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B8706" w14:textId="4092015F" w:rsidR="00B15E66" w:rsidRDefault="009D4FE9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732C074E" wp14:editId="7B211E3D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B8707" w14:textId="77777777" w:rsidR="00B15E66" w:rsidRDefault="00B15E66">
      <w:pPr>
        <w:jc w:val="center"/>
      </w:pPr>
    </w:p>
    <w:p w14:paraId="200B8708" w14:textId="77777777" w:rsidR="00B15E66" w:rsidRDefault="008E3E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00B8709" w14:textId="77777777" w:rsidR="00B15E66" w:rsidRDefault="008E3EE6">
      <w:pPr>
        <w:jc w:val="center"/>
      </w:pPr>
      <w:r>
        <w:rPr>
          <w:b/>
          <w:sz w:val="28"/>
          <w:szCs w:val="28"/>
        </w:rPr>
        <w:t>MERAS</w:t>
      </w:r>
    </w:p>
    <w:p w14:paraId="200B870A" w14:textId="77777777" w:rsidR="00B15E66" w:rsidRDefault="00B15E66">
      <w:pPr>
        <w:jc w:val="center"/>
      </w:pPr>
    </w:p>
    <w:p w14:paraId="200B870B" w14:textId="77777777" w:rsidR="00B15E66" w:rsidRDefault="00B15E66">
      <w:pPr>
        <w:jc w:val="center"/>
      </w:pPr>
    </w:p>
    <w:p w14:paraId="200B870C" w14:textId="77777777" w:rsidR="00B15E66" w:rsidRPr="006C4328" w:rsidRDefault="00C8610E">
      <w:pPr>
        <w:jc w:val="center"/>
        <w:rPr>
          <w:b/>
        </w:rPr>
      </w:pPr>
      <w:r w:rsidRPr="006C4328">
        <w:rPr>
          <w:b/>
        </w:rPr>
        <w:fldChar w:fldCharType="begin">
          <w:ffData>
            <w:name w:val="dokumentoRusis"/>
            <w:enabled/>
            <w:calcOnExit w:val="0"/>
            <w:textInput>
              <w:default w:val="POTVARKIS"/>
              <w:format w:val="Didžiosios raidės"/>
            </w:textInput>
          </w:ffData>
        </w:fldChar>
      </w:r>
      <w:bookmarkStart w:id="0" w:name="dokumentoRusis"/>
      <w:r w:rsidRPr="006C4328">
        <w:rPr>
          <w:b/>
        </w:rPr>
        <w:instrText xml:space="preserve"> FORMTEXT </w:instrText>
      </w:r>
      <w:r w:rsidRPr="006C4328">
        <w:rPr>
          <w:b/>
        </w:rPr>
      </w:r>
      <w:r w:rsidRPr="006C4328">
        <w:rPr>
          <w:b/>
        </w:rPr>
        <w:fldChar w:fldCharType="separate"/>
      </w:r>
      <w:r w:rsidRPr="006C4328">
        <w:rPr>
          <w:b/>
          <w:noProof/>
        </w:rPr>
        <w:t>POTVARKIS</w:t>
      </w:r>
      <w:r w:rsidRPr="006C4328">
        <w:rPr>
          <w:b/>
        </w:rPr>
        <w:fldChar w:fldCharType="end"/>
      </w:r>
      <w:bookmarkEnd w:id="0"/>
    </w:p>
    <w:p w14:paraId="200B870D" w14:textId="77777777" w:rsidR="00B15E66" w:rsidRPr="006C4328" w:rsidRDefault="00C8610E">
      <w:pPr>
        <w:jc w:val="center"/>
        <w:rPr>
          <w:b/>
        </w:rPr>
      </w:pPr>
      <w:r w:rsidRPr="006C4328">
        <w:rPr>
          <w:b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 w:rsidRPr="006C4328">
        <w:rPr>
          <w:b/>
        </w:rPr>
        <w:instrText xml:space="preserve"> FORMTEXT </w:instrText>
      </w:r>
      <w:r w:rsidRPr="006C4328">
        <w:rPr>
          <w:b/>
        </w:rPr>
      </w:r>
      <w:r w:rsidRPr="006C4328">
        <w:rPr>
          <w:b/>
        </w:rPr>
        <w:fldChar w:fldCharType="separate"/>
      </w:r>
      <w:r w:rsidRPr="006C4328">
        <w:rPr>
          <w:b/>
          <w:noProof/>
        </w:rPr>
        <w:t>DĖL APIE 61,6 HA TERITORIJOS TARP VILNIAUS MIESTO VAKARINĖS GREITO EISMO, AVIŽIENIŲ IR TARANDĖS GATVIŲ DETALIOJO PLANO ORGANIZAVIMO</w:t>
      </w:r>
      <w:r w:rsidRPr="006C4328">
        <w:rPr>
          <w:b/>
        </w:rPr>
        <w:fldChar w:fldCharType="end"/>
      </w:r>
      <w:bookmarkEnd w:id="1"/>
    </w:p>
    <w:p w14:paraId="200B870E" w14:textId="77777777" w:rsidR="00C8610E" w:rsidRDefault="00C8610E">
      <w:pPr>
        <w:jc w:val="center"/>
        <w:rPr>
          <w:b/>
          <w:color w:val="000080"/>
        </w:rPr>
      </w:pPr>
    </w:p>
    <w:p w14:paraId="200B870F" w14:textId="2CDAA029" w:rsidR="00B15E66" w:rsidRDefault="00326825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lapkričio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bookmarkEnd w:id="3"/>
      <w:r>
        <w:fldChar w:fldCharType="end"/>
      </w:r>
      <w:r w:rsidR="008E3EE6">
        <w:t xml:space="preserve"> Nr. </w:t>
      </w:r>
      <w:r w:rsidR="00C8610E">
        <w:fldChar w:fldCharType="begin">
          <w:ffData>
            <w:name w:val="ZrnNrProjekte"/>
            <w:enabled/>
            <w:calcOnExit w:val="0"/>
            <w:textInput/>
          </w:ffData>
        </w:fldChar>
      </w:r>
      <w:bookmarkStart w:id="4" w:name="ZrnNrProjekte"/>
      <w:r w:rsidR="00C8610E">
        <w:instrText xml:space="preserve"> FORMTEXT </w:instrText>
      </w:r>
      <w:r w:rsidR="00C8610E">
        <w:fldChar w:fldCharType="separate"/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fldChar w:fldCharType="end"/>
      </w:r>
      <w:bookmarkEnd w:id="4"/>
      <w:r w:rsidR="00C8610E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C8610E">
        <w:instrText xml:space="preserve"> FORMTEXT </w:instrText>
      </w:r>
      <w:r w:rsidR="00C8610E">
        <w:fldChar w:fldCharType="separate"/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fldChar w:fldCharType="end"/>
      </w:r>
      <w:bookmarkEnd w:id="5"/>
    </w:p>
    <w:bookmarkStart w:id="6" w:name="Miestas"/>
    <w:p w14:paraId="200B8710" w14:textId="77777777" w:rsidR="00B15E66" w:rsidRDefault="001E767E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="008E3EE6">
        <w:instrText xml:space="preserve"> FORMTEXT </w:instrText>
      </w:r>
      <w:r>
        <w:fldChar w:fldCharType="separate"/>
      </w:r>
      <w:r w:rsidR="008E3EE6">
        <w:t>Vilnius</w:t>
      </w:r>
      <w:r>
        <w:fldChar w:fldCharType="end"/>
      </w:r>
      <w:bookmarkEnd w:id="6"/>
    </w:p>
    <w:p w14:paraId="200B8711" w14:textId="77777777" w:rsidR="00B15E66" w:rsidRDefault="00B15E66">
      <w:pPr>
        <w:jc w:val="center"/>
      </w:pPr>
    </w:p>
    <w:p w14:paraId="200B8712" w14:textId="77777777" w:rsidR="00B15E66" w:rsidRDefault="00B15E66">
      <w:pPr>
        <w:jc w:val="center"/>
      </w:pPr>
    </w:p>
    <w:p w14:paraId="20552E6B" w14:textId="77777777" w:rsidR="00321A6D" w:rsidRPr="00C70D86" w:rsidRDefault="00321A6D" w:rsidP="00321A6D">
      <w:pPr>
        <w:spacing w:line="360" w:lineRule="auto"/>
        <w:ind w:firstLine="720"/>
        <w:jc w:val="both"/>
        <w:rPr>
          <w:lang w:val="lt-LT"/>
        </w:rPr>
      </w:pPr>
      <w:r w:rsidRPr="00C70D86">
        <w:rPr>
          <w:lang w:val="lt-LT"/>
        </w:rPr>
        <w:t>Vadovaudamasis Lietuvos Respublikos teritorijų planavimo įstatymo 24 straipsnio 5 dalimi, Kompleksinio teritorijų planavimo dokumentų rengimo taisyklių, patvirtintų Lietuvos Respublikos aplinkos ministro 2014 m. sausio 2 d. įsakymu Nr. D1-8 „Dėl Kompleksinio teritorijų planavimo dokumentų rengimo taisyklių patvirtinimo“,  249 punktu:</w:t>
      </w:r>
    </w:p>
    <w:p w14:paraId="7EE28A9F" w14:textId="77777777" w:rsidR="00321A6D" w:rsidRPr="00C70D86" w:rsidRDefault="00321A6D" w:rsidP="00321A6D">
      <w:pPr>
        <w:spacing w:line="360" w:lineRule="auto"/>
        <w:ind w:firstLine="720"/>
        <w:jc w:val="both"/>
        <w:rPr>
          <w:lang w:val="lt-LT"/>
        </w:rPr>
      </w:pPr>
      <w:r w:rsidRPr="00C70D86">
        <w:rPr>
          <w:lang w:val="lt-LT"/>
        </w:rPr>
        <w:t>1. O r g a n i z u o j u  apie 61,6 (šešiasdešimt vieno ir šešių dešimtųjų) ha teritorijos tarp Vilniaus miesto vakarinės greito eismo, Avižienių</w:t>
      </w:r>
      <w:r>
        <w:rPr>
          <w:lang w:val="lt-LT"/>
        </w:rPr>
        <w:t xml:space="preserve"> ir Tarandės</w:t>
      </w:r>
      <w:r w:rsidRPr="00C70D86">
        <w:rPr>
          <w:lang w:val="lt-LT"/>
        </w:rPr>
        <w:t xml:space="preserve"> gatvių detaliojo plano rengimą (pagal pridedamą schemą).“</w:t>
      </w:r>
    </w:p>
    <w:p w14:paraId="48DF1963" w14:textId="51629F5D" w:rsidR="00A27C86" w:rsidRDefault="00321A6D" w:rsidP="00982585">
      <w:pPr>
        <w:spacing w:line="360" w:lineRule="auto"/>
        <w:ind w:firstLine="720"/>
        <w:jc w:val="both"/>
        <w:rPr>
          <w:lang w:val="lt-LT"/>
        </w:rPr>
      </w:pPr>
      <w:r w:rsidRPr="00C70D86">
        <w:rPr>
          <w:lang w:val="lt-LT"/>
        </w:rPr>
        <w:t>2. N u s t a t a u  šiuos planavimo tikslus ir detaliojo plano uždavinius:</w:t>
      </w:r>
      <w:r w:rsidR="00982585">
        <w:rPr>
          <w:lang w:val="lt-LT"/>
        </w:rPr>
        <w:t xml:space="preserve"> </w:t>
      </w:r>
      <w:r w:rsidR="00A27C86" w:rsidRPr="00A27C86">
        <w:rPr>
          <w:lang w:val="lt-LT"/>
        </w:rPr>
        <w:t xml:space="preserve">nustatyti gatvių raudonąsias linijas, </w:t>
      </w:r>
      <w:r w:rsidR="008929CD" w:rsidRPr="00C70D86">
        <w:rPr>
          <w:lang w:val="lt-LT"/>
        </w:rPr>
        <w:t>suformuoti optimalią urbanistinę struktūrą suplanuojant inžinerinių komunikacijų</w:t>
      </w:r>
      <w:r w:rsidR="008929CD" w:rsidRPr="00121780">
        <w:rPr>
          <w:lang w:val="lt-LT"/>
        </w:rPr>
        <w:t xml:space="preserve"> tinklą, numatyti funkcinius bei kompozicinius ryšius su gretimomis teritorijomis</w:t>
      </w:r>
      <w:r w:rsidR="008929CD">
        <w:rPr>
          <w:lang w:val="lt-LT"/>
        </w:rPr>
        <w:t xml:space="preserve">, </w:t>
      </w:r>
      <w:r w:rsidR="00A27C86" w:rsidRPr="00A27C86">
        <w:rPr>
          <w:lang w:val="lt-LT"/>
        </w:rPr>
        <w:t>nustatyti galimas žemės sklypų ribas ir (ar) žemės sklypų formavimo ir pertvarkymo principus, susisiekimo komunikacijas ir joms funkcionuoti reikalingų servitutų poreikį</w:t>
      </w:r>
      <w:r w:rsidR="00A27C86">
        <w:rPr>
          <w:lang w:val="lt-LT"/>
        </w:rPr>
        <w:t xml:space="preserve"> </w:t>
      </w:r>
      <w:r w:rsidR="00452461">
        <w:rPr>
          <w:lang w:val="lt-LT"/>
        </w:rPr>
        <w:t xml:space="preserve">vadovaujantis </w:t>
      </w:r>
      <w:r w:rsidRPr="00C70D86">
        <w:rPr>
          <w:lang w:val="lt-LT"/>
        </w:rPr>
        <w:t>Vilniaus miesto savivaldybės teritorijos bendrojo plano sprendiniais</w:t>
      </w:r>
      <w:r w:rsidR="00982585">
        <w:rPr>
          <w:lang w:val="lt-LT"/>
        </w:rPr>
        <w:t>.</w:t>
      </w:r>
    </w:p>
    <w:p w14:paraId="23163882" w14:textId="77777777" w:rsidR="00A27C86" w:rsidRDefault="00A27C86" w:rsidP="00321A6D">
      <w:pPr>
        <w:spacing w:line="360" w:lineRule="auto"/>
        <w:ind w:firstLine="720"/>
        <w:jc w:val="both"/>
        <w:rPr>
          <w:lang w:val="lt-LT"/>
        </w:rPr>
      </w:pPr>
    </w:p>
    <w:p w14:paraId="200B8714" w14:textId="77777777" w:rsidR="00B15E66" w:rsidRDefault="00B15E66">
      <w:pPr>
        <w:ind w:firstLine="720"/>
      </w:pPr>
    </w:p>
    <w:p w14:paraId="200B8715" w14:textId="77777777" w:rsidR="00B15E66" w:rsidRDefault="00B15E66">
      <w:pPr>
        <w:ind w:firstLine="720"/>
      </w:pPr>
    </w:p>
    <w:p w14:paraId="200B8716" w14:textId="77777777" w:rsidR="00B15E66" w:rsidRDefault="00B15E66">
      <w:pPr>
        <w:ind w:firstLine="720"/>
      </w:pPr>
    </w:p>
    <w:p w14:paraId="200B8717" w14:textId="77777777" w:rsidR="00B15E66" w:rsidRDefault="00B15E66">
      <w:pPr>
        <w:ind w:firstLine="72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19"/>
        <w:gridCol w:w="4819"/>
      </w:tblGrid>
      <w:tr w:rsidR="00B15E66" w14:paraId="200B871A" w14:textId="77777777" w:rsidTr="008E3EE6">
        <w:tc>
          <w:tcPr>
            <w:tcW w:w="4927" w:type="dxa"/>
            <w:shd w:val="clear" w:color="auto" w:fill="auto"/>
          </w:tcPr>
          <w:p w14:paraId="200B8718" w14:textId="77777777" w:rsidR="00B15E66" w:rsidRDefault="00C8610E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  <w:tc>
          <w:tcPr>
            <w:tcW w:w="4927" w:type="dxa"/>
            <w:shd w:val="clear" w:color="auto" w:fill="auto"/>
          </w:tcPr>
          <w:p w14:paraId="200B8719" w14:textId="77777777" w:rsidR="00B15E66" w:rsidRDefault="00C8610E" w:rsidP="008E3EE6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</w:tr>
    </w:tbl>
    <w:p w14:paraId="200B871B" w14:textId="77777777" w:rsidR="00B15E66" w:rsidRDefault="00B15E66">
      <w:pPr>
        <w:jc w:val="center"/>
      </w:pPr>
    </w:p>
    <w:sectPr w:rsidR="00B15E66" w:rsidSect="00B15E66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645FC" w14:textId="77777777" w:rsidR="00FE28DF" w:rsidRDefault="00FE28DF">
      <w:r>
        <w:separator/>
      </w:r>
    </w:p>
  </w:endnote>
  <w:endnote w:type="continuationSeparator" w:id="0">
    <w:p w14:paraId="1700D234" w14:textId="77777777" w:rsidR="00FE28DF" w:rsidRDefault="00FE28DF">
      <w:r>
        <w:continuationSeparator/>
      </w:r>
    </w:p>
  </w:endnote>
  <w:endnote w:type="continuationNotice" w:id="1">
    <w:p w14:paraId="6038B2B6" w14:textId="77777777" w:rsidR="008C5553" w:rsidRDefault="008C55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87837" w14:textId="77777777" w:rsidR="00FE28DF" w:rsidRDefault="00FE28DF">
      <w:r>
        <w:separator/>
      </w:r>
    </w:p>
  </w:footnote>
  <w:footnote w:type="continuationSeparator" w:id="0">
    <w:p w14:paraId="72662773" w14:textId="77777777" w:rsidR="00FE28DF" w:rsidRDefault="00FE28DF">
      <w:r>
        <w:continuationSeparator/>
      </w:r>
    </w:p>
  </w:footnote>
  <w:footnote w:type="continuationNotice" w:id="1">
    <w:p w14:paraId="64008BDA" w14:textId="77777777" w:rsidR="008C5553" w:rsidRDefault="008C55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8721" w14:textId="77777777" w:rsidR="00B15E66" w:rsidRDefault="00B15E66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8722" w14:textId="77777777" w:rsidR="00B15E66" w:rsidRDefault="008E3EE6">
    <w:pPr>
      <w:pStyle w:val="Porat"/>
      <w:jc w:val="right"/>
    </w:pPr>
    <w:bookmarkStart w:id="9" w:name="specialiojiZyma"/>
    <w:r>
      <w:t xml:space="preserve"> </w:t>
    </w:r>
    <w:bookmarkEnd w:id="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66"/>
    <w:rsid w:val="001E767E"/>
    <w:rsid w:val="00321A6D"/>
    <w:rsid w:val="00326825"/>
    <w:rsid w:val="00356A1E"/>
    <w:rsid w:val="003D79B0"/>
    <w:rsid w:val="00452461"/>
    <w:rsid w:val="0056419A"/>
    <w:rsid w:val="00606DD0"/>
    <w:rsid w:val="006C4328"/>
    <w:rsid w:val="006D5877"/>
    <w:rsid w:val="008929CD"/>
    <w:rsid w:val="008A2647"/>
    <w:rsid w:val="008C5553"/>
    <w:rsid w:val="008E3EE6"/>
    <w:rsid w:val="00982585"/>
    <w:rsid w:val="009D4FE9"/>
    <w:rsid w:val="00A27C86"/>
    <w:rsid w:val="00A74DC1"/>
    <w:rsid w:val="00A7590E"/>
    <w:rsid w:val="00B15E66"/>
    <w:rsid w:val="00B70A91"/>
    <w:rsid w:val="00C8610E"/>
    <w:rsid w:val="00D5311D"/>
    <w:rsid w:val="00DA599D"/>
    <w:rsid w:val="00F9111B"/>
    <w:rsid w:val="00FC7444"/>
    <w:rsid w:val="00FD0145"/>
    <w:rsid w:val="00FE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8706"/>
  <w15:docId w15:val="{73F09DB3-16AB-427F-B18C-62D32BD6F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20586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A20586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A20586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A20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9D4FE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D4FE9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5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931</Words>
  <Characters>531</Characters>
  <Application>Microsoft Office Word</Application>
  <DocSecurity>4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SINTAGMA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-</dc:creator>
  <cp:lastModifiedBy>Ada Gervatauskaitė</cp:lastModifiedBy>
  <cp:revision>2</cp:revision>
  <dcterms:created xsi:type="dcterms:W3CDTF">2023-11-08T06:40:00Z</dcterms:created>
  <dcterms:modified xsi:type="dcterms:W3CDTF">2023-11-08T06:40:00Z</dcterms:modified>
</cp:coreProperties>
</file>