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C05" w:rsidRDefault="00732E8F" w:rsidP="00DB01F2">
      <w:pPr>
        <w:suppressAutoHyphens/>
        <w:jc w:val="center"/>
        <w:rPr>
          <w:sz w:val="10"/>
          <w:szCs w:val="10"/>
        </w:rPr>
      </w:pPr>
      <w:r>
        <w:rPr>
          <w:noProof/>
          <w:lang w:eastAsia="lt-LT"/>
        </w:rPr>
        <w:tab/>
      </w:r>
      <w:r>
        <w:rPr>
          <w:noProof/>
          <w:lang w:eastAsia="lt-LT"/>
        </w:rPr>
        <w:tab/>
      </w:r>
      <w:r>
        <w:rPr>
          <w:noProof/>
          <w:lang w:eastAsia="lt-LT"/>
        </w:rPr>
        <w:tab/>
      </w:r>
      <w:r>
        <w:rPr>
          <w:noProof/>
          <w:lang w:eastAsia="lt-LT"/>
        </w:rPr>
        <w:tab/>
      </w:r>
      <w:r>
        <w:rPr>
          <w:noProof/>
          <w:lang w:eastAsia="lt-LT"/>
        </w:rPr>
        <w:tab/>
      </w:r>
      <w:r>
        <w:rPr>
          <w:noProof/>
          <w:lang w:eastAsia="lt-LT"/>
        </w:rPr>
        <w:tab/>
      </w:r>
      <w:r>
        <w:rPr>
          <w:noProof/>
          <w:lang w:eastAsia="lt-LT"/>
        </w:rPr>
        <w:tab/>
      </w:r>
      <w:r>
        <w:rPr>
          <w:noProof/>
          <w:lang w:eastAsia="lt-LT"/>
        </w:rPr>
        <w:tab/>
      </w:r>
      <w:r w:rsidR="00C77972">
        <w:rPr>
          <w:noProof/>
          <w:lang w:eastAsia="lt-LT"/>
        </w:rPr>
        <w:tab/>
      </w:r>
      <w:r w:rsidR="00C77972">
        <w:rPr>
          <w:noProof/>
          <w:lang w:eastAsia="lt-LT"/>
        </w:rPr>
        <w:tab/>
      </w:r>
      <w:r w:rsidR="00C77972">
        <w:rPr>
          <w:noProof/>
          <w:lang w:eastAsia="lt-LT"/>
        </w:rPr>
        <w:tab/>
      </w:r>
    </w:p>
    <w:p w:rsidR="00AD0C05" w:rsidRDefault="00CC68CE" w:rsidP="00DB01F2">
      <w:pPr>
        <w:suppressAutoHyphens/>
        <w:jc w:val="center"/>
        <w:rPr>
          <w:b/>
          <w:bCs/>
          <w:lang w:eastAsia="lt-LT"/>
        </w:rPr>
      </w:pPr>
      <w:r>
        <w:rPr>
          <w:noProof/>
          <w:lang w:eastAsia="lt-LT"/>
        </w:rPr>
        <w:drawing>
          <wp:inline distT="0" distB="0" distL="0" distR="0">
            <wp:extent cx="519430" cy="621665"/>
            <wp:effectExtent l="0" t="0" r="0" b="6985"/>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noFill/>
                    <a:ln>
                      <a:noFill/>
                    </a:ln>
                  </pic:spPr>
                </pic:pic>
              </a:graphicData>
            </a:graphic>
          </wp:inline>
        </w:drawing>
      </w:r>
    </w:p>
    <w:p w:rsidR="00AD0C05" w:rsidRDefault="00AD0C05" w:rsidP="00DB01F2">
      <w:pPr>
        <w:suppressAutoHyphens/>
        <w:jc w:val="center"/>
        <w:rPr>
          <w:b/>
          <w:bCs/>
          <w:lang w:eastAsia="lt-LT"/>
        </w:rPr>
      </w:pPr>
    </w:p>
    <w:p w:rsidR="008F42C1" w:rsidRDefault="00600792" w:rsidP="00DB01F2">
      <w:pPr>
        <w:suppressAutoHyphens/>
        <w:jc w:val="center"/>
        <w:rPr>
          <w:b/>
          <w:bCs/>
          <w:lang w:eastAsia="lt-LT"/>
        </w:rPr>
      </w:pPr>
      <w:r>
        <w:rPr>
          <w:b/>
          <w:bCs/>
          <w:lang w:eastAsia="lt-LT"/>
        </w:rPr>
        <w:t>LIETUVOS RESPUBLIKOS APLINKOS MINISTRAS</w:t>
      </w:r>
    </w:p>
    <w:p w:rsidR="00600792" w:rsidRDefault="00600792" w:rsidP="00DB01F2">
      <w:pPr>
        <w:suppressAutoHyphens/>
        <w:jc w:val="center"/>
        <w:rPr>
          <w:b/>
          <w:bCs/>
          <w:lang w:eastAsia="lt-LT"/>
        </w:rPr>
      </w:pPr>
    </w:p>
    <w:p w:rsidR="007C02FB" w:rsidRDefault="00600792" w:rsidP="00E21A0C">
      <w:pPr>
        <w:suppressAutoHyphens/>
        <w:jc w:val="center"/>
        <w:rPr>
          <w:b/>
          <w:bCs/>
          <w:lang w:eastAsia="lt-LT"/>
        </w:rPr>
      </w:pPr>
      <w:r>
        <w:rPr>
          <w:b/>
          <w:bCs/>
          <w:lang w:eastAsia="lt-LT"/>
        </w:rPr>
        <w:t>ĮSAKYMAS</w:t>
      </w:r>
    </w:p>
    <w:p w:rsidR="007C02FB" w:rsidRDefault="007C02FB" w:rsidP="00DB01F2">
      <w:pPr>
        <w:suppressAutoHyphens/>
        <w:jc w:val="center"/>
        <w:rPr>
          <w:b/>
          <w:bCs/>
          <w:lang w:eastAsia="lt-LT"/>
        </w:rPr>
      </w:pPr>
      <w:r w:rsidRPr="007C02FB">
        <w:rPr>
          <w:b/>
          <w:bCs/>
          <w:lang w:eastAsia="lt-LT"/>
        </w:rPr>
        <w:t xml:space="preserve">DĖL KVIETIMO TEIKTI PARAIŠKAS </w:t>
      </w:r>
      <w:r w:rsidR="00D64731">
        <w:rPr>
          <w:b/>
          <w:bCs/>
          <w:lang w:eastAsia="lt-LT"/>
        </w:rPr>
        <w:t xml:space="preserve">DAUGIABUČIAMS NAMAMS </w:t>
      </w:r>
      <w:r w:rsidRPr="007C02FB">
        <w:rPr>
          <w:b/>
          <w:bCs/>
          <w:lang w:eastAsia="lt-LT"/>
        </w:rPr>
        <w:t>ATNAUJINTI (</w:t>
      </w:r>
      <w:r w:rsidR="00D64731">
        <w:rPr>
          <w:b/>
          <w:bCs/>
          <w:lang w:eastAsia="lt-LT"/>
        </w:rPr>
        <w:t>MODERNIZUOTI)</w:t>
      </w:r>
    </w:p>
    <w:p w:rsidR="00632DB6" w:rsidRDefault="00632DB6" w:rsidP="00DB01F2">
      <w:pPr>
        <w:suppressAutoHyphens/>
        <w:jc w:val="center"/>
        <w:rPr>
          <w:b/>
          <w:bCs/>
          <w:lang w:eastAsia="lt-LT"/>
        </w:rPr>
      </w:pPr>
    </w:p>
    <w:p w:rsidR="008F42C1" w:rsidRDefault="00600792" w:rsidP="00DB01F2">
      <w:pPr>
        <w:suppressAutoHyphens/>
        <w:jc w:val="center"/>
        <w:rPr>
          <w:lang w:eastAsia="lt-LT"/>
        </w:rPr>
      </w:pPr>
      <w:r>
        <w:rPr>
          <w:lang w:eastAsia="lt-LT"/>
        </w:rPr>
        <w:t>201</w:t>
      </w:r>
      <w:r w:rsidR="000523DA">
        <w:rPr>
          <w:lang w:eastAsia="lt-LT"/>
        </w:rPr>
        <w:t>8</w:t>
      </w:r>
      <w:r>
        <w:rPr>
          <w:lang w:eastAsia="lt-LT"/>
        </w:rPr>
        <w:t xml:space="preserve"> m.</w:t>
      </w:r>
      <w:r w:rsidR="00335376">
        <w:rPr>
          <w:lang w:eastAsia="lt-LT"/>
        </w:rPr>
        <w:t xml:space="preserve"> </w:t>
      </w:r>
      <w:r w:rsidR="00F86055">
        <w:rPr>
          <w:lang w:eastAsia="lt-LT"/>
        </w:rPr>
        <w:t xml:space="preserve">liepos 27 </w:t>
      </w:r>
      <w:r>
        <w:rPr>
          <w:lang w:eastAsia="lt-LT"/>
        </w:rPr>
        <w:t xml:space="preserve">d. Nr. </w:t>
      </w:r>
      <w:r w:rsidR="00335376">
        <w:rPr>
          <w:lang w:eastAsia="lt-LT"/>
        </w:rPr>
        <w:t>D1-</w:t>
      </w:r>
      <w:r w:rsidR="00F86055">
        <w:rPr>
          <w:lang w:eastAsia="lt-LT"/>
        </w:rPr>
        <w:t>724</w:t>
      </w:r>
    </w:p>
    <w:p w:rsidR="008F42C1" w:rsidRDefault="00600792" w:rsidP="00DB01F2">
      <w:pPr>
        <w:suppressAutoHyphens/>
        <w:jc w:val="center"/>
        <w:rPr>
          <w:lang w:eastAsia="lt-LT"/>
        </w:rPr>
      </w:pPr>
      <w:r>
        <w:rPr>
          <w:lang w:eastAsia="lt-LT"/>
        </w:rPr>
        <w:t>Vilnius</w:t>
      </w:r>
    </w:p>
    <w:p w:rsidR="00B06F50" w:rsidRDefault="00B06F50" w:rsidP="008E774E">
      <w:pPr>
        <w:suppressAutoHyphens/>
        <w:ind w:right="-144"/>
        <w:jc w:val="center"/>
        <w:rPr>
          <w:lang w:eastAsia="lt-LT"/>
        </w:rPr>
      </w:pPr>
    </w:p>
    <w:p w:rsidR="00632DB6" w:rsidRPr="00632DB6" w:rsidRDefault="00632DB6" w:rsidP="008E774E">
      <w:pPr>
        <w:suppressAutoHyphens/>
        <w:ind w:right="-144" w:firstLine="720"/>
        <w:jc w:val="both"/>
        <w:rPr>
          <w:lang w:eastAsia="lt-LT"/>
        </w:rPr>
      </w:pPr>
      <w:r w:rsidRPr="00632DB6">
        <w:rPr>
          <w:lang w:eastAsia="lt-LT"/>
        </w:rPr>
        <w:t>Vadovaudamasis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5 punktu</w:t>
      </w:r>
      <w:r w:rsidR="00FC503F">
        <w:rPr>
          <w:lang w:eastAsia="lt-LT"/>
        </w:rPr>
        <w:t>,</w:t>
      </w:r>
      <w:r w:rsidRPr="00632DB6">
        <w:rPr>
          <w:lang w:eastAsia="lt-LT"/>
        </w:rPr>
        <w:t xml:space="preserve"> Paraiškų atnaujinti (modernizuoti) daugiabutį namą teikimo, vertinimo ir atrankos tvarkos aprašu, patvirtintu Lietuvos Respublikos aplinkos ministro 2015 m. balandžio 1 d. įsakymu Nr. D1-267 „Dėl Paraiškų atnaujinti (modernizuoti) daugiabutį namą teikimo, vertinimo ir atrankos tvarkos aprašo patvirtinimo“ (toliau – </w:t>
      </w:r>
      <w:r w:rsidR="008865AD">
        <w:rPr>
          <w:lang w:eastAsia="lt-LT"/>
        </w:rPr>
        <w:t>Tvarkos a</w:t>
      </w:r>
      <w:r w:rsidRPr="00632DB6">
        <w:rPr>
          <w:lang w:eastAsia="lt-LT"/>
        </w:rPr>
        <w:t>prašas)</w:t>
      </w:r>
      <w:r w:rsidR="00FC503F">
        <w:rPr>
          <w:lang w:eastAsia="lt-LT"/>
        </w:rPr>
        <w:t xml:space="preserve"> ir </w:t>
      </w:r>
      <w:r w:rsidR="00FC503F" w:rsidRPr="00FC503F">
        <w:rPr>
          <w:lang w:eastAsia="lt-LT"/>
        </w:rPr>
        <w:t>Daugiabučių namų atna</w:t>
      </w:r>
      <w:r w:rsidR="00FC503F">
        <w:rPr>
          <w:lang w:eastAsia="lt-LT"/>
        </w:rPr>
        <w:t>ujinimo (modernizavimo) programos, patvirtintos</w:t>
      </w:r>
      <w:r w:rsidR="00FC503F" w:rsidRPr="00FC503F">
        <w:rPr>
          <w:lang w:eastAsia="lt-LT"/>
        </w:rPr>
        <w:t xml:space="preserve"> Lietuvos Respublikos Vyriausybės 2004 m. rugsėjo 23 d. nutarimu Nr. 1213 „Dėl Daugiabučių namų atnaujinimo (modernizavimo) programos patvirtinimo“</w:t>
      </w:r>
      <w:r w:rsidR="00474614">
        <w:rPr>
          <w:lang w:eastAsia="lt-LT"/>
        </w:rPr>
        <w:t xml:space="preserve"> (toliau</w:t>
      </w:r>
      <w:r w:rsidR="00FC503F">
        <w:rPr>
          <w:lang w:eastAsia="lt-LT"/>
        </w:rPr>
        <w:t xml:space="preserve"> </w:t>
      </w:r>
      <w:r w:rsidR="00474614">
        <w:rPr>
          <w:lang w:eastAsia="lt-LT"/>
        </w:rPr>
        <w:t xml:space="preserve">– Programa) </w:t>
      </w:r>
      <w:r w:rsidR="00FC503F">
        <w:rPr>
          <w:lang w:eastAsia="lt-LT"/>
        </w:rPr>
        <w:t>20 punktu</w:t>
      </w:r>
      <w:r w:rsidRPr="00632DB6">
        <w:rPr>
          <w:lang w:eastAsia="lt-LT"/>
        </w:rPr>
        <w:t>:</w:t>
      </w:r>
    </w:p>
    <w:p w:rsidR="00632DB6" w:rsidRDefault="00813FFE" w:rsidP="008E774E">
      <w:pPr>
        <w:suppressAutoHyphens/>
        <w:ind w:right="-144" w:firstLine="720"/>
        <w:jc w:val="both"/>
        <w:rPr>
          <w:lang w:eastAsia="lt-LT"/>
        </w:rPr>
      </w:pPr>
      <w:r>
        <w:rPr>
          <w:lang w:eastAsia="lt-LT"/>
        </w:rPr>
        <w:t xml:space="preserve">1. </w:t>
      </w:r>
      <w:r w:rsidR="00CE1CB3">
        <w:rPr>
          <w:lang w:eastAsia="lt-LT"/>
        </w:rPr>
        <w:t>S k e l b i u</w:t>
      </w:r>
      <w:r w:rsidR="00632DB6" w:rsidRPr="00632DB6">
        <w:rPr>
          <w:lang w:eastAsia="lt-LT"/>
        </w:rPr>
        <w:t xml:space="preserve"> kvietimą teikti paraiškas </w:t>
      </w:r>
      <w:r w:rsidR="00FA3390">
        <w:rPr>
          <w:lang w:eastAsia="lt-LT"/>
        </w:rPr>
        <w:t>daugiabučiams namam</w:t>
      </w:r>
      <w:r w:rsidR="00632DB6" w:rsidRPr="00632DB6">
        <w:rPr>
          <w:lang w:eastAsia="lt-LT"/>
        </w:rPr>
        <w:t>s</w:t>
      </w:r>
      <w:r w:rsidR="00FA3390">
        <w:rPr>
          <w:lang w:eastAsia="lt-LT"/>
        </w:rPr>
        <w:t xml:space="preserve"> atnaujinti (modernizuoti) </w:t>
      </w:r>
      <w:r w:rsidR="00474614">
        <w:rPr>
          <w:lang w:eastAsia="lt-LT"/>
        </w:rPr>
        <w:t xml:space="preserve">(toliau Kvietimas) </w:t>
      </w:r>
      <w:r w:rsidR="00FA3390">
        <w:rPr>
          <w:lang w:eastAsia="lt-LT"/>
        </w:rPr>
        <w:t xml:space="preserve">pagal </w:t>
      </w:r>
      <w:r w:rsidR="00474614">
        <w:rPr>
          <w:lang w:eastAsia="lt-LT"/>
        </w:rPr>
        <w:t>P</w:t>
      </w:r>
      <w:r w:rsidR="00FA3390">
        <w:rPr>
          <w:lang w:eastAsia="lt-LT"/>
        </w:rPr>
        <w:t xml:space="preserve">rogramą </w:t>
      </w:r>
      <w:r w:rsidR="001C1991">
        <w:rPr>
          <w:lang w:eastAsia="lt-LT"/>
        </w:rPr>
        <w:t>(</w:t>
      </w:r>
      <w:r w:rsidR="00731C42">
        <w:rPr>
          <w:lang w:eastAsia="lt-LT"/>
        </w:rPr>
        <w:t>pridedama</w:t>
      </w:r>
      <w:r w:rsidR="001C1991">
        <w:rPr>
          <w:lang w:eastAsia="lt-LT"/>
        </w:rPr>
        <w:t>)</w:t>
      </w:r>
      <w:r w:rsidR="007D10BC">
        <w:rPr>
          <w:lang w:eastAsia="lt-LT"/>
        </w:rPr>
        <w:t>.</w:t>
      </w:r>
    </w:p>
    <w:p w:rsidR="004D6775" w:rsidRPr="0031476D" w:rsidRDefault="00946716" w:rsidP="008E774E">
      <w:pPr>
        <w:suppressAutoHyphens/>
        <w:ind w:right="-144" w:firstLine="720"/>
        <w:jc w:val="both"/>
        <w:rPr>
          <w:szCs w:val="24"/>
          <w:lang w:eastAsia="lt-LT"/>
        </w:rPr>
      </w:pPr>
      <w:r>
        <w:rPr>
          <w:lang w:eastAsia="lt-LT"/>
        </w:rPr>
        <w:t xml:space="preserve">2. </w:t>
      </w:r>
      <w:r w:rsidR="008E1336">
        <w:rPr>
          <w:szCs w:val="24"/>
          <w:lang w:eastAsia="lt-LT"/>
        </w:rPr>
        <w:t>P a v e d u</w:t>
      </w:r>
      <w:r w:rsidR="00165549" w:rsidRPr="0031476D">
        <w:rPr>
          <w:szCs w:val="24"/>
          <w:lang w:eastAsia="lt-LT"/>
        </w:rPr>
        <w:t xml:space="preserve"> </w:t>
      </w:r>
      <w:r w:rsidR="00D928CF">
        <w:rPr>
          <w:szCs w:val="24"/>
          <w:lang w:eastAsia="lt-LT"/>
        </w:rPr>
        <w:t xml:space="preserve">viešajai įstaigai </w:t>
      </w:r>
      <w:r w:rsidR="00E21A0C">
        <w:rPr>
          <w:szCs w:val="24"/>
          <w:lang w:eastAsia="lt-LT"/>
        </w:rPr>
        <w:t>,,</w:t>
      </w:r>
      <w:r w:rsidR="00D928CF">
        <w:rPr>
          <w:szCs w:val="24"/>
          <w:lang w:eastAsia="lt-LT"/>
        </w:rPr>
        <w:t>Būsto energijos taupymo a</w:t>
      </w:r>
      <w:r w:rsidR="00165549" w:rsidRPr="0031476D">
        <w:rPr>
          <w:szCs w:val="24"/>
          <w:lang w:eastAsia="lt-LT"/>
        </w:rPr>
        <w:t>gentūra</w:t>
      </w:r>
      <w:r w:rsidR="00E21A0C">
        <w:rPr>
          <w:szCs w:val="24"/>
          <w:lang w:eastAsia="lt-LT"/>
        </w:rPr>
        <w:t>“</w:t>
      </w:r>
      <w:r w:rsidR="00AE14BD">
        <w:rPr>
          <w:szCs w:val="24"/>
          <w:lang w:eastAsia="lt-LT"/>
        </w:rPr>
        <w:t xml:space="preserve"> iki </w:t>
      </w:r>
      <w:r w:rsidR="00AE14BD" w:rsidRPr="00AA294B">
        <w:rPr>
          <w:szCs w:val="24"/>
          <w:lang w:eastAsia="lt-LT"/>
        </w:rPr>
        <w:t>201</w:t>
      </w:r>
      <w:r w:rsidR="000523DA">
        <w:rPr>
          <w:szCs w:val="24"/>
          <w:lang w:eastAsia="lt-LT"/>
        </w:rPr>
        <w:t>9</w:t>
      </w:r>
      <w:r w:rsidR="00AE14BD" w:rsidRPr="00AA294B">
        <w:rPr>
          <w:szCs w:val="24"/>
          <w:lang w:eastAsia="lt-LT"/>
        </w:rPr>
        <w:t xml:space="preserve"> m. </w:t>
      </w:r>
      <w:r w:rsidR="000523DA">
        <w:rPr>
          <w:szCs w:val="24"/>
          <w:lang w:eastAsia="lt-LT"/>
        </w:rPr>
        <w:t>sausio 1</w:t>
      </w:r>
      <w:r w:rsidR="00AE14BD" w:rsidRPr="00AA294B">
        <w:rPr>
          <w:szCs w:val="24"/>
          <w:lang w:eastAsia="lt-LT"/>
        </w:rPr>
        <w:t xml:space="preserve"> d.</w:t>
      </w:r>
      <w:r w:rsidR="00AE14BD">
        <w:rPr>
          <w:szCs w:val="24"/>
          <w:lang w:eastAsia="lt-LT"/>
        </w:rPr>
        <w:t xml:space="preserve"> įvertinti pagal</w:t>
      </w:r>
      <w:r w:rsidR="00D928CF">
        <w:rPr>
          <w:szCs w:val="24"/>
          <w:lang w:eastAsia="lt-LT"/>
        </w:rPr>
        <w:t xml:space="preserve"> šio </w:t>
      </w:r>
      <w:r w:rsidR="00E21A0C">
        <w:rPr>
          <w:szCs w:val="24"/>
          <w:lang w:eastAsia="lt-LT"/>
        </w:rPr>
        <w:t>į</w:t>
      </w:r>
      <w:r w:rsidR="00D928CF">
        <w:rPr>
          <w:szCs w:val="24"/>
          <w:lang w:eastAsia="lt-LT"/>
        </w:rPr>
        <w:t>sakymo 1 punkte nurodytą</w:t>
      </w:r>
      <w:r w:rsidR="00AE14BD">
        <w:rPr>
          <w:szCs w:val="24"/>
          <w:lang w:eastAsia="lt-LT"/>
        </w:rPr>
        <w:t xml:space="preserve"> Kvietimą pateiktas paraiškas ir</w:t>
      </w:r>
      <w:r w:rsidR="00D928CF">
        <w:rPr>
          <w:szCs w:val="24"/>
          <w:lang w:eastAsia="lt-LT"/>
        </w:rPr>
        <w:t xml:space="preserve"> </w:t>
      </w:r>
      <w:r w:rsidR="0084049C">
        <w:rPr>
          <w:szCs w:val="24"/>
          <w:lang w:eastAsia="lt-LT"/>
        </w:rPr>
        <w:t>Tvarkos a</w:t>
      </w:r>
      <w:r w:rsidR="00D928CF">
        <w:rPr>
          <w:szCs w:val="24"/>
          <w:lang w:eastAsia="lt-LT"/>
        </w:rPr>
        <w:t>prašo nustatyta tvarka</w:t>
      </w:r>
      <w:r w:rsidR="00AE14BD">
        <w:rPr>
          <w:szCs w:val="24"/>
          <w:lang w:eastAsia="lt-LT"/>
        </w:rPr>
        <w:t xml:space="preserve"> sudaryti </w:t>
      </w:r>
      <w:r w:rsidR="00D928CF">
        <w:rPr>
          <w:szCs w:val="24"/>
          <w:lang w:eastAsia="lt-LT"/>
        </w:rPr>
        <w:t xml:space="preserve">daugiabučių namų atnaujinimo (modernizavimo) projektų </w:t>
      </w:r>
      <w:r w:rsidR="00AE14BD">
        <w:rPr>
          <w:szCs w:val="24"/>
          <w:lang w:eastAsia="lt-LT"/>
        </w:rPr>
        <w:t>sąrašą.</w:t>
      </w:r>
    </w:p>
    <w:p w:rsidR="004D6775" w:rsidRDefault="004D6775" w:rsidP="008E774E">
      <w:pPr>
        <w:suppressAutoHyphens/>
        <w:ind w:right="-144"/>
        <w:jc w:val="both"/>
        <w:rPr>
          <w:lang w:eastAsia="lt-LT"/>
        </w:rPr>
      </w:pPr>
    </w:p>
    <w:p w:rsidR="0031476D" w:rsidRDefault="0031476D" w:rsidP="004D6775">
      <w:pPr>
        <w:suppressAutoHyphens/>
        <w:jc w:val="both"/>
        <w:rPr>
          <w:lang w:eastAsia="lt-LT"/>
        </w:rPr>
      </w:pPr>
    </w:p>
    <w:p w:rsidR="0031476D" w:rsidRPr="0031476D" w:rsidRDefault="0031476D" w:rsidP="004D6775">
      <w:pPr>
        <w:suppressAutoHyphens/>
        <w:jc w:val="both"/>
        <w:rPr>
          <w:lang w:eastAsia="lt-LT"/>
        </w:rPr>
      </w:pPr>
    </w:p>
    <w:p w:rsidR="00FC503F" w:rsidRDefault="007C02FB" w:rsidP="004D6775">
      <w:pPr>
        <w:suppressAutoHyphens/>
        <w:jc w:val="both"/>
        <w:rPr>
          <w:lang w:eastAsia="lt-LT"/>
        </w:rPr>
      </w:pPr>
      <w:r w:rsidRPr="007C02FB">
        <w:rPr>
          <w:lang w:eastAsia="lt-LT"/>
        </w:rPr>
        <w:t>Aplinkos ministras</w:t>
      </w:r>
      <w:r w:rsidR="00CC68CE">
        <w:rPr>
          <w:lang w:eastAsia="lt-LT"/>
        </w:rPr>
        <w:tab/>
      </w:r>
      <w:r w:rsidR="00CC68CE">
        <w:rPr>
          <w:lang w:eastAsia="lt-LT"/>
        </w:rPr>
        <w:tab/>
      </w:r>
      <w:r w:rsidR="00CC68CE">
        <w:rPr>
          <w:lang w:eastAsia="lt-LT"/>
        </w:rPr>
        <w:tab/>
      </w:r>
      <w:r w:rsidR="00CC68CE">
        <w:rPr>
          <w:lang w:eastAsia="lt-LT"/>
        </w:rPr>
        <w:tab/>
      </w:r>
      <w:r w:rsidR="00CC68CE">
        <w:rPr>
          <w:lang w:eastAsia="lt-LT"/>
        </w:rPr>
        <w:tab/>
      </w:r>
      <w:r w:rsidR="00CC68CE">
        <w:rPr>
          <w:lang w:eastAsia="lt-LT"/>
        </w:rPr>
        <w:tab/>
      </w:r>
      <w:r w:rsidR="00CC68CE">
        <w:rPr>
          <w:lang w:eastAsia="lt-LT"/>
        </w:rPr>
        <w:tab/>
        <w:t xml:space="preserve">                     Kęstutis Navickas</w:t>
      </w:r>
    </w:p>
    <w:p w:rsidR="00FC503F" w:rsidRDefault="00FC503F" w:rsidP="004D6775">
      <w:pPr>
        <w:suppressAutoHyphens/>
        <w:jc w:val="both"/>
        <w:rPr>
          <w:lang w:eastAsia="lt-LT"/>
        </w:rPr>
      </w:pPr>
    </w:p>
    <w:p w:rsidR="00FC503F" w:rsidRDefault="00FC503F" w:rsidP="004D6775">
      <w:pPr>
        <w:suppressAutoHyphens/>
        <w:jc w:val="both"/>
        <w:rPr>
          <w:lang w:eastAsia="lt-LT"/>
        </w:rPr>
      </w:pPr>
    </w:p>
    <w:p w:rsidR="00FC503F" w:rsidRDefault="00FC503F" w:rsidP="004D6775">
      <w:pPr>
        <w:suppressAutoHyphens/>
        <w:jc w:val="both"/>
        <w:rPr>
          <w:lang w:eastAsia="lt-LT"/>
        </w:rPr>
      </w:pPr>
    </w:p>
    <w:p w:rsidR="00FC503F" w:rsidRDefault="00FC503F" w:rsidP="004D6775">
      <w:pPr>
        <w:suppressAutoHyphens/>
        <w:jc w:val="both"/>
        <w:rPr>
          <w:lang w:eastAsia="lt-LT"/>
        </w:rPr>
      </w:pPr>
    </w:p>
    <w:p w:rsidR="00FC503F" w:rsidRDefault="00FC503F" w:rsidP="004D6775">
      <w:pPr>
        <w:suppressAutoHyphens/>
        <w:jc w:val="both"/>
        <w:rPr>
          <w:lang w:eastAsia="lt-LT"/>
        </w:rPr>
      </w:pPr>
    </w:p>
    <w:p w:rsidR="00FC503F" w:rsidRDefault="00FC503F" w:rsidP="004D6775">
      <w:pPr>
        <w:suppressAutoHyphens/>
        <w:jc w:val="both"/>
        <w:rPr>
          <w:lang w:eastAsia="lt-LT"/>
        </w:rPr>
      </w:pPr>
    </w:p>
    <w:p w:rsidR="00FC503F" w:rsidRDefault="00FC503F" w:rsidP="004D6775">
      <w:pPr>
        <w:suppressAutoHyphens/>
        <w:jc w:val="both"/>
        <w:rPr>
          <w:lang w:eastAsia="lt-LT"/>
        </w:rPr>
      </w:pPr>
    </w:p>
    <w:p w:rsidR="00FC503F" w:rsidRDefault="00FC503F" w:rsidP="004D6775">
      <w:pPr>
        <w:suppressAutoHyphens/>
        <w:jc w:val="both"/>
        <w:rPr>
          <w:lang w:eastAsia="lt-LT"/>
        </w:rPr>
      </w:pPr>
    </w:p>
    <w:p w:rsidR="00FC503F" w:rsidRDefault="00FC503F" w:rsidP="004D6775">
      <w:pPr>
        <w:suppressAutoHyphens/>
        <w:jc w:val="both"/>
        <w:rPr>
          <w:lang w:eastAsia="lt-LT"/>
        </w:rPr>
      </w:pPr>
    </w:p>
    <w:p w:rsidR="00474614" w:rsidRDefault="00474614" w:rsidP="004D6775">
      <w:pPr>
        <w:suppressAutoHyphens/>
        <w:jc w:val="both"/>
        <w:rPr>
          <w:lang w:eastAsia="lt-LT"/>
        </w:rPr>
      </w:pPr>
    </w:p>
    <w:p w:rsidR="00474614" w:rsidRDefault="00474614" w:rsidP="004D6775">
      <w:pPr>
        <w:suppressAutoHyphens/>
        <w:jc w:val="both"/>
        <w:rPr>
          <w:lang w:eastAsia="lt-LT"/>
        </w:rPr>
      </w:pPr>
    </w:p>
    <w:p w:rsidR="00474614" w:rsidRDefault="00474614" w:rsidP="004D6775">
      <w:pPr>
        <w:suppressAutoHyphens/>
        <w:jc w:val="both"/>
        <w:rPr>
          <w:lang w:eastAsia="lt-LT"/>
        </w:rPr>
      </w:pPr>
    </w:p>
    <w:p w:rsidR="00474614" w:rsidRDefault="00474614" w:rsidP="00E906AA">
      <w:pPr>
        <w:tabs>
          <w:tab w:val="left" w:pos="7371"/>
        </w:tabs>
        <w:suppressAutoHyphens/>
        <w:ind w:right="34"/>
        <w:rPr>
          <w:lang w:eastAsia="lt-LT"/>
        </w:rPr>
      </w:pPr>
    </w:p>
    <w:p w:rsidR="008F42C1" w:rsidRDefault="00600792" w:rsidP="00E906AA">
      <w:pPr>
        <w:tabs>
          <w:tab w:val="left" w:pos="7371"/>
        </w:tabs>
        <w:suppressAutoHyphens/>
        <w:ind w:right="34"/>
        <w:rPr>
          <w:lang w:eastAsia="lt-LT"/>
        </w:rPr>
      </w:pPr>
      <w:bookmarkStart w:id="0" w:name="_GoBack"/>
      <w:bookmarkEnd w:id="0"/>
      <w:r>
        <w:rPr>
          <w:lang w:eastAsia="lt-LT"/>
        </w:rPr>
        <w:tab/>
        <w:t xml:space="preserve"> </w:t>
      </w:r>
    </w:p>
    <w:sectPr w:rsidR="008F42C1" w:rsidSect="00DB01F2">
      <w:headerReference w:type="even" r:id="rId9"/>
      <w:footerReference w:type="even" r:id="rId10"/>
      <w:footerReference w:type="default" r:id="rId11"/>
      <w:headerReference w:type="first" r:id="rId12"/>
      <w:footerReference w:type="first" r:id="rId13"/>
      <w:footnotePr>
        <w:pos w:val="beneathText"/>
      </w:footnotePr>
      <w:type w:val="continuous"/>
      <w:pgSz w:w="11905" w:h="16837"/>
      <w:pgMar w:top="1134" w:right="709" w:bottom="1134" w:left="1701" w:header="1142"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D94" w:rsidRDefault="00716D94">
      <w:pPr>
        <w:suppressAutoHyphens/>
        <w:rPr>
          <w:lang w:eastAsia="lt-LT"/>
        </w:rPr>
      </w:pPr>
      <w:r>
        <w:rPr>
          <w:lang w:eastAsia="lt-LT"/>
        </w:rPr>
        <w:separator/>
      </w:r>
    </w:p>
  </w:endnote>
  <w:endnote w:type="continuationSeparator" w:id="0">
    <w:p w:rsidR="00716D94" w:rsidRDefault="00716D94">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C1" w:rsidRDefault="008F42C1">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C1" w:rsidRDefault="008F42C1">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C1" w:rsidRDefault="008F42C1">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D94" w:rsidRDefault="00716D94">
      <w:pPr>
        <w:suppressAutoHyphens/>
        <w:rPr>
          <w:lang w:eastAsia="lt-LT"/>
        </w:rPr>
      </w:pPr>
      <w:r>
        <w:rPr>
          <w:lang w:eastAsia="lt-LT"/>
        </w:rPr>
        <w:separator/>
      </w:r>
    </w:p>
  </w:footnote>
  <w:footnote w:type="continuationSeparator" w:id="0">
    <w:p w:rsidR="00716D94" w:rsidRDefault="00716D94">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C1" w:rsidRDefault="008F42C1">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2C1" w:rsidRDefault="008F42C1">
    <w:pPr>
      <w:tabs>
        <w:tab w:val="center" w:pos="4153"/>
        <w:tab w:val="right" w:pos="9100"/>
      </w:tabs>
      <w:suppressAutoHyphens/>
      <w:rPr>
        <w:rFonts w:ascii="Tahoma" w:hAnsi="Tahoma"/>
        <w:spacing w:val="10"/>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F73DB"/>
    <w:multiLevelType w:val="hybridMultilevel"/>
    <w:tmpl w:val="DBCA8D7A"/>
    <w:lvl w:ilvl="0" w:tplc="6F9E9A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8F"/>
    <w:rsid w:val="00001A3A"/>
    <w:rsid w:val="0003382E"/>
    <w:rsid w:val="000523DA"/>
    <w:rsid w:val="00055452"/>
    <w:rsid w:val="000706EF"/>
    <w:rsid w:val="000D46BE"/>
    <w:rsid w:val="000E68AD"/>
    <w:rsid w:val="001056AE"/>
    <w:rsid w:val="00114779"/>
    <w:rsid w:val="00160063"/>
    <w:rsid w:val="00165549"/>
    <w:rsid w:val="00196F10"/>
    <w:rsid w:val="001A3271"/>
    <w:rsid w:val="001A64C5"/>
    <w:rsid w:val="001C1991"/>
    <w:rsid w:val="001D3AE5"/>
    <w:rsid w:val="00217D8B"/>
    <w:rsid w:val="00220ACC"/>
    <w:rsid w:val="00224C41"/>
    <w:rsid w:val="00236649"/>
    <w:rsid w:val="0026000A"/>
    <w:rsid w:val="002A1A37"/>
    <w:rsid w:val="00305476"/>
    <w:rsid w:val="0031476D"/>
    <w:rsid w:val="00335376"/>
    <w:rsid w:val="003524F2"/>
    <w:rsid w:val="003936F0"/>
    <w:rsid w:val="003A647C"/>
    <w:rsid w:val="003B7187"/>
    <w:rsid w:val="003D7760"/>
    <w:rsid w:val="003F09B9"/>
    <w:rsid w:val="004069C5"/>
    <w:rsid w:val="00474614"/>
    <w:rsid w:val="004801EE"/>
    <w:rsid w:val="00491BD9"/>
    <w:rsid w:val="004960C4"/>
    <w:rsid w:val="004D6775"/>
    <w:rsid w:val="005421D0"/>
    <w:rsid w:val="0054408E"/>
    <w:rsid w:val="005817AF"/>
    <w:rsid w:val="005927AF"/>
    <w:rsid w:val="005B1D74"/>
    <w:rsid w:val="005B42F2"/>
    <w:rsid w:val="00600792"/>
    <w:rsid w:val="00626EFB"/>
    <w:rsid w:val="00632DB6"/>
    <w:rsid w:val="006344C9"/>
    <w:rsid w:val="006820CD"/>
    <w:rsid w:val="00684BF9"/>
    <w:rsid w:val="006C3EBF"/>
    <w:rsid w:val="00716D94"/>
    <w:rsid w:val="007246E1"/>
    <w:rsid w:val="00731C42"/>
    <w:rsid w:val="00732E8F"/>
    <w:rsid w:val="00737F0F"/>
    <w:rsid w:val="0075431F"/>
    <w:rsid w:val="00764431"/>
    <w:rsid w:val="007658BF"/>
    <w:rsid w:val="00787F71"/>
    <w:rsid w:val="007C02FB"/>
    <w:rsid w:val="007D10BC"/>
    <w:rsid w:val="007D3B05"/>
    <w:rsid w:val="007D6ECC"/>
    <w:rsid w:val="007E0809"/>
    <w:rsid w:val="007F26AA"/>
    <w:rsid w:val="007F50EE"/>
    <w:rsid w:val="00802C9C"/>
    <w:rsid w:val="00805CCC"/>
    <w:rsid w:val="00813FFE"/>
    <w:rsid w:val="0084049C"/>
    <w:rsid w:val="0085117F"/>
    <w:rsid w:val="008865AD"/>
    <w:rsid w:val="00895E2F"/>
    <w:rsid w:val="008C17E6"/>
    <w:rsid w:val="008E1336"/>
    <w:rsid w:val="008E774E"/>
    <w:rsid w:val="008F17DA"/>
    <w:rsid w:val="008F42C1"/>
    <w:rsid w:val="00903008"/>
    <w:rsid w:val="00912F69"/>
    <w:rsid w:val="00927288"/>
    <w:rsid w:val="00946716"/>
    <w:rsid w:val="009520E7"/>
    <w:rsid w:val="009770AF"/>
    <w:rsid w:val="009B263F"/>
    <w:rsid w:val="009C7575"/>
    <w:rsid w:val="009E43DD"/>
    <w:rsid w:val="00A144CA"/>
    <w:rsid w:val="00A17D50"/>
    <w:rsid w:val="00A43A6B"/>
    <w:rsid w:val="00A534CC"/>
    <w:rsid w:val="00A535FD"/>
    <w:rsid w:val="00A62AF5"/>
    <w:rsid w:val="00A86F17"/>
    <w:rsid w:val="00A95D4E"/>
    <w:rsid w:val="00AA294B"/>
    <w:rsid w:val="00AA54C3"/>
    <w:rsid w:val="00AB3A8F"/>
    <w:rsid w:val="00AD0C05"/>
    <w:rsid w:val="00AE14BD"/>
    <w:rsid w:val="00AF11EA"/>
    <w:rsid w:val="00B042AA"/>
    <w:rsid w:val="00B06F50"/>
    <w:rsid w:val="00B95125"/>
    <w:rsid w:val="00C03176"/>
    <w:rsid w:val="00C36082"/>
    <w:rsid w:val="00C77972"/>
    <w:rsid w:val="00C87390"/>
    <w:rsid w:val="00C957A5"/>
    <w:rsid w:val="00CB0A79"/>
    <w:rsid w:val="00CB1BD3"/>
    <w:rsid w:val="00CB77FB"/>
    <w:rsid w:val="00CC68CE"/>
    <w:rsid w:val="00CE1CB3"/>
    <w:rsid w:val="00D0647B"/>
    <w:rsid w:val="00D641F1"/>
    <w:rsid w:val="00D64731"/>
    <w:rsid w:val="00D77254"/>
    <w:rsid w:val="00D928CF"/>
    <w:rsid w:val="00DA4F8D"/>
    <w:rsid w:val="00DB01F2"/>
    <w:rsid w:val="00DC647D"/>
    <w:rsid w:val="00DC7216"/>
    <w:rsid w:val="00E03CF7"/>
    <w:rsid w:val="00E10F8C"/>
    <w:rsid w:val="00E21A0C"/>
    <w:rsid w:val="00E315CC"/>
    <w:rsid w:val="00E402B1"/>
    <w:rsid w:val="00E6613E"/>
    <w:rsid w:val="00E72C92"/>
    <w:rsid w:val="00E75E20"/>
    <w:rsid w:val="00E906AA"/>
    <w:rsid w:val="00EA4223"/>
    <w:rsid w:val="00EA5337"/>
    <w:rsid w:val="00EB6DA5"/>
    <w:rsid w:val="00ED0228"/>
    <w:rsid w:val="00F23183"/>
    <w:rsid w:val="00F55B3D"/>
    <w:rsid w:val="00F86055"/>
    <w:rsid w:val="00FA3390"/>
    <w:rsid w:val="00FA6F65"/>
    <w:rsid w:val="00FC210E"/>
    <w:rsid w:val="00FC50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EA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00792"/>
    <w:rPr>
      <w:color w:val="808080"/>
    </w:rPr>
  </w:style>
  <w:style w:type="paragraph" w:styleId="Header">
    <w:name w:val="header"/>
    <w:basedOn w:val="Normal"/>
    <w:link w:val="HeaderChar"/>
    <w:rsid w:val="00DB01F2"/>
    <w:pPr>
      <w:tabs>
        <w:tab w:val="center" w:pos="4819"/>
        <w:tab w:val="right" w:pos="9638"/>
      </w:tabs>
    </w:pPr>
  </w:style>
  <w:style w:type="character" w:customStyle="1" w:styleId="HeaderChar">
    <w:name w:val="Header Char"/>
    <w:basedOn w:val="DefaultParagraphFont"/>
    <w:link w:val="Header"/>
    <w:rsid w:val="00DB01F2"/>
  </w:style>
  <w:style w:type="paragraph" w:styleId="BalloonText">
    <w:name w:val="Balloon Text"/>
    <w:basedOn w:val="Normal"/>
    <w:link w:val="BalloonTextChar"/>
    <w:rsid w:val="007658BF"/>
    <w:rPr>
      <w:rFonts w:ascii="Tahoma" w:hAnsi="Tahoma" w:cs="Tahoma"/>
      <w:sz w:val="16"/>
      <w:szCs w:val="16"/>
    </w:rPr>
  </w:style>
  <w:style w:type="character" w:customStyle="1" w:styleId="BalloonTextChar">
    <w:name w:val="Balloon Text Char"/>
    <w:basedOn w:val="DefaultParagraphFont"/>
    <w:link w:val="BalloonText"/>
    <w:rsid w:val="007658BF"/>
    <w:rPr>
      <w:rFonts w:ascii="Tahoma" w:hAnsi="Tahoma" w:cs="Tahoma"/>
      <w:sz w:val="16"/>
      <w:szCs w:val="16"/>
    </w:rPr>
  </w:style>
  <w:style w:type="paragraph" w:styleId="ListParagraph">
    <w:name w:val="List Paragraph"/>
    <w:basedOn w:val="Normal"/>
    <w:rsid w:val="00732E8F"/>
    <w:pPr>
      <w:ind w:left="720"/>
      <w:contextualSpacing/>
    </w:pPr>
  </w:style>
  <w:style w:type="character" w:styleId="CommentReference">
    <w:name w:val="annotation reference"/>
    <w:basedOn w:val="DefaultParagraphFont"/>
    <w:rsid w:val="00F55B3D"/>
    <w:rPr>
      <w:sz w:val="16"/>
      <w:szCs w:val="16"/>
    </w:rPr>
  </w:style>
  <w:style w:type="paragraph" w:styleId="CommentText">
    <w:name w:val="annotation text"/>
    <w:basedOn w:val="Normal"/>
    <w:link w:val="CommentTextChar"/>
    <w:rsid w:val="00F55B3D"/>
    <w:rPr>
      <w:sz w:val="20"/>
    </w:rPr>
  </w:style>
  <w:style w:type="character" w:customStyle="1" w:styleId="CommentTextChar">
    <w:name w:val="Comment Text Char"/>
    <w:basedOn w:val="DefaultParagraphFont"/>
    <w:link w:val="CommentText"/>
    <w:rsid w:val="00F55B3D"/>
    <w:rPr>
      <w:sz w:val="20"/>
    </w:rPr>
  </w:style>
  <w:style w:type="paragraph" w:styleId="CommentSubject">
    <w:name w:val="annotation subject"/>
    <w:basedOn w:val="CommentText"/>
    <w:next w:val="CommentText"/>
    <w:link w:val="CommentSubjectChar"/>
    <w:rsid w:val="00F55B3D"/>
    <w:rPr>
      <w:b/>
      <w:bCs/>
    </w:rPr>
  </w:style>
  <w:style w:type="character" w:customStyle="1" w:styleId="CommentSubjectChar">
    <w:name w:val="Comment Subject Char"/>
    <w:basedOn w:val="CommentTextChar"/>
    <w:link w:val="CommentSubject"/>
    <w:rsid w:val="00F55B3D"/>
    <w:rPr>
      <w:b/>
      <w:bCs/>
      <w:sz w:val="20"/>
    </w:rPr>
  </w:style>
  <w:style w:type="character" w:customStyle="1" w:styleId="bold1">
    <w:name w:val="bold1"/>
    <w:basedOn w:val="DefaultParagraphFont"/>
    <w:rsid w:val="00AA54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5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7D14-5CCC-4108-B582-BE5A4882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2018-07-18T06:48:00Z</dcterms:created>
  <dcterms:modified xsi:type="dcterms:W3CDTF">2018-07-27T10:22:00Z</dcterms:modified>
</cp:coreProperties>
</file>