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9B49C6">
            <w:pPr>
              <w:pStyle w:val="TableContents"/>
              <w:ind w:left="360"/>
            </w:pPr>
            <w:bookmarkStart w:id="0" w:name="_GoBack"/>
            <w:bookmarkEnd w:id="0"/>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5FB45F04" w14:textId="77777777" w:rsidR="005956C3" w:rsidRDefault="00874EF3" w:rsidP="007032C7">
            <w:r>
              <w:t>201</w:t>
            </w:r>
            <w:r w:rsidR="00466C1B">
              <w:t>8</w:t>
            </w:r>
            <w:r w:rsidR="00AA101F">
              <w:t xml:space="preserve"> </w:t>
            </w:r>
            <w:r w:rsidR="005956C3">
              <w:t>m. ____________________d.</w:t>
            </w:r>
          </w:p>
          <w:p w14:paraId="25AE0E1F" w14:textId="77777777" w:rsidR="005956C3" w:rsidRDefault="009163F3" w:rsidP="009163F3">
            <w:r>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4EAAB6B0" w14:textId="43E23AA0" w:rsidR="002F49B7" w:rsidRDefault="007A0272" w:rsidP="002C6F93">
      <w:pPr>
        <w:spacing w:line="216" w:lineRule="auto"/>
        <w:jc w:val="both"/>
      </w:pPr>
      <w:r>
        <w:rPr>
          <w:b/>
        </w:rPr>
        <w:t>1. Tikslus planavimo dokumento pavadinimas</w:t>
      </w:r>
      <w:r>
        <w:t xml:space="preserve"> </w:t>
      </w:r>
      <w:r w:rsidR="00DF77F3" w:rsidRPr="00DF77F3">
        <w:t>sklypo Karklų g. 20 nedidelių veiklos mastų detaliojo plano (registro Nr. 577, T00055715)</w:t>
      </w:r>
      <w:r w:rsidR="00202BCC" w:rsidRPr="00202BCC">
        <w:t xml:space="preserve"> sprendinių koregavimą sklyp</w:t>
      </w:r>
      <w:r w:rsidR="00202BCC">
        <w:t>e</w:t>
      </w:r>
      <w:r w:rsidR="00202BCC" w:rsidRPr="00202BCC">
        <w:t xml:space="preserve"> </w:t>
      </w:r>
      <w:r w:rsidR="00D21D0E" w:rsidRPr="00D21D0E">
        <w:t xml:space="preserve">(kadastro Nr. </w:t>
      </w:r>
      <w:r w:rsidR="00DF77F3" w:rsidRPr="00DF77F3">
        <w:rPr>
          <w:szCs w:val="20"/>
        </w:rPr>
        <w:t>0101/0064:58</w:t>
      </w:r>
      <w:r w:rsidR="00D21D0E" w:rsidRPr="00D21D0E">
        <w:t>)</w:t>
      </w:r>
      <w:r w:rsidR="00202BCC" w:rsidRPr="00202BCC">
        <w:t xml:space="preserve"> </w:t>
      </w:r>
      <w:r w:rsidR="00DF77F3" w:rsidRPr="00DF77F3">
        <w:t>Karklų g. 20</w:t>
      </w:r>
      <w:r w:rsidR="002F49B7">
        <w:t>.</w:t>
      </w:r>
      <w:r w:rsidR="00B61A38" w:rsidRPr="00B61A38">
        <w:t xml:space="preserve"> </w:t>
      </w:r>
    </w:p>
    <w:p w14:paraId="062F541C" w14:textId="4BC8960E" w:rsidR="00E97E50" w:rsidRDefault="00A60688" w:rsidP="002C6F93">
      <w:pPr>
        <w:spacing w:line="216" w:lineRule="auto"/>
        <w:jc w:val="both"/>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E66ABC">
        <w:t>0</w:t>
      </w:r>
      <w:r w:rsidR="00674EB2" w:rsidRPr="00674EB2">
        <w:t>,</w:t>
      </w:r>
      <w:r w:rsidR="0072572F">
        <w:t>0</w:t>
      </w:r>
      <w:r w:rsidR="00DF77F3">
        <w:t>956</w:t>
      </w:r>
      <w:r w:rsidR="002F49B7" w:rsidRPr="002F49B7">
        <w:t xml:space="preserve"> ha</w:t>
      </w:r>
      <w:r w:rsidR="00674EB2">
        <w:t xml:space="preserve"> sklypa</w:t>
      </w:r>
      <w:r w:rsidR="00394730">
        <w:t>i</w:t>
      </w:r>
      <w:r w:rsidR="00674EB2">
        <w:t xml:space="preserve"> (</w:t>
      </w:r>
      <w:r w:rsidR="00674EB2" w:rsidRPr="00674EB2">
        <w:t>žemės naudojimo paskirtis – kita, naudojimo būda</w:t>
      </w:r>
      <w:r w:rsidR="00E61B0C">
        <w:t>i</w:t>
      </w:r>
      <w:r w:rsidR="00674EB2" w:rsidRPr="00674EB2">
        <w:t xml:space="preserve"> –</w:t>
      </w:r>
      <w:r w:rsidR="00E66ABC">
        <w:t xml:space="preserve"> </w:t>
      </w:r>
      <w:r w:rsidR="006A7241">
        <w:t>Gyvenamosios</w:t>
      </w:r>
      <w:r w:rsidR="00E66ABC">
        <w:t xml:space="preserve"> </w:t>
      </w:r>
      <w:r w:rsidR="00E61B0C" w:rsidRPr="00E61B0C">
        <w:t>teritorijos</w:t>
      </w:r>
      <w:r w:rsidR="00E61B0C">
        <w:t xml:space="preserve">) </w:t>
      </w:r>
      <w:r w:rsidR="00D21D0E" w:rsidRPr="0028038E">
        <w:t xml:space="preserve">(kadastro Nr. </w:t>
      </w:r>
      <w:r w:rsidR="00DF77F3" w:rsidRPr="00DF77F3">
        <w:rPr>
          <w:szCs w:val="20"/>
        </w:rPr>
        <w:t>0101/0064:58</w:t>
      </w:r>
      <w:r w:rsidR="00D21D0E" w:rsidRPr="0028038E">
        <w:t>)</w:t>
      </w:r>
      <w:r w:rsidR="00B3169C" w:rsidRPr="00B3169C">
        <w:t xml:space="preserve"> </w:t>
      </w:r>
      <w:r w:rsidR="00DF77F3">
        <w:t xml:space="preserve">               </w:t>
      </w:r>
      <w:r w:rsidR="00DF77F3" w:rsidRPr="00DF77F3">
        <w:t>Karklų g. 20</w:t>
      </w:r>
      <w:r w:rsidR="00B3169C" w:rsidRPr="00B3169C">
        <w:t xml:space="preserve">, </w:t>
      </w:r>
      <w:r w:rsidR="00674EB2" w:rsidRPr="00674EB2">
        <w:t>Vilniuje.</w:t>
      </w:r>
    </w:p>
    <w:p w14:paraId="60BA654D" w14:textId="77777777" w:rsidR="001511F9" w:rsidRDefault="002C6F93" w:rsidP="002C6F93">
      <w:pPr>
        <w:spacing w:line="216" w:lineRule="auto"/>
        <w:jc w:val="both"/>
      </w:pPr>
      <w:r>
        <w:rPr>
          <w:b/>
        </w:rPr>
        <w:t>3</w:t>
      </w:r>
      <w:r w:rsidR="00500CBE" w:rsidRPr="00500CBE">
        <w:rPr>
          <w:b/>
        </w:rPr>
        <w:t>.</w:t>
      </w:r>
      <w:r w:rsidR="00DA5E55">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t xml:space="preserve"> </w:t>
      </w:r>
      <w:r w:rsidRPr="002C6F93">
        <w:t>tel. 8 5 2112616, faks. 8 5 2112222, LT-09601, Vilnius</w:t>
      </w:r>
    </w:p>
    <w:p w14:paraId="69CD1E7A" w14:textId="77777777" w:rsidR="007A0272" w:rsidRDefault="002C6F93" w:rsidP="006B3717">
      <w:pPr>
        <w:spacing w:line="216" w:lineRule="auto"/>
        <w:jc w:val="both"/>
      </w:pPr>
      <w:r>
        <w:rPr>
          <w:b/>
        </w:rPr>
        <w:t>4</w:t>
      </w:r>
      <w:r w:rsidR="007A0272">
        <w:rPr>
          <w:b/>
        </w:rPr>
        <w:t xml:space="preserve">. Planavimo iniciatorius </w:t>
      </w:r>
      <w:r w:rsidR="00B3169C">
        <w:rPr>
          <w:bCs/>
        </w:rPr>
        <w:t>fiziniai asmenys</w:t>
      </w:r>
      <w:r w:rsidR="006923AF">
        <w:rPr>
          <w:bCs/>
        </w:rPr>
        <w:t>.</w:t>
      </w:r>
    </w:p>
    <w:p w14:paraId="7D17108C" w14:textId="77777777" w:rsidR="00BF7C7E" w:rsidRPr="00500CBE" w:rsidRDefault="002C6F93" w:rsidP="002C6F93">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77777777" w:rsidR="00696295" w:rsidRPr="008B245A" w:rsidRDefault="002C6F93" w:rsidP="002C6F93">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30558DF8" w14:textId="6D48FDF9" w:rsidR="007A1E0F" w:rsidRPr="00355849" w:rsidRDefault="002C6F93" w:rsidP="002C6F93">
      <w:pPr>
        <w:pStyle w:val="Pagrindiniotekstotrauka"/>
        <w:spacing w:line="216" w:lineRule="auto"/>
        <w:ind w:left="-57" w:firstLine="57"/>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 </w:t>
      </w:r>
      <w:r w:rsidR="00CE7643">
        <w:t>atlikti</w:t>
      </w:r>
      <w:r w:rsidR="00A60688" w:rsidRPr="00A60688">
        <w:t xml:space="preserve"> </w:t>
      </w:r>
      <w:r w:rsidR="00DF77F3" w:rsidRPr="00DF77F3">
        <w:t>Vilniaus miesto valdybos 2000 m. kovo 23 d. sprendimu Nr. 652V patvirtinto sklypo Karklų g. 20 nedidelių veiklos mastų detaliojo plano (registro Nr. 577, T00055715) sprendinių koregavimą teritorijų planavimo proceso inicijavimo sutarties pagrindu sklype (kadastro Nr. 0101/0064:58) Karklų g. 20 tikslinant naudojimo būdą į vienbučių ir dvibučių gyvenamųjų pastatų teritorijos, nustatant sodybinio užstatymo tipą ir teritorijos naudojimo reglamentus vadovaujantis Vilniaus miesto savivaldybės teritorijos bendrojo plano sprendiniais (pagal pridedamą miesto plano ištrauką).</w:t>
      </w:r>
    </w:p>
    <w:p w14:paraId="5D3442ED" w14:textId="77777777" w:rsidR="00D82D15" w:rsidRDefault="002C6F93" w:rsidP="002C6F93">
      <w:pPr>
        <w:spacing w:line="216" w:lineRule="auto"/>
        <w:jc w:val="both"/>
      </w:pPr>
      <w:r>
        <w:rPr>
          <w:b/>
        </w:rPr>
        <w:t>8</w:t>
      </w:r>
      <w:r w:rsidR="00D82D15">
        <w:rPr>
          <w:b/>
        </w:rPr>
        <w:t xml:space="preserve">. </w:t>
      </w:r>
      <w:r w:rsidR="00D82D15" w:rsidRPr="00500CBE">
        <w:rPr>
          <w:b/>
        </w:rPr>
        <w:t xml:space="preserve">Papildomi planavimo uždaviniai: </w:t>
      </w:r>
      <w:r w:rsidR="000C5464">
        <w:t>suformuoti optimalią</w:t>
      </w:r>
      <w:r w:rsidR="00194D4F">
        <w:t xml:space="preserve"> </w:t>
      </w:r>
      <w:r w:rsidR="006A7241">
        <w:t>esamam reljefui urbanistinę struktūrą</w:t>
      </w:r>
      <w:r w:rsidR="00D82D15">
        <w:t>.</w:t>
      </w:r>
    </w:p>
    <w:p w14:paraId="38F86427" w14:textId="77777777" w:rsidR="00D82D15" w:rsidRPr="00203C28" w:rsidRDefault="002C6F93" w:rsidP="002C6F93">
      <w:pPr>
        <w:spacing w:line="216" w:lineRule="auto"/>
        <w:jc w:val="both"/>
        <w:rPr>
          <w:b/>
        </w:rPr>
      </w:pPr>
      <w:r>
        <w:rPr>
          <w:b/>
        </w:rPr>
        <w:t>9</w:t>
      </w:r>
      <w:r w:rsidR="00D82D15" w:rsidRPr="00203C28">
        <w:rPr>
          <w:b/>
        </w:rPr>
        <w:t xml:space="preserve">. Papildomi reglamentai: </w:t>
      </w:r>
      <w:r w:rsidR="008E6F27">
        <w:t>nėra</w:t>
      </w:r>
      <w:r w:rsidR="00D82D15" w:rsidRPr="00203C28">
        <w:t>.</w:t>
      </w:r>
    </w:p>
    <w:p w14:paraId="2C26EEC8" w14:textId="77777777" w:rsidR="00093FF9" w:rsidRDefault="008E6F27" w:rsidP="002C6F93">
      <w:pPr>
        <w:spacing w:line="216" w:lineRule="auto"/>
        <w:jc w:val="both"/>
      </w:pPr>
      <w:r>
        <w:rPr>
          <w:b/>
        </w:rPr>
        <w:t>1</w:t>
      </w:r>
      <w:r w:rsidR="002C6F93">
        <w:rPr>
          <w:b/>
        </w:rPr>
        <w:t>0</w:t>
      </w:r>
      <w:r>
        <w:rPr>
          <w:b/>
        </w:rPr>
        <w:t>.</w:t>
      </w:r>
      <w:r w:rsidR="00093FF9" w:rsidRPr="00093FF9">
        <w:rPr>
          <w:b/>
        </w:rPr>
        <w:t xml:space="preserve"> Tyrimai ir galimybių studijos:</w:t>
      </w:r>
      <w:r w:rsidR="00093FF9">
        <w:t xml:space="preserve"> </w:t>
      </w:r>
      <w:r>
        <w:t>neatliekamos</w:t>
      </w:r>
      <w:r w:rsidR="00DA5E55">
        <w:t>.</w:t>
      </w:r>
    </w:p>
    <w:p w14:paraId="6CA3347D" w14:textId="77777777" w:rsidR="00015960" w:rsidRDefault="002C6F93" w:rsidP="002C6F93">
      <w:pPr>
        <w:spacing w:line="216" w:lineRule="auto"/>
        <w:jc w:val="both"/>
        <w:rPr>
          <w:bCs/>
        </w:rPr>
      </w:pPr>
      <w:r>
        <w:rPr>
          <w:b/>
          <w:bCs/>
        </w:rPr>
        <w:t>11</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77777777" w:rsidR="00093FF9" w:rsidRPr="008B245A" w:rsidRDefault="00BF7C7E" w:rsidP="002C6F93">
      <w:pPr>
        <w:spacing w:line="216" w:lineRule="auto"/>
        <w:jc w:val="both"/>
        <w:rPr>
          <w:bCs/>
        </w:rPr>
      </w:pPr>
      <w:r>
        <w:rPr>
          <w:b/>
          <w:bCs/>
        </w:rPr>
        <w:t>1</w:t>
      </w:r>
      <w:r w:rsidR="002C6F93">
        <w:rPr>
          <w:b/>
          <w:bCs/>
        </w:rPr>
        <w:t>2</w:t>
      </w:r>
      <w:r w:rsidR="00093FF9" w:rsidRPr="00093FF9">
        <w:rPr>
          <w:b/>
          <w:bCs/>
        </w:rPr>
        <w:t>. Atviras konkursas geriausiai urbanistinei idėjai atrinkti:</w:t>
      </w:r>
      <w:r w:rsidR="00093FF9">
        <w:rPr>
          <w:bCs/>
        </w:rPr>
        <w:t xml:space="preserve"> nereikalingas. </w:t>
      </w:r>
    </w:p>
    <w:p w14:paraId="3CDECADB" w14:textId="77777777" w:rsidR="00415611" w:rsidRDefault="007C4886" w:rsidP="002C6F93">
      <w:pPr>
        <w:spacing w:line="216" w:lineRule="auto"/>
        <w:jc w:val="both"/>
        <w:rPr>
          <w:lang w:eastAsia="lt-LT"/>
        </w:rPr>
      </w:pPr>
      <w:r>
        <w:rPr>
          <w:b/>
          <w:lang w:eastAsia="lt-LT"/>
        </w:rPr>
        <w:t>1</w:t>
      </w:r>
      <w:r w:rsidR="002C6F93">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77777777" w:rsidR="00415611" w:rsidRDefault="00415611" w:rsidP="002C6F93">
      <w:pPr>
        <w:spacing w:line="216" w:lineRule="auto"/>
        <w:jc w:val="both"/>
        <w:rPr>
          <w:lang w:eastAsia="lt-LT"/>
        </w:rPr>
      </w:pPr>
      <w:r w:rsidRPr="00415611">
        <w:rPr>
          <w:b/>
          <w:lang w:eastAsia="lt-LT"/>
        </w:rPr>
        <w:t>1</w:t>
      </w:r>
      <w:r w:rsidR="002C6F93">
        <w:rPr>
          <w:b/>
          <w:lang w:eastAsia="lt-LT"/>
        </w:rPr>
        <w:t>4</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7777777" w:rsidR="0040594F" w:rsidRDefault="00415611" w:rsidP="002C6F93">
      <w:pPr>
        <w:spacing w:line="216" w:lineRule="auto"/>
        <w:jc w:val="both"/>
        <w:rPr>
          <w:bCs/>
        </w:rPr>
      </w:pPr>
      <w:r>
        <w:rPr>
          <w:b/>
          <w:bCs/>
        </w:rPr>
        <w:t>1</w:t>
      </w:r>
      <w:r w:rsidR="002C6F93">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77777777" w:rsidR="00F81E75" w:rsidRPr="008B245A" w:rsidRDefault="00415611" w:rsidP="002C6F93">
      <w:pPr>
        <w:spacing w:line="216" w:lineRule="auto"/>
        <w:jc w:val="both"/>
        <w:rPr>
          <w:lang w:eastAsia="lt-LT"/>
        </w:rPr>
      </w:pPr>
      <w:r>
        <w:rPr>
          <w:b/>
          <w:bCs/>
        </w:rPr>
        <w:t>1</w:t>
      </w:r>
      <w:r w:rsidR="002C6F93">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77777777" w:rsidR="005956C3" w:rsidRPr="008B245A" w:rsidRDefault="00415611" w:rsidP="002C6F93">
      <w:pPr>
        <w:spacing w:line="216" w:lineRule="auto"/>
        <w:jc w:val="both"/>
        <w:rPr>
          <w:bCs/>
        </w:rPr>
      </w:pPr>
      <w:r>
        <w:rPr>
          <w:b/>
          <w:bCs/>
        </w:rPr>
        <w:t>1</w:t>
      </w:r>
      <w:r w:rsidR="002C6F93">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7777777" w:rsidR="005F7C2C" w:rsidRPr="008B245A" w:rsidRDefault="00415611" w:rsidP="002C6F93">
      <w:pPr>
        <w:spacing w:line="216" w:lineRule="auto"/>
        <w:jc w:val="both"/>
        <w:rPr>
          <w:bCs/>
        </w:rPr>
      </w:pPr>
      <w:r>
        <w:rPr>
          <w:b/>
          <w:bCs/>
        </w:rPr>
        <w:t>1</w:t>
      </w:r>
      <w:r w:rsidR="002C6F93">
        <w:rPr>
          <w:b/>
          <w:bCs/>
        </w:rPr>
        <w:t>8</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77777777" w:rsidR="008D5574" w:rsidRPr="0040594F" w:rsidRDefault="002C6F93" w:rsidP="002C6F93">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503078DD" w14:textId="77777777" w:rsidR="009775BF" w:rsidRDefault="009775BF" w:rsidP="009775BF">
      <w:pPr>
        <w:spacing w:line="276" w:lineRule="auto"/>
        <w:jc w:val="both"/>
      </w:pPr>
      <w:r>
        <w:t xml:space="preserve">Suderinta:  Miesto plėtros departamento direktorius – </w:t>
      </w:r>
    </w:p>
    <w:p w14:paraId="6E99A7E0" w14:textId="77777777" w:rsidR="00DA5E55" w:rsidRPr="00903DB4" w:rsidRDefault="009775BF" w:rsidP="009775BF">
      <w:pPr>
        <w:spacing w:line="276" w:lineRule="auto"/>
        <w:jc w:val="both"/>
      </w:pPr>
      <w:r>
        <w:t>Vilniaus miesto savivaldybės vyriausiasis architektas</w:t>
      </w:r>
      <w:r w:rsidR="00DA5E55" w:rsidRPr="00903DB4">
        <w:t xml:space="preserve">                                  </w:t>
      </w:r>
      <w:r w:rsidR="00346733">
        <w:t xml:space="preserve">  Mindaugas Pakalnis</w:t>
      </w:r>
    </w:p>
    <w:p w14:paraId="17CA244E" w14:textId="77777777" w:rsidR="002F49B7" w:rsidRDefault="002F49B7" w:rsidP="009775BF">
      <w:pPr>
        <w:spacing w:line="276" w:lineRule="auto"/>
        <w:rPr>
          <w:sz w:val="16"/>
          <w:szCs w:val="16"/>
        </w:rPr>
      </w:pPr>
    </w:p>
    <w:p w14:paraId="40DF756A" w14:textId="77777777" w:rsidR="00E66ABC" w:rsidRDefault="00E66ABC" w:rsidP="009775BF">
      <w:pPr>
        <w:spacing w:line="276" w:lineRule="auto"/>
        <w:rPr>
          <w:sz w:val="16"/>
          <w:szCs w:val="16"/>
        </w:rPr>
      </w:pPr>
    </w:p>
    <w:p w14:paraId="57A83C5F" w14:textId="77777777" w:rsidR="00E66ABC" w:rsidRDefault="00E66ABC" w:rsidP="009775BF">
      <w:pPr>
        <w:spacing w:line="276" w:lineRule="auto"/>
        <w:rPr>
          <w:sz w:val="16"/>
          <w:szCs w:val="16"/>
        </w:rPr>
      </w:pPr>
    </w:p>
    <w:p w14:paraId="6C20F2AF" w14:textId="77777777" w:rsidR="00E66ABC" w:rsidRDefault="00E66ABC" w:rsidP="009775BF">
      <w:pPr>
        <w:spacing w:line="276" w:lineRule="auto"/>
        <w:rPr>
          <w:sz w:val="16"/>
          <w:szCs w:val="16"/>
        </w:rPr>
      </w:pPr>
    </w:p>
    <w:p w14:paraId="0DDEE3B5" w14:textId="77777777" w:rsidR="006A7241" w:rsidRDefault="006A7241" w:rsidP="009775BF">
      <w:pPr>
        <w:spacing w:line="276" w:lineRule="auto"/>
        <w:rPr>
          <w:sz w:val="16"/>
          <w:szCs w:val="16"/>
        </w:rPr>
      </w:pPr>
    </w:p>
    <w:p w14:paraId="3AD24390" w14:textId="77777777" w:rsidR="006A7241" w:rsidRDefault="006A7241" w:rsidP="009775BF">
      <w:pPr>
        <w:spacing w:line="276" w:lineRule="auto"/>
        <w:rPr>
          <w:sz w:val="16"/>
          <w:szCs w:val="16"/>
        </w:rPr>
      </w:pPr>
    </w:p>
    <w:p w14:paraId="2F76B69E" w14:textId="77777777" w:rsidR="00D21D0E" w:rsidRDefault="00D21D0E" w:rsidP="009775BF">
      <w:pPr>
        <w:spacing w:line="276" w:lineRule="auto"/>
        <w:rPr>
          <w:sz w:val="16"/>
          <w:szCs w:val="16"/>
        </w:rPr>
      </w:pPr>
    </w:p>
    <w:p w14:paraId="784893ED" w14:textId="77777777" w:rsidR="00D21D0E" w:rsidRDefault="00D21D0E" w:rsidP="009775BF">
      <w:pPr>
        <w:spacing w:line="276" w:lineRule="auto"/>
        <w:rPr>
          <w:sz w:val="16"/>
          <w:szCs w:val="16"/>
        </w:rPr>
      </w:pPr>
    </w:p>
    <w:p w14:paraId="135FE4B6" w14:textId="77777777" w:rsidR="00E66ABC" w:rsidRDefault="00E66ABC" w:rsidP="009775BF">
      <w:pPr>
        <w:spacing w:line="276" w:lineRule="auto"/>
        <w:rPr>
          <w:sz w:val="16"/>
          <w:szCs w:val="16"/>
        </w:rPr>
      </w:pPr>
    </w:p>
    <w:p w14:paraId="60D5C619" w14:textId="77777777" w:rsidR="002C6F93" w:rsidRDefault="002C6F93" w:rsidP="009775BF">
      <w:pPr>
        <w:spacing w:line="276" w:lineRule="auto"/>
        <w:rPr>
          <w:sz w:val="16"/>
          <w:szCs w:val="16"/>
        </w:rPr>
      </w:pPr>
    </w:p>
    <w:p w14:paraId="041D9ED4" w14:textId="77777777" w:rsidR="009775BF" w:rsidRPr="002C6F93" w:rsidRDefault="009775BF" w:rsidP="00CB049B">
      <w:pPr>
        <w:rPr>
          <w:sz w:val="18"/>
          <w:szCs w:val="18"/>
        </w:rPr>
      </w:pPr>
      <w:r w:rsidRPr="002C6F93">
        <w:rPr>
          <w:sz w:val="18"/>
          <w:szCs w:val="18"/>
        </w:rPr>
        <w:t>Rengė: Miesto plėtros departamento</w:t>
      </w:r>
    </w:p>
    <w:p w14:paraId="7F62D426" w14:textId="77777777" w:rsidR="009775BF" w:rsidRPr="002C6F93" w:rsidRDefault="009775BF" w:rsidP="00CB049B">
      <w:pPr>
        <w:rPr>
          <w:sz w:val="18"/>
          <w:szCs w:val="18"/>
        </w:rPr>
      </w:pPr>
      <w:r w:rsidRPr="002C6F93">
        <w:rPr>
          <w:sz w:val="18"/>
          <w:szCs w:val="18"/>
        </w:rPr>
        <w:t xml:space="preserve">Detaliojo planavimo ir architektūros skyriaus </w:t>
      </w:r>
    </w:p>
    <w:p w14:paraId="0D71AB4C" w14:textId="77777777" w:rsidR="009775BF" w:rsidRPr="002C6F93" w:rsidRDefault="009775BF" w:rsidP="00CB049B">
      <w:pPr>
        <w:rPr>
          <w:sz w:val="18"/>
          <w:szCs w:val="18"/>
        </w:rPr>
      </w:pPr>
      <w:r w:rsidRPr="002C6F93">
        <w:rPr>
          <w:sz w:val="18"/>
          <w:szCs w:val="18"/>
        </w:rPr>
        <w:t>Rytinės teritorijos poskyrio vyr. specialistas</w:t>
      </w:r>
    </w:p>
    <w:p w14:paraId="5CC52EE4" w14:textId="77777777" w:rsidR="001924ED" w:rsidRPr="002C6F93" w:rsidRDefault="009775BF" w:rsidP="00CB049B">
      <w:pPr>
        <w:rPr>
          <w:sz w:val="18"/>
          <w:szCs w:val="18"/>
        </w:rPr>
      </w:pPr>
      <w:r w:rsidRPr="002C6F93">
        <w:rPr>
          <w:sz w:val="18"/>
          <w:szCs w:val="18"/>
        </w:rPr>
        <w:t>Benius Bučelis, tel. 219 7913 (4913)</w:t>
      </w:r>
    </w:p>
    <w:sectPr w:rsidR="001924ED" w:rsidRPr="002C6F93"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7475"/>
    <w:rsid w:val="00145D06"/>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4B9C"/>
    <w:rsid w:val="001D0714"/>
    <w:rsid w:val="001D16FB"/>
    <w:rsid w:val="001E2584"/>
    <w:rsid w:val="001F3CF1"/>
    <w:rsid w:val="001F4908"/>
    <w:rsid w:val="00200809"/>
    <w:rsid w:val="00201913"/>
    <w:rsid w:val="00202BCC"/>
    <w:rsid w:val="00203C28"/>
    <w:rsid w:val="00204692"/>
    <w:rsid w:val="0020654D"/>
    <w:rsid w:val="00210DD4"/>
    <w:rsid w:val="00213042"/>
    <w:rsid w:val="00217B0B"/>
    <w:rsid w:val="00225B07"/>
    <w:rsid w:val="00247381"/>
    <w:rsid w:val="002634A1"/>
    <w:rsid w:val="002635C6"/>
    <w:rsid w:val="0027435F"/>
    <w:rsid w:val="002743F8"/>
    <w:rsid w:val="00275812"/>
    <w:rsid w:val="002810AE"/>
    <w:rsid w:val="0028138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248C"/>
    <w:rsid w:val="002E3D10"/>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73B7"/>
    <w:rsid w:val="0052060E"/>
    <w:rsid w:val="0052075D"/>
    <w:rsid w:val="0052155F"/>
    <w:rsid w:val="00524361"/>
    <w:rsid w:val="00543326"/>
    <w:rsid w:val="00544574"/>
    <w:rsid w:val="00544B4A"/>
    <w:rsid w:val="00546245"/>
    <w:rsid w:val="0054643E"/>
    <w:rsid w:val="005637C4"/>
    <w:rsid w:val="005746B4"/>
    <w:rsid w:val="00577510"/>
    <w:rsid w:val="00586AD7"/>
    <w:rsid w:val="005956C3"/>
    <w:rsid w:val="00596149"/>
    <w:rsid w:val="005B1133"/>
    <w:rsid w:val="005B191E"/>
    <w:rsid w:val="005B7E01"/>
    <w:rsid w:val="005C08C1"/>
    <w:rsid w:val="005C16BC"/>
    <w:rsid w:val="005C6BB7"/>
    <w:rsid w:val="005D1469"/>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C4886"/>
    <w:rsid w:val="007D0A9B"/>
    <w:rsid w:val="007D79A1"/>
    <w:rsid w:val="007E2F56"/>
    <w:rsid w:val="007E3CAC"/>
    <w:rsid w:val="007E7285"/>
    <w:rsid w:val="007F0288"/>
    <w:rsid w:val="007F3714"/>
    <w:rsid w:val="007F4AF0"/>
    <w:rsid w:val="00800E07"/>
    <w:rsid w:val="00802B5A"/>
    <w:rsid w:val="0081129A"/>
    <w:rsid w:val="0083140E"/>
    <w:rsid w:val="008336D6"/>
    <w:rsid w:val="008435F7"/>
    <w:rsid w:val="008507E7"/>
    <w:rsid w:val="00857325"/>
    <w:rsid w:val="008652AA"/>
    <w:rsid w:val="00874EF3"/>
    <w:rsid w:val="00881651"/>
    <w:rsid w:val="008822E1"/>
    <w:rsid w:val="0088544A"/>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B49C6"/>
    <w:rsid w:val="009B7709"/>
    <w:rsid w:val="009D101D"/>
    <w:rsid w:val="009D27DC"/>
    <w:rsid w:val="009D3057"/>
    <w:rsid w:val="009E32BF"/>
    <w:rsid w:val="009E53F5"/>
    <w:rsid w:val="009F294A"/>
    <w:rsid w:val="009F2FDF"/>
    <w:rsid w:val="009F462F"/>
    <w:rsid w:val="00A01A61"/>
    <w:rsid w:val="00A115EC"/>
    <w:rsid w:val="00A12889"/>
    <w:rsid w:val="00A27BFA"/>
    <w:rsid w:val="00A31C8D"/>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D4586"/>
    <w:rsid w:val="00AF0214"/>
    <w:rsid w:val="00AF51D5"/>
    <w:rsid w:val="00AF566B"/>
    <w:rsid w:val="00AF5C84"/>
    <w:rsid w:val="00B16874"/>
    <w:rsid w:val="00B20DFE"/>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7C7E"/>
    <w:rsid w:val="00C160B8"/>
    <w:rsid w:val="00C4736F"/>
    <w:rsid w:val="00C504E5"/>
    <w:rsid w:val="00C531AA"/>
    <w:rsid w:val="00C5639C"/>
    <w:rsid w:val="00C56A81"/>
    <w:rsid w:val="00C75E68"/>
    <w:rsid w:val="00C829B0"/>
    <w:rsid w:val="00C84E4D"/>
    <w:rsid w:val="00C85B51"/>
    <w:rsid w:val="00C917B3"/>
    <w:rsid w:val="00C91BDC"/>
    <w:rsid w:val="00C92F23"/>
    <w:rsid w:val="00CB049B"/>
    <w:rsid w:val="00CB1898"/>
    <w:rsid w:val="00CB64F2"/>
    <w:rsid w:val="00CC7E2F"/>
    <w:rsid w:val="00CE0285"/>
    <w:rsid w:val="00CE5543"/>
    <w:rsid w:val="00CE7643"/>
    <w:rsid w:val="00D018C5"/>
    <w:rsid w:val="00D21D0E"/>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4685"/>
    <w:rsid w:val="00DF1E5F"/>
    <w:rsid w:val="00DF6E1B"/>
    <w:rsid w:val="00DF77F3"/>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Antrinispavadinimas">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stinklapis">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Antrinispavadinimas">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stinklapis">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1955</Words>
  <Characters>1115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Zita Kašubienė</cp:lastModifiedBy>
  <cp:revision>2</cp:revision>
  <cp:lastPrinted>2018-06-13T10:53:00Z</cp:lastPrinted>
  <dcterms:created xsi:type="dcterms:W3CDTF">2018-06-25T07:03:00Z</dcterms:created>
  <dcterms:modified xsi:type="dcterms:W3CDTF">2018-06-25T07:03:00Z</dcterms:modified>
</cp:coreProperties>
</file>