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6D1D64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8F6EF89" w14:textId="0167AF14" w:rsidR="00187841" w:rsidRPr="007B1EBE" w:rsidRDefault="00187841" w:rsidP="000F211D">
      <w:pPr>
        <w:spacing w:after="120"/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0F211D">
        <w:t>Teritorijos T-08 kvartalo Didžiuosiuose Gulbinuose detaliojo plano sprendinių koregavimas sklypuose (kadastro Nr. 0101/0101:2750 ir Nr. 0101/0101:2859.</w:t>
      </w:r>
    </w:p>
    <w:p w14:paraId="74503C66" w14:textId="6FBACE78" w:rsidR="00187841" w:rsidRPr="007B1EBE" w:rsidRDefault="00187841" w:rsidP="00187841">
      <w:pPr>
        <w:spacing w:after="120"/>
        <w:rPr>
          <w:b/>
        </w:rPr>
      </w:pPr>
      <w:r w:rsidRPr="007B1EBE">
        <w:rPr>
          <w:b/>
        </w:rPr>
        <w:t xml:space="preserve">2. Planuojamos teritorijos (sklypų) adresas: </w:t>
      </w:r>
      <w:proofErr w:type="spellStart"/>
      <w:r w:rsidR="0012627E" w:rsidRPr="007B1EBE">
        <w:rPr>
          <w:bCs/>
        </w:rPr>
        <w:t>Pukuvero</w:t>
      </w:r>
      <w:proofErr w:type="spellEnd"/>
      <w:r w:rsidR="0012627E" w:rsidRPr="007B1EBE">
        <w:rPr>
          <w:bCs/>
        </w:rPr>
        <w:t xml:space="preserve"> g. 2 (kadastro Nr. 0101/0101:2750) ir sklypas (kadastro Nr. 0101/0101:2859)</w:t>
      </w:r>
      <w:r w:rsidR="00ED584F" w:rsidRPr="007B1EBE">
        <w:rPr>
          <w:bCs/>
        </w:rPr>
        <w:t>.</w:t>
      </w:r>
    </w:p>
    <w:p w14:paraId="452A08E5" w14:textId="5FCF804C" w:rsidR="00187841" w:rsidRPr="007B1EBE" w:rsidRDefault="00187841" w:rsidP="00187841">
      <w:pPr>
        <w:spacing w:after="120"/>
        <w:rPr>
          <w:bCs/>
        </w:rPr>
      </w:pPr>
      <w:r w:rsidRPr="007B1EBE">
        <w:rPr>
          <w:b/>
        </w:rPr>
        <w:t xml:space="preserve">3. Planuojamos teritorijos plotas: </w:t>
      </w:r>
      <w:r w:rsidR="0019515D">
        <w:rPr>
          <w:bCs/>
        </w:rPr>
        <w:t>apie 0,09</w:t>
      </w:r>
      <w:r w:rsidR="00ED584F" w:rsidRPr="007B1EBE">
        <w:rPr>
          <w:bCs/>
        </w:rPr>
        <w:t xml:space="preserve"> ha.</w:t>
      </w:r>
    </w:p>
    <w:p w14:paraId="78A40C22" w14:textId="71353819" w:rsidR="00187841" w:rsidRPr="006B2BD7" w:rsidRDefault="000E2EC3" w:rsidP="00A86C63">
      <w:pPr>
        <w:spacing w:after="120"/>
        <w:jc w:val="both"/>
        <w:rPr>
          <w:b/>
        </w:rPr>
      </w:pPr>
      <w:r>
        <w:rPr>
          <w:b/>
        </w:rPr>
        <w:t>4</w:t>
      </w:r>
      <w:r w:rsidR="00187841" w:rsidRPr="006B2BD7">
        <w:rPr>
          <w:b/>
        </w:rPr>
        <w:t xml:space="preserve">. Nagrinėjama (numatomų sprendinių įtaką patirianti)  teritorija: </w:t>
      </w:r>
      <w:r w:rsidR="0019515D" w:rsidRPr="00A86C63">
        <w:rPr>
          <w:bCs/>
        </w:rPr>
        <w:t xml:space="preserve">Baltų prospektu, </w:t>
      </w:r>
      <w:proofErr w:type="spellStart"/>
      <w:r w:rsidR="0019515D" w:rsidRPr="00A86C63">
        <w:rPr>
          <w:bCs/>
        </w:rPr>
        <w:t>Pukuvero</w:t>
      </w:r>
      <w:proofErr w:type="spellEnd"/>
      <w:r w:rsidR="0019515D" w:rsidRPr="00A86C63">
        <w:rPr>
          <w:bCs/>
        </w:rPr>
        <w:t xml:space="preserve"> gatve ir </w:t>
      </w:r>
      <w:r w:rsidR="00A86C63" w:rsidRPr="00A86C63">
        <w:rPr>
          <w:bCs/>
        </w:rPr>
        <w:t xml:space="preserve">intensyviai naudojamų želdynų zona rytinėje pusėje apribota teritorija. </w:t>
      </w:r>
    </w:p>
    <w:p w14:paraId="4872777A" w14:textId="72666AB6" w:rsidR="00187841" w:rsidRDefault="000E2EC3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2DE5A014" w:rsidR="00EE4783" w:rsidRPr="006B2BD7" w:rsidRDefault="0017310E" w:rsidP="00187841">
      <w:pPr>
        <w:spacing w:after="120"/>
        <w:jc w:val="both"/>
      </w:pPr>
      <w:r w:rsidRPr="000C090F">
        <w:rPr>
          <w:b/>
          <w:bCs/>
        </w:rPr>
        <w:t>6. Planavimo iniciatorius:</w:t>
      </w:r>
      <w:r>
        <w:t xml:space="preserve"> juridinis asmuo</w:t>
      </w:r>
      <w:r w:rsidR="000C090F">
        <w:t>.</w:t>
      </w:r>
    </w:p>
    <w:p w14:paraId="4070C7D8" w14:textId="6705AF4E" w:rsidR="00187841" w:rsidRDefault="000C090F" w:rsidP="00187841">
      <w:pPr>
        <w:spacing w:after="120"/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407EBDDD" w:rsidR="00187841" w:rsidRPr="00D46FE1" w:rsidRDefault="000C090F" w:rsidP="00187841">
      <w:pPr>
        <w:spacing w:after="120"/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3E5F9F">
        <w:rPr>
          <w:bCs/>
        </w:rPr>
        <w:t>juridinio asmens 2022-06-10 prašymas.</w:t>
      </w:r>
    </w:p>
    <w:p w14:paraId="0484086E" w14:textId="6CADB1C0" w:rsidR="00187841" w:rsidRDefault="000C090F" w:rsidP="00970E20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603C6D" w:rsidRPr="007B1EBE">
        <w:t>sujungti sklypus Nr. 7 (kadastro Nr. 0101/0101:2750) ir Nr. 9 (kadastro Nr. 0101/0101:2859), pakeisti sklypo Nr. 9 naudojimo būdą iš susisiekimo ir inžinerinių tinklų koridorių teritorijų į komercinės paskirties objektų teritorijos, nustatyti privalomus ir papildomus teritorij</w:t>
      </w:r>
      <w:r w:rsidR="00A86C63">
        <w:t>ų</w:t>
      </w:r>
      <w:r w:rsidR="00603C6D" w:rsidRPr="007B1EBE">
        <w:t xml:space="preserve"> naudojimo reglamentus vadovaujantis Vilniaus miesto savivaldybės teritorijos bendrojo plano sprendiniais (pagal </w:t>
      </w:r>
      <w:r w:rsidR="0032180F">
        <w:t xml:space="preserve">prie įsakymo </w:t>
      </w:r>
      <w:r w:rsidR="00603C6D" w:rsidRPr="007B1EBE">
        <w:t>pridedamą miesto plano ištrauką)</w:t>
      </w:r>
      <w:r w:rsidR="0032180F">
        <w:t>.</w:t>
      </w:r>
    </w:p>
    <w:p w14:paraId="644DD69A" w14:textId="77777777" w:rsidR="0032180F" w:rsidRDefault="0032180F" w:rsidP="00970E20">
      <w:pPr>
        <w:pStyle w:val="Pagrindiniotekstotrauka"/>
        <w:ind w:firstLine="0"/>
      </w:pPr>
    </w:p>
    <w:p w14:paraId="2996DB4A" w14:textId="535D3955" w:rsidR="0032180F" w:rsidRPr="00DF3838" w:rsidRDefault="0032180F" w:rsidP="00970E20">
      <w:pPr>
        <w:pStyle w:val="Pagrindiniotekstotrauka"/>
        <w:ind w:firstLine="0"/>
      </w:pPr>
      <w:r w:rsidRPr="00FC6DB3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DF3838" w:rsidRPr="00FC6DB3">
        <w:t>sklype Nr. 9 keičiamas žemės naudojimo būdas, nustatomas intensyvumas, tankis, kiti trūkstami reglamentai.</w:t>
      </w:r>
    </w:p>
    <w:p w14:paraId="282F8FA5" w14:textId="77777777" w:rsidR="00603C6D" w:rsidRPr="006B2BD7" w:rsidRDefault="00603C6D" w:rsidP="00970E20">
      <w:pPr>
        <w:pStyle w:val="Pagrindiniotekstotrauka"/>
        <w:ind w:firstLine="0"/>
      </w:pPr>
    </w:p>
    <w:p w14:paraId="5844048E" w14:textId="68850E94" w:rsidR="00187841" w:rsidRPr="00FC6DB3" w:rsidRDefault="00654272" w:rsidP="00187841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11</w:t>
      </w:r>
      <w:r w:rsidR="00187841" w:rsidRPr="006B2BD7">
        <w:rPr>
          <w:b/>
        </w:rPr>
        <w:t xml:space="preserve">. Papildomi planavimo </w:t>
      </w:r>
      <w:r w:rsidR="00187841" w:rsidRPr="00FC6DB3">
        <w:rPr>
          <w:b/>
          <w:color w:val="auto"/>
        </w:rPr>
        <w:t xml:space="preserve">uždaviniai: </w:t>
      </w:r>
      <w:r w:rsidR="00187841" w:rsidRPr="00FC6DB3">
        <w:rPr>
          <w:color w:val="auto"/>
        </w:rPr>
        <w:t>numatyti pėsčiųjų ryšius, bendro naudojimo intensyviai naudojamų želdynų zoną</w:t>
      </w:r>
      <w:r w:rsidR="00FC6DB3" w:rsidRPr="00FC6DB3">
        <w:rPr>
          <w:color w:val="auto"/>
        </w:rPr>
        <w:t>.</w:t>
      </w:r>
    </w:p>
    <w:p w14:paraId="446F95F3" w14:textId="4483E548" w:rsidR="00187841" w:rsidRPr="00FC6DB3" w:rsidRDefault="00654272" w:rsidP="00187841">
      <w:pPr>
        <w:pStyle w:val="Default"/>
        <w:spacing w:after="120"/>
        <w:jc w:val="both"/>
        <w:rPr>
          <w:b/>
          <w:color w:val="auto"/>
        </w:rPr>
      </w:pPr>
      <w:r>
        <w:rPr>
          <w:b/>
        </w:rPr>
        <w:t>12</w:t>
      </w:r>
      <w:r w:rsidR="00187841" w:rsidRPr="006B2BD7">
        <w:rPr>
          <w:b/>
        </w:rPr>
        <w:t xml:space="preserve">. Papildomi </w:t>
      </w:r>
      <w:r w:rsidR="00187841" w:rsidRPr="0082402A">
        <w:rPr>
          <w:b/>
          <w:color w:val="auto"/>
        </w:rPr>
        <w:t xml:space="preserve">reglamentai: </w:t>
      </w:r>
      <w:r w:rsidR="0082402A" w:rsidRPr="00FC6DB3">
        <w:rPr>
          <w:color w:val="auto"/>
        </w:rPr>
        <w:t>nenustatomi.</w:t>
      </w:r>
    </w:p>
    <w:p w14:paraId="07D8675E" w14:textId="48F5AED3" w:rsidR="00187841" w:rsidRPr="00FC6DB3" w:rsidRDefault="00187841" w:rsidP="00187841">
      <w:pPr>
        <w:spacing w:after="120"/>
        <w:jc w:val="both"/>
      </w:pPr>
      <w:r w:rsidRPr="00FC6DB3">
        <w:rPr>
          <w:b/>
        </w:rPr>
        <w:t>1</w:t>
      </w:r>
      <w:r w:rsidR="00654272" w:rsidRPr="00FC6DB3">
        <w:rPr>
          <w:b/>
        </w:rPr>
        <w:t>3</w:t>
      </w:r>
      <w:r w:rsidRPr="00FC6DB3">
        <w:rPr>
          <w:b/>
        </w:rPr>
        <w:t>. Tyrimai ir galimybių studijos:</w:t>
      </w:r>
      <w:r w:rsidRPr="00FC6DB3">
        <w:t xml:space="preserve"> parengti sprendinių pasekmių vertinimą urbanistinės raidos, infrastruktūros, susisiekimo aspektais.</w:t>
      </w:r>
    </w:p>
    <w:p w14:paraId="14023DB2" w14:textId="7359D225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</w:t>
      </w:r>
      <w:r w:rsidR="00654272">
        <w:rPr>
          <w:b/>
          <w:bCs/>
        </w:rPr>
        <w:t>4</w:t>
      </w:r>
      <w:r w:rsidRPr="006B2BD7">
        <w:rPr>
          <w:b/>
          <w:bCs/>
        </w:rPr>
        <w:t xml:space="preserve">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418F8734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187841">
      <w:pPr>
        <w:spacing w:after="120"/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187841">
      <w:pPr>
        <w:spacing w:after="120"/>
        <w:jc w:val="both"/>
        <w:rPr>
          <w:bCs/>
        </w:rPr>
      </w:pPr>
      <w:r>
        <w:rPr>
          <w:b/>
          <w:bCs/>
        </w:rPr>
        <w:lastRenderedPageBreak/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187841">
      <w:pPr>
        <w:spacing w:after="120"/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73FD4"/>
    <w:rsid w:val="000806F6"/>
    <w:rsid w:val="00085555"/>
    <w:rsid w:val="00086873"/>
    <w:rsid w:val="000915C5"/>
    <w:rsid w:val="00093FF9"/>
    <w:rsid w:val="000B1AB0"/>
    <w:rsid w:val="000B24D6"/>
    <w:rsid w:val="000B636D"/>
    <w:rsid w:val="000C090F"/>
    <w:rsid w:val="000C5464"/>
    <w:rsid w:val="000D2492"/>
    <w:rsid w:val="000E2EC3"/>
    <w:rsid w:val="000E4A22"/>
    <w:rsid w:val="000E6663"/>
    <w:rsid w:val="000F186A"/>
    <w:rsid w:val="000F211D"/>
    <w:rsid w:val="00100037"/>
    <w:rsid w:val="00100C5F"/>
    <w:rsid w:val="00113D2D"/>
    <w:rsid w:val="00114F84"/>
    <w:rsid w:val="00117B3A"/>
    <w:rsid w:val="00121BBF"/>
    <w:rsid w:val="0012627E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310E"/>
    <w:rsid w:val="0017653C"/>
    <w:rsid w:val="00181770"/>
    <w:rsid w:val="00187841"/>
    <w:rsid w:val="001924ED"/>
    <w:rsid w:val="001946A5"/>
    <w:rsid w:val="00194D4F"/>
    <w:rsid w:val="0019515D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2180F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5A18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E5F9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03C6D"/>
    <w:rsid w:val="006115E3"/>
    <w:rsid w:val="00611E4A"/>
    <w:rsid w:val="0062503C"/>
    <w:rsid w:val="00632936"/>
    <w:rsid w:val="00635D5F"/>
    <w:rsid w:val="00637A33"/>
    <w:rsid w:val="00654272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D7FC8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7542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1EBE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3140E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6C63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3838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0413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4783"/>
    <w:rsid w:val="00EF0208"/>
    <w:rsid w:val="00EF111F"/>
    <w:rsid w:val="00F0455B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6DB3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2022-07-18T07:24:00Z</dcterms:created>
  <dcterms:modified xsi:type="dcterms:W3CDTF">2022-07-18T07:24:00Z</dcterms:modified>
</cp:coreProperties>
</file>