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0F9D7" w14:textId="73B3513B" w:rsidR="00CB1147" w:rsidRDefault="00450D59" w:rsidP="00450D59">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VILNIAUS MIESTO SAVIVALDYBĖS ADMINISTRACIJOS 2017–2018 METŲ KORUPCIJOS PREVENCIJOS PROGRAMOS PRIEMONIŲ ĮGYVENDINIMO 201</w:t>
      </w:r>
      <w:r w:rsidR="00F956E9">
        <w:rPr>
          <w:rFonts w:ascii="Times New Roman" w:hAnsi="Times New Roman" w:cs="Times New Roman"/>
          <w:b/>
          <w:sz w:val="24"/>
          <w:szCs w:val="24"/>
        </w:rPr>
        <w:t>8</w:t>
      </w:r>
      <w:r>
        <w:rPr>
          <w:rFonts w:ascii="Times New Roman" w:hAnsi="Times New Roman" w:cs="Times New Roman"/>
          <w:b/>
          <w:sz w:val="24"/>
          <w:szCs w:val="24"/>
        </w:rPr>
        <w:t xml:space="preserve"> M. ATASKAITA</w:t>
      </w:r>
      <w:r>
        <w:rPr>
          <w:rStyle w:val="Dokumentoinaosnumeris"/>
          <w:rFonts w:ascii="Times New Roman" w:hAnsi="Times New Roman" w:cs="Times New Roman"/>
          <w:b/>
          <w:sz w:val="24"/>
          <w:szCs w:val="24"/>
        </w:rPr>
        <w:endnoteReference w:id="1"/>
      </w:r>
    </w:p>
    <w:p w14:paraId="69BD8837" w14:textId="77777777" w:rsidR="00450D59" w:rsidRDefault="00450D59" w:rsidP="00450D59">
      <w:pPr>
        <w:jc w:val="center"/>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558"/>
        <w:gridCol w:w="3032"/>
        <w:gridCol w:w="1495"/>
        <w:gridCol w:w="4543"/>
      </w:tblGrid>
      <w:tr w:rsidR="00450D59" w14:paraId="6A320C73" w14:textId="77777777" w:rsidTr="00E533EB">
        <w:tc>
          <w:tcPr>
            <w:tcW w:w="558" w:type="dxa"/>
          </w:tcPr>
          <w:p w14:paraId="271FA164" w14:textId="77777777" w:rsidR="00450D59" w:rsidRPr="00450D59" w:rsidRDefault="00450D59" w:rsidP="00450D59">
            <w:pPr>
              <w:jc w:val="center"/>
              <w:rPr>
                <w:rFonts w:ascii="Times New Roman" w:hAnsi="Times New Roman" w:cs="Times New Roman"/>
                <w:b/>
                <w:sz w:val="24"/>
                <w:szCs w:val="24"/>
              </w:rPr>
            </w:pPr>
            <w:r>
              <w:rPr>
                <w:rFonts w:ascii="Times New Roman" w:hAnsi="Times New Roman" w:cs="Times New Roman"/>
                <w:b/>
                <w:sz w:val="24"/>
                <w:szCs w:val="24"/>
              </w:rPr>
              <w:t>Nr.</w:t>
            </w:r>
          </w:p>
        </w:tc>
        <w:tc>
          <w:tcPr>
            <w:tcW w:w="3032" w:type="dxa"/>
          </w:tcPr>
          <w:p w14:paraId="037F3307" w14:textId="77777777" w:rsidR="00450D59" w:rsidRPr="00450D59" w:rsidRDefault="00450D59" w:rsidP="00450D59">
            <w:pPr>
              <w:jc w:val="center"/>
              <w:rPr>
                <w:rFonts w:ascii="Times New Roman" w:hAnsi="Times New Roman" w:cs="Times New Roman"/>
                <w:b/>
                <w:sz w:val="24"/>
                <w:szCs w:val="24"/>
              </w:rPr>
            </w:pPr>
            <w:r>
              <w:rPr>
                <w:rFonts w:ascii="Times New Roman" w:hAnsi="Times New Roman" w:cs="Times New Roman"/>
                <w:b/>
                <w:sz w:val="24"/>
                <w:szCs w:val="24"/>
              </w:rPr>
              <w:t>Priemonė</w:t>
            </w:r>
          </w:p>
        </w:tc>
        <w:tc>
          <w:tcPr>
            <w:tcW w:w="1495" w:type="dxa"/>
          </w:tcPr>
          <w:p w14:paraId="41D541C6" w14:textId="77777777" w:rsidR="00450D59" w:rsidRPr="00450D59" w:rsidRDefault="00450D59" w:rsidP="00450D59">
            <w:pPr>
              <w:jc w:val="center"/>
              <w:rPr>
                <w:rFonts w:ascii="Times New Roman" w:hAnsi="Times New Roman" w:cs="Times New Roman"/>
                <w:b/>
                <w:sz w:val="24"/>
                <w:szCs w:val="24"/>
              </w:rPr>
            </w:pPr>
            <w:r>
              <w:rPr>
                <w:rFonts w:ascii="Times New Roman" w:hAnsi="Times New Roman" w:cs="Times New Roman"/>
                <w:b/>
                <w:sz w:val="24"/>
                <w:szCs w:val="24"/>
              </w:rPr>
              <w:t>Įvykdymo žyma</w:t>
            </w:r>
          </w:p>
        </w:tc>
        <w:tc>
          <w:tcPr>
            <w:tcW w:w="4543" w:type="dxa"/>
          </w:tcPr>
          <w:p w14:paraId="2D49258B" w14:textId="77777777" w:rsidR="00450D59" w:rsidRPr="00450D59" w:rsidRDefault="00450D59" w:rsidP="00450D59">
            <w:pPr>
              <w:jc w:val="center"/>
              <w:rPr>
                <w:rFonts w:ascii="Times New Roman" w:hAnsi="Times New Roman" w:cs="Times New Roman"/>
                <w:b/>
                <w:sz w:val="24"/>
                <w:szCs w:val="24"/>
              </w:rPr>
            </w:pPr>
            <w:r>
              <w:rPr>
                <w:rFonts w:ascii="Times New Roman" w:hAnsi="Times New Roman" w:cs="Times New Roman"/>
                <w:b/>
                <w:sz w:val="24"/>
                <w:szCs w:val="24"/>
              </w:rPr>
              <w:t>Pastabos</w:t>
            </w:r>
          </w:p>
        </w:tc>
      </w:tr>
      <w:tr w:rsidR="00E6010A" w14:paraId="28F782A4" w14:textId="77777777" w:rsidTr="00E533EB">
        <w:tc>
          <w:tcPr>
            <w:tcW w:w="558" w:type="dxa"/>
          </w:tcPr>
          <w:p w14:paraId="4295577C" w14:textId="64C5F87F" w:rsidR="00E6010A" w:rsidRPr="00E6010A" w:rsidRDefault="00E6010A" w:rsidP="00450D59">
            <w:pPr>
              <w:jc w:val="center"/>
              <w:rPr>
                <w:rFonts w:ascii="Times New Roman" w:hAnsi="Times New Roman" w:cs="Times New Roman"/>
                <w:sz w:val="24"/>
                <w:szCs w:val="24"/>
              </w:rPr>
            </w:pPr>
            <w:r w:rsidRPr="00793B76">
              <w:rPr>
                <w:rFonts w:ascii="Times New Roman" w:hAnsi="Times New Roman" w:cs="Times New Roman"/>
                <w:sz w:val="24"/>
                <w:szCs w:val="24"/>
              </w:rPr>
              <w:t>1.</w:t>
            </w:r>
          </w:p>
        </w:tc>
        <w:tc>
          <w:tcPr>
            <w:tcW w:w="3032" w:type="dxa"/>
          </w:tcPr>
          <w:p w14:paraId="19DB05F8" w14:textId="77777777" w:rsidR="00E6010A" w:rsidRPr="00E6010A" w:rsidRDefault="00E6010A" w:rsidP="00E6010A">
            <w:pPr>
              <w:jc w:val="center"/>
              <w:rPr>
                <w:rFonts w:ascii="Times New Roman" w:hAnsi="Times New Roman" w:cs="Times New Roman"/>
                <w:sz w:val="24"/>
                <w:szCs w:val="24"/>
              </w:rPr>
            </w:pPr>
            <w:r w:rsidRPr="00E6010A">
              <w:rPr>
                <w:rFonts w:ascii="Times New Roman" w:hAnsi="Times New Roman" w:cs="Times New Roman"/>
                <w:sz w:val="24"/>
                <w:szCs w:val="24"/>
              </w:rPr>
              <w:t>Rengti mokymus (teikti konsultacijas) aktualiais kovos su korupcija problemų, teisinio reglamentavimo spragų bei kolizijų išvengimo klausimais Savivaldybės švietimo įstaigų vadovams.</w:t>
            </w:r>
          </w:p>
          <w:p w14:paraId="764A14D3" w14:textId="77777777" w:rsidR="00E6010A" w:rsidRDefault="00E6010A" w:rsidP="00450D59">
            <w:pPr>
              <w:jc w:val="center"/>
              <w:rPr>
                <w:rFonts w:ascii="Times New Roman" w:hAnsi="Times New Roman" w:cs="Times New Roman"/>
                <w:b/>
                <w:sz w:val="24"/>
                <w:szCs w:val="24"/>
              </w:rPr>
            </w:pPr>
          </w:p>
        </w:tc>
        <w:tc>
          <w:tcPr>
            <w:tcW w:w="1495" w:type="dxa"/>
          </w:tcPr>
          <w:p w14:paraId="130DC842" w14:textId="590876FC" w:rsidR="00E6010A" w:rsidRPr="000F0152" w:rsidRDefault="000F0152" w:rsidP="00450D59">
            <w:pPr>
              <w:jc w:val="center"/>
              <w:rPr>
                <w:rFonts w:ascii="Times New Roman" w:hAnsi="Times New Roman" w:cs="Times New Roman"/>
                <w:sz w:val="24"/>
                <w:szCs w:val="24"/>
              </w:rPr>
            </w:pPr>
            <w:r w:rsidRPr="000F0152">
              <w:rPr>
                <w:rFonts w:ascii="Times New Roman" w:hAnsi="Times New Roman" w:cs="Times New Roman"/>
                <w:sz w:val="24"/>
                <w:szCs w:val="24"/>
              </w:rPr>
              <w:t>Įvykdyta</w:t>
            </w:r>
          </w:p>
        </w:tc>
        <w:tc>
          <w:tcPr>
            <w:tcW w:w="4543" w:type="dxa"/>
          </w:tcPr>
          <w:p w14:paraId="12C84B25" w14:textId="657EB38F" w:rsidR="00E6010A" w:rsidRPr="000F0152" w:rsidRDefault="000F0152" w:rsidP="00450D59">
            <w:pPr>
              <w:jc w:val="center"/>
              <w:rPr>
                <w:rFonts w:ascii="Times New Roman" w:hAnsi="Times New Roman" w:cs="Times New Roman"/>
                <w:sz w:val="24"/>
                <w:szCs w:val="24"/>
              </w:rPr>
            </w:pPr>
            <w:r>
              <w:rPr>
                <w:rFonts w:ascii="Times New Roman" w:hAnsi="Times New Roman" w:cs="Times New Roman"/>
                <w:sz w:val="24"/>
                <w:szCs w:val="24"/>
              </w:rPr>
              <w:t>Mokymai švietimo įstaigų vadovams suorganizuoti 2018 m. gegužės 15 d. ir   2018 m. gruodžio 6 d.</w:t>
            </w:r>
          </w:p>
        </w:tc>
      </w:tr>
      <w:tr w:rsidR="00450D59" w14:paraId="5A904333" w14:textId="77777777" w:rsidTr="00E533EB">
        <w:tc>
          <w:tcPr>
            <w:tcW w:w="558" w:type="dxa"/>
          </w:tcPr>
          <w:p w14:paraId="1D149882" w14:textId="77777777" w:rsidR="00450D59" w:rsidRDefault="00450D59" w:rsidP="00450D59">
            <w:pPr>
              <w:jc w:val="center"/>
              <w:rPr>
                <w:rFonts w:ascii="Times New Roman" w:hAnsi="Times New Roman" w:cs="Times New Roman"/>
                <w:sz w:val="24"/>
                <w:szCs w:val="24"/>
              </w:rPr>
            </w:pPr>
            <w:r>
              <w:rPr>
                <w:rFonts w:ascii="Times New Roman" w:hAnsi="Times New Roman" w:cs="Times New Roman"/>
                <w:sz w:val="24"/>
                <w:szCs w:val="24"/>
              </w:rPr>
              <w:t>2.</w:t>
            </w:r>
          </w:p>
        </w:tc>
        <w:tc>
          <w:tcPr>
            <w:tcW w:w="3032" w:type="dxa"/>
          </w:tcPr>
          <w:p w14:paraId="3A2B68F3" w14:textId="4AD9AD85" w:rsidR="00450D59" w:rsidRPr="00DF0784" w:rsidRDefault="00BD2D4C" w:rsidP="00067B97">
            <w:pPr>
              <w:jc w:val="center"/>
              <w:rPr>
                <w:rFonts w:ascii="Times New Roman" w:hAnsi="Times New Roman" w:cs="Times New Roman"/>
                <w:sz w:val="24"/>
                <w:szCs w:val="24"/>
              </w:rPr>
            </w:pPr>
            <w:r>
              <w:rPr>
                <w:rFonts w:ascii="Times New Roman" w:hAnsi="Times New Roman" w:cs="Times New Roman"/>
                <w:sz w:val="24"/>
                <w:szCs w:val="24"/>
              </w:rPr>
              <w:t xml:space="preserve">Pildyti ir tikslinti </w:t>
            </w:r>
            <w:r w:rsidR="00DF0784" w:rsidRPr="00DF0784">
              <w:rPr>
                <w:rFonts w:ascii="Times New Roman" w:hAnsi="Times New Roman" w:cs="Times New Roman"/>
                <w:sz w:val="24"/>
                <w:szCs w:val="24"/>
              </w:rPr>
              <w:t>Vilniaus miesto savivaldybės interneto svetainėje paskelbt</w:t>
            </w:r>
            <w:r>
              <w:rPr>
                <w:rFonts w:ascii="Times New Roman" w:hAnsi="Times New Roman" w:cs="Times New Roman"/>
                <w:sz w:val="24"/>
                <w:szCs w:val="24"/>
              </w:rPr>
              <w:t>ą</w:t>
            </w:r>
            <w:r w:rsidR="00DF0784" w:rsidRPr="00DF0784">
              <w:rPr>
                <w:rFonts w:ascii="Times New Roman" w:hAnsi="Times New Roman" w:cs="Times New Roman"/>
                <w:sz w:val="24"/>
                <w:szCs w:val="24"/>
              </w:rPr>
              <w:t xml:space="preserve"> sąraš</w:t>
            </w:r>
            <w:r>
              <w:rPr>
                <w:rFonts w:ascii="Times New Roman" w:hAnsi="Times New Roman" w:cs="Times New Roman"/>
                <w:sz w:val="24"/>
                <w:szCs w:val="24"/>
              </w:rPr>
              <w:t>ą</w:t>
            </w:r>
            <w:r w:rsidR="00DF0784" w:rsidRPr="00DF0784">
              <w:rPr>
                <w:rFonts w:ascii="Times New Roman" w:hAnsi="Times New Roman" w:cs="Times New Roman"/>
                <w:sz w:val="24"/>
                <w:szCs w:val="24"/>
              </w:rPr>
              <w:t xml:space="preserve"> pareigybių, į kurias prieš skiriant asmenį Vilniaus miesto savivaldybės taryba, meras arba Administracijos direktorius privalo pateikti Lietuvos Respublikos specialiųjų tyrimų tarnybai rašytinį prašymą dėl informacijos apie asmenį</w:t>
            </w:r>
            <w:r>
              <w:rPr>
                <w:rFonts w:ascii="Times New Roman" w:hAnsi="Times New Roman" w:cs="Times New Roman"/>
                <w:sz w:val="24"/>
                <w:szCs w:val="24"/>
              </w:rPr>
              <w:t>.</w:t>
            </w:r>
          </w:p>
        </w:tc>
        <w:tc>
          <w:tcPr>
            <w:tcW w:w="1495" w:type="dxa"/>
          </w:tcPr>
          <w:p w14:paraId="2E66152F" w14:textId="399C6CFB" w:rsidR="00450D59" w:rsidRPr="00A55FE0" w:rsidRDefault="00BA574F" w:rsidP="0048511A">
            <w:pPr>
              <w:jc w:val="center"/>
              <w:rPr>
                <w:rFonts w:ascii="Times New Roman" w:hAnsi="Times New Roman" w:cs="Times New Roman"/>
                <w:sz w:val="24"/>
                <w:szCs w:val="24"/>
              </w:rPr>
            </w:pPr>
            <w:r>
              <w:rPr>
                <w:rFonts w:ascii="Times New Roman" w:hAnsi="Times New Roman" w:cs="Times New Roman"/>
                <w:sz w:val="24"/>
                <w:szCs w:val="24"/>
              </w:rPr>
              <w:t>Įvykdyta</w:t>
            </w:r>
          </w:p>
        </w:tc>
        <w:tc>
          <w:tcPr>
            <w:tcW w:w="4543" w:type="dxa"/>
          </w:tcPr>
          <w:p w14:paraId="1D477CED" w14:textId="7D9EA177" w:rsidR="00450D59" w:rsidRPr="00F406B9" w:rsidRDefault="00F406B9" w:rsidP="00450D59">
            <w:pPr>
              <w:jc w:val="center"/>
              <w:rPr>
                <w:rFonts w:ascii="Times New Roman" w:hAnsi="Times New Roman" w:cs="Times New Roman"/>
                <w:b/>
                <w:sz w:val="24"/>
                <w:szCs w:val="24"/>
              </w:rPr>
            </w:pPr>
            <w:r>
              <w:rPr>
                <w:rStyle w:val="Grietas"/>
                <w:rFonts w:ascii="Times New Roman" w:hAnsi="Times New Roman"/>
                <w:b w:val="0"/>
                <w:sz w:val="24"/>
                <w:szCs w:val="24"/>
              </w:rPr>
              <w:t>S</w:t>
            </w:r>
            <w:r w:rsidRPr="00F406B9">
              <w:rPr>
                <w:rStyle w:val="Grietas"/>
                <w:rFonts w:ascii="Times New Roman" w:hAnsi="Times New Roman"/>
                <w:b w:val="0"/>
                <w:sz w:val="24"/>
                <w:szCs w:val="24"/>
              </w:rPr>
              <w:t>avivaldybės administracijos bei įmonių ir įstaigų, kurių bendroji (ūkinė) veikla priskiriama departamentų reguliavimo sričiai, pareigybių, dėl kurių prieš skiriant asmenį privaloma kreiptis į Lietuvos Respublikos specialiųjų tyrimų tarnybą dėl informacijos apie šias pareigas siekiantį eiti asmenį pateikimo,</w:t>
            </w:r>
            <w:r w:rsidRPr="00F406B9">
              <w:rPr>
                <w:rFonts w:ascii="Times New Roman" w:hAnsi="Times New Roman"/>
                <w:b/>
                <w:bCs/>
                <w:sz w:val="24"/>
                <w:szCs w:val="24"/>
              </w:rPr>
              <w:br/>
            </w:r>
            <w:r w:rsidRPr="00F406B9">
              <w:rPr>
                <w:rStyle w:val="Grietas"/>
                <w:rFonts w:ascii="Times New Roman" w:hAnsi="Times New Roman"/>
                <w:b w:val="0"/>
                <w:sz w:val="24"/>
                <w:szCs w:val="24"/>
              </w:rPr>
              <w:t xml:space="preserve">sąrašas atnaujintas ir </w:t>
            </w:r>
            <w:r w:rsidRPr="00F406B9">
              <w:rPr>
                <w:rFonts w:ascii="Times New Roman" w:hAnsi="Times New Roman"/>
                <w:sz w:val="24"/>
                <w:szCs w:val="24"/>
              </w:rPr>
              <w:br/>
            </w:r>
            <w:r>
              <w:rPr>
                <w:rFonts w:ascii="Times New Roman" w:hAnsi="Times New Roman"/>
                <w:sz w:val="24"/>
                <w:szCs w:val="24"/>
              </w:rPr>
              <w:t>A</w:t>
            </w:r>
            <w:r w:rsidRPr="00F406B9">
              <w:rPr>
                <w:rFonts w:ascii="Times New Roman" w:hAnsi="Times New Roman"/>
                <w:sz w:val="24"/>
                <w:szCs w:val="24"/>
              </w:rPr>
              <w:t>dministracijos direktoriaus</w:t>
            </w:r>
            <w:r w:rsidRPr="00F406B9">
              <w:rPr>
                <w:rFonts w:ascii="Times New Roman" w:hAnsi="Times New Roman"/>
                <w:sz w:val="24"/>
                <w:szCs w:val="24"/>
              </w:rPr>
              <w:br/>
            </w:r>
            <w:r>
              <w:rPr>
                <w:rFonts w:ascii="Times New Roman" w:hAnsi="Times New Roman"/>
                <w:sz w:val="24"/>
                <w:szCs w:val="24"/>
              </w:rPr>
              <w:t xml:space="preserve">2018 m. kovo 20 d. įsakymu </w:t>
            </w:r>
            <w:r w:rsidRPr="00F406B9">
              <w:rPr>
                <w:rFonts w:ascii="Times New Roman" w:hAnsi="Times New Roman"/>
                <w:sz w:val="24"/>
                <w:szCs w:val="24"/>
              </w:rPr>
              <w:t>Nr. 40-109/18(3.1.1E-TD2) patvirtintas, skelbiamas ,,Korupcijos prevencija“ skilties ,,Informacijos apie asmenį surinkimas“ dalyje.</w:t>
            </w:r>
          </w:p>
        </w:tc>
      </w:tr>
      <w:tr w:rsidR="00450D59" w14:paraId="7D75298F" w14:textId="77777777" w:rsidTr="00E533EB">
        <w:tc>
          <w:tcPr>
            <w:tcW w:w="558" w:type="dxa"/>
          </w:tcPr>
          <w:p w14:paraId="6B6ED0B8" w14:textId="77777777" w:rsidR="00450D59" w:rsidRDefault="00450D59" w:rsidP="00450D59">
            <w:pPr>
              <w:jc w:val="center"/>
              <w:rPr>
                <w:rFonts w:ascii="Times New Roman" w:hAnsi="Times New Roman" w:cs="Times New Roman"/>
                <w:sz w:val="24"/>
                <w:szCs w:val="24"/>
              </w:rPr>
            </w:pPr>
            <w:r>
              <w:rPr>
                <w:rFonts w:ascii="Times New Roman" w:hAnsi="Times New Roman" w:cs="Times New Roman"/>
                <w:sz w:val="24"/>
                <w:szCs w:val="24"/>
              </w:rPr>
              <w:t>3.</w:t>
            </w:r>
          </w:p>
        </w:tc>
        <w:tc>
          <w:tcPr>
            <w:tcW w:w="3032" w:type="dxa"/>
          </w:tcPr>
          <w:p w14:paraId="154A10D7" w14:textId="4E68F86E" w:rsidR="00450D59" w:rsidRPr="00DF0784" w:rsidRDefault="00DF0784" w:rsidP="00450D59">
            <w:pPr>
              <w:jc w:val="center"/>
              <w:rPr>
                <w:rFonts w:ascii="Times New Roman" w:hAnsi="Times New Roman" w:cs="Times New Roman"/>
                <w:sz w:val="24"/>
                <w:szCs w:val="24"/>
              </w:rPr>
            </w:pPr>
            <w:r w:rsidRPr="00DF0784">
              <w:rPr>
                <w:rFonts w:ascii="Times New Roman" w:hAnsi="Times New Roman" w:cs="Times New Roman"/>
                <w:sz w:val="24"/>
                <w:szCs w:val="24"/>
              </w:rPr>
              <w:t>Organizuoti mokymus dėl leidimų dirbti kitą darbą bei dėl viešųjų ir privačių interesų deklaravimo, dėl šių interesų konfliktų vengimo, dėl aktualių klausimų problemų bei teisinio reglamentavimo į Vilniaus miesto savivaldybės administraciją priimtiems naujiems valstybės tarnautojams</w:t>
            </w:r>
            <w:r>
              <w:rPr>
                <w:rFonts w:ascii="Times New Roman" w:hAnsi="Times New Roman" w:cs="Times New Roman"/>
                <w:sz w:val="24"/>
                <w:szCs w:val="24"/>
              </w:rPr>
              <w:t>.</w:t>
            </w:r>
          </w:p>
        </w:tc>
        <w:tc>
          <w:tcPr>
            <w:tcW w:w="1495" w:type="dxa"/>
          </w:tcPr>
          <w:p w14:paraId="5574D475" w14:textId="158D46B8" w:rsidR="00450D59" w:rsidRDefault="00CA45A5" w:rsidP="00450D59">
            <w:pPr>
              <w:jc w:val="center"/>
              <w:rPr>
                <w:rFonts w:ascii="Times New Roman" w:hAnsi="Times New Roman" w:cs="Times New Roman"/>
                <w:sz w:val="24"/>
                <w:szCs w:val="24"/>
              </w:rPr>
            </w:pPr>
            <w:r>
              <w:rPr>
                <w:rFonts w:ascii="Times New Roman" w:hAnsi="Times New Roman" w:cs="Times New Roman"/>
                <w:sz w:val="24"/>
                <w:szCs w:val="24"/>
              </w:rPr>
              <w:t>Įvykdyta</w:t>
            </w:r>
          </w:p>
        </w:tc>
        <w:tc>
          <w:tcPr>
            <w:tcW w:w="4543" w:type="dxa"/>
          </w:tcPr>
          <w:p w14:paraId="7E0769DC" w14:textId="20C2652E" w:rsidR="00450D59" w:rsidRDefault="00CA45A5" w:rsidP="00450D59">
            <w:pPr>
              <w:jc w:val="center"/>
              <w:rPr>
                <w:rFonts w:ascii="Times New Roman" w:hAnsi="Times New Roman" w:cs="Times New Roman"/>
                <w:sz w:val="24"/>
                <w:szCs w:val="24"/>
              </w:rPr>
            </w:pPr>
            <w:r>
              <w:rPr>
                <w:rFonts w:ascii="Times New Roman" w:hAnsi="Times New Roman" w:cs="Times New Roman"/>
                <w:sz w:val="24"/>
                <w:szCs w:val="24"/>
              </w:rPr>
              <w:t xml:space="preserve">Mokymai suorganizuoti </w:t>
            </w:r>
            <w:r w:rsidR="00A33726">
              <w:rPr>
                <w:rFonts w:ascii="Times New Roman" w:hAnsi="Times New Roman" w:cs="Times New Roman"/>
                <w:sz w:val="24"/>
                <w:szCs w:val="24"/>
              </w:rPr>
              <w:t xml:space="preserve">2018 m. kovo 7 d., 2018 m. gegužės 10 d., </w:t>
            </w:r>
            <w:r>
              <w:rPr>
                <w:rFonts w:ascii="Times New Roman" w:hAnsi="Times New Roman" w:cs="Times New Roman"/>
                <w:sz w:val="24"/>
                <w:szCs w:val="24"/>
              </w:rPr>
              <w:t xml:space="preserve">2018 m. rugsėjo </w:t>
            </w:r>
            <w:r w:rsidR="00A33726">
              <w:rPr>
                <w:rFonts w:ascii="Times New Roman" w:hAnsi="Times New Roman" w:cs="Times New Roman"/>
                <w:sz w:val="24"/>
                <w:szCs w:val="24"/>
              </w:rPr>
              <w:t>5</w:t>
            </w:r>
            <w:r>
              <w:rPr>
                <w:rFonts w:ascii="Times New Roman" w:hAnsi="Times New Roman" w:cs="Times New Roman"/>
                <w:sz w:val="24"/>
                <w:szCs w:val="24"/>
              </w:rPr>
              <w:t xml:space="preserve"> d., ir 2018 m. lapkričio 15 d.</w:t>
            </w:r>
          </w:p>
        </w:tc>
      </w:tr>
      <w:tr w:rsidR="00DA529C" w14:paraId="37C964F0" w14:textId="77777777" w:rsidTr="00E533EB">
        <w:tc>
          <w:tcPr>
            <w:tcW w:w="558" w:type="dxa"/>
          </w:tcPr>
          <w:p w14:paraId="12C850E8" w14:textId="77777777" w:rsidR="00DA529C" w:rsidRDefault="00DA529C" w:rsidP="00DA529C">
            <w:pPr>
              <w:jc w:val="center"/>
              <w:rPr>
                <w:rFonts w:ascii="Times New Roman" w:hAnsi="Times New Roman" w:cs="Times New Roman"/>
                <w:sz w:val="24"/>
                <w:szCs w:val="24"/>
              </w:rPr>
            </w:pPr>
            <w:r w:rsidRPr="00427C9D">
              <w:rPr>
                <w:rFonts w:ascii="Times New Roman" w:hAnsi="Times New Roman" w:cs="Times New Roman"/>
                <w:sz w:val="24"/>
                <w:szCs w:val="24"/>
              </w:rPr>
              <w:t>4.</w:t>
            </w:r>
          </w:p>
        </w:tc>
        <w:tc>
          <w:tcPr>
            <w:tcW w:w="3032" w:type="dxa"/>
          </w:tcPr>
          <w:p w14:paraId="29D494CC" w14:textId="22F690EE" w:rsidR="00DA529C" w:rsidRPr="00127D34" w:rsidRDefault="00DA529C" w:rsidP="00DA529C">
            <w:pPr>
              <w:jc w:val="center"/>
              <w:rPr>
                <w:rFonts w:ascii="Times New Roman" w:hAnsi="Times New Roman" w:cs="Times New Roman"/>
                <w:sz w:val="24"/>
                <w:szCs w:val="24"/>
              </w:rPr>
            </w:pPr>
            <w:r w:rsidRPr="00127D34">
              <w:rPr>
                <w:rFonts w:ascii="Times New Roman" w:hAnsi="Times New Roman" w:cs="Times New Roman"/>
                <w:sz w:val="24"/>
                <w:szCs w:val="24"/>
              </w:rPr>
              <w:t xml:space="preserve">Atlikti patikrinimą dėl Vilniaus miesto savivaldybės kontroliuojamų įmonių interneto svetainėse informacijos apie korupciją viešo paskelbimo, prieinamumo ir jos </w:t>
            </w:r>
            <w:r w:rsidRPr="00127D34">
              <w:rPr>
                <w:rFonts w:ascii="Times New Roman" w:hAnsi="Times New Roman" w:cs="Times New Roman"/>
                <w:sz w:val="24"/>
                <w:szCs w:val="24"/>
              </w:rPr>
              <w:lastRenderedPageBreak/>
              <w:t>aktualumo, teikti rekomendacijas ir kontroliuoti jų įgyvendinimą.</w:t>
            </w:r>
          </w:p>
        </w:tc>
        <w:tc>
          <w:tcPr>
            <w:tcW w:w="1495" w:type="dxa"/>
          </w:tcPr>
          <w:p w14:paraId="5B5D18A5" w14:textId="6CAC2372" w:rsidR="00DA529C" w:rsidRDefault="00DA529C" w:rsidP="00DA529C">
            <w:pPr>
              <w:jc w:val="center"/>
              <w:rPr>
                <w:rFonts w:ascii="Times New Roman" w:hAnsi="Times New Roman" w:cs="Times New Roman"/>
                <w:sz w:val="24"/>
                <w:szCs w:val="24"/>
              </w:rPr>
            </w:pPr>
            <w:r>
              <w:rPr>
                <w:rFonts w:ascii="Times New Roman" w:hAnsi="Times New Roman" w:cs="Times New Roman"/>
                <w:sz w:val="24"/>
                <w:szCs w:val="24"/>
              </w:rPr>
              <w:lastRenderedPageBreak/>
              <w:t>Įvykdyta</w:t>
            </w:r>
          </w:p>
        </w:tc>
        <w:tc>
          <w:tcPr>
            <w:tcW w:w="4543" w:type="dxa"/>
          </w:tcPr>
          <w:p w14:paraId="682D9566" w14:textId="2848EC38" w:rsidR="00DA529C" w:rsidRPr="00DA529C" w:rsidRDefault="00DA529C" w:rsidP="00DA529C">
            <w:pPr>
              <w:jc w:val="center"/>
              <w:rPr>
                <w:rFonts w:ascii="Times New Roman" w:hAnsi="Times New Roman" w:cs="Times New Roman"/>
                <w:b/>
                <w:sz w:val="24"/>
                <w:szCs w:val="24"/>
              </w:rPr>
            </w:pPr>
            <w:r w:rsidRPr="00DA529C">
              <w:rPr>
                <w:rFonts w:ascii="Times New Roman" w:hAnsi="Times New Roman" w:cs="Times New Roman"/>
                <w:sz w:val="24"/>
                <w:szCs w:val="24"/>
              </w:rPr>
              <w:t xml:space="preserve">2017 m. lapkričio 23 d. raštu Nr. A51-81305/17(3.3.2.10-EM4) kreiptasi į Vilniaus miesto savivaldybės kontroliuojamas įmones su prašymu iki 2018 m. kovo 30 d. savo įmonės interneto svetainėje sukurti skyrių „Korupcijos prevencijos“ arba papildyti jau esamą skyrių atsižvelgiant į privalomą </w:t>
            </w:r>
            <w:r w:rsidRPr="00DA529C">
              <w:rPr>
                <w:rFonts w:ascii="Times New Roman" w:hAnsi="Times New Roman" w:cs="Times New Roman"/>
                <w:sz w:val="24"/>
                <w:szCs w:val="24"/>
              </w:rPr>
              <w:lastRenderedPageBreak/>
              <w:t>skelbti informaciją. 2018 m. kovo 6 d. raštu Nr. A51-17619/18(3.3.2.26E-PD) pakartotinai kreiptasi į Vilniaus miesto savivaldybės kontroliuojamas įmones dėl interneto svetainėje skyriaus „Korupcijos prevencija“ sukūrimo arba papildyti jau esamą skyrių atsižvelgiant į privalomą skelbti informaciją. Teiktos rekomendacijos telefonu.</w:t>
            </w:r>
          </w:p>
        </w:tc>
      </w:tr>
      <w:tr w:rsidR="00DA529C" w14:paraId="535B3DC0" w14:textId="77777777" w:rsidTr="00E533EB">
        <w:tc>
          <w:tcPr>
            <w:tcW w:w="558" w:type="dxa"/>
          </w:tcPr>
          <w:p w14:paraId="443220D5" w14:textId="77777777" w:rsidR="00DA529C" w:rsidRDefault="00DA529C" w:rsidP="00DA529C">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3032" w:type="dxa"/>
          </w:tcPr>
          <w:p w14:paraId="52225675" w14:textId="14934296" w:rsidR="00DA529C" w:rsidRPr="00127D34" w:rsidRDefault="00DA529C" w:rsidP="00DA529C">
            <w:pPr>
              <w:jc w:val="center"/>
              <w:rPr>
                <w:rFonts w:ascii="Times New Roman" w:hAnsi="Times New Roman" w:cs="Times New Roman"/>
                <w:sz w:val="24"/>
                <w:szCs w:val="24"/>
              </w:rPr>
            </w:pPr>
            <w:r w:rsidRPr="00127D34">
              <w:rPr>
                <w:rFonts w:ascii="Times New Roman" w:hAnsi="Times New Roman" w:cs="Times New Roman"/>
                <w:color w:val="000000"/>
                <w:sz w:val="24"/>
                <w:szCs w:val="24"/>
              </w:rPr>
              <w:t>Nuolat pildyti Vilniaus miesto savivaldybės interneto svetainės skiltį ,,Korupcijos prevencija“ (jos puslapius), viešinti aktualią informaciją korupcijos prevencijos klausimais, skelbti atliktų antikorupcinių teisės aktų projektų pažymas.</w:t>
            </w:r>
          </w:p>
        </w:tc>
        <w:tc>
          <w:tcPr>
            <w:tcW w:w="1495" w:type="dxa"/>
          </w:tcPr>
          <w:p w14:paraId="0A5BA07F" w14:textId="34521F41" w:rsidR="00DA529C" w:rsidRDefault="00DA529C" w:rsidP="00DA529C">
            <w:pPr>
              <w:jc w:val="center"/>
              <w:rPr>
                <w:rFonts w:ascii="Times New Roman" w:hAnsi="Times New Roman" w:cs="Times New Roman"/>
                <w:sz w:val="24"/>
                <w:szCs w:val="24"/>
              </w:rPr>
            </w:pPr>
            <w:r>
              <w:rPr>
                <w:rFonts w:ascii="Times New Roman" w:hAnsi="Times New Roman" w:cs="Times New Roman"/>
                <w:sz w:val="24"/>
                <w:szCs w:val="24"/>
              </w:rPr>
              <w:t>Įvykdyta</w:t>
            </w:r>
          </w:p>
        </w:tc>
        <w:tc>
          <w:tcPr>
            <w:tcW w:w="4543" w:type="dxa"/>
          </w:tcPr>
          <w:p w14:paraId="7828E161" w14:textId="4189B382" w:rsidR="00DA529C" w:rsidRDefault="00DA529C" w:rsidP="00DA529C">
            <w:pPr>
              <w:jc w:val="center"/>
              <w:rPr>
                <w:rFonts w:ascii="Times New Roman" w:hAnsi="Times New Roman" w:cs="Times New Roman"/>
                <w:sz w:val="24"/>
                <w:szCs w:val="24"/>
              </w:rPr>
            </w:pPr>
            <w:r w:rsidRPr="00127D34">
              <w:rPr>
                <w:rFonts w:ascii="Times New Roman" w:hAnsi="Times New Roman" w:cs="Times New Roman"/>
                <w:color w:val="000000"/>
                <w:sz w:val="24"/>
                <w:szCs w:val="24"/>
              </w:rPr>
              <w:t>Vilniaus miesto savivaldybės interneto svetainės skilt</w:t>
            </w:r>
            <w:r>
              <w:rPr>
                <w:rFonts w:ascii="Times New Roman" w:hAnsi="Times New Roman" w:cs="Times New Roman"/>
                <w:color w:val="000000"/>
                <w:sz w:val="24"/>
                <w:szCs w:val="24"/>
              </w:rPr>
              <w:t>yje</w:t>
            </w:r>
            <w:r w:rsidRPr="00127D34">
              <w:rPr>
                <w:rFonts w:ascii="Times New Roman" w:hAnsi="Times New Roman" w:cs="Times New Roman"/>
                <w:color w:val="000000"/>
                <w:sz w:val="24"/>
                <w:szCs w:val="24"/>
              </w:rPr>
              <w:t xml:space="preserve"> ,,Korupcijos prevencija“  vieši</w:t>
            </w:r>
            <w:r>
              <w:rPr>
                <w:rFonts w:ascii="Times New Roman" w:hAnsi="Times New Roman" w:cs="Times New Roman"/>
                <w:color w:val="000000"/>
                <w:sz w:val="24"/>
                <w:szCs w:val="24"/>
              </w:rPr>
              <w:t>nama</w:t>
            </w:r>
            <w:r w:rsidRPr="00127D34">
              <w:rPr>
                <w:rFonts w:ascii="Times New Roman" w:hAnsi="Times New Roman" w:cs="Times New Roman"/>
                <w:color w:val="000000"/>
                <w:sz w:val="24"/>
                <w:szCs w:val="24"/>
              </w:rPr>
              <w:t xml:space="preserve"> aktuali informacij</w:t>
            </w:r>
            <w:r>
              <w:rPr>
                <w:rFonts w:ascii="Times New Roman" w:hAnsi="Times New Roman" w:cs="Times New Roman"/>
                <w:color w:val="000000"/>
                <w:sz w:val="24"/>
                <w:szCs w:val="24"/>
              </w:rPr>
              <w:t>a</w:t>
            </w:r>
            <w:r w:rsidRPr="00127D34">
              <w:rPr>
                <w:rFonts w:ascii="Times New Roman" w:hAnsi="Times New Roman" w:cs="Times New Roman"/>
                <w:color w:val="000000"/>
                <w:sz w:val="24"/>
                <w:szCs w:val="24"/>
              </w:rPr>
              <w:t xml:space="preserve"> korupcijos prevencijos klausimais, skel</w:t>
            </w:r>
            <w:r>
              <w:rPr>
                <w:rFonts w:ascii="Times New Roman" w:hAnsi="Times New Roman" w:cs="Times New Roman"/>
                <w:color w:val="000000"/>
                <w:sz w:val="24"/>
                <w:szCs w:val="24"/>
              </w:rPr>
              <w:t>biamos</w:t>
            </w:r>
            <w:r w:rsidRPr="00127D34">
              <w:rPr>
                <w:rFonts w:ascii="Times New Roman" w:hAnsi="Times New Roman" w:cs="Times New Roman"/>
                <w:color w:val="000000"/>
                <w:sz w:val="24"/>
                <w:szCs w:val="24"/>
              </w:rPr>
              <w:t xml:space="preserve"> atliktų antikorupcini</w:t>
            </w:r>
            <w:r>
              <w:rPr>
                <w:rFonts w:ascii="Times New Roman" w:hAnsi="Times New Roman" w:cs="Times New Roman"/>
                <w:color w:val="000000"/>
                <w:sz w:val="24"/>
                <w:szCs w:val="24"/>
              </w:rPr>
              <w:t>o</w:t>
            </w:r>
            <w:r w:rsidRPr="00127D34">
              <w:rPr>
                <w:rFonts w:ascii="Times New Roman" w:hAnsi="Times New Roman" w:cs="Times New Roman"/>
                <w:color w:val="000000"/>
                <w:sz w:val="24"/>
                <w:szCs w:val="24"/>
              </w:rPr>
              <w:t xml:space="preserve"> teisės aktų projektų </w:t>
            </w:r>
            <w:r>
              <w:rPr>
                <w:rFonts w:ascii="Times New Roman" w:hAnsi="Times New Roman" w:cs="Times New Roman"/>
                <w:color w:val="000000"/>
                <w:sz w:val="24"/>
                <w:szCs w:val="24"/>
              </w:rPr>
              <w:t xml:space="preserve">vertinimo </w:t>
            </w:r>
            <w:r w:rsidRPr="00127D34">
              <w:rPr>
                <w:rFonts w:ascii="Times New Roman" w:hAnsi="Times New Roman" w:cs="Times New Roman"/>
                <w:color w:val="000000"/>
                <w:sz w:val="24"/>
                <w:szCs w:val="24"/>
              </w:rPr>
              <w:t>pažym</w:t>
            </w:r>
            <w:r>
              <w:rPr>
                <w:rFonts w:ascii="Times New Roman" w:hAnsi="Times New Roman" w:cs="Times New Roman"/>
                <w:color w:val="000000"/>
                <w:sz w:val="24"/>
                <w:szCs w:val="24"/>
              </w:rPr>
              <w:t>os</w:t>
            </w:r>
            <w:r w:rsidRPr="00127D34">
              <w:rPr>
                <w:rFonts w:ascii="Times New Roman" w:hAnsi="Times New Roman" w:cs="Times New Roman"/>
                <w:color w:val="000000"/>
                <w:sz w:val="24"/>
                <w:szCs w:val="24"/>
              </w:rPr>
              <w:t>.</w:t>
            </w:r>
          </w:p>
        </w:tc>
      </w:tr>
      <w:tr w:rsidR="00DA529C" w14:paraId="373F617E" w14:textId="77777777" w:rsidTr="00E533EB">
        <w:tc>
          <w:tcPr>
            <w:tcW w:w="558" w:type="dxa"/>
          </w:tcPr>
          <w:p w14:paraId="6E5CBDCC" w14:textId="77777777" w:rsidR="00DA529C" w:rsidRDefault="00DA529C" w:rsidP="00DA529C">
            <w:pPr>
              <w:jc w:val="center"/>
              <w:rPr>
                <w:rFonts w:ascii="Times New Roman" w:hAnsi="Times New Roman" w:cs="Times New Roman"/>
                <w:sz w:val="24"/>
                <w:szCs w:val="24"/>
              </w:rPr>
            </w:pPr>
            <w:r w:rsidRPr="00A05732">
              <w:rPr>
                <w:rFonts w:ascii="Times New Roman" w:hAnsi="Times New Roman" w:cs="Times New Roman"/>
                <w:sz w:val="24"/>
                <w:szCs w:val="24"/>
              </w:rPr>
              <w:t>6.</w:t>
            </w:r>
          </w:p>
        </w:tc>
        <w:tc>
          <w:tcPr>
            <w:tcW w:w="3032" w:type="dxa"/>
          </w:tcPr>
          <w:p w14:paraId="76EA2D26" w14:textId="0EBFD635" w:rsidR="00DA529C" w:rsidRPr="0032793C" w:rsidRDefault="00DA529C" w:rsidP="00DA529C">
            <w:pPr>
              <w:jc w:val="center"/>
              <w:rPr>
                <w:rFonts w:ascii="Times New Roman" w:hAnsi="Times New Roman" w:cs="Times New Roman"/>
                <w:sz w:val="24"/>
                <w:szCs w:val="24"/>
              </w:rPr>
            </w:pPr>
            <w:r w:rsidRPr="0032793C">
              <w:rPr>
                <w:rFonts w:ascii="Times New Roman" w:hAnsi="Times New Roman" w:cs="Times New Roman"/>
                <w:sz w:val="24"/>
                <w:szCs w:val="24"/>
              </w:rPr>
              <w:t>Parengti ir pateikti viešuosiuose pirkimuose dalyvaujantiems tiekėjams anonimines anketas, kuriose jie galėtų pateikti pastabas ir pasiūlymus dėl perkančiosios organizacijos darbuotojų darbo.</w:t>
            </w:r>
          </w:p>
        </w:tc>
        <w:tc>
          <w:tcPr>
            <w:tcW w:w="1495" w:type="dxa"/>
          </w:tcPr>
          <w:p w14:paraId="10D2F654" w14:textId="58187103" w:rsidR="00DA529C" w:rsidRDefault="00DA529C" w:rsidP="00DA529C">
            <w:pPr>
              <w:jc w:val="center"/>
              <w:rPr>
                <w:rFonts w:ascii="Times New Roman" w:hAnsi="Times New Roman" w:cs="Times New Roman"/>
                <w:sz w:val="24"/>
                <w:szCs w:val="24"/>
              </w:rPr>
            </w:pPr>
            <w:r>
              <w:rPr>
                <w:rFonts w:ascii="Times New Roman" w:hAnsi="Times New Roman" w:cs="Times New Roman"/>
                <w:sz w:val="24"/>
                <w:szCs w:val="24"/>
              </w:rPr>
              <w:t>Įvykdyta</w:t>
            </w:r>
          </w:p>
        </w:tc>
        <w:tc>
          <w:tcPr>
            <w:tcW w:w="4543" w:type="dxa"/>
          </w:tcPr>
          <w:p w14:paraId="51BB1882" w14:textId="77777777" w:rsidR="00DA529C" w:rsidRDefault="00DA529C" w:rsidP="00DA529C">
            <w:pPr>
              <w:rPr>
                <w:rFonts w:ascii="Times New Roman" w:hAnsi="Times New Roman" w:cs="Times New Roman"/>
                <w:sz w:val="24"/>
                <w:szCs w:val="24"/>
              </w:rPr>
            </w:pPr>
            <w:r>
              <w:rPr>
                <w:rFonts w:ascii="Times New Roman" w:hAnsi="Times New Roman" w:cs="Times New Roman"/>
                <w:sz w:val="24"/>
                <w:szCs w:val="24"/>
              </w:rPr>
              <w:t>Viešųjų pirkimų skyrius 2019 m. vasario    19 d. tarnybiniu raštu Nr. A121-3143/19 (2.1.19-AD10) informavo, kad 2018 m. išsiuntė apklausą visiems tiekėjams, kurie yra dalyvavę Vilniaus miesto savivaldybės organizuotuose viešuosiuose pirkimuose. Apklausti 373 tiekėjai. Rezultatai skelbiami:</w:t>
            </w:r>
          </w:p>
          <w:p w14:paraId="73C15A36" w14:textId="77777777" w:rsidR="00DA529C" w:rsidRDefault="002E77BD" w:rsidP="00DA529C">
            <w:hyperlink r:id="rId7" w:history="1">
              <w:r w:rsidR="00DA529C">
                <w:rPr>
                  <w:rStyle w:val="Hipersaitas"/>
                </w:rPr>
                <w:t>https://apklausa.lt/private/forms</w:t>
              </w:r>
            </w:hyperlink>
          </w:p>
          <w:p w14:paraId="0840C12C" w14:textId="43132D3B" w:rsidR="00DA529C" w:rsidRDefault="00DA529C" w:rsidP="00DA529C">
            <w:pPr>
              <w:rPr>
                <w:rFonts w:ascii="Times New Roman" w:hAnsi="Times New Roman" w:cs="Times New Roman"/>
                <w:sz w:val="24"/>
                <w:szCs w:val="24"/>
              </w:rPr>
            </w:pPr>
          </w:p>
        </w:tc>
      </w:tr>
      <w:tr w:rsidR="00DA529C" w14:paraId="3CD403F3" w14:textId="77777777" w:rsidTr="00E533EB">
        <w:tc>
          <w:tcPr>
            <w:tcW w:w="558" w:type="dxa"/>
          </w:tcPr>
          <w:p w14:paraId="158BF492" w14:textId="77777777" w:rsidR="00DA529C" w:rsidRDefault="00DA529C" w:rsidP="00DA529C">
            <w:pPr>
              <w:jc w:val="center"/>
              <w:rPr>
                <w:rFonts w:ascii="Times New Roman" w:hAnsi="Times New Roman" w:cs="Times New Roman"/>
                <w:sz w:val="24"/>
                <w:szCs w:val="24"/>
              </w:rPr>
            </w:pPr>
            <w:r w:rsidRPr="00DA3E6A">
              <w:rPr>
                <w:rFonts w:ascii="Times New Roman" w:hAnsi="Times New Roman" w:cs="Times New Roman"/>
                <w:sz w:val="24"/>
                <w:szCs w:val="24"/>
              </w:rPr>
              <w:t>7.</w:t>
            </w:r>
          </w:p>
        </w:tc>
        <w:tc>
          <w:tcPr>
            <w:tcW w:w="3032" w:type="dxa"/>
          </w:tcPr>
          <w:p w14:paraId="353237B1" w14:textId="7CB429B6" w:rsidR="00DA529C" w:rsidRPr="00721641" w:rsidRDefault="00DA529C" w:rsidP="00DA529C">
            <w:pPr>
              <w:jc w:val="center"/>
              <w:rPr>
                <w:rFonts w:ascii="Times New Roman" w:hAnsi="Times New Roman" w:cs="Times New Roman"/>
                <w:sz w:val="24"/>
                <w:szCs w:val="24"/>
              </w:rPr>
            </w:pPr>
            <w:r w:rsidRPr="00721641">
              <w:rPr>
                <w:rFonts w:ascii="Times New Roman" w:hAnsi="Times New Roman" w:cs="Times New Roman"/>
                <w:sz w:val="24"/>
                <w:szCs w:val="24"/>
              </w:rPr>
              <w:t>Peržiūrėti dalį viešuosius pirkimus Savivaldybės įmonėse ir viešosiose įstaigose</w:t>
            </w:r>
            <w:r w:rsidRPr="00721641">
              <w:rPr>
                <w:rStyle w:val="Komentaronuoroda"/>
                <w:rFonts w:ascii="Times New Roman" w:hAnsi="Times New Roman" w:cs="Times New Roman"/>
                <w:sz w:val="24"/>
                <w:szCs w:val="24"/>
              </w:rPr>
              <w:t xml:space="preserve"> o</w:t>
            </w:r>
            <w:r w:rsidRPr="00721641">
              <w:rPr>
                <w:rFonts w:ascii="Times New Roman" w:hAnsi="Times New Roman" w:cs="Times New Roman"/>
                <w:sz w:val="24"/>
                <w:szCs w:val="24"/>
              </w:rPr>
              <w:t>rganizuojančių ir vykdančių darbuotojų pareigybių aprašymų ir teikti siūlymus dėl jų papildymo ar patikslinimo.</w:t>
            </w:r>
          </w:p>
        </w:tc>
        <w:tc>
          <w:tcPr>
            <w:tcW w:w="1495" w:type="dxa"/>
          </w:tcPr>
          <w:p w14:paraId="628F530C" w14:textId="53052FD3" w:rsidR="00DA529C" w:rsidRDefault="00DA3E6A" w:rsidP="00DA529C">
            <w:pPr>
              <w:jc w:val="center"/>
              <w:rPr>
                <w:rFonts w:ascii="Times New Roman" w:hAnsi="Times New Roman" w:cs="Times New Roman"/>
                <w:sz w:val="24"/>
                <w:szCs w:val="24"/>
              </w:rPr>
            </w:pPr>
            <w:r>
              <w:rPr>
                <w:rFonts w:ascii="Times New Roman" w:hAnsi="Times New Roman" w:cs="Times New Roman"/>
                <w:sz w:val="24"/>
                <w:szCs w:val="24"/>
              </w:rPr>
              <w:t>Įvykdyta</w:t>
            </w:r>
          </w:p>
        </w:tc>
        <w:tc>
          <w:tcPr>
            <w:tcW w:w="4543" w:type="dxa"/>
          </w:tcPr>
          <w:p w14:paraId="2F71D3B8" w14:textId="282CAED3" w:rsidR="00DA529C" w:rsidRPr="00A44246" w:rsidRDefault="00DA3E6A" w:rsidP="00DA529C">
            <w:pPr>
              <w:jc w:val="center"/>
              <w:rPr>
                <w:rFonts w:ascii="Times New Roman" w:hAnsi="Times New Roman" w:cs="Times New Roman"/>
                <w:b/>
                <w:sz w:val="24"/>
                <w:szCs w:val="24"/>
              </w:rPr>
            </w:pPr>
            <w:r w:rsidRPr="00DA3E6A">
              <w:rPr>
                <w:rFonts w:ascii="Times New Roman" w:hAnsi="Times New Roman" w:cs="Times New Roman"/>
                <w:sz w:val="24"/>
                <w:szCs w:val="24"/>
              </w:rPr>
              <w:t>Per 2017-2018 metus buvo peržiūrėti visų Vilniaus miesto savivaldybės kontroliuojamų įmonių ir dalies Savivaldybės viešųjų įstaigų viešuosius pirkimus organizuojančių ir vykdančių darbuotojų pareigybių aprašymai, siekiant užtikrinti aiškų vykdomų funkcijų apibrėžtumą ir atsakomybę, pateikti pasiūlymai dėl pareigybių aprašymų papildymo.</w:t>
            </w:r>
          </w:p>
        </w:tc>
      </w:tr>
      <w:tr w:rsidR="00DA529C" w14:paraId="03535BCE" w14:textId="77777777" w:rsidTr="00E533EB">
        <w:tc>
          <w:tcPr>
            <w:tcW w:w="558" w:type="dxa"/>
          </w:tcPr>
          <w:p w14:paraId="2CA84D68" w14:textId="77777777" w:rsidR="00DA529C" w:rsidRDefault="00DA529C" w:rsidP="00DA529C">
            <w:pPr>
              <w:jc w:val="center"/>
              <w:rPr>
                <w:rFonts w:ascii="Times New Roman" w:hAnsi="Times New Roman" w:cs="Times New Roman"/>
                <w:sz w:val="24"/>
                <w:szCs w:val="24"/>
              </w:rPr>
            </w:pPr>
            <w:r w:rsidRPr="0080361A">
              <w:rPr>
                <w:rFonts w:ascii="Times New Roman" w:hAnsi="Times New Roman" w:cs="Times New Roman"/>
                <w:sz w:val="24"/>
                <w:szCs w:val="24"/>
              </w:rPr>
              <w:t>8.</w:t>
            </w:r>
          </w:p>
        </w:tc>
        <w:tc>
          <w:tcPr>
            <w:tcW w:w="3032" w:type="dxa"/>
          </w:tcPr>
          <w:p w14:paraId="4FAE573C" w14:textId="0C8ED7A3" w:rsidR="00DA529C" w:rsidRPr="00721641" w:rsidRDefault="00DA529C" w:rsidP="00DA529C">
            <w:pPr>
              <w:jc w:val="center"/>
              <w:rPr>
                <w:rFonts w:ascii="Times New Roman" w:hAnsi="Times New Roman" w:cs="Times New Roman"/>
                <w:sz w:val="24"/>
                <w:szCs w:val="24"/>
              </w:rPr>
            </w:pPr>
            <w:r w:rsidRPr="00721641">
              <w:rPr>
                <w:rFonts w:ascii="Times New Roman" w:hAnsi="Times New Roman" w:cs="Times New Roman"/>
                <w:sz w:val="24"/>
                <w:szCs w:val="24"/>
              </w:rPr>
              <w:t xml:space="preserve">Išanalizuoti Savivaldybės kontroliuojamų įmonių </w:t>
            </w:r>
            <w:r>
              <w:rPr>
                <w:rFonts w:ascii="Times New Roman" w:hAnsi="Times New Roman" w:cs="Times New Roman"/>
                <w:sz w:val="24"/>
                <w:szCs w:val="24"/>
              </w:rPr>
              <w:t xml:space="preserve">   </w:t>
            </w:r>
            <w:r w:rsidRPr="00721641">
              <w:rPr>
                <w:rFonts w:ascii="Times New Roman" w:hAnsi="Times New Roman" w:cs="Times New Roman"/>
                <w:sz w:val="24"/>
                <w:szCs w:val="24"/>
              </w:rPr>
              <w:t>2017 m. įvykusius viešuosius pirkimus ir pateikti apibendrintas išvadas su pasiūlymais.</w:t>
            </w:r>
          </w:p>
        </w:tc>
        <w:tc>
          <w:tcPr>
            <w:tcW w:w="1495" w:type="dxa"/>
          </w:tcPr>
          <w:p w14:paraId="6E558B6F" w14:textId="2825843D" w:rsidR="00DA529C" w:rsidRDefault="00DA529C" w:rsidP="00DA529C">
            <w:pPr>
              <w:jc w:val="center"/>
              <w:rPr>
                <w:rFonts w:ascii="Times New Roman" w:hAnsi="Times New Roman" w:cs="Times New Roman"/>
                <w:sz w:val="24"/>
                <w:szCs w:val="24"/>
              </w:rPr>
            </w:pPr>
            <w:r>
              <w:rPr>
                <w:rFonts w:ascii="Times New Roman" w:hAnsi="Times New Roman" w:cs="Times New Roman"/>
                <w:sz w:val="24"/>
                <w:szCs w:val="24"/>
              </w:rPr>
              <w:t>Įvykdyta</w:t>
            </w:r>
          </w:p>
        </w:tc>
        <w:tc>
          <w:tcPr>
            <w:tcW w:w="4543" w:type="dxa"/>
          </w:tcPr>
          <w:p w14:paraId="449052B1" w14:textId="77777777" w:rsidR="00DA529C" w:rsidRDefault="00DA529C" w:rsidP="00DA529C">
            <w:pPr>
              <w:jc w:val="center"/>
              <w:rPr>
                <w:rFonts w:ascii="Times New Roman" w:hAnsi="Times New Roman" w:cs="Times New Roman"/>
                <w:sz w:val="24"/>
                <w:szCs w:val="24"/>
              </w:rPr>
            </w:pPr>
            <w:r>
              <w:rPr>
                <w:rFonts w:ascii="Times New Roman" w:hAnsi="Times New Roman" w:cs="Times New Roman"/>
                <w:sz w:val="24"/>
                <w:szCs w:val="24"/>
              </w:rPr>
              <w:t>Viešųjų pirkimų skyrius 2019 m. vasario    19 d. tarnybiniu raštu Nr. A121-3143/19 (2.1.19-AD10) informavo, kad surinko informaciją apie 2017 metais įvykdytus pavaldžių perkančiųjų organizacijų viešuosius pirkimus ir teikė siūlymus dėl galimo viešųjų pirkimų centralizavimo.</w:t>
            </w:r>
          </w:p>
          <w:p w14:paraId="236F63C6" w14:textId="7BD4DA11" w:rsidR="00DA529C" w:rsidRPr="00A87B9D" w:rsidRDefault="005D40D6" w:rsidP="00DA529C">
            <w:pPr>
              <w:jc w:val="center"/>
              <w:rPr>
                <w:rFonts w:ascii="Times New Roman" w:hAnsi="Times New Roman" w:cs="Times New Roman"/>
                <w:color w:val="FF0000"/>
                <w:sz w:val="24"/>
                <w:szCs w:val="24"/>
              </w:rPr>
            </w:pPr>
            <w:r w:rsidRPr="005D40D6">
              <w:rPr>
                <w:rFonts w:ascii="Times New Roman" w:hAnsi="Times New Roman" w:cs="Times New Roman"/>
                <w:sz w:val="24"/>
                <w:szCs w:val="24"/>
              </w:rPr>
              <w:t xml:space="preserve">Be to, </w:t>
            </w:r>
            <w:r w:rsidR="00810B8E">
              <w:rPr>
                <w:rFonts w:ascii="Times New Roman" w:hAnsi="Times New Roman" w:cs="Times New Roman"/>
                <w:sz w:val="24"/>
                <w:szCs w:val="24"/>
              </w:rPr>
              <w:t>2018 m. vasario 19 d. ir 2018 m. rugsėjo 12 d. Viešųjų pirkimų skyriaus atstovai organizavo mokymus viešuosius pirkimus biudžetinėse įstaigose vykdantiems asmenims.</w:t>
            </w:r>
          </w:p>
        </w:tc>
      </w:tr>
      <w:tr w:rsidR="00DA529C" w14:paraId="6159F4E3" w14:textId="77777777" w:rsidTr="00E533EB">
        <w:tc>
          <w:tcPr>
            <w:tcW w:w="558" w:type="dxa"/>
          </w:tcPr>
          <w:p w14:paraId="55D82848" w14:textId="591C0ADD" w:rsidR="00DA529C" w:rsidRDefault="00DA529C" w:rsidP="00DA529C">
            <w:pPr>
              <w:jc w:val="center"/>
              <w:rPr>
                <w:rFonts w:ascii="Times New Roman" w:hAnsi="Times New Roman" w:cs="Times New Roman"/>
                <w:sz w:val="24"/>
                <w:szCs w:val="24"/>
              </w:rPr>
            </w:pPr>
            <w:r w:rsidRPr="0011697A">
              <w:rPr>
                <w:rFonts w:ascii="Times New Roman" w:hAnsi="Times New Roman" w:cs="Times New Roman"/>
                <w:sz w:val="24"/>
                <w:szCs w:val="24"/>
              </w:rPr>
              <w:lastRenderedPageBreak/>
              <w:t>9.</w:t>
            </w:r>
          </w:p>
        </w:tc>
        <w:tc>
          <w:tcPr>
            <w:tcW w:w="3032" w:type="dxa"/>
          </w:tcPr>
          <w:p w14:paraId="398242C7" w14:textId="77777777" w:rsidR="00DA529C" w:rsidRPr="000933F4" w:rsidRDefault="00DA529C" w:rsidP="00DA529C">
            <w:pPr>
              <w:jc w:val="center"/>
              <w:rPr>
                <w:rFonts w:ascii="Times New Roman" w:hAnsi="Times New Roman" w:cs="Times New Roman"/>
                <w:sz w:val="24"/>
                <w:szCs w:val="24"/>
              </w:rPr>
            </w:pPr>
            <w:r w:rsidRPr="000933F4">
              <w:rPr>
                <w:rFonts w:ascii="Times New Roman" w:hAnsi="Times New Roman" w:cs="Times New Roman"/>
                <w:sz w:val="24"/>
                <w:szCs w:val="24"/>
              </w:rPr>
              <w:t>Savivaldybės įmonių bei viešųjų įstaigų interneto svetainėse skelbti visą aktualią informaciją jų valdymo, vykdomų funkcijų įgyvendinimo klausimais, taip pat informaciją apie veiklos rezultatus.</w:t>
            </w:r>
          </w:p>
          <w:p w14:paraId="608E39C8" w14:textId="5B97F079" w:rsidR="00DA529C" w:rsidRPr="00721641" w:rsidRDefault="00DA529C" w:rsidP="00DA529C">
            <w:pPr>
              <w:jc w:val="center"/>
              <w:rPr>
                <w:rFonts w:ascii="Times New Roman" w:hAnsi="Times New Roman" w:cs="Times New Roman"/>
                <w:sz w:val="24"/>
                <w:szCs w:val="24"/>
              </w:rPr>
            </w:pPr>
            <w:r w:rsidRPr="000933F4">
              <w:rPr>
                <w:rFonts w:ascii="Times New Roman" w:hAnsi="Times New Roman" w:cs="Times New Roman"/>
                <w:sz w:val="24"/>
                <w:szCs w:val="24"/>
              </w:rPr>
              <w:t>Papildyti Savivaldybės interneto svetainėje skelbiamą informaciją apie Savivaldybės įmones ir viešąsias įstaigas nuorodomis į jų interneto svetaines.</w:t>
            </w:r>
          </w:p>
        </w:tc>
        <w:tc>
          <w:tcPr>
            <w:tcW w:w="1495" w:type="dxa"/>
          </w:tcPr>
          <w:p w14:paraId="4B4B8F83" w14:textId="04E7D5C9" w:rsidR="00DA529C" w:rsidRDefault="00DA529C" w:rsidP="00DA529C">
            <w:pPr>
              <w:jc w:val="center"/>
              <w:rPr>
                <w:rFonts w:ascii="Times New Roman" w:hAnsi="Times New Roman" w:cs="Times New Roman"/>
                <w:sz w:val="24"/>
                <w:szCs w:val="24"/>
              </w:rPr>
            </w:pPr>
            <w:r>
              <w:rPr>
                <w:rFonts w:ascii="Times New Roman" w:hAnsi="Times New Roman" w:cs="Times New Roman"/>
                <w:sz w:val="24"/>
                <w:szCs w:val="24"/>
              </w:rPr>
              <w:t>Įvykdyta</w:t>
            </w:r>
          </w:p>
        </w:tc>
        <w:tc>
          <w:tcPr>
            <w:tcW w:w="4543" w:type="dxa"/>
          </w:tcPr>
          <w:p w14:paraId="444F07B8" w14:textId="261A996E" w:rsidR="00DA529C" w:rsidRDefault="00DA529C" w:rsidP="00DA529C">
            <w:pPr>
              <w:jc w:val="center"/>
              <w:rPr>
                <w:rFonts w:ascii="Times New Roman" w:hAnsi="Times New Roman" w:cs="Times New Roman"/>
                <w:sz w:val="24"/>
                <w:szCs w:val="24"/>
              </w:rPr>
            </w:pPr>
            <w:r w:rsidRPr="000933F4">
              <w:rPr>
                <w:rFonts w:ascii="Times New Roman" w:hAnsi="Times New Roman" w:cs="Times New Roman"/>
                <w:sz w:val="24"/>
                <w:szCs w:val="24"/>
              </w:rPr>
              <w:t>Savivaldybės įmonių bei viešųjų įstaigų interneto svetainėse skelbti visą aktualią informaciją jų valdymo, vykdomų funkcijų įgyvendinimo klausimais, taip pat informaciją apie veiklos rezultatus.</w:t>
            </w:r>
          </w:p>
          <w:p w14:paraId="657CDD9C" w14:textId="024EA2E9" w:rsidR="00DA529C" w:rsidRDefault="00DA529C" w:rsidP="00DA529C">
            <w:pPr>
              <w:jc w:val="center"/>
              <w:rPr>
                <w:rFonts w:ascii="Times New Roman" w:hAnsi="Times New Roman" w:cs="Times New Roman"/>
                <w:sz w:val="24"/>
                <w:szCs w:val="24"/>
              </w:rPr>
            </w:pPr>
          </w:p>
          <w:p w14:paraId="1DCC7414" w14:textId="7D1C5E6B" w:rsidR="00DA529C" w:rsidRPr="000933F4" w:rsidRDefault="00DA529C" w:rsidP="00DA529C">
            <w:pPr>
              <w:jc w:val="center"/>
              <w:rPr>
                <w:rFonts w:ascii="Times New Roman" w:hAnsi="Times New Roman" w:cs="Times New Roman"/>
                <w:sz w:val="24"/>
                <w:szCs w:val="24"/>
              </w:rPr>
            </w:pPr>
            <w:r w:rsidRPr="000933F4">
              <w:rPr>
                <w:rFonts w:ascii="Times New Roman" w:hAnsi="Times New Roman" w:cs="Times New Roman"/>
                <w:sz w:val="24"/>
                <w:szCs w:val="24"/>
              </w:rPr>
              <w:t>Savivaldybės interneto svetainėje skelbiam</w:t>
            </w:r>
            <w:r>
              <w:rPr>
                <w:rFonts w:ascii="Times New Roman" w:hAnsi="Times New Roman" w:cs="Times New Roman"/>
                <w:sz w:val="24"/>
                <w:szCs w:val="24"/>
              </w:rPr>
              <w:t>os</w:t>
            </w:r>
            <w:r w:rsidRPr="000933F4">
              <w:rPr>
                <w:rFonts w:ascii="Times New Roman" w:hAnsi="Times New Roman" w:cs="Times New Roman"/>
                <w:sz w:val="24"/>
                <w:szCs w:val="24"/>
              </w:rPr>
              <w:t xml:space="preserve"> </w:t>
            </w:r>
            <w:r>
              <w:rPr>
                <w:rFonts w:ascii="Times New Roman" w:hAnsi="Times New Roman" w:cs="Times New Roman"/>
                <w:sz w:val="24"/>
                <w:szCs w:val="24"/>
              </w:rPr>
              <w:t>nuorodos į</w:t>
            </w:r>
            <w:r w:rsidRPr="000933F4">
              <w:rPr>
                <w:rFonts w:ascii="Times New Roman" w:hAnsi="Times New Roman" w:cs="Times New Roman"/>
                <w:sz w:val="24"/>
                <w:szCs w:val="24"/>
              </w:rPr>
              <w:t xml:space="preserve"> Savivaldybės įmon</w:t>
            </w:r>
            <w:r>
              <w:rPr>
                <w:rFonts w:ascii="Times New Roman" w:hAnsi="Times New Roman" w:cs="Times New Roman"/>
                <w:sz w:val="24"/>
                <w:szCs w:val="24"/>
              </w:rPr>
              <w:t>ių</w:t>
            </w:r>
            <w:r w:rsidRPr="000933F4">
              <w:rPr>
                <w:rFonts w:ascii="Times New Roman" w:hAnsi="Times New Roman" w:cs="Times New Roman"/>
                <w:sz w:val="24"/>
                <w:szCs w:val="24"/>
              </w:rPr>
              <w:t xml:space="preserve"> ir vieš</w:t>
            </w:r>
            <w:r>
              <w:rPr>
                <w:rFonts w:ascii="Times New Roman" w:hAnsi="Times New Roman" w:cs="Times New Roman"/>
                <w:sz w:val="24"/>
                <w:szCs w:val="24"/>
              </w:rPr>
              <w:t>ųjų</w:t>
            </w:r>
            <w:r w:rsidRPr="000933F4">
              <w:rPr>
                <w:rFonts w:ascii="Times New Roman" w:hAnsi="Times New Roman" w:cs="Times New Roman"/>
                <w:sz w:val="24"/>
                <w:szCs w:val="24"/>
              </w:rPr>
              <w:t xml:space="preserve"> įstaig</w:t>
            </w:r>
            <w:r>
              <w:rPr>
                <w:rFonts w:ascii="Times New Roman" w:hAnsi="Times New Roman" w:cs="Times New Roman"/>
                <w:sz w:val="24"/>
                <w:szCs w:val="24"/>
              </w:rPr>
              <w:t>ų</w:t>
            </w:r>
            <w:r w:rsidRPr="000933F4">
              <w:rPr>
                <w:rFonts w:ascii="Times New Roman" w:hAnsi="Times New Roman" w:cs="Times New Roman"/>
                <w:sz w:val="24"/>
                <w:szCs w:val="24"/>
              </w:rPr>
              <w:t xml:space="preserve"> interneto svetaines.</w:t>
            </w:r>
          </w:p>
          <w:p w14:paraId="2CF03C6B" w14:textId="77777777" w:rsidR="00DA529C" w:rsidRDefault="00DA529C" w:rsidP="00DA529C">
            <w:pPr>
              <w:jc w:val="center"/>
              <w:rPr>
                <w:rFonts w:ascii="Times New Roman" w:hAnsi="Times New Roman" w:cs="Times New Roman"/>
                <w:b/>
                <w:sz w:val="24"/>
                <w:szCs w:val="24"/>
              </w:rPr>
            </w:pPr>
          </w:p>
          <w:p w14:paraId="2CCD76F9" w14:textId="26E7FD61" w:rsidR="00DA529C" w:rsidRPr="00A24CB0" w:rsidRDefault="00DA529C" w:rsidP="00DA529C">
            <w:pPr>
              <w:jc w:val="center"/>
              <w:rPr>
                <w:rFonts w:ascii="Times New Roman" w:hAnsi="Times New Roman" w:cs="Times New Roman"/>
                <w:b/>
                <w:sz w:val="24"/>
                <w:szCs w:val="24"/>
              </w:rPr>
            </w:pPr>
          </w:p>
        </w:tc>
      </w:tr>
      <w:tr w:rsidR="00DA529C" w14:paraId="62DE00DA" w14:textId="77777777" w:rsidTr="00E533EB">
        <w:tc>
          <w:tcPr>
            <w:tcW w:w="558" w:type="dxa"/>
          </w:tcPr>
          <w:p w14:paraId="2FF59C25" w14:textId="77777777" w:rsidR="00DA529C" w:rsidRDefault="00DA529C" w:rsidP="00DA529C">
            <w:pPr>
              <w:jc w:val="center"/>
              <w:rPr>
                <w:rFonts w:ascii="Times New Roman" w:hAnsi="Times New Roman" w:cs="Times New Roman"/>
                <w:sz w:val="24"/>
                <w:szCs w:val="24"/>
              </w:rPr>
            </w:pPr>
            <w:r>
              <w:rPr>
                <w:rFonts w:ascii="Times New Roman" w:hAnsi="Times New Roman" w:cs="Times New Roman"/>
                <w:sz w:val="24"/>
                <w:szCs w:val="24"/>
              </w:rPr>
              <w:t>10.</w:t>
            </w:r>
          </w:p>
        </w:tc>
        <w:tc>
          <w:tcPr>
            <w:tcW w:w="3032" w:type="dxa"/>
          </w:tcPr>
          <w:p w14:paraId="7C73F4A8" w14:textId="521A18C5" w:rsidR="00DA529C" w:rsidRPr="00836EDD" w:rsidRDefault="00DA529C" w:rsidP="00DA529C">
            <w:pPr>
              <w:jc w:val="center"/>
              <w:rPr>
                <w:rFonts w:ascii="Times New Roman" w:hAnsi="Times New Roman" w:cs="Times New Roman"/>
                <w:sz w:val="24"/>
                <w:szCs w:val="24"/>
              </w:rPr>
            </w:pPr>
            <w:r w:rsidRPr="00836EDD">
              <w:rPr>
                <w:rFonts w:ascii="Times New Roman" w:hAnsi="Times New Roman" w:cs="Times New Roman"/>
                <w:sz w:val="24"/>
                <w:szCs w:val="24"/>
              </w:rPr>
              <w:t>Vykdyti korupcijos pasireiškimo tikimybės nustatymo Savivaldybės įmonėse stebėseną.</w:t>
            </w:r>
          </w:p>
        </w:tc>
        <w:tc>
          <w:tcPr>
            <w:tcW w:w="1495" w:type="dxa"/>
          </w:tcPr>
          <w:p w14:paraId="077DD13D" w14:textId="4D229D3D" w:rsidR="00DA529C" w:rsidRDefault="00DA529C" w:rsidP="00DA529C">
            <w:pPr>
              <w:jc w:val="center"/>
              <w:rPr>
                <w:rFonts w:ascii="Times New Roman" w:hAnsi="Times New Roman" w:cs="Times New Roman"/>
                <w:sz w:val="24"/>
                <w:szCs w:val="24"/>
              </w:rPr>
            </w:pPr>
            <w:r>
              <w:rPr>
                <w:rFonts w:ascii="Times New Roman" w:hAnsi="Times New Roman" w:cs="Times New Roman"/>
                <w:sz w:val="24"/>
                <w:szCs w:val="24"/>
              </w:rPr>
              <w:t>Įvykdyta</w:t>
            </w:r>
          </w:p>
        </w:tc>
        <w:tc>
          <w:tcPr>
            <w:tcW w:w="4543" w:type="dxa"/>
          </w:tcPr>
          <w:p w14:paraId="00D0BC8C" w14:textId="43F6FF95" w:rsidR="00DA529C" w:rsidRDefault="00DA529C" w:rsidP="00DA529C">
            <w:pPr>
              <w:jc w:val="center"/>
              <w:rPr>
                <w:rFonts w:ascii="Times New Roman" w:hAnsi="Times New Roman" w:cs="Times New Roman"/>
                <w:sz w:val="24"/>
                <w:szCs w:val="24"/>
              </w:rPr>
            </w:pPr>
            <w:r w:rsidRPr="009C4932">
              <w:rPr>
                <w:rFonts w:ascii="Times New Roman" w:hAnsi="Times New Roman" w:cs="Times New Roman"/>
                <w:sz w:val="24"/>
                <w:szCs w:val="24"/>
              </w:rPr>
              <w:t>Savivaldybės įmonės, rengdamos korupcijos pasireiškimo tikimybės nustatymo išvadas, konsultavosi su Personalo departamento Korupcijos ir nusižengimo prevencijos skyriaus specialistais, specialistai teikė pastabas dėl išvadų projektų, prieš pateikiant jas Specialiųjų tyrimų tarnybai.</w:t>
            </w:r>
          </w:p>
        </w:tc>
      </w:tr>
      <w:tr w:rsidR="00DA529C" w14:paraId="66CAF465" w14:textId="77777777" w:rsidTr="00E533EB">
        <w:tc>
          <w:tcPr>
            <w:tcW w:w="558" w:type="dxa"/>
          </w:tcPr>
          <w:p w14:paraId="79D39BA9" w14:textId="77777777" w:rsidR="00DA529C" w:rsidRDefault="00DA529C" w:rsidP="00DA529C">
            <w:pPr>
              <w:jc w:val="center"/>
              <w:rPr>
                <w:rFonts w:ascii="Times New Roman" w:hAnsi="Times New Roman" w:cs="Times New Roman"/>
                <w:sz w:val="24"/>
                <w:szCs w:val="24"/>
              </w:rPr>
            </w:pPr>
            <w:r>
              <w:rPr>
                <w:rFonts w:ascii="Times New Roman" w:hAnsi="Times New Roman" w:cs="Times New Roman"/>
                <w:sz w:val="24"/>
                <w:szCs w:val="24"/>
              </w:rPr>
              <w:t>11.</w:t>
            </w:r>
          </w:p>
        </w:tc>
        <w:tc>
          <w:tcPr>
            <w:tcW w:w="3032" w:type="dxa"/>
          </w:tcPr>
          <w:p w14:paraId="4607A059" w14:textId="1648C0D6" w:rsidR="00DA529C" w:rsidRPr="00836EDD" w:rsidRDefault="00DA529C" w:rsidP="00DA529C">
            <w:pPr>
              <w:jc w:val="center"/>
              <w:rPr>
                <w:rFonts w:ascii="Times New Roman" w:hAnsi="Times New Roman" w:cs="Times New Roman"/>
                <w:sz w:val="24"/>
                <w:szCs w:val="24"/>
              </w:rPr>
            </w:pPr>
            <w:r w:rsidRPr="00836EDD">
              <w:rPr>
                <w:rFonts w:ascii="Times New Roman" w:hAnsi="Times New Roman" w:cs="Times New Roman"/>
                <w:color w:val="000000"/>
                <w:sz w:val="24"/>
                <w:szCs w:val="24"/>
              </w:rPr>
              <w:t>Gavus prašymą ar kitą informaciją apie galimą interesų konfliktą, teikti rekomendacijas Savivaldybės įmonių, viešųjų ir biudžetinių įstaigų vadovams dėl</w:t>
            </w:r>
            <w:r w:rsidRPr="00836EDD">
              <w:rPr>
                <w:rFonts w:ascii="Times New Roman" w:hAnsi="Times New Roman" w:cs="Times New Roman"/>
                <w:sz w:val="24"/>
                <w:szCs w:val="24"/>
              </w:rPr>
              <w:t xml:space="preserve"> interesų konflikto vengimo nagrinėjant atitinkamus klausimus ir priimant sprendimus ir sudaryti galimybę gauti anonimines konsultacijas dėl interesų konfliktus sukeliančių situacijų išvengimo.</w:t>
            </w:r>
          </w:p>
        </w:tc>
        <w:tc>
          <w:tcPr>
            <w:tcW w:w="1495" w:type="dxa"/>
          </w:tcPr>
          <w:p w14:paraId="2D9F5D36" w14:textId="6D6B1277" w:rsidR="00DA529C" w:rsidRDefault="00DA529C" w:rsidP="00DA529C">
            <w:pPr>
              <w:jc w:val="center"/>
              <w:rPr>
                <w:rFonts w:ascii="Times New Roman" w:hAnsi="Times New Roman" w:cs="Times New Roman"/>
                <w:sz w:val="24"/>
                <w:szCs w:val="24"/>
              </w:rPr>
            </w:pPr>
            <w:r>
              <w:rPr>
                <w:rFonts w:ascii="Times New Roman" w:hAnsi="Times New Roman" w:cs="Times New Roman"/>
                <w:sz w:val="24"/>
                <w:szCs w:val="24"/>
              </w:rPr>
              <w:t>Įvykdyta ir vykdoma nuolat</w:t>
            </w:r>
          </w:p>
        </w:tc>
        <w:tc>
          <w:tcPr>
            <w:tcW w:w="4543" w:type="dxa"/>
          </w:tcPr>
          <w:p w14:paraId="55C7A327" w14:textId="3FB04475" w:rsidR="00DA529C" w:rsidRDefault="00DA529C" w:rsidP="00DA529C">
            <w:pPr>
              <w:jc w:val="center"/>
              <w:rPr>
                <w:rFonts w:ascii="Times New Roman" w:hAnsi="Times New Roman" w:cs="Times New Roman"/>
                <w:sz w:val="24"/>
                <w:szCs w:val="24"/>
              </w:rPr>
            </w:pPr>
            <w:r>
              <w:rPr>
                <w:rFonts w:ascii="Times New Roman" w:hAnsi="Times New Roman" w:cs="Times New Roman"/>
                <w:sz w:val="24"/>
                <w:szCs w:val="24"/>
              </w:rPr>
              <w:t>Priemonė vykdoma nuolat pagal poreikį, rekomendacijos teikiamos tiek telefonu ar elektroniniu paštu (sudaryta galimybė gauti anonimines konsultacijas), tiek atliekant patikrinimus Savivaldybės įmonėse, viešosiose ar biudžetinėse įstaigose.</w:t>
            </w:r>
          </w:p>
        </w:tc>
      </w:tr>
      <w:tr w:rsidR="00DA529C" w14:paraId="4D5460DD" w14:textId="77777777" w:rsidTr="00E533EB">
        <w:tc>
          <w:tcPr>
            <w:tcW w:w="558" w:type="dxa"/>
          </w:tcPr>
          <w:p w14:paraId="130EAFBE" w14:textId="77777777" w:rsidR="00DA529C" w:rsidRDefault="00DA529C" w:rsidP="00DA529C">
            <w:pPr>
              <w:jc w:val="center"/>
              <w:rPr>
                <w:rFonts w:ascii="Times New Roman" w:hAnsi="Times New Roman" w:cs="Times New Roman"/>
                <w:sz w:val="24"/>
                <w:szCs w:val="24"/>
              </w:rPr>
            </w:pPr>
            <w:r>
              <w:rPr>
                <w:rFonts w:ascii="Times New Roman" w:hAnsi="Times New Roman" w:cs="Times New Roman"/>
                <w:sz w:val="24"/>
                <w:szCs w:val="24"/>
              </w:rPr>
              <w:t>12.</w:t>
            </w:r>
          </w:p>
        </w:tc>
        <w:tc>
          <w:tcPr>
            <w:tcW w:w="3032" w:type="dxa"/>
          </w:tcPr>
          <w:p w14:paraId="56EA72DE" w14:textId="031F98C4" w:rsidR="00DA529C" w:rsidRDefault="00DA529C" w:rsidP="00DA529C">
            <w:pPr>
              <w:jc w:val="center"/>
              <w:rPr>
                <w:rFonts w:ascii="Times New Roman" w:hAnsi="Times New Roman" w:cs="Times New Roman"/>
                <w:sz w:val="24"/>
                <w:szCs w:val="24"/>
              </w:rPr>
            </w:pPr>
            <w:r>
              <w:rPr>
                <w:rFonts w:ascii="Times New Roman" w:hAnsi="Times New Roman" w:cs="Times New Roman"/>
                <w:sz w:val="24"/>
                <w:szCs w:val="24"/>
              </w:rPr>
              <w:t>P</w:t>
            </w:r>
            <w:r w:rsidRPr="00836EDD">
              <w:rPr>
                <w:rFonts w:ascii="Times New Roman" w:hAnsi="Times New Roman" w:cs="Times New Roman"/>
                <w:sz w:val="24"/>
                <w:szCs w:val="24"/>
              </w:rPr>
              <w:t>erkelti į elektroninę erdvę dalį Savivaldybės įmonių ir viešųjų įstaigų teikiamų paslaugų.</w:t>
            </w:r>
          </w:p>
          <w:p w14:paraId="6E3443C8" w14:textId="661952C8" w:rsidR="00DA529C" w:rsidRDefault="00DA529C" w:rsidP="00DA529C">
            <w:pPr>
              <w:jc w:val="center"/>
              <w:rPr>
                <w:rFonts w:ascii="Times New Roman" w:hAnsi="Times New Roman" w:cs="Times New Roman"/>
                <w:sz w:val="24"/>
                <w:szCs w:val="24"/>
              </w:rPr>
            </w:pPr>
          </w:p>
          <w:p w14:paraId="7489AEA0" w14:textId="60FD2683" w:rsidR="00DA529C" w:rsidRDefault="00DA529C" w:rsidP="00DA529C">
            <w:pPr>
              <w:jc w:val="center"/>
              <w:rPr>
                <w:rFonts w:ascii="Times New Roman" w:hAnsi="Times New Roman" w:cs="Times New Roman"/>
                <w:sz w:val="24"/>
                <w:szCs w:val="24"/>
              </w:rPr>
            </w:pPr>
          </w:p>
          <w:p w14:paraId="6ABB4920" w14:textId="2DF15327" w:rsidR="00DA529C" w:rsidRDefault="00DA529C" w:rsidP="00DA529C">
            <w:pPr>
              <w:jc w:val="center"/>
              <w:rPr>
                <w:rFonts w:ascii="Times New Roman" w:hAnsi="Times New Roman" w:cs="Times New Roman"/>
                <w:sz w:val="24"/>
                <w:szCs w:val="24"/>
              </w:rPr>
            </w:pPr>
          </w:p>
          <w:p w14:paraId="1E0FC2AE" w14:textId="5DAC59F0" w:rsidR="00DA529C" w:rsidRDefault="00DA529C" w:rsidP="00DA529C">
            <w:pPr>
              <w:jc w:val="center"/>
              <w:rPr>
                <w:rFonts w:ascii="Times New Roman" w:hAnsi="Times New Roman" w:cs="Times New Roman"/>
                <w:sz w:val="24"/>
                <w:szCs w:val="24"/>
              </w:rPr>
            </w:pPr>
          </w:p>
          <w:p w14:paraId="38032607" w14:textId="6BD6AC36" w:rsidR="00DA529C" w:rsidRDefault="00DA529C" w:rsidP="00DA529C">
            <w:pPr>
              <w:jc w:val="center"/>
              <w:rPr>
                <w:rFonts w:ascii="Times New Roman" w:hAnsi="Times New Roman" w:cs="Times New Roman"/>
                <w:sz w:val="24"/>
                <w:szCs w:val="24"/>
              </w:rPr>
            </w:pPr>
          </w:p>
          <w:p w14:paraId="2599935F" w14:textId="0FB771D1" w:rsidR="00DA529C" w:rsidRDefault="00DA529C" w:rsidP="00DA529C">
            <w:pPr>
              <w:jc w:val="center"/>
              <w:rPr>
                <w:rFonts w:ascii="Times New Roman" w:hAnsi="Times New Roman" w:cs="Times New Roman"/>
                <w:sz w:val="24"/>
                <w:szCs w:val="24"/>
              </w:rPr>
            </w:pPr>
          </w:p>
          <w:p w14:paraId="0B960B49" w14:textId="77777777" w:rsidR="00DA529C" w:rsidRDefault="00DA529C" w:rsidP="00DA529C">
            <w:pPr>
              <w:jc w:val="center"/>
              <w:rPr>
                <w:rFonts w:ascii="Times New Roman" w:hAnsi="Times New Roman" w:cs="Times New Roman"/>
                <w:sz w:val="24"/>
                <w:szCs w:val="24"/>
              </w:rPr>
            </w:pPr>
          </w:p>
          <w:p w14:paraId="49D31766" w14:textId="77777777" w:rsidR="00DA529C" w:rsidRDefault="00DA529C" w:rsidP="00DA529C">
            <w:pPr>
              <w:jc w:val="center"/>
              <w:rPr>
                <w:rFonts w:ascii="Times New Roman" w:hAnsi="Times New Roman" w:cs="Times New Roman"/>
                <w:sz w:val="24"/>
                <w:szCs w:val="24"/>
              </w:rPr>
            </w:pPr>
          </w:p>
          <w:p w14:paraId="3578D8D3" w14:textId="7B45997E" w:rsidR="00DA529C" w:rsidRPr="009F2A7F" w:rsidRDefault="00DA529C" w:rsidP="00DA529C">
            <w:pPr>
              <w:jc w:val="center"/>
              <w:rPr>
                <w:rFonts w:ascii="Times New Roman" w:hAnsi="Times New Roman" w:cs="Times New Roman"/>
                <w:sz w:val="24"/>
                <w:szCs w:val="24"/>
              </w:rPr>
            </w:pPr>
            <w:r w:rsidRPr="009F2A7F">
              <w:rPr>
                <w:rFonts w:ascii="Times New Roman" w:hAnsi="Times New Roman" w:cs="Times New Roman"/>
                <w:sz w:val="24"/>
                <w:szCs w:val="24"/>
              </w:rPr>
              <w:t>Publikuoti atvirus duomenis.</w:t>
            </w:r>
          </w:p>
        </w:tc>
        <w:tc>
          <w:tcPr>
            <w:tcW w:w="1495" w:type="dxa"/>
          </w:tcPr>
          <w:p w14:paraId="7822F775" w14:textId="6461F93F" w:rsidR="00DA529C" w:rsidRDefault="00DA529C" w:rsidP="00DA529C">
            <w:pPr>
              <w:jc w:val="center"/>
              <w:rPr>
                <w:rFonts w:ascii="Times New Roman" w:hAnsi="Times New Roman" w:cs="Times New Roman"/>
                <w:sz w:val="24"/>
                <w:szCs w:val="24"/>
              </w:rPr>
            </w:pPr>
            <w:r>
              <w:rPr>
                <w:rFonts w:ascii="Times New Roman" w:hAnsi="Times New Roman" w:cs="Times New Roman"/>
                <w:sz w:val="24"/>
                <w:szCs w:val="24"/>
              </w:rPr>
              <w:t>Įvykdyta</w:t>
            </w:r>
          </w:p>
        </w:tc>
        <w:tc>
          <w:tcPr>
            <w:tcW w:w="4543" w:type="dxa"/>
          </w:tcPr>
          <w:p w14:paraId="0C497963" w14:textId="46129051" w:rsidR="00DA529C" w:rsidRDefault="00DA529C" w:rsidP="00DA529C">
            <w:pPr>
              <w:jc w:val="center"/>
              <w:rPr>
                <w:rFonts w:ascii="Times New Roman" w:hAnsi="Times New Roman" w:cs="Times New Roman"/>
                <w:color w:val="000000"/>
                <w:sz w:val="24"/>
                <w:szCs w:val="24"/>
                <w:shd w:val="clear" w:color="auto" w:fill="FFFFFF"/>
              </w:rPr>
            </w:pPr>
            <w:r w:rsidRPr="00D44ED0">
              <w:rPr>
                <w:rFonts w:ascii="Times New Roman" w:hAnsi="Times New Roman" w:cs="Times New Roman"/>
                <w:color w:val="000000"/>
                <w:sz w:val="24"/>
                <w:szCs w:val="24"/>
                <w:shd w:val="clear" w:color="auto" w:fill="FFFFFF"/>
              </w:rPr>
              <w:t xml:space="preserve">2018 m. buvo sukurta arba į 4 e. paslaugų brandos lygį perkelta 13 paslaugų. Savivaldybės teikiamų paslaugų įvertinimus galima pasižiūrėti </w:t>
            </w:r>
            <w:hyperlink r:id="rId8" w:history="1">
              <w:r w:rsidRPr="00C138D1">
                <w:rPr>
                  <w:rStyle w:val="Hipersaitas"/>
                  <w:rFonts w:ascii="Times New Roman" w:hAnsi="Times New Roman" w:cs="Times New Roman"/>
                  <w:sz w:val="24"/>
                  <w:szCs w:val="24"/>
                  <w:shd w:val="clear" w:color="auto" w:fill="FFFFFF"/>
                </w:rPr>
                <w:t>https://paslauguivertinimai.vilnius.lt/</w:t>
              </w:r>
            </w:hyperlink>
          </w:p>
          <w:p w14:paraId="258BE33B" w14:textId="3D267C14" w:rsidR="00DA529C" w:rsidRDefault="00DA529C" w:rsidP="00DA529C">
            <w:pPr>
              <w:jc w:val="center"/>
              <w:rPr>
                <w:rFonts w:ascii="Times New Roman" w:hAnsi="Times New Roman" w:cs="Times New Roman"/>
                <w:color w:val="000000"/>
                <w:sz w:val="24"/>
                <w:szCs w:val="24"/>
                <w:shd w:val="clear" w:color="auto" w:fill="FFFFFF"/>
              </w:rPr>
            </w:pPr>
            <w:r w:rsidRPr="00D44ED0">
              <w:rPr>
                <w:rFonts w:ascii="Times New Roman" w:hAnsi="Times New Roman" w:cs="Times New Roman"/>
                <w:color w:val="000000"/>
                <w:sz w:val="24"/>
                <w:szCs w:val="24"/>
                <w:shd w:val="clear" w:color="auto" w:fill="FFFFFF"/>
              </w:rPr>
              <w:t xml:space="preserve">pasirenkant filtrus pagal konkretų Savivaldybės padalinį, paslaugos vadovą, ar konkrečią paslaugą. Savivaldybės pavaldžių įstaigų įvertinimus galima pasižiūrėti </w:t>
            </w:r>
            <w:hyperlink r:id="rId9" w:history="1">
              <w:r w:rsidRPr="00C138D1">
                <w:rPr>
                  <w:rStyle w:val="Hipersaitas"/>
                  <w:rFonts w:ascii="Times New Roman" w:hAnsi="Times New Roman" w:cs="Times New Roman"/>
                  <w:sz w:val="24"/>
                  <w:szCs w:val="24"/>
                  <w:shd w:val="clear" w:color="auto" w:fill="FFFFFF"/>
                </w:rPr>
                <w:t>https://goo.gl/79Xwuv</w:t>
              </w:r>
            </w:hyperlink>
            <w:r w:rsidRPr="00D44ED0">
              <w:rPr>
                <w:rFonts w:ascii="Times New Roman" w:hAnsi="Times New Roman" w:cs="Times New Roman"/>
                <w:color w:val="000000"/>
                <w:sz w:val="24"/>
                <w:szCs w:val="24"/>
                <w:shd w:val="clear" w:color="auto" w:fill="FFFFFF"/>
              </w:rPr>
              <w:t xml:space="preserve">, pasirenkant filtrus pagal konkrečią įstaigą. </w:t>
            </w:r>
          </w:p>
          <w:p w14:paraId="44AB8524" w14:textId="77777777" w:rsidR="00DA529C" w:rsidRDefault="00DA529C" w:rsidP="00DA529C">
            <w:pPr>
              <w:jc w:val="center"/>
              <w:rPr>
                <w:rFonts w:ascii="Times New Roman" w:hAnsi="Times New Roman" w:cs="Times New Roman"/>
                <w:color w:val="000000"/>
                <w:sz w:val="24"/>
                <w:szCs w:val="24"/>
                <w:shd w:val="clear" w:color="auto" w:fill="FFFFFF"/>
              </w:rPr>
            </w:pPr>
          </w:p>
          <w:p w14:paraId="6866DDB5" w14:textId="761BDA20" w:rsidR="00DA529C" w:rsidRPr="00D44ED0" w:rsidRDefault="00DA529C" w:rsidP="00DA529C">
            <w:pPr>
              <w:jc w:val="center"/>
              <w:rPr>
                <w:rFonts w:ascii="Times New Roman" w:hAnsi="Times New Roman" w:cs="Times New Roman"/>
                <w:sz w:val="24"/>
                <w:szCs w:val="24"/>
              </w:rPr>
            </w:pPr>
            <w:r w:rsidRPr="00D44ED0">
              <w:rPr>
                <w:rFonts w:ascii="Times New Roman" w:hAnsi="Times New Roman" w:cs="Times New Roman"/>
                <w:color w:val="000000"/>
                <w:sz w:val="24"/>
                <w:szCs w:val="24"/>
                <w:shd w:val="clear" w:color="auto" w:fill="FFFFFF"/>
              </w:rPr>
              <w:t xml:space="preserve">Atvertų duomenų rinkinių kiekis 2018 m. </w:t>
            </w:r>
            <w:r w:rsidRPr="00D44ED0">
              <w:rPr>
                <w:rFonts w:ascii="Times New Roman" w:hAnsi="Times New Roman" w:cs="Times New Roman"/>
                <w:color w:val="000000"/>
                <w:sz w:val="24"/>
                <w:szCs w:val="24"/>
                <w:shd w:val="clear" w:color="auto" w:fill="FFFFFF"/>
              </w:rPr>
              <w:lastRenderedPageBreak/>
              <w:t>yra 121. </w:t>
            </w:r>
          </w:p>
        </w:tc>
      </w:tr>
      <w:tr w:rsidR="00DA529C" w14:paraId="24E047A4" w14:textId="77777777" w:rsidTr="00E533EB">
        <w:tc>
          <w:tcPr>
            <w:tcW w:w="558" w:type="dxa"/>
          </w:tcPr>
          <w:p w14:paraId="3914DEA5" w14:textId="77777777" w:rsidR="00DA529C" w:rsidRDefault="00DA529C" w:rsidP="00DA529C">
            <w:pPr>
              <w:jc w:val="center"/>
              <w:rPr>
                <w:rFonts w:ascii="Times New Roman" w:hAnsi="Times New Roman" w:cs="Times New Roman"/>
                <w:sz w:val="24"/>
                <w:szCs w:val="24"/>
              </w:rPr>
            </w:pPr>
            <w:r w:rsidRPr="00441458">
              <w:rPr>
                <w:rFonts w:ascii="Times New Roman" w:hAnsi="Times New Roman" w:cs="Times New Roman"/>
                <w:sz w:val="24"/>
                <w:szCs w:val="24"/>
              </w:rPr>
              <w:lastRenderedPageBreak/>
              <w:t>13.</w:t>
            </w:r>
          </w:p>
        </w:tc>
        <w:tc>
          <w:tcPr>
            <w:tcW w:w="3032" w:type="dxa"/>
          </w:tcPr>
          <w:p w14:paraId="70AE2A0B" w14:textId="1076E270" w:rsidR="00DA529C" w:rsidRDefault="00DA529C" w:rsidP="00DA529C">
            <w:pPr>
              <w:jc w:val="center"/>
              <w:rPr>
                <w:rFonts w:ascii="Times New Roman" w:hAnsi="Times New Roman" w:cs="Times New Roman"/>
                <w:sz w:val="24"/>
                <w:szCs w:val="24"/>
              </w:rPr>
            </w:pPr>
            <w:r w:rsidRPr="009F2A7F">
              <w:rPr>
                <w:rFonts w:ascii="Times New Roman" w:hAnsi="Times New Roman" w:cs="Times New Roman"/>
                <w:sz w:val="24"/>
                <w:szCs w:val="24"/>
              </w:rPr>
              <w:t>Parengti ir patvirtinti vidaus teisės aktus, reglamentuojančius Miesto plėtros departamento Žemės duomenų skyriaus, jo padalinių vadovų ir specialistų funkcijų įgyvendinimą.</w:t>
            </w:r>
          </w:p>
        </w:tc>
        <w:tc>
          <w:tcPr>
            <w:tcW w:w="1495" w:type="dxa"/>
          </w:tcPr>
          <w:p w14:paraId="648FDA7C" w14:textId="64AB2EAE" w:rsidR="00DA529C" w:rsidRPr="000D7DDB" w:rsidRDefault="00DA529C" w:rsidP="00DA529C">
            <w:pPr>
              <w:jc w:val="center"/>
              <w:rPr>
                <w:rFonts w:ascii="Times New Roman" w:hAnsi="Times New Roman" w:cs="Times New Roman"/>
                <w:sz w:val="24"/>
                <w:szCs w:val="24"/>
              </w:rPr>
            </w:pPr>
            <w:r>
              <w:rPr>
                <w:rFonts w:ascii="Times New Roman" w:hAnsi="Times New Roman" w:cs="Times New Roman"/>
                <w:sz w:val="24"/>
                <w:szCs w:val="24"/>
              </w:rPr>
              <w:t>Įvykdyta</w:t>
            </w:r>
          </w:p>
        </w:tc>
        <w:tc>
          <w:tcPr>
            <w:tcW w:w="4543" w:type="dxa"/>
          </w:tcPr>
          <w:p w14:paraId="2FA0EF9D" w14:textId="20705495" w:rsidR="00DA529C" w:rsidRDefault="00DA529C" w:rsidP="00DA529C">
            <w:pPr>
              <w:jc w:val="center"/>
              <w:rPr>
                <w:rFonts w:ascii="Times New Roman" w:hAnsi="Times New Roman" w:cs="Times New Roman"/>
                <w:bCs/>
                <w:sz w:val="24"/>
                <w:szCs w:val="24"/>
              </w:rPr>
            </w:pPr>
            <w:r>
              <w:rPr>
                <w:rFonts w:ascii="Times New Roman" w:hAnsi="Times New Roman" w:cs="Times New Roman"/>
                <w:bCs/>
                <w:sz w:val="24"/>
                <w:szCs w:val="24"/>
              </w:rPr>
              <w:t>A</w:t>
            </w:r>
            <w:r w:rsidRPr="00A605A2">
              <w:rPr>
                <w:rFonts w:ascii="Times New Roman" w:hAnsi="Times New Roman" w:cs="Times New Roman"/>
                <w:bCs/>
                <w:sz w:val="24"/>
                <w:szCs w:val="24"/>
              </w:rPr>
              <w:t>dministracijos direktoriaus</w:t>
            </w:r>
            <w:r>
              <w:rPr>
                <w:rFonts w:ascii="Times New Roman" w:hAnsi="Times New Roman" w:cs="Times New Roman"/>
                <w:bCs/>
                <w:sz w:val="24"/>
                <w:szCs w:val="24"/>
              </w:rPr>
              <w:t xml:space="preserve"> </w:t>
            </w:r>
            <w:r w:rsidRPr="00A605A2">
              <w:rPr>
                <w:rFonts w:ascii="Times New Roman" w:hAnsi="Times New Roman" w:cs="Times New Roman"/>
                <w:bCs/>
                <w:sz w:val="24"/>
                <w:szCs w:val="24"/>
              </w:rPr>
              <w:t xml:space="preserve">2017 m. balandžio 4 d.  įsakymu Nr. 40-204 patvirtinti nauji </w:t>
            </w:r>
            <w:r>
              <w:rPr>
                <w:rFonts w:ascii="Times New Roman" w:hAnsi="Times New Roman" w:cs="Times New Roman"/>
                <w:bCs/>
                <w:sz w:val="24"/>
                <w:szCs w:val="24"/>
              </w:rPr>
              <w:t xml:space="preserve">Miesto plėtros departamento valstybės tarnautojų (darbuotojų) </w:t>
            </w:r>
            <w:r w:rsidRPr="00A605A2">
              <w:rPr>
                <w:rFonts w:ascii="Times New Roman" w:hAnsi="Times New Roman" w:cs="Times New Roman"/>
                <w:bCs/>
                <w:sz w:val="24"/>
                <w:szCs w:val="24"/>
              </w:rPr>
              <w:t>pareigybių aprašymai</w:t>
            </w:r>
            <w:r>
              <w:rPr>
                <w:rFonts w:ascii="Times New Roman" w:hAnsi="Times New Roman" w:cs="Times New Roman"/>
                <w:bCs/>
                <w:sz w:val="24"/>
                <w:szCs w:val="24"/>
              </w:rPr>
              <w:t>.</w:t>
            </w:r>
          </w:p>
          <w:p w14:paraId="10698B4F" w14:textId="1683C991" w:rsidR="00DA529C" w:rsidRPr="003A1036" w:rsidRDefault="00DA529C" w:rsidP="00DA529C">
            <w:pPr>
              <w:jc w:val="center"/>
              <w:rPr>
                <w:rFonts w:ascii="Times New Roman" w:hAnsi="Times New Roman" w:cs="Times New Roman"/>
                <w:b/>
                <w:bCs/>
                <w:sz w:val="24"/>
                <w:szCs w:val="24"/>
              </w:rPr>
            </w:pPr>
            <w:r>
              <w:rPr>
                <w:rFonts w:ascii="Times New Roman" w:hAnsi="Times New Roman" w:cs="Times New Roman"/>
                <w:bCs/>
                <w:sz w:val="24"/>
                <w:szCs w:val="24"/>
              </w:rPr>
              <w:t xml:space="preserve">Nauja Miesto plėtros departamento nuostatų redakcija patvirtinta Administracijos direktoriaus 2018 m. gegužės 7 d. įsakymu </w:t>
            </w:r>
            <w:r w:rsidRPr="0057794F">
              <w:rPr>
                <w:rFonts w:ascii="Times New Roman" w:hAnsi="Times New Roman" w:cs="Times New Roman"/>
                <w:bCs/>
                <w:sz w:val="24"/>
                <w:szCs w:val="24"/>
              </w:rPr>
              <w:t xml:space="preserve">Nr. </w:t>
            </w:r>
            <w:r w:rsidRPr="0057794F">
              <w:rPr>
                <w:rFonts w:ascii="Times New Roman" w:eastAsia="Times New Roman" w:hAnsi="Times New Roman" w:cs="Times New Roman"/>
                <w:sz w:val="24"/>
                <w:szCs w:val="24"/>
              </w:rPr>
              <w:t>40-196/18(3.1.1E-TD2)</w:t>
            </w:r>
            <w:r>
              <w:rPr>
                <w:rFonts w:ascii="Times New Roman" w:eastAsia="Times New Roman" w:hAnsi="Times New Roman" w:cs="Times New Roman"/>
                <w:sz w:val="24"/>
                <w:szCs w:val="24"/>
              </w:rPr>
              <w:t xml:space="preserve">. Naujos redakcijos Miesto plėtros departamento struktūrinių padalinių nuostatai ir atskirų valstybės tarnautojų (darbuotojų) pareigybių aprašymai patvirtinti Administracijos direktoriaus </w:t>
            </w:r>
            <w:r>
              <w:rPr>
                <w:rFonts w:ascii="Times New Roman" w:hAnsi="Times New Roman" w:cs="Times New Roman"/>
                <w:bCs/>
                <w:sz w:val="24"/>
                <w:szCs w:val="24"/>
              </w:rPr>
              <w:t xml:space="preserve">2018 m. gegužės 7 d. įsakymu </w:t>
            </w:r>
            <w:r w:rsidRPr="0057794F">
              <w:rPr>
                <w:rFonts w:ascii="Times New Roman" w:hAnsi="Times New Roman" w:cs="Times New Roman"/>
                <w:bCs/>
                <w:sz w:val="24"/>
                <w:szCs w:val="24"/>
              </w:rPr>
              <w:t xml:space="preserve">Nr. </w:t>
            </w:r>
            <w:r w:rsidRPr="0057794F">
              <w:rPr>
                <w:rFonts w:ascii="Times New Roman" w:eastAsia="Times New Roman" w:hAnsi="Times New Roman" w:cs="Times New Roman"/>
                <w:sz w:val="24"/>
                <w:szCs w:val="24"/>
              </w:rPr>
              <w:t>40</w:t>
            </w:r>
            <w:r w:rsidRPr="003A1036">
              <w:rPr>
                <w:rFonts w:ascii="Times New Roman" w:eastAsia="Times New Roman" w:hAnsi="Times New Roman" w:cs="Times New Roman"/>
                <w:sz w:val="24"/>
                <w:szCs w:val="24"/>
              </w:rPr>
              <w:t>-196/18(3.1.1E-TD2), 2018 m. rugpjūčio 2 d. įsakymu Nr. 40- 333/18(3.1.1E-TD2), 2018 m. lapkričio      14 d. įsakymu Nr. 40- 449/18(3.1.1E-TD2</w:t>
            </w:r>
            <w:r>
              <w:rPr>
                <w:rFonts w:ascii="Times New Roman" w:eastAsia="Times New Roman" w:hAnsi="Times New Roman" w:cs="Times New Roman"/>
                <w:sz w:val="24"/>
                <w:szCs w:val="24"/>
              </w:rPr>
              <w:t xml:space="preserve">) ir 2018 m. gruodžio 5 d. įsakymu </w:t>
            </w:r>
            <w:r w:rsidRPr="003A1036">
              <w:rPr>
                <w:rFonts w:ascii="Times New Roman" w:eastAsia="Times New Roman" w:hAnsi="Times New Roman" w:cs="Times New Roman"/>
                <w:sz w:val="24"/>
                <w:szCs w:val="24"/>
              </w:rPr>
              <w:t>Nr. 40- 477/18(3.1.1E-TD2)</w:t>
            </w:r>
            <w:r>
              <w:rPr>
                <w:rFonts w:ascii="Times New Roman" w:eastAsia="Times New Roman" w:hAnsi="Times New Roman" w:cs="Times New Roman"/>
                <w:sz w:val="24"/>
                <w:szCs w:val="24"/>
              </w:rPr>
              <w:t>.</w:t>
            </w:r>
          </w:p>
          <w:p w14:paraId="71F6D1EC" w14:textId="45DC4DC9" w:rsidR="00DA529C" w:rsidRPr="00A605A2" w:rsidRDefault="00DA529C" w:rsidP="00DA529C">
            <w:pPr>
              <w:jc w:val="center"/>
              <w:rPr>
                <w:rFonts w:ascii="Times New Roman" w:hAnsi="Times New Roman" w:cs="Times New Roman"/>
                <w:color w:val="FF0000"/>
                <w:sz w:val="24"/>
                <w:szCs w:val="24"/>
              </w:rPr>
            </w:pPr>
          </w:p>
        </w:tc>
      </w:tr>
      <w:tr w:rsidR="00DA529C" w14:paraId="474E3412" w14:textId="77777777" w:rsidTr="00E533EB">
        <w:tc>
          <w:tcPr>
            <w:tcW w:w="558" w:type="dxa"/>
          </w:tcPr>
          <w:p w14:paraId="589731E4" w14:textId="5B37C453" w:rsidR="00DA529C" w:rsidRDefault="00DA529C" w:rsidP="00DA529C">
            <w:pPr>
              <w:jc w:val="center"/>
              <w:rPr>
                <w:rFonts w:ascii="Times New Roman" w:hAnsi="Times New Roman" w:cs="Times New Roman"/>
                <w:sz w:val="24"/>
                <w:szCs w:val="24"/>
              </w:rPr>
            </w:pPr>
            <w:r>
              <w:rPr>
                <w:rFonts w:ascii="Times New Roman" w:hAnsi="Times New Roman" w:cs="Times New Roman"/>
                <w:sz w:val="24"/>
                <w:szCs w:val="24"/>
              </w:rPr>
              <w:t>14.</w:t>
            </w:r>
          </w:p>
        </w:tc>
        <w:tc>
          <w:tcPr>
            <w:tcW w:w="3032" w:type="dxa"/>
          </w:tcPr>
          <w:p w14:paraId="3B61DA96" w14:textId="67D13EBE" w:rsidR="00DA529C" w:rsidRPr="009F2A7F" w:rsidRDefault="00DA529C" w:rsidP="00DA529C">
            <w:pPr>
              <w:jc w:val="center"/>
              <w:rPr>
                <w:rFonts w:ascii="Times New Roman" w:hAnsi="Times New Roman" w:cs="Times New Roman"/>
                <w:sz w:val="24"/>
                <w:szCs w:val="24"/>
              </w:rPr>
            </w:pPr>
            <w:r w:rsidRPr="009F2A7F">
              <w:rPr>
                <w:rFonts w:ascii="Times New Roman" w:hAnsi="Times New Roman" w:cs="Times New Roman"/>
                <w:sz w:val="24"/>
                <w:szCs w:val="24"/>
              </w:rPr>
              <w:t>Parengti teisės aktus, užtikrinsiančius skaidresnį sprendimų priėmimą Miesto plėtros departamento darbiniuose pasitarimuose</w:t>
            </w:r>
            <w:r>
              <w:rPr>
                <w:rFonts w:ascii="Times New Roman" w:hAnsi="Times New Roman" w:cs="Times New Roman"/>
                <w:sz w:val="24"/>
                <w:szCs w:val="24"/>
              </w:rPr>
              <w:t>.</w:t>
            </w:r>
          </w:p>
        </w:tc>
        <w:tc>
          <w:tcPr>
            <w:tcW w:w="1495" w:type="dxa"/>
          </w:tcPr>
          <w:p w14:paraId="340B6F67" w14:textId="5E43D214" w:rsidR="00DA529C" w:rsidRPr="000D7DDB" w:rsidRDefault="00DA529C" w:rsidP="00DA529C">
            <w:pPr>
              <w:jc w:val="center"/>
              <w:rPr>
                <w:rFonts w:ascii="Times New Roman" w:hAnsi="Times New Roman" w:cs="Times New Roman"/>
                <w:sz w:val="24"/>
                <w:szCs w:val="24"/>
              </w:rPr>
            </w:pPr>
            <w:r>
              <w:rPr>
                <w:rFonts w:ascii="Times New Roman" w:hAnsi="Times New Roman" w:cs="Times New Roman"/>
                <w:sz w:val="24"/>
                <w:szCs w:val="24"/>
              </w:rPr>
              <w:t>Neįvykdyta</w:t>
            </w:r>
            <w:r w:rsidR="00842CFE">
              <w:rPr>
                <w:rFonts w:ascii="Times New Roman" w:hAnsi="Times New Roman" w:cs="Times New Roman"/>
                <w:sz w:val="24"/>
                <w:szCs w:val="24"/>
              </w:rPr>
              <w:t>, atsisakyta</w:t>
            </w:r>
          </w:p>
        </w:tc>
        <w:tc>
          <w:tcPr>
            <w:tcW w:w="4543" w:type="dxa"/>
          </w:tcPr>
          <w:p w14:paraId="35BDA420" w14:textId="5DBC0263" w:rsidR="00DA529C" w:rsidRPr="002F0BEB" w:rsidRDefault="00DA529C" w:rsidP="00DA529C">
            <w:pPr>
              <w:jc w:val="center"/>
              <w:rPr>
                <w:rFonts w:ascii="Times New Roman" w:hAnsi="Times New Roman" w:cs="Times New Roman"/>
                <w:sz w:val="24"/>
                <w:szCs w:val="24"/>
              </w:rPr>
            </w:pPr>
            <w:r w:rsidRPr="002F0BEB">
              <w:rPr>
                <w:rFonts w:ascii="Times New Roman" w:hAnsi="Times New Roman" w:cs="Times New Roman"/>
                <w:sz w:val="24"/>
                <w:szCs w:val="24"/>
              </w:rPr>
              <w:t xml:space="preserve">Miesto plėtros departamentas apsvarstė darbinių pasitarimų organizavimo optimizavimo klausimą ir 2018 m. spalio       1 d. tarnybiniu raštu Nr. A121-22074/18(2.1.19-MP) informavo apie tai, kad </w:t>
            </w:r>
            <w:r>
              <w:rPr>
                <w:rFonts w:ascii="Times New Roman" w:hAnsi="Times New Roman" w:cs="Times New Roman"/>
                <w:sz w:val="24"/>
                <w:szCs w:val="24"/>
              </w:rPr>
              <w:t>d</w:t>
            </w:r>
            <w:r w:rsidRPr="002F0BEB">
              <w:rPr>
                <w:rFonts w:ascii="Times New Roman" w:hAnsi="Times New Roman" w:cs="Times New Roman"/>
                <w:color w:val="000000"/>
                <w:sz w:val="24"/>
                <w:szCs w:val="24"/>
                <w:shd w:val="clear" w:color="auto" w:fill="FFFFFF"/>
              </w:rPr>
              <w:t>epartamente vykstantys darbiniai pasitarimai yra informacijos pasidalinimo ir susipažinimo su statybų, teritorijų planavimo, paveldo, žemės, viešųjų erdvių projektavimo klausimais pobūdžio. Už priimtus sprendimus atsakingi juos pasitarimui pateikę specialistai. Pasitarimų protokolai yra vidaus naudojimo ir niekur neviešinami</w:t>
            </w:r>
            <w:r w:rsidRPr="0063086A">
              <w:rPr>
                <w:rFonts w:ascii="Times New Roman" w:hAnsi="Times New Roman" w:cs="Times New Roman"/>
                <w:color w:val="000000"/>
                <w:sz w:val="24"/>
                <w:szCs w:val="24"/>
                <w:shd w:val="clear" w:color="auto" w:fill="FFFFFF"/>
              </w:rPr>
              <w:t>.</w:t>
            </w:r>
            <w:r w:rsidR="00FD0BAA" w:rsidRPr="0063086A">
              <w:rPr>
                <w:rFonts w:ascii="Times New Roman" w:hAnsi="Times New Roman" w:cs="Times New Roman"/>
                <w:color w:val="000000"/>
                <w:sz w:val="24"/>
                <w:szCs w:val="24"/>
                <w:shd w:val="clear" w:color="auto" w:fill="FFFFFF"/>
              </w:rPr>
              <w:t xml:space="preserve"> Miesto plėtros departamento direktorius užtikrino, kad atsakymai pareiškėjams pasitarimuose priimtais sprendimais negrindžiami, </w:t>
            </w:r>
            <w:r w:rsidRPr="0063086A">
              <w:rPr>
                <w:rFonts w:ascii="Times New Roman" w:hAnsi="Times New Roman" w:cs="Times New Roman"/>
                <w:color w:val="000000"/>
                <w:sz w:val="24"/>
                <w:szCs w:val="24"/>
                <w:shd w:val="clear" w:color="auto" w:fill="FFFFFF"/>
              </w:rPr>
              <w:t xml:space="preserve"> </w:t>
            </w:r>
            <w:r w:rsidR="00FD0BAA" w:rsidRPr="0063086A">
              <w:rPr>
                <w:rFonts w:ascii="Times New Roman" w:hAnsi="Times New Roman" w:cs="Times New Roman"/>
                <w:color w:val="000000"/>
                <w:sz w:val="24"/>
                <w:szCs w:val="24"/>
                <w:shd w:val="clear" w:color="auto" w:fill="FFFFFF"/>
              </w:rPr>
              <w:t>t</w:t>
            </w:r>
            <w:r w:rsidRPr="0063086A">
              <w:rPr>
                <w:rFonts w:ascii="Times New Roman" w:hAnsi="Times New Roman" w:cs="Times New Roman"/>
                <w:color w:val="000000"/>
                <w:sz w:val="24"/>
                <w:szCs w:val="24"/>
                <w:shd w:val="clear" w:color="auto" w:fill="FFFFFF"/>
              </w:rPr>
              <w:t>odėl</w:t>
            </w:r>
            <w:r w:rsidRPr="002F0BEB">
              <w:rPr>
                <w:rFonts w:ascii="Times New Roman" w:hAnsi="Times New Roman" w:cs="Times New Roman"/>
                <w:color w:val="000000"/>
                <w:sz w:val="24"/>
                <w:szCs w:val="24"/>
                <w:shd w:val="clear" w:color="auto" w:fill="FFFFFF"/>
              </w:rPr>
              <w:t xml:space="preserve"> </w:t>
            </w:r>
            <w:r w:rsidR="00A2094C">
              <w:rPr>
                <w:rFonts w:ascii="Times New Roman" w:hAnsi="Times New Roman" w:cs="Times New Roman"/>
                <w:color w:val="000000"/>
                <w:sz w:val="24"/>
                <w:szCs w:val="24"/>
                <w:shd w:val="clear" w:color="auto" w:fill="FFFFFF"/>
              </w:rPr>
              <w:t xml:space="preserve">nuspręsta, kad </w:t>
            </w:r>
            <w:r w:rsidRPr="002F0BEB">
              <w:rPr>
                <w:rFonts w:ascii="Times New Roman" w:hAnsi="Times New Roman" w:cs="Times New Roman"/>
                <w:color w:val="000000"/>
                <w:sz w:val="24"/>
                <w:szCs w:val="24"/>
                <w:shd w:val="clear" w:color="auto" w:fill="FFFFFF"/>
              </w:rPr>
              <w:t>netikslinga pasitarimus įteisinti M</w:t>
            </w:r>
            <w:r>
              <w:rPr>
                <w:rFonts w:ascii="Times New Roman" w:hAnsi="Times New Roman" w:cs="Times New Roman"/>
                <w:color w:val="000000"/>
                <w:sz w:val="24"/>
                <w:szCs w:val="24"/>
                <w:shd w:val="clear" w:color="auto" w:fill="FFFFFF"/>
              </w:rPr>
              <w:t>iesto plėtros departament</w:t>
            </w:r>
            <w:r w:rsidR="00FD0BAA">
              <w:rPr>
                <w:rFonts w:ascii="Times New Roman" w:hAnsi="Times New Roman" w:cs="Times New Roman"/>
                <w:color w:val="000000"/>
                <w:sz w:val="24"/>
                <w:szCs w:val="24"/>
                <w:shd w:val="clear" w:color="auto" w:fill="FFFFFF"/>
              </w:rPr>
              <w:t>o d</w:t>
            </w:r>
            <w:r w:rsidRPr="002F0BEB">
              <w:rPr>
                <w:rFonts w:ascii="Times New Roman" w:hAnsi="Times New Roman" w:cs="Times New Roman"/>
                <w:color w:val="000000"/>
                <w:sz w:val="24"/>
                <w:szCs w:val="24"/>
                <w:shd w:val="clear" w:color="auto" w:fill="FFFFFF"/>
              </w:rPr>
              <w:t>irektoriaus įsakymu.</w:t>
            </w:r>
          </w:p>
        </w:tc>
      </w:tr>
      <w:tr w:rsidR="00DA529C" w14:paraId="2C36ECAE" w14:textId="77777777" w:rsidTr="00E533EB">
        <w:tc>
          <w:tcPr>
            <w:tcW w:w="558" w:type="dxa"/>
          </w:tcPr>
          <w:p w14:paraId="4B2930A0" w14:textId="77777777" w:rsidR="00DA529C" w:rsidRDefault="00DA529C" w:rsidP="00DA529C">
            <w:pPr>
              <w:jc w:val="center"/>
              <w:rPr>
                <w:rFonts w:ascii="Times New Roman" w:hAnsi="Times New Roman" w:cs="Times New Roman"/>
                <w:sz w:val="24"/>
                <w:szCs w:val="24"/>
              </w:rPr>
            </w:pPr>
            <w:r w:rsidRPr="00D75FB3">
              <w:rPr>
                <w:rFonts w:ascii="Times New Roman" w:hAnsi="Times New Roman" w:cs="Times New Roman"/>
                <w:sz w:val="24"/>
                <w:szCs w:val="24"/>
              </w:rPr>
              <w:t>15.</w:t>
            </w:r>
          </w:p>
        </w:tc>
        <w:tc>
          <w:tcPr>
            <w:tcW w:w="3032" w:type="dxa"/>
          </w:tcPr>
          <w:p w14:paraId="063B3FFF" w14:textId="0BBE2618" w:rsidR="00DA529C" w:rsidRPr="00FB24E8" w:rsidRDefault="00DA529C" w:rsidP="00DA529C">
            <w:pPr>
              <w:jc w:val="center"/>
              <w:rPr>
                <w:rFonts w:ascii="Times New Roman" w:hAnsi="Times New Roman" w:cs="Times New Roman"/>
                <w:sz w:val="24"/>
                <w:szCs w:val="24"/>
              </w:rPr>
            </w:pPr>
            <w:r w:rsidRPr="00FB24E8">
              <w:rPr>
                <w:rFonts w:ascii="Times New Roman" w:hAnsi="Times New Roman" w:cs="Times New Roman"/>
                <w:sz w:val="24"/>
                <w:szCs w:val="24"/>
              </w:rPr>
              <w:t xml:space="preserve">Svarstyti dėl būtinumo teikti siūlymus dėl  Lietuvos Respublikos Vyriausybės 1999 m. rugsėjo 29 d. nutarimu Nr. 1073 (2014 m. sausio 15 d. nutarimo       Nr. 44 redakcija) patvirtinto Pagrindinės žemės naudojimo paskirties ir būdo </w:t>
            </w:r>
            <w:r w:rsidRPr="00FB24E8">
              <w:rPr>
                <w:rFonts w:ascii="Times New Roman" w:hAnsi="Times New Roman" w:cs="Times New Roman"/>
                <w:sz w:val="24"/>
                <w:szCs w:val="24"/>
              </w:rPr>
              <w:lastRenderedPageBreak/>
              <w:t xml:space="preserve">nustatymo ir keitimo tvarkos bei sąlygų aprašo 21 punkte nustatyto 10 darbo dienų termino sprendimui pakeisti pagrindinę žemės naudojimo paskirtį ir (ar) būdą priimti ilginimo ir (ar) sąlygų, kurioms esant terminas gali būti pratęstas, nustatymo. </w:t>
            </w:r>
          </w:p>
        </w:tc>
        <w:tc>
          <w:tcPr>
            <w:tcW w:w="1495" w:type="dxa"/>
          </w:tcPr>
          <w:p w14:paraId="2A12D342" w14:textId="6ADF4498" w:rsidR="00DA529C" w:rsidRDefault="00D75FB3" w:rsidP="00DA529C">
            <w:pPr>
              <w:jc w:val="center"/>
              <w:rPr>
                <w:rFonts w:ascii="Times New Roman" w:hAnsi="Times New Roman" w:cs="Times New Roman"/>
                <w:sz w:val="24"/>
                <w:szCs w:val="24"/>
              </w:rPr>
            </w:pPr>
            <w:r>
              <w:rPr>
                <w:rFonts w:ascii="Times New Roman" w:hAnsi="Times New Roman" w:cs="Times New Roman"/>
                <w:sz w:val="24"/>
                <w:szCs w:val="24"/>
              </w:rPr>
              <w:lastRenderedPageBreak/>
              <w:t>Neį</w:t>
            </w:r>
            <w:r w:rsidR="004F1A90">
              <w:rPr>
                <w:rFonts w:ascii="Times New Roman" w:hAnsi="Times New Roman" w:cs="Times New Roman"/>
                <w:sz w:val="24"/>
                <w:szCs w:val="24"/>
              </w:rPr>
              <w:t>vykdyta</w:t>
            </w:r>
            <w:r w:rsidR="00842CFE">
              <w:rPr>
                <w:rFonts w:ascii="Times New Roman" w:hAnsi="Times New Roman" w:cs="Times New Roman"/>
                <w:sz w:val="24"/>
                <w:szCs w:val="24"/>
              </w:rPr>
              <w:t>, atsisakyta</w:t>
            </w:r>
          </w:p>
        </w:tc>
        <w:tc>
          <w:tcPr>
            <w:tcW w:w="4543" w:type="dxa"/>
          </w:tcPr>
          <w:p w14:paraId="345EFF5F" w14:textId="00C53310" w:rsidR="004F1A90" w:rsidRPr="004F1A90" w:rsidRDefault="006D3B4A" w:rsidP="004F1A90">
            <w:pPr>
              <w:jc w:val="center"/>
              <w:rPr>
                <w:rFonts w:ascii="Times New Roman" w:hAnsi="Times New Roman" w:cs="Times New Roman"/>
                <w:sz w:val="24"/>
                <w:szCs w:val="24"/>
              </w:rPr>
            </w:pPr>
            <w:r w:rsidRPr="004F1A90">
              <w:rPr>
                <w:rFonts w:ascii="Times New Roman" w:eastAsia="Calibri" w:hAnsi="Times New Roman" w:cs="Times New Roman"/>
                <w:sz w:val="24"/>
                <w:szCs w:val="24"/>
              </w:rPr>
              <w:t xml:space="preserve">2017 m. nuspręsta, kad Miesto plėtros departamentas kartu su Teisės departamentu, dalyvaujant ir Korupcijos ir nusižengimų prevencijos skyriui, parengs siūlymus Žemės ūkio ministerijai (esant kitų savivaldybių pritarimui ir Savivaldybių asociacijai) dėl reikalingumo keisti minėtą teisės aktą. Priemonės vykdymas </w:t>
            </w:r>
            <w:r w:rsidR="004F1A90" w:rsidRPr="004F1A90">
              <w:rPr>
                <w:rFonts w:ascii="Times New Roman" w:eastAsia="Calibri" w:hAnsi="Times New Roman" w:cs="Times New Roman"/>
                <w:sz w:val="24"/>
                <w:szCs w:val="24"/>
              </w:rPr>
              <w:t>pratęstas</w:t>
            </w:r>
            <w:r w:rsidRPr="004F1A90">
              <w:rPr>
                <w:rFonts w:ascii="Times New Roman" w:eastAsia="Calibri" w:hAnsi="Times New Roman" w:cs="Times New Roman"/>
                <w:sz w:val="24"/>
                <w:szCs w:val="24"/>
              </w:rPr>
              <w:t xml:space="preserve"> 2018 m.</w:t>
            </w:r>
            <w:r w:rsidR="004F1A90" w:rsidRPr="004F1A90">
              <w:rPr>
                <w:rFonts w:ascii="Times New Roman" w:eastAsia="Calibri" w:hAnsi="Times New Roman" w:cs="Times New Roman"/>
                <w:sz w:val="24"/>
                <w:szCs w:val="24"/>
              </w:rPr>
              <w:t xml:space="preserve">, tačiau priemonė neįvykdyta dėl </w:t>
            </w:r>
            <w:r w:rsidR="004F1A90" w:rsidRPr="004F1A90">
              <w:rPr>
                <w:rFonts w:ascii="Times New Roman" w:hAnsi="Times New Roman" w:cs="Times New Roman"/>
                <w:sz w:val="24"/>
                <w:szCs w:val="24"/>
              </w:rPr>
              <w:t xml:space="preserve">didelių </w:t>
            </w:r>
            <w:r w:rsidR="004F1A90" w:rsidRPr="004F1A90">
              <w:rPr>
                <w:rFonts w:ascii="Times New Roman" w:hAnsi="Times New Roman" w:cs="Times New Roman"/>
                <w:sz w:val="24"/>
                <w:szCs w:val="24"/>
              </w:rPr>
              <w:lastRenderedPageBreak/>
              <w:t>darbo krūvių, didelės apimties užduočių bei žmogiškųjų resursų trūkumo</w:t>
            </w:r>
            <w:r w:rsidR="004F1A90">
              <w:rPr>
                <w:rFonts w:ascii="Times New Roman" w:hAnsi="Times New Roman" w:cs="Times New Roman"/>
                <w:sz w:val="24"/>
                <w:szCs w:val="24"/>
              </w:rPr>
              <w:t xml:space="preserve"> Miesto plėtros departamente.</w:t>
            </w:r>
          </w:p>
          <w:p w14:paraId="2F3F589B" w14:textId="11A2F05C" w:rsidR="00DA529C" w:rsidRPr="00A87B9D" w:rsidRDefault="00DA529C" w:rsidP="006D3B4A">
            <w:pPr>
              <w:jc w:val="center"/>
              <w:rPr>
                <w:rFonts w:ascii="Times New Roman" w:hAnsi="Times New Roman" w:cs="Times New Roman"/>
                <w:color w:val="FF0000"/>
                <w:sz w:val="24"/>
                <w:szCs w:val="24"/>
              </w:rPr>
            </w:pPr>
          </w:p>
        </w:tc>
      </w:tr>
      <w:tr w:rsidR="00DA529C" w14:paraId="582FFF02" w14:textId="77777777" w:rsidTr="00E533EB">
        <w:tc>
          <w:tcPr>
            <w:tcW w:w="558" w:type="dxa"/>
          </w:tcPr>
          <w:p w14:paraId="3DC9F8F6" w14:textId="1B85C7C2" w:rsidR="00DA529C" w:rsidRDefault="00DA529C" w:rsidP="00DA529C">
            <w:pPr>
              <w:jc w:val="center"/>
              <w:rPr>
                <w:rFonts w:ascii="Times New Roman" w:hAnsi="Times New Roman" w:cs="Times New Roman"/>
                <w:sz w:val="24"/>
                <w:szCs w:val="24"/>
              </w:rPr>
            </w:pPr>
            <w:r w:rsidRPr="008C46E2">
              <w:rPr>
                <w:rFonts w:ascii="Times New Roman" w:hAnsi="Times New Roman" w:cs="Times New Roman"/>
                <w:sz w:val="24"/>
                <w:szCs w:val="24"/>
              </w:rPr>
              <w:lastRenderedPageBreak/>
              <w:t>16.</w:t>
            </w:r>
          </w:p>
        </w:tc>
        <w:tc>
          <w:tcPr>
            <w:tcW w:w="3032" w:type="dxa"/>
          </w:tcPr>
          <w:p w14:paraId="0860C911" w14:textId="764D240E" w:rsidR="00DA529C" w:rsidRPr="00060EC0" w:rsidRDefault="00DA529C" w:rsidP="00DA529C">
            <w:pPr>
              <w:jc w:val="center"/>
              <w:rPr>
                <w:rFonts w:ascii="Times New Roman" w:hAnsi="Times New Roman" w:cs="Times New Roman"/>
                <w:sz w:val="24"/>
                <w:szCs w:val="24"/>
              </w:rPr>
            </w:pPr>
            <w:r w:rsidRPr="00060EC0">
              <w:rPr>
                <w:rFonts w:ascii="Times New Roman" w:hAnsi="Times New Roman" w:cs="Times New Roman"/>
                <w:sz w:val="24"/>
                <w:szCs w:val="24"/>
                <w:lang w:eastAsia="lt-LT"/>
              </w:rPr>
              <w:t>Dalyvavimas rengiant Pavilnių ir Verkių regioninių parkų  nuostatus.</w:t>
            </w:r>
          </w:p>
        </w:tc>
        <w:tc>
          <w:tcPr>
            <w:tcW w:w="1495" w:type="dxa"/>
          </w:tcPr>
          <w:p w14:paraId="040E4089" w14:textId="301506D1" w:rsidR="00DA529C" w:rsidRDefault="00EA4DFC" w:rsidP="00DA529C">
            <w:pPr>
              <w:jc w:val="center"/>
              <w:rPr>
                <w:rFonts w:ascii="Times New Roman" w:hAnsi="Times New Roman" w:cs="Times New Roman"/>
                <w:sz w:val="24"/>
                <w:szCs w:val="24"/>
              </w:rPr>
            </w:pPr>
            <w:r>
              <w:rPr>
                <w:rFonts w:ascii="Times New Roman" w:hAnsi="Times New Roman" w:cs="Times New Roman"/>
                <w:sz w:val="24"/>
                <w:szCs w:val="24"/>
              </w:rPr>
              <w:t>Neįvykdyta</w:t>
            </w:r>
          </w:p>
        </w:tc>
        <w:tc>
          <w:tcPr>
            <w:tcW w:w="4543" w:type="dxa"/>
          </w:tcPr>
          <w:p w14:paraId="31CE7374" w14:textId="0C7AD076" w:rsidR="00DA529C" w:rsidRPr="00683D16" w:rsidRDefault="008770C4" w:rsidP="00DA529C">
            <w:pPr>
              <w:jc w:val="center"/>
              <w:rPr>
                <w:rFonts w:ascii="Times New Roman" w:hAnsi="Times New Roman" w:cs="Times New Roman"/>
                <w:color w:val="FF0000"/>
                <w:sz w:val="24"/>
                <w:szCs w:val="24"/>
              </w:rPr>
            </w:pPr>
            <w:r w:rsidRPr="000B384A">
              <w:rPr>
                <w:rFonts w:ascii="Times New Roman" w:hAnsi="Times New Roman" w:cs="Times New Roman"/>
                <w:sz w:val="24"/>
                <w:szCs w:val="24"/>
              </w:rPr>
              <w:t>Už priemonės vykdymą atsakingas Miesto plėtros departamento Plėtros planavimo skyrius nenurodė priežasčių, dėl kurių priemonė nebuvo įvykdyta.</w:t>
            </w:r>
          </w:p>
        </w:tc>
      </w:tr>
      <w:tr w:rsidR="00DA529C" w14:paraId="594C577A" w14:textId="77777777" w:rsidTr="00E533EB">
        <w:tc>
          <w:tcPr>
            <w:tcW w:w="558" w:type="dxa"/>
          </w:tcPr>
          <w:p w14:paraId="522295CB" w14:textId="77B81EE7" w:rsidR="00DA529C" w:rsidRDefault="00DA529C" w:rsidP="00DA529C">
            <w:pPr>
              <w:jc w:val="center"/>
              <w:rPr>
                <w:rFonts w:ascii="Times New Roman" w:hAnsi="Times New Roman" w:cs="Times New Roman"/>
                <w:sz w:val="24"/>
                <w:szCs w:val="24"/>
              </w:rPr>
            </w:pPr>
            <w:r w:rsidRPr="00EA4DFC">
              <w:rPr>
                <w:rFonts w:ascii="Times New Roman" w:hAnsi="Times New Roman" w:cs="Times New Roman"/>
                <w:sz w:val="24"/>
                <w:szCs w:val="24"/>
              </w:rPr>
              <w:t>18.</w:t>
            </w:r>
          </w:p>
        </w:tc>
        <w:tc>
          <w:tcPr>
            <w:tcW w:w="3032" w:type="dxa"/>
          </w:tcPr>
          <w:p w14:paraId="13D96AA2" w14:textId="76A4094E" w:rsidR="00DA529C" w:rsidRDefault="00DA529C" w:rsidP="00DA529C">
            <w:pPr>
              <w:jc w:val="center"/>
              <w:rPr>
                <w:rFonts w:ascii="Times New Roman" w:hAnsi="Times New Roman" w:cs="Times New Roman"/>
                <w:sz w:val="24"/>
                <w:szCs w:val="24"/>
              </w:rPr>
            </w:pPr>
            <w:bookmarkStart w:id="1" w:name="_Hlk2153929"/>
            <w:r w:rsidRPr="003758D1">
              <w:rPr>
                <w:rFonts w:ascii="Times New Roman" w:hAnsi="Times New Roman" w:cs="Times New Roman"/>
                <w:sz w:val="24"/>
                <w:szCs w:val="24"/>
              </w:rPr>
              <w:t>Išanalizuoti Savivaldybės tarybos sprendimus ir Savivaldybės administracijos teisės aktus ir informaciją apie antikorupciniu požiūriu neįvertintus norminius teisės aktus pateikti Teisės aktų projektų antikorupcinio vertinimo darbo grupės vadovui.</w:t>
            </w:r>
            <w:bookmarkEnd w:id="1"/>
          </w:p>
        </w:tc>
        <w:tc>
          <w:tcPr>
            <w:tcW w:w="1495" w:type="dxa"/>
          </w:tcPr>
          <w:p w14:paraId="16DC932F" w14:textId="23E7B1C9" w:rsidR="00DA529C" w:rsidRDefault="00E031E7" w:rsidP="00DA529C">
            <w:pPr>
              <w:jc w:val="center"/>
              <w:rPr>
                <w:rFonts w:ascii="Times New Roman" w:hAnsi="Times New Roman" w:cs="Times New Roman"/>
                <w:sz w:val="24"/>
                <w:szCs w:val="24"/>
              </w:rPr>
            </w:pPr>
            <w:r>
              <w:rPr>
                <w:rFonts w:ascii="Times New Roman" w:hAnsi="Times New Roman" w:cs="Times New Roman"/>
                <w:sz w:val="24"/>
                <w:szCs w:val="24"/>
              </w:rPr>
              <w:t>Įvykdyta</w:t>
            </w:r>
          </w:p>
        </w:tc>
        <w:tc>
          <w:tcPr>
            <w:tcW w:w="4543" w:type="dxa"/>
          </w:tcPr>
          <w:p w14:paraId="2D358872" w14:textId="77777777" w:rsidR="000B384A" w:rsidRPr="000B384A" w:rsidRDefault="000B384A" w:rsidP="000B384A">
            <w:pPr>
              <w:jc w:val="center"/>
              <w:rPr>
                <w:rFonts w:ascii="Times New Roman" w:hAnsi="Times New Roman" w:cs="Times New Roman"/>
                <w:sz w:val="24"/>
                <w:szCs w:val="24"/>
              </w:rPr>
            </w:pPr>
            <w:r w:rsidRPr="000B384A">
              <w:rPr>
                <w:rFonts w:ascii="Times New Roman" w:hAnsi="Times New Roman" w:cs="Times New Roman"/>
                <w:sz w:val="24"/>
                <w:szCs w:val="24"/>
              </w:rPr>
              <w:t xml:space="preserve">Nuolat buvo analizuojama, ar visi norminių teisės aktų projektai, kurie pagal reguliuojamus santykius turi būti vertinami antikorupciniu požiūriu, buvo pateikti vertinimui. Nustačius spragas, teikiami siūlymai Teisės aktų projektų antikorupcinio vertinimo darbo grupės vadovui. </w:t>
            </w:r>
          </w:p>
          <w:p w14:paraId="79C03682" w14:textId="77777777" w:rsidR="000B384A" w:rsidRPr="000B384A" w:rsidRDefault="000B384A" w:rsidP="000B384A">
            <w:pPr>
              <w:jc w:val="center"/>
              <w:rPr>
                <w:rFonts w:ascii="Times New Roman" w:hAnsi="Times New Roman" w:cs="Times New Roman"/>
                <w:sz w:val="24"/>
                <w:szCs w:val="24"/>
              </w:rPr>
            </w:pPr>
            <w:r w:rsidRPr="000B384A">
              <w:rPr>
                <w:rFonts w:ascii="Times New Roman" w:hAnsi="Times New Roman" w:cs="Times New Roman"/>
                <w:sz w:val="24"/>
                <w:szCs w:val="24"/>
              </w:rPr>
              <w:t xml:space="preserve">2018 m. vasario 9 d. raštu Nr. A121-3442/18(2.1.19-PD3) buvo kreiptasi į Teisės aktų projektų antikorupcinio vertinimo darbo grupės vadovą dėl Tarybos sprendimo „Dėl Sanitarijos ir higienos taisyklių tvirtinimo“, kuris nebuvo įvertintas antikorupciniu požiūriu. </w:t>
            </w:r>
          </w:p>
          <w:p w14:paraId="2731061B" w14:textId="0E9049C4" w:rsidR="00DA529C" w:rsidRPr="000B384A" w:rsidRDefault="000B384A" w:rsidP="000B384A">
            <w:pPr>
              <w:jc w:val="center"/>
              <w:rPr>
                <w:rFonts w:ascii="Times New Roman" w:hAnsi="Times New Roman" w:cs="Times New Roman"/>
                <w:sz w:val="24"/>
                <w:szCs w:val="24"/>
              </w:rPr>
            </w:pPr>
            <w:r w:rsidRPr="000B384A">
              <w:rPr>
                <w:rFonts w:ascii="Times New Roman" w:hAnsi="Times New Roman" w:cs="Times New Roman"/>
                <w:sz w:val="24"/>
                <w:szCs w:val="24"/>
              </w:rPr>
              <w:t>2018 m. gegužės 17 d. raštu Nr. A121-11863/18(2.1.19-PD3) buvo kreiptasi į Teisės aktų projektų antikorupcinio vertinimo darbo grupės vadovą dėl Vilniaus miesto savivaldybės taryboje patvirtinto Tarybos sprendimo „Dėl Vilniaus miesto savivaldybės 2018 metų užimtumo didinimo programos tvirtinimo“, kuris nebuvo įvertintas antikorupciniu požiūriu.</w:t>
            </w:r>
          </w:p>
          <w:p w14:paraId="27072CBF" w14:textId="170035F2" w:rsidR="00E031E7" w:rsidRPr="00444103" w:rsidRDefault="00E031E7" w:rsidP="000B384A">
            <w:pPr>
              <w:rPr>
                <w:rFonts w:ascii="Times New Roman" w:hAnsi="Times New Roman" w:cs="Times New Roman"/>
                <w:sz w:val="24"/>
                <w:szCs w:val="24"/>
                <w:highlight w:val="yellow"/>
              </w:rPr>
            </w:pPr>
          </w:p>
        </w:tc>
      </w:tr>
      <w:tr w:rsidR="00DA529C" w14:paraId="501431B7" w14:textId="77777777" w:rsidTr="00E533EB">
        <w:tc>
          <w:tcPr>
            <w:tcW w:w="558" w:type="dxa"/>
          </w:tcPr>
          <w:p w14:paraId="60C4D715" w14:textId="384D7CFA" w:rsidR="00DA529C" w:rsidRDefault="00DA529C" w:rsidP="00DA529C">
            <w:pPr>
              <w:jc w:val="center"/>
              <w:rPr>
                <w:rFonts w:ascii="Times New Roman" w:hAnsi="Times New Roman" w:cs="Times New Roman"/>
                <w:sz w:val="24"/>
                <w:szCs w:val="24"/>
              </w:rPr>
            </w:pPr>
            <w:r>
              <w:rPr>
                <w:rFonts w:ascii="Times New Roman" w:hAnsi="Times New Roman" w:cs="Times New Roman"/>
                <w:sz w:val="24"/>
                <w:szCs w:val="24"/>
              </w:rPr>
              <w:t>19.</w:t>
            </w:r>
          </w:p>
        </w:tc>
        <w:tc>
          <w:tcPr>
            <w:tcW w:w="3032" w:type="dxa"/>
          </w:tcPr>
          <w:p w14:paraId="7A7C32D1" w14:textId="59D513CD" w:rsidR="00DA529C" w:rsidRDefault="00DA529C" w:rsidP="00DA529C">
            <w:pPr>
              <w:jc w:val="center"/>
              <w:rPr>
                <w:rFonts w:ascii="Times New Roman" w:hAnsi="Times New Roman" w:cs="Times New Roman"/>
                <w:sz w:val="24"/>
                <w:szCs w:val="24"/>
              </w:rPr>
            </w:pPr>
            <w:r w:rsidRPr="004609EE">
              <w:rPr>
                <w:rFonts w:ascii="Times New Roman" w:hAnsi="Times New Roman" w:cs="Times New Roman"/>
                <w:sz w:val="24"/>
                <w:szCs w:val="24"/>
              </w:rPr>
              <w:t>Aktyviai vykdyti Savivaldybės administracijos Miesto plėtros departamento specialistų, kurie dirba srityse, kuriose yra palankios sąlygos korupcijai atsirasti, privačių interesų stebėseną.</w:t>
            </w:r>
          </w:p>
        </w:tc>
        <w:tc>
          <w:tcPr>
            <w:tcW w:w="1495" w:type="dxa"/>
          </w:tcPr>
          <w:p w14:paraId="09B6753D" w14:textId="21DFABB0" w:rsidR="00DA529C" w:rsidRDefault="00DA529C" w:rsidP="00DA529C">
            <w:pPr>
              <w:jc w:val="center"/>
              <w:rPr>
                <w:rFonts w:ascii="Times New Roman" w:hAnsi="Times New Roman" w:cs="Times New Roman"/>
                <w:sz w:val="24"/>
                <w:szCs w:val="24"/>
              </w:rPr>
            </w:pPr>
            <w:r>
              <w:rPr>
                <w:rFonts w:ascii="Times New Roman" w:hAnsi="Times New Roman" w:cs="Times New Roman"/>
                <w:sz w:val="24"/>
                <w:szCs w:val="24"/>
              </w:rPr>
              <w:t>Iš dalies įvykdyta</w:t>
            </w:r>
          </w:p>
        </w:tc>
        <w:tc>
          <w:tcPr>
            <w:tcW w:w="4543" w:type="dxa"/>
          </w:tcPr>
          <w:p w14:paraId="37BC5BA2" w14:textId="552C8E92" w:rsidR="00DA529C" w:rsidRDefault="00DA529C" w:rsidP="00DA529C">
            <w:pPr>
              <w:jc w:val="center"/>
              <w:rPr>
                <w:rFonts w:ascii="Times New Roman" w:hAnsi="Times New Roman" w:cs="Times New Roman"/>
                <w:sz w:val="24"/>
                <w:szCs w:val="24"/>
              </w:rPr>
            </w:pPr>
            <w:r>
              <w:rPr>
                <w:rFonts w:ascii="Times New Roman" w:hAnsi="Times New Roman" w:cs="Times New Roman"/>
                <w:sz w:val="24"/>
                <w:szCs w:val="24"/>
              </w:rPr>
              <w:t>Atsitiktiniu būdu pasirinktų Miesto plėtros departamentų specialistų privačių interesų deklaracijos peržiūrimos kelis kartus per metus. Pažeidimų nenustatyta.</w:t>
            </w:r>
          </w:p>
        </w:tc>
      </w:tr>
      <w:tr w:rsidR="00DA529C" w14:paraId="51292657" w14:textId="77777777" w:rsidTr="00E533EB">
        <w:tc>
          <w:tcPr>
            <w:tcW w:w="558" w:type="dxa"/>
          </w:tcPr>
          <w:p w14:paraId="31C4077B" w14:textId="0F45E205" w:rsidR="00DA529C" w:rsidRDefault="00DA529C" w:rsidP="00DA529C">
            <w:pPr>
              <w:jc w:val="center"/>
              <w:rPr>
                <w:rFonts w:ascii="Times New Roman" w:hAnsi="Times New Roman" w:cs="Times New Roman"/>
                <w:sz w:val="24"/>
                <w:szCs w:val="24"/>
              </w:rPr>
            </w:pPr>
            <w:r>
              <w:rPr>
                <w:rFonts w:ascii="Times New Roman" w:hAnsi="Times New Roman" w:cs="Times New Roman"/>
                <w:sz w:val="24"/>
                <w:szCs w:val="24"/>
              </w:rPr>
              <w:t>20.</w:t>
            </w:r>
          </w:p>
        </w:tc>
        <w:tc>
          <w:tcPr>
            <w:tcW w:w="3032" w:type="dxa"/>
          </w:tcPr>
          <w:p w14:paraId="3263C482" w14:textId="77777777" w:rsidR="00DA529C" w:rsidRPr="0054461C" w:rsidRDefault="00DA529C" w:rsidP="00DA529C">
            <w:pPr>
              <w:jc w:val="center"/>
              <w:rPr>
                <w:rFonts w:ascii="Times New Roman" w:hAnsi="Times New Roman" w:cs="Times New Roman"/>
                <w:spacing w:val="2"/>
                <w:sz w:val="24"/>
                <w:szCs w:val="24"/>
              </w:rPr>
            </w:pPr>
            <w:r w:rsidRPr="0054461C">
              <w:rPr>
                <w:rFonts w:ascii="Times New Roman" w:hAnsi="Times New Roman" w:cs="Times New Roman"/>
                <w:spacing w:val="2"/>
                <w:sz w:val="24"/>
                <w:szCs w:val="24"/>
              </w:rPr>
              <w:t>Savivaldybės interneto svetainėje skelbti</w:t>
            </w:r>
          </w:p>
          <w:p w14:paraId="485FD6E5" w14:textId="387685D8" w:rsidR="00DA529C" w:rsidRDefault="00DA529C" w:rsidP="00DA529C">
            <w:pPr>
              <w:jc w:val="center"/>
              <w:rPr>
                <w:rFonts w:ascii="Times New Roman" w:hAnsi="Times New Roman" w:cs="Times New Roman"/>
                <w:sz w:val="24"/>
                <w:szCs w:val="24"/>
              </w:rPr>
            </w:pPr>
            <w:r w:rsidRPr="0054461C">
              <w:rPr>
                <w:rFonts w:ascii="Times New Roman" w:hAnsi="Times New Roman" w:cs="Times New Roman"/>
                <w:spacing w:val="2"/>
                <w:sz w:val="24"/>
                <w:szCs w:val="24"/>
              </w:rPr>
              <w:t xml:space="preserve">informaciją apie asmenis, dirbančius Savivaldybėje, kurie pažeidė Lietuvos Respublikos viešųjų ir </w:t>
            </w:r>
            <w:r w:rsidRPr="0054461C">
              <w:rPr>
                <w:rFonts w:ascii="Times New Roman" w:hAnsi="Times New Roman" w:cs="Times New Roman"/>
                <w:spacing w:val="2"/>
                <w:sz w:val="24"/>
                <w:szCs w:val="24"/>
              </w:rPr>
              <w:lastRenderedPageBreak/>
              <w:t>privačių interesų derinimo valstybinėje tarnyboje įstatymo nuostatas.</w:t>
            </w:r>
          </w:p>
        </w:tc>
        <w:tc>
          <w:tcPr>
            <w:tcW w:w="1495" w:type="dxa"/>
          </w:tcPr>
          <w:p w14:paraId="1FC3E789" w14:textId="626A797F" w:rsidR="00DA529C" w:rsidRDefault="00DA529C" w:rsidP="00DA529C">
            <w:pPr>
              <w:jc w:val="center"/>
              <w:rPr>
                <w:rFonts w:ascii="Times New Roman" w:hAnsi="Times New Roman" w:cs="Times New Roman"/>
                <w:sz w:val="24"/>
                <w:szCs w:val="24"/>
              </w:rPr>
            </w:pPr>
            <w:r>
              <w:rPr>
                <w:rFonts w:ascii="Times New Roman" w:hAnsi="Times New Roman" w:cs="Times New Roman"/>
                <w:sz w:val="24"/>
                <w:szCs w:val="24"/>
              </w:rPr>
              <w:lastRenderedPageBreak/>
              <w:t>Įvykdyta</w:t>
            </w:r>
          </w:p>
        </w:tc>
        <w:tc>
          <w:tcPr>
            <w:tcW w:w="4543" w:type="dxa"/>
          </w:tcPr>
          <w:p w14:paraId="0E874046" w14:textId="781D0ECA" w:rsidR="00DA529C" w:rsidRDefault="00DA529C" w:rsidP="00DA529C">
            <w:pPr>
              <w:ind w:firstLine="360"/>
              <w:jc w:val="center"/>
              <w:rPr>
                <w:rFonts w:ascii="Times New Roman" w:hAnsi="Times New Roman" w:cs="Times New Roman"/>
                <w:sz w:val="24"/>
                <w:szCs w:val="24"/>
              </w:rPr>
            </w:pPr>
            <w:r>
              <w:rPr>
                <w:rFonts w:ascii="Times New Roman" w:hAnsi="Times New Roman" w:cs="Times New Roman"/>
                <w:sz w:val="24"/>
                <w:szCs w:val="24"/>
              </w:rPr>
              <w:t xml:space="preserve">Informacija skelbiama ir nuolat atnaujinama. Nuoroda: </w:t>
            </w:r>
            <w:hyperlink r:id="rId10" w:history="1">
              <w:r w:rsidRPr="00C138D1">
                <w:rPr>
                  <w:rStyle w:val="Hipersaitas"/>
                  <w:rFonts w:ascii="Times New Roman" w:hAnsi="Times New Roman" w:cs="Times New Roman"/>
                  <w:sz w:val="24"/>
                  <w:szCs w:val="24"/>
                </w:rPr>
                <w:t>https://vilnius.lt/lt/savivaldybe/teises-aktu-pazeidimai/</w:t>
              </w:r>
            </w:hyperlink>
          </w:p>
          <w:p w14:paraId="39962C2A" w14:textId="471BBF50" w:rsidR="00DA529C" w:rsidRDefault="00DA529C" w:rsidP="00DA529C">
            <w:pPr>
              <w:ind w:firstLine="360"/>
              <w:jc w:val="center"/>
              <w:rPr>
                <w:rFonts w:ascii="Times New Roman" w:hAnsi="Times New Roman" w:cs="Times New Roman"/>
                <w:sz w:val="24"/>
                <w:szCs w:val="24"/>
              </w:rPr>
            </w:pPr>
          </w:p>
        </w:tc>
      </w:tr>
      <w:tr w:rsidR="00DA529C" w14:paraId="49651E80" w14:textId="77777777" w:rsidTr="00E533EB">
        <w:tc>
          <w:tcPr>
            <w:tcW w:w="558" w:type="dxa"/>
          </w:tcPr>
          <w:p w14:paraId="32B0C4B4" w14:textId="61CB53E7" w:rsidR="00DA529C" w:rsidRDefault="00DA529C" w:rsidP="00DA529C">
            <w:pPr>
              <w:jc w:val="center"/>
              <w:rPr>
                <w:rFonts w:ascii="Times New Roman" w:hAnsi="Times New Roman" w:cs="Times New Roman"/>
                <w:sz w:val="24"/>
                <w:szCs w:val="24"/>
              </w:rPr>
            </w:pPr>
            <w:r>
              <w:rPr>
                <w:rFonts w:ascii="Times New Roman" w:hAnsi="Times New Roman" w:cs="Times New Roman"/>
                <w:sz w:val="24"/>
                <w:szCs w:val="24"/>
              </w:rPr>
              <w:t>21.</w:t>
            </w:r>
          </w:p>
        </w:tc>
        <w:tc>
          <w:tcPr>
            <w:tcW w:w="3032" w:type="dxa"/>
          </w:tcPr>
          <w:p w14:paraId="4276F2D9" w14:textId="505EB71C" w:rsidR="00DA529C" w:rsidRPr="0054461C" w:rsidRDefault="00DA529C" w:rsidP="00DA529C">
            <w:pPr>
              <w:jc w:val="center"/>
              <w:rPr>
                <w:rFonts w:ascii="Times New Roman" w:hAnsi="Times New Roman" w:cs="Times New Roman"/>
                <w:sz w:val="24"/>
                <w:szCs w:val="24"/>
              </w:rPr>
            </w:pPr>
            <w:r w:rsidRPr="0054461C">
              <w:rPr>
                <w:rFonts w:ascii="Times New Roman" w:hAnsi="Times New Roman" w:cs="Times New Roman"/>
                <w:sz w:val="24"/>
                <w:szCs w:val="24"/>
              </w:rPr>
              <w:t>Įpareigoti Savivaldybės švietimo įstaigų vadovus deklaruoti privačius interesus arba pildyti (tikslinti) deklaracijoje nurodytus duomenis ir informuoti apie tai Savivaldybės atstovus.</w:t>
            </w:r>
          </w:p>
        </w:tc>
        <w:tc>
          <w:tcPr>
            <w:tcW w:w="1495" w:type="dxa"/>
          </w:tcPr>
          <w:p w14:paraId="684F5748" w14:textId="2C6E20BF" w:rsidR="00DA529C" w:rsidRDefault="00DA529C" w:rsidP="00DA529C">
            <w:pPr>
              <w:jc w:val="center"/>
              <w:rPr>
                <w:rFonts w:ascii="Times New Roman" w:hAnsi="Times New Roman" w:cs="Times New Roman"/>
                <w:sz w:val="24"/>
                <w:szCs w:val="24"/>
              </w:rPr>
            </w:pPr>
            <w:r>
              <w:rPr>
                <w:rFonts w:ascii="Times New Roman" w:hAnsi="Times New Roman" w:cs="Times New Roman"/>
                <w:sz w:val="24"/>
                <w:szCs w:val="24"/>
              </w:rPr>
              <w:t>Įvykdyta</w:t>
            </w:r>
          </w:p>
        </w:tc>
        <w:tc>
          <w:tcPr>
            <w:tcW w:w="4543" w:type="dxa"/>
          </w:tcPr>
          <w:p w14:paraId="58B24099" w14:textId="4F6ABC3F" w:rsidR="00DA529C" w:rsidRDefault="00DA529C" w:rsidP="00DA529C">
            <w:pPr>
              <w:jc w:val="center"/>
              <w:rPr>
                <w:rFonts w:ascii="Times New Roman" w:hAnsi="Times New Roman" w:cs="Times New Roman"/>
                <w:sz w:val="24"/>
                <w:szCs w:val="24"/>
              </w:rPr>
            </w:pPr>
            <w:r>
              <w:rPr>
                <w:rFonts w:ascii="Times New Roman" w:hAnsi="Times New Roman" w:cs="Times New Roman"/>
                <w:sz w:val="24"/>
                <w:szCs w:val="24"/>
              </w:rPr>
              <w:t>Švietimo įstaigų vadovams suorganizuotų 2018 m. gegužės 15 d. ir   2018 m. gruodžio 6 d. vykusių mokymų metu priminta apie pareigą deklaruoti privačius interesus, detaliai išaiškinta privačių interesų deklaracijų pildymo ir pateikimo tvarka, interesų konfliktų sprendimo būdai.</w:t>
            </w:r>
          </w:p>
        </w:tc>
      </w:tr>
      <w:tr w:rsidR="00DA529C" w14:paraId="6CCBB183" w14:textId="77777777" w:rsidTr="00E533EB">
        <w:tc>
          <w:tcPr>
            <w:tcW w:w="558" w:type="dxa"/>
          </w:tcPr>
          <w:p w14:paraId="474FE413" w14:textId="030FDD04" w:rsidR="00DA529C" w:rsidRDefault="00DA529C" w:rsidP="00DA529C">
            <w:pPr>
              <w:jc w:val="center"/>
              <w:rPr>
                <w:rFonts w:ascii="Times New Roman" w:hAnsi="Times New Roman" w:cs="Times New Roman"/>
                <w:sz w:val="24"/>
                <w:szCs w:val="24"/>
              </w:rPr>
            </w:pPr>
            <w:r>
              <w:rPr>
                <w:rFonts w:ascii="Times New Roman" w:hAnsi="Times New Roman" w:cs="Times New Roman"/>
                <w:sz w:val="24"/>
                <w:szCs w:val="24"/>
              </w:rPr>
              <w:t>23.</w:t>
            </w:r>
          </w:p>
        </w:tc>
        <w:tc>
          <w:tcPr>
            <w:tcW w:w="3032" w:type="dxa"/>
          </w:tcPr>
          <w:p w14:paraId="5EED82FE" w14:textId="129E81C7" w:rsidR="00DA529C" w:rsidRPr="00AE1EB2" w:rsidRDefault="00DA529C" w:rsidP="00DA529C">
            <w:pPr>
              <w:jc w:val="center"/>
              <w:rPr>
                <w:rFonts w:ascii="Times New Roman" w:hAnsi="Times New Roman" w:cs="Times New Roman"/>
                <w:sz w:val="24"/>
                <w:szCs w:val="24"/>
              </w:rPr>
            </w:pPr>
            <w:r w:rsidRPr="00AE1EB2">
              <w:rPr>
                <w:rFonts w:ascii="Times New Roman" w:hAnsi="Times New Roman" w:cs="Times New Roman"/>
                <w:sz w:val="24"/>
                <w:szCs w:val="24"/>
              </w:rPr>
              <w:t>Teikti rekomendacijas dėl interesų konflikto išvengimo nagrinėjant atitinkamus klausimus, taip pat sudaryti galimybę Savivaldybės politikams, Savivaldybės administracijos valstybės tarnautojams ir Savivaldybės kontroliuojamų įmonių ir įstaigų vadovams gauti anonimines konsultacijas dėl interesų konfliktus sukeliančių situacijų išvengimo.</w:t>
            </w:r>
          </w:p>
        </w:tc>
        <w:tc>
          <w:tcPr>
            <w:tcW w:w="1495" w:type="dxa"/>
          </w:tcPr>
          <w:p w14:paraId="58C73F29" w14:textId="512565EA" w:rsidR="00DA529C" w:rsidRDefault="00DA529C" w:rsidP="00DA529C">
            <w:pPr>
              <w:jc w:val="center"/>
              <w:rPr>
                <w:rFonts w:ascii="Times New Roman" w:hAnsi="Times New Roman" w:cs="Times New Roman"/>
                <w:sz w:val="24"/>
                <w:szCs w:val="24"/>
              </w:rPr>
            </w:pPr>
            <w:r>
              <w:rPr>
                <w:rFonts w:ascii="Times New Roman" w:hAnsi="Times New Roman" w:cs="Times New Roman"/>
                <w:sz w:val="24"/>
                <w:szCs w:val="24"/>
              </w:rPr>
              <w:t>Įvykdyta ir vykdoma nuolat</w:t>
            </w:r>
          </w:p>
        </w:tc>
        <w:tc>
          <w:tcPr>
            <w:tcW w:w="4543" w:type="dxa"/>
          </w:tcPr>
          <w:p w14:paraId="13C7A32D" w14:textId="22C3B03B" w:rsidR="00DA529C" w:rsidRDefault="00DA529C" w:rsidP="00DA529C">
            <w:pPr>
              <w:jc w:val="center"/>
              <w:rPr>
                <w:rFonts w:ascii="Times New Roman" w:hAnsi="Times New Roman" w:cs="Times New Roman"/>
                <w:sz w:val="24"/>
                <w:szCs w:val="24"/>
              </w:rPr>
            </w:pPr>
            <w:r>
              <w:rPr>
                <w:rFonts w:ascii="Times New Roman" w:hAnsi="Times New Roman" w:cs="Times New Roman"/>
                <w:sz w:val="24"/>
                <w:szCs w:val="24"/>
              </w:rPr>
              <w:t xml:space="preserve">Priemonė vykdoma nuolat pagal poreikį, rekomendacijos teikiamos tiek telefonu ar elektroniniu paštu (sudaryta galimybė gauti anonimines konsultacijas). Rekomendacijos viešai skelbiamos Savivaldybės interneto svetainėje skilties ,,Korupcijos prevencija“ dalyje „Viešųjų ir privačių interesų konfliktų prevencija“. Nuoroda: </w:t>
            </w:r>
            <w:hyperlink r:id="rId11" w:history="1">
              <w:r w:rsidRPr="00F82449">
                <w:rPr>
                  <w:rStyle w:val="Hipersaitas"/>
                  <w:rFonts w:ascii="Times New Roman" w:hAnsi="Times New Roman" w:cs="Times New Roman"/>
                  <w:sz w:val="24"/>
                  <w:szCs w:val="24"/>
                </w:rPr>
                <w:t>http://www.vilnius.lt/index.php?1686569085</w:t>
              </w:r>
            </w:hyperlink>
          </w:p>
        </w:tc>
      </w:tr>
      <w:tr w:rsidR="00DA529C" w14:paraId="7129B581" w14:textId="77777777" w:rsidTr="00E533EB">
        <w:tc>
          <w:tcPr>
            <w:tcW w:w="558" w:type="dxa"/>
          </w:tcPr>
          <w:p w14:paraId="5D65E952" w14:textId="1F770426" w:rsidR="00DA529C" w:rsidRDefault="00DA529C" w:rsidP="00DA529C">
            <w:pPr>
              <w:jc w:val="center"/>
              <w:rPr>
                <w:rFonts w:ascii="Times New Roman" w:hAnsi="Times New Roman" w:cs="Times New Roman"/>
                <w:sz w:val="24"/>
                <w:szCs w:val="24"/>
              </w:rPr>
            </w:pPr>
            <w:r>
              <w:rPr>
                <w:rFonts w:ascii="Times New Roman" w:hAnsi="Times New Roman" w:cs="Times New Roman"/>
                <w:sz w:val="24"/>
                <w:szCs w:val="24"/>
              </w:rPr>
              <w:t>24.</w:t>
            </w:r>
          </w:p>
        </w:tc>
        <w:tc>
          <w:tcPr>
            <w:tcW w:w="3032" w:type="dxa"/>
          </w:tcPr>
          <w:p w14:paraId="29B4DD03" w14:textId="33E6E6C5" w:rsidR="00DA529C" w:rsidRPr="003E169C" w:rsidRDefault="00DA529C" w:rsidP="00DA529C">
            <w:pPr>
              <w:jc w:val="center"/>
              <w:rPr>
                <w:rFonts w:ascii="Times New Roman" w:hAnsi="Times New Roman" w:cs="Times New Roman"/>
                <w:sz w:val="24"/>
                <w:szCs w:val="24"/>
              </w:rPr>
            </w:pPr>
            <w:r w:rsidRPr="003E169C">
              <w:rPr>
                <w:rFonts w:ascii="Times New Roman" w:hAnsi="Times New Roman" w:cs="Times New Roman"/>
                <w:color w:val="000000"/>
                <w:sz w:val="24"/>
                <w:szCs w:val="24"/>
              </w:rPr>
              <w:t>Išanalizuoti, ar esami Savivaldybės kontroliuojamų įmonių nepriklausomi valdybų nariai ankstesnėse darbovietėse nebuvo susiję tarpusavio pavaldumo ir kitais ryšiais, keliančiais ar galinčiais sukelti viešųjų ir privačių interesų konfliktą.</w:t>
            </w:r>
          </w:p>
        </w:tc>
        <w:tc>
          <w:tcPr>
            <w:tcW w:w="1495" w:type="dxa"/>
          </w:tcPr>
          <w:p w14:paraId="1A8F76FC" w14:textId="4D1B8423" w:rsidR="00DA529C" w:rsidRDefault="00DA529C" w:rsidP="00DA529C">
            <w:pPr>
              <w:jc w:val="center"/>
              <w:rPr>
                <w:rFonts w:ascii="Times New Roman" w:hAnsi="Times New Roman" w:cs="Times New Roman"/>
                <w:sz w:val="24"/>
                <w:szCs w:val="24"/>
              </w:rPr>
            </w:pPr>
            <w:r>
              <w:rPr>
                <w:rFonts w:ascii="Times New Roman" w:hAnsi="Times New Roman" w:cs="Times New Roman"/>
                <w:sz w:val="24"/>
                <w:szCs w:val="24"/>
              </w:rPr>
              <w:t>Įvykdyta</w:t>
            </w:r>
          </w:p>
        </w:tc>
        <w:tc>
          <w:tcPr>
            <w:tcW w:w="4543" w:type="dxa"/>
          </w:tcPr>
          <w:p w14:paraId="46CBC6C5" w14:textId="4A38DB31" w:rsidR="00DA529C" w:rsidRPr="003D07C0" w:rsidRDefault="00DA529C" w:rsidP="00DA529C">
            <w:pPr>
              <w:jc w:val="center"/>
              <w:rPr>
                <w:rFonts w:ascii="Times New Roman" w:hAnsi="Times New Roman" w:cs="Times New Roman"/>
                <w:sz w:val="24"/>
                <w:szCs w:val="24"/>
              </w:rPr>
            </w:pPr>
            <w:r w:rsidRPr="003D07C0">
              <w:rPr>
                <w:rFonts w:ascii="Times New Roman" w:hAnsi="Times New Roman" w:cs="Times New Roman"/>
                <w:sz w:val="24"/>
                <w:szCs w:val="24"/>
              </w:rPr>
              <w:t>Atrankos komitetui atrinkus tinkamas kandidatūras į valdybos narius, jie toliau teikiami Stebėtojų tarybai tvirtinimui. Tvirtinima</w:t>
            </w:r>
            <w:r>
              <w:rPr>
                <w:rFonts w:ascii="Times New Roman" w:hAnsi="Times New Roman" w:cs="Times New Roman"/>
                <w:sz w:val="24"/>
                <w:szCs w:val="24"/>
              </w:rPr>
              <w:t>s</w:t>
            </w:r>
            <w:r w:rsidRPr="003D07C0">
              <w:rPr>
                <w:rFonts w:ascii="Times New Roman" w:hAnsi="Times New Roman" w:cs="Times New Roman"/>
                <w:sz w:val="24"/>
                <w:szCs w:val="24"/>
              </w:rPr>
              <w:t xml:space="preserve"> būna su sąlyga, </w:t>
            </w:r>
            <w:r>
              <w:rPr>
                <w:rFonts w:ascii="Times New Roman" w:hAnsi="Times New Roman" w:cs="Times New Roman"/>
                <w:sz w:val="24"/>
                <w:szCs w:val="24"/>
              </w:rPr>
              <w:t>kad</w:t>
            </w:r>
            <w:r w:rsidRPr="003D07C0">
              <w:rPr>
                <w:rFonts w:ascii="Times New Roman" w:hAnsi="Times New Roman" w:cs="Times New Roman"/>
                <w:sz w:val="24"/>
                <w:szCs w:val="24"/>
              </w:rPr>
              <w:t xml:space="preserve"> bus gautas spendimas dėl  tinkamumo eiti pareigas iš </w:t>
            </w:r>
            <w:r>
              <w:rPr>
                <w:rFonts w:ascii="Times New Roman" w:hAnsi="Times New Roman" w:cs="Times New Roman"/>
                <w:sz w:val="24"/>
                <w:szCs w:val="24"/>
              </w:rPr>
              <w:t>Specialiųjų tyrimų tarnybos</w:t>
            </w:r>
            <w:r w:rsidRPr="003D07C0">
              <w:rPr>
                <w:rFonts w:ascii="Times New Roman" w:hAnsi="Times New Roman" w:cs="Times New Roman"/>
                <w:sz w:val="24"/>
                <w:szCs w:val="24"/>
              </w:rPr>
              <w:t xml:space="preserve"> (ar kitų institucijų).</w:t>
            </w:r>
            <w:r>
              <w:rPr>
                <w:rFonts w:ascii="Times New Roman" w:hAnsi="Times New Roman" w:cs="Times New Roman"/>
                <w:sz w:val="24"/>
                <w:szCs w:val="24"/>
              </w:rPr>
              <w:t xml:space="preserve"> Negavus pažymos apie asmens patikrinimą iš Specialiųjų tyrimų tarnybos, kandidato į valdybos narius kandidatūra netvirtinama.</w:t>
            </w:r>
          </w:p>
          <w:p w14:paraId="4D3B25E6" w14:textId="0D0FD979" w:rsidR="00DA529C" w:rsidRPr="003D07C0" w:rsidRDefault="00DA529C" w:rsidP="00DA529C">
            <w:pPr>
              <w:jc w:val="center"/>
              <w:rPr>
                <w:rFonts w:ascii="Times New Roman" w:hAnsi="Times New Roman" w:cs="Times New Roman"/>
                <w:color w:val="FF0000"/>
                <w:sz w:val="24"/>
                <w:szCs w:val="24"/>
              </w:rPr>
            </w:pPr>
          </w:p>
        </w:tc>
      </w:tr>
      <w:tr w:rsidR="00DA529C" w14:paraId="735684BF" w14:textId="77777777" w:rsidTr="00E533EB">
        <w:tc>
          <w:tcPr>
            <w:tcW w:w="558" w:type="dxa"/>
          </w:tcPr>
          <w:p w14:paraId="6825049B" w14:textId="62934958" w:rsidR="00DA529C" w:rsidRDefault="00DA529C" w:rsidP="00DA529C">
            <w:pPr>
              <w:jc w:val="center"/>
              <w:rPr>
                <w:rFonts w:ascii="Times New Roman" w:hAnsi="Times New Roman" w:cs="Times New Roman"/>
                <w:sz w:val="24"/>
                <w:szCs w:val="24"/>
              </w:rPr>
            </w:pPr>
            <w:r>
              <w:rPr>
                <w:rFonts w:ascii="Times New Roman" w:hAnsi="Times New Roman" w:cs="Times New Roman"/>
                <w:sz w:val="24"/>
                <w:szCs w:val="24"/>
              </w:rPr>
              <w:t>26.</w:t>
            </w:r>
          </w:p>
        </w:tc>
        <w:tc>
          <w:tcPr>
            <w:tcW w:w="3032" w:type="dxa"/>
          </w:tcPr>
          <w:p w14:paraId="6F2E9A21" w14:textId="06DFBFA5" w:rsidR="00DA529C" w:rsidRPr="00CE1B87" w:rsidRDefault="00DA529C" w:rsidP="00DA529C">
            <w:pPr>
              <w:jc w:val="center"/>
              <w:rPr>
                <w:rFonts w:ascii="Times New Roman" w:hAnsi="Times New Roman" w:cs="Times New Roman"/>
                <w:sz w:val="24"/>
                <w:szCs w:val="24"/>
              </w:rPr>
            </w:pPr>
            <w:r w:rsidRPr="0024287A">
              <w:rPr>
                <w:color w:val="000000"/>
                <w:spacing w:val="2"/>
              </w:rPr>
              <w:t xml:space="preserve"> </w:t>
            </w:r>
            <w:r w:rsidRPr="00CE1B87">
              <w:rPr>
                <w:rFonts w:ascii="Times New Roman" w:hAnsi="Times New Roman" w:cs="Times New Roman"/>
                <w:color w:val="000000"/>
                <w:spacing w:val="2"/>
                <w:sz w:val="24"/>
                <w:szCs w:val="24"/>
              </w:rPr>
              <w:t xml:space="preserve">Atsitiktinės atrankos būdu peržiūrėti Savivaldybės administracijos Miesto ūkio ir transporto departamento sąlygų rengimo darbo grupės posėdžių protokolus  už 2016-07-01–2017-07-01 laikotarpį, identifikuoti darbo grupės veiklos organizavimo, sprendimų priėmimo ir įgyvendinimo  problemas ir teikti siūlymus dėl šios darbo grupės veiklą reglamentuojančių </w:t>
            </w:r>
            <w:r w:rsidRPr="00CE1B87">
              <w:rPr>
                <w:rFonts w:ascii="Times New Roman" w:hAnsi="Times New Roman" w:cs="Times New Roman"/>
                <w:color w:val="000000"/>
                <w:spacing w:val="2"/>
                <w:sz w:val="24"/>
                <w:szCs w:val="24"/>
              </w:rPr>
              <w:lastRenderedPageBreak/>
              <w:t>dokumentų priėmimo, pakeitimo ar papildymo.</w:t>
            </w:r>
          </w:p>
        </w:tc>
        <w:tc>
          <w:tcPr>
            <w:tcW w:w="1495" w:type="dxa"/>
          </w:tcPr>
          <w:p w14:paraId="69DBCC70" w14:textId="7A32D3A1" w:rsidR="00DA529C" w:rsidRDefault="00DA529C" w:rsidP="00DA529C">
            <w:pPr>
              <w:jc w:val="center"/>
              <w:rPr>
                <w:rFonts w:ascii="Times New Roman" w:hAnsi="Times New Roman" w:cs="Times New Roman"/>
                <w:sz w:val="24"/>
                <w:szCs w:val="24"/>
              </w:rPr>
            </w:pPr>
            <w:r>
              <w:rPr>
                <w:rFonts w:ascii="Times New Roman" w:hAnsi="Times New Roman" w:cs="Times New Roman"/>
                <w:sz w:val="24"/>
                <w:szCs w:val="24"/>
              </w:rPr>
              <w:lastRenderedPageBreak/>
              <w:t>Įvykdyta</w:t>
            </w:r>
          </w:p>
        </w:tc>
        <w:tc>
          <w:tcPr>
            <w:tcW w:w="4543" w:type="dxa"/>
          </w:tcPr>
          <w:p w14:paraId="16383B9E" w14:textId="3E79FADA" w:rsidR="00DA529C" w:rsidRPr="005B3E7F" w:rsidRDefault="00DA529C" w:rsidP="00DA529C">
            <w:pPr>
              <w:jc w:val="center"/>
              <w:rPr>
                <w:rFonts w:ascii="Times New Roman" w:hAnsi="Times New Roman"/>
                <w:sz w:val="24"/>
                <w:szCs w:val="24"/>
              </w:rPr>
            </w:pPr>
            <w:r w:rsidRPr="005B3E7F">
              <w:rPr>
                <w:rFonts w:ascii="Times New Roman" w:hAnsi="Times New Roman"/>
                <w:sz w:val="24"/>
                <w:szCs w:val="24"/>
              </w:rPr>
              <w:t xml:space="preserve">Atlikta išsami Darbo grupės analizė, identifikuotos jos darbo organizavimo, sprendimų priėmimo ir įgyvendinimo trūkumai, atitinkami siūlymai pateikti Administracijos direktoriui 2018 m. kovo </w:t>
            </w:r>
            <w:r>
              <w:rPr>
                <w:rFonts w:ascii="Times New Roman" w:hAnsi="Times New Roman"/>
                <w:sz w:val="24"/>
                <w:szCs w:val="24"/>
              </w:rPr>
              <w:t xml:space="preserve">   </w:t>
            </w:r>
            <w:r w:rsidRPr="005B3E7F">
              <w:rPr>
                <w:rFonts w:ascii="Times New Roman" w:hAnsi="Times New Roman"/>
                <w:sz w:val="24"/>
                <w:szCs w:val="24"/>
              </w:rPr>
              <w:t xml:space="preserve">23 d. tarnybiniu raštu </w:t>
            </w:r>
          </w:p>
          <w:p w14:paraId="303EC69F" w14:textId="6899492C" w:rsidR="00DA529C" w:rsidRDefault="00DA529C" w:rsidP="00DA529C">
            <w:pPr>
              <w:jc w:val="center"/>
              <w:rPr>
                <w:rFonts w:ascii="Times New Roman" w:hAnsi="Times New Roman" w:cs="Times New Roman"/>
                <w:sz w:val="24"/>
                <w:szCs w:val="24"/>
              </w:rPr>
            </w:pPr>
            <w:r w:rsidRPr="005B3E7F">
              <w:rPr>
                <w:rFonts w:ascii="Times New Roman" w:hAnsi="Times New Roman"/>
                <w:sz w:val="24"/>
                <w:szCs w:val="24"/>
              </w:rPr>
              <w:t xml:space="preserve">Nr. </w:t>
            </w:r>
            <w:r w:rsidRPr="005B3E7F">
              <w:rPr>
                <w:rFonts w:ascii="Times New Roman" w:eastAsia="Times New Roman" w:hAnsi="Times New Roman"/>
                <w:bCs/>
                <w:sz w:val="24"/>
                <w:szCs w:val="24"/>
                <w:lang w:eastAsia="lt-LT"/>
              </w:rPr>
              <w:t>A121-6978/18(2.1.19-PD3)</w:t>
            </w:r>
            <w:r>
              <w:rPr>
                <w:rFonts w:ascii="Times New Roman" w:eastAsia="Times New Roman" w:hAnsi="Times New Roman"/>
                <w:bCs/>
                <w:sz w:val="24"/>
                <w:szCs w:val="24"/>
                <w:lang w:eastAsia="lt-LT"/>
              </w:rPr>
              <w:t>.</w:t>
            </w:r>
          </w:p>
        </w:tc>
      </w:tr>
      <w:tr w:rsidR="00DA529C" w14:paraId="5CF1B450" w14:textId="77777777" w:rsidTr="00E533EB">
        <w:tc>
          <w:tcPr>
            <w:tcW w:w="558" w:type="dxa"/>
          </w:tcPr>
          <w:p w14:paraId="592F7C0F" w14:textId="7CAF5145" w:rsidR="00DA529C" w:rsidRDefault="00DA529C" w:rsidP="00DA529C">
            <w:pPr>
              <w:jc w:val="center"/>
              <w:rPr>
                <w:rFonts w:ascii="Times New Roman" w:hAnsi="Times New Roman" w:cs="Times New Roman"/>
                <w:sz w:val="24"/>
                <w:szCs w:val="24"/>
              </w:rPr>
            </w:pPr>
            <w:r w:rsidRPr="009B59DF">
              <w:rPr>
                <w:rFonts w:ascii="Times New Roman" w:hAnsi="Times New Roman" w:cs="Times New Roman"/>
                <w:sz w:val="24"/>
                <w:szCs w:val="24"/>
              </w:rPr>
              <w:t>27.</w:t>
            </w:r>
          </w:p>
        </w:tc>
        <w:tc>
          <w:tcPr>
            <w:tcW w:w="3032" w:type="dxa"/>
          </w:tcPr>
          <w:p w14:paraId="46A7350F" w14:textId="77777777" w:rsidR="00DA529C" w:rsidRPr="00DE7A94" w:rsidRDefault="00DA529C" w:rsidP="00DA529C">
            <w:pPr>
              <w:jc w:val="center"/>
              <w:rPr>
                <w:rFonts w:ascii="Times New Roman" w:hAnsi="Times New Roman" w:cs="Times New Roman"/>
                <w:color w:val="000000"/>
                <w:spacing w:val="2"/>
                <w:sz w:val="24"/>
                <w:szCs w:val="24"/>
              </w:rPr>
            </w:pPr>
            <w:r w:rsidRPr="00DE7A94">
              <w:rPr>
                <w:rFonts w:ascii="Times New Roman" w:hAnsi="Times New Roman" w:cs="Times New Roman"/>
                <w:color w:val="000000"/>
                <w:spacing w:val="2"/>
                <w:sz w:val="24"/>
                <w:szCs w:val="24"/>
              </w:rPr>
              <w:t>Išanalizuoti leidimų kasinėti (aptverti)</w:t>
            </w:r>
          </w:p>
          <w:p w14:paraId="0DB74237" w14:textId="17AB49A8" w:rsidR="00DA529C" w:rsidRDefault="00DA529C" w:rsidP="00DA529C">
            <w:pPr>
              <w:jc w:val="center"/>
              <w:rPr>
                <w:rFonts w:ascii="Times New Roman" w:hAnsi="Times New Roman" w:cs="Times New Roman"/>
                <w:sz w:val="24"/>
                <w:szCs w:val="24"/>
              </w:rPr>
            </w:pPr>
            <w:r w:rsidRPr="00DE7A94">
              <w:rPr>
                <w:rFonts w:ascii="Times New Roman" w:hAnsi="Times New Roman" w:cs="Times New Roman"/>
                <w:color w:val="000000"/>
                <w:spacing w:val="2"/>
                <w:sz w:val="24"/>
                <w:szCs w:val="24"/>
              </w:rPr>
              <w:t>išdavimo procesą reglamentuojančius dokumentus ir teikti siūlymus dėl jų tobulinimo.</w:t>
            </w:r>
          </w:p>
        </w:tc>
        <w:tc>
          <w:tcPr>
            <w:tcW w:w="1495" w:type="dxa"/>
          </w:tcPr>
          <w:p w14:paraId="4A73E7A2" w14:textId="11B6FE2B" w:rsidR="00DA529C" w:rsidRDefault="00F6282F" w:rsidP="00DA529C">
            <w:pPr>
              <w:jc w:val="center"/>
              <w:rPr>
                <w:rFonts w:ascii="Times New Roman" w:hAnsi="Times New Roman" w:cs="Times New Roman"/>
                <w:sz w:val="24"/>
                <w:szCs w:val="24"/>
              </w:rPr>
            </w:pPr>
            <w:r>
              <w:rPr>
                <w:rFonts w:ascii="Times New Roman" w:hAnsi="Times New Roman" w:cs="Times New Roman"/>
                <w:sz w:val="24"/>
                <w:szCs w:val="24"/>
              </w:rPr>
              <w:t>Iš dalies įvykdyta</w:t>
            </w:r>
          </w:p>
        </w:tc>
        <w:tc>
          <w:tcPr>
            <w:tcW w:w="4543" w:type="dxa"/>
          </w:tcPr>
          <w:p w14:paraId="34417417" w14:textId="77777777" w:rsidR="00F6282F" w:rsidRPr="00F6282F" w:rsidRDefault="00F6282F" w:rsidP="00F6282F">
            <w:pPr>
              <w:jc w:val="center"/>
              <w:rPr>
                <w:rFonts w:ascii="Times New Roman" w:hAnsi="Times New Roman" w:cs="Times New Roman"/>
                <w:sz w:val="24"/>
                <w:szCs w:val="24"/>
              </w:rPr>
            </w:pPr>
            <w:r w:rsidRPr="00F6282F">
              <w:rPr>
                <w:rFonts w:ascii="Times New Roman" w:hAnsi="Times New Roman" w:cs="Times New Roman"/>
                <w:sz w:val="24"/>
                <w:szCs w:val="24"/>
              </w:rPr>
              <w:t>Išanalizuoti leidimų kasinėti (aptverti)</w:t>
            </w:r>
          </w:p>
          <w:p w14:paraId="5630F4EB" w14:textId="77777777" w:rsidR="00F6282F" w:rsidRDefault="00F6282F" w:rsidP="00B72EAF">
            <w:pPr>
              <w:jc w:val="center"/>
              <w:rPr>
                <w:rFonts w:ascii="Times New Roman" w:hAnsi="Times New Roman" w:cs="Times New Roman"/>
                <w:sz w:val="24"/>
                <w:szCs w:val="24"/>
              </w:rPr>
            </w:pPr>
            <w:r w:rsidRPr="00F6282F">
              <w:rPr>
                <w:rFonts w:ascii="Times New Roman" w:hAnsi="Times New Roman" w:cs="Times New Roman"/>
                <w:sz w:val="24"/>
                <w:szCs w:val="24"/>
              </w:rPr>
              <w:t>išdavimo procesą reglamentuojančius dokumentai</w:t>
            </w:r>
            <w:r>
              <w:rPr>
                <w:rFonts w:ascii="Times New Roman" w:hAnsi="Times New Roman" w:cs="Times New Roman"/>
                <w:sz w:val="24"/>
                <w:szCs w:val="24"/>
              </w:rPr>
              <w:t>.</w:t>
            </w:r>
            <w:r w:rsidR="009B59DF">
              <w:rPr>
                <w:rFonts w:ascii="Times New Roman" w:hAnsi="Times New Roman" w:cs="Times New Roman"/>
                <w:sz w:val="24"/>
                <w:szCs w:val="24"/>
              </w:rPr>
              <w:t xml:space="preserve"> Pasiūlymai 2018 m. nepateikti dėl didelio darbo krūvio ir žmogiškųjų išteklių trūkum</w:t>
            </w:r>
            <w:r w:rsidR="00B72EAF">
              <w:rPr>
                <w:rFonts w:ascii="Times New Roman" w:hAnsi="Times New Roman" w:cs="Times New Roman"/>
                <w:sz w:val="24"/>
                <w:szCs w:val="24"/>
              </w:rPr>
              <w:t>o.</w:t>
            </w:r>
          </w:p>
          <w:p w14:paraId="5B8A1FC5" w14:textId="57E70ED5" w:rsidR="00181FDF" w:rsidRPr="005B3E7F" w:rsidRDefault="00181FDF" w:rsidP="00181FDF">
            <w:pPr>
              <w:rPr>
                <w:rFonts w:ascii="Times New Roman" w:hAnsi="Times New Roman" w:cs="Times New Roman"/>
                <w:color w:val="FF0000"/>
                <w:sz w:val="24"/>
                <w:szCs w:val="24"/>
              </w:rPr>
            </w:pPr>
          </w:p>
        </w:tc>
      </w:tr>
    </w:tbl>
    <w:p w14:paraId="3F9F428B" w14:textId="77777777" w:rsidR="00450D59" w:rsidRPr="00450D59" w:rsidRDefault="00450D59" w:rsidP="00450D59">
      <w:pPr>
        <w:jc w:val="center"/>
        <w:rPr>
          <w:rFonts w:ascii="Times New Roman" w:hAnsi="Times New Roman" w:cs="Times New Roman"/>
          <w:sz w:val="24"/>
          <w:szCs w:val="24"/>
        </w:rPr>
      </w:pPr>
    </w:p>
    <w:sectPr w:rsidR="00450D59" w:rsidRPr="00450D5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80632" w14:textId="77777777" w:rsidR="002E77BD" w:rsidRDefault="002E77BD" w:rsidP="00450D59">
      <w:pPr>
        <w:spacing w:after="0" w:line="240" w:lineRule="auto"/>
      </w:pPr>
      <w:r>
        <w:separator/>
      </w:r>
    </w:p>
  </w:endnote>
  <w:endnote w:type="continuationSeparator" w:id="0">
    <w:p w14:paraId="103864BF" w14:textId="77777777" w:rsidR="002E77BD" w:rsidRDefault="002E77BD" w:rsidP="00450D59">
      <w:pPr>
        <w:spacing w:after="0" w:line="240" w:lineRule="auto"/>
      </w:pPr>
      <w:r>
        <w:continuationSeparator/>
      </w:r>
    </w:p>
  </w:endnote>
  <w:endnote w:id="1">
    <w:p w14:paraId="0BE32742" w14:textId="29AF0043" w:rsidR="00450D59" w:rsidRPr="00450D59" w:rsidRDefault="00450D59" w:rsidP="00450D59">
      <w:pPr>
        <w:pStyle w:val="Dokumentoinaostekstas"/>
        <w:jc w:val="both"/>
        <w:rPr>
          <w:rFonts w:ascii="Times New Roman" w:hAnsi="Times New Roman" w:cs="Times New Roman"/>
        </w:rPr>
      </w:pPr>
      <w:r>
        <w:rPr>
          <w:rStyle w:val="Dokumentoinaosnumeris"/>
        </w:rPr>
        <w:endnoteRef/>
      </w:r>
      <w:r>
        <w:t xml:space="preserve"> </w:t>
      </w:r>
      <w:r w:rsidRPr="00450D59">
        <w:rPr>
          <w:rFonts w:ascii="Times New Roman" w:hAnsi="Times New Roman" w:cs="Times New Roman"/>
        </w:rPr>
        <w:t>Ataskaita teikiama už 201</w:t>
      </w:r>
      <w:r w:rsidR="00C839DC">
        <w:rPr>
          <w:rFonts w:ascii="Times New Roman" w:hAnsi="Times New Roman" w:cs="Times New Roman"/>
        </w:rPr>
        <w:t>8</w:t>
      </w:r>
      <w:r w:rsidRPr="00450D59">
        <w:rPr>
          <w:rFonts w:ascii="Times New Roman" w:hAnsi="Times New Roman" w:cs="Times New Roman"/>
        </w:rPr>
        <w:t xml:space="preserve"> metais vykdytas priemones. Priemonės, kurių vykdymas </w:t>
      </w:r>
      <w:r w:rsidR="00C839DC">
        <w:rPr>
          <w:rFonts w:ascii="Times New Roman" w:hAnsi="Times New Roman" w:cs="Times New Roman"/>
        </w:rPr>
        <w:t xml:space="preserve">buvo </w:t>
      </w:r>
      <w:r w:rsidRPr="00450D59">
        <w:rPr>
          <w:rFonts w:ascii="Times New Roman" w:hAnsi="Times New Roman" w:cs="Times New Roman"/>
        </w:rPr>
        <w:t>numatytas 201</w:t>
      </w:r>
      <w:r w:rsidR="00C839DC">
        <w:rPr>
          <w:rFonts w:ascii="Times New Roman" w:hAnsi="Times New Roman" w:cs="Times New Roman"/>
        </w:rPr>
        <w:t>7</w:t>
      </w:r>
      <w:r w:rsidRPr="00450D59">
        <w:rPr>
          <w:rFonts w:ascii="Times New Roman" w:hAnsi="Times New Roman" w:cs="Times New Roman"/>
        </w:rPr>
        <w:t xml:space="preserve"> metais, ataskaitoje nenurodytos</w:t>
      </w:r>
      <w:r w:rsidR="00060EC0">
        <w:rPr>
          <w:rFonts w:ascii="Times New Roman" w:hAnsi="Times New Roman" w:cs="Times New Roman"/>
        </w:rPr>
        <w:t>, išskyrus tas, kurių vykdymas pratęstas.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79355" w14:textId="77777777" w:rsidR="002E77BD" w:rsidRDefault="002E77BD" w:rsidP="00450D59">
      <w:pPr>
        <w:spacing w:after="0" w:line="240" w:lineRule="auto"/>
      </w:pPr>
      <w:r>
        <w:separator/>
      </w:r>
    </w:p>
  </w:footnote>
  <w:footnote w:type="continuationSeparator" w:id="0">
    <w:p w14:paraId="258A1CF7" w14:textId="77777777" w:rsidR="002E77BD" w:rsidRDefault="002E77BD" w:rsidP="00450D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D59"/>
    <w:rsid w:val="000154EE"/>
    <w:rsid w:val="00060EC0"/>
    <w:rsid w:val="00067B97"/>
    <w:rsid w:val="0007273F"/>
    <w:rsid w:val="000933F4"/>
    <w:rsid w:val="000A6175"/>
    <w:rsid w:val="000B384A"/>
    <w:rsid w:val="000D567F"/>
    <w:rsid w:val="000D7DDB"/>
    <w:rsid w:val="000F0152"/>
    <w:rsid w:val="000F1008"/>
    <w:rsid w:val="0010600C"/>
    <w:rsid w:val="00116518"/>
    <w:rsid w:val="0011697A"/>
    <w:rsid w:val="00127D34"/>
    <w:rsid w:val="00181FDF"/>
    <w:rsid w:val="001F46EA"/>
    <w:rsid w:val="0021345B"/>
    <w:rsid w:val="002272A2"/>
    <w:rsid w:val="00273B80"/>
    <w:rsid w:val="002C11B6"/>
    <w:rsid w:val="002E77BD"/>
    <w:rsid w:val="002F0BEB"/>
    <w:rsid w:val="00316485"/>
    <w:rsid w:val="0032651D"/>
    <w:rsid w:val="0032793C"/>
    <w:rsid w:val="003356FB"/>
    <w:rsid w:val="003368D0"/>
    <w:rsid w:val="0036515D"/>
    <w:rsid w:val="003758D1"/>
    <w:rsid w:val="003A1036"/>
    <w:rsid w:val="003D07C0"/>
    <w:rsid w:val="003D0F20"/>
    <w:rsid w:val="003E169C"/>
    <w:rsid w:val="00414D0C"/>
    <w:rsid w:val="00427C9D"/>
    <w:rsid w:val="0043601F"/>
    <w:rsid w:val="00441458"/>
    <w:rsid w:val="00444103"/>
    <w:rsid w:val="00450D59"/>
    <w:rsid w:val="004521D1"/>
    <w:rsid w:val="004609EE"/>
    <w:rsid w:val="004705FA"/>
    <w:rsid w:val="00470E83"/>
    <w:rsid w:val="00477713"/>
    <w:rsid w:val="00483A22"/>
    <w:rsid w:val="0048511A"/>
    <w:rsid w:val="004E1563"/>
    <w:rsid w:val="004F149E"/>
    <w:rsid w:val="004F1A90"/>
    <w:rsid w:val="004F1B72"/>
    <w:rsid w:val="00523270"/>
    <w:rsid w:val="0054461C"/>
    <w:rsid w:val="00555AD4"/>
    <w:rsid w:val="0057794F"/>
    <w:rsid w:val="00586BFE"/>
    <w:rsid w:val="00591647"/>
    <w:rsid w:val="005B3E7F"/>
    <w:rsid w:val="005D1C1A"/>
    <w:rsid w:val="005D40D6"/>
    <w:rsid w:val="00611058"/>
    <w:rsid w:val="0063086A"/>
    <w:rsid w:val="00683D16"/>
    <w:rsid w:val="006932E3"/>
    <w:rsid w:val="00696A8D"/>
    <w:rsid w:val="006C348C"/>
    <w:rsid w:val="006D3B4A"/>
    <w:rsid w:val="006E3D11"/>
    <w:rsid w:val="00721641"/>
    <w:rsid w:val="00745837"/>
    <w:rsid w:val="007616E0"/>
    <w:rsid w:val="00766022"/>
    <w:rsid w:val="00776905"/>
    <w:rsid w:val="00793B76"/>
    <w:rsid w:val="007959E5"/>
    <w:rsid w:val="007A4184"/>
    <w:rsid w:val="007C2E0C"/>
    <w:rsid w:val="008007A9"/>
    <w:rsid w:val="0080361A"/>
    <w:rsid w:val="00810B8E"/>
    <w:rsid w:val="008212D8"/>
    <w:rsid w:val="00836EDD"/>
    <w:rsid w:val="00842CFE"/>
    <w:rsid w:val="008770C4"/>
    <w:rsid w:val="008B2EFB"/>
    <w:rsid w:val="008C24A0"/>
    <w:rsid w:val="008C3F86"/>
    <w:rsid w:val="008C46E2"/>
    <w:rsid w:val="008D38E7"/>
    <w:rsid w:val="008D564F"/>
    <w:rsid w:val="008E2593"/>
    <w:rsid w:val="009434A4"/>
    <w:rsid w:val="0094605C"/>
    <w:rsid w:val="009679A6"/>
    <w:rsid w:val="009831D8"/>
    <w:rsid w:val="0099681A"/>
    <w:rsid w:val="009A03F5"/>
    <w:rsid w:val="009B249A"/>
    <w:rsid w:val="009B59DF"/>
    <w:rsid w:val="009C0FE7"/>
    <w:rsid w:val="009C4932"/>
    <w:rsid w:val="009F2A7F"/>
    <w:rsid w:val="00A01817"/>
    <w:rsid w:val="00A05732"/>
    <w:rsid w:val="00A133A2"/>
    <w:rsid w:val="00A14AA5"/>
    <w:rsid w:val="00A2094C"/>
    <w:rsid w:val="00A216D4"/>
    <w:rsid w:val="00A224B6"/>
    <w:rsid w:val="00A24CB0"/>
    <w:rsid w:val="00A33726"/>
    <w:rsid w:val="00A42F50"/>
    <w:rsid w:val="00A44246"/>
    <w:rsid w:val="00A554EA"/>
    <w:rsid w:val="00A55FE0"/>
    <w:rsid w:val="00A5706B"/>
    <w:rsid w:val="00A605A2"/>
    <w:rsid w:val="00A6627A"/>
    <w:rsid w:val="00A66AB6"/>
    <w:rsid w:val="00A67074"/>
    <w:rsid w:val="00A87B9D"/>
    <w:rsid w:val="00AB4B26"/>
    <w:rsid w:val="00AB733D"/>
    <w:rsid w:val="00AD036D"/>
    <w:rsid w:val="00AE1EB2"/>
    <w:rsid w:val="00AF40CF"/>
    <w:rsid w:val="00B261D1"/>
    <w:rsid w:val="00B72EAF"/>
    <w:rsid w:val="00B87A36"/>
    <w:rsid w:val="00BA3846"/>
    <w:rsid w:val="00BA574F"/>
    <w:rsid w:val="00BD2D4C"/>
    <w:rsid w:val="00BD6B02"/>
    <w:rsid w:val="00BE54F3"/>
    <w:rsid w:val="00BE771C"/>
    <w:rsid w:val="00BF6B02"/>
    <w:rsid w:val="00C03547"/>
    <w:rsid w:val="00C053E0"/>
    <w:rsid w:val="00C245E9"/>
    <w:rsid w:val="00C315AC"/>
    <w:rsid w:val="00C53EFF"/>
    <w:rsid w:val="00C839DC"/>
    <w:rsid w:val="00CA45A5"/>
    <w:rsid w:val="00CB1147"/>
    <w:rsid w:val="00CC2E41"/>
    <w:rsid w:val="00CE1B87"/>
    <w:rsid w:val="00CF4E25"/>
    <w:rsid w:val="00D13106"/>
    <w:rsid w:val="00D44ED0"/>
    <w:rsid w:val="00D66CC9"/>
    <w:rsid w:val="00D75FB3"/>
    <w:rsid w:val="00DA3DB4"/>
    <w:rsid w:val="00DA3E6A"/>
    <w:rsid w:val="00DA529C"/>
    <w:rsid w:val="00DD0912"/>
    <w:rsid w:val="00DD39F7"/>
    <w:rsid w:val="00DE2D30"/>
    <w:rsid w:val="00DE7A94"/>
    <w:rsid w:val="00DF0784"/>
    <w:rsid w:val="00E031E7"/>
    <w:rsid w:val="00E259F3"/>
    <w:rsid w:val="00E31903"/>
    <w:rsid w:val="00E52A32"/>
    <w:rsid w:val="00E533EB"/>
    <w:rsid w:val="00E6010A"/>
    <w:rsid w:val="00EA4DFC"/>
    <w:rsid w:val="00EB5803"/>
    <w:rsid w:val="00EC6FE1"/>
    <w:rsid w:val="00ED448B"/>
    <w:rsid w:val="00F34ECB"/>
    <w:rsid w:val="00F406B9"/>
    <w:rsid w:val="00F5654C"/>
    <w:rsid w:val="00F60B53"/>
    <w:rsid w:val="00F6282F"/>
    <w:rsid w:val="00F75095"/>
    <w:rsid w:val="00F914A6"/>
    <w:rsid w:val="00F956E9"/>
    <w:rsid w:val="00FB24E8"/>
    <w:rsid w:val="00FD0B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394A0"/>
  <w15:docId w15:val="{EFAC2A35-8438-4BD3-96E9-03C681D1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50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450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50D59"/>
    <w:rPr>
      <w:sz w:val="20"/>
      <w:szCs w:val="20"/>
    </w:rPr>
  </w:style>
  <w:style w:type="character" w:styleId="Dokumentoinaosnumeris">
    <w:name w:val="endnote reference"/>
    <w:basedOn w:val="Numatytasispastraiposriftas"/>
    <w:uiPriority w:val="99"/>
    <w:semiHidden/>
    <w:unhideWhenUsed/>
    <w:rsid w:val="00450D59"/>
    <w:rPr>
      <w:vertAlign w:val="superscript"/>
    </w:rPr>
  </w:style>
  <w:style w:type="character" w:styleId="Hipersaitas">
    <w:name w:val="Hyperlink"/>
    <w:basedOn w:val="Numatytasispastraiposriftas"/>
    <w:uiPriority w:val="99"/>
    <w:unhideWhenUsed/>
    <w:rsid w:val="00BF6B02"/>
    <w:rPr>
      <w:color w:val="0563C1" w:themeColor="hyperlink"/>
      <w:u w:val="single"/>
    </w:rPr>
  </w:style>
  <w:style w:type="character" w:styleId="Komentaronuoroda">
    <w:name w:val="annotation reference"/>
    <w:basedOn w:val="Numatytasispastraiposriftas"/>
    <w:unhideWhenUsed/>
    <w:rsid w:val="002272A2"/>
    <w:rPr>
      <w:sz w:val="16"/>
      <w:szCs w:val="16"/>
    </w:rPr>
  </w:style>
  <w:style w:type="paragraph" w:styleId="Komentarotekstas">
    <w:name w:val="annotation text"/>
    <w:basedOn w:val="prastasis"/>
    <w:link w:val="KomentarotekstasDiagrama"/>
    <w:uiPriority w:val="99"/>
    <w:semiHidden/>
    <w:unhideWhenUsed/>
    <w:rsid w:val="002272A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272A2"/>
    <w:rPr>
      <w:sz w:val="20"/>
      <w:szCs w:val="20"/>
    </w:rPr>
  </w:style>
  <w:style w:type="paragraph" w:styleId="Komentarotema">
    <w:name w:val="annotation subject"/>
    <w:basedOn w:val="Komentarotekstas"/>
    <w:next w:val="Komentarotekstas"/>
    <w:link w:val="KomentarotemaDiagrama"/>
    <w:uiPriority w:val="99"/>
    <w:semiHidden/>
    <w:unhideWhenUsed/>
    <w:rsid w:val="002272A2"/>
    <w:rPr>
      <w:b/>
      <w:bCs/>
    </w:rPr>
  </w:style>
  <w:style w:type="character" w:customStyle="1" w:styleId="KomentarotemaDiagrama">
    <w:name w:val="Komentaro tema Diagrama"/>
    <w:basedOn w:val="KomentarotekstasDiagrama"/>
    <w:link w:val="Komentarotema"/>
    <w:uiPriority w:val="99"/>
    <w:semiHidden/>
    <w:rsid w:val="002272A2"/>
    <w:rPr>
      <w:b/>
      <w:bCs/>
      <w:sz w:val="20"/>
      <w:szCs w:val="20"/>
    </w:rPr>
  </w:style>
  <w:style w:type="paragraph" w:styleId="Debesliotekstas">
    <w:name w:val="Balloon Text"/>
    <w:basedOn w:val="prastasis"/>
    <w:link w:val="DebesliotekstasDiagrama"/>
    <w:uiPriority w:val="99"/>
    <w:semiHidden/>
    <w:unhideWhenUsed/>
    <w:rsid w:val="002272A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72A2"/>
    <w:rPr>
      <w:rFonts w:ascii="Tahoma" w:hAnsi="Tahoma" w:cs="Tahoma"/>
      <w:sz w:val="16"/>
      <w:szCs w:val="16"/>
    </w:rPr>
  </w:style>
  <w:style w:type="character" w:customStyle="1" w:styleId="Neapdorotaspaminjimas1">
    <w:name w:val="Neapdorotas paminėjimas1"/>
    <w:basedOn w:val="Numatytasispastraiposriftas"/>
    <w:uiPriority w:val="99"/>
    <w:semiHidden/>
    <w:unhideWhenUsed/>
    <w:rsid w:val="007A4184"/>
    <w:rPr>
      <w:color w:val="808080"/>
      <w:shd w:val="clear" w:color="auto" w:fill="E6E6E6"/>
    </w:rPr>
  </w:style>
  <w:style w:type="character" w:styleId="Grietas">
    <w:name w:val="Strong"/>
    <w:basedOn w:val="Numatytasispastraiposriftas"/>
    <w:rsid w:val="00F406B9"/>
    <w:rPr>
      <w:b/>
      <w:bCs/>
    </w:rPr>
  </w:style>
  <w:style w:type="character" w:customStyle="1" w:styleId="Neapdorotaspaminjimas2">
    <w:name w:val="Neapdorotas paminėjimas2"/>
    <w:basedOn w:val="Numatytasispastraiposriftas"/>
    <w:uiPriority w:val="99"/>
    <w:semiHidden/>
    <w:unhideWhenUsed/>
    <w:rsid w:val="00821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387499">
      <w:bodyDiv w:val="1"/>
      <w:marLeft w:val="0"/>
      <w:marRight w:val="0"/>
      <w:marTop w:val="0"/>
      <w:marBottom w:val="0"/>
      <w:divBdr>
        <w:top w:val="none" w:sz="0" w:space="0" w:color="auto"/>
        <w:left w:val="none" w:sz="0" w:space="0" w:color="auto"/>
        <w:bottom w:val="none" w:sz="0" w:space="0" w:color="auto"/>
        <w:right w:val="none" w:sz="0" w:space="0" w:color="auto"/>
      </w:divBdr>
    </w:div>
    <w:div w:id="1093665354">
      <w:bodyDiv w:val="1"/>
      <w:marLeft w:val="0"/>
      <w:marRight w:val="0"/>
      <w:marTop w:val="0"/>
      <w:marBottom w:val="0"/>
      <w:divBdr>
        <w:top w:val="none" w:sz="0" w:space="0" w:color="auto"/>
        <w:left w:val="none" w:sz="0" w:space="0" w:color="auto"/>
        <w:bottom w:val="none" w:sz="0" w:space="0" w:color="auto"/>
        <w:right w:val="none" w:sz="0" w:space="0" w:color="auto"/>
      </w:divBdr>
    </w:div>
    <w:div w:id="1118446565">
      <w:bodyDiv w:val="1"/>
      <w:marLeft w:val="0"/>
      <w:marRight w:val="0"/>
      <w:marTop w:val="0"/>
      <w:marBottom w:val="0"/>
      <w:divBdr>
        <w:top w:val="none" w:sz="0" w:space="0" w:color="auto"/>
        <w:left w:val="none" w:sz="0" w:space="0" w:color="auto"/>
        <w:bottom w:val="none" w:sz="0" w:space="0" w:color="auto"/>
        <w:right w:val="none" w:sz="0" w:space="0" w:color="auto"/>
      </w:divBdr>
    </w:div>
    <w:div w:id="1395422662">
      <w:bodyDiv w:val="1"/>
      <w:marLeft w:val="0"/>
      <w:marRight w:val="0"/>
      <w:marTop w:val="0"/>
      <w:marBottom w:val="0"/>
      <w:divBdr>
        <w:top w:val="none" w:sz="0" w:space="0" w:color="auto"/>
        <w:left w:val="none" w:sz="0" w:space="0" w:color="auto"/>
        <w:bottom w:val="none" w:sz="0" w:space="0" w:color="auto"/>
        <w:right w:val="none" w:sz="0" w:space="0" w:color="auto"/>
      </w:divBdr>
    </w:div>
    <w:div w:id="189196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lauguivertinimai.vilniu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pklausa.lt/private/for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vilnius.lt/index.php?1686569085" TargetMode="External"/><Relationship Id="rId5" Type="http://schemas.openxmlformats.org/officeDocument/2006/relationships/footnotes" Target="footnotes.xml"/><Relationship Id="rId10" Type="http://schemas.openxmlformats.org/officeDocument/2006/relationships/hyperlink" Target="https://vilnius.lt/lt/savivaldybe/teises-aktu-pazeidimai/" TargetMode="External"/><Relationship Id="rId4" Type="http://schemas.openxmlformats.org/officeDocument/2006/relationships/webSettings" Target="webSettings.xml"/><Relationship Id="rId9" Type="http://schemas.openxmlformats.org/officeDocument/2006/relationships/hyperlink" Target="https://goo.gl/79Xwuv"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3A010-6A53-4699-A499-D6977F61D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9585</Words>
  <Characters>5465</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Giedre Udraite</dc:creator>
  <cp:lastModifiedBy>Renata Michalkevičienė</cp:lastModifiedBy>
  <cp:revision>2</cp:revision>
  <dcterms:created xsi:type="dcterms:W3CDTF">2019-02-27T13:10:00Z</dcterms:created>
  <dcterms:modified xsi:type="dcterms:W3CDTF">2019-02-27T13:10:00Z</dcterms:modified>
</cp:coreProperties>
</file>