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6C02EF40" w:rsidR="00A10394" w:rsidRDefault="00A10394" w:rsidP="00A10394">
            <w:r>
              <w:t>20</w:t>
            </w:r>
            <w:r w:rsidR="002B3D70">
              <w:t>2</w:t>
            </w:r>
            <w:r w:rsidR="009109BF">
              <w:t>4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2EC66031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 xml:space="preserve">DOKUMENTUI </w:t>
      </w:r>
      <w:r w:rsidR="00385079">
        <w:rPr>
          <w:b/>
          <w:bCs/>
        </w:rPr>
        <w:t>KOREGUOTI</w:t>
      </w:r>
    </w:p>
    <w:p w14:paraId="218064C7" w14:textId="77777777" w:rsidR="00276E6E" w:rsidRPr="00427905" w:rsidRDefault="00276E6E" w:rsidP="00276E6E">
      <w:pPr>
        <w:jc w:val="center"/>
      </w:pPr>
    </w:p>
    <w:p w14:paraId="008C6A05" w14:textId="70954B73" w:rsidR="00C068CC" w:rsidRPr="00EF08D5" w:rsidRDefault="008C5E90" w:rsidP="00C068CC">
      <w:pPr>
        <w:tabs>
          <w:tab w:val="left" w:pos="1134"/>
        </w:tabs>
        <w:suppressAutoHyphens/>
        <w:jc w:val="both"/>
        <w:rPr>
          <w:rStyle w:val="normaltextrun"/>
        </w:rPr>
      </w:pPr>
      <w:r w:rsidRPr="00CC00C2">
        <w:rPr>
          <w:b/>
        </w:rPr>
        <w:t>1. Tikslus planavimo dokumento pavadinimas:</w:t>
      </w:r>
      <w:r w:rsidRPr="00CC00C2">
        <w:t xml:space="preserve"> </w:t>
      </w:r>
      <w:r w:rsidR="00244A57" w:rsidRPr="00725EBE">
        <w:rPr>
          <w:rStyle w:val="normaltextrun"/>
        </w:rPr>
        <w:t xml:space="preserve">teritorijos prie Džiaugsmo gatvės detaliojo plano </w:t>
      </w:r>
      <w:r w:rsidR="00244A57">
        <w:rPr>
          <w:rStyle w:val="normaltextrun"/>
        </w:rPr>
        <w:t>sprendinių koregavimas</w:t>
      </w:r>
      <w:r w:rsidR="00244A57" w:rsidRPr="00725EBE">
        <w:rPr>
          <w:rStyle w:val="normaltextrun"/>
        </w:rPr>
        <w:t xml:space="preserve"> sklype Nr. 180, Mykolo Krupavičiaus g. 45 (kadastro Nr. 0101/0157:1331) inicijavimo pagrindu</w:t>
      </w:r>
      <w:r w:rsidR="00244A57">
        <w:t>.</w:t>
      </w:r>
    </w:p>
    <w:p w14:paraId="49BCFD57" w14:textId="7936B091" w:rsidR="00244A57" w:rsidRDefault="008C5E90" w:rsidP="00244A57">
      <w:pPr>
        <w:pStyle w:val="paragraph"/>
        <w:spacing w:before="0" w:beforeAutospacing="0" w:after="0" w:afterAutospacing="0"/>
        <w:jc w:val="both"/>
        <w:textAlignment w:val="baseline"/>
        <w:rPr>
          <w:lang w:val="es-ES"/>
        </w:rPr>
      </w:pPr>
      <w:r w:rsidRPr="00635EBF">
        <w:rPr>
          <w:b/>
        </w:rPr>
        <w:t>2. Planuojamos teritorijos (sklypų) adresas:</w:t>
      </w:r>
      <w:r w:rsidR="00244A57">
        <w:rPr>
          <w:b/>
        </w:rPr>
        <w:t xml:space="preserve"> </w:t>
      </w:r>
      <w:r w:rsidR="00244A57" w:rsidRPr="00244A57">
        <w:rPr>
          <w:lang w:val="es-ES"/>
        </w:rPr>
        <w:t>sklypas</w:t>
      </w:r>
      <w:r w:rsidR="00635EBF" w:rsidRPr="00244A57">
        <w:rPr>
          <w:lang w:val="es-ES"/>
        </w:rPr>
        <w:t xml:space="preserve"> </w:t>
      </w:r>
      <w:r w:rsidR="00244A57">
        <w:rPr>
          <w:lang w:val="es-ES"/>
        </w:rPr>
        <w:t xml:space="preserve">Mykolo Krupavičiaus g. 45 (kadastro Nr. </w:t>
      </w:r>
      <w:r w:rsidR="00244A57" w:rsidRPr="00D657E9">
        <w:rPr>
          <w:lang w:val="es-ES"/>
        </w:rPr>
        <w:t>0101/0157:1331)</w:t>
      </w:r>
      <w:r w:rsidR="00244A57">
        <w:rPr>
          <w:lang w:val="es-ES"/>
        </w:rPr>
        <w:t>.</w:t>
      </w:r>
    </w:p>
    <w:p w14:paraId="4C3E54B8" w14:textId="514DF7BD" w:rsidR="008C5E90" w:rsidRPr="00596FE3" w:rsidRDefault="008C5E90" w:rsidP="00244A57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 w:rsidRPr="00C77AA4">
        <w:rPr>
          <w:rStyle w:val="normaltextrun"/>
          <w:b/>
          <w:bCs/>
          <w:bdr w:val="none" w:sz="0" w:space="0" w:color="auto" w:frame="1"/>
        </w:rPr>
        <w:t xml:space="preserve">3. Planuojamos teritorijos </w:t>
      </w:r>
      <w:r w:rsidRPr="00635EBF">
        <w:rPr>
          <w:rStyle w:val="normaltextrun"/>
          <w:b/>
          <w:bCs/>
          <w:color w:val="000000"/>
          <w:bdr w:val="none" w:sz="0" w:space="0" w:color="auto" w:frame="1"/>
        </w:rPr>
        <w:t>plotas</w:t>
      </w:r>
      <w:r w:rsidRPr="007A32FB">
        <w:rPr>
          <w:rStyle w:val="normaltextrun"/>
          <w:b/>
          <w:bCs/>
          <w:color w:val="000000"/>
          <w:bdr w:val="none" w:sz="0" w:space="0" w:color="auto" w:frame="1"/>
        </w:rPr>
        <w:t xml:space="preserve">: </w:t>
      </w:r>
      <w:r w:rsidR="00C77AA4" w:rsidRPr="007A32FB">
        <w:rPr>
          <w:bCs/>
        </w:rPr>
        <w:t>0</w:t>
      </w:r>
      <w:r w:rsidR="00C07458" w:rsidRPr="007A32FB">
        <w:rPr>
          <w:bCs/>
        </w:rPr>
        <w:t>,</w:t>
      </w:r>
      <w:r w:rsidR="007A32FB" w:rsidRPr="007A32FB">
        <w:rPr>
          <w:bCs/>
        </w:rPr>
        <w:t>2</w:t>
      </w:r>
      <w:r w:rsidRPr="007A32FB">
        <w:rPr>
          <w:bCs/>
        </w:rPr>
        <w:t xml:space="preserve"> ha</w:t>
      </w:r>
      <w:r w:rsidRPr="001A7D9F">
        <w:rPr>
          <w:bCs/>
        </w:rPr>
        <w:t>.</w:t>
      </w:r>
    </w:p>
    <w:p w14:paraId="0E44EAD8" w14:textId="777720EB" w:rsidR="008C5E90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Konstitucijos pr. 3, Vilnius. </w:t>
      </w:r>
    </w:p>
    <w:p w14:paraId="3036CF7C" w14:textId="605A51EE" w:rsidR="00BE7E81" w:rsidRPr="00BE7E81" w:rsidRDefault="00BE7E81" w:rsidP="00374C59">
      <w:pPr>
        <w:jc w:val="both"/>
        <w:rPr>
          <w:b/>
          <w:bCs/>
        </w:rPr>
      </w:pPr>
      <w:r w:rsidRPr="00BE7E81">
        <w:rPr>
          <w:b/>
          <w:bCs/>
        </w:rPr>
        <w:t xml:space="preserve">5. Planavimo </w:t>
      </w:r>
      <w:proofErr w:type="spellStart"/>
      <w:r w:rsidRPr="00BE7E81">
        <w:rPr>
          <w:b/>
          <w:bCs/>
        </w:rPr>
        <w:t>inicijatorius</w:t>
      </w:r>
      <w:proofErr w:type="spellEnd"/>
      <w:r w:rsidRPr="00BE7E81">
        <w:rPr>
          <w:b/>
          <w:bCs/>
        </w:rPr>
        <w:t>:</w:t>
      </w:r>
      <w:r>
        <w:rPr>
          <w:b/>
          <w:bCs/>
        </w:rPr>
        <w:t xml:space="preserve"> </w:t>
      </w:r>
      <w:r w:rsidR="00244A57">
        <w:t>fiziniai</w:t>
      </w:r>
      <w:r w:rsidRPr="0027703E">
        <w:t xml:space="preserve"> asm</w:t>
      </w:r>
      <w:r w:rsidR="00244A57">
        <w:t>enys</w:t>
      </w:r>
      <w:r w:rsidR="0027703E">
        <w:t>.</w:t>
      </w:r>
    </w:p>
    <w:p w14:paraId="55EB5CF9" w14:textId="79882818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proofErr w:type="spellStart"/>
      <w:r w:rsidR="00BE7E81">
        <w:t>inicijatorius</w:t>
      </w:r>
      <w:proofErr w:type="spellEnd"/>
      <w:r w:rsidRPr="00CC00C2">
        <w:t>.</w:t>
      </w:r>
    </w:p>
    <w:p w14:paraId="6661CC9C" w14:textId="5EDB8A19" w:rsidR="00F96BC2" w:rsidRDefault="008C5E90" w:rsidP="00596FE3">
      <w:pPr>
        <w:jc w:val="both"/>
        <w:rPr>
          <w:lang w:eastAsia="lt-LT"/>
        </w:rPr>
      </w:pPr>
      <w:r w:rsidRPr="00CC00C2">
        <w:rPr>
          <w:b/>
          <w:bCs/>
        </w:rPr>
        <w:t xml:space="preserve">7. Planavimo </w:t>
      </w:r>
      <w:r w:rsidRPr="00635EBF">
        <w:rPr>
          <w:b/>
          <w:bCs/>
        </w:rPr>
        <w:t xml:space="preserve">pagrindas: </w:t>
      </w:r>
      <w:r w:rsidR="00635EBF" w:rsidRPr="00635EBF">
        <w:rPr>
          <w:lang w:eastAsia="lt-LT"/>
        </w:rPr>
        <w:t>inicijatoriaus prašymas.</w:t>
      </w:r>
    </w:p>
    <w:p w14:paraId="505258E9" w14:textId="2ACB15AF" w:rsidR="0027703E" w:rsidRDefault="008C5E90" w:rsidP="0027703E">
      <w:pPr>
        <w:jc w:val="both"/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r w:rsidR="00244A57" w:rsidRPr="00D657E9">
        <w:t>planuojama teritorija neatitinka kvartalo apibrėžimo, todėl yra nustatoma nagrinėjama teritorija, ribojama Džiaugsmo gatvės šiaurėje, Stasio Lozoraičio gatvės vakaruose ir Kazio Bizausko gatvės rytuose.</w:t>
      </w:r>
    </w:p>
    <w:p w14:paraId="63BB39B1" w14:textId="77777777" w:rsidR="007A32FB" w:rsidRDefault="008C5E90" w:rsidP="007A32FB">
      <w:pPr>
        <w:tabs>
          <w:tab w:val="left" w:pos="1134"/>
        </w:tabs>
        <w:jc w:val="both"/>
      </w:pPr>
      <w:r w:rsidRPr="00C77AA4">
        <w:rPr>
          <w:b/>
          <w:bCs/>
        </w:rPr>
        <w:t xml:space="preserve">9. Planavimo tikslai ir detaliojo plano uždaviniai: </w:t>
      </w:r>
      <w:r w:rsidR="007A32FB" w:rsidRPr="004C2DC0">
        <w:rPr>
          <w:rStyle w:val="normaltextrun"/>
        </w:rPr>
        <w:t>padalinti sklypą į dvi dalis ir nustatyti teritorijos naudojimo reglamentus.</w:t>
      </w:r>
    </w:p>
    <w:p w14:paraId="7CDAAF27" w14:textId="18EF489A" w:rsidR="008A185C" w:rsidRDefault="008C5E90" w:rsidP="00374C59">
      <w:pPr>
        <w:jc w:val="both"/>
        <w:rPr>
          <w:rStyle w:val="normaltextrun"/>
          <w:color w:val="00B050"/>
          <w:shd w:val="clear" w:color="auto" w:fill="FFFFFF"/>
        </w:rPr>
      </w:pPr>
      <w:r>
        <w:rPr>
          <w:b/>
          <w:bCs/>
        </w:rPr>
        <w:t>10</w:t>
      </w:r>
      <w:r w:rsidRPr="00CC00C2">
        <w:rPr>
          <w:b/>
          <w:bCs/>
        </w:rPr>
        <w:t>. Papildomi planavimo uždaviniai</w:t>
      </w:r>
      <w:r w:rsidRPr="00635EBF">
        <w:rPr>
          <w:b/>
          <w:bCs/>
        </w:rPr>
        <w:t xml:space="preserve">: </w:t>
      </w:r>
      <w:r w:rsidR="008A185C" w:rsidRPr="008A185C">
        <w:rPr>
          <w:rStyle w:val="normaltextrun"/>
          <w:shd w:val="clear" w:color="auto" w:fill="FFFFFF"/>
        </w:rPr>
        <w:t xml:space="preserve">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formuojant sprendinius vertinti gyventojų skaičiaus pokytį teritorijoje. </w:t>
      </w:r>
    </w:p>
    <w:p w14:paraId="1B275A6B" w14:textId="08B402C3" w:rsidR="008C5E90" w:rsidRPr="008A185C" w:rsidRDefault="008C5E90" w:rsidP="00374C59">
      <w:pPr>
        <w:jc w:val="both"/>
        <w:rPr>
          <w:rStyle w:val="normaltextrun"/>
          <w:shd w:val="clear" w:color="auto" w:fill="FFFFFF"/>
        </w:rPr>
      </w:pPr>
      <w:r>
        <w:rPr>
          <w:b/>
          <w:bCs/>
        </w:rPr>
        <w:t>11</w:t>
      </w:r>
      <w:r w:rsidRPr="00CC00C2">
        <w:rPr>
          <w:b/>
          <w:bCs/>
        </w:rPr>
        <w:t xml:space="preserve">. Papildomi reglamentai: </w:t>
      </w:r>
      <w:r w:rsidRPr="008A185C">
        <w:rPr>
          <w:rStyle w:val="normaltextrun"/>
          <w:shd w:val="clear" w:color="auto" w:fill="FFFFFF"/>
        </w:rPr>
        <w:t>teritorijos tūrinės ir erdvinės kompozicijos reikalavimai, automobilių</w:t>
      </w:r>
    </w:p>
    <w:p w14:paraId="4FC4777D" w14:textId="128B2D69" w:rsidR="008C5E90" w:rsidRPr="008A185C" w:rsidRDefault="008C5E90" w:rsidP="00374C59">
      <w:pPr>
        <w:jc w:val="both"/>
        <w:rPr>
          <w:rStyle w:val="normaltextrun"/>
          <w:shd w:val="clear" w:color="auto" w:fill="FFFFFF"/>
        </w:rPr>
      </w:pPr>
      <w:r w:rsidRPr="008A185C">
        <w:rPr>
          <w:rStyle w:val="normaltextrun"/>
          <w:shd w:val="clear" w:color="auto" w:fill="FFFFFF"/>
        </w:rPr>
        <w:t>stovėjimo būdas, susisiekimo komunikacijų išdėstymas ir servitutų poreikis</w:t>
      </w:r>
      <w:r w:rsidR="00635EBF" w:rsidRPr="008A185C">
        <w:rPr>
          <w:rStyle w:val="normaltextrun"/>
          <w:shd w:val="clear" w:color="auto" w:fill="FFFFFF"/>
        </w:rPr>
        <w:t>, Sąlyginis didžiausias nelaidžių dangų kiekis sklype.</w:t>
      </w:r>
      <w:r w:rsidR="008A185C" w:rsidRPr="008A185C">
        <w:rPr>
          <w:rStyle w:val="normaltextrun"/>
          <w:shd w:val="clear" w:color="auto" w:fill="FFFFFF"/>
        </w:rPr>
        <w:t xml:space="preserve"> Parengti suvestinių inžinerinių tinklų, susisiekimo, želdynų, sklypo ribų nužymėjimo ir servitutų bei kitus brėžinius paaiškinančius planuojamus sprendinius ir pan.</w:t>
      </w:r>
    </w:p>
    <w:p w14:paraId="3F28CE3A" w14:textId="463AAF28" w:rsidR="008C5E90" w:rsidRPr="00CC00C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2</w:t>
      </w:r>
      <w:r w:rsidRPr="00CC00C2">
        <w:rPr>
          <w:b/>
          <w:bCs/>
        </w:rPr>
        <w:t>. Tyrimai ir galimybių studijos:</w:t>
      </w:r>
      <w:r w:rsidRPr="00CC00C2">
        <w:t xml:space="preserve"> </w:t>
      </w:r>
      <w:r w:rsidR="00BA7277" w:rsidRPr="008A185C">
        <w:t>atlikti topografiją, medžių taksaciją</w:t>
      </w:r>
      <w:r w:rsidR="000E37D1" w:rsidRPr="008A185C">
        <w:t>,</w:t>
      </w:r>
      <w:r w:rsidR="008A185C" w:rsidRPr="008A185C">
        <w:t xml:space="preserve"> </w:t>
      </w:r>
      <w:r w:rsidR="000E37D1" w:rsidRPr="008A185C">
        <w:t>parengti sprendinių pasekmių vertinimą urbanistinės raidos, infrastruktūros, susisiekimo, kraštovaizdžio, aplinkosauginiais aspektais.</w:t>
      </w:r>
    </w:p>
    <w:p w14:paraId="1B7C5C6B" w14:textId="36FA5487" w:rsidR="008C5E90" w:rsidRPr="008A5DB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="00BE7E81">
        <w:t>nereikalingas.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4357F31A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>. Sprendinių nepriklausomas ekspertinis vertinimas:</w:t>
      </w:r>
      <w:r w:rsidR="008A5DB2">
        <w:rPr>
          <w:b/>
          <w:bCs/>
        </w:rPr>
        <w:t xml:space="preserve"> </w:t>
      </w:r>
      <w:r w:rsidR="00BE7E81" w:rsidRPr="00CC00C2">
        <w:rPr>
          <w:bCs/>
        </w:rPr>
        <w:t>nereikalingas.</w:t>
      </w:r>
    </w:p>
    <w:p w14:paraId="77CAB1C7" w14:textId="2015FDF8" w:rsidR="008C5E90" w:rsidRPr="00BA7277" w:rsidRDefault="008C5E90" w:rsidP="00374C59">
      <w:pPr>
        <w:jc w:val="both"/>
        <w:rPr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 xml:space="preserve">detaliojo plano koregavimo viešumo procedūros atliekamos teisės aktuose nustatyta tvarka. 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10"/>
  </w:num>
  <w:num w:numId="2" w16cid:durableId="621690609">
    <w:abstractNumId w:val="9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7"/>
  </w:num>
  <w:num w:numId="6" w16cid:durableId="392971561">
    <w:abstractNumId w:val="10"/>
    <w:lvlOverride w:ilvl="0">
      <w:startOverride w:val="1"/>
    </w:lvlOverride>
  </w:num>
  <w:num w:numId="7" w16cid:durableId="198222907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5"/>
  </w:num>
  <w:num w:numId="12" w16cid:durableId="1759400536">
    <w:abstractNumId w:val="2"/>
  </w:num>
  <w:num w:numId="13" w16cid:durableId="1690064230">
    <w:abstractNumId w:val="6"/>
  </w:num>
  <w:num w:numId="14" w16cid:durableId="8789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09B1"/>
    <w:rsid w:val="000B24D6"/>
    <w:rsid w:val="000B747D"/>
    <w:rsid w:val="000C57B3"/>
    <w:rsid w:val="000D2492"/>
    <w:rsid w:val="000D2F83"/>
    <w:rsid w:val="000E0AA6"/>
    <w:rsid w:val="000E1CD5"/>
    <w:rsid w:val="000E37D1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A7D9F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6643"/>
    <w:rsid w:val="001F714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44A57"/>
    <w:rsid w:val="00250972"/>
    <w:rsid w:val="00260BD6"/>
    <w:rsid w:val="002634A1"/>
    <w:rsid w:val="0027435F"/>
    <w:rsid w:val="002743F8"/>
    <w:rsid w:val="00274DF9"/>
    <w:rsid w:val="00275812"/>
    <w:rsid w:val="00276E6E"/>
    <w:rsid w:val="0027703E"/>
    <w:rsid w:val="002810AE"/>
    <w:rsid w:val="0028138C"/>
    <w:rsid w:val="002839D4"/>
    <w:rsid w:val="002861D9"/>
    <w:rsid w:val="00290892"/>
    <w:rsid w:val="00293B33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17A43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74C59"/>
    <w:rsid w:val="00384D72"/>
    <w:rsid w:val="00384DBA"/>
    <w:rsid w:val="00385079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96FE3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5EB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A2768"/>
    <w:rsid w:val="007A32FB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185C"/>
    <w:rsid w:val="008A5DB2"/>
    <w:rsid w:val="008A714D"/>
    <w:rsid w:val="008A7337"/>
    <w:rsid w:val="008C0272"/>
    <w:rsid w:val="008C5E90"/>
    <w:rsid w:val="008D5574"/>
    <w:rsid w:val="008E263F"/>
    <w:rsid w:val="008F456E"/>
    <w:rsid w:val="00903036"/>
    <w:rsid w:val="009109BF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0C4B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0FB7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A7277"/>
    <w:rsid w:val="00BC1D7B"/>
    <w:rsid w:val="00BC3C10"/>
    <w:rsid w:val="00BC4B11"/>
    <w:rsid w:val="00BD459C"/>
    <w:rsid w:val="00BE37DF"/>
    <w:rsid w:val="00BE3846"/>
    <w:rsid w:val="00BE7E81"/>
    <w:rsid w:val="00BF0FAD"/>
    <w:rsid w:val="00BF1B39"/>
    <w:rsid w:val="00C068CC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77AA4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E6D2F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3C51"/>
    <w:rsid w:val="00E04AB7"/>
    <w:rsid w:val="00E134B9"/>
    <w:rsid w:val="00E13E8F"/>
    <w:rsid w:val="00E140AF"/>
    <w:rsid w:val="00E20281"/>
    <w:rsid w:val="00E20BCD"/>
    <w:rsid w:val="00E275D2"/>
    <w:rsid w:val="00E2772B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2020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96BC2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link w:val="DebesliotekstasDiagrama"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customStyle="1" w:styleId="paragraph">
    <w:name w:val="paragraph"/>
    <w:basedOn w:val="prastasis"/>
    <w:rsid w:val="00596FE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C77AA4"/>
    <w:pPr>
      <w:ind w:left="720"/>
      <w:contextualSpacing/>
    </w:pPr>
    <w:rPr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C068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2749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2024-01-17T15:48:00Z</dcterms:created>
  <dcterms:modified xsi:type="dcterms:W3CDTF">2024-01-17T15:48:00Z</dcterms:modified>
  <cp:category>PRIEDAS</cp:category>
</cp:coreProperties>
</file>