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7E26" w:rsidRDefault="00597E26" w:rsidP="00597E26">
      <w:pPr>
        <w:spacing w:after="0" w:line="360" w:lineRule="auto"/>
        <w:ind w:firstLine="1296"/>
        <w:jc w:val="both"/>
        <w:rPr>
          <w:rFonts w:ascii="Times New Roman" w:hAnsi="Times New Roman" w:cs="Times New Roman"/>
          <w:sz w:val="24"/>
          <w:szCs w:val="24"/>
        </w:rPr>
      </w:pPr>
      <w:r w:rsidRPr="00597E26">
        <w:rPr>
          <w:rFonts w:ascii="Times New Roman" w:hAnsi="Times New Roman" w:cs="Times New Roman"/>
          <w:sz w:val="24"/>
          <w:szCs w:val="24"/>
        </w:rPr>
        <w:t xml:space="preserve">Vykdant visuomenės aplinkosauginio švietimo projektą „Gamtai reikia draugų: aplinkosauginis, ekologinis ugdymas vaikų darželyje“ rugsėjo 21 d. „Bangelių“ grupėje vyko praktinė-pažintinė veikla „Auginti grybus lengva ir smagu“. Veiklos </w:t>
      </w:r>
      <w:r>
        <w:rPr>
          <w:rFonts w:ascii="Times New Roman" w:hAnsi="Times New Roman" w:cs="Times New Roman"/>
          <w:sz w:val="24"/>
          <w:szCs w:val="24"/>
        </w:rPr>
        <w:t>tikslai</w:t>
      </w:r>
      <w:r w:rsidRPr="00597E26">
        <w:rPr>
          <w:rFonts w:ascii="Times New Roman" w:hAnsi="Times New Roman" w:cs="Times New Roman"/>
          <w:sz w:val="24"/>
          <w:szCs w:val="24"/>
        </w:rPr>
        <w:t xml:space="preserve">: žinių apie miške augančius žinomiausius gybus: raudonikį, baravyką, musmirę plėtimas bei </w:t>
      </w:r>
      <w:r>
        <w:rPr>
          <w:rFonts w:ascii="Times New Roman" w:hAnsi="Times New Roman" w:cs="Times New Roman"/>
          <w:sz w:val="24"/>
          <w:szCs w:val="24"/>
        </w:rPr>
        <w:t>žinių apie grybų auginimo galimybes namuose suteikimas. Veiklos uždaviniai:</w:t>
      </w:r>
    </w:p>
    <w:p w:rsidR="00597E26" w:rsidRPr="00675F5D" w:rsidRDefault="00597E26" w:rsidP="00597E2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Išsiaiškinti, kokias žinias vaikai jau turi</w:t>
      </w:r>
      <w:r w:rsidRPr="00675F5D">
        <w:rPr>
          <w:rFonts w:ascii="Times New Roman" w:hAnsi="Times New Roman" w:cs="Times New Roman"/>
          <w:sz w:val="24"/>
          <w:szCs w:val="24"/>
        </w:rPr>
        <w:t xml:space="preserve"> grybų struktūrą: bendruosius ir skiriamuosius bruožus; </w:t>
      </w:r>
    </w:p>
    <w:p w:rsidR="00597E26" w:rsidRPr="00675F5D" w:rsidRDefault="00597E26" w:rsidP="00597E2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5F5D">
        <w:rPr>
          <w:rFonts w:ascii="Times New Roman" w:hAnsi="Times New Roman" w:cs="Times New Roman"/>
          <w:sz w:val="24"/>
          <w:szCs w:val="24"/>
        </w:rPr>
        <w:t xml:space="preserve">2. Išugdyti susidomėjimą aplinkinio pasaulio pažinimu; </w:t>
      </w:r>
    </w:p>
    <w:p w:rsidR="00597E26" w:rsidRPr="00675F5D" w:rsidRDefault="00597E26" w:rsidP="00597E2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5F5D">
        <w:rPr>
          <w:rFonts w:ascii="Times New Roman" w:hAnsi="Times New Roman" w:cs="Times New Roman"/>
          <w:sz w:val="24"/>
          <w:szCs w:val="24"/>
        </w:rPr>
        <w:t>3. Prisiminti kokie grybai yra valgomi, o kokie n</w:t>
      </w:r>
      <w:r>
        <w:rPr>
          <w:rFonts w:ascii="Times New Roman" w:hAnsi="Times New Roman" w:cs="Times New Roman"/>
          <w:sz w:val="24"/>
          <w:szCs w:val="24"/>
        </w:rPr>
        <w:t>evalgomi</w:t>
      </w:r>
      <w:r w:rsidRPr="00675F5D">
        <w:rPr>
          <w:rFonts w:ascii="Times New Roman" w:hAnsi="Times New Roman" w:cs="Times New Roman"/>
          <w:sz w:val="24"/>
          <w:szCs w:val="24"/>
        </w:rPr>
        <w:t>;</w:t>
      </w:r>
    </w:p>
    <w:p w:rsidR="00597E26" w:rsidRPr="00675F5D" w:rsidRDefault="00597E26" w:rsidP="00597E2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5F5D">
        <w:rPr>
          <w:rFonts w:ascii="Times New Roman" w:hAnsi="Times New Roman" w:cs="Times New Roman"/>
          <w:sz w:val="24"/>
          <w:szCs w:val="24"/>
        </w:rPr>
        <w:t xml:space="preserve">4. </w:t>
      </w:r>
      <w:r w:rsidRPr="00675F5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Ugdyti vaikų gebėjimą perteikti objektų vaizdus savo </w:t>
      </w:r>
      <w:proofErr w:type="spellStart"/>
      <w:r w:rsidRPr="00675F5D">
        <w:rPr>
          <w:rFonts w:ascii="Times New Roman" w:hAnsi="Times New Roman" w:cs="Times New Roman"/>
          <w:sz w:val="24"/>
          <w:szCs w:val="24"/>
          <w:shd w:val="clear" w:color="auto" w:fill="FFFFFF"/>
        </w:rPr>
        <w:t>menineje</w:t>
      </w:r>
      <w:proofErr w:type="spellEnd"/>
      <w:r w:rsidRPr="00675F5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veikloje</w:t>
      </w:r>
      <w:r w:rsidRPr="00675F5D">
        <w:rPr>
          <w:rFonts w:ascii="Times New Roman" w:hAnsi="Times New Roman" w:cs="Times New Roman"/>
          <w:sz w:val="24"/>
          <w:szCs w:val="24"/>
        </w:rPr>
        <w:t>;</w:t>
      </w:r>
    </w:p>
    <w:p w:rsidR="00597E26" w:rsidRDefault="00597E26" w:rsidP="00597E2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Sužinoti pievagry</w:t>
      </w:r>
      <w:r w:rsidRPr="00675F5D">
        <w:rPr>
          <w:rFonts w:ascii="Times New Roman" w:hAnsi="Times New Roman" w:cs="Times New Roman"/>
          <w:sz w:val="24"/>
          <w:szCs w:val="24"/>
        </w:rPr>
        <w:t>bių auginimo procesą.</w:t>
      </w:r>
    </w:p>
    <w:p w:rsidR="004C5523" w:rsidRDefault="00597E26" w:rsidP="00597E26">
      <w:pPr>
        <w:spacing w:after="0" w:line="360" w:lineRule="auto"/>
        <w:ind w:firstLine="1296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B6F16">
        <w:rPr>
          <w:rFonts w:ascii="Times New Roman" w:hAnsi="Times New Roman" w:cs="Times New Roman"/>
          <w:sz w:val="24"/>
          <w:szCs w:val="24"/>
        </w:rPr>
        <w:t xml:space="preserve">Visą savaitę </w:t>
      </w:r>
      <w:r>
        <w:rPr>
          <w:rFonts w:ascii="Times New Roman" w:hAnsi="Times New Roman" w:cs="Times New Roman"/>
          <w:sz w:val="24"/>
          <w:szCs w:val="24"/>
        </w:rPr>
        <w:t xml:space="preserve">su mokytoja Violeta su vaikais kalbėjo apie grybus: </w:t>
      </w:r>
      <w:r w:rsidRPr="009B6F16">
        <w:rPr>
          <w:rFonts w:ascii="Times New Roman" w:hAnsi="Times New Roman" w:cs="Times New Roman"/>
          <w:sz w:val="24"/>
          <w:szCs w:val="24"/>
        </w:rPr>
        <w:t>kur jie auga, kaip atrod</w:t>
      </w:r>
      <w:r>
        <w:rPr>
          <w:rFonts w:ascii="Times New Roman" w:hAnsi="Times New Roman" w:cs="Times New Roman"/>
          <w:sz w:val="24"/>
          <w:szCs w:val="24"/>
        </w:rPr>
        <w:t>o, tad praktinės pažintinės veiklos metu m</w:t>
      </w:r>
      <w:r w:rsidRPr="00CB0864">
        <w:rPr>
          <w:rFonts w:ascii="Times New Roman" w:hAnsi="Times New Roman" w:cs="Times New Roman"/>
          <w:sz w:val="24"/>
          <w:szCs w:val="24"/>
        </w:rPr>
        <w:t xml:space="preserve">okytoja </w:t>
      </w:r>
      <w:r>
        <w:rPr>
          <w:rFonts w:ascii="Times New Roman" w:hAnsi="Times New Roman" w:cs="Times New Roman"/>
          <w:sz w:val="24"/>
          <w:szCs w:val="24"/>
        </w:rPr>
        <w:t>pakvietė</w:t>
      </w:r>
      <w:r w:rsidRPr="00CB0864">
        <w:rPr>
          <w:rFonts w:ascii="Times New Roman" w:hAnsi="Times New Roman" w:cs="Times New Roman"/>
          <w:sz w:val="24"/>
          <w:szCs w:val="24"/>
        </w:rPr>
        <w:t xml:space="preserve"> vaikus pasikalbėti apie grybus ir parodyti į </w:t>
      </w:r>
      <w:r>
        <w:rPr>
          <w:rFonts w:ascii="Times New Roman" w:hAnsi="Times New Roman" w:cs="Times New Roman"/>
          <w:sz w:val="24"/>
          <w:szCs w:val="24"/>
        </w:rPr>
        <w:t>svečius</w:t>
      </w:r>
      <w:r w:rsidRPr="00CB0864">
        <w:rPr>
          <w:rFonts w:ascii="Times New Roman" w:hAnsi="Times New Roman" w:cs="Times New Roman"/>
          <w:sz w:val="24"/>
          <w:szCs w:val="24"/>
        </w:rPr>
        <w:t xml:space="preserve"> atėjusiam </w:t>
      </w:r>
      <w:r>
        <w:rPr>
          <w:rFonts w:ascii="Times New Roman" w:hAnsi="Times New Roman" w:cs="Times New Roman"/>
          <w:sz w:val="24"/>
          <w:szCs w:val="24"/>
        </w:rPr>
        <w:t>„</w:t>
      </w:r>
      <w:r w:rsidRPr="00CB0864">
        <w:rPr>
          <w:rFonts w:ascii="Times New Roman" w:hAnsi="Times New Roman" w:cs="Times New Roman"/>
          <w:sz w:val="24"/>
          <w:szCs w:val="24"/>
        </w:rPr>
        <w:t>miškininkui</w:t>
      </w:r>
      <w:r>
        <w:rPr>
          <w:rFonts w:ascii="Times New Roman" w:hAnsi="Times New Roman" w:cs="Times New Roman"/>
          <w:sz w:val="24"/>
          <w:szCs w:val="24"/>
        </w:rPr>
        <w:t>“</w:t>
      </w:r>
      <w:r w:rsidRPr="00CB0864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kiek daug jie žino</w:t>
      </w:r>
      <w:r w:rsidRPr="00CB0864">
        <w:rPr>
          <w:rFonts w:ascii="Times New Roman" w:hAnsi="Times New Roman" w:cs="Times New Roman"/>
          <w:sz w:val="24"/>
          <w:szCs w:val="24"/>
        </w:rPr>
        <w:t xml:space="preserve">. </w:t>
      </w:r>
      <w:r w:rsidR="004C5523">
        <w:rPr>
          <w:rFonts w:ascii="Times New Roman" w:hAnsi="Times New Roman" w:cs="Times New Roman"/>
          <w:sz w:val="24"/>
          <w:szCs w:val="24"/>
        </w:rPr>
        <w:t xml:space="preserve">„Miškininkas“ (mokytoja) </w:t>
      </w:r>
      <w:r w:rsidR="004C5523">
        <w:rPr>
          <w:rFonts w:ascii="Times New Roman" w:hAnsi="Times New Roman" w:cs="Times New Roman"/>
          <w:sz w:val="24"/>
          <w:szCs w:val="24"/>
          <w:shd w:val="clear" w:color="auto" w:fill="FFFFFF"/>
        </w:rPr>
        <w:t>su ugdytiniais</w:t>
      </w:r>
      <w:r w:rsidRPr="009B6F1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4C5523">
        <w:rPr>
          <w:rFonts w:ascii="Times New Roman" w:hAnsi="Times New Roman" w:cs="Times New Roman"/>
          <w:sz w:val="24"/>
          <w:szCs w:val="24"/>
          <w:shd w:val="clear" w:color="auto" w:fill="FFFFFF"/>
        </w:rPr>
        <w:t>prisiminė</w:t>
      </w:r>
      <w:r w:rsidRPr="009B6F1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kokias grybo dalis </w:t>
      </w:r>
      <w:r w:rsidR="004C552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žino, pakvietė vaikus grybo dalis parodyti plakate. </w:t>
      </w:r>
      <w:proofErr w:type="spellStart"/>
      <w:r w:rsidR="004C5523">
        <w:rPr>
          <w:rFonts w:ascii="Times New Roman" w:hAnsi="Times New Roman" w:cs="Times New Roman"/>
          <w:sz w:val="24"/>
          <w:szCs w:val="24"/>
          <w:shd w:val="clear" w:color="auto" w:fill="FFFFFF"/>
        </w:rPr>
        <w:t>Vėliaui</w:t>
      </w:r>
      <w:proofErr w:type="spellEnd"/>
      <w:r w:rsidR="004C552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sekė minčių lietus: </w:t>
      </w:r>
      <w:r w:rsidRPr="009B6F16">
        <w:rPr>
          <w:rFonts w:ascii="Times New Roman" w:hAnsi="Times New Roman" w:cs="Times New Roman"/>
          <w:sz w:val="24"/>
          <w:szCs w:val="24"/>
          <w:shd w:val="clear" w:color="auto" w:fill="FFFFFF"/>
        </w:rPr>
        <w:t>Grybas turi... (Grybas turi kepurę ir ko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t</w:t>
      </w:r>
      <w:r w:rsidR="004C5523">
        <w:rPr>
          <w:rFonts w:ascii="Times New Roman" w:hAnsi="Times New Roman" w:cs="Times New Roman"/>
          <w:sz w:val="24"/>
          <w:szCs w:val="24"/>
          <w:shd w:val="clear" w:color="auto" w:fill="FFFFFF"/>
        </w:rPr>
        <w:t>ą), grybų šaknys vadinamos... (grybiena),  prisiminė,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kokius grybus </w:t>
      </w:r>
      <w:r w:rsidR="004C5523">
        <w:rPr>
          <w:rFonts w:ascii="Times New Roman" w:hAnsi="Times New Roman" w:cs="Times New Roman"/>
          <w:sz w:val="24"/>
          <w:szCs w:val="24"/>
          <w:shd w:val="clear" w:color="auto" w:fill="FFFFFF"/>
        </w:rPr>
        <w:t>jau pažįsta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597E26" w:rsidRDefault="004C5523" w:rsidP="00597E26">
      <w:pPr>
        <w:spacing w:after="0" w:line="360" w:lineRule="auto"/>
        <w:ind w:firstLine="1296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Vėliau mokytoja pasiūlo vaikučiams ištraukti po vieną</w:t>
      </w:r>
      <w:r w:rsidR="00597E2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kortelę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ant kurios pavaizduotas grybas</w:t>
      </w:r>
      <w:r w:rsidR="00597E2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ir apibūdinti, koks tai</w:t>
      </w:r>
      <w:r w:rsidR="00597E2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grybas (pavadinimas, spalva, dydis, sudedamosios dalys)</w:t>
      </w:r>
      <w:r w:rsidR="00597E2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Kartu su mokytoja vaikai prisiminė</w:t>
      </w:r>
      <w:r w:rsidR="00597E26" w:rsidRPr="00216747">
        <w:rPr>
          <w:rFonts w:ascii="Times New Roman" w:hAnsi="Times New Roman" w:cs="Times New Roman"/>
          <w:sz w:val="24"/>
          <w:szCs w:val="24"/>
          <w:shd w:val="clear" w:color="auto" w:fill="FFFFFF"/>
        </w:rPr>
        <w:t>, kaip vadinami gryba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i, augantys po beržu? (baravykai</w:t>
      </w:r>
      <w:r w:rsidR="00597E26" w:rsidRPr="00216747">
        <w:rPr>
          <w:rFonts w:ascii="Times New Roman" w:hAnsi="Times New Roman" w:cs="Times New Roman"/>
          <w:sz w:val="24"/>
          <w:szCs w:val="24"/>
          <w:shd w:val="clear" w:color="auto" w:fill="FFFFFF"/>
        </w:rPr>
        <w:t>)? Koks kitas grybas gavo pavadinimą iš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medžio, prie kurio jis auga? (b</w:t>
      </w:r>
      <w:r w:rsidR="00597E26" w:rsidRPr="00216747">
        <w:rPr>
          <w:rFonts w:ascii="Times New Roman" w:hAnsi="Times New Roman" w:cs="Times New Roman"/>
          <w:sz w:val="24"/>
          <w:szCs w:val="24"/>
          <w:shd w:val="clear" w:color="auto" w:fill="FFFFFF"/>
        </w:rPr>
        <w:t>aravykas) Raudonieji grybai... (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raudonviršiai</w:t>
      </w:r>
      <w:r w:rsidR="00597E26" w:rsidRPr="00216747">
        <w:rPr>
          <w:rFonts w:ascii="Times New Roman" w:hAnsi="Times New Roman" w:cs="Times New Roman"/>
          <w:sz w:val="24"/>
          <w:szCs w:val="24"/>
          <w:shd w:val="clear" w:color="auto" w:fill="FFFFFF"/>
        </w:rPr>
        <w:t>)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="00597E26" w:rsidRPr="0021674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Kokie grybai</w:t>
      </w:r>
      <w:r w:rsidR="00597E26" w:rsidRPr="0021674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auga ant kelmų ... (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kelmučiai</w:t>
      </w:r>
      <w:r w:rsidR="00597E26" w:rsidRPr="0021674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).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597E26" w:rsidRPr="0021674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Muses naikinantys grybai... (musmirė). </w:t>
      </w:r>
    </w:p>
    <w:p w:rsidR="00597E26" w:rsidRDefault="004C5523" w:rsidP="00296FF7">
      <w:pPr>
        <w:spacing w:after="0" w:line="360" w:lineRule="auto"/>
        <w:ind w:firstLine="1296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Praktinė-pažintinę veiklą vainikavo </w:t>
      </w:r>
      <w:r w:rsidR="00296FF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citrininės </w:t>
      </w:r>
      <w:proofErr w:type="spellStart"/>
      <w:r w:rsidR="00296FF7">
        <w:rPr>
          <w:rFonts w:ascii="Times New Roman" w:hAnsi="Times New Roman" w:cs="Times New Roman"/>
          <w:sz w:val="24"/>
          <w:szCs w:val="24"/>
          <w:shd w:val="clear" w:color="auto" w:fill="FFFFFF"/>
        </w:rPr>
        <w:t>kreivabudės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rinkinio</w:t>
      </w:r>
      <w:r w:rsidR="00296FF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bei pjuvenų briketo paruošimas pievagrybių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296FF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auginimui darželyje. Vaikai stebėjo video instruktažą SMART lentoje ir kartu su mokytoja suruošė ruošinius grybų auginimui. </w:t>
      </w:r>
    </w:p>
    <w:p w:rsidR="00296FF7" w:rsidRPr="00597E26" w:rsidRDefault="00296FF7" w:rsidP="00296FF7">
      <w:pPr>
        <w:spacing w:after="0" w:line="360" w:lineRule="auto"/>
        <w:ind w:firstLine="1296"/>
        <w:jc w:val="center"/>
        <w:rPr>
          <w:rFonts w:ascii="Times New Roman" w:hAnsi="Times New Roman" w:cs="Times New Roman"/>
          <w:sz w:val="24"/>
          <w:szCs w:val="24"/>
        </w:rPr>
      </w:pPr>
    </w:p>
    <w:p w:rsidR="00597E26" w:rsidRPr="00597E26" w:rsidRDefault="00597E26" w:rsidP="00597E26">
      <w:pPr>
        <w:spacing w:line="360" w:lineRule="auto"/>
        <w:ind w:firstLine="129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96FF7" w:rsidRDefault="00296FF7" w:rsidP="00597E2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96FF7" w:rsidRDefault="00296FF7" w:rsidP="00597E2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96FF7" w:rsidRDefault="00296FF7" w:rsidP="00597E2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96FF7" w:rsidRDefault="00296FF7" w:rsidP="00597E2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96FF7" w:rsidRDefault="00296FF7" w:rsidP="00597E2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96FF7" w:rsidRDefault="00296FF7" w:rsidP="00597E2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lt-LT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-108585</wp:posOffset>
            </wp:positionH>
            <wp:positionV relativeFrom="margin">
              <wp:posOffset>-447675</wp:posOffset>
            </wp:positionV>
            <wp:extent cx="5795010" cy="2606040"/>
            <wp:effectExtent l="19050" t="0" r="0" b="0"/>
            <wp:wrapSquare wrapText="bothSides"/>
            <wp:docPr id="7" name="Paveikslėlis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5010" cy="260604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296FF7" w:rsidRDefault="00296FF7" w:rsidP="00597E2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96FF7" w:rsidRDefault="00296FF7" w:rsidP="00597E2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96FF7" w:rsidRDefault="00296FF7" w:rsidP="00597E2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96FF7" w:rsidRDefault="00296FF7" w:rsidP="00597E2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96FF7" w:rsidRDefault="00296FF7" w:rsidP="00597E2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96FF7" w:rsidRDefault="00296FF7" w:rsidP="00597E2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lt-LT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-200025</wp:posOffset>
            </wp:positionH>
            <wp:positionV relativeFrom="margin">
              <wp:posOffset>2333625</wp:posOffset>
            </wp:positionV>
            <wp:extent cx="5955030" cy="2682240"/>
            <wp:effectExtent l="19050" t="0" r="7620" b="0"/>
            <wp:wrapSquare wrapText="bothSides"/>
            <wp:docPr id="4" name="Paveikslėlis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5030" cy="268224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296FF7" w:rsidRDefault="00296FF7" w:rsidP="00597E2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96FF7" w:rsidRDefault="00296FF7" w:rsidP="00597E2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96FF7" w:rsidRDefault="00296FF7" w:rsidP="00597E2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96FF7" w:rsidRDefault="00296FF7" w:rsidP="00597E2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96FF7" w:rsidRDefault="00296FF7" w:rsidP="00597E2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96FF7" w:rsidRDefault="00296FF7" w:rsidP="00597E2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96FF7" w:rsidRDefault="00296FF7" w:rsidP="00597E2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96FF7" w:rsidRDefault="00296FF7" w:rsidP="00597E2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lt-LT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-108585</wp:posOffset>
            </wp:positionH>
            <wp:positionV relativeFrom="margin">
              <wp:posOffset>5259705</wp:posOffset>
            </wp:positionV>
            <wp:extent cx="5867400" cy="2644140"/>
            <wp:effectExtent l="19050" t="0" r="0" b="0"/>
            <wp:wrapSquare wrapText="bothSides"/>
            <wp:docPr id="10" name="Paveikslėlis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7400" cy="264414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296FF7" w:rsidRDefault="00296FF7" w:rsidP="00597E2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96FF7" w:rsidRDefault="00296FF7" w:rsidP="00597E2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96FF7" w:rsidRDefault="00296FF7" w:rsidP="00597E2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96FF7" w:rsidRDefault="00296FF7" w:rsidP="00597E2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96FF7" w:rsidRDefault="00296FF7" w:rsidP="00597E2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96FF7" w:rsidRDefault="00296FF7" w:rsidP="00597E2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96FF7" w:rsidRDefault="00296FF7" w:rsidP="00296FF7">
      <w:pPr>
        <w:rPr>
          <w:rFonts w:ascii="Times New Roman" w:hAnsi="Times New Roman" w:cs="Times New Roman"/>
          <w:sz w:val="24"/>
          <w:szCs w:val="24"/>
        </w:rPr>
      </w:pPr>
    </w:p>
    <w:p w:rsidR="00296FF7" w:rsidRDefault="00296FF7" w:rsidP="00296FF7">
      <w:pPr>
        <w:rPr>
          <w:rFonts w:ascii="Times New Roman" w:hAnsi="Times New Roman" w:cs="Times New Roman"/>
          <w:sz w:val="24"/>
          <w:szCs w:val="24"/>
        </w:rPr>
      </w:pPr>
    </w:p>
    <w:p w:rsidR="00296FF7" w:rsidRDefault="00296FF7" w:rsidP="00296FF7">
      <w:pPr>
        <w:rPr>
          <w:rFonts w:ascii="Times New Roman" w:hAnsi="Times New Roman" w:cs="Times New Roman"/>
          <w:sz w:val="24"/>
          <w:szCs w:val="24"/>
        </w:rPr>
      </w:pPr>
    </w:p>
    <w:p w:rsidR="00296FF7" w:rsidRDefault="00296FF7" w:rsidP="00296FF7">
      <w:pPr>
        <w:rPr>
          <w:rFonts w:ascii="Times New Roman" w:hAnsi="Times New Roman" w:cs="Times New Roman"/>
          <w:sz w:val="24"/>
          <w:szCs w:val="24"/>
        </w:rPr>
      </w:pPr>
    </w:p>
    <w:p w:rsidR="00296FF7" w:rsidRDefault="00296FF7" w:rsidP="00296FF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lt-LT"/>
        </w:rPr>
        <w:lastRenderedPageBreak/>
        <w:drawing>
          <wp:inline distT="0" distB="0" distL="0" distR="0">
            <wp:extent cx="3862728" cy="8572500"/>
            <wp:effectExtent l="19050" t="0" r="4422" b="0"/>
            <wp:docPr id="13" name="Paveikslėlis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2728" cy="85725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293DAA" w:rsidRPr="00597E26" w:rsidRDefault="00293DAA" w:rsidP="00597E2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293DAA" w:rsidRPr="00597E26" w:rsidSect="00293DAA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12C87" w:rsidRDefault="00612C87" w:rsidP="00296FF7">
      <w:pPr>
        <w:spacing w:after="0" w:line="240" w:lineRule="auto"/>
      </w:pPr>
      <w:r>
        <w:separator/>
      </w:r>
    </w:p>
  </w:endnote>
  <w:endnote w:type="continuationSeparator" w:id="0">
    <w:p w:rsidR="00612C87" w:rsidRDefault="00612C87" w:rsidP="00296F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12C87" w:rsidRDefault="00612C87" w:rsidP="00296FF7">
      <w:pPr>
        <w:spacing w:after="0" w:line="240" w:lineRule="auto"/>
      </w:pPr>
      <w:r>
        <w:separator/>
      </w:r>
    </w:p>
  </w:footnote>
  <w:footnote w:type="continuationSeparator" w:id="0">
    <w:p w:rsidR="00612C87" w:rsidRDefault="00612C87" w:rsidP="00296FF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1" type="#_x0000_t75" style="width:11.4pt;height:11.4pt" o:bullet="t">
        <v:imagedata r:id="rId1" o:title="msoD7CA"/>
      </v:shape>
    </w:pict>
  </w:numPicBullet>
  <w:abstractNum w:abstractNumId="0">
    <w:nsid w:val="39C90B4D"/>
    <w:multiLevelType w:val="hybridMultilevel"/>
    <w:tmpl w:val="5F92FF0C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97E26"/>
    <w:rsid w:val="00293DAA"/>
    <w:rsid w:val="00296FF7"/>
    <w:rsid w:val="004C5523"/>
    <w:rsid w:val="00597E26"/>
    <w:rsid w:val="00612C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293DAA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597E26"/>
    <w:pPr>
      <w:ind w:left="720"/>
      <w:contextualSpacing/>
    </w:p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296F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296FF7"/>
    <w:rPr>
      <w:rFonts w:ascii="Tahoma" w:hAnsi="Tahoma" w:cs="Tahoma"/>
      <w:sz w:val="16"/>
      <w:szCs w:val="16"/>
    </w:rPr>
  </w:style>
  <w:style w:type="paragraph" w:styleId="Antrats">
    <w:name w:val="header"/>
    <w:basedOn w:val="prastasis"/>
    <w:link w:val="AntratsDiagrama"/>
    <w:uiPriority w:val="99"/>
    <w:semiHidden/>
    <w:unhideWhenUsed/>
    <w:rsid w:val="00296FF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semiHidden/>
    <w:rsid w:val="00296FF7"/>
  </w:style>
  <w:style w:type="paragraph" w:styleId="Porat">
    <w:name w:val="footer"/>
    <w:basedOn w:val="prastasis"/>
    <w:link w:val="PoratDiagrama"/>
    <w:uiPriority w:val="99"/>
    <w:semiHidden/>
    <w:unhideWhenUsed/>
    <w:rsid w:val="00296FF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semiHidden/>
    <w:rsid w:val="00296FF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3</Pages>
  <Words>1275</Words>
  <Characters>727</Characters>
  <Application>Microsoft Office Word</Application>
  <DocSecurity>0</DocSecurity>
  <Lines>6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„Windows“ vartotojas</dc:creator>
  <cp:lastModifiedBy>„Windows“ vartotojas</cp:lastModifiedBy>
  <cp:revision>1</cp:revision>
  <dcterms:created xsi:type="dcterms:W3CDTF">2022-09-30T05:40:00Z</dcterms:created>
  <dcterms:modified xsi:type="dcterms:W3CDTF">2022-09-30T06:58:00Z</dcterms:modified>
</cp:coreProperties>
</file>