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19 HA TERITORIJOS GURELIUOSE (KADASTRO NR. 0101/0165:2165, NR. 0101/0165:707, NR. 0101/0165:20, NR. 0101/0165:663 IR NR. 0101/0165:518)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E96854A" w14:textId="77777777" w:rsidR="003058D2" w:rsidRPr="00551E5C" w:rsidRDefault="003058D2" w:rsidP="003058D2">
      <w:pPr>
        <w:spacing w:line="360" w:lineRule="auto"/>
        <w:ind w:firstLine="720"/>
        <w:jc w:val="both"/>
        <w:rPr>
          <w:lang w:val="lt-LT"/>
        </w:rPr>
      </w:pPr>
      <w:r w:rsidRPr="00551E5C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551E5C">
        <w:rPr>
          <w:szCs w:val="20"/>
          <w:lang w:val="lt-LT"/>
        </w:rPr>
        <w:br/>
      </w:r>
      <w:r w:rsidRPr="00551E5C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551E5C">
        <w:rPr>
          <w:lang w:val="lt-LT"/>
        </w:rPr>
        <w:t>Danutos</w:t>
      </w:r>
      <w:proofErr w:type="spellEnd"/>
      <w:r w:rsidRPr="00551E5C">
        <w:rPr>
          <w:lang w:val="lt-LT"/>
        </w:rPr>
        <w:t xml:space="preserve"> Narbut įgaliojimų“ 1.1.3 papunkčiu:</w:t>
      </w:r>
    </w:p>
    <w:p w14:paraId="0F841DFC" w14:textId="3721FF07" w:rsidR="003058D2" w:rsidRPr="004D2A35" w:rsidRDefault="003058D2" w:rsidP="003058D2">
      <w:pPr>
        <w:pStyle w:val="Sraopastraipa"/>
        <w:numPr>
          <w:ilvl w:val="0"/>
          <w:numId w:val="1"/>
        </w:numPr>
        <w:tabs>
          <w:tab w:val="left" w:pos="990"/>
        </w:tabs>
        <w:spacing w:line="360" w:lineRule="auto"/>
        <w:ind w:left="0" w:firstLine="720"/>
        <w:jc w:val="both"/>
        <w:rPr>
          <w:lang w:val="lt-LT"/>
        </w:rPr>
      </w:pPr>
      <w:r w:rsidRPr="004D2A35">
        <w:rPr>
          <w:lang w:val="lt-LT"/>
        </w:rPr>
        <w:t xml:space="preserve">L e i d ž i u  </w:t>
      </w:r>
      <w:bookmarkStart w:id="7" w:name="_Hlk98748249"/>
      <w:bookmarkStart w:id="8" w:name="_Hlk63009109"/>
      <w:bookmarkStart w:id="9" w:name="_Hlk15034906"/>
      <w:bookmarkStart w:id="10" w:name="_Hlk63007211"/>
      <w:r w:rsidR="00F44A61" w:rsidRPr="002202BC">
        <w:rPr>
          <w:lang w:val="lt-LT"/>
        </w:rPr>
        <w:t xml:space="preserve">rengti apie 19 (devyniolikos) ha teritorijos Gureliuose (kadastro </w:t>
      </w:r>
      <w:r w:rsidR="00F44A61" w:rsidRPr="002202BC">
        <w:rPr>
          <w:lang w:val="lt-LT"/>
        </w:rPr>
        <w:br/>
        <w:t>Nr. 0101/0165:2165, Nr. 0101/0165:707, Nr. 0101/0165</w:t>
      </w:r>
      <w:r w:rsidR="00F44A61" w:rsidRPr="009D5A4D">
        <w:rPr>
          <w:lang w:val="lt-LT"/>
        </w:rPr>
        <w:t>:</w:t>
      </w:r>
      <w:r w:rsidR="00F44A61">
        <w:rPr>
          <w:lang w:val="lt-LT"/>
        </w:rPr>
        <w:t xml:space="preserve">20, </w:t>
      </w:r>
      <w:r w:rsidR="00F44A61" w:rsidRPr="009D5A4D">
        <w:rPr>
          <w:lang w:val="lt-LT"/>
        </w:rPr>
        <w:t>N</w:t>
      </w:r>
      <w:r w:rsidR="00F44A61">
        <w:rPr>
          <w:lang w:val="lt-LT"/>
        </w:rPr>
        <w:t>r</w:t>
      </w:r>
      <w:r w:rsidR="00F44A61" w:rsidRPr="009D5A4D">
        <w:rPr>
          <w:lang w:val="lt-LT"/>
        </w:rPr>
        <w:t>. 0101/0165:</w:t>
      </w:r>
      <w:r w:rsidR="00F44A61">
        <w:rPr>
          <w:lang w:val="lt-LT"/>
        </w:rPr>
        <w:t xml:space="preserve">663 ir </w:t>
      </w:r>
      <w:r w:rsidR="00F44A61">
        <w:rPr>
          <w:lang w:val="lt-LT"/>
        </w:rPr>
        <w:br/>
      </w:r>
      <w:r w:rsidR="00F44A61" w:rsidRPr="009D5A4D">
        <w:rPr>
          <w:lang w:val="lt-LT"/>
        </w:rPr>
        <w:t>N</w:t>
      </w:r>
      <w:r w:rsidR="00F44A61">
        <w:rPr>
          <w:lang w:val="lt-LT"/>
        </w:rPr>
        <w:t>r</w:t>
      </w:r>
      <w:r w:rsidR="00F44A61" w:rsidRPr="009D5A4D">
        <w:rPr>
          <w:lang w:val="lt-LT"/>
        </w:rPr>
        <w:t>. 0101/0165:</w:t>
      </w:r>
      <w:r w:rsidR="00F44A61">
        <w:rPr>
          <w:lang w:val="lt-LT"/>
        </w:rPr>
        <w:t>518</w:t>
      </w:r>
      <w:r w:rsidR="00F44A61" w:rsidRPr="004D2A35">
        <w:rPr>
          <w:lang w:val="lt-LT"/>
        </w:rPr>
        <w:t>) detalųjį planą inicijavimo sutarties pagrindu</w:t>
      </w:r>
      <w:r w:rsidR="00F44A61">
        <w:rPr>
          <w:lang w:val="lt-LT"/>
        </w:rPr>
        <w:t xml:space="preserve">, kurio tikslas – padalinti sklypus, </w:t>
      </w:r>
      <w:r w:rsidR="00F44A61" w:rsidRPr="004D2A35">
        <w:rPr>
          <w:lang w:val="lt-LT"/>
        </w:rPr>
        <w:t>nustatyti sklyp</w:t>
      </w:r>
      <w:r w:rsidR="00F44A61">
        <w:rPr>
          <w:lang w:val="lt-LT"/>
        </w:rPr>
        <w:t xml:space="preserve">ams </w:t>
      </w:r>
      <w:r w:rsidR="00F44A61" w:rsidRPr="004D2A35">
        <w:rPr>
          <w:lang w:val="lt-LT"/>
        </w:rPr>
        <w:t>žemės naudojimo būdą,</w:t>
      </w:r>
      <w:r w:rsidR="00F44A61">
        <w:rPr>
          <w:lang w:val="lt-LT"/>
        </w:rPr>
        <w:t xml:space="preserve"> </w:t>
      </w:r>
      <w:r w:rsidR="00F44A61" w:rsidRPr="004D2A35">
        <w:rPr>
          <w:lang w:val="lt-LT"/>
        </w:rPr>
        <w:t xml:space="preserve">privalomuosius bei papildomus </w:t>
      </w:r>
      <w:r w:rsidR="00F44A61" w:rsidRPr="00AB47C2">
        <w:rPr>
          <w:lang w:val="lt-LT"/>
        </w:rPr>
        <w:t>teritorijos naudojimo reglamentus vadovaujantis Vilniaus miesto savivaldybės teritorijos bendrojo plano sprendiniais (pagal pridedamą miesto plano ištrauką).</w:t>
      </w:r>
      <w:bookmarkEnd w:id="7"/>
    </w:p>
    <w:bookmarkEnd w:id="8"/>
    <w:bookmarkEnd w:id="9"/>
    <w:bookmarkEnd w:id="10"/>
    <w:p w14:paraId="237B9D67" w14:textId="7897B089" w:rsidR="00641705" w:rsidRPr="003058D2" w:rsidRDefault="003058D2" w:rsidP="003058D2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lang w:val="lt-LT"/>
        </w:rPr>
      </w:pPr>
      <w:r w:rsidRPr="00551E5C">
        <w:rPr>
          <w:lang w:val="lt-LT"/>
        </w:rPr>
        <w:t>T v i r t i n u  planavimo darbų programą detaliojo planavimo dokumentui rengti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346"/>
    <w:multiLevelType w:val="hybridMultilevel"/>
    <w:tmpl w:val="D6343136"/>
    <w:lvl w:ilvl="0" w:tplc="9ED0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58D2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4A61"/>
    <w:rsid w:val="00F46164"/>
    <w:rsid w:val="00F53CF6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30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593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2022-05-06T13:43:00Z</dcterms:created>
  <dcterms:modified xsi:type="dcterms:W3CDTF">2022-05-06T13:43:00Z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