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ŽEMĖS SKLYPO (KADASTRO NR. 4103/0600:62) TARANDĖJE NEDIDELIŲ VEIKLOS MASTŲ DETALIOJO PLANO KEITIMO APIE 6,82 HA TERITORIJOJE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balandžio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45287C0" w14:textId="77777777" w:rsidR="002B0CFC" w:rsidRPr="00B17B5E" w:rsidRDefault="002B0CFC" w:rsidP="002B0CFC">
      <w:pPr>
        <w:spacing w:line="360" w:lineRule="auto"/>
        <w:ind w:firstLine="851"/>
        <w:jc w:val="both"/>
        <w:rPr>
          <w:lang w:val="lt-LT"/>
        </w:rPr>
      </w:pPr>
      <w:r w:rsidRPr="00B17B5E">
        <w:rPr>
          <w:lang w:val="lt-LT"/>
        </w:rPr>
        <w:t xml:space="preserve">Vadovaudamasis Lietuvos Respublikos vietos savivaldos įstatymu,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</w:t>
      </w:r>
      <w:r w:rsidRPr="00E6446A">
        <w:rPr>
          <w:lang w:val="lt-LT"/>
        </w:rPr>
        <w:t>Vilniaus miesto savivaldybės mero 2024 m. sausio 4 d. potvarkio Nr. 955-30/24 „Dėl Vilniaus miesto savivaldybės administracijos direktoriaus įgaliojimo“ 1.1.1 papunkčiu</w:t>
      </w:r>
      <w:r w:rsidRPr="00B17B5E">
        <w:rPr>
          <w:lang w:val="lt-LT"/>
        </w:rPr>
        <w:t>:</w:t>
      </w:r>
    </w:p>
    <w:p w14:paraId="7D2EB347" w14:textId="77777777" w:rsidR="002B0CFC" w:rsidRPr="00B17B5E" w:rsidRDefault="002B0CFC" w:rsidP="002B0CFC">
      <w:pPr>
        <w:spacing w:line="360" w:lineRule="auto"/>
        <w:ind w:firstLine="851"/>
        <w:jc w:val="both"/>
        <w:rPr>
          <w:lang w:val="lt-LT"/>
        </w:rPr>
      </w:pPr>
      <w:r w:rsidRPr="00B17B5E">
        <w:rPr>
          <w:lang w:val="lt-LT"/>
        </w:rPr>
        <w:t xml:space="preserve">1. K e i č i u  </w:t>
      </w:r>
      <w:r>
        <w:rPr>
          <w:lang w:val="lt-LT"/>
        </w:rPr>
        <w:t>ž</w:t>
      </w:r>
      <w:r w:rsidRPr="005A307A">
        <w:rPr>
          <w:lang w:val="lt-LT"/>
        </w:rPr>
        <w:t>emės sklypo</w:t>
      </w:r>
      <w:r>
        <w:rPr>
          <w:lang w:val="lt-LT"/>
        </w:rPr>
        <w:t xml:space="preserve"> </w:t>
      </w:r>
      <w:r w:rsidRPr="005A307A">
        <w:rPr>
          <w:lang w:val="lt-LT"/>
        </w:rPr>
        <w:t>(kadastro Nr. 4103/0600:62) Tarandėje nedidelių veiklos mastų detal</w:t>
      </w:r>
      <w:r>
        <w:rPr>
          <w:lang w:val="lt-LT"/>
        </w:rPr>
        <w:t>iojo plano, patvirtinto Vilniaus miesto valdybos 2002 m. kovo 7 d. sprendimu Nr. 500V ,,</w:t>
      </w:r>
      <w:proofErr w:type="spellStart"/>
      <w:r>
        <w:t>Dėl</w:t>
      </w:r>
      <w:proofErr w:type="spellEnd"/>
      <w:r>
        <w:t xml:space="preserve"> ž</w:t>
      </w:r>
      <w:proofErr w:type="spellStart"/>
      <w:r w:rsidRPr="00EF03B5">
        <w:rPr>
          <w:lang w:val="lt-LT"/>
        </w:rPr>
        <w:t>emės</w:t>
      </w:r>
      <w:proofErr w:type="spellEnd"/>
      <w:r w:rsidRPr="00EF03B5">
        <w:rPr>
          <w:lang w:val="lt-LT"/>
        </w:rPr>
        <w:t xml:space="preserve"> sklypo Tarandėje (kadastro Nr. 4103/0600:62) nedidelių veiklos mastų detal</w:t>
      </w:r>
      <w:r>
        <w:rPr>
          <w:lang w:val="lt-LT"/>
        </w:rPr>
        <w:t>iojo</w:t>
      </w:r>
      <w:r w:rsidRPr="00EF03B5">
        <w:rPr>
          <w:lang w:val="lt-LT"/>
        </w:rPr>
        <w:t xml:space="preserve"> plan</w:t>
      </w:r>
      <w:r>
        <w:rPr>
          <w:lang w:val="lt-LT"/>
        </w:rPr>
        <w:t>o tvirtinimo“, pakoreguoto sklypo Tarandėje detaliuoju planu, patvirtintu</w:t>
      </w:r>
      <w:r w:rsidRPr="00B17B5E">
        <w:rPr>
          <w:lang w:val="lt-LT"/>
        </w:rPr>
        <w:t xml:space="preserve"> Vilniaus miesto savivaldybės administracijos direktoriaus 2007 m. birželio 8 d. įsakymu Nr. 30-1108 „Dėl sklypo Tarandėje detaliojo plano tvirtinimo“</w:t>
      </w:r>
      <w:r>
        <w:rPr>
          <w:lang w:val="lt-LT"/>
        </w:rPr>
        <w:t xml:space="preserve">, pertvarkyto </w:t>
      </w:r>
      <w:r w:rsidRPr="00CA7BD5">
        <w:rPr>
          <w:lang w:val="lt-LT"/>
        </w:rPr>
        <w:t>Vilniaus miesto savivaldybės administracijos direktoriaus 20</w:t>
      </w:r>
      <w:r>
        <w:rPr>
          <w:lang w:val="lt-LT"/>
        </w:rPr>
        <w:t>17</w:t>
      </w:r>
      <w:r w:rsidRPr="00CA7BD5">
        <w:rPr>
          <w:lang w:val="lt-LT"/>
        </w:rPr>
        <w:t xml:space="preserve"> m. </w:t>
      </w:r>
      <w:r>
        <w:rPr>
          <w:lang w:val="lt-LT"/>
        </w:rPr>
        <w:t>rugpjūčio 31</w:t>
      </w:r>
      <w:r w:rsidRPr="00CA7BD5">
        <w:rPr>
          <w:lang w:val="lt-LT"/>
        </w:rPr>
        <w:t xml:space="preserve"> d. įsakymu Nr. </w:t>
      </w:r>
      <w:r w:rsidRPr="005D57C0">
        <w:rPr>
          <w:lang w:val="lt-LT"/>
        </w:rPr>
        <w:t xml:space="preserve">30-2169 </w:t>
      </w:r>
      <w:r w:rsidRPr="00CA7BD5">
        <w:rPr>
          <w:lang w:val="lt-LT"/>
        </w:rPr>
        <w:t>„</w:t>
      </w:r>
      <w:r>
        <w:rPr>
          <w:lang w:val="lt-LT"/>
        </w:rPr>
        <w:t>D</w:t>
      </w:r>
      <w:r w:rsidRPr="00BE32AD">
        <w:rPr>
          <w:lang w:val="lt-LT"/>
        </w:rPr>
        <w:t xml:space="preserve">ėl žemės sklypo (kadastro </w:t>
      </w:r>
      <w:r>
        <w:rPr>
          <w:lang w:val="lt-LT"/>
        </w:rPr>
        <w:t>N</w:t>
      </w:r>
      <w:r w:rsidRPr="00BE32AD">
        <w:rPr>
          <w:lang w:val="lt-LT"/>
        </w:rPr>
        <w:t xml:space="preserve">r. 0101/0171:1890) </w:t>
      </w:r>
      <w:r>
        <w:rPr>
          <w:lang w:val="lt-LT"/>
        </w:rPr>
        <w:t>P</w:t>
      </w:r>
      <w:r w:rsidRPr="00BE32AD">
        <w:rPr>
          <w:lang w:val="lt-LT"/>
        </w:rPr>
        <w:t>ašilaičių seniūnijoje formavimo ir pertvarkymo projekto tvirtinimo</w:t>
      </w:r>
      <w:r>
        <w:rPr>
          <w:lang w:val="lt-LT"/>
        </w:rPr>
        <w:t>“</w:t>
      </w:r>
      <w:r w:rsidRPr="00CA7BD5">
        <w:rPr>
          <w:lang w:val="lt-LT"/>
        </w:rPr>
        <w:t xml:space="preserve"> formavimo ir pertvarkymo projekt</w:t>
      </w:r>
      <w:r>
        <w:rPr>
          <w:lang w:val="lt-LT"/>
        </w:rPr>
        <w:t xml:space="preserve">u ir pakoreguoto </w:t>
      </w:r>
      <w:r w:rsidRPr="00B17B5E">
        <w:rPr>
          <w:lang w:val="lt-LT"/>
        </w:rPr>
        <w:t xml:space="preserve">Vilniaus miesto savivaldybės administracijos direktoriaus </w:t>
      </w:r>
      <w:r>
        <w:rPr>
          <w:lang w:val="lt-LT"/>
        </w:rPr>
        <w:t xml:space="preserve">pavaduotojo </w:t>
      </w:r>
      <w:r>
        <w:rPr>
          <w:lang w:val="lt-LT"/>
        </w:rPr>
        <w:br/>
      </w:r>
      <w:r w:rsidRPr="00B17B5E">
        <w:rPr>
          <w:lang w:val="lt-LT"/>
        </w:rPr>
        <w:t>20</w:t>
      </w:r>
      <w:r>
        <w:rPr>
          <w:lang w:val="lt-LT"/>
        </w:rPr>
        <w:t>21</w:t>
      </w:r>
      <w:r w:rsidRPr="00B17B5E">
        <w:rPr>
          <w:lang w:val="lt-LT"/>
        </w:rPr>
        <w:t xml:space="preserve"> m. </w:t>
      </w:r>
      <w:r>
        <w:rPr>
          <w:lang w:val="lt-LT"/>
        </w:rPr>
        <w:t>balandžio 1</w:t>
      </w:r>
      <w:r w:rsidRPr="00B17B5E">
        <w:rPr>
          <w:lang w:val="lt-LT"/>
        </w:rPr>
        <w:t xml:space="preserve"> d. įsakymu Nr. </w:t>
      </w:r>
      <w:r w:rsidRPr="00943C39">
        <w:rPr>
          <w:lang w:val="lt-LT"/>
        </w:rPr>
        <w:t xml:space="preserve">A30-1103/21 </w:t>
      </w:r>
      <w:r w:rsidRPr="00B17B5E">
        <w:rPr>
          <w:lang w:val="lt-LT"/>
        </w:rPr>
        <w:t>„</w:t>
      </w:r>
      <w:r>
        <w:rPr>
          <w:lang w:val="lt-LT"/>
        </w:rPr>
        <w:t>D</w:t>
      </w:r>
      <w:r w:rsidRPr="00943C39">
        <w:rPr>
          <w:lang w:val="lt-LT"/>
        </w:rPr>
        <w:t xml:space="preserve">ėl žemės sklypo </w:t>
      </w:r>
      <w:r>
        <w:rPr>
          <w:lang w:val="lt-LT"/>
        </w:rPr>
        <w:t>T</w:t>
      </w:r>
      <w:r w:rsidRPr="00943C39">
        <w:rPr>
          <w:lang w:val="lt-LT"/>
        </w:rPr>
        <w:t xml:space="preserve">arandėje (kadastro </w:t>
      </w:r>
      <w:r>
        <w:rPr>
          <w:lang w:val="lt-LT"/>
        </w:rPr>
        <w:br/>
        <w:t>N</w:t>
      </w:r>
      <w:r w:rsidRPr="00943C39">
        <w:rPr>
          <w:lang w:val="lt-LT"/>
        </w:rPr>
        <w:t>r.</w:t>
      </w:r>
      <w:r>
        <w:rPr>
          <w:lang w:val="lt-LT"/>
        </w:rPr>
        <w:t xml:space="preserve"> </w:t>
      </w:r>
      <w:r w:rsidRPr="00943C39">
        <w:rPr>
          <w:lang w:val="lt-LT"/>
        </w:rPr>
        <w:t>4103/0600:62) nedidelių veiklos mastų detaliojo</w:t>
      </w:r>
      <w:r>
        <w:rPr>
          <w:lang w:val="lt-LT"/>
        </w:rPr>
        <w:t xml:space="preserve"> p</w:t>
      </w:r>
      <w:r w:rsidRPr="00943C39">
        <w:rPr>
          <w:lang w:val="lt-LT"/>
        </w:rPr>
        <w:t xml:space="preserve">lano sklypo </w:t>
      </w:r>
      <w:r>
        <w:rPr>
          <w:lang w:val="lt-LT"/>
        </w:rPr>
        <w:t>N</w:t>
      </w:r>
      <w:r w:rsidRPr="00943C39">
        <w:rPr>
          <w:lang w:val="lt-LT"/>
        </w:rPr>
        <w:t xml:space="preserve">r. 1 (kadastro </w:t>
      </w:r>
      <w:r>
        <w:rPr>
          <w:lang w:val="lt-LT"/>
        </w:rPr>
        <w:br/>
        <w:t>N</w:t>
      </w:r>
      <w:r w:rsidRPr="00943C39">
        <w:rPr>
          <w:lang w:val="lt-LT"/>
        </w:rPr>
        <w:t>r.</w:t>
      </w:r>
      <w:r>
        <w:rPr>
          <w:lang w:val="lt-LT"/>
        </w:rPr>
        <w:t xml:space="preserve"> </w:t>
      </w:r>
      <w:r w:rsidRPr="00943C39">
        <w:rPr>
          <w:lang w:val="lt-LT"/>
        </w:rPr>
        <w:t>0101/0171:1831) sprendinių koregavimo tvirtinimo</w:t>
      </w:r>
      <w:r w:rsidRPr="00B17B5E">
        <w:rPr>
          <w:lang w:val="lt-LT"/>
        </w:rPr>
        <w:t xml:space="preserve">“, </w:t>
      </w:r>
      <w:r w:rsidRPr="0017549D">
        <w:rPr>
          <w:lang w:val="lt-LT"/>
        </w:rPr>
        <w:t>sprendinius apie 6,82 (šešių ir aštuoniasdešimt dviejų šimtųjų) ha teritor</w:t>
      </w:r>
      <w:r w:rsidRPr="00B17B5E">
        <w:rPr>
          <w:lang w:val="lt-LT"/>
        </w:rPr>
        <w:t xml:space="preserve">ijoje prie </w:t>
      </w:r>
      <w:proofErr w:type="spellStart"/>
      <w:r w:rsidRPr="00B17B5E">
        <w:rPr>
          <w:lang w:val="lt-LT"/>
        </w:rPr>
        <w:t>Benykštaičių</w:t>
      </w:r>
      <w:proofErr w:type="spellEnd"/>
      <w:r w:rsidRPr="00B17B5E">
        <w:rPr>
          <w:lang w:val="lt-LT"/>
        </w:rPr>
        <w:t xml:space="preserve"> gatvės.</w:t>
      </w:r>
    </w:p>
    <w:p w14:paraId="03A0A588" w14:textId="77777777" w:rsidR="002B0CFC" w:rsidRPr="00B17B5E" w:rsidRDefault="002B0CFC" w:rsidP="002B0CFC">
      <w:pPr>
        <w:spacing w:line="360" w:lineRule="auto"/>
        <w:ind w:firstLine="851"/>
        <w:jc w:val="both"/>
        <w:rPr>
          <w:lang w:val="lt-LT"/>
        </w:rPr>
      </w:pPr>
      <w:r w:rsidRPr="00B17B5E">
        <w:rPr>
          <w:lang w:val="lt-LT"/>
        </w:rPr>
        <w:t>2. N u s t a t a u  šiuos planavimo tikslus ir detaliojo plano uždavinius: sujungti</w:t>
      </w:r>
      <w:r>
        <w:rPr>
          <w:lang w:val="lt-LT"/>
        </w:rPr>
        <w:t xml:space="preserve"> ir</w:t>
      </w:r>
      <w:r w:rsidRPr="00B17B5E">
        <w:rPr>
          <w:lang w:val="lt-LT"/>
        </w:rPr>
        <w:t xml:space="preserve"> padalyti</w:t>
      </w:r>
      <w:r w:rsidRPr="00E6446A">
        <w:rPr>
          <w:lang w:val="lt-LT"/>
        </w:rPr>
        <w:t xml:space="preserve"> </w:t>
      </w:r>
      <w:r>
        <w:rPr>
          <w:lang w:val="lt-LT"/>
        </w:rPr>
        <w:t xml:space="preserve">žemės </w:t>
      </w:r>
      <w:r w:rsidRPr="00182C80">
        <w:rPr>
          <w:lang w:val="lt-LT"/>
        </w:rPr>
        <w:t>sklypus</w:t>
      </w:r>
      <w:r w:rsidRPr="00B17B5E">
        <w:rPr>
          <w:lang w:val="lt-LT"/>
        </w:rPr>
        <w:t xml:space="preserve">, </w:t>
      </w:r>
      <w:r>
        <w:rPr>
          <w:lang w:val="lt-LT"/>
        </w:rPr>
        <w:t>pa</w:t>
      </w:r>
      <w:r w:rsidRPr="00B17B5E">
        <w:rPr>
          <w:lang w:val="lt-LT"/>
        </w:rPr>
        <w:t>keisti jų ribas</w:t>
      </w:r>
      <w:r>
        <w:rPr>
          <w:lang w:val="lt-LT"/>
        </w:rPr>
        <w:t>,</w:t>
      </w:r>
      <w:r w:rsidRPr="00B17B5E">
        <w:rPr>
          <w:lang w:val="lt-LT"/>
        </w:rPr>
        <w:t xml:space="preserve"> nustatyti visuomeninės paskirties teritorij</w:t>
      </w:r>
      <w:r>
        <w:rPr>
          <w:lang w:val="lt-LT"/>
        </w:rPr>
        <w:t>ų,</w:t>
      </w:r>
      <w:r w:rsidRPr="00B17B5E">
        <w:rPr>
          <w:lang w:val="lt-LT"/>
        </w:rPr>
        <w:t xml:space="preserve"> susisiekimo ir inžinerinių tinklų koridorių teritorij</w:t>
      </w:r>
      <w:r>
        <w:rPr>
          <w:lang w:val="lt-LT"/>
        </w:rPr>
        <w:t>ų</w:t>
      </w:r>
      <w:r w:rsidRPr="00B17B5E">
        <w:rPr>
          <w:lang w:val="lt-LT"/>
        </w:rPr>
        <w:t>, bendrojo naudojimo (miestų, miestelių ir kaimų ar savivaldybių bendrojo naudojimo) teritorij</w:t>
      </w:r>
      <w:r>
        <w:rPr>
          <w:lang w:val="lt-LT"/>
        </w:rPr>
        <w:t>ų</w:t>
      </w:r>
      <w:r w:rsidRPr="00B17B5E">
        <w:rPr>
          <w:lang w:val="lt-LT"/>
        </w:rPr>
        <w:t>, atskirųjų želdynų teritorij</w:t>
      </w:r>
      <w:r>
        <w:rPr>
          <w:lang w:val="lt-LT"/>
        </w:rPr>
        <w:t>ų</w:t>
      </w:r>
      <w:r w:rsidRPr="00B17B5E">
        <w:rPr>
          <w:lang w:val="lt-LT"/>
        </w:rPr>
        <w:t xml:space="preserve"> ir</w:t>
      </w:r>
      <w:r>
        <w:rPr>
          <w:lang w:val="lt-LT"/>
        </w:rPr>
        <w:t xml:space="preserve"> (</w:t>
      </w:r>
      <w:r w:rsidRPr="00B17B5E">
        <w:rPr>
          <w:lang w:val="lt-LT"/>
        </w:rPr>
        <w:t>ar</w:t>
      </w:r>
      <w:r>
        <w:rPr>
          <w:lang w:val="lt-LT"/>
        </w:rPr>
        <w:t>)</w:t>
      </w:r>
      <w:r w:rsidRPr="00B17B5E">
        <w:rPr>
          <w:lang w:val="lt-LT"/>
        </w:rPr>
        <w:t xml:space="preserve"> kitus žemės sklypų naudojimo būdus</w:t>
      </w:r>
      <w:r>
        <w:rPr>
          <w:lang w:val="lt-LT"/>
        </w:rPr>
        <w:t xml:space="preserve"> ir</w:t>
      </w:r>
      <w:r w:rsidRPr="00B17B5E">
        <w:rPr>
          <w:lang w:val="lt-LT"/>
        </w:rPr>
        <w:t xml:space="preserve"> teritorijos naudojimo reglamentus </w:t>
      </w:r>
      <w:r>
        <w:rPr>
          <w:lang w:val="lt-LT"/>
        </w:rPr>
        <w:t xml:space="preserve">bei </w:t>
      </w:r>
      <w:r w:rsidRPr="00B17B5E">
        <w:rPr>
          <w:lang w:val="lt-LT"/>
        </w:rPr>
        <w:t xml:space="preserve">numatyti sklypų paėmimą visuomenės poreikiams </w:t>
      </w:r>
      <w:r w:rsidRPr="00B17B5E">
        <w:rPr>
          <w:lang w:val="lt-LT"/>
        </w:rPr>
        <w:lastRenderedPageBreak/>
        <w:t xml:space="preserve">vadovaujantis Vilniaus miesto savivaldybės teritorijos bendrojo plano sprendiniais (pagal pridedamą miesto plano ištrauką).   </w:t>
      </w:r>
    </w:p>
    <w:p w14:paraId="44FAF3E6" w14:textId="77777777" w:rsidR="002B0CFC" w:rsidRPr="00B17B5E" w:rsidRDefault="002B0CFC" w:rsidP="002B0CFC">
      <w:pPr>
        <w:spacing w:line="360" w:lineRule="auto"/>
        <w:ind w:firstLine="851"/>
        <w:jc w:val="both"/>
        <w:rPr>
          <w:lang w:val="lt-LT"/>
        </w:rPr>
      </w:pPr>
      <w:r w:rsidRPr="00B17B5E">
        <w:rPr>
          <w:lang w:val="lt-LT"/>
        </w:rPr>
        <w:t>3. T v i r t i n u  planavimo darbų programą detaliojo planavimo dokumentui rengti (pridedama).</w:t>
      </w:r>
    </w:p>
    <w:p w14:paraId="237B9D68" w14:textId="171821A6" w:rsidR="00641705" w:rsidRPr="002B0CFC" w:rsidRDefault="002B0CFC" w:rsidP="002B0CFC">
      <w:pPr>
        <w:spacing w:line="360" w:lineRule="auto"/>
        <w:ind w:firstLine="851"/>
        <w:jc w:val="both"/>
        <w:rPr>
          <w:lang w:val="lt-LT"/>
        </w:rPr>
      </w:pPr>
      <w:r w:rsidRPr="00B17B5E">
        <w:rPr>
          <w:lang w:val="lt-LT"/>
        </w:rPr>
        <w:t>4. P r i p a ž į s t u  netekusiu galios Vilniaus miesto savivaldybės administracijos direktoriaus pavaduotojo 2019 m. gegužės 30 d. įsakymą Nr. A30-1122/19 „Dėl sklypo Tarandėje detaliojo plano sklypo Nr. 4, pertvarkyto žemės sklypo (kadastro Nr. 0101/0171:1890) Pašilaičių seniūnijoje formavimo ir pertvarkymo projektu, sprendinių keitimo organizavimo“.</w:t>
      </w: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B0CFC"/>
    <w:rsid w:val="00307AAF"/>
    <w:rsid w:val="00350859"/>
    <w:rsid w:val="003D642F"/>
    <w:rsid w:val="004B2E8C"/>
    <w:rsid w:val="00527289"/>
    <w:rsid w:val="005720C1"/>
    <w:rsid w:val="005F7BBD"/>
    <w:rsid w:val="00641705"/>
    <w:rsid w:val="0064273F"/>
    <w:rsid w:val="00672643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2009</Words>
  <Characters>1146</Characters>
  <Application>Microsoft Office Word</Application>
  <DocSecurity>4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2024-05-21T05:31:00Z</dcterms:created>
  <dcterms:modified xsi:type="dcterms:W3CDTF">2024-05-21T05:31:00Z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