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MARKUČIŲ DETALŲJĮ PLANĄ RASŲ SENIŪNIJOJE APIE 0,83 HA TERITORIJOJE TARP MARKUČIŲ IR SUKILĖLIŲ G.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5" w14:textId="77777777" w:rsidR="00641705" w:rsidRDefault="00641705" w:rsidP="0085393E"/>
    <w:p w14:paraId="1226D2C7" w14:textId="77777777" w:rsidR="007A1037" w:rsidRPr="00C16B89" w:rsidRDefault="007A1037" w:rsidP="007A1037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16B89">
        <w:rPr>
          <w:rStyle w:val="normaltextrun"/>
        </w:rPr>
        <w:t xml:space="preserve">Vadovaudamasi Lietuvos Respublikos teritorijų planavimo įstatymo 6 straipsnio 3 dalimi, </w:t>
      </w:r>
      <w:r w:rsidRPr="00C16B89">
        <w:rPr>
          <w:rStyle w:val="scxw29577370"/>
        </w:rPr>
        <w:t> </w:t>
      </w:r>
      <w:r w:rsidRPr="00C16B89">
        <w:br/>
      </w:r>
      <w:r w:rsidRPr="00C16B89">
        <w:rPr>
          <w:rStyle w:val="normaltextrun"/>
        </w:rPr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C16B89">
        <w:rPr>
          <w:rStyle w:val="spellingerror"/>
        </w:rPr>
        <w:t>Danutos</w:t>
      </w:r>
      <w:proofErr w:type="spellEnd"/>
      <w:r w:rsidRPr="00C16B89">
        <w:rPr>
          <w:rStyle w:val="normaltextrun"/>
        </w:rPr>
        <w:t xml:space="preserve"> </w:t>
      </w:r>
      <w:proofErr w:type="spellStart"/>
      <w:r w:rsidRPr="00C16B89">
        <w:rPr>
          <w:rStyle w:val="spellingerror"/>
        </w:rPr>
        <w:t>Narbut</w:t>
      </w:r>
      <w:proofErr w:type="spellEnd"/>
      <w:r w:rsidRPr="00C16B89">
        <w:rPr>
          <w:rStyle w:val="normaltextrun"/>
        </w:rPr>
        <w:t xml:space="preserve"> įgaliojimų“ 1.1.3 papunkčiu:</w:t>
      </w:r>
      <w:r w:rsidRPr="00C16B89">
        <w:rPr>
          <w:rStyle w:val="eop"/>
        </w:rPr>
        <w:t> </w:t>
      </w:r>
    </w:p>
    <w:p w14:paraId="7670E485" w14:textId="77777777" w:rsidR="007A1037" w:rsidRPr="00085755" w:rsidRDefault="007A1037" w:rsidP="007A1037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6107D7">
        <w:rPr>
          <w:rStyle w:val="normaltextrun"/>
        </w:rPr>
        <w:t xml:space="preserve">1. L </w:t>
      </w:r>
      <w:r w:rsidRPr="00023B30">
        <w:rPr>
          <w:rStyle w:val="normaltextrun"/>
        </w:rPr>
        <w:t>e i d ž i u  koreguoti Markučių detaliojo plano Rasų seniūnijoje (TPD</w:t>
      </w:r>
      <w:r>
        <w:rPr>
          <w:rStyle w:val="normaltextrun"/>
        </w:rPr>
        <w:br/>
      </w:r>
      <w:r w:rsidRPr="00023B30">
        <w:rPr>
          <w:rStyle w:val="normaltextrun"/>
        </w:rPr>
        <w:t>Nr. T00057292),</w:t>
      </w:r>
      <w:r w:rsidRPr="00023B30">
        <w:rPr>
          <w:rStyle w:val="eop"/>
        </w:rPr>
        <w:t> </w:t>
      </w:r>
      <w:r w:rsidRPr="00023B30">
        <w:rPr>
          <w:rStyle w:val="normaltextrun"/>
        </w:rPr>
        <w:t>patvirtinto Vilniaus miesto tarybos 2000</w:t>
      </w:r>
      <w:r>
        <w:rPr>
          <w:rStyle w:val="normaltextrun"/>
        </w:rPr>
        <w:t xml:space="preserve"> m. </w:t>
      </w:r>
      <w:r w:rsidRPr="00023B30">
        <w:rPr>
          <w:rStyle w:val="normaltextrun"/>
        </w:rPr>
        <w:t xml:space="preserve"> kovo 15 d. </w:t>
      </w:r>
      <w:r>
        <w:rPr>
          <w:rStyle w:val="normaltextrun"/>
        </w:rPr>
        <w:t>sprendimu</w:t>
      </w:r>
      <w:r w:rsidRPr="00023B30">
        <w:rPr>
          <w:rStyle w:val="normaltextrun"/>
        </w:rPr>
        <w:t xml:space="preserve"> Nr. 541</w:t>
      </w:r>
      <w:r w:rsidRPr="00023B30">
        <w:rPr>
          <w:rFonts w:ascii="Segoe UI" w:hAnsi="Segoe UI" w:cs="Segoe UI"/>
          <w:sz w:val="18"/>
          <w:szCs w:val="18"/>
        </w:rPr>
        <w:t xml:space="preserve">, </w:t>
      </w:r>
      <w:r w:rsidRPr="00023B30">
        <w:rPr>
          <w:rStyle w:val="normaltextrun"/>
        </w:rPr>
        <w:t>sprendinius sklyp</w:t>
      </w:r>
      <w:r>
        <w:rPr>
          <w:rStyle w:val="normaltextrun"/>
        </w:rPr>
        <w:t>uose</w:t>
      </w:r>
      <w:r w:rsidRPr="00023B30">
        <w:rPr>
          <w:rStyle w:val="normaltextrun"/>
        </w:rPr>
        <w:t xml:space="preserve"> Markučių g. 6 (kadastro Nr. </w:t>
      </w:r>
      <w:r w:rsidRPr="00023B30">
        <w:t>0101/0059:1162), Markučių g. 8 (kadastro</w:t>
      </w:r>
      <w:r>
        <w:br/>
      </w:r>
      <w:r w:rsidRPr="00023B30">
        <w:t>Nr. 0101/0059: 24),</w:t>
      </w:r>
      <w:r>
        <w:t xml:space="preserve"> </w:t>
      </w:r>
      <w:r w:rsidRPr="00023B30">
        <w:t xml:space="preserve"> Markučių </w:t>
      </w:r>
      <w:r>
        <w:t xml:space="preserve">g. </w:t>
      </w:r>
      <w:r w:rsidRPr="00023B30">
        <w:t>10 (kadastro Nr. 0101/0059:125), teritorijoje aplink</w:t>
      </w:r>
      <w:r>
        <w:br/>
      </w:r>
      <w:r w:rsidRPr="00023B30">
        <w:t>Markučių g. 12  ir laisvos valstybinės žemės plotuose prie Markučių, Sukilėlių ir Subačiaus gatvių inicijavimo sutarties pagrindu</w:t>
      </w:r>
      <w:r w:rsidRPr="00023B30">
        <w:rPr>
          <w:rStyle w:val="normaltextrun"/>
        </w:rPr>
        <w:t>.</w:t>
      </w:r>
      <w:r w:rsidRPr="00023B30">
        <w:rPr>
          <w:rStyle w:val="eop"/>
        </w:rPr>
        <w:t> </w:t>
      </w:r>
    </w:p>
    <w:p w14:paraId="63FBC66A" w14:textId="4EDF3FA3" w:rsidR="007A1037" w:rsidRPr="003B6A18" w:rsidRDefault="007A1037" w:rsidP="007A1037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B6A18">
        <w:rPr>
          <w:rStyle w:val="normaltextrun"/>
        </w:rPr>
        <w:t xml:space="preserve">2. N u s t a t a u  šiuos planavimo tikslus ir detaliojo plano uždavinius: </w:t>
      </w:r>
      <w:r w:rsidR="0085393E">
        <w:t xml:space="preserve">padalinti sklypus Markučių g. 8 (kadastro Nr. 0101/0059:24) ir Markučių g. 10 (kadastro Nr. 0101/0059:125), performuoti sklypus </w:t>
      </w:r>
      <w:r w:rsidR="0085393E">
        <w:rPr>
          <w:rStyle w:val="normaltextrun"/>
        </w:rPr>
        <w:t xml:space="preserve">Markučių g. 6 (kadastro Nr. </w:t>
      </w:r>
      <w:r w:rsidR="0085393E">
        <w:t>0101/0059:1162), Markučių g. 8 (kadastro Nr. 0101/0059:24) ir Markučių g. 10 (kadastro Nr. 0101/0059:125) prijungiant laisvos įsiterpusios valstybinės žemės plotus, suformuoti sklypą apie esamą gyvenamosios paskirties (vieno buto) pastatą Markučių g. 12,  nustatyti teritorijos naudojimo reglamentus vadovaujantis Vilniaus miesto savivaldybės teritorijos bendruoju planu (T00086338)</w:t>
      </w:r>
      <w:r w:rsidR="0085393E">
        <w:rPr>
          <w:rStyle w:val="normaltextrun"/>
        </w:rPr>
        <w:t>.</w:t>
      </w:r>
      <w:r w:rsidRPr="003B6A18">
        <w:rPr>
          <w:rStyle w:val="normaltextrun"/>
        </w:rPr>
        <w:t> </w:t>
      </w:r>
      <w:r w:rsidRPr="003B6A18">
        <w:rPr>
          <w:rStyle w:val="eop"/>
        </w:rPr>
        <w:t> </w:t>
      </w:r>
    </w:p>
    <w:p w14:paraId="4CF7B356" w14:textId="77777777" w:rsidR="007A1037" w:rsidRPr="003B6A18" w:rsidRDefault="007A1037" w:rsidP="007A1037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B6A18">
        <w:rPr>
          <w:rStyle w:val="normaltextrun"/>
        </w:rPr>
        <w:t>3. T v i r t i n u   detaliojo plano planavimo darbų programą (pridedama).</w:t>
      </w:r>
      <w:r w:rsidRPr="003B6A18">
        <w:rPr>
          <w:rStyle w:val="eop"/>
        </w:rPr>
        <w:t> </w:t>
      </w:r>
    </w:p>
    <w:p w14:paraId="237B9D68" w14:textId="77777777" w:rsidR="00641705" w:rsidRDefault="00641705" w:rsidP="007A1037"/>
    <w:p w14:paraId="237B9D6A" w14:textId="77777777" w:rsidR="00641705" w:rsidRDefault="00641705" w:rsidP="0085393E"/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 w:rsidP="007A1037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A1037"/>
    <w:rsid w:val="00815382"/>
    <w:rsid w:val="0085393E"/>
    <w:rsid w:val="008C1A88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BD54B4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7A1037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7A1037"/>
  </w:style>
  <w:style w:type="character" w:customStyle="1" w:styleId="eop">
    <w:name w:val="eop"/>
    <w:basedOn w:val="Numatytasispastraiposriftas"/>
    <w:rsid w:val="007A1037"/>
  </w:style>
  <w:style w:type="character" w:customStyle="1" w:styleId="spellingerror">
    <w:name w:val="spellingerror"/>
    <w:basedOn w:val="Numatytasispastraiposriftas"/>
    <w:rsid w:val="007A1037"/>
  </w:style>
  <w:style w:type="character" w:customStyle="1" w:styleId="scxw29577370">
    <w:name w:val="scxw29577370"/>
    <w:basedOn w:val="Numatytasispastraiposriftas"/>
    <w:rsid w:val="007A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1408</Words>
  <Characters>803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2022-08-30T08:20:00Z</dcterms:created>
  <dcterms:modified xsi:type="dcterms:W3CDTF">2022-08-30T08:20:00Z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