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F8C3" w14:textId="77777777" w:rsidR="00BE0025" w:rsidRPr="00F50AF2" w:rsidRDefault="00BE0025" w:rsidP="00867FD1">
      <w:pPr>
        <w:rPr>
          <w:i/>
          <w:sz w:val="20"/>
          <w:szCs w:val="20"/>
        </w:rPr>
      </w:pPr>
      <w:bookmarkStart w:id="0" w:name="_Hlk52956481"/>
    </w:p>
    <w:tbl>
      <w:tblPr>
        <w:tblW w:w="38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4"/>
      </w:tblGrid>
      <w:tr w:rsidR="000F5969" w14:paraId="2E6E47EF" w14:textId="77777777" w:rsidTr="000F5969">
        <w:trPr>
          <w:cantSplit/>
          <w:tblHeader/>
        </w:trPr>
        <w:tc>
          <w:tcPr>
            <w:tcW w:w="3824" w:type="dxa"/>
          </w:tcPr>
          <w:p w14:paraId="2F0A04FE" w14:textId="77777777" w:rsidR="000F5969" w:rsidRDefault="000F5969" w:rsidP="007032C7"/>
        </w:tc>
      </w:tr>
    </w:tbl>
    <w:bookmarkEnd w:id="0"/>
    <w:p w14:paraId="57CA767C" w14:textId="77777777" w:rsidR="00E17BEE" w:rsidRPr="0095061A" w:rsidRDefault="00454E33" w:rsidP="00E17BEE">
      <w:pPr>
        <w:jc w:val="center"/>
        <w:rPr>
          <w:b/>
          <w:lang w:val="en-US" w:eastAsia="lt-LT"/>
        </w:rPr>
      </w:pPr>
      <w:r w:rsidRPr="0095061A">
        <w:rPr>
          <w:b/>
          <w:lang w:val="en-US" w:eastAsia="lt-LT"/>
        </w:rPr>
        <w:t xml:space="preserve">VILNIAUS MIESTO SAVIVALDYBĖS ADMINISTRACIJOS DIREKTORIAUS </w:t>
      </w:r>
      <w:r w:rsidR="00CD6DDF" w:rsidRPr="0095061A">
        <w:rPr>
          <w:b/>
          <w:lang w:val="en-US" w:eastAsia="lt-LT"/>
        </w:rPr>
        <w:t xml:space="preserve">PAVADUOTOJO </w:t>
      </w:r>
      <w:r w:rsidRPr="0095061A">
        <w:rPr>
          <w:b/>
          <w:lang w:val="en-US" w:eastAsia="lt-LT"/>
        </w:rPr>
        <w:t xml:space="preserve">ĮSAKYMO PROJEKTAS </w:t>
      </w:r>
    </w:p>
    <w:p w14:paraId="6144AC7E" w14:textId="35C08B4A" w:rsidR="006911A7" w:rsidRDefault="00454E33" w:rsidP="006911A7">
      <w:pPr>
        <w:jc w:val="center"/>
        <w:rPr>
          <w:b/>
          <w:caps/>
        </w:rPr>
      </w:pPr>
      <w:proofErr w:type="gramStart"/>
      <w:r w:rsidRPr="0095061A">
        <w:rPr>
          <w:b/>
          <w:lang w:val="en-US" w:eastAsia="lt-LT"/>
        </w:rPr>
        <w:t>,,</w:t>
      </w:r>
      <w:bookmarkStart w:id="1" w:name="_Hlk508120057"/>
      <w:bookmarkStart w:id="2" w:name="_Hlk536172627"/>
      <w:proofErr w:type="gramEnd"/>
      <w:r w:rsidR="006911A7" w:rsidRPr="001E4C23">
        <w:rPr>
          <w:b/>
          <w:caps/>
        </w:rPr>
        <w:t xml:space="preserve">dėl </w:t>
      </w:r>
      <w:r w:rsidR="006911A7">
        <w:rPr>
          <w:b/>
          <w:caps/>
        </w:rPr>
        <w:t>leidimo keisti INDIVIDUALIŲ GYVENAMŲJŲ NAMŲ MIKRORAJONO PRIE TURISTŲ GATVĖS DETALIOJO PLANO sprendinius apie 1,5 ha teritorijoje inicijavimo sutarties pagrindu</w:t>
      </w:r>
      <w:r w:rsidR="006911A7">
        <w:rPr>
          <w:b/>
          <w:caps/>
        </w:rPr>
        <w:t>“</w:t>
      </w:r>
    </w:p>
    <w:p w14:paraId="41A0FA2E" w14:textId="77777777" w:rsidR="006911A7" w:rsidRDefault="006911A7" w:rsidP="006911A7">
      <w:pPr>
        <w:jc w:val="center"/>
        <w:rPr>
          <w:b/>
          <w:caps/>
        </w:rPr>
      </w:pPr>
    </w:p>
    <w:bookmarkEnd w:id="1"/>
    <w:bookmarkEnd w:id="2"/>
    <w:p w14:paraId="5073CA26" w14:textId="77777777" w:rsidR="00454E33" w:rsidRPr="00BE0025" w:rsidRDefault="00454E33" w:rsidP="00454E33">
      <w:pPr>
        <w:jc w:val="center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AIŠKINAMASIS RAŠTAS</w:t>
      </w:r>
    </w:p>
    <w:p w14:paraId="051F058D" w14:textId="77777777" w:rsidR="00454E33" w:rsidRPr="00BE0025" w:rsidRDefault="00454E33" w:rsidP="00454E33">
      <w:pPr>
        <w:jc w:val="center"/>
        <w:rPr>
          <w:b/>
          <w:sz w:val="22"/>
          <w:szCs w:val="22"/>
          <w:lang w:eastAsia="lt-LT"/>
        </w:rPr>
      </w:pPr>
    </w:p>
    <w:p w14:paraId="12249B5D" w14:textId="1139D09D" w:rsidR="00C06CDE" w:rsidRDefault="008F4369" w:rsidP="00C06CDE">
      <w:pPr>
        <w:jc w:val="center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20</w:t>
      </w:r>
      <w:r w:rsidR="00F50AF2">
        <w:rPr>
          <w:b/>
          <w:sz w:val="22"/>
          <w:szCs w:val="22"/>
          <w:lang w:eastAsia="lt-LT"/>
        </w:rPr>
        <w:t>2</w:t>
      </w:r>
      <w:r w:rsidR="0095061A">
        <w:rPr>
          <w:b/>
          <w:sz w:val="22"/>
          <w:szCs w:val="22"/>
          <w:lang w:eastAsia="lt-LT"/>
        </w:rPr>
        <w:t>1</w:t>
      </w:r>
      <w:r w:rsidRPr="00BE0025">
        <w:rPr>
          <w:b/>
          <w:sz w:val="22"/>
          <w:szCs w:val="22"/>
          <w:lang w:eastAsia="lt-LT"/>
        </w:rPr>
        <w:t>-</w:t>
      </w:r>
      <w:r w:rsidR="0095061A">
        <w:rPr>
          <w:b/>
          <w:sz w:val="22"/>
          <w:szCs w:val="22"/>
          <w:lang w:eastAsia="lt-LT"/>
        </w:rPr>
        <w:t>0</w:t>
      </w:r>
      <w:r w:rsidR="00563459">
        <w:rPr>
          <w:b/>
          <w:sz w:val="22"/>
          <w:szCs w:val="22"/>
          <w:lang w:eastAsia="lt-LT"/>
        </w:rPr>
        <w:t>4</w:t>
      </w:r>
      <w:r w:rsidRPr="00BE0025">
        <w:rPr>
          <w:b/>
          <w:sz w:val="22"/>
          <w:szCs w:val="22"/>
          <w:lang w:eastAsia="lt-LT"/>
        </w:rPr>
        <w:t>-</w:t>
      </w:r>
      <w:r w:rsidR="00563459">
        <w:rPr>
          <w:b/>
          <w:sz w:val="22"/>
          <w:szCs w:val="22"/>
          <w:lang w:eastAsia="lt-LT"/>
        </w:rPr>
        <w:t>26</w:t>
      </w:r>
    </w:p>
    <w:p w14:paraId="2168E78C" w14:textId="77777777" w:rsidR="00F66C02" w:rsidRPr="00BE0025" w:rsidRDefault="00F66C02" w:rsidP="00C06CDE">
      <w:pPr>
        <w:jc w:val="center"/>
        <w:rPr>
          <w:b/>
          <w:sz w:val="22"/>
          <w:szCs w:val="22"/>
          <w:lang w:eastAsia="lt-LT"/>
        </w:rPr>
      </w:pPr>
    </w:p>
    <w:p w14:paraId="5087B881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1. Parengto teisės akto projekto tikslas ir uždaviniai:</w:t>
      </w:r>
    </w:p>
    <w:p w14:paraId="63EDB20E" w14:textId="2A5E1449" w:rsidR="009615B3" w:rsidRDefault="00E549DA" w:rsidP="000F04CA">
      <w:pPr>
        <w:ind w:firstLine="851"/>
        <w:jc w:val="both"/>
      </w:pPr>
      <w:r w:rsidRPr="00BE0025">
        <w:rPr>
          <w:sz w:val="22"/>
          <w:szCs w:val="22"/>
          <w:lang w:eastAsia="lt-LT"/>
        </w:rPr>
        <w:t xml:space="preserve">Atsižvelgiant į </w:t>
      </w:r>
      <w:r w:rsidR="00627122" w:rsidRPr="00BE0025">
        <w:rPr>
          <w:sz w:val="22"/>
          <w:szCs w:val="22"/>
          <w:lang w:eastAsia="lt-LT"/>
        </w:rPr>
        <w:t xml:space="preserve">žemės </w:t>
      </w:r>
      <w:r w:rsidR="009A2545" w:rsidRPr="00BE0025">
        <w:rPr>
          <w:sz w:val="22"/>
          <w:szCs w:val="22"/>
          <w:lang w:eastAsia="lt-LT"/>
        </w:rPr>
        <w:t>sklyp</w:t>
      </w:r>
      <w:r w:rsidR="00334380">
        <w:rPr>
          <w:sz w:val="22"/>
          <w:szCs w:val="22"/>
          <w:lang w:eastAsia="lt-LT"/>
        </w:rPr>
        <w:t>ų</w:t>
      </w:r>
      <w:r w:rsidR="00454E33" w:rsidRPr="00BE0025">
        <w:rPr>
          <w:sz w:val="22"/>
          <w:szCs w:val="22"/>
          <w:lang w:eastAsia="lt-LT"/>
        </w:rPr>
        <w:t xml:space="preserve"> </w:t>
      </w:r>
      <w:r w:rsidR="00397214">
        <w:rPr>
          <w:sz w:val="22"/>
          <w:szCs w:val="22"/>
          <w:lang w:eastAsia="lt-LT"/>
        </w:rPr>
        <w:t>savinink</w:t>
      </w:r>
      <w:r w:rsidR="00334380">
        <w:rPr>
          <w:sz w:val="22"/>
          <w:szCs w:val="22"/>
          <w:lang w:eastAsia="lt-LT"/>
        </w:rPr>
        <w:t>ų</w:t>
      </w:r>
      <w:r w:rsidR="009A2545" w:rsidRPr="00BE0025">
        <w:rPr>
          <w:sz w:val="22"/>
          <w:szCs w:val="22"/>
          <w:lang w:eastAsia="lt-LT"/>
        </w:rPr>
        <w:t xml:space="preserve"> </w:t>
      </w:r>
      <w:r w:rsidRPr="00BE0025">
        <w:rPr>
          <w:sz w:val="22"/>
          <w:szCs w:val="22"/>
          <w:lang w:eastAsia="lt-LT"/>
        </w:rPr>
        <w:t>prašymą</w:t>
      </w:r>
      <w:r w:rsidR="004E366C" w:rsidRPr="00BE0025">
        <w:rPr>
          <w:sz w:val="22"/>
          <w:szCs w:val="22"/>
          <w:lang w:eastAsia="lt-LT"/>
        </w:rPr>
        <w:t>,</w:t>
      </w:r>
      <w:r w:rsidR="00454E33" w:rsidRPr="00BE0025">
        <w:rPr>
          <w:sz w:val="22"/>
          <w:szCs w:val="22"/>
          <w:lang w:eastAsia="lt-LT"/>
        </w:rPr>
        <w:t xml:space="preserve"> rengiamas įsakymo projektas </w:t>
      </w:r>
      <w:r w:rsidR="00627122" w:rsidRPr="00BE0025">
        <w:rPr>
          <w:sz w:val="22"/>
          <w:szCs w:val="22"/>
          <w:lang w:eastAsia="lt-LT"/>
        </w:rPr>
        <w:t xml:space="preserve">dėl </w:t>
      </w:r>
      <w:r w:rsidR="00103069" w:rsidRPr="00BE0025">
        <w:rPr>
          <w:sz w:val="22"/>
          <w:szCs w:val="22"/>
          <w:lang w:eastAsia="lt-LT"/>
        </w:rPr>
        <w:t xml:space="preserve">leidimo </w:t>
      </w:r>
      <w:bookmarkStart w:id="3" w:name="_Hlk51152482"/>
      <w:bookmarkStart w:id="4" w:name="_Hlk25153497"/>
      <w:bookmarkStart w:id="5" w:name="_Hlk532974041"/>
      <w:r w:rsidR="009615B3">
        <w:t xml:space="preserve">keisti </w:t>
      </w:r>
      <w:bookmarkStart w:id="6" w:name="_Hlk535304928"/>
      <w:r w:rsidR="009615B3">
        <w:t xml:space="preserve">Individualių gyvenamųjų namų mikrorajono prie Turistų gatvės </w:t>
      </w:r>
      <w:r w:rsidR="009615B3" w:rsidRPr="001E4C23">
        <w:t>detaliojo plano</w:t>
      </w:r>
      <w:r w:rsidR="009615B3">
        <w:t xml:space="preserve"> </w:t>
      </w:r>
      <w:bookmarkEnd w:id="6"/>
      <w:r w:rsidR="009615B3">
        <w:t xml:space="preserve">(registro Nr. T00056345), patvirtinto Vilniaus miesto savivaldybės tarybos 2004 m. birželio 23 d. sprendimu Nr. 1-450 ,,Dėl Valdybos 1997-06-19 sprendimo Nr. 1115V ,,Dėl galiojančių teritorijų planavimo dokumentų (projektų) sąrašo tvirtinimo“ papildymo“, sprendinius apie 1,5 ha teritorijoje inicijavimo sutarties pagrindu: prie nuosavybės teise valdomų žemės sklypų Balsių g. 5 (kadastro Nr. 0101/0131:584), Balsių g. 7 (kadastro Nr. 0101/0131:450), Balsių g. 9 (kadastro Nr. 0101/0131:322), Romuvos g. 47 (kadastro Nr. 0101/0131:349), Romuvos g. 49 (kadastro Nr. 0101/0131:382) ir Romuvos g. 51 (kadastro Nr. 0101/0131:383) prijungti laisvos valstybinės žemės dalį iki gatvės raudonųjų linijų, iš bendrąja daline nuosavybe valdomo žemės sklypo, kurio kadastro Nr. 0101/0131:795, atskirti sklypų Balsių g. 5 (kadastro Nr. 0101/0131:584) ir Romuvos g. 49 (kadastro Nr. 0101/0131:382) savininkams nuosavybės teise priklausančias žemės sklypo dalis ir prijungti prie žemės sklypų Balsių g. 5 ir Romuvos g. 49, pakeisti žemės sklypų ribas ir plotus </w:t>
      </w:r>
      <w:r w:rsidR="009615B3" w:rsidRPr="00831F5F">
        <w:t xml:space="preserve">bei nustatyti </w:t>
      </w:r>
      <w:r w:rsidR="009615B3" w:rsidRPr="00831F5F">
        <w:rPr>
          <w:lang w:eastAsia="lt-LT"/>
        </w:rPr>
        <w:t>teritorijos naudojimo reglamentus vadovaujantis Vilniaus miesto savivaldybės teritorijos bendruoju planu</w:t>
      </w:r>
      <w:r w:rsidR="009615B3">
        <w:rPr>
          <w:lang w:eastAsia="lt-LT"/>
        </w:rPr>
        <w:t>.</w:t>
      </w:r>
      <w:r w:rsidR="009615B3" w:rsidRPr="00831F5F">
        <w:t xml:space="preserve"> </w:t>
      </w:r>
    </w:p>
    <w:bookmarkEnd w:id="3"/>
    <w:bookmarkEnd w:id="4"/>
    <w:bookmarkEnd w:id="5"/>
    <w:p w14:paraId="3F14229E" w14:textId="0211B313" w:rsidR="00BC261D" w:rsidRPr="003B42B6" w:rsidRDefault="00DA75B5" w:rsidP="00F50AF2">
      <w:pPr>
        <w:pStyle w:val="Pagrindinistekstas"/>
        <w:jc w:val="both"/>
        <w:rPr>
          <w:szCs w:val="24"/>
          <w:lang w:eastAsia="lt-LT"/>
        </w:rPr>
      </w:pPr>
      <w:r>
        <w:tab/>
      </w:r>
      <w:r w:rsidR="00F50AF2" w:rsidRPr="00322860">
        <w:rPr>
          <w:szCs w:val="24"/>
          <w:lang w:eastAsia="lt-LT"/>
        </w:rPr>
        <w:t xml:space="preserve">Pagal Vilniaus miesto savivaldybės teritorijos </w:t>
      </w:r>
      <w:r w:rsidR="00C66903" w:rsidRPr="00322860">
        <w:rPr>
          <w:szCs w:val="24"/>
          <w:lang w:eastAsia="lt-LT"/>
        </w:rPr>
        <w:t xml:space="preserve">galiojantį </w:t>
      </w:r>
      <w:r w:rsidR="00F50AF2" w:rsidRPr="00322860">
        <w:rPr>
          <w:szCs w:val="24"/>
          <w:lang w:eastAsia="lt-LT"/>
        </w:rPr>
        <w:t xml:space="preserve">bendrąjį planą </w:t>
      </w:r>
      <w:r w:rsidR="00AE47B4" w:rsidRPr="00322860">
        <w:rPr>
          <w:szCs w:val="24"/>
          <w:lang w:eastAsia="lt-LT"/>
        </w:rPr>
        <w:t xml:space="preserve">nagrinėjama teritorija patenka į </w:t>
      </w:r>
      <w:r w:rsidR="00C3380C" w:rsidRPr="00322860">
        <w:rPr>
          <w:szCs w:val="24"/>
          <w:lang w:eastAsia="lt-LT"/>
        </w:rPr>
        <w:t>mažo užstatymo intensyvumo gyvenamąją teritoriją</w:t>
      </w:r>
      <w:r w:rsidR="00943C6D" w:rsidRPr="00322860">
        <w:rPr>
          <w:szCs w:val="24"/>
          <w:lang w:eastAsia="lt-LT"/>
        </w:rPr>
        <w:t xml:space="preserve"> ir </w:t>
      </w:r>
      <w:r w:rsidR="00F535DB">
        <w:rPr>
          <w:szCs w:val="24"/>
          <w:lang w:eastAsia="lt-LT"/>
        </w:rPr>
        <w:t xml:space="preserve">intensyviam naudojimui </w:t>
      </w:r>
      <w:r w:rsidR="00850061">
        <w:rPr>
          <w:szCs w:val="24"/>
          <w:lang w:eastAsia="lt-LT"/>
        </w:rPr>
        <w:t xml:space="preserve">įrengiamus želdynus. </w:t>
      </w:r>
    </w:p>
    <w:p w14:paraId="1E82BEA3" w14:textId="77777777" w:rsidR="00454E33" w:rsidRPr="00BE0025" w:rsidRDefault="00454E33" w:rsidP="00454E33">
      <w:pPr>
        <w:tabs>
          <w:tab w:val="left" w:pos="4678"/>
        </w:tabs>
        <w:jc w:val="both"/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2. Šiuo metu galiojančios ir teikiamu klausimu siūlomos naujos teisinio reguliavimo nuostatos</w:t>
      </w:r>
    </w:p>
    <w:p w14:paraId="18D8287E" w14:textId="18F8995C" w:rsidR="00454E33" w:rsidRPr="00C3068A" w:rsidRDefault="00454E33" w:rsidP="00454E33">
      <w:pPr>
        <w:ind w:firstLine="720"/>
        <w:jc w:val="both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 xml:space="preserve">Projektas rengiamas vadovaujantis Lietuvos Respublikos teritorijų planavimo įstatymu; Vilniaus miesto bendruoju planu iki </w:t>
      </w:r>
      <w:smartTag w:uri="urn:schemas-microsoft-com:office:smarttags" w:element="metricconverter">
        <w:smartTagPr>
          <w:attr w:name="ProductID" w:val="2015 m"/>
        </w:smartTagPr>
        <w:r w:rsidRPr="00BE0025">
          <w:rPr>
            <w:sz w:val="22"/>
            <w:szCs w:val="22"/>
            <w:lang w:eastAsia="lt-LT"/>
          </w:rPr>
          <w:t>2015 m</w:t>
        </w:r>
      </w:smartTag>
      <w:r w:rsidRPr="00BE0025">
        <w:rPr>
          <w:sz w:val="22"/>
          <w:szCs w:val="22"/>
          <w:lang w:eastAsia="lt-LT"/>
        </w:rPr>
        <w:t>. reg</w:t>
      </w:r>
      <w:r w:rsidR="00F50AF2">
        <w:rPr>
          <w:sz w:val="22"/>
          <w:szCs w:val="22"/>
          <w:lang w:eastAsia="lt-LT"/>
        </w:rPr>
        <w:t>istro</w:t>
      </w:r>
      <w:r w:rsidRPr="00BE0025">
        <w:rPr>
          <w:sz w:val="22"/>
          <w:szCs w:val="22"/>
          <w:lang w:eastAsia="lt-LT"/>
        </w:rPr>
        <w:t xml:space="preserve"> Nr. 1881, </w:t>
      </w:r>
      <w:r w:rsidR="009504EC">
        <w:t xml:space="preserve">Individualių gyvenamųjų namų mikrorajono prie Turistų gatvės </w:t>
      </w:r>
      <w:r w:rsidR="009504EC" w:rsidRPr="001E4C23">
        <w:t>detali</w:t>
      </w:r>
      <w:r w:rsidR="009504EC">
        <w:t>u</w:t>
      </w:r>
      <w:r w:rsidR="009504EC" w:rsidRPr="001E4C23">
        <w:t>oj</w:t>
      </w:r>
      <w:r w:rsidR="009504EC">
        <w:t>u</w:t>
      </w:r>
      <w:r w:rsidR="009504EC" w:rsidRPr="001E4C23">
        <w:t xml:space="preserve"> plan</w:t>
      </w:r>
      <w:r w:rsidR="009504EC">
        <w:t>u,</w:t>
      </w:r>
      <w:r w:rsidR="009504EC">
        <w:t xml:space="preserve"> registro Nr. T00056345</w:t>
      </w:r>
      <w:r w:rsidR="009504EC">
        <w:t xml:space="preserve">. </w:t>
      </w:r>
    </w:p>
    <w:p w14:paraId="379622DF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3. Galimos teigiamos ar neigiamos priimto teisės akto pasekmės, kokių priemonių būtina imtis, siekiant pastarųjų išvengti</w:t>
      </w:r>
    </w:p>
    <w:p w14:paraId="15C4883A" w14:textId="77777777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Neigiamų pasekmių nenumatoma.</w:t>
      </w:r>
    </w:p>
    <w:p w14:paraId="2FAAC9ED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4. Suderinamumas su Lietuvos Respublikos galiojančiais teisės norminiais aktais</w:t>
      </w:r>
    </w:p>
    <w:p w14:paraId="46114D0F" w14:textId="77777777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Projektas neprieštarauja galiojantiems teisės aktams.</w:t>
      </w:r>
    </w:p>
    <w:p w14:paraId="20C608A0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5. Priimtam teisės aktui įgyvendinti reikalingi papildomi (priimti, pakeisti) teisės aktai</w:t>
      </w:r>
    </w:p>
    <w:p w14:paraId="6845A33C" w14:textId="77777777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Nereikalingi.</w:t>
      </w:r>
    </w:p>
    <w:p w14:paraId="52942F14" w14:textId="77777777" w:rsidR="00454E33" w:rsidRPr="00BE0025" w:rsidRDefault="00454E33" w:rsidP="00454E33">
      <w:pPr>
        <w:rPr>
          <w:b/>
          <w:sz w:val="22"/>
          <w:szCs w:val="22"/>
          <w:lang w:eastAsia="lt-LT"/>
        </w:rPr>
      </w:pPr>
      <w:r w:rsidRPr="00BE0025">
        <w:rPr>
          <w:b/>
          <w:sz w:val="22"/>
          <w:szCs w:val="22"/>
          <w:lang w:eastAsia="lt-LT"/>
        </w:rPr>
        <w:t>6. Biudžeto lėšų poreikis teisės aktui įgyvendinti</w:t>
      </w:r>
    </w:p>
    <w:p w14:paraId="19DEFCE4" w14:textId="21D08024" w:rsidR="00454E33" w:rsidRPr="00BE0025" w:rsidRDefault="00454E33" w:rsidP="00454E33">
      <w:pPr>
        <w:ind w:firstLine="720"/>
        <w:rPr>
          <w:sz w:val="22"/>
          <w:szCs w:val="22"/>
          <w:lang w:eastAsia="lt-LT"/>
        </w:rPr>
      </w:pPr>
      <w:r w:rsidRPr="00BE0025">
        <w:rPr>
          <w:sz w:val="22"/>
          <w:szCs w:val="22"/>
          <w:lang w:eastAsia="lt-LT"/>
        </w:rPr>
        <w:t>Detal</w:t>
      </w:r>
      <w:r w:rsidR="00DB03DF" w:rsidRPr="00BE0025">
        <w:rPr>
          <w:sz w:val="22"/>
          <w:szCs w:val="22"/>
          <w:lang w:eastAsia="lt-LT"/>
        </w:rPr>
        <w:t>ųjį</w:t>
      </w:r>
      <w:r w:rsidRPr="00BE0025">
        <w:rPr>
          <w:sz w:val="22"/>
          <w:szCs w:val="22"/>
          <w:lang w:eastAsia="lt-LT"/>
        </w:rPr>
        <w:t xml:space="preserve"> plan</w:t>
      </w:r>
      <w:r w:rsidR="00DB03DF" w:rsidRPr="00BE0025">
        <w:rPr>
          <w:sz w:val="22"/>
          <w:szCs w:val="22"/>
          <w:lang w:eastAsia="lt-LT"/>
        </w:rPr>
        <w:t xml:space="preserve">ą finansuoja </w:t>
      </w:r>
      <w:r w:rsidR="00AD2F7D">
        <w:rPr>
          <w:sz w:val="22"/>
          <w:szCs w:val="22"/>
          <w:lang w:eastAsia="lt-LT"/>
        </w:rPr>
        <w:t>fizini</w:t>
      </w:r>
      <w:r w:rsidR="00557354">
        <w:rPr>
          <w:sz w:val="22"/>
          <w:szCs w:val="22"/>
          <w:lang w:eastAsia="lt-LT"/>
        </w:rPr>
        <w:t>ai</w:t>
      </w:r>
      <w:r w:rsidR="00AD2F7D">
        <w:rPr>
          <w:sz w:val="22"/>
          <w:szCs w:val="22"/>
          <w:lang w:eastAsia="lt-LT"/>
        </w:rPr>
        <w:t xml:space="preserve"> asmenys</w:t>
      </w:r>
      <w:r w:rsidRPr="00BE0025">
        <w:rPr>
          <w:sz w:val="22"/>
          <w:szCs w:val="22"/>
          <w:lang w:eastAsia="lt-LT"/>
        </w:rPr>
        <w:t xml:space="preserve">. </w:t>
      </w:r>
    </w:p>
    <w:p w14:paraId="1A987C84" w14:textId="77777777" w:rsidR="00BE0025" w:rsidRDefault="00BE0025" w:rsidP="00BE0025">
      <w:pPr>
        <w:rPr>
          <w:b/>
          <w:szCs w:val="20"/>
          <w:lang w:eastAsia="lt-LT"/>
        </w:rPr>
      </w:pPr>
      <w:r w:rsidRPr="00454E33">
        <w:rPr>
          <w:b/>
          <w:szCs w:val="20"/>
          <w:lang w:eastAsia="lt-LT"/>
        </w:rPr>
        <w:t>7.</w:t>
      </w:r>
      <w:r>
        <w:rPr>
          <w:b/>
          <w:szCs w:val="20"/>
          <w:lang w:eastAsia="lt-LT"/>
        </w:rPr>
        <w:t xml:space="preserve"> Teisės akto projekto rengimo metu gauti specialistų vertinimai ir išvados.</w:t>
      </w:r>
    </w:p>
    <w:p w14:paraId="66ED8494" w14:textId="77777777" w:rsidR="00BE0025" w:rsidRPr="00833B2B" w:rsidRDefault="00BE0025" w:rsidP="00BE0025">
      <w:pPr>
        <w:rPr>
          <w:szCs w:val="20"/>
          <w:lang w:eastAsia="lt-LT"/>
        </w:rPr>
      </w:pPr>
      <w:r>
        <w:rPr>
          <w:b/>
          <w:szCs w:val="20"/>
          <w:lang w:eastAsia="lt-LT"/>
        </w:rPr>
        <w:tab/>
      </w:r>
      <w:r w:rsidRPr="00833B2B">
        <w:rPr>
          <w:szCs w:val="20"/>
          <w:lang w:eastAsia="lt-LT"/>
        </w:rPr>
        <w:t>Negauta.</w:t>
      </w:r>
    </w:p>
    <w:p w14:paraId="41041D8C" w14:textId="77777777" w:rsidR="00454E33" w:rsidRPr="00BE0025" w:rsidRDefault="00BE0025" w:rsidP="00454E33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8</w:t>
      </w:r>
      <w:r w:rsidR="00454E33" w:rsidRPr="00BE0025">
        <w:rPr>
          <w:b/>
          <w:sz w:val="22"/>
          <w:szCs w:val="22"/>
          <w:lang w:eastAsia="lt-LT"/>
        </w:rPr>
        <w:t>. Teisės akto projekto iniciatoriai: institucija, asmenys ar piliečių įgalioti atstovai</w:t>
      </w:r>
    </w:p>
    <w:p w14:paraId="55EE6065" w14:textId="17D2F77A" w:rsidR="00454E33" w:rsidRPr="00BE0025" w:rsidRDefault="006A0F0E" w:rsidP="00454E33">
      <w:pPr>
        <w:ind w:firstLine="72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Fizini</w:t>
      </w:r>
      <w:r w:rsidR="00557354">
        <w:rPr>
          <w:sz w:val="22"/>
          <w:szCs w:val="22"/>
          <w:lang w:eastAsia="lt-LT"/>
        </w:rPr>
        <w:t>ai</w:t>
      </w:r>
      <w:r w:rsidR="005C3AF9">
        <w:rPr>
          <w:sz w:val="22"/>
          <w:szCs w:val="22"/>
          <w:lang w:eastAsia="lt-LT"/>
        </w:rPr>
        <w:t xml:space="preserve"> </w:t>
      </w:r>
      <w:r w:rsidR="00A5011E">
        <w:rPr>
          <w:sz w:val="22"/>
          <w:szCs w:val="22"/>
          <w:lang w:eastAsia="lt-LT"/>
        </w:rPr>
        <w:t>asm</w:t>
      </w:r>
      <w:r w:rsidR="00557354">
        <w:rPr>
          <w:sz w:val="22"/>
          <w:szCs w:val="22"/>
          <w:lang w:eastAsia="lt-LT"/>
        </w:rPr>
        <w:t>enys</w:t>
      </w:r>
      <w:r w:rsidR="00A5011E">
        <w:rPr>
          <w:sz w:val="22"/>
          <w:szCs w:val="22"/>
          <w:lang w:eastAsia="lt-LT"/>
        </w:rPr>
        <w:t>.</w:t>
      </w:r>
    </w:p>
    <w:p w14:paraId="34F4E90B" w14:textId="77777777" w:rsidR="00454E33" w:rsidRPr="00BE0025" w:rsidRDefault="00BE0025" w:rsidP="00454E33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9</w:t>
      </w:r>
      <w:r w:rsidR="00454E33" w:rsidRPr="00BE0025">
        <w:rPr>
          <w:b/>
          <w:sz w:val="22"/>
          <w:szCs w:val="22"/>
          <w:lang w:eastAsia="lt-LT"/>
        </w:rPr>
        <w:t xml:space="preserve">. Teisės akto projekto autoriai (rengėjai) </w:t>
      </w:r>
    </w:p>
    <w:p w14:paraId="329D297B" w14:textId="77777777" w:rsidR="00454E33" w:rsidRPr="00BE0025" w:rsidRDefault="00F50AF2" w:rsidP="00454E33">
      <w:pPr>
        <w:ind w:left="-284" w:firstLine="1004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Detaliojo planavimo ir architektūros poskyrio</w:t>
      </w:r>
      <w:r w:rsidR="00454E33" w:rsidRPr="00BE0025">
        <w:rPr>
          <w:sz w:val="22"/>
          <w:szCs w:val="22"/>
          <w:lang w:eastAsia="lt-LT"/>
        </w:rPr>
        <w:t xml:space="preserve"> vyriausioji specialistė Valdonė Gavorskienė</w:t>
      </w:r>
    </w:p>
    <w:p w14:paraId="524D2F65" w14:textId="77777777" w:rsidR="00454E33" w:rsidRPr="00BE0025" w:rsidRDefault="00BE0025" w:rsidP="00454E33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10</w:t>
      </w:r>
      <w:r w:rsidR="00992C1A">
        <w:rPr>
          <w:b/>
          <w:sz w:val="22"/>
          <w:szCs w:val="22"/>
          <w:lang w:eastAsia="lt-LT"/>
        </w:rPr>
        <w:t>. Priimto teisės akto nauda Vilniui ir vilniečiams.</w:t>
      </w:r>
      <w:r w:rsidR="00454E33" w:rsidRPr="00BE0025">
        <w:rPr>
          <w:b/>
          <w:sz w:val="22"/>
          <w:szCs w:val="22"/>
          <w:lang w:eastAsia="lt-LT"/>
        </w:rPr>
        <w:t xml:space="preserve"> </w:t>
      </w:r>
    </w:p>
    <w:p w14:paraId="48E3905A" w14:textId="08A0763A" w:rsidR="00454E33" w:rsidRPr="00512B7F" w:rsidRDefault="00860885" w:rsidP="00714933">
      <w:pPr>
        <w:rPr>
          <w:lang w:eastAsia="lt-LT"/>
        </w:rPr>
      </w:pPr>
      <w:r w:rsidRPr="00BE0025">
        <w:rPr>
          <w:sz w:val="22"/>
          <w:szCs w:val="22"/>
          <w:lang w:eastAsia="lt-LT"/>
        </w:rPr>
        <w:tab/>
      </w:r>
      <w:r w:rsidR="00714933">
        <w:rPr>
          <w:sz w:val="22"/>
          <w:szCs w:val="22"/>
          <w:lang w:eastAsia="lt-LT"/>
        </w:rPr>
        <w:t xml:space="preserve">Teritorija baigiama tvarkyti urbanistiniu aspektu. </w:t>
      </w:r>
    </w:p>
    <w:p w14:paraId="5D25A46F" w14:textId="77777777" w:rsidR="00454E33" w:rsidRPr="00BE0025" w:rsidRDefault="00454E33" w:rsidP="00F50AF2">
      <w:pPr>
        <w:ind w:left="-284"/>
        <w:jc w:val="both"/>
        <w:rPr>
          <w:sz w:val="22"/>
          <w:szCs w:val="22"/>
          <w:lang w:val="en-US" w:eastAsia="lt-LT"/>
        </w:rPr>
      </w:pPr>
    </w:p>
    <w:p w14:paraId="28660697" w14:textId="77777777" w:rsidR="00325DEB" w:rsidRPr="003D29D7" w:rsidRDefault="00325DEB" w:rsidP="00325DEB">
      <w:pPr>
        <w:tabs>
          <w:tab w:val="left" w:pos="7938"/>
        </w:tabs>
        <w:spacing w:line="276" w:lineRule="auto"/>
        <w:jc w:val="both"/>
      </w:pPr>
      <w:r w:rsidRPr="003D29D7">
        <w:t>L. e. detaliojo planavimo ir architektūros poskyrio vedėjo pareigas                              Benius Bučelis</w:t>
      </w:r>
    </w:p>
    <w:p w14:paraId="6D178C38" w14:textId="77777777" w:rsidR="00325DEB" w:rsidRPr="003D29D7" w:rsidRDefault="00325DEB" w:rsidP="00325DEB">
      <w:pPr>
        <w:spacing w:line="276" w:lineRule="auto"/>
        <w:jc w:val="both"/>
        <w:rPr>
          <w:lang w:val="en-US" w:eastAsia="lt-LT"/>
        </w:rPr>
      </w:pPr>
    </w:p>
    <w:p w14:paraId="08222B11" w14:textId="77777777" w:rsidR="004871DF" w:rsidRPr="00BE0025" w:rsidRDefault="004871DF" w:rsidP="00454E33">
      <w:pPr>
        <w:jc w:val="both"/>
        <w:rPr>
          <w:sz w:val="22"/>
          <w:szCs w:val="22"/>
          <w:lang w:val="en-US" w:eastAsia="lt-LT"/>
        </w:rPr>
      </w:pPr>
    </w:p>
    <w:sectPr w:rsidR="004871DF" w:rsidRPr="00BE0025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0B4D"/>
    <w:rsid w:val="00003031"/>
    <w:rsid w:val="000036E7"/>
    <w:rsid w:val="0001509B"/>
    <w:rsid w:val="00015960"/>
    <w:rsid w:val="00030FC4"/>
    <w:rsid w:val="0003116B"/>
    <w:rsid w:val="000341A3"/>
    <w:rsid w:val="00042DCA"/>
    <w:rsid w:val="00063427"/>
    <w:rsid w:val="00064CE6"/>
    <w:rsid w:val="000659D8"/>
    <w:rsid w:val="00067AE4"/>
    <w:rsid w:val="000915C5"/>
    <w:rsid w:val="00093FF9"/>
    <w:rsid w:val="000967C5"/>
    <w:rsid w:val="000B24D6"/>
    <w:rsid w:val="000B636D"/>
    <w:rsid w:val="000C1CFF"/>
    <w:rsid w:val="000C2913"/>
    <w:rsid w:val="000D2492"/>
    <w:rsid w:val="000D7A30"/>
    <w:rsid w:val="000E4A22"/>
    <w:rsid w:val="000F04CA"/>
    <w:rsid w:val="000F4D3A"/>
    <w:rsid w:val="000F5969"/>
    <w:rsid w:val="00100C5F"/>
    <w:rsid w:val="00103069"/>
    <w:rsid w:val="00113D2D"/>
    <w:rsid w:val="00114F84"/>
    <w:rsid w:val="001159C6"/>
    <w:rsid w:val="00117B3A"/>
    <w:rsid w:val="0012664E"/>
    <w:rsid w:val="00127F61"/>
    <w:rsid w:val="00132EE4"/>
    <w:rsid w:val="00133AF8"/>
    <w:rsid w:val="0013710B"/>
    <w:rsid w:val="00137475"/>
    <w:rsid w:val="00145D06"/>
    <w:rsid w:val="001511F9"/>
    <w:rsid w:val="00152890"/>
    <w:rsid w:val="0015448B"/>
    <w:rsid w:val="00156D6B"/>
    <w:rsid w:val="00157CA7"/>
    <w:rsid w:val="00166F92"/>
    <w:rsid w:val="0017029B"/>
    <w:rsid w:val="0017053A"/>
    <w:rsid w:val="0017653C"/>
    <w:rsid w:val="00181770"/>
    <w:rsid w:val="001A0A15"/>
    <w:rsid w:val="001A369D"/>
    <w:rsid w:val="001A45CF"/>
    <w:rsid w:val="001B05F9"/>
    <w:rsid w:val="001B07C0"/>
    <w:rsid w:val="001B112C"/>
    <w:rsid w:val="001B2F72"/>
    <w:rsid w:val="001B34E6"/>
    <w:rsid w:val="001C12F6"/>
    <w:rsid w:val="001C4D48"/>
    <w:rsid w:val="001D0714"/>
    <w:rsid w:val="001D37B7"/>
    <w:rsid w:val="001E2584"/>
    <w:rsid w:val="001F0E2E"/>
    <w:rsid w:val="001F3CF1"/>
    <w:rsid w:val="001F4908"/>
    <w:rsid w:val="00200809"/>
    <w:rsid w:val="00201913"/>
    <w:rsid w:val="00204692"/>
    <w:rsid w:val="0020654D"/>
    <w:rsid w:val="00206D4D"/>
    <w:rsid w:val="002109DD"/>
    <w:rsid w:val="00210DD4"/>
    <w:rsid w:val="00213042"/>
    <w:rsid w:val="00217B0B"/>
    <w:rsid w:val="00225B07"/>
    <w:rsid w:val="002354E9"/>
    <w:rsid w:val="00235766"/>
    <w:rsid w:val="002451BE"/>
    <w:rsid w:val="002458A4"/>
    <w:rsid w:val="00247381"/>
    <w:rsid w:val="002634A1"/>
    <w:rsid w:val="00264258"/>
    <w:rsid w:val="0027435F"/>
    <w:rsid w:val="002743F8"/>
    <w:rsid w:val="00274671"/>
    <w:rsid w:val="00275812"/>
    <w:rsid w:val="002810AE"/>
    <w:rsid w:val="0028138C"/>
    <w:rsid w:val="002839D4"/>
    <w:rsid w:val="002861D9"/>
    <w:rsid w:val="00290892"/>
    <w:rsid w:val="0029249C"/>
    <w:rsid w:val="00295185"/>
    <w:rsid w:val="002A4642"/>
    <w:rsid w:val="002A7480"/>
    <w:rsid w:val="002B2207"/>
    <w:rsid w:val="002B48FD"/>
    <w:rsid w:val="002C11A4"/>
    <w:rsid w:val="002C6999"/>
    <w:rsid w:val="002C6EF0"/>
    <w:rsid w:val="002C7E30"/>
    <w:rsid w:val="002D0B3D"/>
    <w:rsid w:val="002D13E2"/>
    <w:rsid w:val="002D27EA"/>
    <w:rsid w:val="002D317D"/>
    <w:rsid w:val="002D51A4"/>
    <w:rsid w:val="002E248C"/>
    <w:rsid w:val="002E3D10"/>
    <w:rsid w:val="002E74EF"/>
    <w:rsid w:val="002F2FEC"/>
    <w:rsid w:val="00302A92"/>
    <w:rsid w:val="00302C79"/>
    <w:rsid w:val="0030467A"/>
    <w:rsid w:val="00305157"/>
    <w:rsid w:val="0030685B"/>
    <w:rsid w:val="00306D81"/>
    <w:rsid w:val="00312958"/>
    <w:rsid w:val="00322860"/>
    <w:rsid w:val="00325DEB"/>
    <w:rsid w:val="00334380"/>
    <w:rsid w:val="0034515C"/>
    <w:rsid w:val="00355F0A"/>
    <w:rsid w:val="003639FC"/>
    <w:rsid w:val="00365CD3"/>
    <w:rsid w:val="003768E4"/>
    <w:rsid w:val="00390B8B"/>
    <w:rsid w:val="00396071"/>
    <w:rsid w:val="00397214"/>
    <w:rsid w:val="003B42B6"/>
    <w:rsid w:val="003B4DEC"/>
    <w:rsid w:val="003C025F"/>
    <w:rsid w:val="003C039E"/>
    <w:rsid w:val="003C2BA7"/>
    <w:rsid w:val="003C4E45"/>
    <w:rsid w:val="003C6F84"/>
    <w:rsid w:val="003D25AF"/>
    <w:rsid w:val="003E37F2"/>
    <w:rsid w:val="004007D7"/>
    <w:rsid w:val="004024B1"/>
    <w:rsid w:val="00404BDC"/>
    <w:rsid w:val="00405336"/>
    <w:rsid w:val="0040594F"/>
    <w:rsid w:val="00407960"/>
    <w:rsid w:val="004124C0"/>
    <w:rsid w:val="00415611"/>
    <w:rsid w:val="0041649D"/>
    <w:rsid w:val="00416F2D"/>
    <w:rsid w:val="0042096C"/>
    <w:rsid w:val="0042790A"/>
    <w:rsid w:val="00440018"/>
    <w:rsid w:val="00444276"/>
    <w:rsid w:val="0045428A"/>
    <w:rsid w:val="00454E33"/>
    <w:rsid w:val="00457E2B"/>
    <w:rsid w:val="00461D73"/>
    <w:rsid w:val="004620A7"/>
    <w:rsid w:val="004818C9"/>
    <w:rsid w:val="00481CEE"/>
    <w:rsid w:val="004871DF"/>
    <w:rsid w:val="0049431B"/>
    <w:rsid w:val="00496481"/>
    <w:rsid w:val="004965B6"/>
    <w:rsid w:val="00497F50"/>
    <w:rsid w:val="004C2484"/>
    <w:rsid w:val="004C35B7"/>
    <w:rsid w:val="004C745B"/>
    <w:rsid w:val="004E366C"/>
    <w:rsid w:val="004E5754"/>
    <w:rsid w:val="004F10B5"/>
    <w:rsid w:val="004F27D1"/>
    <w:rsid w:val="004F6A9C"/>
    <w:rsid w:val="00500CBE"/>
    <w:rsid w:val="00505347"/>
    <w:rsid w:val="00506F39"/>
    <w:rsid w:val="005102DC"/>
    <w:rsid w:val="005103E2"/>
    <w:rsid w:val="0051177F"/>
    <w:rsid w:val="005124A5"/>
    <w:rsid w:val="00512B7F"/>
    <w:rsid w:val="00517620"/>
    <w:rsid w:val="0052060E"/>
    <w:rsid w:val="00524361"/>
    <w:rsid w:val="00543326"/>
    <w:rsid w:val="00544574"/>
    <w:rsid w:val="005449E4"/>
    <w:rsid w:val="00544B4A"/>
    <w:rsid w:val="00546245"/>
    <w:rsid w:val="0054643E"/>
    <w:rsid w:val="00557354"/>
    <w:rsid w:val="00563459"/>
    <w:rsid w:val="005637C4"/>
    <w:rsid w:val="005746B4"/>
    <w:rsid w:val="00577510"/>
    <w:rsid w:val="00585336"/>
    <w:rsid w:val="00586AD7"/>
    <w:rsid w:val="005956C3"/>
    <w:rsid w:val="005B1133"/>
    <w:rsid w:val="005B191E"/>
    <w:rsid w:val="005B55E0"/>
    <w:rsid w:val="005B6068"/>
    <w:rsid w:val="005B7E01"/>
    <w:rsid w:val="005C08C1"/>
    <w:rsid w:val="005C16BC"/>
    <w:rsid w:val="005C3AF9"/>
    <w:rsid w:val="005C6BB7"/>
    <w:rsid w:val="005D1469"/>
    <w:rsid w:val="005D46F7"/>
    <w:rsid w:val="005E32D2"/>
    <w:rsid w:val="005E3356"/>
    <w:rsid w:val="005E6B56"/>
    <w:rsid w:val="005F27CC"/>
    <w:rsid w:val="005F6183"/>
    <w:rsid w:val="005F7C2C"/>
    <w:rsid w:val="00601199"/>
    <w:rsid w:val="0060450A"/>
    <w:rsid w:val="006115E3"/>
    <w:rsid w:val="006225D0"/>
    <w:rsid w:val="0062503C"/>
    <w:rsid w:val="00627122"/>
    <w:rsid w:val="00632936"/>
    <w:rsid w:val="00635D5F"/>
    <w:rsid w:val="00637A33"/>
    <w:rsid w:val="00646F65"/>
    <w:rsid w:val="00655291"/>
    <w:rsid w:val="00656317"/>
    <w:rsid w:val="00663D6F"/>
    <w:rsid w:val="00665089"/>
    <w:rsid w:val="00667B70"/>
    <w:rsid w:val="00670033"/>
    <w:rsid w:val="0067078E"/>
    <w:rsid w:val="00671B0F"/>
    <w:rsid w:val="00675E91"/>
    <w:rsid w:val="006763AB"/>
    <w:rsid w:val="00684AFF"/>
    <w:rsid w:val="006911A7"/>
    <w:rsid w:val="00694F17"/>
    <w:rsid w:val="00696146"/>
    <w:rsid w:val="00696295"/>
    <w:rsid w:val="006A0516"/>
    <w:rsid w:val="006A0F0E"/>
    <w:rsid w:val="006B21EA"/>
    <w:rsid w:val="006B25D6"/>
    <w:rsid w:val="006B2BC8"/>
    <w:rsid w:val="006B3181"/>
    <w:rsid w:val="006B4729"/>
    <w:rsid w:val="006C252D"/>
    <w:rsid w:val="006C4373"/>
    <w:rsid w:val="006C4F98"/>
    <w:rsid w:val="006D03DD"/>
    <w:rsid w:val="006D06B7"/>
    <w:rsid w:val="006D3A85"/>
    <w:rsid w:val="006D781D"/>
    <w:rsid w:val="006D7860"/>
    <w:rsid w:val="006E211E"/>
    <w:rsid w:val="006E6B06"/>
    <w:rsid w:val="006E6B5A"/>
    <w:rsid w:val="006F7918"/>
    <w:rsid w:val="0070255E"/>
    <w:rsid w:val="007032C7"/>
    <w:rsid w:val="007102DA"/>
    <w:rsid w:val="00714933"/>
    <w:rsid w:val="007229F9"/>
    <w:rsid w:val="007244EE"/>
    <w:rsid w:val="00733E08"/>
    <w:rsid w:val="00735201"/>
    <w:rsid w:val="00735BAD"/>
    <w:rsid w:val="0074082C"/>
    <w:rsid w:val="007476E9"/>
    <w:rsid w:val="007530E3"/>
    <w:rsid w:val="00755ACC"/>
    <w:rsid w:val="00756ADB"/>
    <w:rsid w:val="00766B1C"/>
    <w:rsid w:val="00767289"/>
    <w:rsid w:val="007716D0"/>
    <w:rsid w:val="00780802"/>
    <w:rsid w:val="007818DB"/>
    <w:rsid w:val="00790D46"/>
    <w:rsid w:val="00792CDE"/>
    <w:rsid w:val="0079528D"/>
    <w:rsid w:val="007B1CDF"/>
    <w:rsid w:val="007B4D31"/>
    <w:rsid w:val="007C4886"/>
    <w:rsid w:val="007C6AA8"/>
    <w:rsid w:val="007D0A9B"/>
    <w:rsid w:val="007D2407"/>
    <w:rsid w:val="007D79A1"/>
    <w:rsid w:val="007E2F56"/>
    <w:rsid w:val="007E3CAC"/>
    <w:rsid w:val="007E488D"/>
    <w:rsid w:val="007E609F"/>
    <w:rsid w:val="007E7285"/>
    <w:rsid w:val="007F0288"/>
    <w:rsid w:val="007F2B20"/>
    <w:rsid w:val="007F3714"/>
    <w:rsid w:val="007F7EE2"/>
    <w:rsid w:val="00800E07"/>
    <w:rsid w:val="00802B5A"/>
    <w:rsid w:val="0081129A"/>
    <w:rsid w:val="00813429"/>
    <w:rsid w:val="008221AF"/>
    <w:rsid w:val="0083140E"/>
    <w:rsid w:val="008336D6"/>
    <w:rsid w:val="00840A2A"/>
    <w:rsid w:val="0084150C"/>
    <w:rsid w:val="008435F7"/>
    <w:rsid w:val="0084560F"/>
    <w:rsid w:val="00845726"/>
    <w:rsid w:val="00850061"/>
    <w:rsid w:val="008507E7"/>
    <w:rsid w:val="00857325"/>
    <w:rsid w:val="00860885"/>
    <w:rsid w:val="008652AA"/>
    <w:rsid w:val="00867FD1"/>
    <w:rsid w:val="00874EF3"/>
    <w:rsid w:val="00877B92"/>
    <w:rsid w:val="00881651"/>
    <w:rsid w:val="008822E1"/>
    <w:rsid w:val="0088544A"/>
    <w:rsid w:val="00892A43"/>
    <w:rsid w:val="00895170"/>
    <w:rsid w:val="00895A4F"/>
    <w:rsid w:val="008A0BC2"/>
    <w:rsid w:val="008A3BDA"/>
    <w:rsid w:val="008A714D"/>
    <w:rsid w:val="008B245A"/>
    <w:rsid w:val="008B61FE"/>
    <w:rsid w:val="008C2474"/>
    <w:rsid w:val="008D13AA"/>
    <w:rsid w:val="008D2B27"/>
    <w:rsid w:val="008D5574"/>
    <w:rsid w:val="008D6CA8"/>
    <w:rsid w:val="008E07DC"/>
    <w:rsid w:val="008E246E"/>
    <w:rsid w:val="008E7CED"/>
    <w:rsid w:val="008F4369"/>
    <w:rsid w:val="008F456E"/>
    <w:rsid w:val="008F4FC6"/>
    <w:rsid w:val="00903036"/>
    <w:rsid w:val="00904692"/>
    <w:rsid w:val="009172E7"/>
    <w:rsid w:val="00920604"/>
    <w:rsid w:val="00927826"/>
    <w:rsid w:val="009321F8"/>
    <w:rsid w:val="0093277C"/>
    <w:rsid w:val="0093747E"/>
    <w:rsid w:val="009376C4"/>
    <w:rsid w:val="00937F72"/>
    <w:rsid w:val="00942FDD"/>
    <w:rsid w:val="00943C6D"/>
    <w:rsid w:val="00945593"/>
    <w:rsid w:val="00950316"/>
    <w:rsid w:val="009504EC"/>
    <w:rsid w:val="0095061A"/>
    <w:rsid w:val="00952B2B"/>
    <w:rsid w:val="009563C4"/>
    <w:rsid w:val="00957CDD"/>
    <w:rsid w:val="009615B3"/>
    <w:rsid w:val="009622D1"/>
    <w:rsid w:val="0096420B"/>
    <w:rsid w:val="0096663A"/>
    <w:rsid w:val="00970887"/>
    <w:rsid w:val="009921C7"/>
    <w:rsid w:val="00992C1A"/>
    <w:rsid w:val="00993B32"/>
    <w:rsid w:val="009A2545"/>
    <w:rsid w:val="009B49C6"/>
    <w:rsid w:val="009B7709"/>
    <w:rsid w:val="009D101D"/>
    <w:rsid w:val="009D27DC"/>
    <w:rsid w:val="009D3057"/>
    <w:rsid w:val="009E32BF"/>
    <w:rsid w:val="009E53F5"/>
    <w:rsid w:val="009F143D"/>
    <w:rsid w:val="009F294A"/>
    <w:rsid w:val="009F2FDF"/>
    <w:rsid w:val="009F462F"/>
    <w:rsid w:val="00A01A61"/>
    <w:rsid w:val="00A12889"/>
    <w:rsid w:val="00A27BFA"/>
    <w:rsid w:val="00A31C8D"/>
    <w:rsid w:val="00A33C02"/>
    <w:rsid w:val="00A35664"/>
    <w:rsid w:val="00A4207F"/>
    <w:rsid w:val="00A5011E"/>
    <w:rsid w:val="00A554E0"/>
    <w:rsid w:val="00A56FD1"/>
    <w:rsid w:val="00A57DD2"/>
    <w:rsid w:val="00A66AA3"/>
    <w:rsid w:val="00A712B8"/>
    <w:rsid w:val="00A722FB"/>
    <w:rsid w:val="00A835A5"/>
    <w:rsid w:val="00A927D6"/>
    <w:rsid w:val="00AA5289"/>
    <w:rsid w:val="00AA6D9D"/>
    <w:rsid w:val="00AB489D"/>
    <w:rsid w:val="00AB595A"/>
    <w:rsid w:val="00AB6792"/>
    <w:rsid w:val="00AB717B"/>
    <w:rsid w:val="00AC1134"/>
    <w:rsid w:val="00AC4494"/>
    <w:rsid w:val="00AD0AC1"/>
    <w:rsid w:val="00AD2F7D"/>
    <w:rsid w:val="00AD4586"/>
    <w:rsid w:val="00AD5114"/>
    <w:rsid w:val="00AE47B4"/>
    <w:rsid w:val="00AF0214"/>
    <w:rsid w:val="00AF566B"/>
    <w:rsid w:val="00AF5C84"/>
    <w:rsid w:val="00B15029"/>
    <w:rsid w:val="00B15523"/>
    <w:rsid w:val="00B171EA"/>
    <w:rsid w:val="00B21412"/>
    <w:rsid w:val="00B26375"/>
    <w:rsid w:val="00B413D3"/>
    <w:rsid w:val="00B5176D"/>
    <w:rsid w:val="00B5350B"/>
    <w:rsid w:val="00B557A8"/>
    <w:rsid w:val="00B6307C"/>
    <w:rsid w:val="00B65C35"/>
    <w:rsid w:val="00B72B48"/>
    <w:rsid w:val="00B8217C"/>
    <w:rsid w:val="00B83F52"/>
    <w:rsid w:val="00B865ED"/>
    <w:rsid w:val="00B86828"/>
    <w:rsid w:val="00B949B2"/>
    <w:rsid w:val="00B963EB"/>
    <w:rsid w:val="00BA04F2"/>
    <w:rsid w:val="00BA196A"/>
    <w:rsid w:val="00BA1EB3"/>
    <w:rsid w:val="00BA5D49"/>
    <w:rsid w:val="00BA6CB8"/>
    <w:rsid w:val="00BB6BA9"/>
    <w:rsid w:val="00BC261D"/>
    <w:rsid w:val="00BD5093"/>
    <w:rsid w:val="00BE0025"/>
    <w:rsid w:val="00BE3846"/>
    <w:rsid w:val="00BF7AD7"/>
    <w:rsid w:val="00C000CD"/>
    <w:rsid w:val="00C06CDE"/>
    <w:rsid w:val="00C07DB4"/>
    <w:rsid w:val="00C160B8"/>
    <w:rsid w:val="00C27B3F"/>
    <w:rsid w:val="00C3068A"/>
    <w:rsid w:val="00C327F8"/>
    <w:rsid w:val="00C3380C"/>
    <w:rsid w:val="00C33940"/>
    <w:rsid w:val="00C44167"/>
    <w:rsid w:val="00C4736F"/>
    <w:rsid w:val="00C504E5"/>
    <w:rsid w:val="00C531AA"/>
    <w:rsid w:val="00C5639C"/>
    <w:rsid w:val="00C56A81"/>
    <w:rsid w:val="00C66903"/>
    <w:rsid w:val="00C73D2B"/>
    <w:rsid w:val="00C75E68"/>
    <w:rsid w:val="00C829B0"/>
    <w:rsid w:val="00C84E4D"/>
    <w:rsid w:val="00C85B51"/>
    <w:rsid w:val="00C917B3"/>
    <w:rsid w:val="00C92F23"/>
    <w:rsid w:val="00CB424C"/>
    <w:rsid w:val="00CB5309"/>
    <w:rsid w:val="00CB64F2"/>
    <w:rsid w:val="00CB693E"/>
    <w:rsid w:val="00CC7E2F"/>
    <w:rsid w:val="00CD251E"/>
    <w:rsid w:val="00CD2D1C"/>
    <w:rsid w:val="00CD6DDF"/>
    <w:rsid w:val="00CE0285"/>
    <w:rsid w:val="00CE5543"/>
    <w:rsid w:val="00D018C5"/>
    <w:rsid w:val="00D02BEB"/>
    <w:rsid w:val="00D07239"/>
    <w:rsid w:val="00D24816"/>
    <w:rsid w:val="00D30C80"/>
    <w:rsid w:val="00D50945"/>
    <w:rsid w:val="00D51ED3"/>
    <w:rsid w:val="00D61B35"/>
    <w:rsid w:val="00D62860"/>
    <w:rsid w:val="00D72555"/>
    <w:rsid w:val="00D74A3B"/>
    <w:rsid w:val="00D7774F"/>
    <w:rsid w:val="00D84908"/>
    <w:rsid w:val="00DA2B42"/>
    <w:rsid w:val="00DA4520"/>
    <w:rsid w:val="00DA52D8"/>
    <w:rsid w:val="00DA75B5"/>
    <w:rsid w:val="00DA7C4D"/>
    <w:rsid w:val="00DB02E8"/>
    <w:rsid w:val="00DB03DF"/>
    <w:rsid w:val="00DB4201"/>
    <w:rsid w:val="00DC39B5"/>
    <w:rsid w:val="00DC3E28"/>
    <w:rsid w:val="00DC5BF4"/>
    <w:rsid w:val="00DD2F95"/>
    <w:rsid w:val="00DD3EEE"/>
    <w:rsid w:val="00DE4685"/>
    <w:rsid w:val="00DE5DBB"/>
    <w:rsid w:val="00DF1E5F"/>
    <w:rsid w:val="00DF6E1B"/>
    <w:rsid w:val="00E04AB7"/>
    <w:rsid w:val="00E14247"/>
    <w:rsid w:val="00E17BEE"/>
    <w:rsid w:val="00E20281"/>
    <w:rsid w:val="00E21A0A"/>
    <w:rsid w:val="00E23972"/>
    <w:rsid w:val="00E275D2"/>
    <w:rsid w:val="00E3418F"/>
    <w:rsid w:val="00E35988"/>
    <w:rsid w:val="00E40A8A"/>
    <w:rsid w:val="00E41F4C"/>
    <w:rsid w:val="00E429F4"/>
    <w:rsid w:val="00E43603"/>
    <w:rsid w:val="00E5311E"/>
    <w:rsid w:val="00E53731"/>
    <w:rsid w:val="00E549DA"/>
    <w:rsid w:val="00E55B68"/>
    <w:rsid w:val="00E5769C"/>
    <w:rsid w:val="00E721A4"/>
    <w:rsid w:val="00E73128"/>
    <w:rsid w:val="00E86CDC"/>
    <w:rsid w:val="00E91D09"/>
    <w:rsid w:val="00E92B11"/>
    <w:rsid w:val="00EA00BA"/>
    <w:rsid w:val="00EA0363"/>
    <w:rsid w:val="00EA1CC3"/>
    <w:rsid w:val="00EA4B93"/>
    <w:rsid w:val="00EA65F1"/>
    <w:rsid w:val="00EA7582"/>
    <w:rsid w:val="00EB23AE"/>
    <w:rsid w:val="00EB3385"/>
    <w:rsid w:val="00EB4960"/>
    <w:rsid w:val="00EB5C5E"/>
    <w:rsid w:val="00EC2193"/>
    <w:rsid w:val="00EC3C86"/>
    <w:rsid w:val="00ED036A"/>
    <w:rsid w:val="00ED0DF1"/>
    <w:rsid w:val="00EE2E79"/>
    <w:rsid w:val="00EF0208"/>
    <w:rsid w:val="00EF75FE"/>
    <w:rsid w:val="00F0012E"/>
    <w:rsid w:val="00F0367C"/>
    <w:rsid w:val="00F05F8B"/>
    <w:rsid w:val="00F21C18"/>
    <w:rsid w:val="00F23511"/>
    <w:rsid w:val="00F24032"/>
    <w:rsid w:val="00F35731"/>
    <w:rsid w:val="00F42A0D"/>
    <w:rsid w:val="00F46CD2"/>
    <w:rsid w:val="00F47F59"/>
    <w:rsid w:val="00F50AF2"/>
    <w:rsid w:val="00F51285"/>
    <w:rsid w:val="00F535DB"/>
    <w:rsid w:val="00F55B5D"/>
    <w:rsid w:val="00F60182"/>
    <w:rsid w:val="00F6143E"/>
    <w:rsid w:val="00F63EA1"/>
    <w:rsid w:val="00F64A9C"/>
    <w:rsid w:val="00F66C02"/>
    <w:rsid w:val="00F809C5"/>
    <w:rsid w:val="00F80B6F"/>
    <w:rsid w:val="00F81E75"/>
    <w:rsid w:val="00F956B8"/>
    <w:rsid w:val="00FA0073"/>
    <w:rsid w:val="00FA5969"/>
    <w:rsid w:val="00FA65C4"/>
    <w:rsid w:val="00FB44E2"/>
    <w:rsid w:val="00FC39E1"/>
    <w:rsid w:val="00FC7506"/>
    <w:rsid w:val="00FD7FE1"/>
    <w:rsid w:val="00FE2894"/>
    <w:rsid w:val="00FF2618"/>
    <w:rsid w:val="00FF2DCD"/>
    <w:rsid w:val="00FF32E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3BBC3B"/>
  <w15:chartTrackingRefBased/>
  <w15:docId w15:val="{5978C9CE-BA79-49CF-857C-C0BCE9A1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9215F-6CA1-4542-B118-F89A7FCB1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6D9EB-F5E5-4CFB-B7C5-73DD2B25D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83018-47D8-42E3-B11B-842EF82F5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B20012-6498-4260-A7D4-904CE403E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Valdonė Gavorskienė</cp:lastModifiedBy>
  <cp:revision>2</cp:revision>
  <cp:lastPrinted>2017-03-13T06:19:00Z</cp:lastPrinted>
  <dcterms:created xsi:type="dcterms:W3CDTF">2021-04-26T13:48:00Z</dcterms:created>
  <dcterms:modified xsi:type="dcterms:W3CDTF">2021-04-26T13:48:00Z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