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173C4BF8" w:rsidR="0041405E" w:rsidRDefault="0041405E" w:rsidP="00AD1C76">
      <w:pPr>
        <w:jc w:val="center"/>
        <w:rPr>
          <w:b/>
        </w:rPr>
      </w:pPr>
      <w:r w:rsidRPr="00F17C75">
        <w:rPr>
          <w:b/>
        </w:rPr>
        <w:t xml:space="preserve">DĖL </w:t>
      </w:r>
      <w:r w:rsidR="001D56C7">
        <w:rPr>
          <w:b/>
        </w:rPr>
        <w:t xml:space="preserve">ADRESO PASTATUI </w:t>
      </w:r>
      <w:r w:rsidR="00917A56">
        <w:rPr>
          <w:b/>
        </w:rPr>
        <w:t>KALVARIJŲ G. 125D</w:t>
      </w:r>
      <w:r w:rsidR="001D56C7">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679E47B2" w14:textId="77777777" w:rsidR="001D56C7" w:rsidRPr="001D56C7" w:rsidRDefault="001D56C7" w:rsidP="001D56C7">
      <w:pPr>
        <w:spacing w:line="360" w:lineRule="auto"/>
        <w:ind w:firstLine="567"/>
        <w:jc w:val="both"/>
        <w:rPr>
          <w:lang w:val="lt-LT"/>
        </w:rPr>
      </w:pPr>
      <w:bookmarkStart w:id="1" w:name="_Hlk8982264"/>
      <w:bookmarkStart w:id="2" w:name="_Hlk24458194"/>
      <w:bookmarkStart w:id="3" w:name="_Hlk34987396"/>
      <w:bookmarkStart w:id="4" w:name="_Hlk76647845"/>
      <w:bookmarkStart w:id="5" w:name="_Hlk83297436"/>
      <w:bookmarkStart w:id="6" w:name="_Hlk83886289"/>
      <w:bookmarkStart w:id="7" w:name="_Hlk85009893"/>
      <w:bookmarkStart w:id="8" w:name="_Hlk85097235"/>
      <w:bookmarkStart w:id="9" w:name="_Hlk85107674"/>
      <w:bookmarkStart w:id="10" w:name="_Hlk85440513"/>
      <w:bookmarkEnd w:id="0"/>
      <w:r w:rsidRPr="001D56C7">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1D56C7">
        <w:rPr>
          <w:color w:val="000000"/>
          <w:lang w:val="lt-LT"/>
        </w:rPr>
        <w:t>Numerių pastatams, patalpoms, butams ir žemės sklypams, kuriuose pagal jų naudojimo paskirtį (būdą) ar teritorijų planavimo dokumentus leidžiama pastatų statyba, suteikimo, keitimo ir apskaitos tvarkos aprašu</w:t>
      </w:r>
      <w:r w:rsidRPr="001D56C7">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1D56C7">
        <w:rPr>
          <w:lang w:val="lt-LT"/>
        </w:rPr>
        <w:t>Danutos</w:t>
      </w:r>
      <w:proofErr w:type="spellEnd"/>
      <w:r w:rsidRPr="001D56C7">
        <w:rPr>
          <w:lang w:val="lt-LT"/>
        </w:rPr>
        <w:t xml:space="preserve"> </w:t>
      </w:r>
      <w:proofErr w:type="spellStart"/>
      <w:r w:rsidRPr="001D56C7">
        <w:rPr>
          <w:lang w:val="lt-LT"/>
        </w:rPr>
        <w:t>Narbut</w:t>
      </w:r>
      <w:proofErr w:type="spellEnd"/>
      <w:r w:rsidRPr="001D56C7">
        <w:rPr>
          <w:lang w:val="lt-LT"/>
        </w:rPr>
        <w:t xml:space="preserve"> įgaliojimų“ 1.1.4 papunkčiu,</w:t>
      </w:r>
    </w:p>
    <w:p w14:paraId="3E317099" w14:textId="53501A9D" w:rsidR="001D56C7" w:rsidRPr="001D56C7" w:rsidRDefault="001D56C7" w:rsidP="001D56C7">
      <w:pPr>
        <w:spacing w:line="360" w:lineRule="auto"/>
        <w:ind w:firstLine="567"/>
        <w:jc w:val="both"/>
        <w:rPr>
          <w:lang w:val="lt-LT"/>
        </w:rPr>
      </w:pPr>
      <w:bookmarkStart w:id="11" w:name="_Hlk47515464"/>
      <w:bookmarkStart w:id="12" w:name="_Hlk79397883"/>
      <w:bookmarkStart w:id="13" w:name="_Hlk80605422"/>
      <w:r w:rsidRPr="001D56C7">
        <w:rPr>
          <w:lang w:val="lt-LT"/>
        </w:rPr>
        <w:t xml:space="preserve">s u t e i k i u  adresą pastatui (unikalus Nr. </w:t>
      </w:r>
      <w:r w:rsidR="00917A56">
        <w:rPr>
          <w:lang w:val="lt-LT"/>
        </w:rPr>
        <w:t>1095-0014-8047</w:t>
      </w:r>
      <w:r w:rsidRPr="001D56C7">
        <w:rPr>
          <w:lang w:val="lt-LT"/>
        </w:rPr>
        <w:t xml:space="preserve">) Vilniaus miesto savivaldybėje pagal priedą – </w:t>
      </w:r>
      <w:bookmarkEnd w:id="1"/>
      <w:bookmarkEnd w:id="2"/>
      <w:bookmarkEnd w:id="3"/>
      <w:bookmarkEnd w:id="4"/>
      <w:bookmarkEnd w:id="5"/>
      <w:bookmarkEnd w:id="6"/>
      <w:bookmarkEnd w:id="7"/>
      <w:bookmarkEnd w:id="8"/>
      <w:bookmarkEnd w:id="9"/>
      <w:bookmarkEnd w:id="11"/>
      <w:bookmarkEnd w:id="12"/>
      <w:bookmarkEnd w:id="13"/>
      <w:r w:rsidR="00917A56">
        <w:rPr>
          <w:lang w:val="lt-LT"/>
        </w:rPr>
        <w:t>Kalvarijų g. 125D</w:t>
      </w:r>
      <w:r w:rsidRPr="001D56C7">
        <w:rPr>
          <w:lang w:val="lt-LT"/>
        </w:rPr>
        <w:t>.</w:t>
      </w:r>
    </w:p>
    <w:bookmarkEnd w:id="10"/>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75121"/>
    <w:rsid w:val="00183A2B"/>
    <w:rsid w:val="001A415C"/>
    <w:rsid w:val="001B5381"/>
    <w:rsid w:val="001B757E"/>
    <w:rsid w:val="001C2C7E"/>
    <w:rsid w:val="001C6924"/>
    <w:rsid w:val="001D56C7"/>
    <w:rsid w:val="001D602A"/>
    <w:rsid w:val="001F1006"/>
    <w:rsid w:val="002A4602"/>
    <w:rsid w:val="00303895"/>
    <w:rsid w:val="003959FF"/>
    <w:rsid w:val="00397FC8"/>
    <w:rsid w:val="003C4A28"/>
    <w:rsid w:val="003D67D1"/>
    <w:rsid w:val="003F7208"/>
    <w:rsid w:val="0041405E"/>
    <w:rsid w:val="0044526E"/>
    <w:rsid w:val="00482B28"/>
    <w:rsid w:val="004A11CC"/>
    <w:rsid w:val="004A20E0"/>
    <w:rsid w:val="004D5F8C"/>
    <w:rsid w:val="004F158E"/>
    <w:rsid w:val="00511902"/>
    <w:rsid w:val="005263F1"/>
    <w:rsid w:val="00526D9A"/>
    <w:rsid w:val="005D7E10"/>
    <w:rsid w:val="005E69A9"/>
    <w:rsid w:val="006361E1"/>
    <w:rsid w:val="0069728F"/>
    <w:rsid w:val="006F4E4B"/>
    <w:rsid w:val="007244CA"/>
    <w:rsid w:val="00762078"/>
    <w:rsid w:val="007941AA"/>
    <w:rsid w:val="007A7A3C"/>
    <w:rsid w:val="007F357E"/>
    <w:rsid w:val="00830002"/>
    <w:rsid w:val="00876270"/>
    <w:rsid w:val="008776C8"/>
    <w:rsid w:val="00892172"/>
    <w:rsid w:val="008F404B"/>
    <w:rsid w:val="00917A56"/>
    <w:rsid w:val="00A0204D"/>
    <w:rsid w:val="00A14E99"/>
    <w:rsid w:val="00AA0B51"/>
    <w:rsid w:val="00AD1C76"/>
    <w:rsid w:val="00B31BC7"/>
    <w:rsid w:val="00B97DE6"/>
    <w:rsid w:val="00C1702D"/>
    <w:rsid w:val="00C7140D"/>
    <w:rsid w:val="00C8377C"/>
    <w:rsid w:val="00C97B85"/>
    <w:rsid w:val="00CA0404"/>
    <w:rsid w:val="00CA2C2C"/>
    <w:rsid w:val="00CC3450"/>
    <w:rsid w:val="00CF7D05"/>
    <w:rsid w:val="00D16E17"/>
    <w:rsid w:val="00D30895"/>
    <w:rsid w:val="00D51D51"/>
    <w:rsid w:val="00D61121"/>
    <w:rsid w:val="00DB72DF"/>
    <w:rsid w:val="00E0301C"/>
    <w:rsid w:val="00E35377"/>
    <w:rsid w:val="00EB7EC5"/>
    <w:rsid w:val="00EC54CD"/>
    <w:rsid w:val="00F14718"/>
    <w:rsid w:val="00F16E1D"/>
    <w:rsid w:val="00F36748"/>
    <w:rsid w:val="00F71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2022-01-26T06:02:00Z</dcterms:created>
  <dcterms:modified xsi:type="dcterms:W3CDTF">2022-01-26T06:02:00Z</dcterms:modified>
</cp:coreProperties>
</file>