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1981"/>
        <w:tblW w:w="0" w:type="auto"/>
        <w:tblLook w:val="01E0" w:firstRow="1" w:lastRow="1" w:firstColumn="1" w:lastColumn="1" w:noHBand="0" w:noVBand="0"/>
      </w:tblPr>
      <w:tblGrid>
        <w:gridCol w:w="6048"/>
        <w:gridCol w:w="3960"/>
      </w:tblGrid>
      <w:tr w:rsidR="000F2D0E">
        <w:tc>
          <w:tcPr>
            <w:tcW w:w="6048" w:type="dxa"/>
          </w:tcPr>
          <w:p w:rsidR="000F2D0E" w:rsidRDefault="000F2D0E" w:rsidP="008C4D7A">
            <w:pPr>
              <w:pStyle w:val="HTMLiankstoformatuotas"/>
              <w:spacing w:line="280" w:lineRule="atLeast"/>
              <w:jc w:val="left"/>
              <w:rPr>
                <w:rFonts w:ascii="Times New Roman" w:hAnsi="Times New Roman" w:cs="Times New Roman"/>
                <w:sz w:val="24"/>
                <w:szCs w:val="24"/>
              </w:rPr>
            </w:pPr>
            <w:bookmarkStart w:id="0" w:name="_GoBack"/>
            <w:bookmarkEnd w:id="0"/>
          </w:p>
        </w:tc>
        <w:tc>
          <w:tcPr>
            <w:tcW w:w="3960" w:type="dxa"/>
          </w:tcPr>
          <w:p w:rsidR="000F2D0E" w:rsidRDefault="000F2D0E" w:rsidP="000F2D0E">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 xml:space="preserve">PATVIRTINTA </w:t>
            </w:r>
          </w:p>
          <w:p w:rsidR="000F2D0E" w:rsidRDefault="000F2D0E" w:rsidP="000F2D0E">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 xml:space="preserve">Vilniaus miesto savivaldybės tarybos </w:t>
            </w:r>
          </w:p>
          <w:p w:rsidR="000F2D0E" w:rsidRDefault="008954D0" w:rsidP="000F2D0E">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 xml:space="preserve">2009 </w:t>
            </w:r>
            <w:r w:rsidR="000F2D0E">
              <w:rPr>
                <w:rFonts w:ascii="Times New Roman" w:hAnsi="Times New Roman" w:cs="Times New Roman"/>
                <w:sz w:val="24"/>
                <w:szCs w:val="24"/>
              </w:rPr>
              <w:t>m.</w:t>
            </w:r>
            <w:r w:rsidR="000443C7">
              <w:rPr>
                <w:rFonts w:ascii="Times New Roman" w:hAnsi="Times New Roman" w:cs="Times New Roman"/>
                <w:sz w:val="24"/>
                <w:szCs w:val="24"/>
              </w:rPr>
              <w:t xml:space="preserve"> birželio 17 </w:t>
            </w:r>
            <w:r w:rsidR="00FC24F5">
              <w:rPr>
                <w:rFonts w:ascii="Times New Roman" w:hAnsi="Times New Roman" w:cs="Times New Roman"/>
                <w:sz w:val="24"/>
                <w:szCs w:val="24"/>
              </w:rPr>
              <w:t>d.</w:t>
            </w:r>
          </w:p>
          <w:p w:rsidR="000F2D0E" w:rsidRDefault="000F2D0E" w:rsidP="000F2D0E">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sprendimu Nr.</w:t>
            </w:r>
            <w:r w:rsidR="000443C7">
              <w:rPr>
                <w:rFonts w:ascii="Times New Roman" w:hAnsi="Times New Roman" w:cs="Times New Roman"/>
                <w:sz w:val="24"/>
                <w:szCs w:val="24"/>
              </w:rPr>
              <w:t xml:space="preserve"> 1-1096</w:t>
            </w:r>
          </w:p>
        </w:tc>
      </w:tr>
    </w:tbl>
    <w:p w:rsidR="00E35AD6" w:rsidRDefault="00E35AD6">
      <w:pPr>
        <w:pStyle w:val="HTMLiankstoformatuotas"/>
        <w:spacing w:line="280" w:lineRule="atLeast"/>
        <w:jc w:val="right"/>
        <w:rPr>
          <w:rFonts w:ascii="Times New Roman" w:hAnsi="Times New Roman" w:cs="Times New Roman"/>
          <w:b/>
          <w:sz w:val="24"/>
          <w:szCs w:val="24"/>
        </w:rPr>
      </w:pPr>
    </w:p>
    <w:p w:rsidR="00E35AD6" w:rsidRDefault="00E35AD6">
      <w:pPr>
        <w:pStyle w:val="HTMLiankstoformatuotas"/>
        <w:spacing w:line="280" w:lineRule="atLeast"/>
        <w:jc w:val="right"/>
        <w:rPr>
          <w:rFonts w:ascii="Times New Roman" w:hAnsi="Times New Roman" w:cs="Times New Roman"/>
          <w:b/>
          <w:sz w:val="24"/>
          <w:szCs w:val="24"/>
        </w:rPr>
      </w:pPr>
    </w:p>
    <w:p w:rsidR="00E35AD6" w:rsidRDefault="00E35AD6">
      <w:pPr>
        <w:pStyle w:val="HTMLiankstoformatuotas"/>
        <w:spacing w:line="280" w:lineRule="atLeast"/>
        <w:jc w:val="center"/>
        <w:rPr>
          <w:rFonts w:ascii="Times New Roman" w:hAnsi="Times New Roman" w:cs="Times New Roman"/>
          <w:b/>
          <w:sz w:val="26"/>
          <w:szCs w:val="26"/>
        </w:rPr>
      </w:pPr>
    </w:p>
    <w:p w:rsidR="00E35AD6" w:rsidRDefault="00E35AD6">
      <w:pPr>
        <w:pStyle w:val="HTMLiankstoformatuotas"/>
        <w:spacing w:line="280" w:lineRule="atLeast"/>
        <w:jc w:val="center"/>
        <w:rPr>
          <w:rFonts w:ascii="Times New Roman" w:hAnsi="Times New Roman" w:cs="Times New Roman"/>
          <w:b/>
          <w:sz w:val="32"/>
          <w:szCs w:val="32"/>
        </w:rPr>
      </w:pPr>
    </w:p>
    <w:p w:rsidR="00E35AD6" w:rsidRDefault="00E35AD6">
      <w:pPr>
        <w:pStyle w:val="HTMLiankstoformatuotas"/>
        <w:spacing w:line="280" w:lineRule="atLeast"/>
        <w:jc w:val="center"/>
        <w:rPr>
          <w:rFonts w:ascii="Times New Roman" w:hAnsi="Times New Roman" w:cs="Times New Roman"/>
          <w:b/>
          <w:sz w:val="32"/>
          <w:szCs w:val="32"/>
        </w:rPr>
      </w:pPr>
    </w:p>
    <w:p w:rsidR="00E35AD6" w:rsidRDefault="00E35AD6">
      <w:pPr>
        <w:pStyle w:val="HTMLiankstoformatuotas"/>
        <w:spacing w:line="280" w:lineRule="atLeast"/>
        <w:jc w:val="center"/>
        <w:rPr>
          <w:rFonts w:ascii="Times New Roman" w:hAnsi="Times New Roman" w:cs="Times New Roman"/>
          <w:b/>
          <w:sz w:val="32"/>
          <w:szCs w:val="32"/>
        </w:rPr>
      </w:pPr>
    </w:p>
    <w:p w:rsidR="000F2D0E" w:rsidRDefault="000F2D0E">
      <w:pPr>
        <w:pStyle w:val="HTMLiankstoformatuotas"/>
        <w:spacing w:line="280" w:lineRule="atLeast"/>
        <w:jc w:val="center"/>
        <w:rPr>
          <w:rFonts w:ascii="Times New Roman" w:hAnsi="Times New Roman" w:cs="Times New Roman"/>
          <w:b/>
          <w:sz w:val="32"/>
          <w:szCs w:val="32"/>
        </w:rPr>
      </w:pPr>
    </w:p>
    <w:p w:rsidR="000F2D0E" w:rsidRDefault="000F2D0E">
      <w:pPr>
        <w:pStyle w:val="HTMLiankstoformatuotas"/>
        <w:spacing w:line="280" w:lineRule="atLeast"/>
        <w:jc w:val="center"/>
        <w:rPr>
          <w:rFonts w:ascii="Times New Roman" w:hAnsi="Times New Roman" w:cs="Times New Roman"/>
          <w:b/>
          <w:sz w:val="32"/>
          <w:szCs w:val="32"/>
        </w:rPr>
      </w:pPr>
    </w:p>
    <w:p w:rsidR="000F2D0E" w:rsidRDefault="000F2D0E">
      <w:pPr>
        <w:pStyle w:val="HTMLiankstoformatuotas"/>
        <w:spacing w:line="280" w:lineRule="atLeast"/>
        <w:jc w:val="center"/>
        <w:rPr>
          <w:rFonts w:ascii="Times New Roman" w:hAnsi="Times New Roman" w:cs="Times New Roman"/>
          <w:b/>
          <w:sz w:val="32"/>
          <w:szCs w:val="32"/>
        </w:rPr>
      </w:pPr>
    </w:p>
    <w:p w:rsidR="00E35AD6" w:rsidRDefault="00E35AD6">
      <w:pPr>
        <w:pStyle w:val="HTMLiankstoformatuotas"/>
        <w:spacing w:line="280" w:lineRule="atLeast"/>
        <w:jc w:val="center"/>
        <w:rPr>
          <w:rFonts w:ascii="Times New Roman" w:hAnsi="Times New Roman" w:cs="Times New Roman"/>
          <w:b/>
          <w:sz w:val="32"/>
          <w:szCs w:val="32"/>
        </w:rPr>
      </w:pPr>
      <w:r>
        <w:rPr>
          <w:rFonts w:ascii="Times New Roman" w:hAnsi="Times New Roman" w:cs="Times New Roman"/>
          <w:b/>
          <w:sz w:val="32"/>
          <w:szCs w:val="32"/>
        </w:rPr>
        <w:t xml:space="preserve">VILNIAUS MIESTO SAVIVALDYBĖS </w:t>
      </w:r>
    </w:p>
    <w:p w:rsidR="00E35AD6" w:rsidRDefault="00E35AD6">
      <w:pPr>
        <w:pStyle w:val="HTMLiankstoformatuotas"/>
        <w:spacing w:line="280" w:lineRule="atLeast"/>
        <w:jc w:val="center"/>
        <w:rPr>
          <w:rFonts w:ascii="Times New Roman" w:hAnsi="Times New Roman" w:cs="Times New Roman"/>
          <w:b/>
          <w:sz w:val="32"/>
          <w:szCs w:val="32"/>
        </w:rPr>
      </w:pPr>
    </w:p>
    <w:p w:rsidR="00E35AD6" w:rsidRDefault="008954D0">
      <w:pPr>
        <w:pStyle w:val="HTMLiankstoformatuotas"/>
        <w:spacing w:line="280" w:lineRule="atLeast"/>
        <w:jc w:val="center"/>
        <w:rPr>
          <w:rFonts w:ascii="Times New Roman" w:hAnsi="Times New Roman" w:cs="Times New Roman"/>
          <w:b/>
          <w:sz w:val="32"/>
          <w:szCs w:val="32"/>
        </w:rPr>
      </w:pPr>
      <w:r>
        <w:rPr>
          <w:rFonts w:ascii="Times New Roman" w:hAnsi="Times New Roman" w:cs="Times New Roman"/>
          <w:b/>
          <w:sz w:val="32"/>
          <w:szCs w:val="32"/>
        </w:rPr>
        <w:t>2009</w:t>
      </w:r>
      <w:r w:rsidR="00E35AD6">
        <w:rPr>
          <w:rFonts w:ascii="Times New Roman" w:hAnsi="Times New Roman" w:cs="Times New Roman"/>
          <w:b/>
          <w:sz w:val="32"/>
          <w:szCs w:val="32"/>
        </w:rPr>
        <w:t xml:space="preserve"> METŲ SOCIALINIŲ PASLAUGŲ PLANAS</w:t>
      </w:r>
    </w:p>
    <w:p w:rsidR="00E35AD6" w:rsidRDefault="00E35AD6">
      <w:pPr>
        <w:pStyle w:val="HTMLiankstoformatuotas"/>
        <w:spacing w:line="280" w:lineRule="atLeast"/>
        <w:rPr>
          <w:rFonts w:ascii="Times New Roman" w:hAnsi="Times New Roman" w:cs="Times New Roman"/>
          <w:sz w:val="24"/>
          <w:szCs w:val="24"/>
        </w:rPr>
      </w:pPr>
    </w:p>
    <w:p w:rsidR="009460E9" w:rsidRDefault="00E35AD6">
      <w:pPr>
        <w:pStyle w:val="HTMLiankstoformatuotas"/>
        <w:spacing w:line="280" w:lineRule="atLeast"/>
        <w:jc w:val="center"/>
        <w:rPr>
          <w:rFonts w:ascii="Times New Roman" w:hAnsi="Times New Roman" w:cs="Times New Roman"/>
          <w:b/>
          <w:caps/>
          <w:sz w:val="28"/>
          <w:szCs w:val="28"/>
        </w:rPr>
      </w:pPr>
      <w:r>
        <w:rPr>
          <w:rFonts w:ascii="Times New Roman" w:hAnsi="Times New Roman" w:cs="Times New Roman"/>
          <w:b/>
          <w:sz w:val="24"/>
          <w:szCs w:val="24"/>
        </w:rPr>
        <w:br w:type="page"/>
      </w:r>
      <w:r>
        <w:rPr>
          <w:rFonts w:ascii="Times New Roman" w:hAnsi="Times New Roman" w:cs="Times New Roman"/>
          <w:b/>
          <w:caps/>
          <w:sz w:val="28"/>
          <w:szCs w:val="28"/>
        </w:rPr>
        <w:lastRenderedPageBreak/>
        <w:t>Turinys</w:t>
      </w:r>
    </w:p>
    <w:p w:rsidR="00174927" w:rsidRPr="008040F1" w:rsidRDefault="00174927">
      <w:pPr>
        <w:pStyle w:val="HTMLiankstoformatuotas"/>
        <w:spacing w:line="280" w:lineRule="atLeast"/>
        <w:jc w:val="center"/>
        <w:rPr>
          <w:rFonts w:ascii="Times New Roman" w:hAnsi="Times New Roman" w:cs="Times New Roman"/>
          <w:b/>
          <w:caps/>
          <w:sz w:val="16"/>
          <w:szCs w:val="16"/>
        </w:rPr>
      </w:pPr>
    </w:p>
    <w:p w:rsidR="008040F1" w:rsidRPr="008040F1" w:rsidRDefault="008040F1">
      <w:pPr>
        <w:pStyle w:val="HTMLiankstoformatuotas"/>
        <w:spacing w:line="280" w:lineRule="atLeast"/>
        <w:jc w:val="center"/>
        <w:rPr>
          <w:rFonts w:ascii="Times New Roman" w:hAnsi="Times New Roman" w:cs="Times New Roman"/>
          <w:b/>
          <w:caps/>
          <w:sz w:val="16"/>
          <w:szCs w:val="16"/>
        </w:rPr>
      </w:pPr>
    </w:p>
    <w:p w:rsidR="00174927" w:rsidRPr="008040F1" w:rsidRDefault="00174927">
      <w:pPr>
        <w:pStyle w:val="HTMLiankstoformatuotas"/>
        <w:spacing w:line="280" w:lineRule="atLeast"/>
        <w:jc w:val="center"/>
        <w:rPr>
          <w:rFonts w:ascii="Times New Roman" w:hAnsi="Times New Roman" w:cs="Times New Roman"/>
          <w:b/>
          <w:caps/>
          <w:sz w:val="16"/>
          <w:szCs w:val="16"/>
        </w:rPr>
      </w:pPr>
    </w:p>
    <w:tbl>
      <w:tblPr>
        <w:tblW w:w="5000" w:type="pct"/>
        <w:tblLayout w:type="fixed"/>
        <w:tblLook w:val="01E0" w:firstRow="1" w:lastRow="1" w:firstColumn="1" w:lastColumn="1" w:noHBand="0" w:noVBand="0"/>
      </w:tblPr>
      <w:tblGrid>
        <w:gridCol w:w="731"/>
        <w:gridCol w:w="8557"/>
        <w:gridCol w:w="827"/>
      </w:tblGrid>
      <w:tr w:rsidR="008040F1" w:rsidRPr="00D162BC" w:rsidTr="00AB590A">
        <w:tc>
          <w:tcPr>
            <w:tcW w:w="361" w:type="pct"/>
          </w:tcPr>
          <w:p w:rsidR="008040F1" w:rsidRPr="00D162BC" w:rsidRDefault="008040F1" w:rsidP="00AB590A">
            <w:pPr>
              <w:pStyle w:val="HTMLiankstoformatuotas"/>
              <w:spacing w:line="240" w:lineRule="auto"/>
              <w:jc w:val="center"/>
              <w:rPr>
                <w:rFonts w:ascii="Times New Roman" w:hAnsi="Times New Roman" w:cs="Times New Roman"/>
                <w:b/>
                <w:sz w:val="22"/>
                <w:szCs w:val="22"/>
              </w:rPr>
            </w:pPr>
            <w:r w:rsidRPr="00D162BC">
              <w:rPr>
                <w:rFonts w:ascii="Times New Roman" w:hAnsi="Times New Roman" w:cs="Times New Roman"/>
                <w:b/>
                <w:sz w:val="22"/>
                <w:szCs w:val="22"/>
              </w:rPr>
              <w:t>I.</w:t>
            </w:r>
          </w:p>
        </w:tc>
        <w:tc>
          <w:tcPr>
            <w:tcW w:w="4230" w:type="pct"/>
          </w:tcPr>
          <w:p w:rsidR="008040F1" w:rsidRPr="00D162BC" w:rsidRDefault="008040F1" w:rsidP="00AB590A">
            <w:pPr>
              <w:pStyle w:val="HTMLiankstoformatuotas"/>
              <w:spacing w:line="240" w:lineRule="auto"/>
              <w:jc w:val="left"/>
              <w:rPr>
                <w:rFonts w:ascii="Times New Roman" w:hAnsi="Times New Roman" w:cs="Times New Roman"/>
                <w:b/>
                <w:sz w:val="22"/>
                <w:szCs w:val="22"/>
              </w:rPr>
            </w:pPr>
            <w:r w:rsidRPr="00D162BC">
              <w:rPr>
                <w:rFonts w:ascii="Times New Roman" w:hAnsi="Times New Roman" w:cs="Times New Roman"/>
                <w:b/>
                <w:sz w:val="22"/>
                <w:szCs w:val="22"/>
              </w:rPr>
              <w:t>Įvadas ..............................................................................................................................</w:t>
            </w:r>
            <w:r>
              <w:rPr>
                <w:rFonts w:ascii="Times New Roman" w:hAnsi="Times New Roman" w:cs="Times New Roman"/>
                <w:b/>
                <w:sz w:val="22"/>
                <w:szCs w:val="22"/>
              </w:rPr>
              <w:t>.............</w:t>
            </w:r>
            <w:r w:rsidRPr="00D162BC">
              <w:rPr>
                <w:rFonts w:ascii="Times New Roman" w:hAnsi="Times New Roman" w:cs="Times New Roman"/>
                <w:b/>
                <w:sz w:val="22"/>
                <w:szCs w:val="22"/>
              </w:rPr>
              <w:t xml:space="preserve"> </w:t>
            </w:r>
          </w:p>
        </w:tc>
        <w:tc>
          <w:tcPr>
            <w:tcW w:w="409" w:type="pct"/>
          </w:tcPr>
          <w:p w:rsidR="008040F1" w:rsidRPr="008040F1" w:rsidRDefault="008040F1" w:rsidP="00AB590A">
            <w:pPr>
              <w:pStyle w:val="HTMLiankstoformatuotas"/>
              <w:spacing w:line="240" w:lineRule="auto"/>
              <w:jc w:val="left"/>
              <w:rPr>
                <w:rFonts w:ascii="Times New Roman" w:hAnsi="Times New Roman" w:cs="Times New Roman"/>
                <w:b/>
                <w:sz w:val="22"/>
                <w:szCs w:val="22"/>
              </w:rPr>
            </w:pPr>
            <w:r w:rsidRPr="008040F1">
              <w:rPr>
                <w:rFonts w:ascii="Times New Roman" w:hAnsi="Times New Roman" w:cs="Times New Roman"/>
                <w:b/>
                <w:sz w:val="22"/>
                <w:szCs w:val="22"/>
              </w:rPr>
              <w:t>3</w:t>
            </w:r>
          </w:p>
        </w:tc>
      </w:tr>
      <w:tr w:rsidR="008040F1" w:rsidRPr="00D162BC" w:rsidTr="00AB590A">
        <w:tc>
          <w:tcPr>
            <w:tcW w:w="361" w:type="pct"/>
          </w:tcPr>
          <w:p w:rsidR="008040F1" w:rsidRPr="00D162BC" w:rsidRDefault="008040F1" w:rsidP="00AB590A">
            <w:pPr>
              <w:pStyle w:val="HTMLiankstoformatuotas"/>
              <w:spacing w:line="240" w:lineRule="auto"/>
              <w:jc w:val="center"/>
              <w:rPr>
                <w:rFonts w:ascii="Times New Roman" w:hAnsi="Times New Roman" w:cs="Times New Roman"/>
                <w:b/>
                <w:sz w:val="22"/>
                <w:szCs w:val="22"/>
              </w:rPr>
            </w:pPr>
          </w:p>
        </w:tc>
        <w:tc>
          <w:tcPr>
            <w:tcW w:w="4230" w:type="pct"/>
          </w:tcPr>
          <w:p w:rsidR="008040F1" w:rsidRPr="00D162BC" w:rsidRDefault="008040F1" w:rsidP="00AB590A">
            <w:pPr>
              <w:pStyle w:val="HTMLiankstoformatuotas"/>
              <w:spacing w:line="240" w:lineRule="auto"/>
              <w:jc w:val="left"/>
              <w:rPr>
                <w:rFonts w:ascii="Times New Roman" w:hAnsi="Times New Roman" w:cs="Times New Roman"/>
                <w:sz w:val="22"/>
                <w:szCs w:val="22"/>
              </w:rPr>
            </w:pPr>
            <w:r w:rsidRPr="00D162BC">
              <w:rPr>
                <w:rFonts w:ascii="Times New Roman" w:hAnsi="Times New Roman" w:cs="Times New Roman"/>
                <w:sz w:val="22"/>
                <w:szCs w:val="22"/>
              </w:rPr>
              <w:t>1. Bendra informacija .......................................................................................................</w:t>
            </w:r>
            <w:r>
              <w:rPr>
                <w:rFonts w:ascii="Times New Roman" w:hAnsi="Times New Roman" w:cs="Times New Roman"/>
                <w:sz w:val="22"/>
                <w:szCs w:val="22"/>
              </w:rPr>
              <w:t>............</w:t>
            </w:r>
            <w:r w:rsidRPr="00D162BC">
              <w:rPr>
                <w:rFonts w:ascii="Times New Roman" w:hAnsi="Times New Roman" w:cs="Times New Roman"/>
                <w:sz w:val="22"/>
                <w:szCs w:val="22"/>
              </w:rPr>
              <w:t xml:space="preserve"> </w:t>
            </w:r>
          </w:p>
        </w:tc>
        <w:tc>
          <w:tcPr>
            <w:tcW w:w="409" w:type="pct"/>
          </w:tcPr>
          <w:p w:rsidR="008040F1" w:rsidRPr="003D152F" w:rsidRDefault="008040F1" w:rsidP="00AB590A">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3</w:t>
            </w:r>
          </w:p>
        </w:tc>
      </w:tr>
      <w:tr w:rsidR="008040F1" w:rsidRPr="00D162BC" w:rsidTr="00AB590A">
        <w:tc>
          <w:tcPr>
            <w:tcW w:w="361" w:type="pct"/>
          </w:tcPr>
          <w:p w:rsidR="008040F1" w:rsidRPr="00D162BC" w:rsidRDefault="008040F1" w:rsidP="00AB590A">
            <w:pPr>
              <w:pStyle w:val="HTMLiankstoformatuotas"/>
              <w:spacing w:line="240" w:lineRule="auto"/>
              <w:jc w:val="center"/>
              <w:rPr>
                <w:rFonts w:ascii="Times New Roman" w:hAnsi="Times New Roman" w:cs="Times New Roman"/>
                <w:b/>
                <w:sz w:val="22"/>
                <w:szCs w:val="22"/>
              </w:rPr>
            </w:pPr>
          </w:p>
        </w:tc>
        <w:tc>
          <w:tcPr>
            <w:tcW w:w="4230" w:type="pct"/>
          </w:tcPr>
          <w:p w:rsidR="008040F1" w:rsidRPr="00D162BC" w:rsidRDefault="008040F1" w:rsidP="00AB590A">
            <w:pPr>
              <w:pStyle w:val="HTMLiankstoformatuotas"/>
              <w:spacing w:line="240" w:lineRule="auto"/>
              <w:jc w:val="left"/>
              <w:rPr>
                <w:rFonts w:ascii="Times New Roman" w:hAnsi="Times New Roman" w:cs="Times New Roman"/>
                <w:sz w:val="22"/>
                <w:szCs w:val="22"/>
              </w:rPr>
            </w:pPr>
            <w:r w:rsidRPr="00D162BC">
              <w:rPr>
                <w:rFonts w:ascii="Times New Roman" w:hAnsi="Times New Roman" w:cs="Times New Roman"/>
                <w:sz w:val="22"/>
                <w:szCs w:val="22"/>
              </w:rPr>
              <w:t>2. Socialinių paslaugų teikimo ir plėtros tikslai ...............................................................</w:t>
            </w:r>
            <w:r>
              <w:rPr>
                <w:rFonts w:ascii="Times New Roman" w:hAnsi="Times New Roman" w:cs="Times New Roman"/>
                <w:sz w:val="22"/>
                <w:szCs w:val="22"/>
              </w:rPr>
              <w:t>............</w:t>
            </w:r>
          </w:p>
        </w:tc>
        <w:tc>
          <w:tcPr>
            <w:tcW w:w="409" w:type="pct"/>
          </w:tcPr>
          <w:p w:rsidR="008040F1" w:rsidRPr="003D152F" w:rsidRDefault="008040F1" w:rsidP="00AB590A">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4</w:t>
            </w:r>
          </w:p>
        </w:tc>
      </w:tr>
      <w:tr w:rsidR="008040F1" w:rsidRPr="00D162BC" w:rsidTr="00AB590A">
        <w:tc>
          <w:tcPr>
            <w:tcW w:w="361" w:type="pct"/>
          </w:tcPr>
          <w:p w:rsidR="008040F1" w:rsidRPr="00D162BC" w:rsidRDefault="008040F1" w:rsidP="00AB590A">
            <w:pPr>
              <w:pStyle w:val="HTMLiankstoformatuotas"/>
              <w:spacing w:line="240" w:lineRule="auto"/>
              <w:jc w:val="center"/>
              <w:rPr>
                <w:rFonts w:ascii="Times New Roman" w:hAnsi="Times New Roman" w:cs="Times New Roman"/>
                <w:b/>
                <w:sz w:val="22"/>
                <w:szCs w:val="22"/>
              </w:rPr>
            </w:pPr>
          </w:p>
        </w:tc>
        <w:tc>
          <w:tcPr>
            <w:tcW w:w="4230" w:type="pct"/>
          </w:tcPr>
          <w:p w:rsidR="008040F1" w:rsidRPr="00D162BC" w:rsidRDefault="008040F1" w:rsidP="00AB590A">
            <w:pPr>
              <w:pStyle w:val="HTMLiankstoformatuotas"/>
              <w:spacing w:line="240" w:lineRule="auto"/>
              <w:jc w:val="left"/>
              <w:rPr>
                <w:rFonts w:ascii="Times New Roman" w:hAnsi="Times New Roman" w:cs="Times New Roman"/>
                <w:sz w:val="22"/>
                <w:szCs w:val="22"/>
              </w:rPr>
            </w:pPr>
            <w:r w:rsidRPr="00D162BC">
              <w:rPr>
                <w:rFonts w:ascii="Times New Roman" w:hAnsi="Times New Roman" w:cs="Times New Roman"/>
                <w:sz w:val="22"/>
                <w:szCs w:val="22"/>
              </w:rPr>
              <w:t>3. Socialinių paslaugų plano rengėjai ..............................................................................</w:t>
            </w:r>
            <w:r>
              <w:rPr>
                <w:rFonts w:ascii="Times New Roman" w:hAnsi="Times New Roman" w:cs="Times New Roman"/>
                <w:sz w:val="22"/>
                <w:szCs w:val="22"/>
              </w:rPr>
              <w:t>.............</w:t>
            </w:r>
          </w:p>
        </w:tc>
        <w:tc>
          <w:tcPr>
            <w:tcW w:w="409" w:type="pct"/>
          </w:tcPr>
          <w:p w:rsidR="008040F1" w:rsidRPr="003D152F" w:rsidRDefault="008040F1" w:rsidP="00AB590A">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4</w:t>
            </w:r>
          </w:p>
        </w:tc>
      </w:tr>
      <w:tr w:rsidR="008040F1" w:rsidRPr="00D162BC" w:rsidTr="00AB590A">
        <w:tc>
          <w:tcPr>
            <w:tcW w:w="361" w:type="pct"/>
          </w:tcPr>
          <w:p w:rsidR="008040F1" w:rsidRPr="00D162BC" w:rsidRDefault="008040F1" w:rsidP="00AB590A">
            <w:pPr>
              <w:pStyle w:val="HTMLiankstoformatuotas"/>
              <w:spacing w:line="240" w:lineRule="auto"/>
              <w:jc w:val="center"/>
              <w:rPr>
                <w:rFonts w:ascii="Times New Roman" w:hAnsi="Times New Roman" w:cs="Times New Roman"/>
                <w:b/>
                <w:sz w:val="22"/>
                <w:szCs w:val="22"/>
              </w:rPr>
            </w:pPr>
            <w:r w:rsidRPr="00D162BC">
              <w:rPr>
                <w:rFonts w:ascii="Times New Roman" w:hAnsi="Times New Roman" w:cs="Times New Roman"/>
                <w:b/>
                <w:sz w:val="22"/>
                <w:szCs w:val="22"/>
              </w:rPr>
              <w:t>II.</w:t>
            </w:r>
          </w:p>
        </w:tc>
        <w:tc>
          <w:tcPr>
            <w:tcW w:w="4230" w:type="pct"/>
          </w:tcPr>
          <w:p w:rsidR="008040F1" w:rsidRPr="00D162BC" w:rsidRDefault="008040F1" w:rsidP="00AB590A">
            <w:pPr>
              <w:pStyle w:val="HTMLiankstoformatuotas"/>
              <w:spacing w:line="240" w:lineRule="auto"/>
              <w:jc w:val="left"/>
              <w:rPr>
                <w:rFonts w:ascii="Times New Roman" w:hAnsi="Times New Roman" w:cs="Times New Roman"/>
                <w:b/>
                <w:sz w:val="22"/>
                <w:szCs w:val="22"/>
              </w:rPr>
            </w:pPr>
            <w:r w:rsidRPr="00D162BC">
              <w:rPr>
                <w:rFonts w:ascii="Times New Roman" w:hAnsi="Times New Roman" w:cs="Times New Roman"/>
                <w:b/>
                <w:sz w:val="22"/>
                <w:szCs w:val="22"/>
              </w:rPr>
              <w:t>Būklės analizė .................................................................................................................</w:t>
            </w:r>
            <w:r>
              <w:rPr>
                <w:rFonts w:ascii="Times New Roman" w:hAnsi="Times New Roman" w:cs="Times New Roman"/>
                <w:b/>
                <w:sz w:val="22"/>
                <w:szCs w:val="22"/>
              </w:rPr>
              <w:t>.............</w:t>
            </w:r>
            <w:r w:rsidRPr="00D162BC">
              <w:rPr>
                <w:rFonts w:ascii="Times New Roman" w:hAnsi="Times New Roman" w:cs="Times New Roman"/>
                <w:b/>
                <w:sz w:val="22"/>
                <w:szCs w:val="22"/>
              </w:rPr>
              <w:t xml:space="preserve"> </w:t>
            </w:r>
          </w:p>
        </w:tc>
        <w:tc>
          <w:tcPr>
            <w:tcW w:w="409" w:type="pct"/>
          </w:tcPr>
          <w:p w:rsidR="008040F1" w:rsidRPr="008040F1" w:rsidRDefault="008040F1" w:rsidP="00AB590A">
            <w:pPr>
              <w:pStyle w:val="HTMLiankstoformatuotas"/>
              <w:spacing w:line="240" w:lineRule="auto"/>
              <w:jc w:val="left"/>
              <w:rPr>
                <w:rFonts w:ascii="Times New Roman" w:hAnsi="Times New Roman" w:cs="Times New Roman"/>
                <w:b/>
                <w:sz w:val="22"/>
                <w:szCs w:val="22"/>
              </w:rPr>
            </w:pPr>
            <w:r w:rsidRPr="008040F1">
              <w:rPr>
                <w:rFonts w:ascii="Times New Roman" w:hAnsi="Times New Roman" w:cs="Times New Roman"/>
                <w:b/>
                <w:sz w:val="22"/>
                <w:szCs w:val="22"/>
              </w:rPr>
              <w:t>5</w:t>
            </w:r>
          </w:p>
        </w:tc>
      </w:tr>
      <w:tr w:rsidR="008040F1" w:rsidRPr="00D162BC" w:rsidTr="00AB590A">
        <w:tc>
          <w:tcPr>
            <w:tcW w:w="361" w:type="pct"/>
          </w:tcPr>
          <w:p w:rsidR="008040F1" w:rsidRPr="00D162BC" w:rsidRDefault="008040F1" w:rsidP="00AB590A">
            <w:pPr>
              <w:pStyle w:val="HTMLiankstoformatuotas"/>
              <w:spacing w:line="240" w:lineRule="auto"/>
              <w:jc w:val="center"/>
              <w:rPr>
                <w:rFonts w:ascii="Times New Roman" w:hAnsi="Times New Roman" w:cs="Times New Roman"/>
                <w:b/>
                <w:sz w:val="22"/>
                <w:szCs w:val="22"/>
              </w:rPr>
            </w:pPr>
          </w:p>
        </w:tc>
        <w:tc>
          <w:tcPr>
            <w:tcW w:w="4230" w:type="pct"/>
          </w:tcPr>
          <w:p w:rsidR="008040F1" w:rsidRPr="00D162BC" w:rsidRDefault="008040F1" w:rsidP="00AB590A">
            <w:pPr>
              <w:pStyle w:val="HTMLiankstoformatuotas"/>
              <w:spacing w:line="240" w:lineRule="auto"/>
              <w:jc w:val="left"/>
              <w:rPr>
                <w:rFonts w:ascii="Times New Roman" w:hAnsi="Times New Roman" w:cs="Times New Roman"/>
                <w:sz w:val="22"/>
                <w:szCs w:val="22"/>
              </w:rPr>
            </w:pPr>
            <w:r w:rsidRPr="00D162BC">
              <w:rPr>
                <w:rFonts w:ascii="Times New Roman" w:hAnsi="Times New Roman" w:cs="Times New Roman"/>
                <w:sz w:val="22"/>
                <w:szCs w:val="22"/>
              </w:rPr>
              <w:t>4. Savivaldybės socialinės ekonominės ir demografinės situacijos įvertinimas ..............</w:t>
            </w:r>
            <w:r>
              <w:rPr>
                <w:rFonts w:ascii="Times New Roman" w:hAnsi="Times New Roman" w:cs="Times New Roman"/>
                <w:sz w:val="22"/>
                <w:szCs w:val="22"/>
              </w:rPr>
              <w:t>............</w:t>
            </w:r>
          </w:p>
        </w:tc>
        <w:tc>
          <w:tcPr>
            <w:tcW w:w="409" w:type="pct"/>
          </w:tcPr>
          <w:p w:rsidR="008040F1" w:rsidRPr="003D152F" w:rsidRDefault="008040F1" w:rsidP="00AB590A">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5</w:t>
            </w:r>
          </w:p>
        </w:tc>
      </w:tr>
      <w:tr w:rsidR="008040F1" w:rsidRPr="00D162BC" w:rsidTr="00AB590A">
        <w:tc>
          <w:tcPr>
            <w:tcW w:w="361" w:type="pct"/>
          </w:tcPr>
          <w:p w:rsidR="008040F1" w:rsidRPr="00D162BC" w:rsidRDefault="008040F1" w:rsidP="00AB590A">
            <w:pPr>
              <w:pStyle w:val="HTMLiankstoformatuotas"/>
              <w:spacing w:line="240" w:lineRule="auto"/>
              <w:jc w:val="center"/>
              <w:rPr>
                <w:rFonts w:ascii="Times New Roman" w:hAnsi="Times New Roman" w:cs="Times New Roman"/>
                <w:b/>
                <w:sz w:val="22"/>
                <w:szCs w:val="22"/>
              </w:rPr>
            </w:pPr>
          </w:p>
        </w:tc>
        <w:tc>
          <w:tcPr>
            <w:tcW w:w="4230" w:type="pct"/>
          </w:tcPr>
          <w:p w:rsidR="008040F1" w:rsidRPr="00D162BC" w:rsidRDefault="008040F1" w:rsidP="00AB590A">
            <w:pPr>
              <w:pStyle w:val="HTMLiankstoformatuotas"/>
              <w:spacing w:line="240" w:lineRule="auto"/>
              <w:jc w:val="left"/>
              <w:rPr>
                <w:rFonts w:ascii="Times New Roman" w:hAnsi="Times New Roman" w:cs="Times New Roman"/>
                <w:sz w:val="22"/>
                <w:szCs w:val="22"/>
              </w:rPr>
            </w:pPr>
            <w:r w:rsidRPr="00D162BC">
              <w:rPr>
                <w:rFonts w:ascii="Times New Roman" w:hAnsi="Times New Roman" w:cs="Times New Roman"/>
                <w:sz w:val="22"/>
                <w:szCs w:val="22"/>
              </w:rPr>
              <w:t xml:space="preserve">      4.1. Vidutinis metinis gyventojų skaičius ir sudėtis ..................................................</w:t>
            </w:r>
            <w:r>
              <w:rPr>
                <w:rFonts w:ascii="Times New Roman" w:hAnsi="Times New Roman" w:cs="Times New Roman"/>
                <w:sz w:val="22"/>
                <w:szCs w:val="22"/>
              </w:rPr>
              <w:t>.............</w:t>
            </w:r>
          </w:p>
        </w:tc>
        <w:tc>
          <w:tcPr>
            <w:tcW w:w="409" w:type="pct"/>
          </w:tcPr>
          <w:p w:rsidR="008040F1" w:rsidRPr="003D152F" w:rsidRDefault="008040F1" w:rsidP="00AB590A">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5</w:t>
            </w:r>
          </w:p>
        </w:tc>
      </w:tr>
      <w:tr w:rsidR="008040F1" w:rsidRPr="00D162BC" w:rsidTr="00AB590A">
        <w:tc>
          <w:tcPr>
            <w:tcW w:w="361" w:type="pct"/>
          </w:tcPr>
          <w:p w:rsidR="008040F1" w:rsidRPr="00D162BC" w:rsidRDefault="008040F1" w:rsidP="00AB590A">
            <w:pPr>
              <w:pStyle w:val="HTMLiankstoformatuotas"/>
              <w:spacing w:line="240" w:lineRule="auto"/>
              <w:jc w:val="center"/>
              <w:rPr>
                <w:rFonts w:ascii="Times New Roman" w:hAnsi="Times New Roman" w:cs="Times New Roman"/>
                <w:b/>
                <w:sz w:val="22"/>
                <w:szCs w:val="22"/>
              </w:rPr>
            </w:pPr>
          </w:p>
        </w:tc>
        <w:tc>
          <w:tcPr>
            <w:tcW w:w="4230" w:type="pct"/>
          </w:tcPr>
          <w:p w:rsidR="008040F1" w:rsidRPr="00D162BC" w:rsidRDefault="008040F1" w:rsidP="00AB590A">
            <w:pPr>
              <w:pStyle w:val="HTMLiankstoformatuotas"/>
              <w:spacing w:line="240" w:lineRule="auto"/>
              <w:jc w:val="left"/>
              <w:rPr>
                <w:rFonts w:ascii="Times New Roman" w:hAnsi="Times New Roman" w:cs="Times New Roman"/>
                <w:sz w:val="22"/>
                <w:szCs w:val="22"/>
              </w:rPr>
            </w:pPr>
            <w:r w:rsidRPr="00D162BC">
              <w:rPr>
                <w:rFonts w:ascii="Times New Roman" w:hAnsi="Times New Roman" w:cs="Times New Roman"/>
                <w:sz w:val="22"/>
                <w:szCs w:val="22"/>
              </w:rPr>
              <w:t xml:space="preserve">      4.2. Gyventojų socialinių paslaugų poreikius sąlygojantys veiksniai ........................</w:t>
            </w:r>
            <w:r>
              <w:rPr>
                <w:rFonts w:ascii="Times New Roman" w:hAnsi="Times New Roman" w:cs="Times New Roman"/>
                <w:sz w:val="22"/>
                <w:szCs w:val="22"/>
              </w:rPr>
              <w:t>............</w:t>
            </w:r>
          </w:p>
        </w:tc>
        <w:tc>
          <w:tcPr>
            <w:tcW w:w="409" w:type="pct"/>
          </w:tcPr>
          <w:p w:rsidR="008040F1" w:rsidRPr="003D152F" w:rsidRDefault="008040F1" w:rsidP="00AB590A">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5</w:t>
            </w:r>
          </w:p>
        </w:tc>
      </w:tr>
      <w:tr w:rsidR="008040F1" w:rsidRPr="00D162BC" w:rsidTr="00AB590A">
        <w:tc>
          <w:tcPr>
            <w:tcW w:w="361" w:type="pct"/>
          </w:tcPr>
          <w:p w:rsidR="008040F1" w:rsidRPr="00D162BC" w:rsidRDefault="008040F1" w:rsidP="00AB590A">
            <w:pPr>
              <w:pStyle w:val="HTMLiankstoformatuotas"/>
              <w:spacing w:line="240" w:lineRule="auto"/>
              <w:jc w:val="center"/>
              <w:rPr>
                <w:rFonts w:ascii="Times New Roman" w:hAnsi="Times New Roman" w:cs="Times New Roman"/>
                <w:b/>
                <w:sz w:val="22"/>
                <w:szCs w:val="22"/>
              </w:rPr>
            </w:pPr>
          </w:p>
        </w:tc>
        <w:tc>
          <w:tcPr>
            <w:tcW w:w="4230" w:type="pct"/>
          </w:tcPr>
          <w:p w:rsidR="008040F1" w:rsidRPr="00D162BC" w:rsidRDefault="008040F1" w:rsidP="00AB590A">
            <w:pPr>
              <w:pStyle w:val="HTMLiankstoformatuotas"/>
              <w:spacing w:line="240" w:lineRule="auto"/>
              <w:jc w:val="left"/>
              <w:rPr>
                <w:rFonts w:ascii="Times New Roman" w:hAnsi="Times New Roman" w:cs="Times New Roman"/>
                <w:sz w:val="22"/>
                <w:szCs w:val="22"/>
              </w:rPr>
            </w:pPr>
            <w:r w:rsidRPr="00D162BC">
              <w:rPr>
                <w:rFonts w:ascii="Times New Roman" w:hAnsi="Times New Roman" w:cs="Times New Roman"/>
                <w:sz w:val="22"/>
                <w:szCs w:val="22"/>
              </w:rPr>
              <w:t xml:space="preserve">      4.3. Kiti rodikliai ........................................................................................................</w:t>
            </w:r>
            <w:r>
              <w:rPr>
                <w:rFonts w:ascii="Times New Roman" w:hAnsi="Times New Roman" w:cs="Times New Roman"/>
                <w:sz w:val="22"/>
                <w:szCs w:val="22"/>
              </w:rPr>
              <w:t>............</w:t>
            </w:r>
          </w:p>
        </w:tc>
        <w:tc>
          <w:tcPr>
            <w:tcW w:w="409" w:type="pct"/>
          </w:tcPr>
          <w:p w:rsidR="008040F1" w:rsidRPr="003D152F" w:rsidRDefault="008040F1" w:rsidP="00AB590A">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11</w:t>
            </w:r>
          </w:p>
        </w:tc>
      </w:tr>
      <w:tr w:rsidR="008040F1" w:rsidRPr="00D162BC" w:rsidTr="00AB590A">
        <w:tc>
          <w:tcPr>
            <w:tcW w:w="361" w:type="pct"/>
          </w:tcPr>
          <w:p w:rsidR="008040F1" w:rsidRPr="00D162BC" w:rsidRDefault="008040F1" w:rsidP="00AB590A">
            <w:pPr>
              <w:pStyle w:val="HTMLiankstoformatuotas"/>
              <w:spacing w:line="240" w:lineRule="auto"/>
              <w:jc w:val="center"/>
              <w:rPr>
                <w:rFonts w:ascii="Times New Roman" w:hAnsi="Times New Roman" w:cs="Times New Roman"/>
                <w:b/>
                <w:sz w:val="22"/>
                <w:szCs w:val="22"/>
              </w:rPr>
            </w:pPr>
          </w:p>
        </w:tc>
        <w:tc>
          <w:tcPr>
            <w:tcW w:w="4230" w:type="pct"/>
          </w:tcPr>
          <w:p w:rsidR="008040F1" w:rsidRPr="00D162BC" w:rsidRDefault="008040F1" w:rsidP="00AB590A">
            <w:pPr>
              <w:pStyle w:val="HTMLiankstoformatuotas"/>
              <w:spacing w:line="240" w:lineRule="auto"/>
              <w:jc w:val="left"/>
              <w:rPr>
                <w:rFonts w:ascii="Times New Roman" w:hAnsi="Times New Roman" w:cs="Times New Roman"/>
                <w:sz w:val="22"/>
                <w:szCs w:val="22"/>
              </w:rPr>
            </w:pPr>
            <w:r w:rsidRPr="00D162BC">
              <w:rPr>
                <w:rFonts w:ascii="Times New Roman" w:hAnsi="Times New Roman" w:cs="Times New Roman"/>
                <w:sz w:val="22"/>
                <w:szCs w:val="22"/>
              </w:rPr>
              <w:t>5. Esamos socialinių paslaugų infrastruktūros Savivaldybėje analizė .............................</w:t>
            </w:r>
            <w:r>
              <w:rPr>
                <w:rFonts w:ascii="Times New Roman" w:hAnsi="Times New Roman" w:cs="Times New Roman"/>
                <w:sz w:val="22"/>
                <w:szCs w:val="22"/>
              </w:rPr>
              <w:t>............</w:t>
            </w:r>
          </w:p>
        </w:tc>
        <w:tc>
          <w:tcPr>
            <w:tcW w:w="409" w:type="pct"/>
          </w:tcPr>
          <w:p w:rsidR="008040F1" w:rsidRPr="003D152F" w:rsidRDefault="008040F1" w:rsidP="00AB590A">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12</w:t>
            </w:r>
          </w:p>
        </w:tc>
      </w:tr>
      <w:tr w:rsidR="008040F1" w:rsidRPr="00D162BC" w:rsidTr="00AB590A">
        <w:tc>
          <w:tcPr>
            <w:tcW w:w="361" w:type="pct"/>
          </w:tcPr>
          <w:p w:rsidR="008040F1" w:rsidRPr="00D162BC" w:rsidRDefault="008040F1" w:rsidP="00AB590A">
            <w:pPr>
              <w:pStyle w:val="HTMLiankstoformatuotas"/>
              <w:spacing w:line="240" w:lineRule="auto"/>
              <w:jc w:val="center"/>
              <w:rPr>
                <w:rFonts w:ascii="Times New Roman" w:hAnsi="Times New Roman" w:cs="Times New Roman"/>
                <w:b/>
                <w:sz w:val="22"/>
                <w:szCs w:val="22"/>
              </w:rPr>
            </w:pPr>
          </w:p>
        </w:tc>
        <w:tc>
          <w:tcPr>
            <w:tcW w:w="4230" w:type="pct"/>
          </w:tcPr>
          <w:p w:rsidR="008040F1" w:rsidRPr="00D162BC" w:rsidRDefault="008040F1" w:rsidP="00AB590A">
            <w:pPr>
              <w:pStyle w:val="HTMLiankstoformatuotas"/>
              <w:spacing w:line="240" w:lineRule="auto"/>
              <w:ind w:left="792" w:hanging="792"/>
              <w:jc w:val="left"/>
              <w:rPr>
                <w:rFonts w:ascii="Times New Roman" w:hAnsi="Times New Roman" w:cs="Times New Roman"/>
                <w:sz w:val="22"/>
                <w:szCs w:val="22"/>
              </w:rPr>
            </w:pPr>
            <w:r w:rsidRPr="00D162BC">
              <w:rPr>
                <w:rFonts w:ascii="Times New Roman" w:hAnsi="Times New Roman" w:cs="Times New Roman"/>
                <w:sz w:val="22"/>
                <w:szCs w:val="22"/>
              </w:rPr>
              <w:t xml:space="preserve">      5.1. Socialinių paslaugų įstaigos, teikiančios socialinės globos, apgyvendinimo savarankiško gyvenimo namuose bei laikino apnakvindinimo paslaugas ..........</w:t>
            </w:r>
            <w:r>
              <w:rPr>
                <w:rFonts w:ascii="Times New Roman" w:hAnsi="Times New Roman" w:cs="Times New Roman"/>
                <w:sz w:val="22"/>
                <w:szCs w:val="22"/>
              </w:rPr>
              <w:t>...........</w:t>
            </w:r>
          </w:p>
        </w:tc>
        <w:tc>
          <w:tcPr>
            <w:tcW w:w="409" w:type="pct"/>
          </w:tcPr>
          <w:p w:rsidR="008040F1" w:rsidRDefault="008040F1" w:rsidP="00AB590A">
            <w:pPr>
              <w:pStyle w:val="HTMLiankstoformatuotas"/>
              <w:spacing w:line="240" w:lineRule="auto"/>
              <w:jc w:val="left"/>
              <w:rPr>
                <w:rFonts w:ascii="Times New Roman" w:hAnsi="Times New Roman" w:cs="Times New Roman"/>
                <w:sz w:val="22"/>
                <w:szCs w:val="22"/>
              </w:rPr>
            </w:pPr>
          </w:p>
          <w:p w:rsidR="008040F1" w:rsidRPr="003D152F" w:rsidRDefault="008040F1" w:rsidP="00AB590A">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12</w:t>
            </w:r>
          </w:p>
        </w:tc>
      </w:tr>
      <w:tr w:rsidR="008040F1" w:rsidRPr="00D162BC" w:rsidTr="00AB590A">
        <w:tc>
          <w:tcPr>
            <w:tcW w:w="361" w:type="pct"/>
          </w:tcPr>
          <w:p w:rsidR="008040F1" w:rsidRPr="00D162BC" w:rsidRDefault="008040F1" w:rsidP="00AB590A">
            <w:pPr>
              <w:pStyle w:val="HTMLiankstoformatuotas"/>
              <w:spacing w:line="240" w:lineRule="auto"/>
              <w:jc w:val="center"/>
              <w:rPr>
                <w:rFonts w:ascii="Times New Roman" w:hAnsi="Times New Roman" w:cs="Times New Roman"/>
                <w:b/>
                <w:sz w:val="22"/>
                <w:szCs w:val="22"/>
              </w:rPr>
            </w:pPr>
          </w:p>
        </w:tc>
        <w:tc>
          <w:tcPr>
            <w:tcW w:w="4230" w:type="pct"/>
          </w:tcPr>
          <w:p w:rsidR="008040F1" w:rsidRPr="00D162BC" w:rsidRDefault="008040F1" w:rsidP="00AB590A">
            <w:pPr>
              <w:pStyle w:val="HTMLiankstoformatuotas"/>
              <w:spacing w:line="240" w:lineRule="auto"/>
              <w:ind w:left="792" w:hanging="792"/>
              <w:jc w:val="left"/>
              <w:rPr>
                <w:rFonts w:ascii="Times New Roman" w:hAnsi="Times New Roman" w:cs="Times New Roman"/>
                <w:sz w:val="22"/>
                <w:szCs w:val="22"/>
              </w:rPr>
            </w:pPr>
            <w:r w:rsidRPr="00D162BC">
              <w:rPr>
                <w:rFonts w:ascii="Times New Roman" w:hAnsi="Times New Roman" w:cs="Times New Roman"/>
                <w:sz w:val="22"/>
                <w:szCs w:val="22"/>
              </w:rPr>
              <w:t xml:space="preserve">      5.2. Socialinių paslaugų įstaigos, teikiančios socialinės priežiūros ir bendrąsias socialines paslaugas ............................................................................................</w:t>
            </w:r>
            <w:r>
              <w:rPr>
                <w:rFonts w:ascii="Times New Roman" w:hAnsi="Times New Roman" w:cs="Times New Roman"/>
                <w:sz w:val="22"/>
                <w:szCs w:val="22"/>
              </w:rPr>
              <w:t>............................</w:t>
            </w:r>
          </w:p>
        </w:tc>
        <w:tc>
          <w:tcPr>
            <w:tcW w:w="409" w:type="pct"/>
          </w:tcPr>
          <w:p w:rsidR="008040F1" w:rsidRDefault="008040F1" w:rsidP="00AB590A">
            <w:pPr>
              <w:pStyle w:val="HTMLiankstoformatuotas"/>
              <w:spacing w:line="240" w:lineRule="auto"/>
              <w:jc w:val="left"/>
              <w:rPr>
                <w:rFonts w:ascii="Times New Roman" w:hAnsi="Times New Roman" w:cs="Times New Roman"/>
                <w:sz w:val="22"/>
                <w:szCs w:val="22"/>
              </w:rPr>
            </w:pPr>
          </w:p>
          <w:p w:rsidR="008040F1" w:rsidRPr="003D152F" w:rsidRDefault="008040F1" w:rsidP="00AB590A">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17</w:t>
            </w:r>
          </w:p>
        </w:tc>
      </w:tr>
      <w:tr w:rsidR="008040F1" w:rsidRPr="00D162BC" w:rsidTr="00AB590A">
        <w:tc>
          <w:tcPr>
            <w:tcW w:w="361" w:type="pct"/>
          </w:tcPr>
          <w:p w:rsidR="008040F1" w:rsidRPr="00D162BC" w:rsidRDefault="008040F1" w:rsidP="00AB590A">
            <w:pPr>
              <w:pStyle w:val="HTMLiankstoformatuotas"/>
              <w:spacing w:line="240" w:lineRule="auto"/>
              <w:jc w:val="center"/>
              <w:rPr>
                <w:rFonts w:ascii="Times New Roman" w:hAnsi="Times New Roman" w:cs="Times New Roman"/>
                <w:b/>
                <w:sz w:val="22"/>
                <w:szCs w:val="22"/>
              </w:rPr>
            </w:pPr>
          </w:p>
        </w:tc>
        <w:tc>
          <w:tcPr>
            <w:tcW w:w="4230" w:type="pct"/>
          </w:tcPr>
          <w:p w:rsidR="008040F1" w:rsidRPr="00D162BC" w:rsidRDefault="008040F1" w:rsidP="00AB590A">
            <w:pPr>
              <w:pStyle w:val="HTMLiankstoformatuotas"/>
              <w:spacing w:line="240" w:lineRule="auto"/>
              <w:ind w:left="792" w:hanging="792"/>
              <w:jc w:val="left"/>
              <w:rPr>
                <w:rFonts w:ascii="Times New Roman" w:hAnsi="Times New Roman" w:cs="Times New Roman"/>
                <w:sz w:val="22"/>
                <w:szCs w:val="22"/>
              </w:rPr>
            </w:pPr>
            <w:r w:rsidRPr="00D162BC">
              <w:rPr>
                <w:rFonts w:ascii="Times New Roman" w:hAnsi="Times New Roman" w:cs="Times New Roman"/>
                <w:sz w:val="22"/>
                <w:szCs w:val="22"/>
              </w:rPr>
              <w:t xml:space="preserve">      5.3. Socialinių paslaugų infrastruktūros išsidėstymas ir socialinių paslaugų teikimo Savivaldybės seniūnijose pakankamumo lygis ...................................................</w:t>
            </w:r>
            <w:r>
              <w:rPr>
                <w:rFonts w:ascii="Times New Roman" w:hAnsi="Times New Roman" w:cs="Times New Roman"/>
                <w:sz w:val="22"/>
                <w:szCs w:val="22"/>
              </w:rPr>
              <w:t>...........</w:t>
            </w:r>
          </w:p>
        </w:tc>
        <w:tc>
          <w:tcPr>
            <w:tcW w:w="409" w:type="pct"/>
          </w:tcPr>
          <w:p w:rsidR="008040F1" w:rsidRDefault="008040F1" w:rsidP="00AB590A">
            <w:pPr>
              <w:pStyle w:val="HTMLiankstoformatuotas"/>
              <w:spacing w:line="240" w:lineRule="auto"/>
              <w:jc w:val="left"/>
              <w:rPr>
                <w:rFonts w:ascii="Times New Roman" w:hAnsi="Times New Roman" w:cs="Times New Roman"/>
                <w:sz w:val="22"/>
                <w:szCs w:val="22"/>
              </w:rPr>
            </w:pPr>
          </w:p>
          <w:p w:rsidR="008040F1" w:rsidRPr="003D152F" w:rsidRDefault="008040F1" w:rsidP="00AB590A">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22</w:t>
            </w:r>
          </w:p>
        </w:tc>
      </w:tr>
      <w:tr w:rsidR="008040F1" w:rsidRPr="00D162BC" w:rsidTr="00AB590A">
        <w:tc>
          <w:tcPr>
            <w:tcW w:w="361" w:type="pct"/>
          </w:tcPr>
          <w:p w:rsidR="008040F1" w:rsidRPr="00D162BC" w:rsidRDefault="008040F1" w:rsidP="00AB590A">
            <w:pPr>
              <w:pStyle w:val="HTMLiankstoformatuotas"/>
              <w:spacing w:line="240" w:lineRule="auto"/>
              <w:jc w:val="center"/>
              <w:rPr>
                <w:rFonts w:ascii="Times New Roman" w:hAnsi="Times New Roman" w:cs="Times New Roman"/>
                <w:b/>
                <w:sz w:val="22"/>
                <w:szCs w:val="22"/>
              </w:rPr>
            </w:pPr>
          </w:p>
        </w:tc>
        <w:tc>
          <w:tcPr>
            <w:tcW w:w="4230" w:type="pct"/>
          </w:tcPr>
          <w:p w:rsidR="008040F1" w:rsidRPr="00D162BC" w:rsidRDefault="008040F1" w:rsidP="00AB590A">
            <w:pPr>
              <w:pStyle w:val="HTMLiankstoformatuotas"/>
              <w:spacing w:line="240" w:lineRule="auto"/>
              <w:ind w:left="252" w:hanging="252"/>
              <w:jc w:val="left"/>
              <w:rPr>
                <w:rFonts w:ascii="Times New Roman" w:hAnsi="Times New Roman" w:cs="Times New Roman"/>
                <w:sz w:val="22"/>
                <w:szCs w:val="22"/>
              </w:rPr>
            </w:pPr>
            <w:r w:rsidRPr="00D162BC">
              <w:rPr>
                <w:rFonts w:ascii="Times New Roman" w:hAnsi="Times New Roman" w:cs="Times New Roman"/>
                <w:sz w:val="22"/>
                <w:szCs w:val="22"/>
              </w:rPr>
              <w:t>6. Savivaldybės galimybių teikti socialines paslaugas ir paslaugų poreikio įvertinimas</w:t>
            </w:r>
            <w:r>
              <w:rPr>
                <w:rFonts w:ascii="Times New Roman" w:hAnsi="Times New Roman" w:cs="Times New Roman"/>
                <w:sz w:val="22"/>
                <w:szCs w:val="22"/>
              </w:rPr>
              <w:t xml:space="preserve"> .............</w:t>
            </w:r>
          </w:p>
        </w:tc>
        <w:tc>
          <w:tcPr>
            <w:tcW w:w="409" w:type="pct"/>
          </w:tcPr>
          <w:p w:rsidR="008040F1" w:rsidRPr="003D152F" w:rsidRDefault="008040F1" w:rsidP="00AB590A">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3</w:t>
            </w:r>
            <w:r w:rsidR="00124B3F">
              <w:rPr>
                <w:rFonts w:ascii="Times New Roman" w:hAnsi="Times New Roman" w:cs="Times New Roman"/>
                <w:sz w:val="22"/>
                <w:szCs w:val="22"/>
              </w:rPr>
              <w:t>1</w:t>
            </w:r>
          </w:p>
        </w:tc>
      </w:tr>
      <w:tr w:rsidR="008040F1" w:rsidRPr="00D162BC" w:rsidTr="00AB590A">
        <w:tc>
          <w:tcPr>
            <w:tcW w:w="361" w:type="pct"/>
          </w:tcPr>
          <w:p w:rsidR="008040F1" w:rsidRPr="00D162BC" w:rsidRDefault="008040F1" w:rsidP="00AB590A">
            <w:pPr>
              <w:pStyle w:val="HTMLiankstoformatuotas"/>
              <w:spacing w:line="240" w:lineRule="auto"/>
              <w:jc w:val="center"/>
              <w:rPr>
                <w:rFonts w:ascii="Times New Roman" w:hAnsi="Times New Roman" w:cs="Times New Roman"/>
                <w:b/>
                <w:sz w:val="22"/>
                <w:szCs w:val="22"/>
              </w:rPr>
            </w:pPr>
          </w:p>
        </w:tc>
        <w:tc>
          <w:tcPr>
            <w:tcW w:w="4230" w:type="pct"/>
          </w:tcPr>
          <w:p w:rsidR="008040F1" w:rsidRPr="00D162BC" w:rsidRDefault="008040F1" w:rsidP="00AB590A">
            <w:pPr>
              <w:pStyle w:val="HTMLiankstoformatuotas"/>
              <w:spacing w:line="240" w:lineRule="auto"/>
              <w:jc w:val="left"/>
              <w:rPr>
                <w:rFonts w:ascii="Times New Roman" w:hAnsi="Times New Roman" w:cs="Times New Roman"/>
                <w:sz w:val="22"/>
                <w:szCs w:val="22"/>
              </w:rPr>
            </w:pPr>
            <w:r w:rsidRPr="00D162BC">
              <w:rPr>
                <w:rFonts w:ascii="Times New Roman" w:hAnsi="Times New Roman" w:cs="Times New Roman"/>
                <w:sz w:val="22"/>
                <w:szCs w:val="22"/>
              </w:rPr>
              <w:t xml:space="preserve">      6.1. Savivaldybės organizuojamų socialinių paslaugų analizė .................................</w:t>
            </w:r>
            <w:r>
              <w:rPr>
                <w:rFonts w:ascii="Times New Roman" w:hAnsi="Times New Roman" w:cs="Times New Roman"/>
                <w:sz w:val="22"/>
                <w:szCs w:val="22"/>
              </w:rPr>
              <w:t>.............</w:t>
            </w:r>
            <w:r w:rsidRPr="00D162BC">
              <w:rPr>
                <w:rFonts w:ascii="Times New Roman" w:hAnsi="Times New Roman" w:cs="Times New Roman"/>
                <w:sz w:val="22"/>
                <w:szCs w:val="22"/>
              </w:rPr>
              <w:t>.</w:t>
            </w:r>
          </w:p>
        </w:tc>
        <w:tc>
          <w:tcPr>
            <w:tcW w:w="409" w:type="pct"/>
          </w:tcPr>
          <w:p w:rsidR="008040F1" w:rsidRPr="003D152F" w:rsidRDefault="008040F1" w:rsidP="00AB590A">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3</w:t>
            </w:r>
            <w:r w:rsidR="00124B3F">
              <w:rPr>
                <w:rFonts w:ascii="Times New Roman" w:hAnsi="Times New Roman" w:cs="Times New Roman"/>
                <w:sz w:val="22"/>
                <w:szCs w:val="22"/>
              </w:rPr>
              <w:t>3</w:t>
            </w:r>
          </w:p>
        </w:tc>
      </w:tr>
      <w:tr w:rsidR="008040F1" w:rsidRPr="00D162BC" w:rsidTr="00AB590A">
        <w:tc>
          <w:tcPr>
            <w:tcW w:w="361" w:type="pct"/>
          </w:tcPr>
          <w:p w:rsidR="008040F1" w:rsidRPr="00D162BC" w:rsidRDefault="008040F1" w:rsidP="00AB590A">
            <w:pPr>
              <w:pStyle w:val="HTMLiankstoformatuotas"/>
              <w:spacing w:line="240" w:lineRule="auto"/>
              <w:jc w:val="center"/>
              <w:rPr>
                <w:rFonts w:ascii="Times New Roman" w:hAnsi="Times New Roman" w:cs="Times New Roman"/>
                <w:b/>
                <w:sz w:val="22"/>
                <w:szCs w:val="22"/>
              </w:rPr>
            </w:pPr>
          </w:p>
        </w:tc>
        <w:tc>
          <w:tcPr>
            <w:tcW w:w="4230" w:type="pct"/>
          </w:tcPr>
          <w:p w:rsidR="008040F1" w:rsidRPr="00D162BC" w:rsidRDefault="008040F1" w:rsidP="00AB590A">
            <w:pPr>
              <w:pStyle w:val="HTMLiankstoformatuotas"/>
              <w:spacing w:line="240" w:lineRule="auto"/>
              <w:jc w:val="left"/>
              <w:rPr>
                <w:rFonts w:ascii="Times New Roman" w:hAnsi="Times New Roman" w:cs="Times New Roman"/>
                <w:sz w:val="22"/>
                <w:szCs w:val="22"/>
              </w:rPr>
            </w:pPr>
            <w:r w:rsidRPr="00D162BC">
              <w:rPr>
                <w:rFonts w:ascii="Times New Roman" w:hAnsi="Times New Roman" w:cs="Times New Roman"/>
                <w:sz w:val="22"/>
                <w:szCs w:val="22"/>
              </w:rPr>
              <w:t>7. Socialinių darbuotojų ir socialinių darbuotojų padėjėjų skaičius Savivaldybėje .........</w:t>
            </w:r>
            <w:r>
              <w:rPr>
                <w:rFonts w:ascii="Times New Roman" w:hAnsi="Times New Roman" w:cs="Times New Roman"/>
                <w:sz w:val="22"/>
                <w:szCs w:val="22"/>
              </w:rPr>
              <w:t>............</w:t>
            </w:r>
          </w:p>
        </w:tc>
        <w:tc>
          <w:tcPr>
            <w:tcW w:w="409" w:type="pct"/>
          </w:tcPr>
          <w:p w:rsidR="008040F1" w:rsidRPr="003D152F" w:rsidRDefault="008040F1" w:rsidP="00AB590A">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4</w:t>
            </w:r>
            <w:r w:rsidR="00124B3F">
              <w:rPr>
                <w:rFonts w:ascii="Times New Roman" w:hAnsi="Times New Roman" w:cs="Times New Roman"/>
                <w:sz w:val="22"/>
                <w:szCs w:val="22"/>
              </w:rPr>
              <w:t>0</w:t>
            </w:r>
          </w:p>
        </w:tc>
      </w:tr>
      <w:tr w:rsidR="008040F1" w:rsidRPr="00D162BC" w:rsidTr="00AB590A">
        <w:tc>
          <w:tcPr>
            <w:tcW w:w="361" w:type="pct"/>
          </w:tcPr>
          <w:p w:rsidR="008040F1" w:rsidRPr="00D162BC" w:rsidRDefault="008040F1" w:rsidP="00AB590A">
            <w:pPr>
              <w:pStyle w:val="HTMLiankstoformatuotas"/>
              <w:spacing w:line="240" w:lineRule="auto"/>
              <w:jc w:val="center"/>
              <w:rPr>
                <w:rFonts w:ascii="Times New Roman" w:hAnsi="Times New Roman" w:cs="Times New Roman"/>
                <w:b/>
                <w:sz w:val="22"/>
                <w:szCs w:val="22"/>
              </w:rPr>
            </w:pPr>
          </w:p>
        </w:tc>
        <w:tc>
          <w:tcPr>
            <w:tcW w:w="4230" w:type="pct"/>
          </w:tcPr>
          <w:p w:rsidR="008040F1" w:rsidRPr="00D162BC" w:rsidRDefault="008040F1" w:rsidP="00AB590A">
            <w:pPr>
              <w:pStyle w:val="HTMLiankstoformatuotas"/>
              <w:spacing w:line="240" w:lineRule="auto"/>
              <w:jc w:val="left"/>
              <w:rPr>
                <w:rFonts w:ascii="Times New Roman" w:hAnsi="Times New Roman" w:cs="Times New Roman"/>
                <w:sz w:val="22"/>
                <w:szCs w:val="22"/>
              </w:rPr>
            </w:pPr>
            <w:r w:rsidRPr="00D162BC">
              <w:rPr>
                <w:rFonts w:ascii="Times New Roman" w:hAnsi="Times New Roman" w:cs="Times New Roman"/>
                <w:sz w:val="22"/>
                <w:szCs w:val="22"/>
              </w:rPr>
              <w:t>8. 2008 metų socialinių paslaugų plano įgyvendinimo rezultatų trumpa apžv</w:t>
            </w:r>
            <w:r>
              <w:rPr>
                <w:rFonts w:ascii="Times New Roman" w:hAnsi="Times New Roman" w:cs="Times New Roman"/>
                <w:sz w:val="22"/>
                <w:szCs w:val="22"/>
              </w:rPr>
              <w:t>alga ......................</w:t>
            </w:r>
          </w:p>
        </w:tc>
        <w:tc>
          <w:tcPr>
            <w:tcW w:w="409" w:type="pct"/>
          </w:tcPr>
          <w:p w:rsidR="008040F1" w:rsidRPr="003D152F" w:rsidRDefault="008040F1" w:rsidP="00AB590A">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4</w:t>
            </w:r>
            <w:r w:rsidR="00124B3F">
              <w:rPr>
                <w:rFonts w:ascii="Times New Roman" w:hAnsi="Times New Roman" w:cs="Times New Roman"/>
                <w:sz w:val="22"/>
                <w:szCs w:val="22"/>
              </w:rPr>
              <w:t>0</w:t>
            </w:r>
          </w:p>
        </w:tc>
      </w:tr>
      <w:tr w:rsidR="008040F1" w:rsidRPr="00D162BC" w:rsidTr="00AB590A">
        <w:tc>
          <w:tcPr>
            <w:tcW w:w="361" w:type="pct"/>
          </w:tcPr>
          <w:p w:rsidR="008040F1" w:rsidRPr="00D162BC" w:rsidRDefault="008040F1" w:rsidP="00AB590A">
            <w:pPr>
              <w:pStyle w:val="HTMLiankstoformatuotas"/>
              <w:spacing w:line="240" w:lineRule="auto"/>
              <w:jc w:val="center"/>
              <w:rPr>
                <w:rFonts w:ascii="Times New Roman" w:hAnsi="Times New Roman" w:cs="Times New Roman"/>
                <w:b/>
                <w:sz w:val="22"/>
                <w:szCs w:val="22"/>
              </w:rPr>
            </w:pPr>
            <w:r w:rsidRPr="00D162BC">
              <w:rPr>
                <w:rFonts w:ascii="Times New Roman" w:hAnsi="Times New Roman" w:cs="Times New Roman"/>
                <w:b/>
                <w:sz w:val="22"/>
                <w:szCs w:val="22"/>
              </w:rPr>
              <w:t>III.</w:t>
            </w:r>
          </w:p>
        </w:tc>
        <w:tc>
          <w:tcPr>
            <w:tcW w:w="4230" w:type="pct"/>
          </w:tcPr>
          <w:p w:rsidR="008040F1" w:rsidRPr="00D162BC" w:rsidRDefault="008040F1" w:rsidP="00AB590A">
            <w:pPr>
              <w:pStyle w:val="HTMLiankstoformatuotas"/>
              <w:spacing w:line="240" w:lineRule="auto"/>
              <w:jc w:val="left"/>
              <w:rPr>
                <w:rFonts w:ascii="Times New Roman" w:hAnsi="Times New Roman" w:cs="Times New Roman"/>
                <w:b/>
                <w:sz w:val="22"/>
                <w:szCs w:val="22"/>
              </w:rPr>
            </w:pPr>
            <w:r w:rsidRPr="00D162BC">
              <w:rPr>
                <w:rFonts w:ascii="Times New Roman" w:hAnsi="Times New Roman" w:cs="Times New Roman"/>
                <w:b/>
                <w:sz w:val="22"/>
                <w:szCs w:val="22"/>
              </w:rPr>
              <w:t>Uždaviniai ir priemonių planas ....................................................................................</w:t>
            </w:r>
            <w:r>
              <w:rPr>
                <w:rFonts w:ascii="Times New Roman" w:hAnsi="Times New Roman" w:cs="Times New Roman"/>
                <w:b/>
                <w:sz w:val="22"/>
                <w:szCs w:val="22"/>
              </w:rPr>
              <w:t>.............</w:t>
            </w:r>
            <w:r w:rsidRPr="00D162BC">
              <w:rPr>
                <w:rFonts w:ascii="Times New Roman" w:hAnsi="Times New Roman" w:cs="Times New Roman"/>
                <w:b/>
                <w:sz w:val="22"/>
                <w:szCs w:val="22"/>
              </w:rPr>
              <w:t xml:space="preserve"> </w:t>
            </w:r>
          </w:p>
        </w:tc>
        <w:tc>
          <w:tcPr>
            <w:tcW w:w="409" w:type="pct"/>
          </w:tcPr>
          <w:p w:rsidR="008040F1" w:rsidRPr="008040F1" w:rsidRDefault="00124B3F" w:rsidP="00AB590A">
            <w:pPr>
              <w:pStyle w:val="HTMLiankstoformatuotas"/>
              <w:spacing w:line="240" w:lineRule="auto"/>
              <w:jc w:val="left"/>
              <w:rPr>
                <w:rFonts w:ascii="Times New Roman" w:hAnsi="Times New Roman" w:cs="Times New Roman"/>
                <w:b/>
                <w:sz w:val="22"/>
                <w:szCs w:val="22"/>
              </w:rPr>
            </w:pPr>
            <w:r>
              <w:rPr>
                <w:rFonts w:ascii="Times New Roman" w:hAnsi="Times New Roman" w:cs="Times New Roman"/>
                <w:b/>
                <w:sz w:val="22"/>
                <w:szCs w:val="22"/>
              </w:rPr>
              <w:t>41</w:t>
            </w:r>
          </w:p>
        </w:tc>
      </w:tr>
      <w:tr w:rsidR="008040F1" w:rsidRPr="00D162BC" w:rsidTr="00AB590A">
        <w:tc>
          <w:tcPr>
            <w:tcW w:w="361" w:type="pct"/>
          </w:tcPr>
          <w:p w:rsidR="008040F1" w:rsidRPr="00D162BC" w:rsidRDefault="008040F1" w:rsidP="00AB590A">
            <w:pPr>
              <w:pStyle w:val="HTMLiankstoformatuotas"/>
              <w:spacing w:line="240" w:lineRule="auto"/>
              <w:jc w:val="center"/>
              <w:rPr>
                <w:rFonts w:ascii="Times New Roman" w:hAnsi="Times New Roman" w:cs="Times New Roman"/>
                <w:b/>
                <w:sz w:val="22"/>
                <w:szCs w:val="22"/>
              </w:rPr>
            </w:pPr>
          </w:p>
        </w:tc>
        <w:tc>
          <w:tcPr>
            <w:tcW w:w="4230" w:type="pct"/>
          </w:tcPr>
          <w:p w:rsidR="008040F1" w:rsidRPr="00D162BC" w:rsidRDefault="008040F1" w:rsidP="00AB590A">
            <w:pPr>
              <w:pStyle w:val="HTMLiankstoformatuotas"/>
              <w:spacing w:line="240" w:lineRule="auto"/>
              <w:jc w:val="left"/>
              <w:rPr>
                <w:rFonts w:ascii="Times New Roman" w:hAnsi="Times New Roman" w:cs="Times New Roman"/>
                <w:sz w:val="22"/>
                <w:szCs w:val="22"/>
              </w:rPr>
            </w:pPr>
            <w:r w:rsidRPr="00D162BC">
              <w:rPr>
                <w:rFonts w:ascii="Times New Roman" w:hAnsi="Times New Roman" w:cs="Times New Roman"/>
                <w:sz w:val="22"/>
                <w:szCs w:val="22"/>
              </w:rPr>
              <w:t>9. Prioritetinės socialinių paslaugų plėtros kryptys 2009 m. ...........................................</w:t>
            </w:r>
            <w:r>
              <w:rPr>
                <w:rFonts w:ascii="Times New Roman" w:hAnsi="Times New Roman" w:cs="Times New Roman"/>
                <w:sz w:val="22"/>
                <w:szCs w:val="22"/>
              </w:rPr>
              <w:t>.............</w:t>
            </w:r>
          </w:p>
        </w:tc>
        <w:tc>
          <w:tcPr>
            <w:tcW w:w="409" w:type="pct"/>
          </w:tcPr>
          <w:p w:rsidR="008040F1" w:rsidRPr="003D152F" w:rsidRDefault="008040F1" w:rsidP="00AB590A">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4</w:t>
            </w:r>
            <w:r w:rsidR="00124B3F">
              <w:rPr>
                <w:rFonts w:ascii="Times New Roman" w:hAnsi="Times New Roman" w:cs="Times New Roman"/>
                <w:sz w:val="22"/>
                <w:szCs w:val="22"/>
              </w:rPr>
              <w:t>1</w:t>
            </w:r>
          </w:p>
        </w:tc>
      </w:tr>
      <w:tr w:rsidR="008040F1" w:rsidRPr="00D162BC" w:rsidTr="00AB590A">
        <w:tc>
          <w:tcPr>
            <w:tcW w:w="361" w:type="pct"/>
          </w:tcPr>
          <w:p w:rsidR="008040F1" w:rsidRPr="00D162BC" w:rsidRDefault="008040F1" w:rsidP="00AB590A">
            <w:pPr>
              <w:pStyle w:val="HTMLiankstoformatuotas"/>
              <w:spacing w:line="240" w:lineRule="auto"/>
              <w:jc w:val="center"/>
              <w:rPr>
                <w:rFonts w:ascii="Times New Roman" w:hAnsi="Times New Roman" w:cs="Times New Roman"/>
                <w:b/>
                <w:sz w:val="22"/>
                <w:szCs w:val="22"/>
              </w:rPr>
            </w:pPr>
          </w:p>
        </w:tc>
        <w:tc>
          <w:tcPr>
            <w:tcW w:w="4230" w:type="pct"/>
          </w:tcPr>
          <w:p w:rsidR="008040F1" w:rsidRPr="00D162BC" w:rsidRDefault="008040F1" w:rsidP="00AB590A">
            <w:pPr>
              <w:pStyle w:val="HTMLiankstoformatuotas"/>
              <w:spacing w:line="240" w:lineRule="auto"/>
              <w:jc w:val="left"/>
              <w:rPr>
                <w:rFonts w:ascii="Times New Roman" w:hAnsi="Times New Roman" w:cs="Times New Roman"/>
                <w:sz w:val="22"/>
                <w:szCs w:val="22"/>
              </w:rPr>
            </w:pPr>
            <w:r w:rsidRPr="00D162BC">
              <w:rPr>
                <w:rFonts w:ascii="Times New Roman" w:hAnsi="Times New Roman" w:cs="Times New Roman"/>
                <w:sz w:val="22"/>
                <w:szCs w:val="22"/>
              </w:rPr>
              <w:t>10. 2009 metų priemonių planas ......................................................................................</w:t>
            </w:r>
            <w:r>
              <w:rPr>
                <w:rFonts w:ascii="Times New Roman" w:hAnsi="Times New Roman" w:cs="Times New Roman"/>
                <w:sz w:val="22"/>
                <w:szCs w:val="22"/>
              </w:rPr>
              <w:t>............</w:t>
            </w:r>
          </w:p>
        </w:tc>
        <w:tc>
          <w:tcPr>
            <w:tcW w:w="409" w:type="pct"/>
          </w:tcPr>
          <w:p w:rsidR="008040F1" w:rsidRPr="003D152F" w:rsidRDefault="008040F1" w:rsidP="00AB590A">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4</w:t>
            </w:r>
            <w:r w:rsidR="00124B3F">
              <w:rPr>
                <w:rFonts w:ascii="Times New Roman" w:hAnsi="Times New Roman" w:cs="Times New Roman"/>
                <w:sz w:val="22"/>
                <w:szCs w:val="22"/>
              </w:rPr>
              <w:t>1</w:t>
            </w:r>
          </w:p>
        </w:tc>
      </w:tr>
      <w:tr w:rsidR="008040F1" w:rsidRPr="00D162BC" w:rsidTr="00AB590A">
        <w:tc>
          <w:tcPr>
            <w:tcW w:w="361" w:type="pct"/>
          </w:tcPr>
          <w:p w:rsidR="008040F1" w:rsidRPr="00D162BC" w:rsidRDefault="008040F1" w:rsidP="00AB590A">
            <w:pPr>
              <w:pStyle w:val="HTMLiankstoformatuotas"/>
              <w:spacing w:line="240" w:lineRule="auto"/>
              <w:jc w:val="center"/>
              <w:rPr>
                <w:rFonts w:ascii="Times New Roman" w:hAnsi="Times New Roman" w:cs="Times New Roman"/>
                <w:b/>
                <w:sz w:val="22"/>
                <w:szCs w:val="22"/>
              </w:rPr>
            </w:pPr>
          </w:p>
        </w:tc>
        <w:tc>
          <w:tcPr>
            <w:tcW w:w="4230" w:type="pct"/>
          </w:tcPr>
          <w:p w:rsidR="008040F1" w:rsidRPr="00D162BC" w:rsidRDefault="008040F1" w:rsidP="00AB590A">
            <w:pPr>
              <w:pStyle w:val="HTMLiankstoformatuotas"/>
              <w:spacing w:line="240" w:lineRule="auto"/>
              <w:jc w:val="left"/>
              <w:rPr>
                <w:rFonts w:ascii="Times New Roman" w:hAnsi="Times New Roman" w:cs="Times New Roman"/>
                <w:sz w:val="22"/>
                <w:szCs w:val="22"/>
              </w:rPr>
            </w:pPr>
            <w:r w:rsidRPr="00D162BC">
              <w:rPr>
                <w:rFonts w:ascii="Times New Roman" w:hAnsi="Times New Roman" w:cs="Times New Roman"/>
                <w:sz w:val="22"/>
                <w:szCs w:val="22"/>
              </w:rPr>
              <w:t>11. Regioninių socialinių paslaugų poreikis 2009 m. ......................................................</w:t>
            </w:r>
            <w:r>
              <w:rPr>
                <w:rFonts w:ascii="Times New Roman" w:hAnsi="Times New Roman" w:cs="Times New Roman"/>
                <w:sz w:val="22"/>
                <w:szCs w:val="22"/>
              </w:rPr>
              <w:t>.............</w:t>
            </w:r>
          </w:p>
        </w:tc>
        <w:tc>
          <w:tcPr>
            <w:tcW w:w="409" w:type="pct"/>
          </w:tcPr>
          <w:p w:rsidR="008040F1" w:rsidRPr="003D152F" w:rsidRDefault="008040F1" w:rsidP="00AB590A">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4</w:t>
            </w:r>
            <w:r w:rsidR="00124B3F">
              <w:rPr>
                <w:rFonts w:ascii="Times New Roman" w:hAnsi="Times New Roman" w:cs="Times New Roman"/>
                <w:sz w:val="22"/>
                <w:szCs w:val="22"/>
              </w:rPr>
              <w:t>7</w:t>
            </w:r>
          </w:p>
        </w:tc>
      </w:tr>
      <w:tr w:rsidR="008040F1" w:rsidRPr="00D162BC" w:rsidTr="00AB590A">
        <w:tc>
          <w:tcPr>
            <w:tcW w:w="361" w:type="pct"/>
          </w:tcPr>
          <w:p w:rsidR="008040F1" w:rsidRPr="00D162BC" w:rsidRDefault="008040F1" w:rsidP="00AB590A">
            <w:pPr>
              <w:pStyle w:val="HTMLiankstoformatuotas"/>
              <w:spacing w:line="240" w:lineRule="auto"/>
              <w:jc w:val="center"/>
              <w:rPr>
                <w:rFonts w:ascii="Times New Roman" w:hAnsi="Times New Roman" w:cs="Times New Roman"/>
                <w:b/>
                <w:sz w:val="22"/>
                <w:szCs w:val="22"/>
              </w:rPr>
            </w:pPr>
            <w:r w:rsidRPr="00D162BC">
              <w:rPr>
                <w:rFonts w:ascii="Times New Roman" w:hAnsi="Times New Roman" w:cs="Times New Roman"/>
                <w:b/>
                <w:sz w:val="22"/>
                <w:szCs w:val="22"/>
              </w:rPr>
              <w:t>IV.</w:t>
            </w:r>
          </w:p>
        </w:tc>
        <w:tc>
          <w:tcPr>
            <w:tcW w:w="4230" w:type="pct"/>
          </w:tcPr>
          <w:p w:rsidR="008040F1" w:rsidRPr="00D162BC" w:rsidRDefault="008040F1" w:rsidP="00AB590A">
            <w:pPr>
              <w:pStyle w:val="HTMLiankstoformatuotas"/>
              <w:spacing w:line="240" w:lineRule="auto"/>
              <w:jc w:val="left"/>
              <w:rPr>
                <w:rFonts w:ascii="Times New Roman" w:hAnsi="Times New Roman" w:cs="Times New Roman"/>
                <w:b/>
                <w:sz w:val="22"/>
                <w:szCs w:val="22"/>
              </w:rPr>
            </w:pPr>
            <w:r w:rsidRPr="00D162BC">
              <w:rPr>
                <w:rFonts w:ascii="Times New Roman" w:hAnsi="Times New Roman" w:cs="Times New Roman"/>
                <w:b/>
                <w:sz w:val="22"/>
                <w:szCs w:val="22"/>
              </w:rPr>
              <w:t>Finansavimo planas .......................................................................................................</w:t>
            </w:r>
            <w:r>
              <w:rPr>
                <w:rFonts w:ascii="Times New Roman" w:hAnsi="Times New Roman" w:cs="Times New Roman"/>
                <w:b/>
                <w:sz w:val="22"/>
                <w:szCs w:val="22"/>
              </w:rPr>
              <w:t>.............</w:t>
            </w:r>
            <w:r w:rsidRPr="00D162BC">
              <w:rPr>
                <w:rFonts w:ascii="Times New Roman" w:hAnsi="Times New Roman" w:cs="Times New Roman"/>
                <w:b/>
                <w:sz w:val="22"/>
                <w:szCs w:val="22"/>
              </w:rPr>
              <w:t xml:space="preserve"> </w:t>
            </w:r>
          </w:p>
        </w:tc>
        <w:tc>
          <w:tcPr>
            <w:tcW w:w="409" w:type="pct"/>
          </w:tcPr>
          <w:p w:rsidR="008040F1" w:rsidRPr="008040F1" w:rsidRDefault="00124B3F" w:rsidP="00AB590A">
            <w:pPr>
              <w:pStyle w:val="HTMLiankstoformatuotas"/>
              <w:spacing w:line="240" w:lineRule="auto"/>
              <w:jc w:val="left"/>
              <w:rPr>
                <w:rFonts w:ascii="Times New Roman" w:hAnsi="Times New Roman" w:cs="Times New Roman"/>
                <w:b/>
                <w:sz w:val="22"/>
                <w:szCs w:val="22"/>
              </w:rPr>
            </w:pPr>
            <w:r>
              <w:rPr>
                <w:rFonts w:ascii="Times New Roman" w:hAnsi="Times New Roman" w:cs="Times New Roman"/>
                <w:b/>
                <w:sz w:val="22"/>
                <w:szCs w:val="22"/>
              </w:rPr>
              <w:t>49</w:t>
            </w:r>
          </w:p>
        </w:tc>
      </w:tr>
      <w:tr w:rsidR="008040F1" w:rsidRPr="00D162BC" w:rsidTr="00AB590A">
        <w:tc>
          <w:tcPr>
            <w:tcW w:w="361" w:type="pct"/>
          </w:tcPr>
          <w:p w:rsidR="008040F1" w:rsidRPr="00D162BC" w:rsidRDefault="008040F1" w:rsidP="00AB590A">
            <w:pPr>
              <w:pStyle w:val="HTMLiankstoformatuotas"/>
              <w:spacing w:line="240" w:lineRule="auto"/>
              <w:jc w:val="center"/>
              <w:rPr>
                <w:rFonts w:ascii="Times New Roman" w:hAnsi="Times New Roman" w:cs="Times New Roman"/>
                <w:b/>
                <w:sz w:val="22"/>
                <w:szCs w:val="22"/>
              </w:rPr>
            </w:pPr>
          </w:p>
        </w:tc>
        <w:tc>
          <w:tcPr>
            <w:tcW w:w="4230" w:type="pct"/>
          </w:tcPr>
          <w:p w:rsidR="008040F1" w:rsidRPr="00D162BC" w:rsidRDefault="008040F1" w:rsidP="00AB590A">
            <w:pPr>
              <w:pStyle w:val="HTMLiankstoformatuotas"/>
              <w:spacing w:line="240" w:lineRule="auto"/>
              <w:jc w:val="left"/>
              <w:rPr>
                <w:rFonts w:ascii="Times New Roman" w:hAnsi="Times New Roman" w:cs="Times New Roman"/>
                <w:sz w:val="22"/>
                <w:szCs w:val="22"/>
              </w:rPr>
            </w:pPr>
            <w:r w:rsidRPr="00D162BC">
              <w:rPr>
                <w:rFonts w:ascii="Times New Roman" w:hAnsi="Times New Roman" w:cs="Times New Roman"/>
                <w:sz w:val="22"/>
                <w:szCs w:val="22"/>
              </w:rPr>
              <w:t xml:space="preserve">12. Socialinių paslaugų finansavimo šaltiniai </w:t>
            </w:r>
            <w:r>
              <w:rPr>
                <w:rFonts w:ascii="Times New Roman" w:hAnsi="Times New Roman" w:cs="Times New Roman"/>
                <w:sz w:val="22"/>
                <w:szCs w:val="22"/>
              </w:rPr>
              <w:t>ir būdai ..</w:t>
            </w:r>
            <w:r w:rsidRPr="00D162BC">
              <w:rPr>
                <w:rFonts w:ascii="Times New Roman" w:hAnsi="Times New Roman" w:cs="Times New Roman"/>
                <w:sz w:val="22"/>
                <w:szCs w:val="22"/>
              </w:rPr>
              <w:t>...................................................</w:t>
            </w:r>
            <w:r>
              <w:rPr>
                <w:rFonts w:ascii="Times New Roman" w:hAnsi="Times New Roman" w:cs="Times New Roman"/>
                <w:sz w:val="22"/>
                <w:szCs w:val="22"/>
              </w:rPr>
              <w:t>............</w:t>
            </w:r>
          </w:p>
        </w:tc>
        <w:tc>
          <w:tcPr>
            <w:tcW w:w="409" w:type="pct"/>
          </w:tcPr>
          <w:p w:rsidR="008040F1" w:rsidRPr="003D152F" w:rsidRDefault="00124B3F" w:rsidP="00AB590A">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49</w:t>
            </w:r>
          </w:p>
        </w:tc>
      </w:tr>
      <w:tr w:rsidR="008040F1" w:rsidRPr="00D162BC" w:rsidTr="00AB590A">
        <w:tc>
          <w:tcPr>
            <w:tcW w:w="361" w:type="pct"/>
          </w:tcPr>
          <w:p w:rsidR="008040F1" w:rsidRPr="00D162BC" w:rsidRDefault="008040F1" w:rsidP="00AB590A">
            <w:pPr>
              <w:pStyle w:val="HTMLiankstoformatuotas"/>
              <w:spacing w:line="240" w:lineRule="auto"/>
              <w:jc w:val="center"/>
              <w:rPr>
                <w:rFonts w:ascii="Times New Roman" w:hAnsi="Times New Roman" w:cs="Times New Roman"/>
                <w:b/>
                <w:sz w:val="22"/>
                <w:szCs w:val="22"/>
              </w:rPr>
            </w:pPr>
          </w:p>
        </w:tc>
        <w:tc>
          <w:tcPr>
            <w:tcW w:w="4230" w:type="pct"/>
          </w:tcPr>
          <w:p w:rsidR="008040F1" w:rsidRPr="00D162BC" w:rsidRDefault="008040F1" w:rsidP="00AB590A">
            <w:pPr>
              <w:pStyle w:val="HTMLiankstoformatuotas"/>
              <w:spacing w:line="240" w:lineRule="auto"/>
              <w:jc w:val="left"/>
              <w:rPr>
                <w:rFonts w:ascii="Times New Roman" w:hAnsi="Times New Roman" w:cs="Times New Roman"/>
                <w:sz w:val="22"/>
                <w:szCs w:val="22"/>
              </w:rPr>
            </w:pPr>
            <w:r w:rsidRPr="00D162BC">
              <w:rPr>
                <w:rFonts w:ascii="Times New Roman" w:hAnsi="Times New Roman" w:cs="Times New Roman"/>
                <w:sz w:val="22"/>
                <w:szCs w:val="22"/>
              </w:rPr>
              <w:t xml:space="preserve">      12.1. Socialinių paslaugų finansavimo šaltinių</w:t>
            </w:r>
            <w:r>
              <w:rPr>
                <w:rFonts w:ascii="Times New Roman" w:hAnsi="Times New Roman" w:cs="Times New Roman"/>
                <w:sz w:val="22"/>
                <w:szCs w:val="22"/>
              </w:rPr>
              <w:t xml:space="preserve"> ir būdų</w:t>
            </w:r>
            <w:r w:rsidRPr="00D162BC">
              <w:rPr>
                <w:rFonts w:ascii="Times New Roman" w:hAnsi="Times New Roman" w:cs="Times New Roman"/>
                <w:sz w:val="22"/>
                <w:szCs w:val="22"/>
              </w:rPr>
              <w:t xml:space="preserve"> įvertinimas</w:t>
            </w:r>
            <w:r>
              <w:rPr>
                <w:rFonts w:ascii="Times New Roman" w:hAnsi="Times New Roman" w:cs="Times New Roman"/>
                <w:sz w:val="22"/>
                <w:szCs w:val="22"/>
              </w:rPr>
              <w:t xml:space="preserve"> ..</w:t>
            </w:r>
            <w:r w:rsidRPr="00D162BC">
              <w:rPr>
                <w:rFonts w:ascii="Times New Roman" w:hAnsi="Times New Roman" w:cs="Times New Roman"/>
                <w:sz w:val="22"/>
                <w:szCs w:val="22"/>
              </w:rPr>
              <w:t>......................</w:t>
            </w:r>
            <w:r>
              <w:rPr>
                <w:rFonts w:ascii="Times New Roman" w:hAnsi="Times New Roman" w:cs="Times New Roman"/>
                <w:sz w:val="22"/>
                <w:szCs w:val="22"/>
              </w:rPr>
              <w:t>............</w:t>
            </w:r>
            <w:r w:rsidRPr="00D162BC">
              <w:rPr>
                <w:rFonts w:ascii="Times New Roman" w:hAnsi="Times New Roman" w:cs="Times New Roman"/>
                <w:sz w:val="22"/>
                <w:szCs w:val="22"/>
              </w:rPr>
              <w:t>...</w:t>
            </w:r>
          </w:p>
        </w:tc>
        <w:tc>
          <w:tcPr>
            <w:tcW w:w="409" w:type="pct"/>
          </w:tcPr>
          <w:p w:rsidR="008040F1" w:rsidRPr="003D152F" w:rsidRDefault="008040F1" w:rsidP="00AB590A">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5</w:t>
            </w:r>
            <w:r w:rsidR="00124B3F">
              <w:rPr>
                <w:rFonts w:ascii="Times New Roman" w:hAnsi="Times New Roman" w:cs="Times New Roman"/>
                <w:sz w:val="22"/>
                <w:szCs w:val="22"/>
              </w:rPr>
              <w:t>1</w:t>
            </w:r>
          </w:p>
        </w:tc>
      </w:tr>
      <w:tr w:rsidR="008040F1" w:rsidRPr="00D162BC" w:rsidTr="00AB590A">
        <w:tc>
          <w:tcPr>
            <w:tcW w:w="361" w:type="pct"/>
          </w:tcPr>
          <w:p w:rsidR="008040F1" w:rsidRPr="00D162BC" w:rsidRDefault="008040F1" w:rsidP="00AB590A">
            <w:pPr>
              <w:pStyle w:val="HTMLiankstoformatuotas"/>
              <w:spacing w:line="240" w:lineRule="auto"/>
              <w:jc w:val="center"/>
              <w:rPr>
                <w:rFonts w:ascii="Times New Roman" w:hAnsi="Times New Roman" w:cs="Times New Roman"/>
                <w:b/>
                <w:sz w:val="22"/>
                <w:szCs w:val="22"/>
              </w:rPr>
            </w:pPr>
          </w:p>
        </w:tc>
        <w:tc>
          <w:tcPr>
            <w:tcW w:w="4230" w:type="pct"/>
          </w:tcPr>
          <w:p w:rsidR="008040F1" w:rsidRPr="00D162BC" w:rsidRDefault="008040F1" w:rsidP="00AB590A">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13</w:t>
            </w:r>
            <w:r w:rsidRPr="00D162BC">
              <w:rPr>
                <w:rFonts w:ascii="Times New Roman" w:hAnsi="Times New Roman" w:cs="Times New Roman"/>
                <w:sz w:val="22"/>
                <w:szCs w:val="22"/>
              </w:rPr>
              <w:t>. Lėšos, reikalingos žmoniškųjų išteklių plėtrai 2009 m. .............................................</w:t>
            </w:r>
            <w:r>
              <w:rPr>
                <w:rFonts w:ascii="Times New Roman" w:hAnsi="Times New Roman" w:cs="Times New Roman"/>
                <w:sz w:val="22"/>
                <w:szCs w:val="22"/>
              </w:rPr>
              <w:t>............</w:t>
            </w:r>
          </w:p>
        </w:tc>
        <w:tc>
          <w:tcPr>
            <w:tcW w:w="409" w:type="pct"/>
          </w:tcPr>
          <w:p w:rsidR="008040F1" w:rsidRPr="003D152F" w:rsidRDefault="008040F1" w:rsidP="00AB590A">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5</w:t>
            </w:r>
            <w:r w:rsidR="00124B3F">
              <w:rPr>
                <w:rFonts w:ascii="Times New Roman" w:hAnsi="Times New Roman" w:cs="Times New Roman"/>
                <w:sz w:val="22"/>
                <w:szCs w:val="22"/>
              </w:rPr>
              <w:t>1</w:t>
            </w:r>
          </w:p>
        </w:tc>
      </w:tr>
      <w:tr w:rsidR="008040F1" w:rsidRPr="00D162BC" w:rsidTr="00AB590A">
        <w:tc>
          <w:tcPr>
            <w:tcW w:w="361" w:type="pct"/>
          </w:tcPr>
          <w:p w:rsidR="008040F1" w:rsidRPr="00D162BC" w:rsidRDefault="008040F1" w:rsidP="00AB590A">
            <w:pPr>
              <w:pStyle w:val="HTMLiankstoformatuotas"/>
              <w:spacing w:line="240" w:lineRule="auto"/>
              <w:jc w:val="center"/>
              <w:rPr>
                <w:rFonts w:ascii="Times New Roman" w:hAnsi="Times New Roman" w:cs="Times New Roman"/>
                <w:b/>
                <w:sz w:val="22"/>
                <w:szCs w:val="22"/>
              </w:rPr>
            </w:pPr>
          </w:p>
        </w:tc>
        <w:tc>
          <w:tcPr>
            <w:tcW w:w="4230" w:type="pct"/>
          </w:tcPr>
          <w:p w:rsidR="008040F1" w:rsidRPr="00D162BC" w:rsidRDefault="008040F1" w:rsidP="00AB590A">
            <w:pPr>
              <w:pStyle w:val="HTMLiankstoformatuotas"/>
              <w:spacing w:line="240" w:lineRule="auto"/>
              <w:ind w:left="343" w:hanging="343"/>
              <w:jc w:val="left"/>
              <w:rPr>
                <w:rFonts w:ascii="Times New Roman" w:hAnsi="Times New Roman" w:cs="Times New Roman"/>
                <w:sz w:val="22"/>
                <w:szCs w:val="22"/>
              </w:rPr>
            </w:pPr>
            <w:r>
              <w:rPr>
                <w:rFonts w:ascii="Times New Roman" w:hAnsi="Times New Roman" w:cs="Times New Roman"/>
                <w:sz w:val="22"/>
                <w:szCs w:val="22"/>
              </w:rPr>
              <w:t>14</w:t>
            </w:r>
            <w:r w:rsidRPr="00D162BC">
              <w:rPr>
                <w:rFonts w:ascii="Times New Roman" w:hAnsi="Times New Roman" w:cs="Times New Roman"/>
                <w:sz w:val="22"/>
                <w:szCs w:val="22"/>
              </w:rPr>
              <w:t xml:space="preserve">. Savivaldybės finansinių galimybių palyginimas su numatytų priemonių finansavimu </w:t>
            </w:r>
            <w:r>
              <w:rPr>
                <w:rFonts w:ascii="Times New Roman" w:hAnsi="Times New Roman" w:cs="Times New Roman"/>
                <w:sz w:val="22"/>
                <w:szCs w:val="22"/>
              </w:rPr>
              <w:t>.........</w:t>
            </w:r>
          </w:p>
        </w:tc>
        <w:tc>
          <w:tcPr>
            <w:tcW w:w="409" w:type="pct"/>
          </w:tcPr>
          <w:p w:rsidR="008040F1" w:rsidRPr="003D152F" w:rsidRDefault="008040F1" w:rsidP="00AB590A">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5</w:t>
            </w:r>
            <w:r w:rsidR="00124B3F">
              <w:rPr>
                <w:rFonts w:ascii="Times New Roman" w:hAnsi="Times New Roman" w:cs="Times New Roman"/>
                <w:sz w:val="22"/>
                <w:szCs w:val="22"/>
              </w:rPr>
              <w:t>1</w:t>
            </w:r>
          </w:p>
        </w:tc>
      </w:tr>
      <w:tr w:rsidR="008040F1" w:rsidRPr="00D162BC" w:rsidTr="00AB590A">
        <w:tc>
          <w:tcPr>
            <w:tcW w:w="361" w:type="pct"/>
          </w:tcPr>
          <w:p w:rsidR="008040F1" w:rsidRPr="00D162BC" w:rsidRDefault="008040F1" w:rsidP="00AB590A">
            <w:pPr>
              <w:pStyle w:val="HTMLiankstoformatuotas"/>
              <w:spacing w:line="240" w:lineRule="auto"/>
              <w:jc w:val="center"/>
              <w:rPr>
                <w:rFonts w:ascii="Times New Roman" w:hAnsi="Times New Roman" w:cs="Times New Roman"/>
                <w:b/>
                <w:sz w:val="22"/>
                <w:szCs w:val="22"/>
              </w:rPr>
            </w:pPr>
          </w:p>
        </w:tc>
        <w:tc>
          <w:tcPr>
            <w:tcW w:w="4230" w:type="pct"/>
          </w:tcPr>
          <w:p w:rsidR="008040F1" w:rsidRPr="00D162BC" w:rsidRDefault="008040F1" w:rsidP="00AB590A">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15.</w:t>
            </w:r>
            <w:r w:rsidRPr="00D162BC">
              <w:rPr>
                <w:rFonts w:ascii="Times New Roman" w:hAnsi="Times New Roman" w:cs="Times New Roman"/>
                <w:sz w:val="22"/>
                <w:szCs w:val="22"/>
              </w:rPr>
              <w:t xml:space="preserve"> Savivaldybės organizuojamų socialinių paslaugų įvertinimas .........................</w:t>
            </w:r>
            <w:r>
              <w:rPr>
                <w:rFonts w:ascii="Times New Roman" w:hAnsi="Times New Roman" w:cs="Times New Roman"/>
                <w:sz w:val="22"/>
                <w:szCs w:val="22"/>
              </w:rPr>
              <w:t>......................</w:t>
            </w:r>
          </w:p>
        </w:tc>
        <w:tc>
          <w:tcPr>
            <w:tcW w:w="409" w:type="pct"/>
          </w:tcPr>
          <w:p w:rsidR="008040F1" w:rsidRPr="003D152F" w:rsidRDefault="008040F1" w:rsidP="00AB590A">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5</w:t>
            </w:r>
            <w:r w:rsidR="00124B3F">
              <w:rPr>
                <w:rFonts w:ascii="Times New Roman" w:hAnsi="Times New Roman" w:cs="Times New Roman"/>
                <w:sz w:val="22"/>
                <w:szCs w:val="22"/>
              </w:rPr>
              <w:t>1</w:t>
            </w:r>
          </w:p>
        </w:tc>
      </w:tr>
      <w:tr w:rsidR="008040F1" w:rsidRPr="00D162BC" w:rsidTr="00AB590A">
        <w:tc>
          <w:tcPr>
            <w:tcW w:w="361" w:type="pct"/>
          </w:tcPr>
          <w:p w:rsidR="008040F1" w:rsidRPr="00D162BC" w:rsidRDefault="008040F1" w:rsidP="00AB590A">
            <w:pPr>
              <w:pStyle w:val="HTMLiankstoformatuotas"/>
              <w:spacing w:line="240" w:lineRule="auto"/>
              <w:jc w:val="center"/>
              <w:rPr>
                <w:rFonts w:ascii="Times New Roman" w:hAnsi="Times New Roman" w:cs="Times New Roman"/>
                <w:b/>
                <w:sz w:val="22"/>
                <w:szCs w:val="22"/>
              </w:rPr>
            </w:pPr>
            <w:r w:rsidRPr="00D162BC">
              <w:rPr>
                <w:rFonts w:ascii="Times New Roman" w:hAnsi="Times New Roman" w:cs="Times New Roman"/>
                <w:b/>
                <w:sz w:val="22"/>
                <w:szCs w:val="22"/>
              </w:rPr>
              <w:t>V.</w:t>
            </w:r>
          </w:p>
        </w:tc>
        <w:tc>
          <w:tcPr>
            <w:tcW w:w="4230" w:type="pct"/>
          </w:tcPr>
          <w:p w:rsidR="008040F1" w:rsidRPr="00D162BC" w:rsidRDefault="008040F1" w:rsidP="00AB590A">
            <w:pPr>
              <w:pStyle w:val="HTMLiankstoformatuotas"/>
              <w:spacing w:line="240" w:lineRule="auto"/>
              <w:jc w:val="left"/>
              <w:rPr>
                <w:rFonts w:ascii="Times New Roman" w:hAnsi="Times New Roman" w:cs="Times New Roman"/>
                <w:b/>
                <w:sz w:val="22"/>
                <w:szCs w:val="22"/>
              </w:rPr>
            </w:pPr>
            <w:r w:rsidRPr="00D162BC">
              <w:rPr>
                <w:rFonts w:ascii="Times New Roman" w:hAnsi="Times New Roman" w:cs="Times New Roman"/>
                <w:b/>
                <w:sz w:val="22"/>
                <w:szCs w:val="22"/>
              </w:rPr>
              <w:t>Plėtros vizija ir prognozė ......................................................................................</w:t>
            </w:r>
            <w:r>
              <w:rPr>
                <w:rFonts w:ascii="Times New Roman" w:hAnsi="Times New Roman" w:cs="Times New Roman"/>
                <w:b/>
                <w:sz w:val="22"/>
                <w:szCs w:val="22"/>
              </w:rPr>
              <w:t>............</w:t>
            </w:r>
            <w:r w:rsidRPr="00D162BC">
              <w:rPr>
                <w:rFonts w:ascii="Times New Roman" w:hAnsi="Times New Roman" w:cs="Times New Roman"/>
                <w:b/>
                <w:sz w:val="22"/>
                <w:szCs w:val="22"/>
              </w:rPr>
              <w:t>.........</w:t>
            </w:r>
          </w:p>
        </w:tc>
        <w:tc>
          <w:tcPr>
            <w:tcW w:w="409" w:type="pct"/>
          </w:tcPr>
          <w:p w:rsidR="008040F1" w:rsidRPr="008040F1" w:rsidRDefault="00124B3F" w:rsidP="00AB590A">
            <w:pPr>
              <w:pStyle w:val="HTMLiankstoformatuotas"/>
              <w:spacing w:line="240" w:lineRule="auto"/>
              <w:jc w:val="left"/>
              <w:rPr>
                <w:rFonts w:ascii="Times New Roman" w:hAnsi="Times New Roman" w:cs="Times New Roman"/>
                <w:b/>
                <w:sz w:val="22"/>
                <w:szCs w:val="22"/>
              </w:rPr>
            </w:pPr>
            <w:r>
              <w:rPr>
                <w:rFonts w:ascii="Times New Roman" w:hAnsi="Times New Roman" w:cs="Times New Roman"/>
                <w:b/>
                <w:sz w:val="22"/>
                <w:szCs w:val="22"/>
              </w:rPr>
              <w:t>57</w:t>
            </w:r>
          </w:p>
        </w:tc>
      </w:tr>
      <w:tr w:rsidR="008040F1" w:rsidRPr="00D162BC" w:rsidTr="00AB590A">
        <w:tc>
          <w:tcPr>
            <w:tcW w:w="361" w:type="pct"/>
          </w:tcPr>
          <w:p w:rsidR="008040F1" w:rsidRPr="00D162BC" w:rsidRDefault="008040F1" w:rsidP="00AB590A">
            <w:pPr>
              <w:pStyle w:val="HTMLiankstoformatuotas"/>
              <w:spacing w:line="240" w:lineRule="auto"/>
              <w:jc w:val="center"/>
              <w:rPr>
                <w:rFonts w:ascii="Times New Roman" w:hAnsi="Times New Roman" w:cs="Times New Roman"/>
                <w:b/>
                <w:sz w:val="22"/>
                <w:szCs w:val="22"/>
              </w:rPr>
            </w:pPr>
          </w:p>
        </w:tc>
        <w:tc>
          <w:tcPr>
            <w:tcW w:w="4230" w:type="pct"/>
          </w:tcPr>
          <w:p w:rsidR="008040F1" w:rsidRPr="00D162BC" w:rsidRDefault="008040F1" w:rsidP="00AB590A">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16</w:t>
            </w:r>
            <w:r w:rsidRPr="00D162BC">
              <w:rPr>
                <w:rFonts w:ascii="Times New Roman" w:hAnsi="Times New Roman" w:cs="Times New Roman"/>
                <w:sz w:val="22"/>
                <w:szCs w:val="22"/>
              </w:rPr>
              <w:t>. S</w:t>
            </w:r>
            <w:r>
              <w:rPr>
                <w:rFonts w:ascii="Times New Roman" w:hAnsi="Times New Roman" w:cs="Times New Roman"/>
                <w:sz w:val="22"/>
                <w:szCs w:val="22"/>
              </w:rPr>
              <w:t>ocialinių paslaugų plėtros 2009–</w:t>
            </w:r>
            <w:r w:rsidRPr="00D162BC">
              <w:rPr>
                <w:rFonts w:ascii="Times New Roman" w:hAnsi="Times New Roman" w:cs="Times New Roman"/>
                <w:sz w:val="22"/>
                <w:szCs w:val="22"/>
              </w:rPr>
              <w:t>2011 m. vizija</w:t>
            </w:r>
            <w:r>
              <w:rPr>
                <w:rFonts w:ascii="Times New Roman" w:hAnsi="Times New Roman" w:cs="Times New Roman"/>
                <w:sz w:val="22"/>
                <w:szCs w:val="22"/>
              </w:rPr>
              <w:t xml:space="preserve"> </w:t>
            </w:r>
            <w:r w:rsidRPr="00D162BC">
              <w:rPr>
                <w:rFonts w:ascii="Times New Roman" w:hAnsi="Times New Roman" w:cs="Times New Roman"/>
                <w:sz w:val="22"/>
                <w:szCs w:val="22"/>
              </w:rPr>
              <w:t>..................................................</w:t>
            </w:r>
            <w:r>
              <w:rPr>
                <w:rFonts w:ascii="Times New Roman" w:hAnsi="Times New Roman" w:cs="Times New Roman"/>
                <w:sz w:val="22"/>
                <w:szCs w:val="22"/>
              </w:rPr>
              <w:t>.............</w:t>
            </w:r>
            <w:r w:rsidRPr="00D162BC">
              <w:rPr>
                <w:rFonts w:ascii="Times New Roman" w:hAnsi="Times New Roman" w:cs="Times New Roman"/>
                <w:sz w:val="22"/>
                <w:szCs w:val="22"/>
              </w:rPr>
              <w:t>....</w:t>
            </w:r>
          </w:p>
        </w:tc>
        <w:tc>
          <w:tcPr>
            <w:tcW w:w="409" w:type="pct"/>
          </w:tcPr>
          <w:p w:rsidR="008040F1" w:rsidRPr="003D152F" w:rsidRDefault="008040F1" w:rsidP="00AB590A">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5</w:t>
            </w:r>
            <w:r w:rsidR="00124B3F">
              <w:rPr>
                <w:rFonts w:ascii="Times New Roman" w:hAnsi="Times New Roman" w:cs="Times New Roman"/>
                <w:sz w:val="22"/>
                <w:szCs w:val="22"/>
              </w:rPr>
              <w:t>7</w:t>
            </w:r>
          </w:p>
        </w:tc>
      </w:tr>
      <w:tr w:rsidR="008B765A" w:rsidRPr="00D162BC" w:rsidTr="00AB590A">
        <w:tc>
          <w:tcPr>
            <w:tcW w:w="361" w:type="pct"/>
          </w:tcPr>
          <w:p w:rsidR="008B765A" w:rsidRPr="00D162BC" w:rsidRDefault="008B765A" w:rsidP="00AB590A">
            <w:pPr>
              <w:pStyle w:val="HTMLiankstoformatuotas"/>
              <w:spacing w:line="240" w:lineRule="auto"/>
              <w:jc w:val="center"/>
              <w:rPr>
                <w:rFonts w:ascii="Times New Roman" w:hAnsi="Times New Roman" w:cs="Times New Roman"/>
                <w:b/>
                <w:sz w:val="22"/>
                <w:szCs w:val="22"/>
              </w:rPr>
            </w:pPr>
          </w:p>
        </w:tc>
        <w:tc>
          <w:tcPr>
            <w:tcW w:w="4230" w:type="pct"/>
          </w:tcPr>
          <w:p w:rsidR="008B765A" w:rsidRPr="008B765A" w:rsidRDefault="008B765A" w:rsidP="00AB590A">
            <w:pPr>
              <w:pStyle w:val="HTMLiankstoformatuotas"/>
              <w:spacing w:line="240" w:lineRule="auto"/>
              <w:jc w:val="left"/>
              <w:rPr>
                <w:rFonts w:ascii="Times New Roman" w:hAnsi="Times New Roman" w:cs="Times New Roman"/>
                <w:sz w:val="22"/>
                <w:szCs w:val="22"/>
              </w:rPr>
            </w:pPr>
            <w:r w:rsidRPr="008B765A">
              <w:rPr>
                <w:rFonts w:ascii="Times New Roman" w:hAnsi="Times New Roman" w:cs="Times New Roman"/>
                <w:sz w:val="22"/>
                <w:szCs w:val="22"/>
              </w:rPr>
              <w:t>17. Prognozuojamos socialinės paslaugos 2009–2011 m.</w:t>
            </w:r>
            <w:r w:rsidR="003C5E87">
              <w:rPr>
                <w:rFonts w:ascii="Times New Roman" w:hAnsi="Times New Roman" w:cs="Times New Roman"/>
                <w:sz w:val="22"/>
                <w:szCs w:val="22"/>
              </w:rPr>
              <w:t xml:space="preserve"> ............................................................</w:t>
            </w:r>
          </w:p>
        </w:tc>
        <w:tc>
          <w:tcPr>
            <w:tcW w:w="409" w:type="pct"/>
          </w:tcPr>
          <w:p w:rsidR="008B765A" w:rsidRDefault="00124B3F" w:rsidP="00AB590A">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58</w:t>
            </w:r>
          </w:p>
        </w:tc>
      </w:tr>
      <w:tr w:rsidR="008040F1" w:rsidRPr="00D162BC" w:rsidTr="00AB590A">
        <w:tc>
          <w:tcPr>
            <w:tcW w:w="361" w:type="pct"/>
          </w:tcPr>
          <w:p w:rsidR="008040F1" w:rsidRPr="00D162BC" w:rsidRDefault="008040F1" w:rsidP="00AB590A">
            <w:pPr>
              <w:pStyle w:val="HTMLiankstoformatuotas"/>
              <w:spacing w:line="240" w:lineRule="auto"/>
              <w:jc w:val="center"/>
              <w:rPr>
                <w:rFonts w:ascii="Times New Roman" w:hAnsi="Times New Roman" w:cs="Times New Roman"/>
                <w:b/>
                <w:sz w:val="22"/>
                <w:szCs w:val="22"/>
              </w:rPr>
            </w:pPr>
          </w:p>
        </w:tc>
        <w:tc>
          <w:tcPr>
            <w:tcW w:w="4230" w:type="pct"/>
          </w:tcPr>
          <w:p w:rsidR="008040F1" w:rsidRPr="00D162BC" w:rsidRDefault="00CA15DB" w:rsidP="00AB590A">
            <w:pPr>
              <w:pStyle w:val="HTMLiankstoformatuotas"/>
              <w:spacing w:line="240" w:lineRule="auto"/>
              <w:ind w:left="343" w:hanging="343"/>
              <w:jc w:val="left"/>
              <w:rPr>
                <w:rFonts w:ascii="Times New Roman" w:hAnsi="Times New Roman" w:cs="Times New Roman"/>
                <w:sz w:val="22"/>
                <w:szCs w:val="22"/>
              </w:rPr>
            </w:pPr>
            <w:r>
              <w:rPr>
                <w:rFonts w:ascii="Times New Roman" w:hAnsi="Times New Roman" w:cs="Times New Roman"/>
                <w:sz w:val="22"/>
                <w:szCs w:val="22"/>
              </w:rPr>
              <w:t>1</w:t>
            </w:r>
            <w:r w:rsidR="008B765A">
              <w:rPr>
                <w:rFonts w:ascii="Times New Roman" w:hAnsi="Times New Roman" w:cs="Times New Roman"/>
                <w:sz w:val="22"/>
                <w:szCs w:val="22"/>
              </w:rPr>
              <w:t>8</w:t>
            </w:r>
            <w:r w:rsidR="008040F1" w:rsidRPr="00D162BC">
              <w:rPr>
                <w:rFonts w:ascii="Times New Roman" w:hAnsi="Times New Roman" w:cs="Times New Roman"/>
                <w:sz w:val="22"/>
                <w:szCs w:val="22"/>
              </w:rPr>
              <w:t xml:space="preserve">. Siūlomos plėsti regioninės socialinės paslaugos, jų rūšys ir prognozuojamas mastas </w:t>
            </w:r>
            <w:r w:rsidR="008040F1">
              <w:rPr>
                <w:rFonts w:ascii="Times New Roman" w:hAnsi="Times New Roman" w:cs="Times New Roman"/>
                <w:sz w:val="22"/>
                <w:szCs w:val="22"/>
              </w:rPr>
              <w:t>...........</w:t>
            </w:r>
          </w:p>
        </w:tc>
        <w:tc>
          <w:tcPr>
            <w:tcW w:w="409" w:type="pct"/>
          </w:tcPr>
          <w:p w:rsidR="008040F1" w:rsidRPr="003D152F" w:rsidRDefault="00124B3F" w:rsidP="00AB590A">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59</w:t>
            </w:r>
          </w:p>
        </w:tc>
      </w:tr>
      <w:tr w:rsidR="008040F1" w:rsidRPr="00D162BC" w:rsidTr="00AB590A">
        <w:tc>
          <w:tcPr>
            <w:tcW w:w="361" w:type="pct"/>
          </w:tcPr>
          <w:p w:rsidR="008040F1" w:rsidRPr="00D162BC" w:rsidRDefault="008040F1" w:rsidP="00AB590A">
            <w:pPr>
              <w:pStyle w:val="HTMLiankstoformatuotas"/>
              <w:spacing w:line="240" w:lineRule="auto"/>
              <w:jc w:val="center"/>
              <w:rPr>
                <w:rFonts w:ascii="Times New Roman" w:hAnsi="Times New Roman" w:cs="Times New Roman"/>
                <w:b/>
                <w:sz w:val="22"/>
                <w:szCs w:val="22"/>
              </w:rPr>
            </w:pPr>
            <w:r w:rsidRPr="00D162BC">
              <w:rPr>
                <w:rFonts w:ascii="Times New Roman" w:hAnsi="Times New Roman" w:cs="Times New Roman"/>
                <w:b/>
                <w:sz w:val="22"/>
                <w:szCs w:val="22"/>
              </w:rPr>
              <w:t>VI.</w:t>
            </w:r>
          </w:p>
        </w:tc>
        <w:tc>
          <w:tcPr>
            <w:tcW w:w="4230" w:type="pct"/>
          </w:tcPr>
          <w:p w:rsidR="008040F1" w:rsidRPr="00D162BC" w:rsidRDefault="008040F1" w:rsidP="00AB590A">
            <w:pPr>
              <w:pStyle w:val="HTMLiankstoformatuotas"/>
              <w:spacing w:line="240" w:lineRule="auto"/>
              <w:jc w:val="left"/>
              <w:rPr>
                <w:rFonts w:ascii="Times New Roman" w:hAnsi="Times New Roman" w:cs="Times New Roman"/>
                <w:b/>
                <w:sz w:val="22"/>
                <w:szCs w:val="22"/>
              </w:rPr>
            </w:pPr>
            <w:r w:rsidRPr="00D162BC">
              <w:rPr>
                <w:rFonts w:ascii="Times New Roman" w:hAnsi="Times New Roman" w:cs="Times New Roman"/>
                <w:b/>
                <w:sz w:val="22"/>
                <w:szCs w:val="22"/>
              </w:rPr>
              <w:t>Plano įgyvendinimo priežiūra ....................................................</w:t>
            </w:r>
            <w:r>
              <w:rPr>
                <w:rFonts w:ascii="Times New Roman" w:hAnsi="Times New Roman" w:cs="Times New Roman"/>
                <w:b/>
                <w:sz w:val="22"/>
                <w:szCs w:val="22"/>
              </w:rPr>
              <w:t>............</w:t>
            </w:r>
            <w:r w:rsidRPr="00D162BC">
              <w:rPr>
                <w:rFonts w:ascii="Times New Roman" w:hAnsi="Times New Roman" w:cs="Times New Roman"/>
                <w:b/>
                <w:sz w:val="22"/>
                <w:szCs w:val="22"/>
              </w:rPr>
              <w:t>...................................</w:t>
            </w:r>
          </w:p>
        </w:tc>
        <w:tc>
          <w:tcPr>
            <w:tcW w:w="409" w:type="pct"/>
          </w:tcPr>
          <w:p w:rsidR="008040F1" w:rsidRPr="008040F1" w:rsidRDefault="00124B3F" w:rsidP="00AB590A">
            <w:pPr>
              <w:pStyle w:val="HTMLiankstoformatuotas"/>
              <w:spacing w:line="240" w:lineRule="auto"/>
              <w:jc w:val="left"/>
              <w:rPr>
                <w:rFonts w:ascii="Times New Roman" w:hAnsi="Times New Roman" w:cs="Times New Roman"/>
                <w:b/>
                <w:sz w:val="22"/>
                <w:szCs w:val="22"/>
              </w:rPr>
            </w:pPr>
            <w:r>
              <w:rPr>
                <w:rFonts w:ascii="Times New Roman" w:hAnsi="Times New Roman" w:cs="Times New Roman"/>
                <w:b/>
                <w:sz w:val="22"/>
                <w:szCs w:val="22"/>
              </w:rPr>
              <w:t>60</w:t>
            </w:r>
          </w:p>
        </w:tc>
      </w:tr>
      <w:tr w:rsidR="008040F1" w:rsidRPr="00D162BC" w:rsidTr="00AB590A">
        <w:tc>
          <w:tcPr>
            <w:tcW w:w="361" w:type="pct"/>
          </w:tcPr>
          <w:p w:rsidR="008040F1" w:rsidRPr="00D162BC" w:rsidRDefault="008040F1" w:rsidP="00AB590A">
            <w:pPr>
              <w:pStyle w:val="HTMLiankstoformatuotas"/>
              <w:spacing w:line="240" w:lineRule="auto"/>
              <w:jc w:val="center"/>
              <w:rPr>
                <w:rFonts w:ascii="Times New Roman" w:hAnsi="Times New Roman" w:cs="Times New Roman"/>
                <w:b/>
                <w:sz w:val="22"/>
                <w:szCs w:val="22"/>
              </w:rPr>
            </w:pPr>
          </w:p>
        </w:tc>
        <w:tc>
          <w:tcPr>
            <w:tcW w:w="4230" w:type="pct"/>
          </w:tcPr>
          <w:p w:rsidR="008040F1" w:rsidRPr="00D162BC" w:rsidRDefault="008B765A" w:rsidP="00AB590A">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19</w:t>
            </w:r>
            <w:r w:rsidR="008040F1" w:rsidRPr="00D162BC">
              <w:rPr>
                <w:rFonts w:ascii="Times New Roman" w:hAnsi="Times New Roman" w:cs="Times New Roman"/>
                <w:sz w:val="22"/>
                <w:szCs w:val="22"/>
              </w:rPr>
              <w:t>. Socialinių paslaugų plano įgyvendinimo priežiūros vykdytojai ...........................</w:t>
            </w:r>
            <w:r w:rsidR="008040F1">
              <w:rPr>
                <w:rFonts w:ascii="Times New Roman" w:hAnsi="Times New Roman" w:cs="Times New Roman"/>
                <w:sz w:val="22"/>
                <w:szCs w:val="22"/>
              </w:rPr>
              <w:t>.............</w:t>
            </w:r>
            <w:r w:rsidR="008040F1" w:rsidRPr="00D162BC">
              <w:rPr>
                <w:rFonts w:ascii="Times New Roman" w:hAnsi="Times New Roman" w:cs="Times New Roman"/>
                <w:sz w:val="22"/>
                <w:szCs w:val="22"/>
              </w:rPr>
              <w:t xml:space="preserve">..... </w:t>
            </w:r>
          </w:p>
        </w:tc>
        <w:tc>
          <w:tcPr>
            <w:tcW w:w="409" w:type="pct"/>
          </w:tcPr>
          <w:p w:rsidR="008040F1" w:rsidRPr="003D152F" w:rsidRDefault="008040F1" w:rsidP="00AB590A">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6</w:t>
            </w:r>
            <w:r w:rsidR="00124B3F">
              <w:rPr>
                <w:rFonts w:ascii="Times New Roman" w:hAnsi="Times New Roman" w:cs="Times New Roman"/>
                <w:sz w:val="22"/>
                <w:szCs w:val="22"/>
              </w:rPr>
              <w:t>0</w:t>
            </w:r>
          </w:p>
        </w:tc>
      </w:tr>
      <w:tr w:rsidR="008040F1" w:rsidRPr="00D162BC" w:rsidTr="00AB590A">
        <w:tc>
          <w:tcPr>
            <w:tcW w:w="361" w:type="pct"/>
          </w:tcPr>
          <w:p w:rsidR="008040F1" w:rsidRPr="00D162BC" w:rsidRDefault="008040F1" w:rsidP="00AB590A">
            <w:pPr>
              <w:pStyle w:val="HTMLiankstoformatuotas"/>
              <w:spacing w:line="240" w:lineRule="auto"/>
              <w:jc w:val="center"/>
              <w:rPr>
                <w:rFonts w:ascii="Times New Roman" w:hAnsi="Times New Roman" w:cs="Times New Roman"/>
                <w:b/>
                <w:sz w:val="22"/>
                <w:szCs w:val="22"/>
              </w:rPr>
            </w:pPr>
          </w:p>
        </w:tc>
        <w:tc>
          <w:tcPr>
            <w:tcW w:w="4230" w:type="pct"/>
          </w:tcPr>
          <w:p w:rsidR="008040F1" w:rsidRPr="00D162BC" w:rsidRDefault="008B765A" w:rsidP="00AB590A">
            <w:pPr>
              <w:pStyle w:val="HTMLiankstoformatuotas"/>
              <w:spacing w:line="240" w:lineRule="auto"/>
              <w:ind w:left="343" w:hanging="343"/>
              <w:jc w:val="left"/>
              <w:rPr>
                <w:rFonts w:ascii="Times New Roman" w:hAnsi="Times New Roman" w:cs="Times New Roman"/>
                <w:sz w:val="22"/>
                <w:szCs w:val="22"/>
              </w:rPr>
            </w:pPr>
            <w:r>
              <w:rPr>
                <w:rFonts w:ascii="Times New Roman" w:hAnsi="Times New Roman" w:cs="Times New Roman"/>
                <w:sz w:val="22"/>
                <w:szCs w:val="22"/>
              </w:rPr>
              <w:t>20</w:t>
            </w:r>
            <w:r w:rsidR="008040F1" w:rsidRPr="00D162BC">
              <w:rPr>
                <w:rFonts w:ascii="Times New Roman" w:hAnsi="Times New Roman" w:cs="Times New Roman"/>
                <w:sz w:val="22"/>
                <w:szCs w:val="22"/>
              </w:rPr>
              <w:t>. Socialinių paslaugų plano įgyvendinimo priežiūros et</w:t>
            </w:r>
            <w:r w:rsidR="008040F1">
              <w:rPr>
                <w:rFonts w:ascii="Times New Roman" w:hAnsi="Times New Roman" w:cs="Times New Roman"/>
                <w:sz w:val="22"/>
                <w:szCs w:val="22"/>
              </w:rPr>
              <w:t xml:space="preserve">apai ir  įvertinimo rezultatai </w:t>
            </w:r>
            <w:r w:rsidR="008040F1" w:rsidRPr="00D162BC">
              <w:rPr>
                <w:rFonts w:ascii="Times New Roman" w:hAnsi="Times New Roman" w:cs="Times New Roman"/>
                <w:sz w:val="22"/>
                <w:szCs w:val="22"/>
              </w:rPr>
              <w:t>.</w:t>
            </w:r>
            <w:r w:rsidR="008040F1">
              <w:rPr>
                <w:rFonts w:ascii="Times New Roman" w:hAnsi="Times New Roman" w:cs="Times New Roman"/>
                <w:sz w:val="22"/>
                <w:szCs w:val="22"/>
              </w:rPr>
              <w:t>.............</w:t>
            </w:r>
          </w:p>
        </w:tc>
        <w:tc>
          <w:tcPr>
            <w:tcW w:w="409" w:type="pct"/>
          </w:tcPr>
          <w:p w:rsidR="008040F1" w:rsidRPr="003D152F" w:rsidRDefault="008040F1" w:rsidP="00AB590A">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6</w:t>
            </w:r>
            <w:r w:rsidR="00124B3F">
              <w:rPr>
                <w:rFonts w:ascii="Times New Roman" w:hAnsi="Times New Roman" w:cs="Times New Roman"/>
                <w:sz w:val="22"/>
                <w:szCs w:val="22"/>
              </w:rPr>
              <w:t>0</w:t>
            </w:r>
          </w:p>
        </w:tc>
      </w:tr>
      <w:tr w:rsidR="008040F1" w:rsidRPr="00D162BC" w:rsidTr="00AB590A">
        <w:tc>
          <w:tcPr>
            <w:tcW w:w="361" w:type="pct"/>
          </w:tcPr>
          <w:p w:rsidR="008040F1" w:rsidRPr="00D162BC" w:rsidRDefault="008040F1" w:rsidP="00AB590A">
            <w:pPr>
              <w:pStyle w:val="HTMLiankstoformatuotas"/>
              <w:spacing w:line="240" w:lineRule="auto"/>
              <w:jc w:val="center"/>
              <w:rPr>
                <w:rFonts w:ascii="Times New Roman" w:hAnsi="Times New Roman" w:cs="Times New Roman"/>
                <w:b/>
                <w:sz w:val="22"/>
                <w:szCs w:val="22"/>
              </w:rPr>
            </w:pPr>
          </w:p>
        </w:tc>
        <w:tc>
          <w:tcPr>
            <w:tcW w:w="4230" w:type="pct"/>
          </w:tcPr>
          <w:p w:rsidR="008040F1" w:rsidRPr="00D162BC" w:rsidRDefault="00CA15DB" w:rsidP="00AB590A">
            <w:pPr>
              <w:pStyle w:val="HTMLiankstoformatuotas"/>
              <w:spacing w:line="240" w:lineRule="auto"/>
              <w:ind w:left="343" w:hanging="343"/>
              <w:jc w:val="left"/>
              <w:rPr>
                <w:rFonts w:ascii="Times New Roman" w:hAnsi="Times New Roman" w:cs="Times New Roman"/>
                <w:sz w:val="22"/>
                <w:szCs w:val="22"/>
              </w:rPr>
            </w:pPr>
            <w:r>
              <w:rPr>
                <w:rFonts w:ascii="Times New Roman" w:hAnsi="Times New Roman" w:cs="Times New Roman"/>
                <w:sz w:val="22"/>
                <w:szCs w:val="22"/>
              </w:rPr>
              <w:t>2</w:t>
            </w:r>
            <w:r w:rsidR="008B765A">
              <w:rPr>
                <w:rFonts w:ascii="Times New Roman" w:hAnsi="Times New Roman" w:cs="Times New Roman"/>
                <w:sz w:val="22"/>
                <w:szCs w:val="22"/>
              </w:rPr>
              <w:t>1</w:t>
            </w:r>
            <w:r w:rsidR="008040F1" w:rsidRPr="00D162BC">
              <w:rPr>
                <w:rFonts w:ascii="Times New Roman" w:hAnsi="Times New Roman" w:cs="Times New Roman"/>
                <w:sz w:val="22"/>
                <w:szCs w:val="22"/>
              </w:rPr>
              <w:t>. Pasiektų rezultatų, tikslų ir uždavinių analizė, numatytų vykdyti priemonių efektyvumas</w:t>
            </w:r>
            <w:r w:rsidR="008040F1">
              <w:rPr>
                <w:rFonts w:ascii="Times New Roman" w:hAnsi="Times New Roman" w:cs="Times New Roman"/>
                <w:sz w:val="22"/>
                <w:szCs w:val="22"/>
              </w:rPr>
              <w:t xml:space="preserve"> ...</w:t>
            </w:r>
            <w:r w:rsidR="008040F1" w:rsidRPr="00D162BC">
              <w:rPr>
                <w:rFonts w:ascii="Times New Roman" w:hAnsi="Times New Roman" w:cs="Times New Roman"/>
                <w:sz w:val="22"/>
                <w:szCs w:val="22"/>
              </w:rPr>
              <w:t xml:space="preserve"> </w:t>
            </w:r>
          </w:p>
        </w:tc>
        <w:tc>
          <w:tcPr>
            <w:tcW w:w="409" w:type="pct"/>
          </w:tcPr>
          <w:p w:rsidR="008040F1" w:rsidRPr="003D152F" w:rsidRDefault="008040F1" w:rsidP="00AB590A">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6</w:t>
            </w:r>
            <w:r w:rsidR="00124B3F">
              <w:rPr>
                <w:rFonts w:ascii="Times New Roman" w:hAnsi="Times New Roman" w:cs="Times New Roman"/>
                <w:sz w:val="22"/>
                <w:szCs w:val="22"/>
              </w:rPr>
              <w:t>0</w:t>
            </w:r>
          </w:p>
        </w:tc>
      </w:tr>
      <w:tr w:rsidR="008040F1" w:rsidRPr="00D162BC" w:rsidTr="00AB590A">
        <w:tc>
          <w:tcPr>
            <w:tcW w:w="361" w:type="pct"/>
          </w:tcPr>
          <w:p w:rsidR="008040F1" w:rsidRPr="00D162BC" w:rsidRDefault="008040F1" w:rsidP="00AB590A">
            <w:pPr>
              <w:pStyle w:val="HTMLiankstoformatuotas"/>
              <w:spacing w:line="240" w:lineRule="auto"/>
              <w:jc w:val="center"/>
              <w:rPr>
                <w:rFonts w:ascii="Times New Roman" w:hAnsi="Times New Roman" w:cs="Times New Roman"/>
                <w:b/>
                <w:sz w:val="22"/>
                <w:szCs w:val="22"/>
              </w:rPr>
            </w:pPr>
            <w:r w:rsidRPr="00D162BC">
              <w:rPr>
                <w:rFonts w:ascii="Times New Roman" w:hAnsi="Times New Roman" w:cs="Times New Roman"/>
                <w:b/>
                <w:sz w:val="22"/>
                <w:szCs w:val="22"/>
              </w:rPr>
              <w:t>VII.</w:t>
            </w:r>
          </w:p>
        </w:tc>
        <w:tc>
          <w:tcPr>
            <w:tcW w:w="4230" w:type="pct"/>
          </w:tcPr>
          <w:p w:rsidR="008040F1" w:rsidRPr="00D162BC" w:rsidRDefault="008040F1" w:rsidP="00AB590A">
            <w:pPr>
              <w:pStyle w:val="HTMLiankstoformatuotas"/>
              <w:spacing w:line="240" w:lineRule="auto"/>
              <w:jc w:val="left"/>
              <w:rPr>
                <w:rFonts w:ascii="Times New Roman" w:hAnsi="Times New Roman" w:cs="Times New Roman"/>
                <w:b/>
                <w:sz w:val="22"/>
                <w:szCs w:val="22"/>
              </w:rPr>
            </w:pPr>
            <w:r w:rsidRPr="00D162BC">
              <w:rPr>
                <w:rFonts w:ascii="Times New Roman" w:hAnsi="Times New Roman" w:cs="Times New Roman"/>
                <w:b/>
                <w:sz w:val="22"/>
                <w:szCs w:val="22"/>
              </w:rPr>
              <w:t>Informacijos šaltiniai ..............................................................................................</w:t>
            </w:r>
            <w:r>
              <w:rPr>
                <w:rFonts w:ascii="Times New Roman" w:hAnsi="Times New Roman" w:cs="Times New Roman"/>
                <w:b/>
                <w:sz w:val="22"/>
                <w:szCs w:val="22"/>
              </w:rPr>
              <w:t>.............</w:t>
            </w:r>
            <w:r w:rsidRPr="00D162BC">
              <w:rPr>
                <w:rFonts w:ascii="Times New Roman" w:hAnsi="Times New Roman" w:cs="Times New Roman"/>
                <w:b/>
                <w:sz w:val="22"/>
                <w:szCs w:val="22"/>
              </w:rPr>
              <w:t xml:space="preserve">....... </w:t>
            </w:r>
          </w:p>
        </w:tc>
        <w:tc>
          <w:tcPr>
            <w:tcW w:w="409" w:type="pct"/>
          </w:tcPr>
          <w:p w:rsidR="008040F1" w:rsidRPr="008040F1" w:rsidRDefault="00124B3F" w:rsidP="00AB590A">
            <w:pPr>
              <w:pStyle w:val="HTMLiankstoformatuotas"/>
              <w:spacing w:line="240" w:lineRule="auto"/>
              <w:jc w:val="left"/>
              <w:rPr>
                <w:rFonts w:ascii="Times New Roman" w:hAnsi="Times New Roman" w:cs="Times New Roman"/>
                <w:b/>
                <w:sz w:val="22"/>
                <w:szCs w:val="22"/>
              </w:rPr>
            </w:pPr>
            <w:r>
              <w:rPr>
                <w:rFonts w:ascii="Times New Roman" w:hAnsi="Times New Roman" w:cs="Times New Roman"/>
                <w:b/>
                <w:sz w:val="22"/>
                <w:szCs w:val="22"/>
              </w:rPr>
              <w:t>61</w:t>
            </w:r>
          </w:p>
        </w:tc>
      </w:tr>
      <w:tr w:rsidR="008040F1" w:rsidRPr="00D162BC" w:rsidTr="00AB590A">
        <w:tc>
          <w:tcPr>
            <w:tcW w:w="361" w:type="pct"/>
          </w:tcPr>
          <w:p w:rsidR="008040F1" w:rsidRPr="00D162BC" w:rsidRDefault="008040F1" w:rsidP="00AB590A">
            <w:pPr>
              <w:pStyle w:val="HTMLiankstoformatuotas"/>
              <w:spacing w:line="240" w:lineRule="auto"/>
              <w:jc w:val="center"/>
              <w:rPr>
                <w:rFonts w:ascii="Times New Roman" w:hAnsi="Times New Roman" w:cs="Times New Roman"/>
                <w:b/>
                <w:sz w:val="22"/>
                <w:szCs w:val="22"/>
              </w:rPr>
            </w:pPr>
            <w:r w:rsidRPr="00D162BC">
              <w:rPr>
                <w:rFonts w:ascii="Times New Roman" w:hAnsi="Times New Roman" w:cs="Times New Roman"/>
                <w:b/>
                <w:sz w:val="22"/>
                <w:szCs w:val="22"/>
              </w:rPr>
              <w:t>VIII.</w:t>
            </w:r>
          </w:p>
        </w:tc>
        <w:tc>
          <w:tcPr>
            <w:tcW w:w="4230" w:type="pct"/>
          </w:tcPr>
          <w:p w:rsidR="008040F1" w:rsidRPr="00D162BC" w:rsidRDefault="008040F1" w:rsidP="00AB590A">
            <w:pPr>
              <w:pStyle w:val="HTMLiankstoformatuotas"/>
              <w:spacing w:line="240" w:lineRule="auto"/>
              <w:jc w:val="left"/>
              <w:rPr>
                <w:rFonts w:ascii="Times New Roman" w:hAnsi="Times New Roman" w:cs="Times New Roman"/>
                <w:b/>
                <w:sz w:val="22"/>
                <w:szCs w:val="22"/>
              </w:rPr>
            </w:pPr>
            <w:r w:rsidRPr="00D162BC">
              <w:rPr>
                <w:rFonts w:ascii="Times New Roman" w:hAnsi="Times New Roman" w:cs="Times New Roman"/>
                <w:b/>
                <w:sz w:val="22"/>
                <w:szCs w:val="22"/>
              </w:rPr>
              <w:t>Priedai ...................................................................................................................</w:t>
            </w:r>
            <w:r>
              <w:rPr>
                <w:rFonts w:ascii="Times New Roman" w:hAnsi="Times New Roman" w:cs="Times New Roman"/>
                <w:b/>
                <w:sz w:val="22"/>
                <w:szCs w:val="22"/>
              </w:rPr>
              <w:t>.............</w:t>
            </w:r>
            <w:r w:rsidRPr="00D162BC">
              <w:rPr>
                <w:rFonts w:ascii="Times New Roman" w:hAnsi="Times New Roman" w:cs="Times New Roman"/>
                <w:b/>
                <w:sz w:val="22"/>
                <w:szCs w:val="22"/>
              </w:rPr>
              <w:t>..........</w:t>
            </w:r>
          </w:p>
        </w:tc>
        <w:tc>
          <w:tcPr>
            <w:tcW w:w="409" w:type="pct"/>
          </w:tcPr>
          <w:p w:rsidR="008040F1" w:rsidRPr="008040F1" w:rsidRDefault="00124B3F" w:rsidP="00AB590A">
            <w:pPr>
              <w:pStyle w:val="HTMLiankstoformatuotas"/>
              <w:spacing w:line="240" w:lineRule="auto"/>
              <w:jc w:val="left"/>
              <w:rPr>
                <w:rFonts w:ascii="Times New Roman" w:hAnsi="Times New Roman" w:cs="Times New Roman"/>
                <w:b/>
                <w:sz w:val="22"/>
                <w:szCs w:val="22"/>
              </w:rPr>
            </w:pPr>
            <w:r>
              <w:rPr>
                <w:rFonts w:ascii="Times New Roman" w:hAnsi="Times New Roman" w:cs="Times New Roman"/>
                <w:b/>
                <w:sz w:val="22"/>
                <w:szCs w:val="22"/>
              </w:rPr>
              <w:t>62</w:t>
            </w:r>
          </w:p>
        </w:tc>
      </w:tr>
      <w:tr w:rsidR="008040F1" w:rsidRPr="00D162BC" w:rsidTr="00AB590A">
        <w:tc>
          <w:tcPr>
            <w:tcW w:w="361" w:type="pct"/>
          </w:tcPr>
          <w:p w:rsidR="008040F1" w:rsidRPr="00D162BC" w:rsidRDefault="008040F1" w:rsidP="00AB590A">
            <w:pPr>
              <w:pStyle w:val="HTMLiankstoformatuotas"/>
              <w:spacing w:line="240" w:lineRule="auto"/>
              <w:jc w:val="center"/>
              <w:rPr>
                <w:rFonts w:ascii="Times New Roman" w:hAnsi="Times New Roman" w:cs="Times New Roman"/>
                <w:b/>
                <w:sz w:val="22"/>
                <w:szCs w:val="22"/>
              </w:rPr>
            </w:pPr>
          </w:p>
        </w:tc>
        <w:tc>
          <w:tcPr>
            <w:tcW w:w="4230" w:type="pct"/>
          </w:tcPr>
          <w:p w:rsidR="008040F1" w:rsidRPr="00D162BC" w:rsidRDefault="008040F1" w:rsidP="00AB590A">
            <w:pPr>
              <w:pStyle w:val="HTMLiankstoformatuotas"/>
              <w:spacing w:line="240" w:lineRule="auto"/>
              <w:jc w:val="left"/>
              <w:rPr>
                <w:rFonts w:ascii="Times New Roman" w:hAnsi="Times New Roman" w:cs="Times New Roman"/>
                <w:sz w:val="22"/>
                <w:szCs w:val="22"/>
              </w:rPr>
            </w:pPr>
            <w:r w:rsidRPr="00D162BC">
              <w:rPr>
                <w:rFonts w:ascii="Times New Roman" w:hAnsi="Times New Roman" w:cs="Times New Roman"/>
                <w:sz w:val="22"/>
                <w:szCs w:val="22"/>
              </w:rPr>
              <w:t>1 priedas. Socialinių paslaugų rūšys ...............................................................</w:t>
            </w:r>
            <w:r>
              <w:rPr>
                <w:rFonts w:ascii="Times New Roman" w:hAnsi="Times New Roman" w:cs="Times New Roman"/>
                <w:sz w:val="22"/>
                <w:szCs w:val="22"/>
              </w:rPr>
              <w:t>.............</w:t>
            </w:r>
            <w:r w:rsidRPr="00D162BC">
              <w:rPr>
                <w:rFonts w:ascii="Times New Roman" w:hAnsi="Times New Roman" w:cs="Times New Roman"/>
                <w:sz w:val="22"/>
                <w:szCs w:val="22"/>
              </w:rPr>
              <w:t>.................</w:t>
            </w:r>
          </w:p>
        </w:tc>
        <w:tc>
          <w:tcPr>
            <w:tcW w:w="409" w:type="pct"/>
          </w:tcPr>
          <w:p w:rsidR="008040F1" w:rsidRPr="003D152F" w:rsidRDefault="008040F1" w:rsidP="00AB590A">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6</w:t>
            </w:r>
            <w:r w:rsidR="00124B3F">
              <w:rPr>
                <w:rFonts w:ascii="Times New Roman" w:hAnsi="Times New Roman" w:cs="Times New Roman"/>
                <w:sz w:val="22"/>
                <w:szCs w:val="22"/>
              </w:rPr>
              <w:t>2</w:t>
            </w:r>
          </w:p>
        </w:tc>
      </w:tr>
      <w:tr w:rsidR="008040F1" w:rsidRPr="00D162BC" w:rsidTr="00AB590A">
        <w:tc>
          <w:tcPr>
            <w:tcW w:w="361" w:type="pct"/>
          </w:tcPr>
          <w:p w:rsidR="008040F1" w:rsidRPr="00D162BC" w:rsidRDefault="008040F1" w:rsidP="00AB590A">
            <w:pPr>
              <w:pStyle w:val="HTMLiankstoformatuotas"/>
              <w:spacing w:line="240" w:lineRule="auto"/>
              <w:jc w:val="center"/>
              <w:rPr>
                <w:rFonts w:ascii="Times New Roman" w:hAnsi="Times New Roman" w:cs="Times New Roman"/>
                <w:b/>
                <w:sz w:val="22"/>
                <w:szCs w:val="22"/>
              </w:rPr>
            </w:pPr>
          </w:p>
        </w:tc>
        <w:tc>
          <w:tcPr>
            <w:tcW w:w="4230" w:type="pct"/>
          </w:tcPr>
          <w:p w:rsidR="008040F1" w:rsidRPr="00D162BC" w:rsidRDefault="008040F1" w:rsidP="00AB590A">
            <w:pPr>
              <w:pStyle w:val="HTMLiankstoformatuotas"/>
              <w:spacing w:line="240" w:lineRule="auto"/>
              <w:jc w:val="left"/>
              <w:rPr>
                <w:rFonts w:ascii="Times New Roman" w:hAnsi="Times New Roman" w:cs="Times New Roman"/>
                <w:sz w:val="22"/>
                <w:szCs w:val="22"/>
              </w:rPr>
            </w:pPr>
            <w:r w:rsidRPr="00D162BC">
              <w:rPr>
                <w:rFonts w:ascii="Times New Roman" w:hAnsi="Times New Roman" w:cs="Times New Roman"/>
                <w:sz w:val="22"/>
                <w:szCs w:val="22"/>
              </w:rPr>
              <w:t>2 priedas. Socialinių paslaugų išvystymo 2008 m. normatyvai ......................</w:t>
            </w:r>
            <w:r>
              <w:rPr>
                <w:rFonts w:ascii="Times New Roman" w:hAnsi="Times New Roman" w:cs="Times New Roman"/>
                <w:sz w:val="22"/>
                <w:szCs w:val="22"/>
              </w:rPr>
              <w:t>............</w:t>
            </w:r>
            <w:r w:rsidRPr="00D162BC">
              <w:rPr>
                <w:rFonts w:ascii="Times New Roman" w:hAnsi="Times New Roman" w:cs="Times New Roman"/>
                <w:sz w:val="22"/>
                <w:szCs w:val="22"/>
              </w:rPr>
              <w:t>.................</w:t>
            </w:r>
          </w:p>
        </w:tc>
        <w:tc>
          <w:tcPr>
            <w:tcW w:w="409" w:type="pct"/>
          </w:tcPr>
          <w:p w:rsidR="008040F1" w:rsidRPr="003D152F" w:rsidRDefault="008040F1" w:rsidP="00AB590A">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6</w:t>
            </w:r>
            <w:r w:rsidR="00124B3F">
              <w:rPr>
                <w:rFonts w:ascii="Times New Roman" w:hAnsi="Times New Roman" w:cs="Times New Roman"/>
                <w:sz w:val="22"/>
                <w:szCs w:val="22"/>
              </w:rPr>
              <w:t>4</w:t>
            </w:r>
          </w:p>
        </w:tc>
      </w:tr>
      <w:tr w:rsidR="008040F1" w:rsidRPr="00D162BC" w:rsidTr="00AB590A">
        <w:tc>
          <w:tcPr>
            <w:tcW w:w="361" w:type="pct"/>
          </w:tcPr>
          <w:p w:rsidR="008040F1" w:rsidRPr="00D162BC" w:rsidRDefault="008040F1" w:rsidP="00AB590A">
            <w:pPr>
              <w:pStyle w:val="HTMLiankstoformatuotas"/>
              <w:spacing w:line="240" w:lineRule="auto"/>
              <w:jc w:val="center"/>
              <w:rPr>
                <w:rFonts w:ascii="Times New Roman" w:hAnsi="Times New Roman" w:cs="Times New Roman"/>
                <w:b/>
                <w:sz w:val="22"/>
                <w:szCs w:val="22"/>
              </w:rPr>
            </w:pPr>
          </w:p>
        </w:tc>
        <w:tc>
          <w:tcPr>
            <w:tcW w:w="4230" w:type="pct"/>
          </w:tcPr>
          <w:p w:rsidR="008040F1" w:rsidRPr="00D162BC" w:rsidRDefault="008040F1" w:rsidP="00AB590A">
            <w:pPr>
              <w:pStyle w:val="HTMLiankstoformatuotas"/>
              <w:spacing w:line="240" w:lineRule="auto"/>
              <w:jc w:val="left"/>
              <w:rPr>
                <w:rFonts w:ascii="Times New Roman" w:hAnsi="Times New Roman" w:cs="Times New Roman"/>
                <w:sz w:val="22"/>
                <w:szCs w:val="22"/>
              </w:rPr>
            </w:pPr>
            <w:r w:rsidRPr="00D162BC">
              <w:rPr>
                <w:rFonts w:ascii="Times New Roman" w:hAnsi="Times New Roman" w:cs="Times New Roman"/>
                <w:sz w:val="22"/>
                <w:szCs w:val="22"/>
              </w:rPr>
              <w:t>3 priedas. Socialinių paslaugų teikėjų tyrimas: anketa Savivaldybės socialinių paslaugų įstaigoms .......................................................................................</w:t>
            </w:r>
            <w:r>
              <w:rPr>
                <w:rFonts w:ascii="Times New Roman" w:hAnsi="Times New Roman" w:cs="Times New Roman"/>
                <w:sz w:val="22"/>
                <w:szCs w:val="22"/>
              </w:rPr>
              <w:t>............................</w:t>
            </w:r>
            <w:r w:rsidRPr="00D162BC">
              <w:rPr>
                <w:rFonts w:ascii="Times New Roman" w:hAnsi="Times New Roman" w:cs="Times New Roman"/>
                <w:sz w:val="22"/>
                <w:szCs w:val="22"/>
              </w:rPr>
              <w:t>....................</w:t>
            </w:r>
          </w:p>
        </w:tc>
        <w:tc>
          <w:tcPr>
            <w:tcW w:w="409" w:type="pct"/>
          </w:tcPr>
          <w:p w:rsidR="008040F1" w:rsidRDefault="008040F1" w:rsidP="00AB590A">
            <w:pPr>
              <w:pStyle w:val="HTMLiankstoformatuotas"/>
              <w:spacing w:line="240" w:lineRule="auto"/>
              <w:jc w:val="left"/>
              <w:rPr>
                <w:rFonts w:ascii="Times New Roman" w:hAnsi="Times New Roman" w:cs="Times New Roman"/>
                <w:sz w:val="22"/>
                <w:szCs w:val="22"/>
              </w:rPr>
            </w:pPr>
          </w:p>
          <w:p w:rsidR="008040F1" w:rsidRPr="003D152F" w:rsidRDefault="008040F1" w:rsidP="00AB590A">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6</w:t>
            </w:r>
            <w:r w:rsidR="00124B3F">
              <w:rPr>
                <w:rFonts w:ascii="Times New Roman" w:hAnsi="Times New Roman" w:cs="Times New Roman"/>
                <w:sz w:val="22"/>
                <w:szCs w:val="22"/>
              </w:rPr>
              <w:t>6</w:t>
            </w:r>
          </w:p>
        </w:tc>
      </w:tr>
      <w:tr w:rsidR="008040F1" w:rsidRPr="00D162BC" w:rsidTr="00AB590A">
        <w:tc>
          <w:tcPr>
            <w:tcW w:w="361" w:type="pct"/>
          </w:tcPr>
          <w:p w:rsidR="008040F1" w:rsidRPr="00D162BC" w:rsidRDefault="008040F1" w:rsidP="00AB590A">
            <w:pPr>
              <w:pStyle w:val="HTMLiankstoformatuotas"/>
              <w:spacing w:line="240" w:lineRule="auto"/>
              <w:jc w:val="center"/>
              <w:rPr>
                <w:rFonts w:ascii="Times New Roman" w:hAnsi="Times New Roman" w:cs="Times New Roman"/>
                <w:b/>
                <w:sz w:val="22"/>
                <w:szCs w:val="22"/>
              </w:rPr>
            </w:pPr>
          </w:p>
        </w:tc>
        <w:tc>
          <w:tcPr>
            <w:tcW w:w="4230" w:type="pct"/>
          </w:tcPr>
          <w:p w:rsidR="008040F1" w:rsidRPr="00D162BC" w:rsidRDefault="008040F1" w:rsidP="00AB590A">
            <w:pPr>
              <w:pStyle w:val="HTMLiankstoformatuotas"/>
              <w:spacing w:line="240" w:lineRule="auto"/>
              <w:jc w:val="left"/>
              <w:rPr>
                <w:rFonts w:ascii="Times New Roman" w:hAnsi="Times New Roman" w:cs="Times New Roman"/>
                <w:sz w:val="22"/>
                <w:szCs w:val="22"/>
              </w:rPr>
            </w:pPr>
            <w:r w:rsidRPr="00D162BC">
              <w:rPr>
                <w:rFonts w:ascii="Times New Roman" w:hAnsi="Times New Roman" w:cs="Times New Roman"/>
                <w:sz w:val="22"/>
                <w:szCs w:val="22"/>
              </w:rPr>
              <w:t>4 priedas. Socialinių paslaugų teikėjų tyrimas: anket</w:t>
            </w:r>
            <w:r>
              <w:rPr>
                <w:rFonts w:ascii="Times New Roman" w:hAnsi="Times New Roman" w:cs="Times New Roman"/>
                <w:sz w:val="22"/>
                <w:szCs w:val="22"/>
              </w:rPr>
              <w:t xml:space="preserve">a nevalstybinėms organizacijoms </w:t>
            </w:r>
            <w:r w:rsidRPr="00D162BC">
              <w:rPr>
                <w:rFonts w:ascii="Times New Roman" w:hAnsi="Times New Roman" w:cs="Times New Roman"/>
                <w:sz w:val="22"/>
                <w:szCs w:val="22"/>
              </w:rPr>
              <w:t>.</w:t>
            </w:r>
            <w:r>
              <w:rPr>
                <w:rFonts w:ascii="Times New Roman" w:hAnsi="Times New Roman" w:cs="Times New Roman"/>
                <w:sz w:val="22"/>
                <w:szCs w:val="22"/>
              </w:rPr>
              <w:t>............</w:t>
            </w:r>
          </w:p>
        </w:tc>
        <w:tc>
          <w:tcPr>
            <w:tcW w:w="409" w:type="pct"/>
          </w:tcPr>
          <w:p w:rsidR="008040F1" w:rsidRPr="003D152F" w:rsidRDefault="008040F1" w:rsidP="00AB590A">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7</w:t>
            </w:r>
            <w:r w:rsidR="00124B3F">
              <w:rPr>
                <w:rFonts w:ascii="Times New Roman" w:hAnsi="Times New Roman" w:cs="Times New Roman"/>
                <w:sz w:val="22"/>
                <w:szCs w:val="22"/>
              </w:rPr>
              <w:t>0</w:t>
            </w:r>
          </w:p>
        </w:tc>
      </w:tr>
      <w:tr w:rsidR="008040F1" w:rsidRPr="00D162BC" w:rsidTr="00AB590A">
        <w:tc>
          <w:tcPr>
            <w:tcW w:w="361" w:type="pct"/>
          </w:tcPr>
          <w:p w:rsidR="008040F1" w:rsidRPr="00D162BC" w:rsidRDefault="008040F1" w:rsidP="00AB590A">
            <w:pPr>
              <w:pStyle w:val="HTMLiankstoformatuotas"/>
              <w:spacing w:line="240" w:lineRule="auto"/>
              <w:jc w:val="center"/>
              <w:rPr>
                <w:rFonts w:ascii="Times New Roman" w:hAnsi="Times New Roman" w:cs="Times New Roman"/>
                <w:b/>
                <w:sz w:val="22"/>
                <w:szCs w:val="22"/>
              </w:rPr>
            </w:pPr>
          </w:p>
        </w:tc>
        <w:tc>
          <w:tcPr>
            <w:tcW w:w="4230" w:type="pct"/>
          </w:tcPr>
          <w:p w:rsidR="008040F1" w:rsidRPr="00D162BC" w:rsidRDefault="008040F1" w:rsidP="00AB590A">
            <w:pPr>
              <w:pStyle w:val="HTMLiankstoformatuotas"/>
              <w:spacing w:line="240" w:lineRule="auto"/>
              <w:jc w:val="left"/>
              <w:rPr>
                <w:rFonts w:ascii="Times New Roman" w:hAnsi="Times New Roman" w:cs="Times New Roman"/>
                <w:sz w:val="22"/>
                <w:szCs w:val="22"/>
              </w:rPr>
            </w:pPr>
            <w:r w:rsidRPr="00D162BC">
              <w:rPr>
                <w:rFonts w:ascii="Times New Roman" w:hAnsi="Times New Roman" w:cs="Times New Roman"/>
                <w:sz w:val="22"/>
                <w:szCs w:val="22"/>
              </w:rPr>
              <w:t>5 priedas. Socialinių paslaugų teikėjų tyrimo dalyviai ...............................................</w:t>
            </w:r>
            <w:r>
              <w:rPr>
                <w:rFonts w:ascii="Times New Roman" w:hAnsi="Times New Roman" w:cs="Times New Roman"/>
                <w:sz w:val="22"/>
                <w:szCs w:val="22"/>
              </w:rPr>
              <w:t>.............</w:t>
            </w:r>
            <w:r w:rsidRPr="00D162BC">
              <w:rPr>
                <w:rFonts w:ascii="Times New Roman" w:hAnsi="Times New Roman" w:cs="Times New Roman"/>
                <w:sz w:val="22"/>
                <w:szCs w:val="22"/>
              </w:rPr>
              <w:t>.....</w:t>
            </w:r>
          </w:p>
        </w:tc>
        <w:tc>
          <w:tcPr>
            <w:tcW w:w="409" w:type="pct"/>
          </w:tcPr>
          <w:p w:rsidR="008040F1" w:rsidRPr="003D152F" w:rsidRDefault="008040F1" w:rsidP="00AB590A">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7</w:t>
            </w:r>
            <w:r w:rsidR="00124B3F">
              <w:rPr>
                <w:rFonts w:ascii="Times New Roman" w:hAnsi="Times New Roman" w:cs="Times New Roman"/>
                <w:sz w:val="22"/>
                <w:szCs w:val="22"/>
              </w:rPr>
              <w:t>5</w:t>
            </w:r>
          </w:p>
        </w:tc>
      </w:tr>
      <w:tr w:rsidR="008040F1" w:rsidRPr="00D162BC" w:rsidTr="00AB590A">
        <w:tc>
          <w:tcPr>
            <w:tcW w:w="361" w:type="pct"/>
          </w:tcPr>
          <w:p w:rsidR="008040F1" w:rsidRPr="00D162BC" w:rsidRDefault="008040F1" w:rsidP="00AB590A">
            <w:pPr>
              <w:pStyle w:val="HTMLiankstoformatuotas"/>
              <w:spacing w:line="240" w:lineRule="auto"/>
              <w:jc w:val="center"/>
              <w:rPr>
                <w:rFonts w:ascii="Times New Roman" w:hAnsi="Times New Roman" w:cs="Times New Roman"/>
                <w:b/>
                <w:sz w:val="22"/>
                <w:szCs w:val="22"/>
              </w:rPr>
            </w:pPr>
          </w:p>
        </w:tc>
        <w:tc>
          <w:tcPr>
            <w:tcW w:w="4230" w:type="pct"/>
          </w:tcPr>
          <w:p w:rsidR="008040F1" w:rsidRPr="00D162BC" w:rsidRDefault="008040F1" w:rsidP="00AB590A">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6 priedas. Vilniaus miesto savivaldybės 2008 metų socialinių paslaugų plano priemonių įgyvendinimo ataskaita .................................................................................................................</w:t>
            </w:r>
          </w:p>
        </w:tc>
        <w:tc>
          <w:tcPr>
            <w:tcW w:w="409" w:type="pct"/>
          </w:tcPr>
          <w:p w:rsidR="008040F1" w:rsidRDefault="008040F1" w:rsidP="00AB590A">
            <w:pPr>
              <w:pStyle w:val="HTMLiankstoformatuotas"/>
              <w:spacing w:line="240" w:lineRule="auto"/>
              <w:jc w:val="left"/>
              <w:rPr>
                <w:rFonts w:ascii="Times New Roman" w:hAnsi="Times New Roman" w:cs="Times New Roman"/>
                <w:sz w:val="22"/>
                <w:szCs w:val="22"/>
              </w:rPr>
            </w:pPr>
          </w:p>
          <w:p w:rsidR="008040F1" w:rsidRPr="003D152F" w:rsidRDefault="008040F1" w:rsidP="00AB590A">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7</w:t>
            </w:r>
            <w:r w:rsidR="00124B3F">
              <w:rPr>
                <w:rFonts w:ascii="Times New Roman" w:hAnsi="Times New Roman" w:cs="Times New Roman"/>
                <w:sz w:val="22"/>
                <w:szCs w:val="22"/>
              </w:rPr>
              <w:t>6</w:t>
            </w:r>
          </w:p>
        </w:tc>
      </w:tr>
      <w:tr w:rsidR="00D465F4" w:rsidRPr="00D162BC" w:rsidTr="00AB590A">
        <w:tc>
          <w:tcPr>
            <w:tcW w:w="361" w:type="pct"/>
          </w:tcPr>
          <w:p w:rsidR="00D465F4" w:rsidRPr="00D162BC" w:rsidRDefault="00D465F4" w:rsidP="00AB590A">
            <w:pPr>
              <w:pStyle w:val="HTMLiankstoformatuotas"/>
              <w:spacing w:line="240" w:lineRule="auto"/>
              <w:jc w:val="center"/>
              <w:rPr>
                <w:rFonts w:ascii="Times New Roman" w:hAnsi="Times New Roman" w:cs="Times New Roman"/>
                <w:b/>
                <w:sz w:val="22"/>
                <w:szCs w:val="22"/>
              </w:rPr>
            </w:pPr>
          </w:p>
        </w:tc>
        <w:tc>
          <w:tcPr>
            <w:tcW w:w="4230" w:type="pct"/>
          </w:tcPr>
          <w:p w:rsidR="00D465F4" w:rsidRPr="00D465F4" w:rsidRDefault="00D465F4" w:rsidP="00D465F4">
            <w:pPr>
              <w:pStyle w:val="HTMLiankstoformatuotas"/>
              <w:spacing w:line="240" w:lineRule="auto"/>
              <w:jc w:val="left"/>
              <w:rPr>
                <w:rFonts w:ascii="Times New Roman" w:hAnsi="Times New Roman" w:cs="Times New Roman"/>
                <w:sz w:val="22"/>
                <w:szCs w:val="22"/>
              </w:rPr>
            </w:pPr>
            <w:r w:rsidRPr="00D465F4">
              <w:rPr>
                <w:rFonts w:ascii="Times New Roman" w:hAnsi="Times New Roman" w:cs="Times New Roman"/>
                <w:sz w:val="22"/>
                <w:szCs w:val="22"/>
              </w:rPr>
              <w:t>7 priedas. 2008 m. teiktų socialinių paslaugų efektyvumo vertinimas pagal Socialinių paslaugų efektyvumo vertinimo kriterijus ......................</w:t>
            </w:r>
            <w:r>
              <w:rPr>
                <w:rFonts w:ascii="Times New Roman" w:hAnsi="Times New Roman" w:cs="Times New Roman"/>
                <w:sz w:val="22"/>
                <w:szCs w:val="22"/>
              </w:rPr>
              <w:t>.............................................................</w:t>
            </w:r>
            <w:r w:rsidRPr="00D465F4">
              <w:rPr>
                <w:rFonts w:ascii="Times New Roman" w:hAnsi="Times New Roman" w:cs="Times New Roman"/>
                <w:sz w:val="22"/>
                <w:szCs w:val="22"/>
              </w:rPr>
              <w:t>................</w:t>
            </w:r>
          </w:p>
        </w:tc>
        <w:tc>
          <w:tcPr>
            <w:tcW w:w="409" w:type="pct"/>
          </w:tcPr>
          <w:p w:rsidR="00D465F4" w:rsidRDefault="00D465F4" w:rsidP="00AB590A">
            <w:pPr>
              <w:pStyle w:val="HTMLiankstoformatuotas"/>
              <w:spacing w:line="240" w:lineRule="auto"/>
              <w:jc w:val="left"/>
              <w:rPr>
                <w:rFonts w:ascii="Times New Roman" w:hAnsi="Times New Roman" w:cs="Times New Roman"/>
                <w:sz w:val="22"/>
                <w:szCs w:val="22"/>
              </w:rPr>
            </w:pPr>
          </w:p>
          <w:p w:rsidR="00D465F4" w:rsidRDefault="009A7AD5" w:rsidP="00AB590A">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8</w:t>
            </w:r>
            <w:r w:rsidR="00124B3F">
              <w:rPr>
                <w:rFonts w:ascii="Times New Roman" w:hAnsi="Times New Roman" w:cs="Times New Roman"/>
                <w:sz w:val="22"/>
                <w:szCs w:val="22"/>
              </w:rPr>
              <w:t>6</w:t>
            </w:r>
          </w:p>
        </w:tc>
      </w:tr>
    </w:tbl>
    <w:p w:rsidR="008F31C3" w:rsidRDefault="008F31C3">
      <w:pPr>
        <w:pStyle w:val="HTMLiankstoformatuotas"/>
        <w:spacing w:line="280" w:lineRule="atLeast"/>
        <w:jc w:val="center"/>
        <w:rPr>
          <w:rFonts w:ascii="Times New Roman" w:hAnsi="Times New Roman" w:cs="Times New Roman"/>
          <w:b/>
          <w:caps/>
          <w:sz w:val="28"/>
          <w:szCs w:val="28"/>
        </w:rPr>
      </w:pPr>
    </w:p>
    <w:p w:rsidR="00E35AD6" w:rsidRDefault="00B80789">
      <w:pPr>
        <w:pStyle w:val="HTMLiankstoformatuotas"/>
        <w:spacing w:line="280" w:lineRule="atLeast"/>
        <w:jc w:val="center"/>
        <w:rPr>
          <w:rFonts w:ascii="Times New Roman" w:hAnsi="Times New Roman" w:cs="Times New Roman"/>
          <w:b/>
          <w:sz w:val="24"/>
          <w:szCs w:val="24"/>
        </w:rPr>
      </w:pPr>
      <w:r>
        <w:rPr>
          <w:rFonts w:ascii="Times New Roman" w:hAnsi="Times New Roman" w:cs="Times New Roman"/>
          <w:b/>
          <w:sz w:val="24"/>
          <w:szCs w:val="24"/>
        </w:rPr>
        <w:br w:type="page"/>
      </w:r>
      <w:r w:rsidR="00E35AD6">
        <w:rPr>
          <w:rFonts w:ascii="Times New Roman" w:hAnsi="Times New Roman" w:cs="Times New Roman"/>
          <w:b/>
          <w:sz w:val="24"/>
          <w:szCs w:val="24"/>
        </w:rPr>
        <w:lastRenderedPageBreak/>
        <w:t>I. ĮVADAS</w:t>
      </w:r>
    </w:p>
    <w:p w:rsidR="000C23F3" w:rsidRDefault="00E35AD6">
      <w:pPr>
        <w:pStyle w:val="HTMLiankstoformatuotas"/>
        <w:spacing w:line="360" w:lineRule="auto"/>
        <w:rPr>
          <w:rFonts w:ascii="Times New Roman" w:hAnsi="Times New Roman" w:cs="Times New Roman"/>
          <w:b/>
          <w:sz w:val="24"/>
          <w:szCs w:val="24"/>
        </w:rPr>
      </w:pPr>
      <w:r>
        <w:rPr>
          <w:rFonts w:ascii="Times New Roman" w:hAnsi="Times New Roman" w:cs="Times New Roman"/>
          <w:b/>
          <w:sz w:val="24"/>
          <w:szCs w:val="24"/>
        </w:rPr>
        <w:tab/>
      </w:r>
    </w:p>
    <w:p w:rsidR="00E35AD6" w:rsidRDefault="000C23F3">
      <w:pPr>
        <w:pStyle w:val="HTMLiankstoformatuotas"/>
        <w:spacing w:line="360" w:lineRule="auto"/>
        <w:rPr>
          <w:rFonts w:ascii="Times New Roman" w:hAnsi="Times New Roman" w:cs="Times New Roman"/>
          <w:sz w:val="24"/>
          <w:szCs w:val="24"/>
        </w:rPr>
      </w:pPr>
      <w:r>
        <w:rPr>
          <w:rFonts w:ascii="Times New Roman" w:hAnsi="Times New Roman" w:cs="Times New Roman"/>
          <w:b/>
          <w:sz w:val="24"/>
          <w:szCs w:val="24"/>
        </w:rPr>
        <w:tab/>
      </w:r>
      <w:r w:rsidR="00E35AD6">
        <w:rPr>
          <w:rFonts w:ascii="Times New Roman" w:hAnsi="Times New Roman" w:cs="Times New Roman"/>
          <w:b/>
          <w:sz w:val="24"/>
          <w:szCs w:val="24"/>
        </w:rPr>
        <w:t>1.</w:t>
      </w:r>
      <w:r w:rsidR="00E35AD6">
        <w:rPr>
          <w:rFonts w:ascii="Times New Roman" w:hAnsi="Times New Roman" w:cs="Times New Roman"/>
          <w:sz w:val="24"/>
          <w:szCs w:val="24"/>
        </w:rPr>
        <w:t xml:space="preserve"> </w:t>
      </w:r>
      <w:r w:rsidR="00E35AD6">
        <w:rPr>
          <w:rFonts w:ascii="Times New Roman" w:hAnsi="Times New Roman" w:cs="Times New Roman"/>
          <w:b/>
          <w:sz w:val="24"/>
          <w:szCs w:val="24"/>
        </w:rPr>
        <w:t>Bendra informacija</w:t>
      </w:r>
    </w:p>
    <w:p w:rsidR="00E35AD6" w:rsidRDefault="00E35AD6">
      <w:pPr>
        <w:pStyle w:val="HTMLiankstoformatuotas"/>
        <w:spacing w:line="360" w:lineRule="auto"/>
        <w:rPr>
          <w:rFonts w:ascii="Times New Roman" w:hAnsi="Times New Roman" w:cs="Times New Roman"/>
          <w:sz w:val="24"/>
          <w:szCs w:val="24"/>
        </w:rPr>
      </w:pPr>
      <w:r>
        <w:rPr>
          <w:rFonts w:ascii="Times New Roman" w:hAnsi="Times New Roman" w:cs="Times New Roman"/>
          <w:sz w:val="24"/>
          <w:szCs w:val="24"/>
        </w:rPr>
        <w:tab/>
        <w:t xml:space="preserve">Lietuvos Respublikos vietos savivaldos įstatymo 6 ir 7 straipsniuose apibrėžtos savivaldybių savarankiškos ir ribotai savarankiškos funkcijos, nustatančios savivaldybių atsakomybę teikiant gyventojams reikalingas socialines paslaugas. </w:t>
      </w:r>
      <w:r w:rsidR="00862469">
        <w:rPr>
          <w:rFonts w:ascii="Times New Roman" w:hAnsi="Times New Roman" w:cs="Times New Roman"/>
          <w:sz w:val="24"/>
          <w:szCs w:val="24"/>
        </w:rPr>
        <w:t>Vadovaujantis Lietuvos Respublikos</w:t>
      </w:r>
      <w:r w:rsidR="007A48BC">
        <w:rPr>
          <w:rFonts w:ascii="Times New Roman" w:hAnsi="Times New Roman" w:cs="Times New Roman"/>
          <w:sz w:val="24"/>
          <w:szCs w:val="24"/>
        </w:rPr>
        <w:t xml:space="preserve"> </w:t>
      </w:r>
      <w:r w:rsidR="00862469">
        <w:rPr>
          <w:rFonts w:ascii="Times New Roman" w:hAnsi="Times New Roman" w:cs="Times New Roman"/>
          <w:sz w:val="24"/>
          <w:szCs w:val="24"/>
        </w:rPr>
        <w:t>s</w:t>
      </w:r>
      <w:r>
        <w:rPr>
          <w:rFonts w:ascii="Times New Roman" w:hAnsi="Times New Roman" w:cs="Times New Roman"/>
          <w:sz w:val="24"/>
          <w:szCs w:val="24"/>
        </w:rPr>
        <w:t>ocialinių paslaugų įstatymu, savivaldybės, siekdamos nustatyti socialinių paslaugų teikimo mastą ir rūšis pagal gyventojų poreikius, kasmet sudaro ir tvirtina socialinių paslaugų planą. Vilniaus miesto sav</w:t>
      </w:r>
      <w:r w:rsidR="006F0B98">
        <w:rPr>
          <w:rFonts w:ascii="Times New Roman" w:hAnsi="Times New Roman" w:cs="Times New Roman"/>
          <w:sz w:val="24"/>
          <w:szCs w:val="24"/>
        </w:rPr>
        <w:t>ivaldybės (toliau – Savivaldybė</w:t>
      </w:r>
      <w:r w:rsidR="007A48BC">
        <w:rPr>
          <w:rFonts w:ascii="Times New Roman" w:hAnsi="Times New Roman" w:cs="Times New Roman"/>
          <w:sz w:val="24"/>
          <w:szCs w:val="24"/>
        </w:rPr>
        <w:t>) 2009</w:t>
      </w:r>
      <w:r>
        <w:rPr>
          <w:rFonts w:ascii="Times New Roman" w:hAnsi="Times New Roman" w:cs="Times New Roman"/>
          <w:sz w:val="24"/>
          <w:szCs w:val="24"/>
        </w:rPr>
        <w:t xml:space="preserve"> metų socialinių paslaugų planas (toliau – Socialinių paslaugų planas</w:t>
      </w:r>
      <w:r w:rsidR="00123876">
        <w:rPr>
          <w:rFonts w:ascii="Times New Roman" w:hAnsi="Times New Roman" w:cs="Times New Roman"/>
          <w:sz w:val="24"/>
          <w:szCs w:val="24"/>
        </w:rPr>
        <w:t xml:space="preserve">/ </w:t>
      </w:r>
      <w:r w:rsidR="007A48BC">
        <w:rPr>
          <w:rFonts w:ascii="Times New Roman" w:hAnsi="Times New Roman" w:cs="Times New Roman"/>
          <w:sz w:val="24"/>
          <w:szCs w:val="24"/>
        </w:rPr>
        <w:t>Planas</w:t>
      </w:r>
      <w:r>
        <w:rPr>
          <w:rFonts w:ascii="Times New Roman" w:hAnsi="Times New Roman" w:cs="Times New Roman"/>
          <w:sz w:val="24"/>
          <w:szCs w:val="24"/>
        </w:rPr>
        <w:t xml:space="preserve">) rengiamas vadovaujantis Socialinių paslaugų planavimo metodika, patvirtinta Lietuvos Respublikos Vyriausybės </w:t>
      </w:r>
      <w:smartTag w:uri="urn:schemas-microsoft-com:office:smarttags" w:element="metricconverter">
        <w:smartTagPr>
          <w:attr w:name="ProductID" w:val="2006 m"/>
        </w:smartTagPr>
        <w:r>
          <w:rPr>
            <w:rFonts w:ascii="Times New Roman" w:hAnsi="Times New Roman" w:cs="Times New Roman"/>
            <w:sz w:val="24"/>
            <w:szCs w:val="24"/>
          </w:rPr>
          <w:t>2006 m</w:t>
        </w:r>
      </w:smartTag>
      <w:r>
        <w:rPr>
          <w:rFonts w:ascii="Times New Roman" w:hAnsi="Times New Roman" w:cs="Times New Roman"/>
          <w:sz w:val="24"/>
          <w:szCs w:val="24"/>
        </w:rPr>
        <w:t>. lapkričio 15 d. nutarimu Nr. 1132.</w:t>
      </w:r>
    </w:p>
    <w:p w:rsidR="00E35AD6" w:rsidRDefault="00E35AD6">
      <w:pPr>
        <w:pStyle w:val="HTMLiankstoformatuotas"/>
        <w:spacing w:line="360" w:lineRule="auto"/>
        <w:rPr>
          <w:rFonts w:ascii="Times New Roman" w:hAnsi="Times New Roman" w:cs="Times New Roman"/>
          <w:sz w:val="24"/>
          <w:szCs w:val="24"/>
        </w:rPr>
      </w:pPr>
      <w:r>
        <w:rPr>
          <w:rFonts w:ascii="Times New Roman" w:hAnsi="Times New Roman" w:cs="Times New Roman"/>
          <w:sz w:val="24"/>
          <w:szCs w:val="24"/>
        </w:rPr>
        <w:tab/>
        <w:t xml:space="preserve">Vilniaus miesto savivaldybės taryba </w:t>
      </w:r>
      <w:smartTag w:uri="urn:schemas-microsoft-com:office:smarttags" w:element="metricconverter">
        <w:smartTagPr>
          <w:attr w:name="ProductID" w:val="2002 m"/>
        </w:smartTagPr>
        <w:r>
          <w:rPr>
            <w:rFonts w:ascii="Times New Roman" w:hAnsi="Times New Roman" w:cs="Times New Roman"/>
            <w:sz w:val="24"/>
            <w:szCs w:val="24"/>
          </w:rPr>
          <w:t>2002 m</w:t>
        </w:r>
      </w:smartTag>
      <w:r>
        <w:rPr>
          <w:rFonts w:ascii="Times New Roman" w:hAnsi="Times New Roman" w:cs="Times New Roman"/>
          <w:sz w:val="24"/>
          <w:szCs w:val="24"/>
        </w:rPr>
        <w:t xml:space="preserve">. birželio 19 d. sprendimu Nr. 607 patvirtino Vilniaus miesto 2002-2011 metų strateginį planą, kurio 3 prioritetas „Pažangios visuomenės kūrimas“ skirtas vilniečių gyvenimo kokybei gerinti. Šio prioriteto </w:t>
      </w:r>
      <w:r w:rsidR="00B96289">
        <w:rPr>
          <w:rFonts w:ascii="Times New Roman" w:hAnsi="Times New Roman" w:cs="Times New Roman"/>
          <w:sz w:val="24"/>
          <w:szCs w:val="24"/>
        </w:rPr>
        <w:t>antras</w:t>
      </w:r>
      <w:r>
        <w:rPr>
          <w:rFonts w:ascii="Times New Roman" w:hAnsi="Times New Roman" w:cs="Times New Roman"/>
          <w:sz w:val="24"/>
          <w:szCs w:val="24"/>
        </w:rPr>
        <w:t xml:space="preserve"> ir </w:t>
      </w:r>
      <w:r w:rsidR="00B96289">
        <w:rPr>
          <w:rFonts w:ascii="Times New Roman" w:hAnsi="Times New Roman" w:cs="Times New Roman"/>
          <w:sz w:val="24"/>
          <w:szCs w:val="24"/>
        </w:rPr>
        <w:t>ketvirtas</w:t>
      </w:r>
      <w:r>
        <w:rPr>
          <w:rFonts w:ascii="Times New Roman" w:hAnsi="Times New Roman" w:cs="Times New Roman"/>
          <w:sz w:val="24"/>
          <w:szCs w:val="24"/>
        </w:rPr>
        <w:t xml:space="preserve"> tikslai („Kurti saugią socialinę aplinką“, „Plėtoti socialinę infrastruktūrą“) apima socialinių paslaugų </w:t>
      </w:r>
      <w:r w:rsidR="00B96289">
        <w:rPr>
          <w:rFonts w:ascii="Times New Roman" w:hAnsi="Times New Roman" w:cs="Times New Roman"/>
          <w:sz w:val="24"/>
          <w:szCs w:val="24"/>
        </w:rPr>
        <w:t xml:space="preserve">įstaigų </w:t>
      </w:r>
      <w:r>
        <w:rPr>
          <w:rFonts w:ascii="Times New Roman" w:hAnsi="Times New Roman" w:cs="Times New Roman"/>
          <w:sz w:val="24"/>
          <w:szCs w:val="24"/>
        </w:rPr>
        <w:t>tinko kūrimą, jo optimizavimą, paslaugų prieinamumo bei kokybės gerinimą vaikams</w:t>
      </w:r>
      <w:r w:rsidR="00B96289">
        <w:rPr>
          <w:rFonts w:ascii="Times New Roman" w:hAnsi="Times New Roman" w:cs="Times New Roman"/>
          <w:sz w:val="24"/>
          <w:szCs w:val="24"/>
        </w:rPr>
        <w:t xml:space="preserve">, </w:t>
      </w:r>
      <w:r>
        <w:rPr>
          <w:rFonts w:ascii="Times New Roman" w:hAnsi="Times New Roman" w:cs="Times New Roman"/>
          <w:sz w:val="24"/>
          <w:szCs w:val="24"/>
        </w:rPr>
        <w:t>jaunimui</w:t>
      </w:r>
      <w:r w:rsidR="00B96289">
        <w:rPr>
          <w:rFonts w:ascii="Times New Roman" w:hAnsi="Times New Roman" w:cs="Times New Roman"/>
          <w:sz w:val="24"/>
          <w:szCs w:val="24"/>
        </w:rPr>
        <w:t xml:space="preserve"> ir šeimoms</w:t>
      </w:r>
      <w:r>
        <w:rPr>
          <w:rFonts w:ascii="Times New Roman" w:hAnsi="Times New Roman" w:cs="Times New Roman"/>
          <w:sz w:val="24"/>
          <w:szCs w:val="24"/>
        </w:rPr>
        <w:t xml:space="preserve">, </w:t>
      </w:r>
      <w:r w:rsidR="00B96289">
        <w:rPr>
          <w:rFonts w:ascii="Times New Roman" w:hAnsi="Times New Roman" w:cs="Times New Roman"/>
          <w:sz w:val="24"/>
          <w:szCs w:val="24"/>
        </w:rPr>
        <w:t xml:space="preserve">senyvo amžiaus ir </w:t>
      </w:r>
      <w:r>
        <w:rPr>
          <w:rFonts w:ascii="Times New Roman" w:hAnsi="Times New Roman" w:cs="Times New Roman"/>
          <w:sz w:val="24"/>
          <w:szCs w:val="24"/>
        </w:rPr>
        <w:t>neįgaliems</w:t>
      </w:r>
      <w:r w:rsidR="00B96289">
        <w:rPr>
          <w:rFonts w:ascii="Times New Roman" w:hAnsi="Times New Roman" w:cs="Times New Roman"/>
          <w:sz w:val="24"/>
          <w:szCs w:val="24"/>
        </w:rPr>
        <w:t xml:space="preserve"> asmenims, </w:t>
      </w:r>
      <w:r w:rsidR="007A48BC">
        <w:rPr>
          <w:rFonts w:ascii="Times New Roman" w:hAnsi="Times New Roman" w:cs="Times New Roman"/>
          <w:sz w:val="24"/>
          <w:szCs w:val="24"/>
        </w:rPr>
        <w:t xml:space="preserve">socialinės rizikos </w:t>
      </w:r>
      <w:r>
        <w:rPr>
          <w:rFonts w:ascii="Times New Roman" w:hAnsi="Times New Roman" w:cs="Times New Roman"/>
          <w:sz w:val="24"/>
          <w:szCs w:val="24"/>
        </w:rPr>
        <w:t>asmenims, taip pat bendruomenių įtraukimą į sprendimų priėmimo procesus.</w:t>
      </w:r>
    </w:p>
    <w:p w:rsidR="00E35AD6" w:rsidRDefault="00E35AD6">
      <w:pPr>
        <w:pStyle w:val="Pagrindiniotekstotrauka"/>
        <w:spacing w:before="0" w:beforeAutospacing="0" w:after="0" w:afterAutospacing="0" w:line="360" w:lineRule="auto"/>
        <w:ind w:firstLine="900"/>
        <w:jc w:val="both"/>
      </w:pPr>
      <w:r>
        <w:t xml:space="preserve">Rengiant Socialinių paslaugų planą naudoti </w:t>
      </w:r>
      <w:r w:rsidR="00D26638">
        <w:t>S</w:t>
      </w:r>
      <w:r>
        <w:t>tatistikos departamento</w:t>
      </w:r>
      <w:r w:rsidR="00D26638" w:rsidRPr="00D26638">
        <w:t xml:space="preserve"> </w:t>
      </w:r>
      <w:r w:rsidR="00B96289">
        <w:t>prie Lietuvos Respublikos</w:t>
      </w:r>
      <w:r w:rsidR="00D26638">
        <w:t xml:space="preserve"> Vyriausybės</w:t>
      </w:r>
      <w:r>
        <w:t>, Vilniaus teritorinės statistikos valdybos</w:t>
      </w:r>
      <w:r w:rsidR="00D26638">
        <w:t xml:space="preserve"> prie Statistikos departamento</w:t>
      </w:r>
      <w:r w:rsidR="00D26638" w:rsidRPr="00D26638">
        <w:t xml:space="preserve"> </w:t>
      </w:r>
      <w:r w:rsidR="00D26638">
        <w:t xml:space="preserve">prie </w:t>
      </w:r>
      <w:r w:rsidR="00B96289">
        <w:t xml:space="preserve">Lietuvos Respublikos </w:t>
      </w:r>
      <w:r w:rsidR="00D26638">
        <w:t>Vyriausybės</w:t>
      </w:r>
      <w:r w:rsidR="00BC38F2">
        <w:t xml:space="preserve"> (toliau – Vilniaus teritorinė statistikos valdyba)</w:t>
      </w:r>
      <w:r>
        <w:t xml:space="preserve">, </w:t>
      </w:r>
      <w:r w:rsidR="00123876">
        <w:t xml:space="preserve">2001 metų </w:t>
      </w:r>
      <w:r w:rsidR="00D26638">
        <w:t>Lietuv</w:t>
      </w:r>
      <w:r w:rsidR="00123876">
        <w:t>os gyventojų ir būstų surašymo</w:t>
      </w:r>
      <w:r w:rsidR="00D26638">
        <w:t xml:space="preserve">, </w:t>
      </w:r>
      <w:r>
        <w:t xml:space="preserve">Vilniaus teritorinės darbo biržos, Vilniaus apskrities viršininko administracijos, Savivaldybės administracijos struktūrinių dalinių (Socialinės paramos skyriaus, Vaikų teisių apsaugos </w:t>
      </w:r>
      <w:r w:rsidR="00B95DC6">
        <w:t>skyriaus</w:t>
      </w:r>
      <w:r>
        <w:t xml:space="preserve">, Švietimo skyriaus), </w:t>
      </w:r>
      <w:r w:rsidR="004A37B1">
        <w:t xml:space="preserve">Savivaldybės administracijos </w:t>
      </w:r>
      <w:r w:rsidR="0088625D">
        <w:t xml:space="preserve">departamentų </w:t>
      </w:r>
      <w:r>
        <w:t>reguliavimo sričiai priskirtų įstaigų</w:t>
      </w:r>
      <w:r w:rsidR="00B96289">
        <w:t xml:space="preserve"> pateikta</w:t>
      </w:r>
      <w:r>
        <w:t xml:space="preserve"> </w:t>
      </w:r>
      <w:r w:rsidR="00B96289">
        <w:t>informacija</w:t>
      </w:r>
      <w:r>
        <w:t xml:space="preserve">. </w:t>
      </w:r>
    </w:p>
    <w:p w:rsidR="00E35AD6" w:rsidRDefault="004E64FB">
      <w:pPr>
        <w:pStyle w:val="Pagrindiniotekstotrauka"/>
        <w:spacing w:before="0" w:beforeAutospacing="0" w:after="0" w:afterAutospacing="0" w:line="360" w:lineRule="auto"/>
        <w:ind w:firstLine="900"/>
        <w:jc w:val="both"/>
      </w:pPr>
      <w:r>
        <w:t xml:space="preserve"> </w:t>
      </w:r>
      <w:r w:rsidR="00E35AD6">
        <w:t>Taip pat naudoti šių tyrimų duomenys:</w:t>
      </w:r>
    </w:p>
    <w:p w:rsidR="007012D3" w:rsidRDefault="00E35AD6">
      <w:pPr>
        <w:pStyle w:val="Pagrindiniotekstotrauka"/>
        <w:numPr>
          <w:ilvl w:val="0"/>
          <w:numId w:val="5"/>
        </w:numPr>
        <w:spacing w:before="0" w:beforeAutospacing="0" w:after="0" w:afterAutospacing="0" w:line="360" w:lineRule="auto"/>
        <w:jc w:val="both"/>
      </w:pPr>
      <w:r>
        <w:rPr>
          <w:b/>
        </w:rPr>
        <w:t xml:space="preserve">Socialinių paslaugų </w:t>
      </w:r>
      <w:r w:rsidR="00BB39F3">
        <w:rPr>
          <w:b/>
        </w:rPr>
        <w:t>teikėjų</w:t>
      </w:r>
      <w:r>
        <w:rPr>
          <w:b/>
        </w:rPr>
        <w:t xml:space="preserve"> </w:t>
      </w:r>
      <w:r w:rsidR="000F4B50">
        <w:rPr>
          <w:b/>
        </w:rPr>
        <w:t>tyrimas</w:t>
      </w:r>
      <w:r>
        <w:t>.</w:t>
      </w:r>
      <w:r>
        <w:rPr>
          <w:b/>
        </w:rPr>
        <w:t xml:space="preserve"> </w:t>
      </w:r>
      <w:r w:rsidR="00C51D83">
        <w:t>Savivaldybės administracijos Socialinės paramos skyriaus (toliau – Socialinės paramos skyrius) iniciatyva</w:t>
      </w:r>
      <w:r w:rsidR="00ED34A3">
        <w:t xml:space="preserve"> buvo atlikta Savivaldybės </w:t>
      </w:r>
      <w:r w:rsidR="00B96289">
        <w:t xml:space="preserve">tarybos </w:t>
      </w:r>
      <w:r w:rsidR="00ED34A3">
        <w:t>pavaldumo įstaigų, įstaigų, kurių veikloje Savivaldybė</w:t>
      </w:r>
      <w:r w:rsidR="00B96289">
        <w:t>s taryba</w:t>
      </w:r>
      <w:r w:rsidR="00ED34A3">
        <w:t xml:space="preserve"> dalyvauja dalininko teisėmis, </w:t>
      </w:r>
      <w:r w:rsidR="00F83EEE">
        <w:t>nevalstybinių</w:t>
      </w:r>
      <w:r w:rsidR="00C92DE1">
        <w:t>, privačių</w:t>
      </w:r>
      <w:r w:rsidR="00B96289">
        <w:t xml:space="preserve"> ir kt.</w:t>
      </w:r>
      <w:r w:rsidR="00F83EEE">
        <w:t xml:space="preserve"> organizacijų, teikiančių socialines paslaugas</w:t>
      </w:r>
      <w:r w:rsidR="00B96289">
        <w:t>,</w:t>
      </w:r>
      <w:r w:rsidR="00F83EEE">
        <w:t xml:space="preserve"> anketinė apklausa. </w:t>
      </w:r>
      <w:r>
        <w:t xml:space="preserve">Apklausa </w:t>
      </w:r>
      <w:r w:rsidR="00F83EEE">
        <w:t>vyko</w:t>
      </w:r>
      <w:r w:rsidR="00ED34A3">
        <w:t xml:space="preserve"> 2008 m. </w:t>
      </w:r>
      <w:r w:rsidR="00F83EEE">
        <w:t xml:space="preserve">liepos mėnesį, elektroniniu paštu </w:t>
      </w:r>
      <w:r w:rsidR="000C23F3">
        <w:t>išsiųstos</w:t>
      </w:r>
      <w:r w:rsidR="00F83EEE">
        <w:t xml:space="preserve"> pagal įst</w:t>
      </w:r>
      <w:r w:rsidR="000C23F3">
        <w:t>aigos pavaldumo pobūdį adaptuotos anketo</w:t>
      </w:r>
      <w:r w:rsidR="00F83EEE">
        <w:t>s (žr. 3</w:t>
      </w:r>
      <w:r w:rsidR="00B96289">
        <w:t xml:space="preserve"> ir </w:t>
      </w:r>
      <w:r w:rsidR="00F83EEE">
        <w:t>4</w:t>
      </w:r>
      <w:r w:rsidR="00B96289">
        <w:t xml:space="preserve"> </w:t>
      </w:r>
      <w:r w:rsidR="00F83EEE">
        <w:t>priedus). Tyrime dalyvavo 43 įstaigos bei organizacijos, iš</w:t>
      </w:r>
      <w:r w:rsidR="00C92DE1">
        <w:t xml:space="preserve"> jų 8 Savivaldybės </w:t>
      </w:r>
      <w:r w:rsidR="00B96289">
        <w:t xml:space="preserve">tarybos </w:t>
      </w:r>
      <w:r w:rsidR="00C92DE1">
        <w:t>pavaldumo įstaigos, 4</w:t>
      </w:r>
      <w:r w:rsidR="00F83EEE">
        <w:t xml:space="preserve"> </w:t>
      </w:r>
      <w:r w:rsidR="00C92DE1">
        <w:t xml:space="preserve">viešosios </w:t>
      </w:r>
      <w:r w:rsidR="00F83EEE">
        <w:t>įstaigos, kurių veikloje Savivaldybė</w:t>
      </w:r>
      <w:r w:rsidR="00B96289">
        <w:t>s taryba</w:t>
      </w:r>
      <w:r w:rsidR="00F83EEE">
        <w:t xml:space="preserve"> dalyvauja dalininko teisėmis (žr. 5 priedą). </w:t>
      </w:r>
      <w:r w:rsidR="00C92DE1">
        <w:t xml:space="preserve">Respondentų daugumą sudaro </w:t>
      </w:r>
      <w:r w:rsidR="00C92DE1" w:rsidRPr="00D23560">
        <w:t>nevalstybinės</w:t>
      </w:r>
      <w:r w:rsidR="00C92DE1">
        <w:t>, privačios</w:t>
      </w:r>
      <w:r w:rsidR="00B96289">
        <w:t xml:space="preserve"> ir kt.</w:t>
      </w:r>
      <w:r w:rsidR="00C92DE1">
        <w:t xml:space="preserve"> organizacijos, iš kurių paslaugos perkamos ar </w:t>
      </w:r>
      <w:r w:rsidR="00B96289">
        <w:t xml:space="preserve">jos </w:t>
      </w:r>
      <w:r w:rsidR="00C92DE1">
        <w:t xml:space="preserve">dalinai </w:t>
      </w:r>
      <w:r w:rsidR="00B96289">
        <w:t>finansuojamos programų, konkursų</w:t>
      </w:r>
      <w:r w:rsidR="00C92DE1">
        <w:t xml:space="preserve"> būdu.</w:t>
      </w:r>
      <w:r w:rsidR="005742C7">
        <w:t xml:space="preserve"> </w:t>
      </w:r>
    </w:p>
    <w:p w:rsidR="00E35AD6" w:rsidRDefault="00E35AD6">
      <w:pPr>
        <w:pStyle w:val="Pagrindiniotekstotrauka"/>
        <w:numPr>
          <w:ilvl w:val="0"/>
          <w:numId w:val="5"/>
        </w:numPr>
        <w:spacing w:before="0" w:beforeAutospacing="0" w:after="0" w:afterAutospacing="0" w:line="360" w:lineRule="auto"/>
        <w:jc w:val="both"/>
      </w:pPr>
      <w:r>
        <w:rPr>
          <w:b/>
        </w:rPr>
        <w:t xml:space="preserve">Tyrimas „Teritorinis benamių pasiskirstymas Vilniaus mieste“. </w:t>
      </w:r>
      <w:r>
        <w:t xml:space="preserve">Tyrimas buvo atliekamas </w:t>
      </w:r>
      <w:r w:rsidR="007012D3">
        <w:t xml:space="preserve">Vilniaus odos ir veneros ligų centre </w:t>
      </w:r>
      <w:r>
        <w:t xml:space="preserve">2005 m. lapkritį – </w:t>
      </w:r>
      <w:smartTag w:uri="urn:schemas-microsoft-com:office:smarttags" w:element="metricconverter">
        <w:smartTagPr>
          <w:attr w:name="ProductID" w:val="2006 m"/>
        </w:smartTagPr>
        <w:r>
          <w:t>2006 m</w:t>
        </w:r>
      </w:smartTag>
      <w:r>
        <w:t>. spalį. Apklausta 1050 20-75 metų amžiaus benamių</w:t>
      </w:r>
      <w:r w:rsidR="00107924">
        <w:t xml:space="preserve"> asmenų</w:t>
      </w:r>
      <w:r>
        <w:t>, daugiausia vyrų.</w:t>
      </w:r>
    </w:p>
    <w:p w:rsidR="00DC47E0" w:rsidRDefault="00F354AA" w:rsidP="00DC47E0">
      <w:pPr>
        <w:pStyle w:val="Pagrindiniotekstotrauka"/>
        <w:numPr>
          <w:ilvl w:val="0"/>
          <w:numId w:val="5"/>
        </w:numPr>
        <w:spacing w:before="0" w:beforeAutospacing="0" w:after="0" w:afterAutospacing="0" w:line="360" w:lineRule="auto"/>
        <w:jc w:val="both"/>
      </w:pPr>
      <w:r>
        <w:rPr>
          <w:b/>
        </w:rPr>
        <w:t>Neįgaliesiems p</w:t>
      </w:r>
      <w:r w:rsidR="005E041C">
        <w:rPr>
          <w:b/>
        </w:rPr>
        <w:t>ritaikyto visuomeninio transporto</w:t>
      </w:r>
      <w:r w:rsidR="00DC3F70">
        <w:rPr>
          <w:b/>
        </w:rPr>
        <w:t xml:space="preserve"> </w:t>
      </w:r>
      <w:r w:rsidR="003913D6">
        <w:rPr>
          <w:b/>
        </w:rPr>
        <w:t>tyrimas.</w:t>
      </w:r>
      <w:r w:rsidR="003913D6">
        <w:t xml:space="preserve"> A</w:t>
      </w:r>
      <w:r w:rsidR="009B712A">
        <w:t>nketinę a</w:t>
      </w:r>
      <w:r w:rsidR="00645429">
        <w:t xml:space="preserve">pklausą 2007 m. vasarą atliko </w:t>
      </w:r>
      <w:r w:rsidR="00DC3F70" w:rsidRPr="00645429">
        <w:t>Vilniaus krašto žmonių su negalia sąjung</w:t>
      </w:r>
      <w:r w:rsidR="00645429" w:rsidRPr="00645429">
        <w:t>a</w:t>
      </w:r>
      <w:r w:rsidR="00645429">
        <w:t>, apklausti 98</w:t>
      </w:r>
      <w:r w:rsidR="005E041C">
        <w:t xml:space="preserve"> judėjimo negalią turintys asmenys</w:t>
      </w:r>
      <w:r w:rsidR="009B712A">
        <w:t>, iš jų du trečdaliai moterų</w:t>
      </w:r>
      <w:r w:rsidR="00645429">
        <w:t>. Respondentų amžius svyruoja</w:t>
      </w:r>
      <w:r w:rsidR="009B712A">
        <w:t xml:space="preserve"> nuo 15 iki 80 metų, dauguma jų turi buvusią I neįgalumo grupę, </w:t>
      </w:r>
      <w:r w:rsidR="00700F4B">
        <w:t>yra sunkiai vaikštantys ir/ arba judantys techninių priemonių (neįgaliojo vežimėlių, ramentų, lazdų, protezų, vaikštynių) pagalba</w:t>
      </w:r>
      <w:r w:rsidR="009B712A">
        <w:t xml:space="preserve">. </w:t>
      </w:r>
      <w:r w:rsidR="00700F4B">
        <w:t xml:space="preserve">Apklausos dalyviai įvertino visuomeninio transporto paslaugų kokybės lygį, įvardijo savo poreikius, pageidavimus bei pasiūlymus. </w:t>
      </w:r>
    </w:p>
    <w:p w:rsidR="00E35AD6" w:rsidRDefault="00A85D1B" w:rsidP="00886AEB">
      <w:pPr>
        <w:pStyle w:val="Pagrindiniotekstotrauka"/>
        <w:numPr>
          <w:ilvl w:val="0"/>
          <w:numId w:val="5"/>
        </w:numPr>
        <w:spacing w:before="0" w:beforeAutospacing="0" w:after="0" w:afterAutospacing="0" w:line="360" w:lineRule="auto"/>
        <w:jc w:val="both"/>
      </w:pPr>
      <w:r>
        <w:rPr>
          <w:b/>
        </w:rPr>
        <w:t>Kirtimų gyvenvietė</w:t>
      </w:r>
      <w:r w:rsidR="00177A0B">
        <w:rPr>
          <w:b/>
        </w:rPr>
        <w:t>je gyvenančių romų apklausa dėl socialinio būsto poreikių</w:t>
      </w:r>
      <w:r>
        <w:rPr>
          <w:b/>
        </w:rPr>
        <w:t xml:space="preserve"> </w:t>
      </w:r>
      <w:r w:rsidR="00177A0B">
        <w:rPr>
          <w:b/>
        </w:rPr>
        <w:t>ir pageidavimų</w:t>
      </w:r>
      <w:r>
        <w:rPr>
          <w:b/>
        </w:rPr>
        <w:t>.</w:t>
      </w:r>
      <w:r w:rsidR="00177A0B">
        <w:rPr>
          <w:b/>
        </w:rPr>
        <w:t xml:space="preserve"> </w:t>
      </w:r>
      <w:r w:rsidR="00177A0B" w:rsidRPr="00177A0B">
        <w:t>Anketinę apklausą</w:t>
      </w:r>
      <w:r w:rsidR="00177A0B">
        <w:t xml:space="preserve"> 2008 m. spalio – lapkričio mėn. atliko Vilniaus miesto socialinės paramos centro darbuotojai. Apklausti 223 romai, dauguma</w:t>
      </w:r>
      <w:r w:rsidR="004D0AEA">
        <w:t xml:space="preserve"> </w:t>
      </w:r>
      <w:r w:rsidR="00177A0B">
        <w:t xml:space="preserve">– </w:t>
      </w:r>
      <w:r w:rsidR="00177A0B" w:rsidRPr="00024663">
        <w:t>darbingo amžiaus asmenys</w:t>
      </w:r>
      <w:r w:rsidR="00177A0B">
        <w:t xml:space="preserve">. </w:t>
      </w:r>
    </w:p>
    <w:p w:rsidR="00886AEB" w:rsidRDefault="00886AEB" w:rsidP="00886AEB">
      <w:pPr>
        <w:pStyle w:val="Pagrindiniotekstotrauka"/>
        <w:spacing w:before="0" w:beforeAutospacing="0" w:after="0" w:afterAutospacing="0" w:line="360" w:lineRule="auto"/>
        <w:jc w:val="both"/>
      </w:pPr>
    </w:p>
    <w:p w:rsidR="00E35AD6" w:rsidRDefault="00E35AD6">
      <w:pPr>
        <w:pStyle w:val="HTMLiankstoformatuotas"/>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2. Socialinių paslaugų teikimo ir plėtros tikslai</w:t>
      </w:r>
    </w:p>
    <w:p w:rsidR="00E35AD6" w:rsidRDefault="00E35AD6">
      <w:pPr>
        <w:pStyle w:val="HTMLiankstoformatuotas"/>
        <w:spacing w:line="360" w:lineRule="auto"/>
        <w:rPr>
          <w:rFonts w:ascii="Times New Roman" w:hAnsi="Times New Roman" w:cs="Times New Roman"/>
          <w:sz w:val="24"/>
          <w:szCs w:val="24"/>
        </w:rPr>
      </w:pPr>
      <w:r>
        <w:rPr>
          <w:rFonts w:ascii="Times New Roman" w:hAnsi="Times New Roman" w:cs="Times New Roman"/>
          <w:sz w:val="24"/>
          <w:szCs w:val="24"/>
        </w:rPr>
        <w:tab/>
        <w:t>2.1. Užtikrinti, kad socialinės paslaugos būtų teikiamos visiems jų reikalingiems Savivaldybės gyventojams, neatsižvelgiant į jų finansines galimybes ir laikantis socialinio teisingumo principo.</w:t>
      </w:r>
    </w:p>
    <w:p w:rsidR="00E35AD6" w:rsidRDefault="00E35AD6">
      <w:pPr>
        <w:pStyle w:val="HTMLiankstoformatuotas"/>
        <w:spacing w:line="360" w:lineRule="auto"/>
        <w:rPr>
          <w:rFonts w:ascii="Times New Roman" w:hAnsi="Times New Roman" w:cs="Times New Roman"/>
          <w:sz w:val="24"/>
          <w:szCs w:val="24"/>
        </w:rPr>
      </w:pPr>
      <w:r>
        <w:rPr>
          <w:rFonts w:ascii="Times New Roman" w:hAnsi="Times New Roman" w:cs="Times New Roman"/>
          <w:sz w:val="24"/>
          <w:szCs w:val="24"/>
        </w:rPr>
        <w:tab/>
        <w:t>2.2. Vykdant Lietuvos Respublikos teisės aktais nustatytą socialinės apsaugos politiką, gerinti socialiai pažeidžiamų vilniečių, jų šeimų gyvenimo kokybę.</w:t>
      </w:r>
    </w:p>
    <w:p w:rsidR="00E35AD6" w:rsidRDefault="00E35AD6">
      <w:pPr>
        <w:pStyle w:val="HTMLiankstoformatuotas"/>
        <w:spacing w:line="360" w:lineRule="auto"/>
        <w:jc w:val="left"/>
        <w:rPr>
          <w:rFonts w:ascii="Times New Roman" w:hAnsi="Times New Roman" w:cs="Times New Roman"/>
          <w:b/>
          <w:sz w:val="24"/>
          <w:szCs w:val="24"/>
        </w:rPr>
      </w:pPr>
      <w:r>
        <w:rPr>
          <w:rFonts w:ascii="Times New Roman" w:hAnsi="Times New Roman" w:cs="Times New Roman"/>
          <w:b/>
          <w:sz w:val="24"/>
          <w:szCs w:val="24"/>
        </w:rPr>
        <w:tab/>
      </w:r>
    </w:p>
    <w:p w:rsidR="00E35AD6" w:rsidRDefault="00E35AD6">
      <w:pPr>
        <w:pStyle w:val="HTMLiankstoformatuotas"/>
        <w:spacing w:line="360" w:lineRule="auto"/>
        <w:jc w:val="left"/>
        <w:rPr>
          <w:rFonts w:ascii="Times New Roman" w:hAnsi="Times New Roman" w:cs="Times New Roman"/>
          <w:sz w:val="24"/>
          <w:szCs w:val="24"/>
        </w:rPr>
      </w:pPr>
      <w:r>
        <w:rPr>
          <w:rFonts w:ascii="Times New Roman" w:hAnsi="Times New Roman" w:cs="Times New Roman"/>
          <w:b/>
          <w:sz w:val="24"/>
          <w:szCs w:val="24"/>
        </w:rPr>
        <w:tab/>
        <w:t>3.</w:t>
      </w:r>
      <w:r>
        <w:rPr>
          <w:rFonts w:ascii="Times New Roman" w:hAnsi="Times New Roman" w:cs="Times New Roman"/>
          <w:sz w:val="24"/>
          <w:szCs w:val="24"/>
        </w:rPr>
        <w:t xml:space="preserve"> </w:t>
      </w:r>
      <w:r>
        <w:rPr>
          <w:rFonts w:ascii="Times New Roman" w:hAnsi="Times New Roman" w:cs="Times New Roman"/>
          <w:b/>
          <w:sz w:val="24"/>
          <w:szCs w:val="24"/>
        </w:rPr>
        <w:t>Socialinių paslaugų plano rengėjai</w:t>
      </w:r>
    </w:p>
    <w:p w:rsidR="00E35AD6" w:rsidRDefault="00E35AD6">
      <w:pPr>
        <w:pStyle w:val="HTMLiankstoformatuotas"/>
        <w:spacing w:line="360" w:lineRule="auto"/>
        <w:rPr>
          <w:rFonts w:ascii="Times New Roman" w:hAnsi="Times New Roman" w:cs="Times New Roman"/>
          <w:sz w:val="24"/>
          <w:szCs w:val="24"/>
        </w:rPr>
      </w:pPr>
      <w:r>
        <w:rPr>
          <w:rFonts w:ascii="Times New Roman" w:hAnsi="Times New Roman" w:cs="Times New Roman"/>
          <w:sz w:val="24"/>
          <w:szCs w:val="24"/>
        </w:rPr>
        <w:tab/>
        <w:t>V</w:t>
      </w:r>
      <w:r w:rsidR="0017231C">
        <w:rPr>
          <w:rFonts w:ascii="Times New Roman" w:hAnsi="Times New Roman" w:cs="Times New Roman"/>
          <w:sz w:val="24"/>
          <w:szCs w:val="24"/>
        </w:rPr>
        <w:t>ilniaus miesto savivaldybės 2009 metų</w:t>
      </w:r>
      <w:r>
        <w:rPr>
          <w:rFonts w:ascii="Times New Roman" w:hAnsi="Times New Roman" w:cs="Times New Roman"/>
          <w:sz w:val="24"/>
          <w:szCs w:val="24"/>
        </w:rPr>
        <w:t xml:space="preserve"> socialinių paslaugų planą rengė </w:t>
      </w:r>
      <w:r w:rsidR="00E72E64">
        <w:rPr>
          <w:rFonts w:ascii="Times New Roman" w:hAnsi="Times New Roman" w:cs="Times New Roman"/>
          <w:sz w:val="24"/>
          <w:szCs w:val="24"/>
        </w:rPr>
        <w:t xml:space="preserve">šie Socialinės paramos skyriaus </w:t>
      </w:r>
      <w:r>
        <w:rPr>
          <w:rFonts w:ascii="Times New Roman" w:hAnsi="Times New Roman" w:cs="Times New Roman"/>
          <w:sz w:val="24"/>
          <w:szCs w:val="24"/>
        </w:rPr>
        <w:t>darbuotojai:</w:t>
      </w:r>
    </w:p>
    <w:p w:rsidR="00CC353E" w:rsidRDefault="00E72E64" w:rsidP="00A31CC7">
      <w:pPr>
        <w:pStyle w:val="HTMLiankstoformatuotas"/>
        <w:numPr>
          <w:ilvl w:val="0"/>
          <w:numId w:val="18"/>
        </w:numPr>
        <w:spacing w:line="360" w:lineRule="auto"/>
        <w:rPr>
          <w:rFonts w:ascii="Times New Roman" w:hAnsi="Times New Roman" w:cs="Times New Roman"/>
          <w:sz w:val="24"/>
          <w:szCs w:val="24"/>
        </w:rPr>
      </w:pPr>
      <w:r>
        <w:rPr>
          <w:rFonts w:ascii="Times New Roman" w:hAnsi="Times New Roman" w:cs="Times New Roman"/>
          <w:sz w:val="24"/>
          <w:szCs w:val="24"/>
        </w:rPr>
        <w:t xml:space="preserve">Rasa Laiconienė, </w:t>
      </w:r>
      <w:r w:rsidR="003E2DF5">
        <w:rPr>
          <w:rFonts w:ascii="Times New Roman" w:hAnsi="Times New Roman" w:cs="Times New Roman"/>
          <w:sz w:val="24"/>
          <w:szCs w:val="24"/>
        </w:rPr>
        <w:t>vedėja</w:t>
      </w:r>
      <w:r w:rsidR="00CC353E">
        <w:rPr>
          <w:rFonts w:ascii="Times New Roman" w:hAnsi="Times New Roman" w:cs="Times New Roman"/>
          <w:sz w:val="24"/>
          <w:szCs w:val="24"/>
        </w:rPr>
        <w:t>,</w:t>
      </w:r>
    </w:p>
    <w:p w:rsidR="00E35AD6" w:rsidRDefault="00E72E64" w:rsidP="00A31CC7">
      <w:pPr>
        <w:pStyle w:val="HTMLiankstoformatuotas"/>
        <w:numPr>
          <w:ilvl w:val="0"/>
          <w:numId w:val="18"/>
        </w:numPr>
        <w:tabs>
          <w:tab w:val="clear" w:pos="916"/>
        </w:tabs>
        <w:spacing w:line="360" w:lineRule="auto"/>
        <w:rPr>
          <w:rFonts w:ascii="Times New Roman" w:hAnsi="Times New Roman" w:cs="Times New Roman"/>
          <w:sz w:val="24"/>
          <w:szCs w:val="24"/>
        </w:rPr>
      </w:pPr>
      <w:r>
        <w:rPr>
          <w:rFonts w:ascii="Times New Roman" w:hAnsi="Times New Roman" w:cs="Times New Roman"/>
          <w:sz w:val="24"/>
          <w:szCs w:val="24"/>
        </w:rPr>
        <w:t xml:space="preserve">Ineta Gluoksnytė, </w:t>
      </w:r>
      <w:r w:rsidR="00E35AD6">
        <w:rPr>
          <w:rFonts w:ascii="Times New Roman" w:hAnsi="Times New Roman" w:cs="Times New Roman"/>
          <w:sz w:val="24"/>
          <w:szCs w:val="24"/>
        </w:rPr>
        <w:t>Socialinių paslaugų planavimo ir priež</w:t>
      </w:r>
      <w:r w:rsidR="00A31CC7">
        <w:rPr>
          <w:rFonts w:ascii="Times New Roman" w:hAnsi="Times New Roman" w:cs="Times New Roman"/>
          <w:sz w:val="24"/>
          <w:szCs w:val="24"/>
        </w:rPr>
        <w:t>iūros poskyrio vyriausioji</w:t>
      </w:r>
      <w:r w:rsidR="0018370E">
        <w:rPr>
          <w:rFonts w:ascii="Times New Roman" w:hAnsi="Times New Roman" w:cs="Times New Roman"/>
          <w:sz w:val="24"/>
          <w:szCs w:val="24"/>
        </w:rPr>
        <w:t xml:space="preserve"> specialistė.</w:t>
      </w:r>
    </w:p>
    <w:p w:rsidR="00AC1095" w:rsidRDefault="00AC1095">
      <w:pPr>
        <w:pStyle w:val="HTMLiankstoformatuotas"/>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center" w:pos="5309"/>
        </w:tabs>
        <w:spacing w:line="360" w:lineRule="auto"/>
        <w:ind w:left="916"/>
        <w:jc w:val="center"/>
        <w:rPr>
          <w:rFonts w:ascii="Times New Roman" w:hAnsi="Times New Roman" w:cs="Times New Roman"/>
          <w:b/>
          <w:sz w:val="24"/>
          <w:szCs w:val="24"/>
        </w:rPr>
      </w:pPr>
    </w:p>
    <w:p w:rsidR="00AC1095" w:rsidRDefault="00AC1095">
      <w:pPr>
        <w:pStyle w:val="HTMLiankstoformatuotas"/>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center" w:pos="5309"/>
        </w:tabs>
        <w:spacing w:line="360" w:lineRule="auto"/>
        <w:ind w:left="916"/>
        <w:jc w:val="center"/>
        <w:rPr>
          <w:rFonts w:ascii="Times New Roman" w:hAnsi="Times New Roman" w:cs="Times New Roman"/>
          <w:b/>
          <w:sz w:val="24"/>
          <w:szCs w:val="24"/>
        </w:rPr>
      </w:pPr>
    </w:p>
    <w:p w:rsidR="00E35AD6" w:rsidRDefault="00A31CC7">
      <w:pPr>
        <w:pStyle w:val="HTMLiankstoformatuotas"/>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center" w:pos="5309"/>
        </w:tabs>
        <w:spacing w:line="360" w:lineRule="auto"/>
        <w:ind w:left="916"/>
        <w:jc w:val="center"/>
        <w:rPr>
          <w:rFonts w:ascii="Times New Roman" w:hAnsi="Times New Roman" w:cs="Times New Roman"/>
          <w:sz w:val="24"/>
          <w:szCs w:val="24"/>
        </w:rPr>
      </w:pPr>
      <w:r>
        <w:rPr>
          <w:rFonts w:ascii="Times New Roman" w:hAnsi="Times New Roman" w:cs="Times New Roman"/>
          <w:b/>
          <w:sz w:val="24"/>
          <w:szCs w:val="24"/>
        </w:rPr>
        <w:br w:type="page"/>
      </w:r>
      <w:r w:rsidR="00E35AD6">
        <w:rPr>
          <w:rFonts w:ascii="Times New Roman" w:hAnsi="Times New Roman" w:cs="Times New Roman"/>
          <w:b/>
          <w:sz w:val="24"/>
          <w:szCs w:val="24"/>
        </w:rPr>
        <w:t>II. BŪKLĖS ANALIZĖ</w:t>
      </w:r>
    </w:p>
    <w:p w:rsidR="00E35AD6" w:rsidRDefault="00E35AD6">
      <w:pPr>
        <w:pStyle w:val="HTMLiankstoformatuotas"/>
        <w:spacing w:line="36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4. Savivaldybės socialinės ekonominės ir demografinės situacijos įvertinimas</w:t>
      </w:r>
    </w:p>
    <w:p w:rsidR="00E35AD6" w:rsidRPr="009C3C98" w:rsidRDefault="00E35AD6">
      <w:pPr>
        <w:pStyle w:val="HTMLiankstoformatuotas"/>
        <w:spacing w:line="280" w:lineRule="atLeast"/>
        <w:rPr>
          <w:rFonts w:ascii="Times New Roman" w:hAnsi="Times New Roman" w:cs="Times New Roman"/>
          <w:color w:val="FF0000"/>
          <w:sz w:val="24"/>
          <w:szCs w:val="24"/>
        </w:rPr>
      </w:pPr>
      <w:r>
        <w:rPr>
          <w:rFonts w:ascii="Times New Roman" w:hAnsi="Times New Roman" w:cs="Times New Roman"/>
          <w:sz w:val="24"/>
          <w:szCs w:val="24"/>
        </w:rPr>
        <w:tab/>
      </w:r>
      <w:r>
        <w:rPr>
          <w:rFonts w:ascii="Times New Roman" w:hAnsi="Times New Roman" w:cs="Times New Roman"/>
          <w:b/>
          <w:sz w:val="24"/>
          <w:szCs w:val="24"/>
        </w:rPr>
        <w:t>4.1. Vidutinis metinis gyventojų skaičius ir sudėtis</w:t>
      </w:r>
    </w:p>
    <w:p w:rsidR="00E35AD6" w:rsidRDefault="00E35AD6">
      <w:pPr>
        <w:pStyle w:val="HTMLiankstoformatuotas"/>
        <w:spacing w:line="280" w:lineRule="atLeast"/>
        <w:rPr>
          <w:rFonts w:ascii="Times New Roman" w:hAnsi="Times New Roman" w:cs="Times New Roman"/>
          <w:sz w:val="24"/>
          <w:szCs w:val="24"/>
        </w:rPr>
      </w:pPr>
    </w:p>
    <w:tbl>
      <w:tblPr>
        <w:tblW w:w="9720" w:type="dxa"/>
        <w:tblInd w:w="288" w:type="dxa"/>
        <w:tblLook w:val="0000" w:firstRow="0" w:lastRow="0" w:firstColumn="0" w:lastColumn="0" w:noHBand="0" w:noVBand="0"/>
      </w:tblPr>
      <w:tblGrid>
        <w:gridCol w:w="1080"/>
        <w:gridCol w:w="5760"/>
        <w:gridCol w:w="2880"/>
      </w:tblGrid>
      <w:tr w:rsidR="00E35AD6" w:rsidTr="005E2444">
        <w:trPr>
          <w:trHeight w:val="255"/>
        </w:trPr>
        <w:tc>
          <w:tcPr>
            <w:tcW w:w="1080" w:type="dxa"/>
            <w:tcBorders>
              <w:top w:val="single" w:sz="4" w:space="0" w:color="auto"/>
              <w:left w:val="single" w:sz="4" w:space="0" w:color="auto"/>
              <w:bottom w:val="single" w:sz="4" w:space="0" w:color="auto"/>
              <w:right w:val="single" w:sz="4" w:space="0" w:color="auto"/>
            </w:tcBorders>
            <w:vAlign w:val="center"/>
          </w:tcPr>
          <w:p w:rsidR="00E35AD6" w:rsidRPr="00F77B36" w:rsidRDefault="00E35AD6" w:rsidP="00F77B36">
            <w:pPr>
              <w:spacing w:line="240" w:lineRule="auto"/>
              <w:jc w:val="center"/>
              <w:rPr>
                <w:b/>
              </w:rPr>
            </w:pPr>
            <w:r w:rsidRPr="00F77B36">
              <w:rPr>
                <w:b/>
              </w:rPr>
              <w:t>Eil. Nr.</w:t>
            </w:r>
          </w:p>
        </w:tc>
        <w:tc>
          <w:tcPr>
            <w:tcW w:w="5760" w:type="dxa"/>
            <w:tcBorders>
              <w:top w:val="single" w:sz="4" w:space="0" w:color="auto"/>
              <w:left w:val="single" w:sz="4" w:space="0" w:color="auto"/>
              <w:bottom w:val="single" w:sz="4" w:space="0" w:color="auto"/>
              <w:right w:val="single" w:sz="4" w:space="0" w:color="auto"/>
            </w:tcBorders>
            <w:noWrap/>
            <w:vAlign w:val="center"/>
          </w:tcPr>
          <w:p w:rsidR="00E35AD6" w:rsidRPr="00F77B36" w:rsidRDefault="00E35AD6" w:rsidP="00F77B36">
            <w:pPr>
              <w:spacing w:line="240" w:lineRule="auto"/>
              <w:jc w:val="center"/>
              <w:rPr>
                <w:b/>
              </w:rPr>
            </w:pPr>
            <w:r w:rsidRPr="00F77B36">
              <w:rPr>
                <w:b/>
              </w:rPr>
              <w:t>Rodiklis</w:t>
            </w:r>
          </w:p>
        </w:tc>
        <w:tc>
          <w:tcPr>
            <w:tcW w:w="2880" w:type="dxa"/>
            <w:tcBorders>
              <w:top w:val="single" w:sz="4" w:space="0" w:color="auto"/>
              <w:left w:val="single" w:sz="4" w:space="0" w:color="auto"/>
              <w:bottom w:val="single" w:sz="4" w:space="0" w:color="auto"/>
              <w:right w:val="single" w:sz="4" w:space="0" w:color="auto"/>
            </w:tcBorders>
            <w:vAlign w:val="center"/>
          </w:tcPr>
          <w:p w:rsidR="00E35AD6" w:rsidRPr="00F77B36" w:rsidRDefault="00E35AD6" w:rsidP="00F77B36">
            <w:pPr>
              <w:spacing w:line="240" w:lineRule="auto"/>
              <w:jc w:val="center"/>
              <w:rPr>
                <w:b/>
              </w:rPr>
            </w:pPr>
            <w:r w:rsidRPr="00F77B36">
              <w:rPr>
                <w:b/>
              </w:rPr>
              <w:t>Gyventojų (šeimų) skaičius</w:t>
            </w:r>
          </w:p>
        </w:tc>
      </w:tr>
      <w:tr w:rsidR="00E35AD6" w:rsidTr="005E2444">
        <w:trPr>
          <w:trHeight w:val="215"/>
        </w:trPr>
        <w:tc>
          <w:tcPr>
            <w:tcW w:w="1080" w:type="dxa"/>
            <w:tcBorders>
              <w:top w:val="single" w:sz="4" w:space="0" w:color="auto"/>
              <w:left w:val="single" w:sz="4" w:space="0" w:color="auto"/>
              <w:bottom w:val="single" w:sz="4" w:space="0" w:color="auto"/>
              <w:right w:val="single" w:sz="4" w:space="0" w:color="auto"/>
            </w:tcBorders>
            <w:vAlign w:val="center"/>
          </w:tcPr>
          <w:p w:rsidR="00E35AD6" w:rsidRDefault="00E35AD6">
            <w:pPr>
              <w:spacing w:line="240" w:lineRule="auto"/>
              <w:jc w:val="center"/>
              <w:rPr>
                <w:i/>
                <w:sz w:val="20"/>
                <w:szCs w:val="20"/>
              </w:rPr>
            </w:pPr>
            <w:r>
              <w:rPr>
                <w:i/>
                <w:sz w:val="20"/>
                <w:szCs w:val="20"/>
              </w:rPr>
              <w:t>1</w:t>
            </w:r>
          </w:p>
        </w:tc>
        <w:tc>
          <w:tcPr>
            <w:tcW w:w="5760" w:type="dxa"/>
            <w:tcBorders>
              <w:top w:val="single" w:sz="4" w:space="0" w:color="auto"/>
              <w:left w:val="single" w:sz="4" w:space="0" w:color="auto"/>
              <w:bottom w:val="single" w:sz="4" w:space="0" w:color="auto"/>
              <w:right w:val="single" w:sz="4" w:space="0" w:color="auto"/>
            </w:tcBorders>
            <w:noWrap/>
            <w:vAlign w:val="center"/>
          </w:tcPr>
          <w:p w:rsidR="00E35AD6" w:rsidRDefault="00E35AD6">
            <w:pPr>
              <w:spacing w:line="240" w:lineRule="auto"/>
              <w:jc w:val="center"/>
              <w:rPr>
                <w:i/>
                <w:sz w:val="20"/>
                <w:szCs w:val="20"/>
              </w:rPr>
            </w:pPr>
            <w:r>
              <w:rPr>
                <w:i/>
                <w:sz w:val="20"/>
                <w:szCs w:val="20"/>
              </w:rPr>
              <w:t>2</w:t>
            </w:r>
          </w:p>
        </w:tc>
        <w:tc>
          <w:tcPr>
            <w:tcW w:w="2880" w:type="dxa"/>
            <w:tcBorders>
              <w:top w:val="single" w:sz="4" w:space="0" w:color="auto"/>
              <w:left w:val="single" w:sz="4" w:space="0" w:color="auto"/>
              <w:bottom w:val="single" w:sz="4" w:space="0" w:color="auto"/>
              <w:right w:val="single" w:sz="4" w:space="0" w:color="auto"/>
            </w:tcBorders>
            <w:vAlign w:val="center"/>
          </w:tcPr>
          <w:p w:rsidR="00E35AD6" w:rsidRDefault="00E35AD6">
            <w:pPr>
              <w:spacing w:line="240" w:lineRule="auto"/>
              <w:jc w:val="center"/>
              <w:rPr>
                <w:i/>
                <w:sz w:val="20"/>
                <w:szCs w:val="20"/>
              </w:rPr>
            </w:pPr>
            <w:r>
              <w:rPr>
                <w:i/>
                <w:sz w:val="20"/>
                <w:szCs w:val="20"/>
              </w:rPr>
              <w:t>3</w:t>
            </w:r>
          </w:p>
        </w:tc>
      </w:tr>
      <w:tr w:rsidR="00E35AD6" w:rsidTr="005E2444">
        <w:trPr>
          <w:trHeight w:val="255"/>
        </w:trPr>
        <w:tc>
          <w:tcPr>
            <w:tcW w:w="1080" w:type="dxa"/>
            <w:tcBorders>
              <w:top w:val="single" w:sz="4" w:space="0" w:color="auto"/>
              <w:left w:val="single" w:sz="4" w:space="0" w:color="auto"/>
              <w:bottom w:val="single" w:sz="4" w:space="0" w:color="auto"/>
              <w:right w:val="single" w:sz="4" w:space="0" w:color="auto"/>
            </w:tcBorders>
            <w:vAlign w:val="center"/>
          </w:tcPr>
          <w:p w:rsidR="00E35AD6" w:rsidRPr="0003643E" w:rsidRDefault="00E35AD6">
            <w:pPr>
              <w:spacing w:line="240" w:lineRule="auto"/>
              <w:jc w:val="center"/>
              <w:rPr>
                <w:b/>
              </w:rPr>
            </w:pPr>
            <w:r w:rsidRPr="0003643E">
              <w:rPr>
                <w:b/>
              </w:rPr>
              <w:t>1.</w:t>
            </w:r>
          </w:p>
        </w:tc>
        <w:tc>
          <w:tcPr>
            <w:tcW w:w="5760" w:type="dxa"/>
            <w:tcBorders>
              <w:top w:val="single" w:sz="4" w:space="0" w:color="auto"/>
              <w:left w:val="single" w:sz="4" w:space="0" w:color="auto"/>
              <w:bottom w:val="single" w:sz="4" w:space="0" w:color="auto"/>
              <w:right w:val="single" w:sz="4" w:space="0" w:color="auto"/>
            </w:tcBorders>
            <w:noWrap/>
            <w:vAlign w:val="center"/>
          </w:tcPr>
          <w:p w:rsidR="00E35AD6" w:rsidRPr="0003643E" w:rsidRDefault="00E35AD6">
            <w:pPr>
              <w:spacing w:line="240" w:lineRule="auto"/>
              <w:jc w:val="left"/>
              <w:rPr>
                <w:b/>
              </w:rPr>
            </w:pPr>
            <w:r w:rsidRPr="0003643E">
              <w:rPr>
                <w:b/>
              </w:rPr>
              <w:t>Gyventojų skaičius</w:t>
            </w:r>
            <w:r w:rsidR="00F60936">
              <w:rPr>
                <w:b/>
              </w:rPr>
              <w:t>, iš jų:</w:t>
            </w:r>
          </w:p>
        </w:tc>
        <w:tc>
          <w:tcPr>
            <w:tcW w:w="2880" w:type="dxa"/>
            <w:tcBorders>
              <w:top w:val="single" w:sz="4" w:space="0" w:color="auto"/>
              <w:left w:val="single" w:sz="4" w:space="0" w:color="auto"/>
              <w:bottom w:val="single" w:sz="4" w:space="0" w:color="auto"/>
              <w:right w:val="single" w:sz="4" w:space="0" w:color="auto"/>
            </w:tcBorders>
            <w:vAlign w:val="center"/>
          </w:tcPr>
          <w:p w:rsidR="00E35AD6" w:rsidRPr="006D7BDF" w:rsidRDefault="006D7BDF">
            <w:pPr>
              <w:spacing w:line="240" w:lineRule="auto"/>
              <w:jc w:val="center"/>
            </w:pPr>
            <w:r w:rsidRPr="006D7BDF">
              <w:t xml:space="preserve">555 </w:t>
            </w:r>
            <w:r w:rsidR="00F60936">
              <w:t>613</w:t>
            </w:r>
          </w:p>
        </w:tc>
      </w:tr>
      <w:tr w:rsidR="00E35AD6" w:rsidTr="005E2444">
        <w:trPr>
          <w:trHeight w:val="255"/>
        </w:trPr>
        <w:tc>
          <w:tcPr>
            <w:tcW w:w="1080" w:type="dxa"/>
            <w:tcBorders>
              <w:top w:val="single" w:sz="4" w:space="0" w:color="auto"/>
              <w:left w:val="single" w:sz="4" w:space="0" w:color="auto"/>
              <w:bottom w:val="single" w:sz="4" w:space="0" w:color="auto"/>
              <w:right w:val="single" w:sz="4" w:space="0" w:color="auto"/>
            </w:tcBorders>
            <w:vAlign w:val="center"/>
          </w:tcPr>
          <w:p w:rsidR="00E35AD6" w:rsidRDefault="00E35AD6">
            <w:pPr>
              <w:spacing w:line="240" w:lineRule="auto"/>
              <w:jc w:val="center"/>
            </w:pPr>
            <w:r>
              <w:t>1.1.</w:t>
            </w:r>
          </w:p>
        </w:tc>
        <w:tc>
          <w:tcPr>
            <w:tcW w:w="5760" w:type="dxa"/>
            <w:tcBorders>
              <w:top w:val="single" w:sz="4" w:space="0" w:color="auto"/>
              <w:left w:val="single" w:sz="4" w:space="0" w:color="auto"/>
              <w:bottom w:val="single" w:sz="4" w:space="0" w:color="auto"/>
              <w:right w:val="single" w:sz="4" w:space="0" w:color="auto"/>
            </w:tcBorders>
            <w:noWrap/>
            <w:vAlign w:val="center"/>
          </w:tcPr>
          <w:p w:rsidR="00E35AD6" w:rsidRDefault="00E35AD6">
            <w:pPr>
              <w:spacing w:line="240" w:lineRule="auto"/>
              <w:jc w:val="left"/>
            </w:pPr>
            <w:r>
              <w:t xml:space="preserve">     mieste</w:t>
            </w:r>
          </w:p>
        </w:tc>
        <w:tc>
          <w:tcPr>
            <w:tcW w:w="2880" w:type="dxa"/>
            <w:tcBorders>
              <w:top w:val="single" w:sz="4" w:space="0" w:color="auto"/>
              <w:left w:val="single" w:sz="4" w:space="0" w:color="auto"/>
              <w:bottom w:val="single" w:sz="4" w:space="0" w:color="auto"/>
              <w:right w:val="single" w:sz="4" w:space="0" w:color="auto"/>
            </w:tcBorders>
            <w:vAlign w:val="center"/>
          </w:tcPr>
          <w:p w:rsidR="00E35AD6" w:rsidRDefault="00F60936">
            <w:pPr>
              <w:spacing w:line="240" w:lineRule="auto"/>
              <w:jc w:val="center"/>
            </w:pPr>
            <w:r>
              <w:t>555 553</w:t>
            </w:r>
          </w:p>
        </w:tc>
      </w:tr>
      <w:tr w:rsidR="00E35AD6" w:rsidTr="005E2444">
        <w:trPr>
          <w:trHeight w:val="255"/>
        </w:trPr>
        <w:tc>
          <w:tcPr>
            <w:tcW w:w="1080" w:type="dxa"/>
            <w:tcBorders>
              <w:top w:val="single" w:sz="4" w:space="0" w:color="auto"/>
              <w:left w:val="single" w:sz="4" w:space="0" w:color="auto"/>
              <w:bottom w:val="single" w:sz="4" w:space="0" w:color="auto"/>
              <w:right w:val="single" w:sz="4" w:space="0" w:color="auto"/>
            </w:tcBorders>
            <w:vAlign w:val="center"/>
          </w:tcPr>
          <w:p w:rsidR="00E35AD6" w:rsidRDefault="00E35AD6">
            <w:pPr>
              <w:spacing w:line="240" w:lineRule="auto"/>
              <w:jc w:val="center"/>
            </w:pPr>
            <w:r>
              <w:t>1.2.</w:t>
            </w:r>
          </w:p>
        </w:tc>
        <w:tc>
          <w:tcPr>
            <w:tcW w:w="5760" w:type="dxa"/>
            <w:tcBorders>
              <w:top w:val="single" w:sz="4" w:space="0" w:color="auto"/>
              <w:left w:val="single" w:sz="4" w:space="0" w:color="auto"/>
              <w:bottom w:val="single" w:sz="4" w:space="0" w:color="auto"/>
              <w:right w:val="single" w:sz="4" w:space="0" w:color="auto"/>
            </w:tcBorders>
            <w:noWrap/>
            <w:vAlign w:val="center"/>
          </w:tcPr>
          <w:p w:rsidR="00E35AD6" w:rsidRDefault="00E35AD6">
            <w:pPr>
              <w:spacing w:line="240" w:lineRule="auto"/>
              <w:jc w:val="left"/>
            </w:pPr>
            <w:r>
              <w:t xml:space="preserve">     kaime</w:t>
            </w:r>
          </w:p>
        </w:tc>
        <w:tc>
          <w:tcPr>
            <w:tcW w:w="2880" w:type="dxa"/>
            <w:tcBorders>
              <w:top w:val="single" w:sz="4" w:space="0" w:color="auto"/>
              <w:left w:val="single" w:sz="4" w:space="0" w:color="auto"/>
              <w:bottom w:val="single" w:sz="4" w:space="0" w:color="auto"/>
              <w:right w:val="single" w:sz="4" w:space="0" w:color="auto"/>
            </w:tcBorders>
            <w:vAlign w:val="center"/>
          </w:tcPr>
          <w:p w:rsidR="00E35AD6" w:rsidRDefault="00F60936">
            <w:pPr>
              <w:spacing w:line="240" w:lineRule="auto"/>
              <w:jc w:val="center"/>
            </w:pPr>
            <w:r>
              <w:t>60</w:t>
            </w:r>
          </w:p>
        </w:tc>
      </w:tr>
      <w:tr w:rsidR="00F60936" w:rsidTr="005E2444">
        <w:trPr>
          <w:trHeight w:val="255"/>
        </w:trPr>
        <w:tc>
          <w:tcPr>
            <w:tcW w:w="1080" w:type="dxa"/>
            <w:tcBorders>
              <w:top w:val="single" w:sz="4" w:space="0" w:color="auto"/>
              <w:left w:val="single" w:sz="4" w:space="0" w:color="auto"/>
              <w:bottom w:val="single" w:sz="4" w:space="0" w:color="auto"/>
              <w:right w:val="single" w:sz="4" w:space="0" w:color="auto"/>
            </w:tcBorders>
            <w:vAlign w:val="center"/>
          </w:tcPr>
          <w:p w:rsidR="00F60936" w:rsidRDefault="00F60936">
            <w:pPr>
              <w:spacing w:line="240" w:lineRule="auto"/>
              <w:jc w:val="center"/>
            </w:pPr>
            <w:r>
              <w:t>1.3.</w:t>
            </w:r>
          </w:p>
        </w:tc>
        <w:tc>
          <w:tcPr>
            <w:tcW w:w="5760" w:type="dxa"/>
            <w:tcBorders>
              <w:top w:val="single" w:sz="4" w:space="0" w:color="auto"/>
              <w:left w:val="single" w:sz="4" w:space="0" w:color="auto"/>
              <w:bottom w:val="single" w:sz="4" w:space="0" w:color="auto"/>
              <w:right w:val="single" w:sz="4" w:space="0" w:color="auto"/>
            </w:tcBorders>
            <w:noWrap/>
            <w:vAlign w:val="center"/>
          </w:tcPr>
          <w:p w:rsidR="00F60936" w:rsidRDefault="00F51939">
            <w:pPr>
              <w:spacing w:line="240" w:lineRule="auto"/>
              <w:jc w:val="left"/>
            </w:pPr>
            <w:r>
              <w:t xml:space="preserve">     vyrai</w:t>
            </w:r>
          </w:p>
        </w:tc>
        <w:tc>
          <w:tcPr>
            <w:tcW w:w="2880" w:type="dxa"/>
            <w:tcBorders>
              <w:top w:val="single" w:sz="4" w:space="0" w:color="auto"/>
              <w:left w:val="single" w:sz="4" w:space="0" w:color="auto"/>
              <w:bottom w:val="single" w:sz="4" w:space="0" w:color="auto"/>
              <w:right w:val="single" w:sz="4" w:space="0" w:color="auto"/>
            </w:tcBorders>
            <w:vAlign w:val="center"/>
          </w:tcPr>
          <w:p w:rsidR="00F60936" w:rsidRPr="00F51939" w:rsidRDefault="00F51939">
            <w:pPr>
              <w:spacing w:line="240" w:lineRule="auto"/>
              <w:jc w:val="center"/>
            </w:pPr>
            <w:r w:rsidRPr="00F51939">
              <w:rPr>
                <w:bCs/>
              </w:rPr>
              <w:t>251</w:t>
            </w:r>
            <w:r>
              <w:rPr>
                <w:bCs/>
              </w:rPr>
              <w:t xml:space="preserve"> </w:t>
            </w:r>
            <w:r w:rsidRPr="00F51939">
              <w:rPr>
                <w:bCs/>
              </w:rPr>
              <w:t>855</w:t>
            </w:r>
          </w:p>
        </w:tc>
      </w:tr>
      <w:tr w:rsidR="00F60936" w:rsidTr="005E2444">
        <w:trPr>
          <w:trHeight w:val="255"/>
        </w:trPr>
        <w:tc>
          <w:tcPr>
            <w:tcW w:w="1080" w:type="dxa"/>
            <w:tcBorders>
              <w:top w:val="single" w:sz="4" w:space="0" w:color="auto"/>
              <w:left w:val="single" w:sz="4" w:space="0" w:color="auto"/>
              <w:bottom w:val="single" w:sz="4" w:space="0" w:color="auto"/>
              <w:right w:val="single" w:sz="4" w:space="0" w:color="auto"/>
            </w:tcBorders>
            <w:vAlign w:val="center"/>
          </w:tcPr>
          <w:p w:rsidR="00F60936" w:rsidRDefault="00F60936">
            <w:pPr>
              <w:spacing w:line="240" w:lineRule="auto"/>
              <w:jc w:val="center"/>
            </w:pPr>
            <w:r>
              <w:t>1.4.</w:t>
            </w:r>
          </w:p>
        </w:tc>
        <w:tc>
          <w:tcPr>
            <w:tcW w:w="5760" w:type="dxa"/>
            <w:tcBorders>
              <w:top w:val="single" w:sz="4" w:space="0" w:color="auto"/>
              <w:left w:val="single" w:sz="4" w:space="0" w:color="auto"/>
              <w:bottom w:val="single" w:sz="4" w:space="0" w:color="auto"/>
              <w:right w:val="single" w:sz="4" w:space="0" w:color="auto"/>
            </w:tcBorders>
            <w:noWrap/>
            <w:vAlign w:val="center"/>
          </w:tcPr>
          <w:p w:rsidR="00F60936" w:rsidRDefault="00F51939">
            <w:pPr>
              <w:spacing w:line="240" w:lineRule="auto"/>
              <w:jc w:val="left"/>
            </w:pPr>
            <w:r>
              <w:t xml:space="preserve">     moterys</w:t>
            </w:r>
          </w:p>
        </w:tc>
        <w:tc>
          <w:tcPr>
            <w:tcW w:w="2880" w:type="dxa"/>
            <w:tcBorders>
              <w:top w:val="single" w:sz="4" w:space="0" w:color="auto"/>
              <w:left w:val="single" w:sz="4" w:space="0" w:color="auto"/>
              <w:bottom w:val="single" w:sz="4" w:space="0" w:color="auto"/>
              <w:right w:val="single" w:sz="4" w:space="0" w:color="auto"/>
            </w:tcBorders>
            <w:vAlign w:val="center"/>
          </w:tcPr>
          <w:p w:rsidR="00F60936" w:rsidRPr="00F51939" w:rsidRDefault="00F51939">
            <w:pPr>
              <w:spacing w:line="240" w:lineRule="auto"/>
              <w:jc w:val="center"/>
            </w:pPr>
            <w:r w:rsidRPr="00F51939">
              <w:rPr>
                <w:bCs/>
              </w:rPr>
              <w:t>303</w:t>
            </w:r>
            <w:r>
              <w:rPr>
                <w:bCs/>
              </w:rPr>
              <w:t xml:space="preserve"> </w:t>
            </w:r>
            <w:r w:rsidRPr="00F51939">
              <w:rPr>
                <w:bCs/>
              </w:rPr>
              <w:t>878</w:t>
            </w:r>
          </w:p>
        </w:tc>
      </w:tr>
      <w:tr w:rsidR="00E35AD6" w:rsidTr="005E2444">
        <w:trPr>
          <w:trHeight w:val="255"/>
        </w:trPr>
        <w:tc>
          <w:tcPr>
            <w:tcW w:w="1080" w:type="dxa"/>
            <w:tcBorders>
              <w:top w:val="single" w:sz="4" w:space="0" w:color="auto"/>
              <w:left w:val="single" w:sz="4" w:space="0" w:color="auto"/>
              <w:bottom w:val="single" w:sz="4" w:space="0" w:color="auto"/>
              <w:right w:val="single" w:sz="4" w:space="0" w:color="auto"/>
            </w:tcBorders>
            <w:vAlign w:val="center"/>
          </w:tcPr>
          <w:p w:rsidR="00E35AD6" w:rsidRPr="0003643E" w:rsidRDefault="0003643E">
            <w:pPr>
              <w:spacing w:line="240" w:lineRule="auto"/>
              <w:jc w:val="center"/>
              <w:rPr>
                <w:b/>
              </w:rPr>
            </w:pPr>
            <w:r w:rsidRPr="0003643E">
              <w:rPr>
                <w:b/>
              </w:rPr>
              <w:t>2.</w:t>
            </w:r>
          </w:p>
        </w:tc>
        <w:tc>
          <w:tcPr>
            <w:tcW w:w="5760" w:type="dxa"/>
            <w:tcBorders>
              <w:top w:val="single" w:sz="4" w:space="0" w:color="auto"/>
              <w:left w:val="single" w:sz="4" w:space="0" w:color="auto"/>
              <w:bottom w:val="single" w:sz="4" w:space="0" w:color="auto"/>
              <w:right w:val="single" w:sz="4" w:space="0" w:color="auto"/>
            </w:tcBorders>
            <w:noWrap/>
            <w:vAlign w:val="center"/>
          </w:tcPr>
          <w:p w:rsidR="00E35AD6" w:rsidRPr="0003643E" w:rsidRDefault="00E35AD6">
            <w:pPr>
              <w:spacing w:line="240" w:lineRule="auto"/>
              <w:jc w:val="left"/>
              <w:rPr>
                <w:b/>
              </w:rPr>
            </w:pPr>
            <w:r w:rsidRPr="0003643E">
              <w:rPr>
                <w:b/>
              </w:rPr>
              <w:t>Iš bendro gyventojų skaičiaus:</w:t>
            </w:r>
          </w:p>
        </w:tc>
        <w:tc>
          <w:tcPr>
            <w:tcW w:w="2880" w:type="dxa"/>
            <w:tcBorders>
              <w:top w:val="single" w:sz="4" w:space="0" w:color="auto"/>
              <w:left w:val="single" w:sz="4" w:space="0" w:color="auto"/>
              <w:bottom w:val="single" w:sz="4" w:space="0" w:color="auto"/>
              <w:right w:val="single" w:sz="4" w:space="0" w:color="auto"/>
            </w:tcBorders>
            <w:vAlign w:val="center"/>
          </w:tcPr>
          <w:p w:rsidR="00E35AD6" w:rsidRDefault="00E35AD6">
            <w:pPr>
              <w:spacing w:line="240" w:lineRule="auto"/>
            </w:pPr>
          </w:p>
        </w:tc>
      </w:tr>
      <w:tr w:rsidR="0003643E" w:rsidTr="005E2444">
        <w:trPr>
          <w:trHeight w:val="255"/>
        </w:trPr>
        <w:tc>
          <w:tcPr>
            <w:tcW w:w="1080" w:type="dxa"/>
            <w:tcBorders>
              <w:top w:val="single" w:sz="4" w:space="0" w:color="auto"/>
              <w:left w:val="single" w:sz="4" w:space="0" w:color="auto"/>
              <w:bottom w:val="single" w:sz="4" w:space="0" w:color="auto"/>
              <w:right w:val="single" w:sz="4" w:space="0" w:color="auto"/>
            </w:tcBorders>
            <w:vAlign w:val="center"/>
          </w:tcPr>
          <w:p w:rsidR="0003643E" w:rsidRDefault="0003643E" w:rsidP="0062139B">
            <w:pPr>
              <w:spacing w:line="240" w:lineRule="auto"/>
              <w:jc w:val="center"/>
            </w:pPr>
            <w:r>
              <w:t>2.1.</w:t>
            </w:r>
          </w:p>
        </w:tc>
        <w:tc>
          <w:tcPr>
            <w:tcW w:w="5760" w:type="dxa"/>
            <w:tcBorders>
              <w:top w:val="single" w:sz="4" w:space="0" w:color="auto"/>
              <w:left w:val="single" w:sz="4" w:space="0" w:color="auto"/>
              <w:bottom w:val="single" w:sz="4" w:space="0" w:color="auto"/>
              <w:right w:val="single" w:sz="4" w:space="0" w:color="auto"/>
            </w:tcBorders>
            <w:noWrap/>
            <w:vAlign w:val="center"/>
          </w:tcPr>
          <w:p w:rsidR="0003643E" w:rsidRDefault="00C26AEE">
            <w:pPr>
              <w:spacing w:line="240" w:lineRule="auto"/>
              <w:jc w:val="left"/>
            </w:pPr>
            <w:r>
              <w:t xml:space="preserve">     vaikai (iki 15</w:t>
            </w:r>
            <w:r w:rsidR="0003643E">
              <w:t xml:space="preserve"> </w:t>
            </w:r>
            <w:r w:rsidR="00D8089E">
              <w:t>m.</w:t>
            </w:r>
            <w:r w:rsidR="0003643E">
              <w:t xml:space="preserve"> amžiaus)</w:t>
            </w:r>
          </w:p>
        </w:tc>
        <w:tc>
          <w:tcPr>
            <w:tcW w:w="2880" w:type="dxa"/>
            <w:tcBorders>
              <w:top w:val="single" w:sz="4" w:space="0" w:color="auto"/>
              <w:left w:val="single" w:sz="4" w:space="0" w:color="auto"/>
              <w:bottom w:val="single" w:sz="4" w:space="0" w:color="auto"/>
              <w:right w:val="single" w:sz="4" w:space="0" w:color="auto"/>
            </w:tcBorders>
            <w:vAlign w:val="center"/>
          </w:tcPr>
          <w:p w:rsidR="0003643E" w:rsidRPr="00C26AEE" w:rsidRDefault="00C26AEE">
            <w:pPr>
              <w:spacing w:line="240" w:lineRule="auto"/>
              <w:jc w:val="center"/>
            </w:pPr>
            <w:r w:rsidRPr="00C26AEE">
              <w:rPr>
                <w:bCs/>
              </w:rPr>
              <w:t>83 634</w:t>
            </w:r>
          </w:p>
        </w:tc>
      </w:tr>
      <w:tr w:rsidR="0003643E" w:rsidTr="005E2444">
        <w:trPr>
          <w:trHeight w:val="255"/>
        </w:trPr>
        <w:tc>
          <w:tcPr>
            <w:tcW w:w="1080" w:type="dxa"/>
            <w:tcBorders>
              <w:top w:val="single" w:sz="4" w:space="0" w:color="auto"/>
              <w:left w:val="single" w:sz="4" w:space="0" w:color="auto"/>
              <w:bottom w:val="single" w:sz="4" w:space="0" w:color="auto"/>
              <w:right w:val="single" w:sz="4" w:space="0" w:color="auto"/>
            </w:tcBorders>
            <w:vAlign w:val="center"/>
          </w:tcPr>
          <w:p w:rsidR="0003643E" w:rsidRDefault="0003643E" w:rsidP="0062139B">
            <w:pPr>
              <w:spacing w:line="240" w:lineRule="auto"/>
              <w:jc w:val="center"/>
            </w:pPr>
            <w:r>
              <w:t>2.2.</w:t>
            </w:r>
          </w:p>
        </w:tc>
        <w:tc>
          <w:tcPr>
            <w:tcW w:w="5760" w:type="dxa"/>
            <w:tcBorders>
              <w:top w:val="single" w:sz="4" w:space="0" w:color="auto"/>
              <w:left w:val="single" w:sz="4" w:space="0" w:color="auto"/>
              <w:bottom w:val="single" w:sz="4" w:space="0" w:color="auto"/>
              <w:right w:val="single" w:sz="4" w:space="0" w:color="auto"/>
            </w:tcBorders>
            <w:noWrap/>
            <w:vAlign w:val="center"/>
          </w:tcPr>
          <w:p w:rsidR="0003643E" w:rsidRDefault="0003643E">
            <w:pPr>
              <w:spacing w:line="240" w:lineRule="auto"/>
              <w:jc w:val="left"/>
            </w:pPr>
            <w:r>
              <w:t xml:space="preserve">     darbingo amžiaus gyventojai</w:t>
            </w:r>
          </w:p>
        </w:tc>
        <w:tc>
          <w:tcPr>
            <w:tcW w:w="2880" w:type="dxa"/>
            <w:tcBorders>
              <w:top w:val="single" w:sz="4" w:space="0" w:color="auto"/>
              <w:left w:val="single" w:sz="4" w:space="0" w:color="auto"/>
              <w:bottom w:val="single" w:sz="4" w:space="0" w:color="auto"/>
              <w:right w:val="single" w:sz="4" w:space="0" w:color="auto"/>
            </w:tcBorders>
            <w:vAlign w:val="center"/>
          </w:tcPr>
          <w:p w:rsidR="0003643E" w:rsidRPr="00817567" w:rsidRDefault="00817567">
            <w:pPr>
              <w:spacing w:line="240" w:lineRule="auto"/>
              <w:jc w:val="center"/>
            </w:pPr>
            <w:r w:rsidRPr="00817567">
              <w:rPr>
                <w:bCs/>
              </w:rPr>
              <w:t>376 002</w:t>
            </w:r>
          </w:p>
        </w:tc>
      </w:tr>
      <w:tr w:rsidR="0003643E" w:rsidTr="005E2444">
        <w:trPr>
          <w:trHeight w:val="255"/>
        </w:trPr>
        <w:tc>
          <w:tcPr>
            <w:tcW w:w="1080" w:type="dxa"/>
            <w:tcBorders>
              <w:top w:val="single" w:sz="4" w:space="0" w:color="auto"/>
              <w:left w:val="single" w:sz="4" w:space="0" w:color="auto"/>
              <w:bottom w:val="single" w:sz="4" w:space="0" w:color="auto"/>
              <w:right w:val="single" w:sz="4" w:space="0" w:color="auto"/>
            </w:tcBorders>
            <w:vAlign w:val="center"/>
          </w:tcPr>
          <w:p w:rsidR="0003643E" w:rsidRDefault="0003643E" w:rsidP="0062139B">
            <w:pPr>
              <w:spacing w:line="240" w:lineRule="auto"/>
              <w:jc w:val="center"/>
            </w:pPr>
            <w:r>
              <w:t>2.3.</w:t>
            </w:r>
          </w:p>
        </w:tc>
        <w:tc>
          <w:tcPr>
            <w:tcW w:w="5760" w:type="dxa"/>
            <w:tcBorders>
              <w:top w:val="single" w:sz="4" w:space="0" w:color="auto"/>
              <w:left w:val="single" w:sz="4" w:space="0" w:color="auto"/>
              <w:bottom w:val="single" w:sz="4" w:space="0" w:color="auto"/>
              <w:right w:val="single" w:sz="4" w:space="0" w:color="auto"/>
            </w:tcBorders>
            <w:noWrap/>
            <w:vAlign w:val="center"/>
          </w:tcPr>
          <w:p w:rsidR="0003643E" w:rsidRDefault="0003643E">
            <w:pPr>
              <w:spacing w:line="240" w:lineRule="auto"/>
              <w:jc w:val="left"/>
            </w:pPr>
            <w:r>
              <w:t xml:space="preserve">     pensinio amžiaus gyventojai</w:t>
            </w:r>
          </w:p>
        </w:tc>
        <w:tc>
          <w:tcPr>
            <w:tcW w:w="2880" w:type="dxa"/>
            <w:tcBorders>
              <w:top w:val="single" w:sz="4" w:space="0" w:color="auto"/>
              <w:left w:val="single" w:sz="4" w:space="0" w:color="auto"/>
              <w:bottom w:val="single" w:sz="4" w:space="0" w:color="auto"/>
              <w:right w:val="single" w:sz="4" w:space="0" w:color="auto"/>
            </w:tcBorders>
            <w:vAlign w:val="center"/>
          </w:tcPr>
          <w:p w:rsidR="0003643E" w:rsidRPr="00817567" w:rsidRDefault="00817567">
            <w:pPr>
              <w:spacing w:line="240" w:lineRule="auto"/>
              <w:jc w:val="center"/>
            </w:pPr>
            <w:r w:rsidRPr="00817567">
              <w:rPr>
                <w:bCs/>
              </w:rPr>
              <w:t>96 097</w:t>
            </w:r>
          </w:p>
        </w:tc>
      </w:tr>
      <w:tr w:rsidR="00D105B9" w:rsidTr="005E2444">
        <w:trPr>
          <w:trHeight w:val="255"/>
        </w:trPr>
        <w:tc>
          <w:tcPr>
            <w:tcW w:w="1080" w:type="dxa"/>
            <w:tcBorders>
              <w:top w:val="single" w:sz="4" w:space="0" w:color="auto"/>
              <w:left w:val="single" w:sz="4" w:space="0" w:color="auto"/>
              <w:bottom w:val="single" w:sz="4" w:space="0" w:color="auto"/>
              <w:right w:val="single" w:sz="4" w:space="0" w:color="auto"/>
            </w:tcBorders>
            <w:vAlign w:val="center"/>
          </w:tcPr>
          <w:p w:rsidR="00D105B9" w:rsidRDefault="00D105B9" w:rsidP="0062139B">
            <w:pPr>
              <w:spacing w:line="240" w:lineRule="auto"/>
              <w:jc w:val="center"/>
            </w:pPr>
            <w:r>
              <w:t>2.4.</w:t>
            </w:r>
          </w:p>
        </w:tc>
        <w:tc>
          <w:tcPr>
            <w:tcW w:w="5760" w:type="dxa"/>
            <w:tcBorders>
              <w:top w:val="single" w:sz="4" w:space="0" w:color="auto"/>
              <w:left w:val="single" w:sz="4" w:space="0" w:color="auto"/>
              <w:bottom w:val="single" w:sz="4" w:space="0" w:color="auto"/>
              <w:right w:val="single" w:sz="4" w:space="0" w:color="auto"/>
            </w:tcBorders>
            <w:noWrap/>
            <w:vAlign w:val="center"/>
          </w:tcPr>
          <w:p w:rsidR="00D105B9" w:rsidRPr="003A11DE" w:rsidRDefault="00D105B9">
            <w:pPr>
              <w:spacing w:line="240" w:lineRule="auto"/>
              <w:jc w:val="left"/>
            </w:pPr>
            <w:r w:rsidRPr="003A11DE">
              <w:t xml:space="preserve">     suaugę asmenys su negalia </w:t>
            </w:r>
          </w:p>
        </w:tc>
        <w:tc>
          <w:tcPr>
            <w:tcW w:w="2880" w:type="dxa"/>
            <w:tcBorders>
              <w:top w:val="single" w:sz="4" w:space="0" w:color="auto"/>
              <w:left w:val="single" w:sz="4" w:space="0" w:color="auto"/>
              <w:bottom w:val="single" w:sz="4" w:space="0" w:color="auto"/>
              <w:right w:val="single" w:sz="4" w:space="0" w:color="auto"/>
            </w:tcBorders>
            <w:vAlign w:val="center"/>
          </w:tcPr>
          <w:p w:rsidR="00D105B9" w:rsidRDefault="00D105B9" w:rsidP="00BF25E4">
            <w:pPr>
              <w:spacing w:line="240" w:lineRule="auto"/>
              <w:jc w:val="center"/>
            </w:pPr>
            <w:r>
              <w:t>29 469</w:t>
            </w:r>
          </w:p>
        </w:tc>
      </w:tr>
      <w:tr w:rsidR="00D105B9" w:rsidTr="005E2444">
        <w:trPr>
          <w:trHeight w:val="255"/>
        </w:trPr>
        <w:tc>
          <w:tcPr>
            <w:tcW w:w="1080" w:type="dxa"/>
            <w:tcBorders>
              <w:top w:val="single" w:sz="4" w:space="0" w:color="auto"/>
              <w:left w:val="single" w:sz="4" w:space="0" w:color="auto"/>
              <w:bottom w:val="single" w:sz="4" w:space="0" w:color="auto"/>
              <w:right w:val="single" w:sz="4" w:space="0" w:color="auto"/>
            </w:tcBorders>
            <w:vAlign w:val="center"/>
          </w:tcPr>
          <w:p w:rsidR="00D105B9" w:rsidRDefault="00D105B9" w:rsidP="0062139B">
            <w:pPr>
              <w:spacing w:line="240" w:lineRule="auto"/>
              <w:jc w:val="center"/>
            </w:pPr>
            <w:r>
              <w:t>2.5.</w:t>
            </w:r>
          </w:p>
        </w:tc>
        <w:tc>
          <w:tcPr>
            <w:tcW w:w="5760" w:type="dxa"/>
            <w:tcBorders>
              <w:top w:val="single" w:sz="4" w:space="0" w:color="auto"/>
              <w:left w:val="single" w:sz="4" w:space="0" w:color="auto"/>
              <w:bottom w:val="single" w:sz="4" w:space="0" w:color="auto"/>
              <w:right w:val="single" w:sz="4" w:space="0" w:color="auto"/>
            </w:tcBorders>
            <w:noWrap/>
            <w:vAlign w:val="center"/>
          </w:tcPr>
          <w:p w:rsidR="00D105B9" w:rsidRPr="003A11DE" w:rsidRDefault="00D105B9">
            <w:pPr>
              <w:spacing w:line="240" w:lineRule="auto"/>
              <w:jc w:val="left"/>
            </w:pPr>
            <w:r w:rsidRPr="003A11DE">
              <w:t xml:space="preserve">     vaikai su negalia</w:t>
            </w:r>
            <w:r w:rsidR="00DA6A99">
              <w:t xml:space="preserve"> (iki 15 m. amžiaus) </w:t>
            </w:r>
            <w:r w:rsidRPr="003A11DE">
              <w:t xml:space="preserve"> </w:t>
            </w:r>
          </w:p>
        </w:tc>
        <w:tc>
          <w:tcPr>
            <w:tcW w:w="2880" w:type="dxa"/>
            <w:tcBorders>
              <w:top w:val="single" w:sz="4" w:space="0" w:color="auto"/>
              <w:left w:val="single" w:sz="4" w:space="0" w:color="auto"/>
              <w:bottom w:val="single" w:sz="4" w:space="0" w:color="auto"/>
              <w:right w:val="single" w:sz="4" w:space="0" w:color="auto"/>
            </w:tcBorders>
            <w:vAlign w:val="center"/>
          </w:tcPr>
          <w:p w:rsidR="00D105B9" w:rsidRDefault="00D105B9" w:rsidP="00BF25E4">
            <w:pPr>
              <w:spacing w:line="240" w:lineRule="auto"/>
              <w:jc w:val="center"/>
            </w:pPr>
            <w:r>
              <w:t xml:space="preserve">1 356 </w:t>
            </w:r>
          </w:p>
        </w:tc>
      </w:tr>
      <w:tr w:rsidR="00D105B9" w:rsidTr="005E2444">
        <w:trPr>
          <w:trHeight w:val="255"/>
        </w:trPr>
        <w:tc>
          <w:tcPr>
            <w:tcW w:w="1080" w:type="dxa"/>
            <w:tcBorders>
              <w:top w:val="single" w:sz="4" w:space="0" w:color="auto"/>
              <w:left w:val="single" w:sz="4" w:space="0" w:color="auto"/>
              <w:bottom w:val="single" w:sz="4" w:space="0" w:color="auto"/>
              <w:right w:val="single" w:sz="4" w:space="0" w:color="auto"/>
            </w:tcBorders>
            <w:vAlign w:val="center"/>
          </w:tcPr>
          <w:p w:rsidR="00D105B9" w:rsidRDefault="00D105B9">
            <w:pPr>
              <w:spacing w:line="240" w:lineRule="auto"/>
              <w:jc w:val="center"/>
            </w:pPr>
            <w:r>
              <w:t>2.6.</w:t>
            </w:r>
          </w:p>
        </w:tc>
        <w:tc>
          <w:tcPr>
            <w:tcW w:w="5760" w:type="dxa"/>
            <w:tcBorders>
              <w:top w:val="single" w:sz="4" w:space="0" w:color="auto"/>
              <w:left w:val="single" w:sz="4" w:space="0" w:color="auto"/>
              <w:bottom w:val="single" w:sz="4" w:space="0" w:color="auto"/>
              <w:right w:val="single" w:sz="4" w:space="0" w:color="auto"/>
            </w:tcBorders>
            <w:noWrap/>
            <w:vAlign w:val="center"/>
          </w:tcPr>
          <w:p w:rsidR="00D105B9" w:rsidRDefault="00D105B9" w:rsidP="00630FA2">
            <w:pPr>
              <w:spacing w:line="240" w:lineRule="auto"/>
              <w:ind w:left="252" w:hanging="252"/>
              <w:jc w:val="left"/>
            </w:pPr>
            <w:r>
              <w:t xml:space="preserve">     vaikai, kuriems skirtos minimalios priežiūros priemonės</w:t>
            </w:r>
          </w:p>
        </w:tc>
        <w:tc>
          <w:tcPr>
            <w:tcW w:w="2880" w:type="dxa"/>
            <w:tcBorders>
              <w:top w:val="single" w:sz="4" w:space="0" w:color="auto"/>
              <w:left w:val="single" w:sz="4" w:space="0" w:color="auto"/>
              <w:bottom w:val="single" w:sz="4" w:space="0" w:color="auto"/>
              <w:right w:val="single" w:sz="4" w:space="0" w:color="auto"/>
            </w:tcBorders>
            <w:vAlign w:val="center"/>
          </w:tcPr>
          <w:p w:rsidR="00D105B9" w:rsidRDefault="00D105B9">
            <w:pPr>
              <w:spacing w:line="240" w:lineRule="auto"/>
              <w:jc w:val="center"/>
            </w:pPr>
            <w:r>
              <w:t>15</w:t>
            </w:r>
          </w:p>
        </w:tc>
      </w:tr>
      <w:tr w:rsidR="00D105B9" w:rsidTr="005E2444">
        <w:trPr>
          <w:trHeight w:val="255"/>
        </w:trPr>
        <w:tc>
          <w:tcPr>
            <w:tcW w:w="1080" w:type="dxa"/>
            <w:tcBorders>
              <w:top w:val="single" w:sz="4" w:space="0" w:color="auto"/>
              <w:left w:val="single" w:sz="4" w:space="0" w:color="auto"/>
              <w:bottom w:val="single" w:sz="4" w:space="0" w:color="auto"/>
              <w:right w:val="single" w:sz="4" w:space="0" w:color="auto"/>
            </w:tcBorders>
            <w:vAlign w:val="center"/>
          </w:tcPr>
          <w:p w:rsidR="00D105B9" w:rsidRDefault="00D105B9">
            <w:pPr>
              <w:spacing w:line="240" w:lineRule="auto"/>
              <w:jc w:val="center"/>
            </w:pPr>
            <w:r>
              <w:t>2.7.</w:t>
            </w:r>
          </w:p>
        </w:tc>
        <w:tc>
          <w:tcPr>
            <w:tcW w:w="5760" w:type="dxa"/>
            <w:tcBorders>
              <w:top w:val="single" w:sz="4" w:space="0" w:color="auto"/>
              <w:left w:val="single" w:sz="4" w:space="0" w:color="auto"/>
              <w:bottom w:val="single" w:sz="4" w:space="0" w:color="auto"/>
              <w:right w:val="single" w:sz="4" w:space="0" w:color="auto"/>
            </w:tcBorders>
            <w:noWrap/>
            <w:vAlign w:val="center"/>
          </w:tcPr>
          <w:p w:rsidR="00D105B9" w:rsidRDefault="00D105B9" w:rsidP="00AA46CF">
            <w:pPr>
              <w:spacing w:line="240" w:lineRule="auto"/>
              <w:jc w:val="left"/>
            </w:pPr>
            <w:r>
              <w:t xml:space="preserve">     vaikai, kuriems skirtos vidutinės priežiūros priemonės </w:t>
            </w:r>
          </w:p>
        </w:tc>
        <w:tc>
          <w:tcPr>
            <w:tcW w:w="2880" w:type="dxa"/>
            <w:tcBorders>
              <w:top w:val="single" w:sz="4" w:space="0" w:color="auto"/>
              <w:left w:val="single" w:sz="4" w:space="0" w:color="auto"/>
              <w:bottom w:val="single" w:sz="4" w:space="0" w:color="auto"/>
              <w:right w:val="single" w:sz="4" w:space="0" w:color="auto"/>
            </w:tcBorders>
            <w:vAlign w:val="center"/>
          </w:tcPr>
          <w:p w:rsidR="00D105B9" w:rsidRDefault="00D105B9">
            <w:pPr>
              <w:spacing w:line="240" w:lineRule="auto"/>
              <w:jc w:val="center"/>
            </w:pPr>
            <w:r>
              <w:t>13</w:t>
            </w:r>
          </w:p>
        </w:tc>
      </w:tr>
      <w:tr w:rsidR="00D105B9" w:rsidTr="005E2444">
        <w:trPr>
          <w:trHeight w:val="255"/>
        </w:trPr>
        <w:tc>
          <w:tcPr>
            <w:tcW w:w="1080" w:type="dxa"/>
            <w:tcBorders>
              <w:top w:val="single" w:sz="4" w:space="0" w:color="auto"/>
              <w:left w:val="single" w:sz="4" w:space="0" w:color="auto"/>
              <w:bottom w:val="single" w:sz="4" w:space="0" w:color="auto"/>
              <w:right w:val="single" w:sz="4" w:space="0" w:color="auto"/>
            </w:tcBorders>
            <w:vAlign w:val="center"/>
          </w:tcPr>
          <w:p w:rsidR="00D105B9" w:rsidRDefault="00D105B9">
            <w:pPr>
              <w:spacing w:line="240" w:lineRule="auto"/>
              <w:jc w:val="center"/>
            </w:pPr>
            <w:r>
              <w:t>2.8.</w:t>
            </w:r>
          </w:p>
        </w:tc>
        <w:tc>
          <w:tcPr>
            <w:tcW w:w="5760" w:type="dxa"/>
            <w:tcBorders>
              <w:top w:val="single" w:sz="4" w:space="0" w:color="auto"/>
              <w:left w:val="single" w:sz="4" w:space="0" w:color="auto"/>
              <w:bottom w:val="single" w:sz="4" w:space="0" w:color="auto"/>
              <w:right w:val="single" w:sz="4" w:space="0" w:color="auto"/>
            </w:tcBorders>
            <w:noWrap/>
            <w:vAlign w:val="center"/>
          </w:tcPr>
          <w:p w:rsidR="00D105B9" w:rsidRDefault="00D105B9" w:rsidP="00AA46CF">
            <w:pPr>
              <w:spacing w:line="240" w:lineRule="auto"/>
              <w:jc w:val="left"/>
            </w:pPr>
            <w:r>
              <w:t xml:space="preserve">     smurtą patyrę vaikai</w:t>
            </w:r>
          </w:p>
        </w:tc>
        <w:tc>
          <w:tcPr>
            <w:tcW w:w="2880" w:type="dxa"/>
            <w:tcBorders>
              <w:top w:val="single" w:sz="4" w:space="0" w:color="auto"/>
              <w:left w:val="single" w:sz="4" w:space="0" w:color="auto"/>
              <w:bottom w:val="single" w:sz="4" w:space="0" w:color="auto"/>
              <w:right w:val="single" w:sz="4" w:space="0" w:color="auto"/>
            </w:tcBorders>
            <w:vAlign w:val="center"/>
          </w:tcPr>
          <w:p w:rsidR="00D105B9" w:rsidRDefault="00D105B9">
            <w:pPr>
              <w:spacing w:line="240" w:lineRule="auto"/>
              <w:jc w:val="center"/>
            </w:pPr>
            <w:r>
              <w:t>32</w:t>
            </w:r>
          </w:p>
        </w:tc>
      </w:tr>
      <w:tr w:rsidR="00D105B9" w:rsidTr="005E2444">
        <w:trPr>
          <w:trHeight w:val="255"/>
        </w:trPr>
        <w:tc>
          <w:tcPr>
            <w:tcW w:w="1080" w:type="dxa"/>
            <w:tcBorders>
              <w:top w:val="single" w:sz="4" w:space="0" w:color="auto"/>
              <w:left w:val="single" w:sz="4" w:space="0" w:color="auto"/>
              <w:bottom w:val="single" w:sz="4" w:space="0" w:color="auto"/>
              <w:right w:val="single" w:sz="4" w:space="0" w:color="auto"/>
            </w:tcBorders>
            <w:vAlign w:val="center"/>
          </w:tcPr>
          <w:p w:rsidR="00D105B9" w:rsidRDefault="00D105B9">
            <w:pPr>
              <w:spacing w:line="240" w:lineRule="auto"/>
              <w:jc w:val="center"/>
            </w:pPr>
            <w:r>
              <w:t>2.9.</w:t>
            </w:r>
          </w:p>
        </w:tc>
        <w:tc>
          <w:tcPr>
            <w:tcW w:w="5760" w:type="dxa"/>
            <w:tcBorders>
              <w:top w:val="single" w:sz="4" w:space="0" w:color="auto"/>
              <w:left w:val="single" w:sz="4" w:space="0" w:color="auto"/>
              <w:bottom w:val="single" w:sz="4" w:space="0" w:color="auto"/>
              <w:right w:val="single" w:sz="4" w:space="0" w:color="auto"/>
            </w:tcBorders>
            <w:noWrap/>
            <w:vAlign w:val="center"/>
          </w:tcPr>
          <w:p w:rsidR="00D105B9" w:rsidRDefault="00D105B9" w:rsidP="003E6FED">
            <w:pPr>
              <w:spacing w:line="240" w:lineRule="auto"/>
              <w:ind w:left="252" w:hanging="252"/>
              <w:jc w:val="left"/>
            </w:pPr>
            <w:r>
              <w:t xml:space="preserve">     nepilnamečiai, įtariami (kaltinami) padarę nusikaltimus ar baudžiamuosius nusižengimus</w:t>
            </w:r>
          </w:p>
        </w:tc>
        <w:tc>
          <w:tcPr>
            <w:tcW w:w="2880" w:type="dxa"/>
            <w:tcBorders>
              <w:top w:val="single" w:sz="4" w:space="0" w:color="auto"/>
              <w:left w:val="single" w:sz="4" w:space="0" w:color="auto"/>
              <w:bottom w:val="single" w:sz="4" w:space="0" w:color="auto"/>
              <w:right w:val="single" w:sz="4" w:space="0" w:color="auto"/>
            </w:tcBorders>
            <w:vAlign w:val="center"/>
          </w:tcPr>
          <w:p w:rsidR="00D105B9" w:rsidRDefault="00D105B9">
            <w:pPr>
              <w:spacing w:line="240" w:lineRule="auto"/>
              <w:jc w:val="center"/>
            </w:pPr>
            <w:r>
              <w:t>383</w:t>
            </w:r>
          </w:p>
        </w:tc>
      </w:tr>
      <w:tr w:rsidR="00D105B9" w:rsidTr="005E2444">
        <w:trPr>
          <w:trHeight w:val="255"/>
        </w:trPr>
        <w:tc>
          <w:tcPr>
            <w:tcW w:w="1080" w:type="dxa"/>
            <w:tcBorders>
              <w:top w:val="single" w:sz="4" w:space="0" w:color="auto"/>
              <w:left w:val="single" w:sz="4" w:space="0" w:color="auto"/>
              <w:bottom w:val="single" w:sz="4" w:space="0" w:color="auto"/>
              <w:right w:val="single" w:sz="4" w:space="0" w:color="auto"/>
            </w:tcBorders>
            <w:vAlign w:val="center"/>
          </w:tcPr>
          <w:p w:rsidR="00D105B9" w:rsidRPr="00FC750C" w:rsidRDefault="00D105B9">
            <w:pPr>
              <w:spacing w:line="240" w:lineRule="auto"/>
              <w:jc w:val="center"/>
              <w:rPr>
                <w:b/>
              </w:rPr>
            </w:pPr>
            <w:r w:rsidRPr="00FC750C">
              <w:rPr>
                <w:b/>
              </w:rPr>
              <w:t>3.</w:t>
            </w:r>
          </w:p>
        </w:tc>
        <w:tc>
          <w:tcPr>
            <w:tcW w:w="5760" w:type="dxa"/>
            <w:tcBorders>
              <w:top w:val="single" w:sz="4" w:space="0" w:color="auto"/>
              <w:left w:val="single" w:sz="4" w:space="0" w:color="auto"/>
              <w:bottom w:val="single" w:sz="4" w:space="0" w:color="auto"/>
              <w:right w:val="single" w:sz="4" w:space="0" w:color="auto"/>
            </w:tcBorders>
            <w:noWrap/>
            <w:vAlign w:val="center"/>
          </w:tcPr>
          <w:p w:rsidR="00D105B9" w:rsidRPr="00FC750C" w:rsidRDefault="00D105B9">
            <w:pPr>
              <w:spacing w:line="240" w:lineRule="auto"/>
              <w:jc w:val="left"/>
              <w:rPr>
                <w:b/>
              </w:rPr>
            </w:pPr>
            <w:r w:rsidRPr="00FC750C">
              <w:rPr>
                <w:b/>
              </w:rPr>
              <w:t>Socialinės rizikos šeimos</w:t>
            </w:r>
          </w:p>
        </w:tc>
        <w:tc>
          <w:tcPr>
            <w:tcW w:w="2880" w:type="dxa"/>
            <w:tcBorders>
              <w:top w:val="single" w:sz="4" w:space="0" w:color="auto"/>
              <w:left w:val="single" w:sz="4" w:space="0" w:color="auto"/>
              <w:bottom w:val="single" w:sz="4" w:space="0" w:color="auto"/>
              <w:right w:val="single" w:sz="4" w:space="0" w:color="auto"/>
            </w:tcBorders>
            <w:vAlign w:val="center"/>
          </w:tcPr>
          <w:p w:rsidR="00D105B9" w:rsidRPr="000B6818" w:rsidRDefault="00D105B9">
            <w:pPr>
              <w:spacing w:line="240" w:lineRule="auto"/>
              <w:jc w:val="center"/>
            </w:pPr>
          </w:p>
        </w:tc>
      </w:tr>
      <w:tr w:rsidR="00D105B9" w:rsidTr="005E2444">
        <w:trPr>
          <w:trHeight w:val="255"/>
        </w:trPr>
        <w:tc>
          <w:tcPr>
            <w:tcW w:w="1080" w:type="dxa"/>
            <w:tcBorders>
              <w:top w:val="single" w:sz="4" w:space="0" w:color="auto"/>
              <w:left w:val="single" w:sz="4" w:space="0" w:color="auto"/>
              <w:bottom w:val="single" w:sz="4" w:space="0" w:color="auto"/>
              <w:right w:val="single" w:sz="4" w:space="0" w:color="auto"/>
            </w:tcBorders>
            <w:vAlign w:val="center"/>
          </w:tcPr>
          <w:p w:rsidR="00D105B9" w:rsidRPr="00E34B61" w:rsidRDefault="00D105B9">
            <w:pPr>
              <w:spacing w:line="240" w:lineRule="auto"/>
              <w:jc w:val="center"/>
            </w:pPr>
            <w:r>
              <w:t>3.1.</w:t>
            </w:r>
          </w:p>
        </w:tc>
        <w:tc>
          <w:tcPr>
            <w:tcW w:w="5760" w:type="dxa"/>
            <w:tcBorders>
              <w:top w:val="single" w:sz="4" w:space="0" w:color="auto"/>
              <w:left w:val="single" w:sz="4" w:space="0" w:color="auto"/>
              <w:bottom w:val="single" w:sz="4" w:space="0" w:color="auto"/>
              <w:right w:val="single" w:sz="4" w:space="0" w:color="auto"/>
            </w:tcBorders>
            <w:noWrap/>
            <w:vAlign w:val="center"/>
          </w:tcPr>
          <w:p w:rsidR="00D105B9" w:rsidRPr="009175E9" w:rsidRDefault="00D105B9">
            <w:pPr>
              <w:spacing w:line="240" w:lineRule="auto"/>
              <w:jc w:val="left"/>
            </w:pPr>
            <w:r>
              <w:t xml:space="preserve">     socialinės rizikos</w:t>
            </w:r>
            <w:r w:rsidRPr="009175E9">
              <w:t xml:space="preserve"> šeimos</w:t>
            </w:r>
            <w:r w:rsidR="00F2022F">
              <w:t xml:space="preserve"> ir šeimos, kurias planuojama įtraukti į socialinės rizikos šeimų sąrašą</w:t>
            </w:r>
          </w:p>
        </w:tc>
        <w:tc>
          <w:tcPr>
            <w:tcW w:w="2880" w:type="dxa"/>
            <w:tcBorders>
              <w:top w:val="single" w:sz="4" w:space="0" w:color="auto"/>
              <w:left w:val="single" w:sz="4" w:space="0" w:color="auto"/>
              <w:bottom w:val="single" w:sz="4" w:space="0" w:color="auto"/>
              <w:right w:val="single" w:sz="4" w:space="0" w:color="auto"/>
            </w:tcBorders>
            <w:vAlign w:val="center"/>
          </w:tcPr>
          <w:p w:rsidR="00D105B9" w:rsidRPr="000B6818" w:rsidRDefault="005E2444">
            <w:pPr>
              <w:spacing w:line="240" w:lineRule="auto"/>
              <w:jc w:val="center"/>
            </w:pPr>
            <w:r>
              <w:t>780</w:t>
            </w:r>
          </w:p>
        </w:tc>
      </w:tr>
      <w:tr w:rsidR="00D105B9" w:rsidTr="005E2444">
        <w:trPr>
          <w:trHeight w:val="255"/>
        </w:trPr>
        <w:tc>
          <w:tcPr>
            <w:tcW w:w="1080" w:type="dxa"/>
            <w:tcBorders>
              <w:top w:val="nil"/>
              <w:left w:val="single" w:sz="4" w:space="0" w:color="auto"/>
              <w:bottom w:val="single" w:sz="4" w:space="0" w:color="auto"/>
              <w:right w:val="single" w:sz="4" w:space="0" w:color="auto"/>
            </w:tcBorders>
            <w:vAlign w:val="center"/>
          </w:tcPr>
          <w:p w:rsidR="00D105B9" w:rsidRPr="00E34B61" w:rsidRDefault="00D105B9">
            <w:pPr>
              <w:spacing w:line="240" w:lineRule="auto"/>
              <w:jc w:val="center"/>
            </w:pPr>
            <w:r>
              <w:t>3.2.</w:t>
            </w:r>
          </w:p>
        </w:tc>
        <w:tc>
          <w:tcPr>
            <w:tcW w:w="5760" w:type="dxa"/>
            <w:tcBorders>
              <w:top w:val="nil"/>
              <w:left w:val="single" w:sz="4" w:space="0" w:color="auto"/>
              <w:bottom w:val="single" w:sz="4" w:space="0" w:color="auto"/>
              <w:right w:val="single" w:sz="4" w:space="0" w:color="auto"/>
            </w:tcBorders>
            <w:noWrap/>
            <w:vAlign w:val="center"/>
          </w:tcPr>
          <w:p w:rsidR="00D105B9" w:rsidRPr="007F7B4C" w:rsidRDefault="00D105B9" w:rsidP="00F2022F">
            <w:pPr>
              <w:spacing w:line="240" w:lineRule="auto"/>
              <w:ind w:left="252" w:hanging="252"/>
              <w:jc w:val="left"/>
            </w:pPr>
            <w:r>
              <w:rPr>
                <w:b/>
              </w:rPr>
              <w:t xml:space="preserve">     </w:t>
            </w:r>
            <w:r w:rsidRPr="007F7B4C">
              <w:t>vaikų skaičius socialinės rizikos šeimose</w:t>
            </w:r>
            <w:r w:rsidR="00F2022F">
              <w:t>, šeimose, kurias planuojama įtraukti į socialinės rizikos šeimų sąrašą</w:t>
            </w:r>
          </w:p>
        </w:tc>
        <w:tc>
          <w:tcPr>
            <w:tcW w:w="2880" w:type="dxa"/>
            <w:tcBorders>
              <w:top w:val="nil"/>
              <w:left w:val="single" w:sz="4" w:space="0" w:color="auto"/>
              <w:bottom w:val="single" w:sz="4" w:space="0" w:color="auto"/>
              <w:right w:val="single" w:sz="4" w:space="0" w:color="auto"/>
            </w:tcBorders>
            <w:vAlign w:val="center"/>
          </w:tcPr>
          <w:p w:rsidR="00D105B9" w:rsidRPr="000B6818" w:rsidRDefault="00065043">
            <w:pPr>
              <w:spacing w:line="240" w:lineRule="auto"/>
              <w:jc w:val="center"/>
            </w:pPr>
            <w:r>
              <w:t>1460</w:t>
            </w:r>
          </w:p>
        </w:tc>
      </w:tr>
      <w:tr w:rsidR="00D105B9" w:rsidTr="005E2444">
        <w:trPr>
          <w:trHeight w:val="255"/>
        </w:trPr>
        <w:tc>
          <w:tcPr>
            <w:tcW w:w="1080" w:type="dxa"/>
            <w:tcBorders>
              <w:top w:val="single" w:sz="4" w:space="0" w:color="auto"/>
              <w:left w:val="single" w:sz="4" w:space="0" w:color="auto"/>
              <w:bottom w:val="single" w:sz="4" w:space="0" w:color="auto"/>
              <w:right w:val="single" w:sz="4" w:space="0" w:color="auto"/>
            </w:tcBorders>
            <w:vAlign w:val="center"/>
          </w:tcPr>
          <w:p w:rsidR="00D105B9" w:rsidRPr="00FC750C" w:rsidRDefault="00D105B9">
            <w:pPr>
              <w:spacing w:line="240" w:lineRule="auto"/>
              <w:jc w:val="center"/>
              <w:rPr>
                <w:b/>
              </w:rPr>
            </w:pPr>
            <w:r>
              <w:rPr>
                <w:b/>
              </w:rPr>
              <w:t>4</w:t>
            </w:r>
            <w:r w:rsidRPr="00FC750C">
              <w:rPr>
                <w:b/>
              </w:rPr>
              <w:t>.</w:t>
            </w:r>
          </w:p>
        </w:tc>
        <w:tc>
          <w:tcPr>
            <w:tcW w:w="5760" w:type="dxa"/>
            <w:tcBorders>
              <w:top w:val="single" w:sz="4" w:space="0" w:color="auto"/>
              <w:left w:val="single" w:sz="4" w:space="0" w:color="auto"/>
              <w:bottom w:val="single" w:sz="4" w:space="0" w:color="auto"/>
              <w:right w:val="single" w:sz="4" w:space="0" w:color="auto"/>
            </w:tcBorders>
            <w:noWrap/>
            <w:vAlign w:val="center"/>
          </w:tcPr>
          <w:p w:rsidR="00D105B9" w:rsidRPr="00FC750C" w:rsidRDefault="00D105B9">
            <w:pPr>
              <w:spacing w:line="240" w:lineRule="auto"/>
              <w:jc w:val="left"/>
              <w:rPr>
                <w:b/>
                <w:i/>
              </w:rPr>
            </w:pPr>
            <w:r w:rsidRPr="00FC750C">
              <w:rPr>
                <w:b/>
              </w:rPr>
              <w:t>Suaugę socialinės rizikos asmenys:</w:t>
            </w:r>
          </w:p>
        </w:tc>
        <w:tc>
          <w:tcPr>
            <w:tcW w:w="2880" w:type="dxa"/>
            <w:tcBorders>
              <w:top w:val="single" w:sz="4" w:space="0" w:color="auto"/>
              <w:left w:val="single" w:sz="4" w:space="0" w:color="auto"/>
              <w:bottom w:val="single" w:sz="4" w:space="0" w:color="auto"/>
              <w:right w:val="single" w:sz="4" w:space="0" w:color="auto"/>
            </w:tcBorders>
            <w:vAlign w:val="center"/>
          </w:tcPr>
          <w:p w:rsidR="00D105B9" w:rsidRDefault="00D105B9">
            <w:pPr>
              <w:spacing w:line="240" w:lineRule="auto"/>
            </w:pPr>
          </w:p>
        </w:tc>
      </w:tr>
      <w:tr w:rsidR="00D105B9" w:rsidTr="005E2444">
        <w:trPr>
          <w:trHeight w:val="255"/>
        </w:trPr>
        <w:tc>
          <w:tcPr>
            <w:tcW w:w="1080" w:type="dxa"/>
            <w:tcBorders>
              <w:top w:val="single" w:sz="4" w:space="0" w:color="auto"/>
              <w:left w:val="single" w:sz="4" w:space="0" w:color="auto"/>
              <w:bottom w:val="single" w:sz="4" w:space="0" w:color="auto"/>
              <w:right w:val="single" w:sz="4" w:space="0" w:color="auto"/>
            </w:tcBorders>
            <w:vAlign w:val="center"/>
          </w:tcPr>
          <w:p w:rsidR="00D105B9" w:rsidRDefault="00D105B9">
            <w:pPr>
              <w:spacing w:line="240" w:lineRule="auto"/>
              <w:jc w:val="center"/>
            </w:pPr>
            <w:r>
              <w:t>4.1.</w:t>
            </w:r>
          </w:p>
        </w:tc>
        <w:tc>
          <w:tcPr>
            <w:tcW w:w="5760" w:type="dxa"/>
            <w:tcBorders>
              <w:top w:val="single" w:sz="4" w:space="0" w:color="auto"/>
              <w:left w:val="single" w:sz="4" w:space="0" w:color="auto"/>
              <w:bottom w:val="single" w:sz="4" w:space="0" w:color="auto"/>
              <w:right w:val="single" w:sz="4" w:space="0" w:color="auto"/>
            </w:tcBorders>
            <w:noWrap/>
            <w:vAlign w:val="center"/>
          </w:tcPr>
          <w:p w:rsidR="00D105B9" w:rsidRDefault="00D105B9">
            <w:pPr>
              <w:spacing w:line="240" w:lineRule="auto"/>
              <w:jc w:val="left"/>
            </w:pPr>
            <w:r>
              <w:t xml:space="preserve">     piktnaudžiaujantys alkoholiu</w:t>
            </w:r>
          </w:p>
        </w:tc>
        <w:tc>
          <w:tcPr>
            <w:tcW w:w="2880" w:type="dxa"/>
            <w:tcBorders>
              <w:top w:val="single" w:sz="4" w:space="0" w:color="auto"/>
              <w:left w:val="single" w:sz="4" w:space="0" w:color="auto"/>
              <w:bottom w:val="single" w:sz="4" w:space="0" w:color="auto"/>
              <w:right w:val="single" w:sz="4" w:space="0" w:color="auto"/>
            </w:tcBorders>
            <w:vAlign w:val="center"/>
          </w:tcPr>
          <w:p w:rsidR="00D105B9" w:rsidRDefault="00D105B9">
            <w:pPr>
              <w:spacing w:line="240" w:lineRule="auto"/>
              <w:jc w:val="center"/>
            </w:pPr>
            <w:r>
              <w:t>11 554</w:t>
            </w:r>
          </w:p>
        </w:tc>
      </w:tr>
      <w:tr w:rsidR="00D105B9" w:rsidTr="005E2444">
        <w:trPr>
          <w:trHeight w:val="255"/>
        </w:trPr>
        <w:tc>
          <w:tcPr>
            <w:tcW w:w="1080" w:type="dxa"/>
            <w:tcBorders>
              <w:top w:val="single" w:sz="4" w:space="0" w:color="auto"/>
              <w:left w:val="single" w:sz="4" w:space="0" w:color="auto"/>
              <w:bottom w:val="single" w:sz="4" w:space="0" w:color="auto"/>
              <w:right w:val="single" w:sz="4" w:space="0" w:color="auto"/>
            </w:tcBorders>
            <w:vAlign w:val="center"/>
          </w:tcPr>
          <w:p w:rsidR="00D105B9" w:rsidRDefault="00D105B9">
            <w:pPr>
              <w:spacing w:line="240" w:lineRule="auto"/>
              <w:jc w:val="center"/>
            </w:pPr>
            <w:r>
              <w:t>4.2.</w:t>
            </w:r>
          </w:p>
        </w:tc>
        <w:tc>
          <w:tcPr>
            <w:tcW w:w="5760" w:type="dxa"/>
            <w:tcBorders>
              <w:top w:val="single" w:sz="4" w:space="0" w:color="auto"/>
              <w:left w:val="single" w:sz="4" w:space="0" w:color="auto"/>
              <w:bottom w:val="single" w:sz="4" w:space="0" w:color="auto"/>
              <w:right w:val="single" w:sz="4" w:space="0" w:color="auto"/>
            </w:tcBorders>
            <w:noWrap/>
            <w:vAlign w:val="center"/>
          </w:tcPr>
          <w:p w:rsidR="00D105B9" w:rsidRDefault="00D105B9" w:rsidP="00F77B36">
            <w:pPr>
              <w:spacing w:line="240" w:lineRule="auto"/>
              <w:ind w:left="252" w:hanging="252"/>
              <w:jc w:val="left"/>
            </w:pPr>
            <w:r>
              <w:t xml:space="preserve">     piktnaudžiaujantys narkotinėmis, psichotropinėmis        ar toksinėmis medžiagomis</w:t>
            </w:r>
          </w:p>
        </w:tc>
        <w:tc>
          <w:tcPr>
            <w:tcW w:w="2880" w:type="dxa"/>
            <w:tcBorders>
              <w:top w:val="single" w:sz="4" w:space="0" w:color="auto"/>
              <w:left w:val="single" w:sz="4" w:space="0" w:color="auto"/>
              <w:bottom w:val="single" w:sz="4" w:space="0" w:color="auto"/>
              <w:right w:val="single" w:sz="4" w:space="0" w:color="auto"/>
            </w:tcBorders>
            <w:vAlign w:val="center"/>
          </w:tcPr>
          <w:p w:rsidR="00D105B9" w:rsidRDefault="00D105B9">
            <w:pPr>
              <w:spacing w:line="240" w:lineRule="auto"/>
              <w:jc w:val="center"/>
            </w:pPr>
            <w:r>
              <w:t>2 713</w:t>
            </w:r>
          </w:p>
        </w:tc>
      </w:tr>
      <w:tr w:rsidR="00D105B9" w:rsidTr="005E2444">
        <w:trPr>
          <w:trHeight w:val="255"/>
        </w:trPr>
        <w:tc>
          <w:tcPr>
            <w:tcW w:w="1080" w:type="dxa"/>
            <w:tcBorders>
              <w:top w:val="single" w:sz="4" w:space="0" w:color="auto"/>
              <w:left w:val="single" w:sz="4" w:space="0" w:color="auto"/>
              <w:bottom w:val="single" w:sz="4" w:space="0" w:color="auto"/>
              <w:right w:val="single" w:sz="4" w:space="0" w:color="auto"/>
            </w:tcBorders>
            <w:vAlign w:val="center"/>
          </w:tcPr>
          <w:p w:rsidR="00D105B9" w:rsidRDefault="00D105B9">
            <w:pPr>
              <w:spacing w:line="240" w:lineRule="auto"/>
              <w:jc w:val="center"/>
            </w:pPr>
            <w:r>
              <w:t>4.3.</w:t>
            </w:r>
          </w:p>
        </w:tc>
        <w:tc>
          <w:tcPr>
            <w:tcW w:w="5760" w:type="dxa"/>
            <w:tcBorders>
              <w:top w:val="single" w:sz="4" w:space="0" w:color="auto"/>
              <w:left w:val="single" w:sz="4" w:space="0" w:color="auto"/>
              <w:bottom w:val="single" w:sz="4" w:space="0" w:color="auto"/>
              <w:right w:val="single" w:sz="4" w:space="0" w:color="auto"/>
            </w:tcBorders>
            <w:noWrap/>
            <w:vAlign w:val="center"/>
          </w:tcPr>
          <w:p w:rsidR="00D105B9" w:rsidRDefault="00D105B9">
            <w:pPr>
              <w:spacing w:line="240" w:lineRule="auto"/>
              <w:jc w:val="left"/>
            </w:pPr>
            <w:r>
              <w:t xml:space="preserve">     benamiai</w:t>
            </w:r>
          </w:p>
        </w:tc>
        <w:tc>
          <w:tcPr>
            <w:tcW w:w="2880" w:type="dxa"/>
            <w:tcBorders>
              <w:top w:val="single" w:sz="4" w:space="0" w:color="auto"/>
              <w:left w:val="single" w:sz="4" w:space="0" w:color="auto"/>
              <w:bottom w:val="single" w:sz="4" w:space="0" w:color="auto"/>
              <w:right w:val="single" w:sz="4" w:space="0" w:color="auto"/>
            </w:tcBorders>
            <w:vAlign w:val="center"/>
          </w:tcPr>
          <w:p w:rsidR="00D105B9" w:rsidRDefault="00D105B9">
            <w:pPr>
              <w:spacing w:line="240" w:lineRule="auto"/>
              <w:jc w:val="center"/>
            </w:pPr>
            <w:r>
              <w:t>~1 050</w:t>
            </w:r>
          </w:p>
        </w:tc>
      </w:tr>
    </w:tbl>
    <w:p w:rsidR="00E35AD6" w:rsidRDefault="00E35AD6">
      <w:pPr>
        <w:pStyle w:val="HTMLiankstoformatuotas"/>
        <w:tabs>
          <w:tab w:val="clear" w:pos="916"/>
          <w:tab w:val="left" w:pos="1260"/>
        </w:tabs>
        <w:spacing w:line="360" w:lineRule="auto"/>
        <w:rPr>
          <w:rFonts w:ascii="Times New Roman" w:hAnsi="Times New Roman" w:cs="Times New Roman"/>
          <w:i/>
          <w:sz w:val="24"/>
          <w:szCs w:val="24"/>
        </w:rPr>
      </w:pPr>
      <w:r>
        <w:rPr>
          <w:rFonts w:ascii="Times New Roman" w:hAnsi="Times New Roman" w:cs="Times New Roman"/>
          <w:i/>
          <w:sz w:val="24"/>
          <w:szCs w:val="24"/>
        </w:rPr>
        <w:tab/>
      </w:r>
    </w:p>
    <w:p w:rsidR="00E35AD6" w:rsidRDefault="00E35AD6">
      <w:pPr>
        <w:pStyle w:val="HTMLiankstoformatuotas"/>
        <w:tabs>
          <w:tab w:val="clear" w:pos="916"/>
          <w:tab w:val="left" w:pos="1260"/>
        </w:tabs>
        <w:spacing w:line="360" w:lineRule="auto"/>
        <w:rPr>
          <w:rFonts w:ascii="Times New Roman" w:hAnsi="Times New Roman" w:cs="Times New Roman"/>
          <w:b/>
          <w:sz w:val="24"/>
          <w:szCs w:val="24"/>
        </w:rPr>
      </w:pPr>
      <w:r>
        <w:rPr>
          <w:rFonts w:ascii="Times New Roman" w:hAnsi="Times New Roman" w:cs="Times New Roman"/>
          <w:i/>
          <w:sz w:val="24"/>
          <w:szCs w:val="24"/>
        </w:rPr>
        <w:tab/>
      </w:r>
      <w:r>
        <w:rPr>
          <w:rFonts w:ascii="Times New Roman" w:hAnsi="Times New Roman" w:cs="Times New Roman"/>
          <w:b/>
          <w:sz w:val="24"/>
          <w:szCs w:val="24"/>
        </w:rPr>
        <w:t xml:space="preserve">4.2. Gyventojų socialinių paslaugų poreikius sąlygojantys </w:t>
      </w:r>
      <w:r w:rsidRPr="00107924">
        <w:rPr>
          <w:rFonts w:ascii="Times New Roman" w:hAnsi="Times New Roman" w:cs="Times New Roman"/>
          <w:b/>
          <w:sz w:val="24"/>
          <w:szCs w:val="24"/>
        </w:rPr>
        <w:t>veiksniai</w:t>
      </w:r>
      <w:r>
        <w:rPr>
          <w:rFonts w:ascii="Times New Roman" w:hAnsi="Times New Roman" w:cs="Times New Roman"/>
          <w:b/>
          <w:sz w:val="24"/>
          <w:szCs w:val="24"/>
        </w:rPr>
        <w:t xml:space="preserve"> </w:t>
      </w:r>
    </w:p>
    <w:p w:rsidR="00E35AD6" w:rsidRDefault="00E35AD6">
      <w:pPr>
        <w:spacing w:line="360" w:lineRule="auto"/>
        <w:ind w:firstLine="1260"/>
      </w:pPr>
      <w:r>
        <w:t xml:space="preserve">Socialinių </w:t>
      </w:r>
      <w:r w:rsidR="005F6765">
        <w:t xml:space="preserve">paslaugų poreikius sąlygojantys veiksniai </w:t>
      </w:r>
      <w:r w:rsidR="00EC5990">
        <w:t>analizuojami</w:t>
      </w:r>
      <w:r w:rsidR="00CC6EFA">
        <w:t xml:space="preserve"> pagal sąlyginai išskirtas 3</w:t>
      </w:r>
      <w:r>
        <w:t xml:space="preserve"> žmonių socialinės grupes: </w:t>
      </w:r>
    </w:p>
    <w:p w:rsidR="00E35AD6" w:rsidRDefault="009D62B6">
      <w:pPr>
        <w:pStyle w:val="HTMLiankstoformatuotas"/>
        <w:numPr>
          <w:ilvl w:val="0"/>
          <w:numId w:val="2"/>
        </w:numPr>
        <w:spacing w:line="360" w:lineRule="auto"/>
        <w:jc w:val="left"/>
        <w:rPr>
          <w:rFonts w:ascii="Times New Roman" w:hAnsi="Times New Roman" w:cs="Times New Roman"/>
          <w:sz w:val="24"/>
          <w:szCs w:val="24"/>
        </w:rPr>
      </w:pPr>
      <w:r>
        <w:rPr>
          <w:rFonts w:ascii="Times New Roman" w:hAnsi="Times New Roman" w:cs="Times New Roman"/>
          <w:sz w:val="24"/>
          <w:szCs w:val="24"/>
        </w:rPr>
        <w:t>v</w:t>
      </w:r>
      <w:r w:rsidR="00CC6EFA">
        <w:rPr>
          <w:rFonts w:ascii="Times New Roman" w:hAnsi="Times New Roman" w:cs="Times New Roman"/>
          <w:sz w:val="24"/>
          <w:szCs w:val="24"/>
        </w:rPr>
        <w:t>aikai</w:t>
      </w:r>
      <w:r>
        <w:rPr>
          <w:rFonts w:ascii="Times New Roman" w:hAnsi="Times New Roman" w:cs="Times New Roman"/>
          <w:sz w:val="24"/>
          <w:szCs w:val="24"/>
        </w:rPr>
        <w:t xml:space="preserve"> </w:t>
      </w:r>
      <w:r w:rsidR="00CC6EFA">
        <w:rPr>
          <w:rFonts w:ascii="Times New Roman" w:hAnsi="Times New Roman" w:cs="Times New Roman"/>
          <w:sz w:val="24"/>
          <w:szCs w:val="24"/>
        </w:rPr>
        <w:t xml:space="preserve">ir šeimos, t.y. </w:t>
      </w:r>
      <w:r w:rsidR="00E35AD6">
        <w:rPr>
          <w:rFonts w:ascii="Times New Roman" w:hAnsi="Times New Roman" w:cs="Times New Roman"/>
          <w:sz w:val="24"/>
          <w:szCs w:val="24"/>
        </w:rPr>
        <w:t>likę be tėvų gl</w:t>
      </w:r>
      <w:r w:rsidR="00C12E7F">
        <w:rPr>
          <w:rFonts w:ascii="Times New Roman" w:hAnsi="Times New Roman" w:cs="Times New Roman"/>
          <w:sz w:val="24"/>
          <w:szCs w:val="24"/>
        </w:rPr>
        <w:t>obos, soci</w:t>
      </w:r>
      <w:r w:rsidR="00C75FFD">
        <w:rPr>
          <w:rFonts w:ascii="Times New Roman" w:hAnsi="Times New Roman" w:cs="Times New Roman"/>
          <w:sz w:val="24"/>
          <w:szCs w:val="24"/>
        </w:rPr>
        <w:t xml:space="preserve">alinės rizikos vaikai, </w:t>
      </w:r>
      <w:r w:rsidR="00CC6EFA">
        <w:rPr>
          <w:rFonts w:ascii="Times New Roman" w:hAnsi="Times New Roman" w:cs="Times New Roman"/>
          <w:sz w:val="24"/>
          <w:szCs w:val="24"/>
        </w:rPr>
        <w:t xml:space="preserve">vaikai iš socialinės rizikos šeimų, </w:t>
      </w:r>
      <w:r>
        <w:rPr>
          <w:rFonts w:ascii="Times New Roman" w:hAnsi="Times New Roman" w:cs="Times New Roman"/>
          <w:sz w:val="24"/>
          <w:szCs w:val="24"/>
        </w:rPr>
        <w:t xml:space="preserve">vaikai </w:t>
      </w:r>
      <w:r w:rsidR="008237FC">
        <w:rPr>
          <w:rFonts w:ascii="Times New Roman" w:hAnsi="Times New Roman" w:cs="Times New Roman"/>
          <w:sz w:val="24"/>
          <w:szCs w:val="24"/>
        </w:rPr>
        <w:t xml:space="preserve">su negalia, </w:t>
      </w:r>
      <w:r w:rsidR="00C75FFD">
        <w:rPr>
          <w:rFonts w:ascii="Times New Roman" w:hAnsi="Times New Roman" w:cs="Times New Roman"/>
          <w:sz w:val="24"/>
          <w:szCs w:val="24"/>
        </w:rPr>
        <w:t>socialinės rizikos šeimos</w:t>
      </w:r>
      <w:r w:rsidR="00037C04">
        <w:rPr>
          <w:rFonts w:ascii="Times New Roman" w:hAnsi="Times New Roman" w:cs="Times New Roman"/>
          <w:sz w:val="24"/>
          <w:szCs w:val="24"/>
        </w:rPr>
        <w:t xml:space="preserve"> ir</w:t>
      </w:r>
      <w:r w:rsidR="00CC6EFA">
        <w:rPr>
          <w:rFonts w:ascii="Times New Roman" w:hAnsi="Times New Roman" w:cs="Times New Roman"/>
          <w:sz w:val="24"/>
          <w:szCs w:val="24"/>
        </w:rPr>
        <w:t xml:space="preserve"> šeimos, kurias planuojama įtraukti į socialinės rizikos šeimų apskaitą</w:t>
      </w:r>
      <w:r w:rsidR="00037C04">
        <w:rPr>
          <w:rFonts w:ascii="Times New Roman" w:hAnsi="Times New Roman" w:cs="Times New Roman"/>
          <w:sz w:val="24"/>
          <w:szCs w:val="24"/>
        </w:rPr>
        <w:t xml:space="preserve"> (toliau – socialinės rizikos šeimos)</w:t>
      </w:r>
      <w:r w:rsidR="00C12E7F">
        <w:rPr>
          <w:rFonts w:ascii="Times New Roman" w:hAnsi="Times New Roman" w:cs="Times New Roman"/>
          <w:sz w:val="24"/>
          <w:szCs w:val="24"/>
        </w:rPr>
        <w:t>;</w:t>
      </w:r>
    </w:p>
    <w:p w:rsidR="00E35AD6" w:rsidRDefault="00CC6EFA">
      <w:pPr>
        <w:pStyle w:val="HTMLiankstoformatuotas"/>
        <w:numPr>
          <w:ilvl w:val="0"/>
          <w:numId w:val="2"/>
        </w:numPr>
        <w:spacing w:line="360" w:lineRule="auto"/>
        <w:jc w:val="left"/>
        <w:rPr>
          <w:rFonts w:ascii="Times New Roman" w:hAnsi="Times New Roman" w:cs="Times New Roman"/>
          <w:sz w:val="24"/>
          <w:szCs w:val="24"/>
        </w:rPr>
      </w:pPr>
      <w:r>
        <w:rPr>
          <w:rFonts w:ascii="Times New Roman" w:hAnsi="Times New Roman" w:cs="Times New Roman"/>
          <w:sz w:val="24"/>
          <w:szCs w:val="24"/>
        </w:rPr>
        <w:t xml:space="preserve">senyvo amžiaus ir neįgalūs </w:t>
      </w:r>
      <w:r w:rsidR="00C12E7F">
        <w:rPr>
          <w:rFonts w:ascii="Times New Roman" w:hAnsi="Times New Roman" w:cs="Times New Roman"/>
          <w:sz w:val="24"/>
          <w:szCs w:val="24"/>
        </w:rPr>
        <w:t>asmenys;</w:t>
      </w:r>
    </w:p>
    <w:p w:rsidR="00E35AD6" w:rsidRDefault="00E35AD6">
      <w:pPr>
        <w:pStyle w:val="HTMLiankstoformatuotas"/>
        <w:numPr>
          <w:ilvl w:val="0"/>
          <w:numId w:val="2"/>
        </w:numPr>
        <w:spacing w:line="360" w:lineRule="auto"/>
        <w:jc w:val="left"/>
        <w:rPr>
          <w:rFonts w:ascii="Times New Roman" w:hAnsi="Times New Roman" w:cs="Times New Roman"/>
          <w:sz w:val="24"/>
          <w:szCs w:val="24"/>
        </w:rPr>
      </w:pPr>
      <w:r>
        <w:rPr>
          <w:rFonts w:ascii="Times New Roman" w:hAnsi="Times New Roman" w:cs="Times New Roman"/>
          <w:sz w:val="24"/>
          <w:szCs w:val="24"/>
        </w:rPr>
        <w:t xml:space="preserve">socialinės rizikos asmenys.    </w:t>
      </w:r>
    </w:p>
    <w:p w:rsidR="00FC0C63" w:rsidRDefault="00E35AD6">
      <w:pPr>
        <w:pStyle w:val="prastasistinklapis"/>
        <w:spacing w:before="0" w:beforeAutospacing="0" w:after="0" w:afterAutospacing="0" w:line="360" w:lineRule="auto"/>
        <w:ind w:firstLine="1080"/>
        <w:jc w:val="both"/>
        <w:rPr>
          <w:b/>
        </w:rPr>
      </w:pPr>
      <w:r>
        <w:rPr>
          <w:b/>
        </w:rPr>
        <w:tab/>
        <w:t xml:space="preserve">4.2.1. </w:t>
      </w:r>
      <w:r w:rsidR="003C7582">
        <w:rPr>
          <w:b/>
        </w:rPr>
        <w:t>Vaikai</w:t>
      </w:r>
      <w:r w:rsidR="00664559">
        <w:rPr>
          <w:b/>
        </w:rPr>
        <w:t xml:space="preserve"> </w:t>
      </w:r>
      <w:r w:rsidR="003C7582">
        <w:rPr>
          <w:b/>
        </w:rPr>
        <w:t xml:space="preserve">ir šeimos </w:t>
      </w:r>
    </w:p>
    <w:p w:rsidR="00E35AD6" w:rsidRPr="00D13F63" w:rsidRDefault="00E35AD6" w:rsidP="007E4446">
      <w:pPr>
        <w:tabs>
          <w:tab w:val="left" w:pos="1260"/>
        </w:tabs>
        <w:spacing w:line="360" w:lineRule="auto"/>
        <w:ind w:right="-1"/>
      </w:pPr>
      <w:r>
        <w:tab/>
      </w:r>
      <w:r w:rsidR="004605F4">
        <w:t>Vilniaus miesto socialinės paramos centro</w:t>
      </w:r>
      <w:r w:rsidR="00EC5990">
        <w:t xml:space="preserve"> </w:t>
      </w:r>
      <w:r>
        <w:t xml:space="preserve">duomenimis, </w:t>
      </w:r>
      <w:r w:rsidR="000B6818">
        <w:t>2008 m.</w:t>
      </w:r>
      <w:r w:rsidR="004605F4">
        <w:t xml:space="preserve"> </w:t>
      </w:r>
      <w:r>
        <w:t>Vilniuje</w:t>
      </w:r>
      <w:r w:rsidR="004605F4">
        <w:t xml:space="preserve"> buvo 780 šeimų ir 1460 jose augančių vaikų, </w:t>
      </w:r>
      <w:r w:rsidR="00543A36">
        <w:t>kurie priskirtini socialinės rizikos grupei</w:t>
      </w:r>
      <w:r w:rsidR="004605F4">
        <w:t xml:space="preserve">. Iš 780 šeimų 551 buvo įrašyta į </w:t>
      </w:r>
      <w:r w:rsidR="00543A36">
        <w:t xml:space="preserve">socialinės rizikos šeimų apskaitą, jose augo 1034 vaikai; 224 šeimos buvo įrašytos į signalinių šeimų sąrašą, jose augo 412 vaikų; 5 šeimos buvo planuojamos įrašyti į socialinės rizikos šeimų apskaitą </w:t>
      </w:r>
      <w:r w:rsidR="008F2AA9">
        <w:t xml:space="preserve">arba signalinių šeimų sąrašą, jose augo 14 vaikų. </w:t>
      </w:r>
      <w:r>
        <w:t xml:space="preserve">Paprastai šeimos priskyrimą socialinės rizikos grupei lemia keletas tarpusavyje susijusių veiksnių: priklausomybės ligos, vaikų nepriežiūra, </w:t>
      </w:r>
      <w:r w:rsidR="00493E3A" w:rsidRPr="00493E3A">
        <w:t xml:space="preserve">socialinių įgūdžių stoka, </w:t>
      </w:r>
      <w:r>
        <w:t xml:space="preserve">smurtas, </w:t>
      </w:r>
      <w:r w:rsidR="00493E3A">
        <w:t xml:space="preserve">nedarbas, </w:t>
      </w:r>
      <w:r>
        <w:t xml:space="preserve">finansiniai sunkumai, sveikatos, psichologinės problemos. </w:t>
      </w:r>
      <w:r w:rsidR="00F155F9">
        <w:t xml:space="preserve">Tokiomis sąlygomis augantys vaikai patys neretai atsiduria socialinės rizikos grupėje. Jie </w:t>
      </w:r>
      <w:r>
        <w:t xml:space="preserve">yra labiau linkę valkatauti, elgetauti, „iškristi“ iš švietimo sistemos, pradėti vartoti psichoaktyvias medžiagas, nusikalsti. </w:t>
      </w:r>
      <w:r w:rsidR="00A138F5">
        <w:t xml:space="preserve">2008 m. duomenimis, nepilnamečių, patyrusių smurtą, Savivaldybėje buvo 32, įtariamų (kaltinamų) padarius nusikaltimus ar baudžiamuosius nusižengimus – 383. </w:t>
      </w:r>
      <w:r>
        <w:t xml:space="preserve">Šiems asmenims iškyla pavojus užsikrėsti lytiškai plintančiomis ligomis, ŽIV ar AIDS, kadangi siekdami išgyventi jaunuoliai </w:t>
      </w:r>
      <w:r w:rsidR="00A138F5">
        <w:t xml:space="preserve">yra linkę </w:t>
      </w:r>
      <w:r>
        <w:t xml:space="preserve">teikti seksualines paslaugas. Juos galima laikyti ir potencialiais bedarbiais, kadangi </w:t>
      </w:r>
      <w:r>
        <w:rPr>
          <w:bCs/>
          <w:iCs/>
        </w:rPr>
        <w:t xml:space="preserve">išsimokslinimo stoka kliudo įsitvirtinti darbo rinkoje ir išsivaduoti iš </w:t>
      </w:r>
      <w:r>
        <w:t xml:space="preserve">užribio klasės </w:t>
      </w:r>
      <w:r w:rsidRPr="00D13F63">
        <w:rPr>
          <w:bCs/>
          <w:iCs/>
        </w:rPr>
        <w:t>(</w:t>
      </w:r>
      <w:r w:rsidRPr="00D13F63">
        <w:t>Čepulkauskaitė, 2000).</w:t>
      </w:r>
    </w:p>
    <w:p w:rsidR="00D13F63" w:rsidRPr="00C75FFD" w:rsidRDefault="00B530FF" w:rsidP="007E4446">
      <w:pPr>
        <w:pStyle w:val="Pavadinimas"/>
        <w:spacing w:line="360" w:lineRule="auto"/>
        <w:ind w:firstLine="1260"/>
        <w:jc w:val="both"/>
        <w:rPr>
          <w:b w:val="0"/>
          <w:bCs w:val="0"/>
          <w:sz w:val="24"/>
          <w:lang w:val="lt-LT"/>
        </w:rPr>
      </w:pPr>
      <w:r w:rsidRPr="00D13F63">
        <w:rPr>
          <w:b w:val="0"/>
          <w:sz w:val="24"/>
          <w:lang w:val="lt-LT"/>
        </w:rPr>
        <w:t>Šiuo požiūriu labai svarbus vaikų neformalus ugdymas</w:t>
      </w:r>
      <w:r w:rsidR="00C14324">
        <w:rPr>
          <w:b w:val="0"/>
          <w:sz w:val="24"/>
          <w:lang w:val="lt-LT"/>
        </w:rPr>
        <w:t>, t.y.</w:t>
      </w:r>
      <w:r w:rsidR="00D13F63" w:rsidRPr="00D13F63">
        <w:rPr>
          <w:b w:val="0"/>
          <w:bCs w:val="0"/>
          <w:sz w:val="24"/>
          <w:lang w:val="lt-LT"/>
        </w:rPr>
        <w:t xml:space="preserve"> popa</w:t>
      </w:r>
      <w:r w:rsidR="00C14324">
        <w:rPr>
          <w:b w:val="0"/>
          <w:bCs w:val="0"/>
          <w:sz w:val="24"/>
          <w:lang w:val="lt-LT"/>
        </w:rPr>
        <w:t xml:space="preserve">mokinė veikla mokyklose, įvairių </w:t>
      </w:r>
      <w:r w:rsidR="00D13F63" w:rsidRPr="00D13F63">
        <w:rPr>
          <w:b w:val="0"/>
          <w:bCs w:val="0"/>
          <w:sz w:val="24"/>
          <w:lang w:val="lt-LT"/>
        </w:rPr>
        <w:t>būreli</w:t>
      </w:r>
      <w:r w:rsidR="00C14324">
        <w:rPr>
          <w:b w:val="0"/>
          <w:bCs w:val="0"/>
          <w:sz w:val="24"/>
          <w:lang w:val="lt-LT"/>
        </w:rPr>
        <w:t>ų lankymas</w:t>
      </w:r>
      <w:r w:rsidRPr="00D13F63">
        <w:rPr>
          <w:b w:val="0"/>
          <w:sz w:val="24"/>
          <w:lang w:val="lt-LT"/>
        </w:rPr>
        <w:t xml:space="preserve">, </w:t>
      </w:r>
      <w:r w:rsidR="00C069E6">
        <w:rPr>
          <w:b w:val="0"/>
          <w:color w:val="000000"/>
          <w:sz w:val="24"/>
          <w:lang w:val="lt-LT"/>
        </w:rPr>
        <w:t>kurie</w:t>
      </w:r>
      <w:r w:rsidR="00D13F63" w:rsidRPr="00D13F63">
        <w:rPr>
          <w:b w:val="0"/>
          <w:color w:val="000000"/>
          <w:sz w:val="24"/>
          <w:lang w:val="lt-LT"/>
        </w:rPr>
        <w:t xml:space="preserve"> suteik</w:t>
      </w:r>
      <w:r w:rsidR="00C069E6">
        <w:rPr>
          <w:b w:val="0"/>
          <w:color w:val="000000"/>
          <w:sz w:val="24"/>
          <w:lang w:val="lt-LT"/>
        </w:rPr>
        <w:t>ia</w:t>
      </w:r>
      <w:r w:rsidR="00D13F63" w:rsidRPr="00D13F63">
        <w:rPr>
          <w:b w:val="0"/>
          <w:color w:val="000000"/>
          <w:sz w:val="24"/>
          <w:lang w:val="lt-LT"/>
        </w:rPr>
        <w:t xml:space="preserve"> platesnes pažinimo, lavinimosi ir saviraiškos galimyb</w:t>
      </w:r>
      <w:r w:rsidR="00C069E6">
        <w:rPr>
          <w:b w:val="0"/>
          <w:color w:val="000000"/>
          <w:sz w:val="24"/>
          <w:lang w:val="lt-LT"/>
        </w:rPr>
        <w:t>es, ugdo</w:t>
      </w:r>
      <w:r w:rsidR="00D13F63" w:rsidRPr="00D13F63">
        <w:rPr>
          <w:b w:val="0"/>
          <w:color w:val="000000"/>
          <w:sz w:val="24"/>
          <w:lang w:val="lt-LT"/>
        </w:rPr>
        <w:t xml:space="preserve"> jų pilietiškumą,</w:t>
      </w:r>
      <w:r w:rsidR="00D13F63" w:rsidRPr="00C75FFD">
        <w:rPr>
          <w:b w:val="0"/>
          <w:color w:val="000000"/>
          <w:sz w:val="24"/>
          <w:lang w:val="lt-LT"/>
        </w:rPr>
        <w:t xml:space="preserve"> tautiškumą, </w:t>
      </w:r>
      <w:r w:rsidR="00C069E6">
        <w:rPr>
          <w:b w:val="0"/>
          <w:color w:val="000000"/>
          <w:sz w:val="24"/>
          <w:lang w:val="lt-LT"/>
        </w:rPr>
        <w:t>savarankiškumą, taip pat atlieka</w:t>
      </w:r>
      <w:r w:rsidR="00D13F63" w:rsidRPr="00C75FFD">
        <w:rPr>
          <w:b w:val="0"/>
          <w:color w:val="000000"/>
          <w:sz w:val="24"/>
          <w:lang w:val="lt-LT"/>
        </w:rPr>
        <w:t xml:space="preserve"> netiesioginį prevencinį darbą, apsaugant vaikus nuo gatvės įtakos, nusikalstamumo ir žalingų įpročių.</w:t>
      </w:r>
    </w:p>
    <w:p w:rsidR="00C75FFD" w:rsidRDefault="00C069E6" w:rsidP="00C069E6">
      <w:pPr>
        <w:tabs>
          <w:tab w:val="left" w:pos="720"/>
        </w:tabs>
        <w:spacing w:line="360" w:lineRule="auto"/>
        <w:ind w:firstLine="1260"/>
        <w:rPr>
          <w:color w:val="FF0000"/>
        </w:rPr>
      </w:pPr>
      <w:r>
        <w:t>Ne mažiau reikšminga ir vaikų dienos centrų veikla</w:t>
      </w:r>
      <w:r w:rsidR="00C75FFD">
        <w:t xml:space="preserve">. </w:t>
      </w:r>
      <w:r w:rsidR="00C75FFD">
        <w:rPr>
          <w:color w:val="000000"/>
        </w:rPr>
        <w:t xml:space="preserve">Juose </w:t>
      </w:r>
      <w:r w:rsidR="00037C04">
        <w:rPr>
          <w:color w:val="000000"/>
        </w:rPr>
        <w:t xml:space="preserve">teikiamos socialinių įgūdžių ugdymo ir palaikymo paslaugos: </w:t>
      </w:r>
      <w:r w:rsidR="00C75FFD">
        <w:rPr>
          <w:color w:val="000000"/>
        </w:rPr>
        <w:t xml:space="preserve">ugdomi vaikų bendravimo įgūdžiai, mokoma įvairių kūrybinės saviraiškos būdų, organizuojami laisvalaikio užsiėmimai, atliekama pamokų ruoša, teikiamos psichologo konsultacijos ir </w:t>
      </w:r>
      <w:r w:rsidR="00037C04">
        <w:rPr>
          <w:color w:val="000000"/>
        </w:rPr>
        <w:t>tokiu būdu</w:t>
      </w:r>
      <w:r w:rsidR="00C75FFD">
        <w:rPr>
          <w:color w:val="000000"/>
        </w:rPr>
        <w:t xml:space="preserve"> gerinamas vaikų santykis su socialine aplinka, keliama jų gyvenimo kokybė.</w:t>
      </w:r>
      <w:r w:rsidR="00C75FFD">
        <w:rPr>
          <w:color w:val="FF0000"/>
        </w:rPr>
        <w:tab/>
      </w:r>
      <w:r w:rsidR="00E35AD6">
        <w:rPr>
          <w:color w:val="FF0000"/>
        </w:rPr>
        <w:tab/>
      </w:r>
      <w:r w:rsidR="00E35AD6">
        <w:rPr>
          <w:color w:val="FF0000"/>
        </w:rPr>
        <w:tab/>
      </w:r>
    </w:p>
    <w:p w:rsidR="00E35AD6" w:rsidRDefault="00E35AD6">
      <w:pPr>
        <w:tabs>
          <w:tab w:val="left" w:pos="720"/>
        </w:tabs>
        <w:spacing w:line="360" w:lineRule="auto"/>
        <w:rPr>
          <w:b/>
        </w:rPr>
      </w:pPr>
      <w:r>
        <w:tab/>
      </w:r>
      <w:r>
        <w:tab/>
      </w:r>
    </w:p>
    <w:p w:rsidR="00E35AD6" w:rsidRDefault="00E35AD6">
      <w:pPr>
        <w:tabs>
          <w:tab w:val="left" w:pos="720"/>
        </w:tabs>
        <w:spacing w:line="360" w:lineRule="auto"/>
        <w:ind w:left="576" w:firstLine="720"/>
        <w:rPr>
          <w:b/>
        </w:rPr>
      </w:pPr>
      <w:r>
        <w:rPr>
          <w:b/>
        </w:rPr>
        <w:t xml:space="preserve">4.2.2. </w:t>
      </w:r>
      <w:r w:rsidR="003C7582">
        <w:rPr>
          <w:b/>
        </w:rPr>
        <w:t>Senyvo amžiaus ir neįgalūs asmenys</w:t>
      </w:r>
      <w:r>
        <w:rPr>
          <w:b/>
        </w:rPr>
        <w:t xml:space="preserve"> </w:t>
      </w:r>
    </w:p>
    <w:p w:rsidR="00065043" w:rsidRDefault="00065043" w:rsidP="00065043">
      <w:pPr>
        <w:spacing w:line="360" w:lineRule="auto"/>
        <w:ind w:firstLine="1296"/>
      </w:pPr>
      <w:r>
        <w:t>Vilniaus teritorinės statistikos valdybos duomenimis, 2008 m. Savivaldybėje buvo 96</w:t>
      </w:r>
      <w:r w:rsidR="00037C04">
        <w:t xml:space="preserve">,1 tūkst. </w:t>
      </w:r>
      <w:r>
        <w:t>s</w:t>
      </w:r>
      <w:r w:rsidR="00037C04">
        <w:t xml:space="preserve">enatvės pensijos amžiaus sulaukusių </w:t>
      </w:r>
      <w:r>
        <w:t>asmen</w:t>
      </w:r>
      <w:r w:rsidR="00037C04">
        <w:t>ų</w:t>
      </w:r>
      <w:r w:rsidR="00AB256F">
        <w:t>, tai sudarė</w:t>
      </w:r>
      <w:r>
        <w:t xml:space="preserve"> 17,3 proc. visų Savivaldybės gyventojų. Iš jų 75 metų amžiaus ir vyresnių buvo 30</w:t>
      </w:r>
      <w:r w:rsidR="00037C04">
        <w:t>,4 tūkst.</w:t>
      </w:r>
      <w:r>
        <w:t>, 85 metų amžiaus ir vyresnių – 4</w:t>
      </w:r>
      <w:r w:rsidR="00037C04">
        <w:t>,7 tūkst</w:t>
      </w:r>
      <w:r>
        <w:t xml:space="preserve">. </w:t>
      </w:r>
      <w:r w:rsidRPr="009F3AFB">
        <w:t xml:space="preserve">Šią žmonių socialinę grupę veikia įvairūs amžiaus sąlygoti faktoriai: pasitraukimas iš darbinės veiklos, sąlyginai žemas pragyvenimo lygis, sumažėję </w:t>
      </w:r>
      <w:r w:rsidRPr="009F3AFB">
        <w:rPr>
          <w:color w:val="000000"/>
        </w:rPr>
        <w:t>gebėjimai savarankiškai rūpintis asmeniniu (šeimos) gyvenimu</w:t>
      </w:r>
      <w:r w:rsidRPr="009F3AFB">
        <w:t xml:space="preserve"> ir dalyvauti visuomenės gyvenime, sveikatos problemos, negalia, našlystė, dezorientacija greitai besikeičiančioje aplinkoje (Socialinė senėjimo samprata, 1999). </w:t>
      </w:r>
    </w:p>
    <w:p w:rsidR="00065043" w:rsidRPr="00D83B28" w:rsidRDefault="00065043" w:rsidP="00065043">
      <w:pPr>
        <w:tabs>
          <w:tab w:val="left" w:pos="840"/>
        </w:tabs>
        <w:spacing w:line="360" w:lineRule="auto"/>
      </w:pPr>
      <w:r>
        <w:tab/>
      </w:r>
      <w:r>
        <w:tab/>
      </w:r>
      <w:r w:rsidRPr="009F3AFB">
        <w:t xml:space="preserve">Vykstant spartiems visuomenės senėjimo procesams </w:t>
      </w:r>
      <w:r>
        <w:t>labai</w:t>
      </w:r>
      <w:r w:rsidRPr="009F3AFB">
        <w:t xml:space="preserve"> svarbios tampa bendrosios socialinės paslaugos (maitinimo, transporto organizavimas, sociokultūrinės paslaugos ir kt.), pagalba ir slauga </w:t>
      </w:r>
      <w:r>
        <w:t>namuose</w:t>
      </w:r>
      <w:r w:rsidRPr="009F3AFB">
        <w:t xml:space="preserve">, </w:t>
      </w:r>
      <w:r w:rsidR="00A5027E">
        <w:t>apgyvendinimas</w:t>
      </w:r>
      <w:r>
        <w:t xml:space="preserve"> stacionariose bei nestacionariose socialinių paslaugų įstaigose</w:t>
      </w:r>
      <w:r w:rsidRPr="009F3AFB">
        <w:t xml:space="preserve">. </w:t>
      </w:r>
      <w:r>
        <w:t xml:space="preserve">Šios paslaugos itin reikalingos vienišiems senyvo amžiaus asmenims. </w:t>
      </w:r>
      <w:r w:rsidRPr="009F3AFB">
        <w:t xml:space="preserve">2001 </w:t>
      </w:r>
      <w:r w:rsidR="00631263">
        <w:t>m.</w:t>
      </w:r>
      <w:r>
        <w:t xml:space="preserve"> </w:t>
      </w:r>
      <w:r w:rsidRPr="009F3AFB">
        <w:t>Lietuv</w:t>
      </w:r>
      <w:r>
        <w:t>os gyventojų ir būstų surašymo</w:t>
      </w:r>
      <w:r w:rsidRPr="009F3AFB">
        <w:t xml:space="preserve"> metu nustatyta, kad Vilniuje </w:t>
      </w:r>
      <w:r w:rsidRPr="009F3AFB">
        <w:rPr>
          <w:bCs/>
        </w:rPr>
        <w:t xml:space="preserve">60-64 metų amžiaus gyventojų grupėje </w:t>
      </w:r>
      <w:r w:rsidRPr="009F3AFB">
        <w:t>v</w:t>
      </w:r>
      <w:r w:rsidRPr="009F3AFB">
        <w:rPr>
          <w:bCs/>
        </w:rPr>
        <w:t xml:space="preserve">ienišų asmenų </w:t>
      </w:r>
      <w:r w:rsidRPr="009F3AFB">
        <w:t>buvo 5</w:t>
      </w:r>
      <w:r w:rsidR="00631263">
        <w:t>,</w:t>
      </w:r>
      <w:r w:rsidRPr="009F3AFB">
        <w:t>7</w:t>
      </w:r>
      <w:r w:rsidR="00631263">
        <w:t xml:space="preserve"> tūkst.</w:t>
      </w:r>
      <w:r w:rsidRPr="009F3AFB">
        <w:t>, 65-69 metų amžiaus grupėje – 5</w:t>
      </w:r>
      <w:r w:rsidR="00631263">
        <w:t>,</w:t>
      </w:r>
      <w:r w:rsidRPr="009F3AFB">
        <w:t>2</w:t>
      </w:r>
      <w:r w:rsidR="00631263">
        <w:t xml:space="preserve"> tūkst.</w:t>
      </w:r>
      <w:r w:rsidRPr="009F3AFB">
        <w:t>, 70 metų amžiaus ir vyresnių grupėje – 11</w:t>
      </w:r>
      <w:r w:rsidR="00631263">
        <w:t>,5 tūkst</w:t>
      </w:r>
      <w:r w:rsidRPr="009F3AFB">
        <w:t>.</w:t>
      </w:r>
      <w:r>
        <w:t xml:space="preserve"> </w:t>
      </w:r>
      <w:r w:rsidRPr="009F3AFB">
        <w:t xml:space="preserve">Teikiant </w:t>
      </w:r>
      <w:r w:rsidR="002F245F">
        <w:t xml:space="preserve">socialines </w:t>
      </w:r>
      <w:r w:rsidRPr="009F3AFB">
        <w:t>paslaugas</w:t>
      </w:r>
      <w:r w:rsidR="00631263">
        <w:t xml:space="preserve"> </w:t>
      </w:r>
      <w:r w:rsidRPr="009F3AFB">
        <w:t xml:space="preserve">gerinama ne tik senyvo amžiaus asmenų, bet ir jų vaikų, globėjų, t.y. suaugusių darbingo amžiaus </w:t>
      </w:r>
      <w:r>
        <w:t>gyventojų</w:t>
      </w:r>
      <w:r w:rsidRPr="009F3AFB">
        <w:t>, gyvenimo kokybė, pastariesiems sudarant galimybę aktyviai dalyvauti darbo rinkoje ir net</w:t>
      </w:r>
      <w:r>
        <w:t xml:space="preserve">apti visuomenės išlaikytiniais. </w:t>
      </w:r>
      <w:r w:rsidRPr="00D83B28">
        <w:t>Senstanti populiacija ir ilgėjanti vidutinė gyvenimo trukmė lemia vis didėjantį poreikį socialinėms paslaugoms ir lėšų joms finansuoti.</w:t>
      </w:r>
    </w:p>
    <w:p w:rsidR="00E35AD6" w:rsidRDefault="00065043" w:rsidP="00065043">
      <w:pPr>
        <w:spacing w:line="360" w:lineRule="auto"/>
      </w:pPr>
      <w:r>
        <w:t xml:space="preserve"> </w:t>
      </w:r>
      <w:r>
        <w:tab/>
      </w:r>
      <w:r w:rsidR="00E35AD6">
        <w:t>Įvairių šaltinių duomenimis, neįgalieji pagal negalios rūšis Savivaldybėje yra pasiskirstę apytikriai taip:</w:t>
      </w:r>
    </w:p>
    <w:p w:rsidR="00E35AD6" w:rsidRDefault="0037308E">
      <w:pPr>
        <w:numPr>
          <w:ilvl w:val="0"/>
          <w:numId w:val="7"/>
        </w:numPr>
        <w:spacing w:line="360" w:lineRule="auto"/>
      </w:pPr>
      <w:r>
        <w:t>fizinę</w:t>
      </w:r>
      <w:r w:rsidR="00E35AD6">
        <w:t xml:space="preserve"> negalią turintys asmenys – </w:t>
      </w:r>
      <w:r w:rsidR="002F245F">
        <w:t>9 tūkst.</w:t>
      </w:r>
      <w:r w:rsidR="00E35AD6">
        <w:t>;</w:t>
      </w:r>
    </w:p>
    <w:p w:rsidR="00E35AD6" w:rsidRDefault="00E35AD6">
      <w:pPr>
        <w:numPr>
          <w:ilvl w:val="0"/>
          <w:numId w:val="7"/>
        </w:numPr>
        <w:spacing w:line="360" w:lineRule="auto"/>
      </w:pPr>
      <w:r>
        <w:t>sutr</w:t>
      </w:r>
      <w:r w:rsidR="002F245F">
        <w:t>ikusios psichikos asmenys – 3 tūkst.</w:t>
      </w:r>
      <w:r>
        <w:t>;</w:t>
      </w:r>
    </w:p>
    <w:p w:rsidR="00E35AD6" w:rsidRDefault="00E35AD6">
      <w:pPr>
        <w:numPr>
          <w:ilvl w:val="0"/>
          <w:numId w:val="7"/>
        </w:numPr>
        <w:spacing w:line="360" w:lineRule="auto"/>
      </w:pPr>
      <w:r>
        <w:t>regėjimo negalią turintys suaugę asmenys – 1</w:t>
      </w:r>
      <w:r w:rsidR="002F245F">
        <w:t>,</w:t>
      </w:r>
      <w:r>
        <w:t>3</w:t>
      </w:r>
      <w:r w:rsidR="002F245F">
        <w:t xml:space="preserve"> tūkst.</w:t>
      </w:r>
      <w:r>
        <w:t>;</w:t>
      </w:r>
    </w:p>
    <w:p w:rsidR="00E35AD6" w:rsidRDefault="00E35AD6">
      <w:pPr>
        <w:numPr>
          <w:ilvl w:val="0"/>
          <w:numId w:val="7"/>
        </w:numPr>
        <w:spacing w:line="360" w:lineRule="auto"/>
      </w:pPr>
      <w:r>
        <w:t>klausos negalią turintys asmenys – 1</w:t>
      </w:r>
      <w:r w:rsidR="002F245F">
        <w:t>,</w:t>
      </w:r>
      <w:r>
        <w:t>2</w:t>
      </w:r>
      <w:r w:rsidR="002F245F">
        <w:t xml:space="preserve"> tūkst.</w:t>
      </w:r>
      <w:r>
        <w:t xml:space="preserve">;     </w:t>
      </w:r>
    </w:p>
    <w:p w:rsidR="00E35AD6" w:rsidRDefault="00E35AD6">
      <w:pPr>
        <w:numPr>
          <w:ilvl w:val="0"/>
          <w:numId w:val="7"/>
        </w:numPr>
        <w:spacing w:line="360" w:lineRule="auto"/>
      </w:pPr>
      <w:r>
        <w:t xml:space="preserve">sutrikusio intelekto suaugę asmenys – </w:t>
      </w:r>
      <w:r w:rsidR="002F245F">
        <w:t>0,9 tūkst.</w:t>
      </w:r>
    </w:p>
    <w:p w:rsidR="00E35AD6" w:rsidRDefault="00E35AD6">
      <w:pPr>
        <w:spacing w:line="360" w:lineRule="auto"/>
        <w:ind w:firstLine="1296"/>
      </w:pPr>
      <w:r>
        <w:t xml:space="preserve">Matome, kad daugiausiai Vilniuje yra asmenų, kuriems nustatyta </w:t>
      </w:r>
      <w:r w:rsidR="0037308E">
        <w:t>fizinė</w:t>
      </w:r>
      <w:r>
        <w:t xml:space="preserve"> negalia. Negalios rūšis, asmens šeiminė, finansinė padėtis yra tampriai susiję su neįgaliųjų socialinių paslaugų poreikiais. Dėl negalios sąlygoto </w:t>
      </w:r>
      <w:r w:rsidR="00144950">
        <w:t>riboto</w:t>
      </w:r>
      <w:r>
        <w:t xml:space="preserve"> savarankiškumo šiems asmenims </w:t>
      </w:r>
      <w:r w:rsidR="007B33E6">
        <w:t xml:space="preserve">paprastai </w:t>
      </w:r>
      <w:r>
        <w:t xml:space="preserve">sudėtinga spręsti įvairius buitinius, sveikatos, ugdymosi, užimtumo klausimus, dalyvauti visuomenės gyvenime. </w:t>
      </w:r>
    </w:p>
    <w:p w:rsidR="00E35AD6" w:rsidRDefault="00E35AD6">
      <w:pPr>
        <w:spacing w:line="360" w:lineRule="auto"/>
        <w:ind w:firstLine="1296"/>
      </w:pPr>
      <w:r>
        <w:t xml:space="preserve">Remiantis Lietuvos žmonių su negalia sąjungos pateikta informacija, Vilniaus miesto neįgalieji, taip pat jų artimieji dažnai susiduria su psichologinėmis problemomis, jiems reikalinga skubi psichologinė pagalba. Daugeliui diagnozuojama depresija, hipochondrija, padidėjęs jautrumas, kompleksai dėl higieninių ir seksualinių problemų. Dėl </w:t>
      </w:r>
      <w:r>
        <w:rPr>
          <w:i/>
        </w:rPr>
        <w:t>objektyvių</w:t>
      </w:r>
      <w:r>
        <w:t xml:space="preserve"> (nepakankamai pritaikytos aplinkos, neadekvataus visuomenės požiūrio į negalią, žemo užimtumo lygio) bei </w:t>
      </w:r>
      <w:r>
        <w:rPr>
          <w:i/>
        </w:rPr>
        <w:t>subjektyvių</w:t>
      </w:r>
      <w:r>
        <w:t xml:space="preserve"> (socialinių-psichologinių) veiksnių neįgalieji dažnai būna prislėgti, suirzę, mažai bendraujantys, apatiški, patiria vienišumo, izoliacijos, susvetimėjimo jausmus. Dėl to daugelis jų patys nesikreipia dėl socialinių paslaugų skyrimo.   </w:t>
      </w:r>
    </w:p>
    <w:p w:rsidR="00E35AD6" w:rsidRDefault="009F7B5A" w:rsidP="00B4166B">
      <w:pPr>
        <w:spacing w:line="360" w:lineRule="auto"/>
        <w:ind w:firstLine="900"/>
      </w:pPr>
      <w:r>
        <w:t>Neįgaliųjų bei jų artimųjų gyvenimą</w:t>
      </w:r>
      <w:r w:rsidR="00E35AD6">
        <w:t xml:space="preserve"> </w:t>
      </w:r>
      <w:r>
        <w:t xml:space="preserve">dažnai apsunkina tai, jog ne </w:t>
      </w:r>
      <w:r w:rsidR="00E35AD6">
        <w:t xml:space="preserve">visi neįgalieji sugeba prisitaikyti prie </w:t>
      </w:r>
      <w:r>
        <w:t xml:space="preserve">besikeičiančių </w:t>
      </w:r>
      <w:r w:rsidR="00E35AD6">
        <w:t xml:space="preserve">aplinkos reikalavimų, įsitvirtinti darbo rinkoje. </w:t>
      </w:r>
      <w:r>
        <w:t>T</w:t>
      </w:r>
      <w:r w:rsidR="00E35AD6">
        <w:t xml:space="preserve">odėl </w:t>
      </w:r>
      <w:r w:rsidR="00311A23">
        <w:t>jiems</w:t>
      </w:r>
      <w:r w:rsidR="00E35AD6">
        <w:t xml:space="preserve"> svarbu turėti bent jau mėgstamą neformalų užimtumą, padedantį atstatyti fizines, protines, socialines ir profesines galimybes,</w:t>
      </w:r>
      <w:r w:rsidR="00311A23">
        <w:t xml:space="preserve"> suformuoti darbinius įgūdžius. </w:t>
      </w:r>
      <w:r w:rsidR="00E35AD6">
        <w:t xml:space="preserve">Neįgalaus asmens sugebėjimas dalyvauti įvairiose darbinės veiklos formose tiesiogiai priklauso nuo taikytų kompleksinės reabilitacijos priemonių efektyvumo, specialiųjų poreikių tenkinimo lygio. </w:t>
      </w:r>
    </w:p>
    <w:p w:rsidR="005D5321" w:rsidRDefault="00E35AD6" w:rsidP="00B4166B">
      <w:pPr>
        <w:spacing w:line="360" w:lineRule="auto"/>
        <w:ind w:firstLine="900"/>
        <w:rPr>
          <w:color w:val="000000"/>
        </w:rPr>
      </w:pPr>
      <w:r>
        <w:rPr>
          <w:color w:val="000000"/>
        </w:rPr>
        <w:t>Taip pat labai aštri yra neįgaliųjų mobilumo problema. Vilniuje viešasis transportas, šviesoforai pritaikomi asmenims su regėjimo negalia, turintiems j</w:t>
      </w:r>
      <w:r w:rsidR="00960E9A">
        <w:rPr>
          <w:color w:val="000000"/>
        </w:rPr>
        <w:t xml:space="preserve">udėjimo funkcijų sutrikimų. </w:t>
      </w:r>
      <w:r w:rsidR="00233609">
        <w:rPr>
          <w:color w:val="000000"/>
        </w:rPr>
        <w:t>2008 m. kovo mėn.</w:t>
      </w:r>
      <w:r w:rsidR="00462C25">
        <w:rPr>
          <w:color w:val="000000"/>
        </w:rPr>
        <w:t xml:space="preserve"> duomenimis, mieste buvo 669 viešojo transporto priemonės, iš jų 247 žemagrindės</w:t>
      </w:r>
      <w:r w:rsidR="00314C63">
        <w:rPr>
          <w:color w:val="000000"/>
        </w:rPr>
        <w:t xml:space="preserve"> su specialiomis nuleidžiamomis rampomis </w:t>
      </w:r>
      <w:r w:rsidR="00462C25">
        <w:rPr>
          <w:color w:val="000000"/>
        </w:rPr>
        <w:t>(202 autobusai</w:t>
      </w:r>
      <w:r w:rsidR="00D41C19">
        <w:rPr>
          <w:color w:val="000000"/>
        </w:rPr>
        <w:t xml:space="preserve"> ir 45 troleibusai</w:t>
      </w:r>
      <w:r w:rsidR="00462C25">
        <w:rPr>
          <w:color w:val="000000"/>
        </w:rPr>
        <w:t>)</w:t>
      </w:r>
      <w:r w:rsidR="00D41C19">
        <w:rPr>
          <w:color w:val="000000"/>
        </w:rPr>
        <w:t>.</w:t>
      </w:r>
      <w:r w:rsidR="00D41C19" w:rsidRPr="00D41C19">
        <w:rPr>
          <w:rFonts w:cs="Arial"/>
          <w:color w:val="000000"/>
          <w:sz w:val="56"/>
          <w:szCs w:val="56"/>
        </w:rPr>
        <w:t xml:space="preserve"> </w:t>
      </w:r>
      <w:r w:rsidR="005A3329">
        <w:rPr>
          <w:color w:val="000000"/>
        </w:rPr>
        <w:t>320</w:t>
      </w:r>
      <w:r w:rsidR="00D41C19" w:rsidRPr="00D41C19">
        <w:rPr>
          <w:color w:val="000000"/>
        </w:rPr>
        <w:t xml:space="preserve"> trol</w:t>
      </w:r>
      <w:r w:rsidR="005501B6">
        <w:rPr>
          <w:color w:val="000000"/>
        </w:rPr>
        <w:t xml:space="preserve">eibusų </w:t>
      </w:r>
      <w:r w:rsidR="00D41C19" w:rsidRPr="00D41C19">
        <w:rPr>
          <w:color w:val="000000"/>
        </w:rPr>
        <w:t xml:space="preserve">sumontuota aklųjų ir silpnaregių garsinio informavimo </w:t>
      </w:r>
      <w:r w:rsidR="007B33E6">
        <w:rPr>
          <w:color w:val="000000"/>
        </w:rPr>
        <w:t>sistema</w:t>
      </w:r>
      <w:r w:rsidR="00233609">
        <w:rPr>
          <w:color w:val="000000"/>
        </w:rPr>
        <w:t xml:space="preserve">. </w:t>
      </w:r>
      <w:r w:rsidR="005D5321">
        <w:rPr>
          <w:color w:val="000000"/>
        </w:rPr>
        <w:t xml:space="preserve">Vilniaus krašto žmonių su negalia sąjungos atliktoje apklausoje </w:t>
      </w:r>
      <w:r w:rsidR="00FC7537">
        <w:rPr>
          <w:color w:val="000000"/>
        </w:rPr>
        <w:t>daugiau nei pusė (</w:t>
      </w:r>
      <w:r w:rsidR="005D5321">
        <w:rPr>
          <w:color w:val="000000"/>
        </w:rPr>
        <w:t>57 proc.</w:t>
      </w:r>
      <w:r w:rsidR="00FC7537">
        <w:rPr>
          <w:color w:val="000000"/>
        </w:rPr>
        <w:t>)</w:t>
      </w:r>
      <w:r w:rsidR="005D5321">
        <w:rPr>
          <w:color w:val="000000"/>
        </w:rPr>
        <w:t xml:space="preserve"> judėjimo negalią turinčių asmenų tvirtino besinau</w:t>
      </w:r>
      <w:r w:rsidR="00FC7537">
        <w:rPr>
          <w:color w:val="000000"/>
        </w:rPr>
        <w:t>dojantys visuomeniniu transportu</w:t>
      </w:r>
      <w:r w:rsidR="005D5321">
        <w:rPr>
          <w:color w:val="000000"/>
        </w:rPr>
        <w:t>,</w:t>
      </w:r>
      <w:r w:rsidR="00FC7537">
        <w:rPr>
          <w:color w:val="000000"/>
        </w:rPr>
        <w:t xml:space="preserve"> iš</w:t>
      </w:r>
      <w:r w:rsidR="00BE7409">
        <w:rPr>
          <w:color w:val="000000"/>
        </w:rPr>
        <w:t xml:space="preserve"> jų 42 proc. – tik pritaikytu</w:t>
      </w:r>
      <w:r w:rsidR="00FC7537">
        <w:rPr>
          <w:color w:val="000000"/>
        </w:rPr>
        <w:t>.</w:t>
      </w:r>
      <w:r w:rsidR="005D5321">
        <w:rPr>
          <w:color w:val="000000"/>
        </w:rPr>
        <w:t xml:space="preserve"> </w:t>
      </w:r>
      <w:r w:rsidR="00FC7537">
        <w:rPr>
          <w:color w:val="000000"/>
        </w:rPr>
        <w:t xml:space="preserve">Ketvirtadalis neįgaliųjų pritaikytu viešuoju transportu naudojasi kasdien, </w:t>
      </w:r>
      <w:r w:rsidR="00B01F5C">
        <w:rPr>
          <w:color w:val="000000"/>
        </w:rPr>
        <w:t xml:space="preserve">tokia pat dalis – kelis kartus per savaitę. </w:t>
      </w:r>
      <w:r w:rsidR="00BE7409">
        <w:rPr>
          <w:color w:val="000000"/>
        </w:rPr>
        <w:t xml:space="preserve">25 proc. </w:t>
      </w:r>
      <w:r w:rsidR="00FC7537">
        <w:rPr>
          <w:color w:val="000000"/>
        </w:rPr>
        <w:t xml:space="preserve">respondentų </w:t>
      </w:r>
      <w:r w:rsidR="00BE7409">
        <w:rPr>
          <w:color w:val="000000"/>
        </w:rPr>
        <w:t xml:space="preserve">taip pat </w:t>
      </w:r>
      <w:r w:rsidR="00FC7537">
        <w:rPr>
          <w:color w:val="000000"/>
        </w:rPr>
        <w:t xml:space="preserve">teigė besinaudojantys </w:t>
      </w:r>
      <w:r w:rsidR="005D5321">
        <w:rPr>
          <w:color w:val="000000"/>
        </w:rPr>
        <w:t>neįgaliųjų organizacijų, dienos centrų teikiamomis transporto paslaugomis. Tik dešimtadalis nurodė, kad paty</w:t>
      </w:r>
      <w:r w:rsidR="00BE7409">
        <w:rPr>
          <w:color w:val="000000"/>
        </w:rPr>
        <w:t>s vairuoja asmeninį automobilį arba veža kitas asmuo</w:t>
      </w:r>
      <w:r w:rsidR="005D5321">
        <w:rPr>
          <w:color w:val="000000"/>
        </w:rPr>
        <w:t xml:space="preserve">, naudojasi taksi įmonių paslaugomis. </w:t>
      </w:r>
      <w:r w:rsidR="001000B6">
        <w:rPr>
          <w:color w:val="000000"/>
        </w:rPr>
        <w:t xml:space="preserve">Beveik pusė respondentų visuomeniniu transportu vyksta į gydymo įstaigas, trečdalis – į kultūros, sporto renginius, pas gimines, draugus ir pan. 15 proc. apklaustųjų nurodė vykstantys į darbovietę ar </w:t>
      </w:r>
      <w:r w:rsidR="005B253A">
        <w:rPr>
          <w:color w:val="000000"/>
        </w:rPr>
        <w:t>dienos centrą</w:t>
      </w:r>
      <w:r w:rsidR="001000B6">
        <w:rPr>
          <w:color w:val="000000"/>
        </w:rPr>
        <w:t xml:space="preserve">, 12 proc. – į </w:t>
      </w:r>
      <w:r w:rsidR="005B253A">
        <w:rPr>
          <w:color w:val="000000"/>
        </w:rPr>
        <w:t>mokymo įstaigą,</w:t>
      </w:r>
      <w:r w:rsidR="001000B6">
        <w:rPr>
          <w:color w:val="000000"/>
        </w:rPr>
        <w:t xml:space="preserve"> įvairias neįgaliesiems skirtas organizacijas</w:t>
      </w:r>
      <w:r w:rsidR="00FC7537">
        <w:rPr>
          <w:color w:val="000000"/>
        </w:rPr>
        <w:t xml:space="preserve">, taip pat </w:t>
      </w:r>
      <w:r w:rsidR="005B253A">
        <w:rPr>
          <w:color w:val="000000"/>
        </w:rPr>
        <w:t>poilsia</w:t>
      </w:r>
      <w:r w:rsidR="00FC7537">
        <w:rPr>
          <w:color w:val="000000"/>
        </w:rPr>
        <w:t>uti</w:t>
      </w:r>
      <w:r w:rsidR="001000B6">
        <w:rPr>
          <w:color w:val="000000"/>
        </w:rPr>
        <w:t xml:space="preserve">. </w:t>
      </w:r>
      <w:r w:rsidR="005D5321">
        <w:rPr>
          <w:color w:val="000000"/>
        </w:rPr>
        <w:t xml:space="preserve">  </w:t>
      </w:r>
    </w:p>
    <w:p w:rsidR="00E35AD6" w:rsidRPr="001835FB" w:rsidRDefault="001835FB" w:rsidP="001835FB">
      <w:pPr>
        <w:pStyle w:val="Pavadinimas"/>
        <w:spacing w:line="360" w:lineRule="auto"/>
        <w:ind w:firstLine="900"/>
        <w:jc w:val="both"/>
        <w:rPr>
          <w:b w:val="0"/>
          <w:color w:val="000000"/>
          <w:sz w:val="24"/>
          <w:lang w:val="lt-LT"/>
        </w:rPr>
      </w:pPr>
      <w:r>
        <w:rPr>
          <w:b w:val="0"/>
          <w:sz w:val="24"/>
          <w:lang w:val="lt-LT"/>
        </w:rPr>
        <w:t xml:space="preserve">Trečdalis tyrimo dalyvių nurodė, kad jiems visuomet arba iš dalies patogu naudotis </w:t>
      </w:r>
      <w:r w:rsidRPr="001835FB">
        <w:rPr>
          <w:b w:val="0"/>
          <w:sz w:val="24"/>
          <w:lang w:val="lt-LT"/>
        </w:rPr>
        <w:t>pritaikytu viešuoju transportu</w:t>
      </w:r>
      <w:r>
        <w:rPr>
          <w:b w:val="0"/>
          <w:sz w:val="24"/>
          <w:lang w:val="lt-LT"/>
        </w:rPr>
        <w:t xml:space="preserve">, tačiau </w:t>
      </w:r>
      <w:r w:rsidRPr="001835FB">
        <w:rPr>
          <w:b w:val="0"/>
          <w:sz w:val="24"/>
          <w:lang w:val="lt-LT"/>
        </w:rPr>
        <w:t xml:space="preserve">daugiau nei penktadalis </w:t>
      </w:r>
      <w:r>
        <w:rPr>
          <w:b w:val="0"/>
          <w:sz w:val="24"/>
          <w:lang w:val="lt-LT"/>
        </w:rPr>
        <w:t xml:space="preserve">respondentų teigė priešingai. </w:t>
      </w:r>
      <w:r w:rsidRPr="001835FB">
        <w:rPr>
          <w:b w:val="0"/>
          <w:sz w:val="24"/>
          <w:lang w:val="lt-LT"/>
        </w:rPr>
        <w:t>N</w:t>
      </w:r>
      <w:r w:rsidR="005D5321" w:rsidRPr="001835FB">
        <w:rPr>
          <w:b w:val="0"/>
          <w:color w:val="000000"/>
          <w:sz w:val="24"/>
          <w:lang w:val="lt-LT"/>
        </w:rPr>
        <w:t xml:space="preserve">ustatyta, kad </w:t>
      </w:r>
      <w:r>
        <w:rPr>
          <w:b w:val="0"/>
          <w:color w:val="000000"/>
          <w:sz w:val="24"/>
          <w:lang w:val="lt-LT"/>
        </w:rPr>
        <w:t xml:space="preserve">sunkumus ir </w:t>
      </w:r>
      <w:r w:rsidR="005D5321" w:rsidRPr="001835FB">
        <w:rPr>
          <w:b w:val="0"/>
          <w:color w:val="000000"/>
          <w:sz w:val="24"/>
          <w:lang w:val="lt-LT"/>
        </w:rPr>
        <w:t>k</w:t>
      </w:r>
      <w:r w:rsidR="00E35AD6" w:rsidRPr="001835FB">
        <w:rPr>
          <w:b w:val="0"/>
          <w:color w:val="000000"/>
          <w:sz w:val="24"/>
          <w:lang w:val="lt-LT"/>
        </w:rPr>
        <w:t xml:space="preserve">liūtis sudaro </w:t>
      </w:r>
      <w:r w:rsidR="00A4319B">
        <w:rPr>
          <w:b w:val="0"/>
          <w:color w:val="000000"/>
          <w:sz w:val="24"/>
          <w:lang w:val="lt-LT"/>
        </w:rPr>
        <w:t xml:space="preserve">įvairios </w:t>
      </w:r>
      <w:r w:rsidR="00E35AD6" w:rsidRPr="001835FB">
        <w:rPr>
          <w:b w:val="0"/>
          <w:color w:val="000000"/>
          <w:sz w:val="24"/>
          <w:lang w:val="lt-LT"/>
        </w:rPr>
        <w:t xml:space="preserve">objektyvios </w:t>
      </w:r>
      <w:r w:rsidR="00A4319B">
        <w:rPr>
          <w:b w:val="0"/>
          <w:color w:val="000000"/>
          <w:sz w:val="24"/>
          <w:lang w:val="lt-LT"/>
        </w:rPr>
        <w:t xml:space="preserve">bei subjektyvios </w:t>
      </w:r>
      <w:r w:rsidR="00E35AD6" w:rsidRPr="001835FB">
        <w:rPr>
          <w:b w:val="0"/>
          <w:color w:val="000000"/>
          <w:sz w:val="24"/>
          <w:lang w:val="lt-LT"/>
        </w:rPr>
        <w:t>priežastys:</w:t>
      </w:r>
    </w:p>
    <w:p w:rsidR="00233609" w:rsidRDefault="00233609" w:rsidP="00233609">
      <w:pPr>
        <w:widowControl/>
        <w:numPr>
          <w:ilvl w:val="0"/>
          <w:numId w:val="3"/>
        </w:numPr>
        <w:adjustRightInd/>
        <w:spacing w:line="360" w:lineRule="auto"/>
        <w:textAlignment w:val="auto"/>
        <w:rPr>
          <w:color w:val="000000"/>
        </w:rPr>
      </w:pPr>
      <w:r>
        <w:rPr>
          <w:color w:val="000000"/>
        </w:rPr>
        <w:t>nepritaikyta viešoji fizinė aplinka (aukšti šaligatvių bortai, nuolydžių trūkumas);</w:t>
      </w:r>
    </w:p>
    <w:p w:rsidR="00233609" w:rsidRDefault="00233609" w:rsidP="00233609">
      <w:pPr>
        <w:widowControl/>
        <w:numPr>
          <w:ilvl w:val="0"/>
          <w:numId w:val="3"/>
        </w:numPr>
        <w:adjustRightInd/>
        <w:spacing w:line="360" w:lineRule="auto"/>
        <w:textAlignment w:val="auto"/>
        <w:rPr>
          <w:color w:val="000000"/>
        </w:rPr>
      </w:pPr>
      <w:r>
        <w:rPr>
          <w:color w:val="000000"/>
        </w:rPr>
        <w:t>blogos oro sąlygos, t.y. sniegas, lietus (sunku judėti, sušlampama ir pan.);</w:t>
      </w:r>
    </w:p>
    <w:p w:rsidR="00E35AD6" w:rsidRDefault="00E35AD6">
      <w:pPr>
        <w:widowControl/>
        <w:numPr>
          <w:ilvl w:val="0"/>
          <w:numId w:val="3"/>
        </w:numPr>
        <w:adjustRightInd/>
        <w:spacing w:line="360" w:lineRule="auto"/>
        <w:textAlignment w:val="auto"/>
        <w:rPr>
          <w:color w:val="000000"/>
        </w:rPr>
      </w:pPr>
      <w:r>
        <w:rPr>
          <w:color w:val="000000"/>
        </w:rPr>
        <w:t xml:space="preserve">didelis atstumas nuo </w:t>
      </w:r>
      <w:r w:rsidR="00C14CEB">
        <w:rPr>
          <w:color w:val="000000"/>
        </w:rPr>
        <w:t xml:space="preserve">neįgaliojo </w:t>
      </w:r>
      <w:r>
        <w:rPr>
          <w:color w:val="000000"/>
        </w:rPr>
        <w:t xml:space="preserve">gyvenamosios vietos iki </w:t>
      </w:r>
      <w:r w:rsidR="00C14CEB">
        <w:rPr>
          <w:color w:val="000000"/>
        </w:rPr>
        <w:t xml:space="preserve">viešojo transporto </w:t>
      </w:r>
      <w:r>
        <w:rPr>
          <w:color w:val="000000"/>
        </w:rPr>
        <w:t>stotelės;</w:t>
      </w:r>
    </w:p>
    <w:p w:rsidR="005A3329" w:rsidRDefault="005A3329" w:rsidP="005A3329">
      <w:pPr>
        <w:widowControl/>
        <w:numPr>
          <w:ilvl w:val="0"/>
          <w:numId w:val="3"/>
        </w:numPr>
        <w:adjustRightInd/>
        <w:spacing w:line="360" w:lineRule="auto"/>
        <w:textAlignment w:val="auto"/>
        <w:rPr>
          <w:color w:val="000000"/>
        </w:rPr>
      </w:pPr>
      <w:r>
        <w:rPr>
          <w:color w:val="000000"/>
        </w:rPr>
        <w:t>per silpnos rankos neįgaliojo vežimėliu įveikti didelius atstumus;</w:t>
      </w:r>
    </w:p>
    <w:p w:rsidR="005A3329" w:rsidRDefault="005A3329" w:rsidP="005A3329">
      <w:pPr>
        <w:widowControl/>
        <w:numPr>
          <w:ilvl w:val="0"/>
          <w:numId w:val="3"/>
        </w:numPr>
        <w:adjustRightInd/>
        <w:spacing w:line="360" w:lineRule="auto"/>
        <w:textAlignment w:val="auto"/>
        <w:rPr>
          <w:color w:val="000000"/>
        </w:rPr>
      </w:pPr>
      <w:r>
        <w:rPr>
          <w:color w:val="000000"/>
        </w:rPr>
        <w:t>sunku pasiekti spec. mygtuką</w:t>
      </w:r>
      <w:r w:rsidRPr="00772C30">
        <w:rPr>
          <w:color w:val="000000"/>
        </w:rPr>
        <w:t xml:space="preserve"> </w:t>
      </w:r>
      <w:r>
        <w:rPr>
          <w:color w:val="000000"/>
        </w:rPr>
        <w:t>autobusuose/ troleibusuose, kuriuo vairuotojui galima pranešti apie reikalingą pagalbą.</w:t>
      </w:r>
    </w:p>
    <w:p w:rsidR="00772C30" w:rsidRDefault="00772C30" w:rsidP="00772C30">
      <w:pPr>
        <w:widowControl/>
        <w:numPr>
          <w:ilvl w:val="0"/>
          <w:numId w:val="3"/>
        </w:numPr>
        <w:adjustRightInd/>
        <w:spacing w:line="360" w:lineRule="auto"/>
        <w:textAlignment w:val="auto"/>
        <w:rPr>
          <w:color w:val="000000"/>
        </w:rPr>
      </w:pPr>
      <w:r>
        <w:rPr>
          <w:color w:val="000000"/>
        </w:rPr>
        <w:t>autobusas/ troleibusas sustoja per toli nuo šaligatvio krašto;</w:t>
      </w:r>
    </w:p>
    <w:p w:rsidR="00772C30" w:rsidRDefault="00772C30" w:rsidP="00772C30">
      <w:pPr>
        <w:widowControl/>
        <w:numPr>
          <w:ilvl w:val="0"/>
          <w:numId w:val="3"/>
        </w:numPr>
        <w:adjustRightInd/>
        <w:spacing w:line="360" w:lineRule="auto"/>
        <w:textAlignment w:val="auto"/>
        <w:rPr>
          <w:color w:val="000000"/>
        </w:rPr>
      </w:pPr>
      <w:r>
        <w:rPr>
          <w:color w:val="000000"/>
        </w:rPr>
        <w:t>dėl žmonių spūsčių viešojo transporto stotelėse vairuotojai nepastebi neįgalių keleivių;</w:t>
      </w:r>
    </w:p>
    <w:p w:rsidR="00772C30" w:rsidRDefault="00772C30" w:rsidP="00772C30">
      <w:pPr>
        <w:widowControl/>
        <w:numPr>
          <w:ilvl w:val="0"/>
          <w:numId w:val="3"/>
        </w:numPr>
        <w:adjustRightInd/>
        <w:spacing w:line="360" w:lineRule="auto"/>
        <w:textAlignment w:val="auto"/>
        <w:rPr>
          <w:color w:val="000000"/>
        </w:rPr>
      </w:pPr>
      <w:r>
        <w:rPr>
          <w:color w:val="000000"/>
        </w:rPr>
        <w:t>vairuotojai negirdi arba ignoruoja spec. mygtuko signalus autobusuose/ troleibusuose, elgiasi nekorektiškai.</w:t>
      </w:r>
    </w:p>
    <w:p w:rsidR="00A32AFA" w:rsidRDefault="00C05070" w:rsidP="00EF7E90">
      <w:pPr>
        <w:pStyle w:val="Pavadinimas"/>
        <w:spacing w:line="360" w:lineRule="auto"/>
        <w:ind w:firstLine="900"/>
        <w:jc w:val="both"/>
        <w:rPr>
          <w:b w:val="0"/>
          <w:sz w:val="24"/>
          <w:lang w:val="lt-LT"/>
        </w:rPr>
      </w:pPr>
      <w:r>
        <w:rPr>
          <w:b w:val="0"/>
          <w:sz w:val="24"/>
          <w:lang w:val="lt-LT"/>
        </w:rPr>
        <w:t>Įvairių n</w:t>
      </w:r>
      <w:r w:rsidR="00A32AFA">
        <w:rPr>
          <w:b w:val="0"/>
          <w:sz w:val="24"/>
          <w:lang w:val="lt-LT"/>
        </w:rPr>
        <w:t>ev</w:t>
      </w:r>
      <w:r w:rsidR="00D23560">
        <w:rPr>
          <w:b w:val="0"/>
          <w:sz w:val="24"/>
          <w:lang w:val="lt-LT"/>
        </w:rPr>
        <w:t>alst</w:t>
      </w:r>
      <w:r w:rsidR="00A32AFA">
        <w:rPr>
          <w:b w:val="0"/>
          <w:sz w:val="24"/>
          <w:lang w:val="lt-LT"/>
        </w:rPr>
        <w:t xml:space="preserve">ybinių organizacijų duomenimis, neįgalūs, senyvo amžiaus asmenys </w:t>
      </w:r>
      <w:r w:rsidR="00F5639F">
        <w:rPr>
          <w:b w:val="0"/>
          <w:sz w:val="24"/>
          <w:lang w:val="lt-LT"/>
        </w:rPr>
        <w:t xml:space="preserve">sostinėje </w:t>
      </w:r>
      <w:r w:rsidR="00A32AFA">
        <w:rPr>
          <w:b w:val="0"/>
          <w:sz w:val="24"/>
          <w:lang w:val="lt-LT"/>
        </w:rPr>
        <w:t xml:space="preserve">susiduria </w:t>
      </w:r>
      <w:r w:rsidR="00C14CEB">
        <w:rPr>
          <w:b w:val="0"/>
          <w:sz w:val="24"/>
          <w:lang w:val="lt-LT"/>
        </w:rPr>
        <w:t xml:space="preserve">ir </w:t>
      </w:r>
      <w:r w:rsidR="00A32AFA">
        <w:rPr>
          <w:b w:val="0"/>
          <w:sz w:val="24"/>
          <w:lang w:val="lt-LT"/>
        </w:rPr>
        <w:t xml:space="preserve">su </w:t>
      </w:r>
      <w:r w:rsidR="00C14CEB">
        <w:rPr>
          <w:b w:val="0"/>
          <w:sz w:val="24"/>
          <w:lang w:val="lt-LT"/>
        </w:rPr>
        <w:t>kitomis</w:t>
      </w:r>
      <w:r w:rsidR="00A32AFA">
        <w:rPr>
          <w:b w:val="0"/>
          <w:sz w:val="24"/>
          <w:lang w:val="lt-LT"/>
        </w:rPr>
        <w:t xml:space="preserve"> </w:t>
      </w:r>
      <w:r w:rsidR="003A2533">
        <w:rPr>
          <w:b w:val="0"/>
          <w:sz w:val="24"/>
          <w:lang w:val="lt-LT"/>
        </w:rPr>
        <w:t xml:space="preserve">transporto </w:t>
      </w:r>
      <w:r w:rsidR="00A32AFA">
        <w:rPr>
          <w:b w:val="0"/>
          <w:sz w:val="24"/>
          <w:lang w:val="lt-LT"/>
        </w:rPr>
        <w:t xml:space="preserve">problemomis: </w:t>
      </w:r>
    </w:p>
    <w:p w:rsidR="00A32AFA" w:rsidRPr="003C2421" w:rsidRDefault="006A7D4C" w:rsidP="00A32AFA">
      <w:pPr>
        <w:pStyle w:val="Pavadinimas"/>
        <w:numPr>
          <w:ilvl w:val="0"/>
          <w:numId w:val="6"/>
        </w:numPr>
        <w:spacing w:line="360" w:lineRule="auto"/>
        <w:jc w:val="both"/>
        <w:rPr>
          <w:b w:val="0"/>
          <w:sz w:val="24"/>
          <w:lang w:val="lt-LT"/>
        </w:rPr>
      </w:pPr>
      <w:r>
        <w:rPr>
          <w:b w:val="0"/>
          <w:bCs w:val="0"/>
          <w:sz w:val="24"/>
          <w:lang w:val="lt-LT"/>
        </w:rPr>
        <w:t xml:space="preserve">ribotas </w:t>
      </w:r>
      <w:r w:rsidR="00A93830">
        <w:rPr>
          <w:b w:val="0"/>
          <w:bCs w:val="0"/>
          <w:sz w:val="24"/>
          <w:lang w:val="lt-LT"/>
        </w:rPr>
        <w:t>transporto paslaugų</w:t>
      </w:r>
      <w:r w:rsidR="00A32AFA">
        <w:rPr>
          <w:b w:val="0"/>
          <w:bCs w:val="0"/>
          <w:sz w:val="24"/>
          <w:lang w:val="lt-LT"/>
        </w:rPr>
        <w:t xml:space="preserve"> teikimo laika</w:t>
      </w:r>
      <w:r>
        <w:rPr>
          <w:b w:val="0"/>
          <w:bCs w:val="0"/>
          <w:sz w:val="24"/>
          <w:lang w:val="lt-LT"/>
        </w:rPr>
        <w:t>s</w:t>
      </w:r>
      <w:r w:rsidR="00F5639F">
        <w:rPr>
          <w:b w:val="0"/>
          <w:bCs w:val="0"/>
          <w:sz w:val="24"/>
          <w:lang w:val="lt-LT"/>
        </w:rPr>
        <w:t xml:space="preserve"> Vilniaus miesto socialinės paramos centre</w:t>
      </w:r>
      <w:r>
        <w:rPr>
          <w:b w:val="0"/>
          <w:bCs w:val="0"/>
          <w:sz w:val="24"/>
          <w:lang w:val="lt-LT"/>
        </w:rPr>
        <w:t xml:space="preserve"> (darbo dienomis iki 17 val.), r</w:t>
      </w:r>
      <w:r w:rsidR="00A32AFA">
        <w:rPr>
          <w:b w:val="0"/>
          <w:bCs w:val="0"/>
          <w:sz w:val="24"/>
          <w:lang w:val="lt-LT"/>
        </w:rPr>
        <w:t>ibotos vykimo „kryptys“</w:t>
      </w:r>
      <w:r w:rsidR="00D87BFF" w:rsidRPr="00D87BFF">
        <w:rPr>
          <w:b w:val="0"/>
          <w:bCs w:val="0"/>
          <w:sz w:val="24"/>
          <w:lang w:val="lt-LT"/>
        </w:rPr>
        <w:t xml:space="preserve"> </w:t>
      </w:r>
      <w:r w:rsidR="00D87BFF">
        <w:rPr>
          <w:b w:val="0"/>
          <w:bCs w:val="0"/>
          <w:sz w:val="24"/>
          <w:lang w:val="lt-LT"/>
        </w:rPr>
        <w:t>(praktiškai tik į gydymo įstaigas)</w:t>
      </w:r>
      <w:r w:rsidR="00A32AFA">
        <w:rPr>
          <w:b w:val="0"/>
          <w:bCs w:val="0"/>
          <w:sz w:val="24"/>
          <w:lang w:val="lt-LT"/>
        </w:rPr>
        <w:t xml:space="preserve">; </w:t>
      </w:r>
    </w:p>
    <w:p w:rsidR="00A32AFA" w:rsidRDefault="00A32AFA" w:rsidP="00A32AFA">
      <w:pPr>
        <w:widowControl/>
        <w:numPr>
          <w:ilvl w:val="0"/>
          <w:numId w:val="6"/>
        </w:numPr>
        <w:adjustRightInd/>
        <w:spacing w:line="360" w:lineRule="auto"/>
        <w:textAlignment w:val="auto"/>
      </w:pPr>
      <w:r>
        <w:t>trūksta transporto paslaugų neįgaliųjų nuvežimui/ parvežimui į dienos centrus, kultūros, sporto renginius, kapines ir pan. Viln</w:t>
      </w:r>
      <w:r w:rsidR="001000B6">
        <w:t>iaus miesto ribose ir toliau</w:t>
      </w:r>
      <w:r>
        <w:t xml:space="preserve">; </w:t>
      </w:r>
    </w:p>
    <w:p w:rsidR="00A32AFA" w:rsidRDefault="00A32AFA" w:rsidP="00A32AFA">
      <w:pPr>
        <w:widowControl/>
        <w:numPr>
          <w:ilvl w:val="0"/>
          <w:numId w:val="6"/>
        </w:numPr>
        <w:adjustRightInd/>
        <w:spacing w:line="360" w:lineRule="auto"/>
        <w:textAlignment w:val="auto"/>
      </w:pPr>
      <w:r>
        <w:t>asmenims  su kompleksine negalia būtina užtikrinti palydovo paslaugas;</w:t>
      </w:r>
    </w:p>
    <w:p w:rsidR="00A32AFA" w:rsidRDefault="00A32AFA" w:rsidP="00134DDC">
      <w:pPr>
        <w:widowControl/>
        <w:numPr>
          <w:ilvl w:val="0"/>
          <w:numId w:val="6"/>
        </w:numPr>
        <w:adjustRightInd/>
        <w:spacing w:line="360" w:lineRule="auto"/>
        <w:textAlignment w:val="auto"/>
      </w:pPr>
      <w:r>
        <w:t xml:space="preserve">finansiškai sunkiai prieinamos taksi paslaugos. </w:t>
      </w:r>
    </w:p>
    <w:p w:rsidR="00D731AF" w:rsidRPr="00886C34" w:rsidRDefault="00D731AF" w:rsidP="00134DDC">
      <w:pPr>
        <w:tabs>
          <w:tab w:val="left" w:pos="0"/>
          <w:tab w:val="left" w:pos="900"/>
        </w:tabs>
        <w:spacing w:line="360" w:lineRule="auto"/>
        <w:ind w:right="-1"/>
      </w:pPr>
      <w:r w:rsidRPr="00886C34">
        <w:tab/>
        <w:t xml:space="preserve">2008 m. Vilniaus miesto socialinės paramos centre buvo įsigytos dvi naujos transporto priemonės, pritaikytos neįgaliesiems vežti, kurios pakeitė jau daugiau kaip 10 </w:t>
      </w:r>
      <w:r w:rsidR="00F27E3F">
        <w:t xml:space="preserve">metų eksploatuojamus automobilius. To pasekoje </w:t>
      </w:r>
      <w:r w:rsidRPr="00886C34">
        <w:t xml:space="preserve">pagerėjo </w:t>
      </w:r>
      <w:r w:rsidR="00DB56A3">
        <w:t xml:space="preserve">transporto </w:t>
      </w:r>
      <w:r w:rsidRPr="00886C34">
        <w:t xml:space="preserve">paslaugų kokybė, jos teikiamos operatyviau ir lanksčiau. </w:t>
      </w:r>
    </w:p>
    <w:p w:rsidR="00C05070" w:rsidRDefault="001931AA" w:rsidP="00134DDC">
      <w:pPr>
        <w:spacing w:line="360" w:lineRule="auto"/>
        <w:ind w:firstLine="900"/>
      </w:pPr>
      <w:r w:rsidRPr="007A5AF2">
        <w:t>Vilniaus mieste ypač aktuali aplinkos prit</w:t>
      </w:r>
      <w:r>
        <w:t xml:space="preserve">aikymo neįgaliesiems problema: </w:t>
      </w:r>
      <w:r w:rsidRPr="007A5AF2">
        <w:t>visose seniūnijose yra nemažai būstų, nepritaikytų neįgaliųjų poreikiams, n</w:t>
      </w:r>
      <w:r>
        <w:t xml:space="preserve">ėra </w:t>
      </w:r>
      <w:r w:rsidRPr="007A5AF2">
        <w:t xml:space="preserve">pritaikyta ir </w:t>
      </w:r>
      <w:r w:rsidR="004F0B27">
        <w:t>viešosios paskirties objektų, įstaigų aplinka</w:t>
      </w:r>
      <w:r>
        <w:t xml:space="preserve">. </w:t>
      </w:r>
      <w:r w:rsidR="00C05070">
        <w:t>Siekdama sudaryti kuo palankesnes socialinės integracijos sąlygas asmenims, turintiems judėjimo, apsitarnavimo funkcijų sutrikimų, Savivaldybė organizuoja būstų ir aplinkos pritaikymo darbus. 2007</w:t>
      </w:r>
      <w:r w:rsidR="004F0B27">
        <w:t xml:space="preserve"> ir 2008</w:t>
      </w:r>
      <w:r w:rsidR="00C05070">
        <w:t xml:space="preserve"> m. būstas ir/ ar aplinka pr</w:t>
      </w:r>
      <w:r w:rsidR="004F0B27">
        <w:t>itaikyta po 20 asmenų.</w:t>
      </w:r>
    </w:p>
    <w:p w:rsidR="00E35AD6" w:rsidRPr="009F3AFB" w:rsidRDefault="00E35AD6" w:rsidP="009F3AFB">
      <w:pPr>
        <w:spacing w:line="360" w:lineRule="auto"/>
        <w:ind w:firstLine="1296"/>
        <w:rPr>
          <w:bCs/>
        </w:rPr>
      </w:pPr>
    </w:p>
    <w:p w:rsidR="00E35AD6" w:rsidRDefault="00E35AD6" w:rsidP="003C7582">
      <w:pPr>
        <w:tabs>
          <w:tab w:val="left" w:pos="720"/>
        </w:tabs>
        <w:spacing w:line="360" w:lineRule="auto"/>
      </w:pPr>
      <w:r>
        <w:rPr>
          <w:b/>
        </w:rPr>
        <w:tab/>
      </w:r>
      <w:r>
        <w:rPr>
          <w:b/>
        </w:rPr>
        <w:tab/>
      </w:r>
      <w:r w:rsidR="003C7582">
        <w:rPr>
          <w:b/>
        </w:rPr>
        <w:t>4.2.3</w:t>
      </w:r>
      <w:r>
        <w:rPr>
          <w:b/>
        </w:rPr>
        <w:t>. Socialinės rizikos asmenys</w:t>
      </w:r>
    </w:p>
    <w:p w:rsidR="00E35AD6" w:rsidRDefault="00E35AD6">
      <w:pPr>
        <w:pStyle w:val="Pagrindiniotekstotrauka"/>
        <w:overflowPunct w:val="0"/>
        <w:autoSpaceDE w:val="0"/>
        <w:autoSpaceDN w:val="0"/>
        <w:spacing w:before="0" w:beforeAutospacing="0" w:after="0" w:afterAutospacing="0" w:line="360" w:lineRule="auto"/>
        <w:ind w:firstLine="283"/>
        <w:jc w:val="both"/>
      </w:pPr>
      <w:r>
        <w:tab/>
        <w:t>Remiantis Socialinių paslaugų įstatymu, socialinės rizikos suaugusiems asmenims priskiriami</w:t>
      </w:r>
      <w:r>
        <w:rPr>
          <w:b/>
        </w:rPr>
        <w:t xml:space="preserve"> </w:t>
      </w:r>
      <w:r>
        <w:t>elgetaujantys, valkataujantys, piktnaudžiaujantys alkoholiu, narkotinėmis, psichotropinėmis ar toksinėmis medžiagomis, įsitraukę ar linkę įsitraukti į nusikalstamą veiklą, patyrę psichologinę, fizinę ar seksualinę prievartą, smurtą šeimoje asmenys, iš dalies ar visiškai netekę gebėjimų savarankiškai rūpintis asmeniniu (šeimos) gyvenimu ir dalyvauti visuomenės gyvenime.</w:t>
      </w:r>
    </w:p>
    <w:p w:rsidR="00E35AD6" w:rsidRDefault="00E35AD6">
      <w:pPr>
        <w:spacing w:line="360" w:lineRule="auto"/>
        <w:ind w:firstLine="1080"/>
      </w:pPr>
      <w:r>
        <w:t>Šios žmonių socialinės grupės išskirtinis bruožas – tarpusavyje susijusių socialinių problemų „paketas“. Neretai priklausomybės ligomis sergantys asmenys, siekdami patenkinti poreikį psichoaktyvioms medžiagoms, įvykdo nusikaltimus, todėl patenka į įkalinimo įstaigas. Grįžę iš laisvės atėmimo vietų jie susiduria su tokiais neigiamais padariniais kaip prarasta šeima, gyvenamasis būstas, darbinė veikla, socialinis statusas, o tai gali pastūmė</w:t>
      </w:r>
      <w:r w:rsidR="000F4B50">
        <w:t xml:space="preserve">ti į elgetavimą, valkatavimą, </w:t>
      </w:r>
      <w:r>
        <w:t>kartotinį nusikalstamumą. Nustatyta, kad teistumas, piktnaudžiavimas alkoholiu, bedarbystė yra esminiai faktoriai, sąlygojantys asmenų benamystę (Maleckienė, Šimėnaitė, 2006).</w:t>
      </w:r>
    </w:p>
    <w:p w:rsidR="00E35AD6" w:rsidRDefault="00E35AD6">
      <w:pPr>
        <w:pStyle w:val="HTMLiankstoformatuotas"/>
        <w:spacing w:line="360" w:lineRule="auto"/>
        <w:rPr>
          <w:rFonts w:ascii="Times New Roman" w:hAnsi="Times New Roman" w:cs="Times New Roman"/>
          <w:sz w:val="24"/>
          <w:szCs w:val="24"/>
        </w:rPr>
      </w:pPr>
      <w:r>
        <w:rPr>
          <w:rFonts w:ascii="Times New Roman" w:hAnsi="Times New Roman" w:cs="Times New Roman"/>
          <w:sz w:val="24"/>
          <w:szCs w:val="24"/>
        </w:rPr>
        <w:tab/>
        <w:t xml:space="preserve">Pastebima tendencija, kad nuolatinio būsto, darbo, pajamų neturinčių asmenų traukos centru vis dažniau tampa Vilniaus miestas, kur lengviau bent minimaliai tenkinti pagrindinius žmogiškuosius poreikius, o didesnis socialinių bei sveikatos priežiūros paslaugų prieinamumas sudaro sąlygas išgyventi kritiniais gyvenimo atvejais. Benamių psichosocialinės ypatybės, t.y. neigiamas nakvynės namų įvaizdis, </w:t>
      </w:r>
      <w:r w:rsidR="000F4B50">
        <w:rPr>
          <w:rFonts w:ascii="Times New Roman" w:hAnsi="Times New Roman" w:cs="Times New Roman"/>
          <w:sz w:val="24"/>
          <w:szCs w:val="24"/>
        </w:rPr>
        <w:t>silpna</w:t>
      </w:r>
      <w:r>
        <w:rPr>
          <w:rFonts w:ascii="Times New Roman" w:hAnsi="Times New Roman" w:cs="Times New Roman"/>
          <w:sz w:val="24"/>
          <w:szCs w:val="24"/>
        </w:rPr>
        <w:t xml:space="preserve"> motyvacija keisti gyvenimo būdą, ryškus asmenybės degradavimo laipsnis, sudaro ypač dideles kliūtis jų grąžinimui į visuotinai priimtinas gyvenimo sąlygas (Maleckienė, Šimėnaitė, 2006). Be to, benamiams būdingos lytiškai plintančios infekcijos, ŽIV, AIDS, </w:t>
      </w:r>
      <w:r w:rsidR="000F4B50">
        <w:rPr>
          <w:rFonts w:ascii="Times New Roman" w:hAnsi="Times New Roman" w:cs="Times New Roman"/>
          <w:sz w:val="24"/>
          <w:szCs w:val="24"/>
        </w:rPr>
        <w:t xml:space="preserve">tuberkuliozė, </w:t>
      </w:r>
      <w:r>
        <w:rPr>
          <w:rFonts w:ascii="Times New Roman" w:hAnsi="Times New Roman" w:cs="Times New Roman"/>
          <w:sz w:val="24"/>
          <w:szCs w:val="24"/>
        </w:rPr>
        <w:t>diabetas, psichikos su</w:t>
      </w:r>
      <w:r w:rsidR="000F4B50">
        <w:rPr>
          <w:rFonts w:ascii="Times New Roman" w:hAnsi="Times New Roman" w:cs="Times New Roman"/>
          <w:sz w:val="24"/>
          <w:szCs w:val="24"/>
        </w:rPr>
        <w:t>trikimai, traumos, pedikuliozė,</w:t>
      </w:r>
      <w:r>
        <w:rPr>
          <w:rFonts w:ascii="Times New Roman" w:hAnsi="Times New Roman" w:cs="Times New Roman"/>
          <w:sz w:val="24"/>
          <w:szCs w:val="24"/>
        </w:rPr>
        <w:t xml:space="preserve"> o jų nenoras apsišvarinti, ribotos sveikatos patikrinimo galimybės </w:t>
      </w:r>
      <w:r w:rsidR="000F4B50">
        <w:rPr>
          <w:rFonts w:ascii="Times New Roman" w:hAnsi="Times New Roman" w:cs="Times New Roman"/>
          <w:sz w:val="24"/>
          <w:szCs w:val="24"/>
        </w:rPr>
        <w:t>sudaro sąlygas</w:t>
      </w:r>
      <w:r>
        <w:rPr>
          <w:rFonts w:ascii="Times New Roman" w:hAnsi="Times New Roman" w:cs="Times New Roman"/>
          <w:sz w:val="24"/>
          <w:szCs w:val="24"/>
        </w:rPr>
        <w:t xml:space="preserve"> plisti užkrečiamoms ligoms ne tik </w:t>
      </w:r>
      <w:r w:rsidR="000F4B50">
        <w:rPr>
          <w:rFonts w:ascii="Times New Roman" w:hAnsi="Times New Roman" w:cs="Times New Roman"/>
          <w:sz w:val="24"/>
          <w:szCs w:val="24"/>
        </w:rPr>
        <w:t>įvairiose institucijose</w:t>
      </w:r>
      <w:r>
        <w:rPr>
          <w:rFonts w:ascii="Times New Roman" w:hAnsi="Times New Roman" w:cs="Times New Roman"/>
          <w:sz w:val="24"/>
          <w:szCs w:val="24"/>
        </w:rPr>
        <w:t xml:space="preserve">, </w:t>
      </w:r>
      <w:r w:rsidR="006672AB">
        <w:rPr>
          <w:rFonts w:ascii="Times New Roman" w:hAnsi="Times New Roman" w:cs="Times New Roman"/>
          <w:sz w:val="24"/>
          <w:szCs w:val="24"/>
        </w:rPr>
        <w:t xml:space="preserve">bet ir </w:t>
      </w:r>
      <w:r>
        <w:rPr>
          <w:rFonts w:ascii="Times New Roman" w:hAnsi="Times New Roman" w:cs="Times New Roman"/>
          <w:sz w:val="24"/>
          <w:szCs w:val="24"/>
        </w:rPr>
        <w:t>viešajame transporte, kitose visuomeninėse vietose.</w:t>
      </w:r>
    </w:p>
    <w:p w:rsidR="00371AA2" w:rsidRPr="00371AA2" w:rsidRDefault="00E35AD6" w:rsidP="00371AA2">
      <w:pPr>
        <w:spacing w:line="360" w:lineRule="auto"/>
        <w:ind w:firstLine="1080"/>
        <w:rPr>
          <w:color w:val="008000"/>
        </w:rPr>
      </w:pPr>
      <w:r>
        <w:t>Siekiant padėti socialinės rizikos asmenims išsivaduoti iš „uždaro problemų rato“, būtina sudaryti kuo palankesnes sąlygas jų socialinei reintegracijai, kompleksiškai teikiant asmens higienos, maitinimo, aprūpinimo būtiniausiais reikmenimis, sveikatos priežiūros, apgyvendinimo, švietimo, profesinio mokymo, užimtumo, įdarbinimo, psichologinės ir socialinės reabilitacijos paslaugas bei siekiant glaudaus tarpinstitucinio bendradarbiavimo (</w:t>
      </w:r>
      <w:r>
        <w:rPr>
          <w:bCs/>
        </w:rPr>
        <w:t>Narkotikų kontrolės departamentas, 2005</w:t>
      </w:r>
      <w:r>
        <w:t>).</w:t>
      </w:r>
    </w:p>
    <w:p w:rsidR="00BD3935" w:rsidRDefault="00CB0FD7" w:rsidP="000F4B50">
      <w:pPr>
        <w:pStyle w:val="prastasistinklapis"/>
        <w:spacing w:before="0" w:beforeAutospacing="0" w:after="0" w:afterAutospacing="0" w:line="360" w:lineRule="auto"/>
        <w:ind w:firstLine="1080"/>
        <w:jc w:val="both"/>
      </w:pPr>
      <w:r>
        <w:t xml:space="preserve">Itin problematiška </w:t>
      </w:r>
      <w:r w:rsidR="00782B3C">
        <w:t xml:space="preserve">grupė </w:t>
      </w:r>
      <w:r w:rsidR="006672AB">
        <w:t>Vilniaus miesto savivaldybės bendruome</w:t>
      </w:r>
      <w:r w:rsidR="00782B3C">
        <w:t>nėje yra romų tautybės gyventojai</w:t>
      </w:r>
      <w:r w:rsidR="006672AB">
        <w:t xml:space="preserve">. </w:t>
      </w:r>
      <w:r w:rsidR="00782B3C">
        <w:t xml:space="preserve">Turimais duomenimis, Kirtimų tabore gyvena 95 romų šeimos, Šnipiškių seniūnijoje – 13, viso – 108 šeimos. </w:t>
      </w:r>
      <w:r w:rsidR="00782B3C">
        <w:rPr>
          <w:color w:val="000000"/>
        </w:rPr>
        <w:t xml:space="preserve">Kirtimų gyvenvietėje gyvenančių romų apklausos </w:t>
      </w:r>
      <w:r w:rsidR="00191B33">
        <w:rPr>
          <w:color w:val="000000"/>
        </w:rPr>
        <w:t xml:space="preserve">dėl socialinio būsto poreikių ir pageidavimų </w:t>
      </w:r>
      <w:r w:rsidR="00782B3C">
        <w:t xml:space="preserve">duomenys </w:t>
      </w:r>
      <w:r w:rsidR="00191B33">
        <w:t xml:space="preserve">rodo, kad 140 asmenų </w:t>
      </w:r>
      <w:r w:rsidR="00AA1343">
        <w:t>yra įgiję tik pradinį išsilavinimą, neturi jo</w:t>
      </w:r>
      <w:r w:rsidR="00191B33">
        <w:t xml:space="preserve">kios profesijos ir niekur nedirba, </w:t>
      </w:r>
      <w:r w:rsidR="00F73D73">
        <w:t xml:space="preserve">didžiąją jų pajamų dalį sudaro gaunamos įvairios socialinės išmokos bei pašalpos. </w:t>
      </w:r>
      <w:r w:rsidR="002D0734">
        <w:t>Pasak V. Jonikovos (2000), d</w:t>
      </w:r>
      <w:r w:rsidR="002D0734" w:rsidRPr="00296317">
        <w:t>ėl menko raštingumo</w:t>
      </w:r>
      <w:r w:rsidR="002D0734">
        <w:t xml:space="preserve"> lygio</w:t>
      </w:r>
      <w:r w:rsidR="00AA1343">
        <w:t>, valstybinės kalbos nemokėjimo</w:t>
      </w:r>
      <w:r w:rsidR="002D0734">
        <w:t xml:space="preserve"> šios tautybės atstovai neturi galimybių siekti profesinio išsimokslinimo</w:t>
      </w:r>
      <w:r w:rsidR="002D0734" w:rsidRPr="00296317">
        <w:t>, o tai savo ruožtu mažina jų galimybes sėk</w:t>
      </w:r>
      <w:r w:rsidR="002D0734">
        <w:t xml:space="preserve">mingai konkuruoti darbo rinkoje. </w:t>
      </w:r>
      <w:r w:rsidR="00497570">
        <w:t>Be to, romai pasižymi ir darbinės motyvacijos trūkumu, daugelis j</w:t>
      </w:r>
      <w:r w:rsidR="00497570" w:rsidRPr="000B1C00">
        <w:t>ų</w:t>
      </w:r>
      <w:r w:rsidR="00497570">
        <w:t xml:space="preserve"> nėra</w:t>
      </w:r>
      <w:r w:rsidR="00497570" w:rsidRPr="000B1C00">
        <w:t xml:space="preserve"> </w:t>
      </w:r>
      <w:r w:rsidR="00497570">
        <w:t>užsiregistravę darbo biržoje.</w:t>
      </w:r>
      <w:r w:rsidR="00497570" w:rsidRPr="000B1C00">
        <w:t xml:space="preserve"> </w:t>
      </w:r>
      <w:r w:rsidR="00947505">
        <w:t xml:space="preserve">Iš 195 </w:t>
      </w:r>
      <w:r w:rsidR="00AA1343">
        <w:t xml:space="preserve">tyrime dalyvavusių </w:t>
      </w:r>
      <w:r w:rsidR="00947505">
        <w:t xml:space="preserve">romų vaikų </w:t>
      </w:r>
      <w:r w:rsidR="00782B3C">
        <w:t>113 yra mokyklinio amžiaus</w:t>
      </w:r>
      <w:r w:rsidR="0008267E">
        <w:t>, dauguma jų lanko Saulėtekio, Senamiesčio, Naujininkų vidurines mokyklas bei VšĮ Romų visuomenės centrą</w:t>
      </w:r>
      <w:r w:rsidR="00782B3C">
        <w:t xml:space="preserve">. </w:t>
      </w:r>
      <w:r w:rsidR="00055C9E">
        <w:t>18 vaikų mokyklos nelanko</w:t>
      </w:r>
      <w:r w:rsidR="0008267E">
        <w:t>.</w:t>
      </w:r>
      <w:r w:rsidR="00BD3935">
        <w:t xml:space="preserve"> </w:t>
      </w:r>
    </w:p>
    <w:p w:rsidR="002D0734" w:rsidRPr="004F0BB7" w:rsidRDefault="002D0734" w:rsidP="004F0BB7">
      <w:pPr>
        <w:pStyle w:val="prastasistinklapis"/>
        <w:spacing w:before="0" w:beforeAutospacing="0" w:after="0" w:afterAutospacing="0" w:line="360" w:lineRule="auto"/>
        <w:ind w:firstLine="1080"/>
        <w:jc w:val="both"/>
        <w:rPr>
          <w:color w:val="000000"/>
        </w:rPr>
      </w:pPr>
      <w:r>
        <w:t>D</w:t>
      </w:r>
      <w:r w:rsidR="000F4B50">
        <w:t xml:space="preserve">auguma romų </w:t>
      </w:r>
      <w:r w:rsidR="000F4B50" w:rsidRPr="00296317">
        <w:t xml:space="preserve">tautybės žmonių gyvena labai prastomis sąlygomis, </w:t>
      </w:r>
      <w:r w:rsidR="000F4B50">
        <w:t>izoliuotai nuo kitų visuomenės narių</w:t>
      </w:r>
      <w:r w:rsidR="000F4B50" w:rsidRPr="00296317">
        <w:t xml:space="preserve"> ir</w:t>
      </w:r>
      <w:r w:rsidR="000F4B50">
        <w:t>,</w:t>
      </w:r>
      <w:r w:rsidR="000F4B50" w:rsidRPr="00296317">
        <w:t xml:space="preserve"> izoliuodamiesi paty</w:t>
      </w:r>
      <w:r w:rsidR="000F4B50">
        <w:t>s, tarsi formuoja savitus getus.</w:t>
      </w:r>
      <w:r>
        <w:t xml:space="preserve"> Tai paliudija ir minėto tyrimo dalyviai, išreiškę </w:t>
      </w:r>
      <w:r w:rsidR="00BD3935">
        <w:t>poreikį materialinei, piniginei paramai gauti (šiukšlių konteineriams, lauko apšvietimui, kelio išasf</w:t>
      </w:r>
      <w:r>
        <w:t>altavimui, pašalpoms namams su</w:t>
      </w:r>
      <w:r w:rsidR="00BD3935">
        <w:t>remontuoti, kanalizacijos,</w:t>
      </w:r>
      <w:r>
        <w:t xml:space="preserve"> vandentiekio įvedimui ir kt.). </w:t>
      </w:r>
      <w:r w:rsidR="000F4B50">
        <w:t>Romų gimstamumas ir mirtingumas</w:t>
      </w:r>
      <w:r w:rsidR="000F4B50" w:rsidRPr="00296317">
        <w:t xml:space="preserve"> </w:t>
      </w:r>
      <w:r w:rsidR="000F4B50">
        <w:t>paprastai yra aukštesni</w:t>
      </w:r>
      <w:r w:rsidR="000F4B50" w:rsidRPr="00296317">
        <w:t xml:space="preserve"> negu jų gyvenamai šaliai būdingi rodikliai</w:t>
      </w:r>
      <w:r w:rsidR="006672AB">
        <w:t xml:space="preserve">, </w:t>
      </w:r>
      <w:r w:rsidR="000F4B50">
        <w:t>itin didelis m</w:t>
      </w:r>
      <w:r w:rsidR="000F4B50" w:rsidRPr="00296317">
        <w:t>irtingumo</w:t>
      </w:r>
      <w:r w:rsidR="000F4B50">
        <w:t xml:space="preserve"> lygis steb</w:t>
      </w:r>
      <w:r w:rsidR="00CF6976">
        <w:t>imas vaikų ir jaunimo grupėje. T</w:t>
      </w:r>
      <w:r w:rsidR="000F4B50" w:rsidRPr="00296317">
        <w:t>ai susiję su</w:t>
      </w:r>
      <w:r w:rsidR="00CF6976">
        <w:t xml:space="preserve"> lytinio švietimo stoka, ankstyvu santuokų amžiumi (</w:t>
      </w:r>
      <w:r w:rsidR="000F4B50">
        <w:t>14-20 metų</w:t>
      </w:r>
      <w:r w:rsidR="00055C9E">
        <w:t xml:space="preserve"> amžiaus</w:t>
      </w:r>
      <w:r w:rsidR="00CF6976">
        <w:t>)</w:t>
      </w:r>
      <w:r w:rsidR="000F4B50">
        <w:t xml:space="preserve">. </w:t>
      </w:r>
      <w:r w:rsidR="009E6683">
        <w:t xml:space="preserve">Romams būdingas ir </w:t>
      </w:r>
      <w:r w:rsidR="009E6683" w:rsidRPr="000B1C00">
        <w:t>aukštas nusikalstamumo lygis</w:t>
      </w:r>
      <w:r w:rsidR="009E6683">
        <w:t>,</w:t>
      </w:r>
      <w:r w:rsidR="009E6683" w:rsidRPr="000B1C00">
        <w:t xml:space="preserve"> nemažai </w:t>
      </w:r>
      <w:r w:rsidR="009E6683">
        <w:t>jų</w:t>
      </w:r>
      <w:r w:rsidR="009E6683" w:rsidRPr="000B1C00">
        <w:t xml:space="preserve"> yra atlikę </w:t>
      </w:r>
      <w:r w:rsidR="009E6683">
        <w:t xml:space="preserve">arba atlieka </w:t>
      </w:r>
      <w:r w:rsidR="009E6683" w:rsidRPr="000B1C00">
        <w:t>laisvės atėmimo bausmes</w:t>
      </w:r>
      <w:r w:rsidR="009E6683">
        <w:t>.</w:t>
      </w:r>
      <w:r w:rsidR="009E6683" w:rsidRPr="000B1C00">
        <w:t xml:space="preserve"> </w:t>
      </w:r>
      <w:r w:rsidR="000F4B50">
        <w:t xml:space="preserve">Ypač problematiška tai, jog </w:t>
      </w:r>
      <w:r w:rsidR="000F4B50" w:rsidRPr="00296317">
        <w:t>gausios šeimynos</w:t>
      </w:r>
      <w:r>
        <w:t xml:space="preserve"> netelpa viename į</w:t>
      </w:r>
      <w:r w:rsidR="000F4B50">
        <w:t>prastame būste</w:t>
      </w:r>
      <w:r w:rsidR="000F4B50" w:rsidRPr="00296317">
        <w:t>, o jų atskyrimas ardo tradicinį kolektyvinį gyvenimo stilių, mažina šeimos ir jos kartų ryšius, tradicinį jaunesniųjų pavaldumą vyresniesiems, bendrumo jausmą, tuo tarpu</w:t>
      </w:r>
      <w:r w:rsidR="000F4B50">
        <w:t>,</w:t>
      </w:r>
      <w:r w:rsidR="000F4B50" w:rsidRPr="00296317">
        <w:t xml:space="preserve"> tyrinėtojų nuomone, </w:t>
      </w:r>
      <w:r w:rsidR="000F4B50">
        <w:t xml:space="preserve">romas kaip individas </w:t>
      </w:r>
      <w:r w:rsidR="000F4B50" w:rsidRPr="00296317">
        <w:t>egzistuoja ir reiškiasi tik savo gr</w:t>
      </w:r>
      <w:r w:rsidR="000F4B50">
        <w:t>upėje</w:t>
      </w:r>
      <w:r w:rsidRPr="002D0734">
        <w:t xml:space="preserve"> </w:t>
      </w:r>
      <w:r>
        <w:t>(Jonikova, 2000)</w:t>
      </w:r>
      <w:r w:rsidR="000F4B50">
        <w:t>.</w:t>
      </w:r>
      <w:r w:rsidR="000F4B50" w:rsidRPr="004843EA">
        <w:t xml:space="preserve"> </w:t>
      </w:r>
      <w:r w:rsidR="00950798">
        <w:t>Kita</w:t>
      </w:r>
      <w:r w:rsidR="00FE60CC">
        <w:t xml:space="preserve"> vertus, tokiu būdu ydingą tėvų gyvenimo būdą perima</w:t>
      </w:r>
      <w:r w:rsidR="00950798">
        <w:t xml:space="preserve"> </w:t>
      </w:r>
      <w:r w:rsidR="00FE60CC">
        <w:t>vaikai</w:t>
      </w:r>
      <w:r w:rsidR="00950798">
        <w:t xml:space="preserve">. </w:t>
      </w:r>
      <w:r w:rsidR="00497570">
        <w:t xml:space="preserve">Dėl </w:t>
      </w:r>
      <w:r w:rsidR="00A46D16">
        <w:t>aukščiau</w:t>
      </w:r>
      <w:r w:rsidR="00497570">
        <w:t xml:space="preserve"> </w:t>
      </w:r>
      <w:r w:rsidR="007F5067">
        <w:t xml:space="preserve">išvardintų </w:t>
      </w:r>
      <w:r w:rsidR="00497570">
        <w:t xml:space="preserve">veiksnių romų bendruomenėje yra itin didelis socialinių paslaugų ir paramos poreikis. </w:t>
      </w:r>
    </w:p>
    <w:p w:rsidR="00216B30" w:rsidRDefault="002D0734" w:rsidP="009B6190">
      <w:pPr>
        <w:pStyle w:val="HTMLiankstoformatuotas"/>
        <w:tabs>
          <w:tab w:val="clear" w:pos="916"/>
          <w:tab w:val="left" w:pos="1260"/>
        </w:tabs>
        <w:spacing w:line="360" w:lineRule="auto"/>
        <w:rPr>
          <w:rFonts w:ascii="Times New Roman" w:hAnsi="Times New Roman" w:cs="Times New Roman"/>
          <w:b/>
          <w:sz w:val="24"/>
          <w:szCs w:val="24"/>
        </w:rPr>
      </w:pPr>
      <w:r>
        <w:rPr>
          <w:rFonts w:ascii="Times New Roman" w:hAnsi="Times New Roman" w:cs="Times New Roman"/>
          <w:b/>
          <w:sz w:val="24"/>
          <w:szCs w:val="24"/>
        </w:rPr>
        <w:tab/>
      </w:r>
    </w:p>
    <w:p w:rsidR="00E35AD6" w:rsidRDefault="00216B30" w:rsidP="009B6190">
      <w:pPr>
        <w:pStyle w:val="HTMLiankstoformatuotas"/>
        <w:tabs>
          <w:tab w:val="clear" w:pos="916"/>
          <w:tab w:val="left" w:pos="1260"/>
        </w:tabs>
        <w:spacing w:line="360" w:lineRule="auto"/>
        <w:rPr>
          <w:rFonts w:ascii="Times New Roman" w:hAnsi="Times New Roman" w:cs="Times New Roman"/>
          <w:b/>
          <w:sz w:val="24"/>
          <w:szCs w:val="24"/>
        </w:rPr>
      </w:pPr>
      <w:r>
        <w:rPr>
          <w:rFonts w:ascii="Times New Roman" w:hAnsi="Times New Roman" w:cs="Times New Roman"/>
          <w:b/>
          <w:sz w:val="24"/>
          <w:szCs w:val="24"/>
        </w:rPr>
        <w:tab/>
      </w:r>
      <w:r w:rsidR="00E35AD6">
        <w:rPr>
          <w:rFonts w:ascii="Times New Roman" w:hAnsi="Times New Roman" w:cs="Times New Roman"/>
          <w:b/>
          <w:sz w:val="24"/>
          <w:szCs w:val="24"/>
        </w:rPr>
        <w:t xml:space="preserve">4.3. Kiti rodikliai </w:t>
      </w:r>
    </w:p>
    <w:p w:rsidR="00625A1B" w:rsidRDefault="005F5176" w:rsidP="009B6190">
      <w:pPr>
        <w:widowControl/>
        <w:adjustRightInd/>
        <w:spacing w:line="360" w:lineRule="auto"/>
        <w:ind w:firstLine="1298"/>
        <w:textAlignment w:val="auto"/>
        <w:rPr>
          <w:color w:val="000000"/>
        </w:rPr>
      </w:pPr>
      <w:r>
        <w:rPr>
          <w:color w:val="000000"/>
        </w:rPr>
        <w:t xml:space="preserve">Vilniaus darbo biržos duomenimis, </w:t>
      </w:r>
      <w:r w:rsidR="00901560" w:rsidRPr="00643670">
        <w:rPr>
          <w:color w:val="000000"/>
        </w:rPr>
        <w:t xml:space="preserve">2008 </w:t>
      </w:r>
      <w:r w:rsidR="00901560">
        <w:rPr>
          <w:color w:val="000000"/>
        </w:rPr>
        <w:t>m.</w:t>
      </w:r>
      <w:r w:rsidR="00901560" w:rsidRPr="00643670">
        <w:rPr>
          <w:color w:val="000000"/>
        </w:rPr>
        <w:t xml:space="preserve"> gruodžio 1 d. </w:t>
      </w:r>
      <w:r>
        <w:rPr>
          <w:color w:val="000000"/>
        </w:rPr>
        <w:t xml:space="preserve">sostinėje </w:t>
      </w:r>
      <w:r w:rsidR="00901560" w:rsidRPr="00643670">
        <w:rPr>
          <w:color w:val="000000"/>
        </w:rPr>
        <w:t>buvo įregistruota 21540 i</w:t>
      </w:r>
      <w:r w:rsidR="00625A1B">
        <w:rPr>
          <w:color w:val="000000"/>
        </w:rPr>
        <w:t>eškančių darbo asmenų,  t.y.</w:t>
      </w:r>
      <w:r w:rsidR="00901560" w:rsidRPr="00643670">
        <w:rPr>
          <w:color w:val="000000"/>
        </w:rPr>
        <w:t>  4</w:t>
      </w:r>
      <w:r w:rsidR="00625A1B">
        <w:rPr>
          <w:color w:val="000000"/>
        </w:rPr>
        <w:t xml:space="preserve"> </w:t>
      </w:r>
      <w:r w:rsidR="00901560" w:rsidRPr="00643670">
        <w:rPr>
          <w:color w:val="000000"/>
        </w:rPr>
        <w:t>788 asmenimis</w:t>
      </w:r>
      <w:r w:rsidR="00901560">
        <w:rPr>
          <w:color w:val="000000"/>
        </w:rPr>
        <w:t xml:space="preserve"> </w:t>
      </w:r>
      <w:r w:rsidR="00901560" w:rsidRPr="00643670">
        <w:rPr>
          <w:color w:val="000000"/>
        </w:rPr>
        <w:t>arba 28,6 proc. daugiau negu 2007 m. gruodžio 1 d.</w:t>
      </w:r>
      <w:r w:rsidR="00901560">
        <w:rPr>
          <w:color w:val="000000"/>
        </w:rPr>
        <w:t xml:space="preserve"> </w:t>
      </w:r>
      <w:r w:rsidR="00C35642">
        <w:rPr>
          <w:color w:val="000000"/>
        </w:rPr>
        <w:t>Nustatytas b</w:t>
      </w:r>
      <w:r w:rsidR="00B43D98">
        <w:rPr>
          <w:color w:val="000000"/>
        </w:rPr>
        <w:t>edarbystės lygis sostinėje – 4,63 proc</w:t>
      </w:r>
      <w:r w:rsidR="00A13134">
        <w:rPr>
          <w:color w:val="000000"/>
        </w:rPr>
        <w:t xml:space="preserve">. </w:t>
      </w:r>
      <w:r w:rsidR="00F649CE">
        <w:rPr>
          <w:color w:val="000000"/>
        </w:rPr>
        <w:t>Ieškančių</w:t>
      </w:r>
      <w:r w:rsidR="00F649CE" w:rsidRPr="00643670">
        <w:rPr>
          <w:color w:val="000000"/>
        </w:rPr>
        <w:t xml:space="preserve"> darbo </w:t>
      </w:r>
      <w:r w:rsidR="00BE7469">
        <w:rPr>
          <w:color w:val="000000"/>
        </w:rPr>
        <w:t>asmenų gru</w:t>
      </w:r>
      <w:r w:rsidR="006870B1">
        <w:rPr>
          <w:color w:val="000000"/>
        </w:rPr>
        <w:t xml:space="preserve">pėje </w:t>
      </w:r>
      <w:r w:rsidR="00C54259">
        <w:rPr>
          <w:color w:val="000000"/>
        </w:rPr>
        <w:t xml:space="preserve">vyrai ir moterys pasiskirstę beveik tolygiai (atitinkamai 51 ir </w:t>
      </w:r>
      <w:r w:rsidR="004A757B">
        <w:rPr>
          <w:color w:val="000000"/>
        </w:rPr>
        <w:t>49 proc.</w:t>
      </w:r>
      <w:r w:rsidR="000B00DE">
        <w:rPr>
          <w:color w:val="000000"/>
        </w:rPr>
        <w:t xml:space="preserve"> arba 4,97 ir 4,32 proc. bedarbystės lygis</w:t>
      </w:r>
      <w:r w:rsidR="00013BCA">
        <w:rPr>
          <w:color w:val="000000"/>
        </w:rPr>
        <w:t xml:space="preserve">), tačiau </w:t>
      </w:r>
      <w:r w:rsidR="00013BCA" w:rsidRPr="00643670">
        <w:rPr>
          <w:color w:val="000000"/>
        </w:rPr>
        <w:t xml:space="preserve">lyginant su </w:t>
      </w:r>
      <w:r w:rsidR="00013BCA">
        <w:rPr>
          <w:color w:val="000000"/>
        </w:rPr>
        <w:t>2007</w:t>
      </w:r>
      <w:r w:rsidR="00013BCA" w:rsidRPr="00643670">
        <w:rPr>
          <w:color w:val="000000"/>
        </w:rPr>
        <w:t xml:space="preserve"> </w:t>
      </w:r>
      <w:r w:rsidR="00A46D16">
        <w:rPr>
          <w:color w:val="000000"/>
        </w:rPr>
        <w:t>m.</w:t>
      </w:r>
      <w:r w:rsidR="00013BCA" w:rsidRPr="00643670">
        <w:rPr>
          <w:color w:val="000000"/>
        </w:rPr>
        <w:t xml:space="preserve">, </w:t>
      </w:r>
      <w:r w:rsidR="00013BCA">
        <w:rPr>
          <w:color w:val="000000"/>
        </w:rPr>
        <w:t>m</w:t>
      </w:r>
      <w:r w:rsidR="00760362" w:rsidRPr="00643670">
        <w:rPr>
          <w:color w:val="000000"/>
        </w:rPr>
        <w:t xml:space="preserve">oterų dalis </w:t>
      </w:r>
      <w:r w:rsidR="00400543">
        <w:rPr>
          <w:color w:val="000000"/>
        </w:rPr>
        <w:t xml:space="preserve">tarp </w:t>
      </w:r>
      <w:r w:rsidR="00760362" w:rsidRPr="00643670">
        <w:rPr>
          <w:color w:val="000000"/>
        </w:rPr>
        <w:t>ieškančių darbo asmenų</w:t>
      </w:r>
      <w:r w:rsidR="00013BCA">
        <w:rPr>
          <w:color w:val="000000"/>
        </w:rPr>
        <w:t xml:space="preserve"> </w:t>
      </w:r>
      <w:r w:rsidR="00760362" w:rsidRPr="00643670">
        <w:rPr>
          <w:color w:val="000000"/>
        </w:rPr>
        <w:t xml:space="preserve">sumažėjo </w:t>
      </w:r>
      <w:r w:rsidR="00400543">
        <w:rPr>
          <w:color w:val="000000"/>
        </w:rPr>
        <w:t xml:space="preserve">net </w:t>
      </w:r>
      <w:r w:rsidR="00760362" w:rsidRPr="00643670">
        <w:rPr>
          <w:color w:val="000000"/>
        </w:rPr>
        <w:t>11,4 procentiniais punktais.</w:t>
      </w:r>
      <w:r w:rsidR="00760362">
        <w:rPr>
          <w:color w:val="000000"/>
        </w:rPr>
        <w:t xml:space="preserve"> </w:t>
      </w:r>
      <w:r w:rsidR="00A46D16">
        <w:t>2008 m. lapkričio mėn.</w:t>
      </w:r>
      <w:r w:rsidR="001E04C6" w:rsidRPr="006D3B5E">
        <w:t xml:space="preserve"> </w:t>
      </w:r>
      <w:r w:rsidR="005E5EF4">
        <w:t>užsiregistravo</w:t>
      </w:r>
      <w:r w:rsidR="001E04C6" w:rsidRPr="006D3B5E">
        <w:t xml:space="preserve"> 5</w:t>
      </w:r>
      <w:r w:rsidR="00C50C1D">
        <w:t>436 ieškantys darbo asmenys, o l</w:t>
      </w:r>
      <w:r w:rsidR="001E04C6" w:rsidRPr="00643670">
        <w:rPr>
          <w:color w:val="000000"/>
        </w:rPr>
        <w:t>ygin</w:t>
      </w:r>
      <w:r w:rsidR="00A46D16">
        <w:rPr>
          <w:color w:val="000000"/>
        </w:rPr>
        <w:t>ant su 2007 m. lapkričio mėn.</w:t>
      </w:r>
      <w:r w:rsidR="00C50C1D">
        <w:rPr>
          <w:color w:val="000000"/>
        </w:rPr>
        <w:t xml:space="preserve"> (</w:t>
      </w:r>
      <w:r w:rsidR="00C50C1D" w:rsidRPr="00643670">
        <w:rPr>
          <w:color w:val="000000"/>
        </w:rPr>
        <w:t>3</w:t>
      </w:r>
      <w:r w:rsidR="00C50C1D">
        <w:rPr>
          <w:color w:val="000000"/>
        </w:rPr>
        <w:t xml:space="preserve">162 </w:t>
      </w:r>
      <w:r w:rsidR="00C50C1D">
        <w:t>asmenys)</w:t>
      </w:r>
      <w:r w:rsidR="001E04C6" w:rsidRPr="00643670">
        <w:rPr>
          <w:color w:val="000000"/>
        </w:rPr>
        <w:t xml:space="preserve">, darbo jėgos pasiūla </w:t>
      </w:r>
      <w:r w:rsidR="00FE5035">
        <w:t>sostinėje</w:t>
      </w:r>
      <w:r w:rsidR="00FE5035" w:rsidRPr="00643670">
        <w:rPr>
          <w:color w:val="000000"/>
        </w:rPr>
        <w:t xml:space="preserve"> </w:t>
      </w:r>
      <w:r w:rsidR="001E04C6" w:rsidRPr="00643670">
        <w:rPr>
          <w:color w:val="000000"/>
        </w:rPr>
        <w:t xml:space="preserve">išaugo </w:t>
      </w:r>
      <w:r w:rsidR="001E04C6">
        <w:rPr>
          <w:color w:val="000000"/>
        </w:rPr>
        <w:t xml:space="preserve">net </w:t>
      </w:r>
      <w:r w:rsidR="001E04C6" w:rsidRPr="00643670">
        <w:rPr>
          <w:color w:val="000000"/>
        </w:rPr>
        <w:t>72 proc.</w:t>
      </w:r>
      <w:r w:rsidR="00C50C1D">
        <w:rPr>
          <w:color w:val="000000"/>
        </w:rPr>
        <w:t xml:space="preserve"> </w:t>
      </w:r>
      <w:r w:rsidR="001B65E5">
        <w:rPr>
          <w:color w:val="000000"/>
        </w:rPr>
        <w:t>(žr. 4.3.1</w:t>
      </w:r>
      <w:r w:rsidR="001E04C6">
        <w:rPr>
          <w:color w:val="000000"/>
        </w:rPr>
        <w:t xml:space="preserve"> paveikslą).</w:t>
      </w:r>
      <w:r w:rsidR="00FE5035">
        <w:rPr>
          <w:color w:val="000000"/>
        </w:rPr>
        <w:t xml:space="preserve"> </w:t>
      </w:r>
    </w:p>
    <w:p w:rsidR="00D92739" w:rsidRDefault="006870B1" w:rsidP="00D92739">
      <w:pPr>
        <w:widowControl/>
        <w:adjustRightInd/>
        <w:spacing w:line="360" w:lineRule="auto"/>
        <w:ind w:firstLine="1298"/>
        <w:textAlignment w:val="auto"/>
        <w:rPr>
          <w:color w:val="000000"/>
        </w:rPr>
      </w:pPr>
      <w:r w:rsidRPr="00643670">
        <w:rPr>
          <w:color w:val="000000"/>
        </w:rPr>
        <w:t xml:space="preserve">2008 </w:t>
      </w:r>
      <w:r>
        <w:rPr>
          <w:color w:val="000000"/>
        </w:rPr>
        <w:t>m.</w:t>
      </w:r>
      <w:r w:rsidRPr="00643670">
        <w:rPr>
          <w:color w:val="000000"/>
        </w:rPr>
        <w:t xml:space="preserve"> gruodžio 1 d. </w:t>
      </w:r>
      <w:r w:rsidR="003E118B" w:rsidRPr="00643670">
        <w:rPr>
          <w:color w:val="000000"/>
        </w:rPr>
        <w:t xml:space="preserve">jaunų bedarbių skaičius </w:t>
      </w:r>
      <w:r w:rsidR="006531E6" w:rsidRPr="00643670">
        <w:rPr>
          <w:color w:val="000000"/>
        </w:rPr>
        <w:t xml:space="preserve">Vilniaus darbo biržoje </w:t>
      </w:r>
      <w:r w:rsidR="003E118B" w:rsidRPr="00643670">
        <w:rPr>
          <w:color w:val="000000"/>
        </w:rPr>
        <w:t>buvo 1</w:t>
      </w:r>
      <w:r w:rsidR="00A46D16">
        <w:rPr>
          <w:color w:val="000000"/>
        </w:rPr>
        <w:t xml:space="preserve"> </w:t>
      </w:r>
      <w:r w:rsidR="003E118B" w:rsidRPr="00643670">
        <w:rPr>
          <w:color w:val="000000"/>
        </w:rPr>
        <w:t>786 arba 12,3 proc. visų bedarbių.</w:t>
      </w:r>
      <w:r w:rsidR="003E118B">
        <w:rPr>
          <w:color w:val="000000"/>
        </w:rPr>
        <w:t xml:space="preserve"> Kadangi </w:t>
      </w:r>
      <w:r w:rsidR="003E118B" w:rsidRPr="00643670">
        <w:rPr>
          <w:color w:val="000000"/>
        </w:rPr>
        <w:t xml:space="preserve">2007 m. </w:t>
      </w:r>
      <w:r>
        <w:rPr>
          <w:color w:val="000000"/>
        </w:rPr>
        <w:t xml:space="preserve">gruodžio </w:t>
      </w:r>
      <w:r w:rsidR="006531E6">
        <w:rPr>
          <w:color w:val="000000"/>
        </w:rPr>
        <w:t>1 d. buvo įregistruota</w:t>
      </w:r>
      <w:r w:rsidR="003E118B" w:rsidRPr="00643670">
        <w:rPr>
          <w:color w:val="000000"/>
        </w:rPr>
        <w:t xml:space="preserve"> 1</w:t>
      </w:r>
      <w:r w:rsidR="00A46D16">
        <w:rPr>
          <w:color w:val="000000"/>
        </w:rPr>
        <w:t xml:space="preserve"> </w:t>
      </w:r>
      <w:r w:rsidR="003E118B" w:rsidRPr="00643670">
        <w:rPr>
          <w:color w:val="000000"/>
        </w:rPr>
        <w:t>190 jaunų bedarbių</w:t>
      </w:r>
      <w:r w:rsidR="006531E6">
        <w:rPr>
          <w:color w:val="000000"/>
        </w:rPr>
        <w:t xml:space="preserve"> (</w:t>
      </w:r>
      <w:r>
        <w:rPr>
          <w:color w:val="000000"/>
        </w:rPr>
        <w:t>10,4 proc.</w:t>
      </w:r>
      <w:r w:rsidR="006531E6">
        <w:rPr>
          <w:color w:val="000000"/>
        </w:rPr>
        <w:t>), p</w:t>
      </w:r>
      <w:r w:rsidR="003E118B" w:rsidRPr="00643670">
        <w:rPr>
          <w:color w:val="000000"/>
        </w:rPr>
        <w:t>er metus jaunų bedar</w:t>
      </w:r>
      <w:r w:rsidR="006531E6">
        <w:rPr>
          <w:color w:val="000000"/>
        </w:rPr>
        <w:t>bių skaičius padidėjo 50,1 proc</w:t>
      </w:r>
      <w:r w:rsidR="003E118B" w:rsidRPr="00643670">
        <w:rPr>
          <w:color w:val="000000"/>
        </w:rPr>
        <w:t>.</w:t>
      </w:r>
      <w:r w:rsidRPr="006870B1">
        <w:rPr>
          <w:color w:val="000000"/>
        </w:rPr>
        <w:t xml:space="preserve"> </w:t>
      </w:r>
      <w:r w:rsidRPr="00643670">
        <w:rPr>
          <w:color w:val="000000"/>
        </w:rPr>
        <w:t>Vilniaus</w:t>
      </w:r>
      <w:r>
        <w:rPr>
          <w:color w:val="000000"/>
        </w:rPr>
        <w:t xml:space="preserve"> darbo biržoje buvo įregistruota</w:t>
      </w:r>
      <w:r w:rsidRPr="00643670">
        <w:rPr>
          <w:color w:val="000000"/>
        </w:rPr>
        <w:t xml:space="preserve">  </w:t>
      </w:r>
      <w:r>
        <w:rPr>
          <w:color w:val="000000"/>
        </w:rPr>
        <w:t>250 ilgalaikių bedarbių</w:t>
      </w:r>
      <w:r w:rsidRPr="00643670">
        <w:rPr>
          <w:color w:val="000000"/>
        </w:rPr>
        <w:t>,</w:t>
      </w:r>
      <w:r>
        <w:rPr>
          <w:color w:val="000000"/>
        </w:rPr>
        <w:t xml:space="preserve"> kurie sudaro 1</w:t>
      </w:r>
      <w:r w:rsidRPr="00643670">
        <w:rPr>
          <w:color w:val="000000"/>
        </w:rPr>
        <w:t xml:space="preserve">,7 proc. </w:t>
      </w:r>
      <w:r>
        <w:rPr>
          <w:color w:val="000000"/>
        </w:rPr>
        <w:t xml:space="preserve">visų </w:t>
      </w:r>
      <w:r w:rsidRPr="00643670">
        <w:rPr>
          <w:color w:val="000000"/>
        </w:rPr>
        <w:t xml:space="preserve">bedarbių. </w:t>
      </w:r>
      <w:r>
        <w:rPr>
          <w:color w:val="000000"/>
        </w:rPr>
        <w:t>L</w:t>
      </w:r>
      <w:r w:rsidRPr="00643670">
        <w:rPr>
          <w:color w:val="000000"/>
        </w:rPr>
        <w:t>yginant su praėjusių metų tuo pačiu laikotarpiu,</w:t>
      </w:r>
      <w:r>
        <w:rPr>
          <w:color w:val="000000"/>
        </w:rPr>
        <w:t xml:space="preserve"> ilgalaikių bedarbių dalis tarp bedarbių </w:t>
      </w:r>
      <w:r w:rsidRPr="00643670">
        <w:rPr>
          <w:color w:val="000000"/>
        </w:rPr>
        <w:t>sumažėjo 2,4 procentiniais punktais, o asmenų skaičius sumažėjo 46,8 proc.</w:t>
      </w:r>
      <w:r w:rsidR="00F5192E">
        <w:rPr>
          <w:color w:val="000000"/>
        </w:rPr>
        <w:t xml:space="preserve"> (</w:t>
      </w:r>
      <w:r w:rsidR="001B65E5">
        <w:rPr>
          <w:color w:val="000000"/>
        </w:rPr>
        <w:t>žr. 4.3.2</w:t>
      </w:r>
      <w:r>
        <w:rPr>
          <w:color w:val="000000"/>
        </w:rPr>
        <w:t xml:space="preserve"> paveikslą).</w:t>
      </w:r>
    </w:p>
    <w:p w:rsidR="00AC2DB6" w:rsidRDefault="00AC2DB6" w:rsidP="00C50C1D">
      <w:pPr>
        <w:widowControl/>
        <w:adjustRightInd/>
        <w:spacing w:line="360" w:lineRule="auto"/>
        <w:ind w:firstLine="1298"/>
        <w:textAlignment w:val="auto"/>
        <w:rPr>
          <w:color w:val="000000"/>
        </w:rPr>
      </w:pPr>
    </w:p>
    <w:p w:rsidR="00F563A0" w:rsidRDefault="00F563A0" w:rsidP="009B6190">
      <w:pPr>
        <w:widowControl/>
        <w:adjustRightInd/>
        <w:spacing w:line="240" w:lineRule="auto"/>
        <w:jc w:val="center"/>
        <w:textAlignment w:val="auto"/>
        <w:rPr>
          <w:b/>
          <w:color w:val="000000"/>
        </w:rPr>
      </w:pPr>
    </w:p>
    <w:p w:rsidR="00F563A0" w:rsidRDefault="00F563A0" w:rsidP="009B6190">
      <w:pPr>
        <w:widowControl/>
        <w:adjustRightInd/>
        <w:spacing w:line="240" w:lineRule="auto"/>
        <w:jc w:val="center"/>
        <w:textAlignment w:val="auto"/>
        <w:rPr>
          <w:b/>
          <w:color w:val="000000"/>
        </w:rPr>
      </w:pPr>
    </w:p>
    <w:p w:rsidR="00EA36D1" w:rsidRDefault="00B43D98" w:rsidP="009B6190">
      <w:pPr>
        <w:widowControl/>
        <w:adjustRightInd/>
        <w:spacing w:line="240" w:lineRule="auto"/>
        <w:jc w:val="center"/>
        <w:textAlignment w:val="auto"/>
        <w:rPr>
          <w:b/>
          <w:color w:val="000000"/>
        </w:rPr>
      </w:pPr>
      <w:r>
        <w:rPr>
          <w:b/>
          <w:color w:val="000000"/>
        </w:rPr>
        <w:t>4.3.1</w:t>
      </w:r>
      <w:r w:rsidR="00EA36D1">
        <w:rPr>
          <w:b/>
          <w:color w:val="000000"/>
        </w:rPr>
        <w:t xml:space="preserve"> paveikslas</w:t>
      </w:r>
    </w:p>
    <w:p w:rsidR="009B6190" w:rsidRDefault="009B6190" w:rsidP="009B6190">
      <w:pPr>
        <w:pStyle w:val="HTMLiankstoformatuotas"/>
        <w:tabs>
          <w:tab w:val="clear" w:pos="916"/>
          <w:tab w:val="left" w:pos="1260"/>
        </w:tabs>
        <w:spacing w:line="240" w:lineRule="auto"/>
        <w:jc w:val="center"/>
        <w:rPr>
          <w:rFonts w:ascii="Times New Roman" w:hAnsi="Times New Roman" w:cs="Times New Roman"/>
          <w:sz w:val="24"/>
          <w:szCs w:val="24"/>
        </w:rPr>
      </w:pPr>
      <w:r w:rsidRPr="009B6190">
        <w:rPr>
          <w:rFonts w:ascii="Times New Roman" w:hAnsi="Times New Roman" w:cs="Times New Roman"/>
          <w:sz w:val="24"/>
          <w:szCs w:val="24"/>
        </w:rPr>
        <w:t>(absoliutūs dydžiai)</w:t>
      </w:r>
    </w:p>
    <w:p w:rsidR="00F563A0" w:rsidRDefault="00F563A0" w:rsidP="009B6190">
      <w:pPr>
        <w:pStyle w:val="HTMLiankstoformatuotas"/>
        <w:tabs>
          <w:tab w:val="clear" w:pos="916"/>
          <w:tab w:val="left" w:pos="1260"/>
        </w:tabs>
        <w:spacing w:line="240" w:lineRule="auto"/>
        <w:jc w:val="center"/>
        <w:rPr>
          <w:rFonts w:ascii="Times New Roman" w:hAnsi="Times New Roman" w:cs="Times New Roman"/>
          <w:sz w:val="24"/>
          <w:szCs w:val="24"/>
        </w:rPr>
      </w:pPr>
    </w:p>
    <w:p w:rsidR="00760362" w:rsidRDefault="006D3B5E" w:rsidP="00BE7469">
      <w:pPr>
        <w:widowControl/>
        <w:adjustRightInd/>
        <w:spacing w:line="360" w:lineRule="auto"/>
        <w:jc w:val="center"/>
        <w:textAlignment w:val="auto"/>
        <w:rPr>
          <w:color w:val="000000"/>
        </w:rPr>
      </w:pPr>
      <w:r w:rsidRPr="00643670">
        <w:rPr>
          <w:color w:val="000000"/>
        </w:rPr>
        <w:fldChar w:fldCharType="begin"/>
      </w:r>
      <w:r w:rsidRPr="00643670">
        <w:rPr>
          <w:color w:val="000000"/>
        </w:rPr>
        <w:instrText xml:space="preserve"> INCLUDEPICTURE "http://www.ldb.lt/TDB/Vilnius/DarboRinka/PublishingImages/dpasiulos1.PNG" \* MERGEFORMATINET </w:instrText>
      </w:r>
      <w:r w:rsidRPr="00643670">
        <w:rPr>
          <w:color w:val="000000"/>
        </w:rPr>
        <w:fldChar w:fldCharType="separate"/>
      </w:r>
      <w:r w:rsidRPr="00643670">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8pt;height:222pt">
            <v:imagedata r:id="rId7" r:href="rId8"/>
          </v:shape>
        </w:pict>
      </w:r>
      <w:r w:rsidRPr="00643670">
        <w:rPr>
          <w:color w:val="000000"/>
        </w:rPr>
        <w:fldChar w:fldCharType="end"/>
      </w:r>
    </w:p>
    <w:p w:rsidR="009B6190" w:rsidRDefault="009B6190" w:rsidP="009B6190">
      <w:pPr>
        <w:pStyle w:val="HTMLiankstoformatuotas"/>
        <w:tabs>
          <w:tab w:val="clear" w:pos="916"/>
          <w:tab w:val="left" w:pos="1260"/>
        </w:tabs>
        <w:spacing w:line="240" w:lineRule="auto"/>
        <w:jc w:val="center"/>
        <w:rPr>
          <w:rFonts w:ascii="Times New Roman" w:hAnsi="Times New Roman" w:cs="Times New Roman"/>
          <w:b/>
          <w:sz w:val="24"/>
          <w:szCs w:val="24"/>
        </w:rPr>
      </w:pPr>
    </w:p>
    <w:p w:rsidR="00B048BE" w:rsidRDefault="00A46D16" w:rsidP="009B6190">
      <w:pPr>
        <w:pStyle w:val="HTMLiankstoformatuotas"/>
        <w:tabs>
          <w:tab w:val="clear" w:pos="916"/>
          <w:tab w:val="left" w:pos="1260"/>
        </w:tabs>
        <w:spacing w:line="240" w:lineRule="auto"/>
        <w:jc w:val="center"/>
        <w:rPr>
          <w:rFonts w:ascii="Times New Roman" w:hAnsi="Times New Roman" w:cs="Times New Roman"/>
          <w:b/>
          <w:sz w:val="24"/>
          <w:szCs w:val="24"/>
        </w:rPr>
      </w:pPr>
      <w:r>
        <w:rPr>
          <w:rFonts w:ascii="Times New Roman" w:hAnsi="Times New Roman" w:cs="Times New Roman"/>
          <w:b/>
          <w:sz w:val="24"/>
          <w:szCs w:val="24"/>
        </w:rPr>
        <w:br w:type="page"/>
      </w:r>
      <w:r w:rsidR="00B43D98">
        <w:rPr>
          <w:rFonts w:ascii="Times New Roman" w:hAnsi="Times New Roman" w:cs="Times New Roman"/>
          <w:b/>
          <w:sz w:val="24"/>
          <w:szCs w:val="24"/>
        </w:rPr>
        <w:t>4.3.2</w:t>
      </w:r>
      <w:r w:rsidR="009B6190" w:rsidRPr="003F1E4E">
        <w:rPr>
          <w:rFonts w:ascii="Times New Roman" w:hAnsi="Times New Roman" w:cs="Times New Roman"/>
          <w:b/>
          <w:sz w:val="24"/>
          <w:szCs w:val="24"/>
        </w:rPr>
        <w:t xml:space="preserve"> paveikslas. Ilgalaikių bedarbių skaičiaus dinamika 2007</w:t>
      </w:r>
      <w:r w:rsidR="003F1E4E">
        <w:rPr>
          <w:rFonts w:ascii="Times New Roman" w:hAnsi="Times New Roman" w:cs="Times New Roman"/>
          <w:b/>
          <w:sz w:val="24"/>
          <w:szCs w:val="24"/>
        </w:rPr>
        <w:t xml:space="preserve"> m. gruodžio 1 d. ir </w:t>
      </w:r>
    </w:p>
    <w:p w:rsidR="009B6190" w:rsidRPr="009B6190" w:rsidRDefault="009B6190" w:rsidP="009B6190">
      <w:pPr>
        <w:pStyle w:val="HTMLiankstoformatuotas"/>
        <w:tabs>
          <w:tab w:val="clear" w:pos="916"/>
          <w:tab w:val="left" w:pos="1260"/>
        </w:tabs>
        <w:spacing w:line="240" w:lineRule="auto"/>
        <w:jc w:val="center"/>
        <w:rPr>
          <w:rFonts w:ascii="Times New Roman" w:hAnsi="Times New Roman" w:cs="Times New Roman"/>
          <w:sz w:val="24"/>
          <w:szCs w:val="24"/>
        </w:rPr>
      </w:pPr>
      <w:r w:rsidRPr="003F1E4E">
        <w:rPr>
          <w:rFonts w:ascii="Times New Roman" w:hAnsi="Times New Roman" w:cs="Times New Roman"/>
          <w:b/>
          <w:sz w:val="24"/>
          <w:szCs w:val="24"/>
        </w:rPr>
        <w:t xml:space="preserve">2008 </w:t>
      </w:r>
      <w:r w:rsidR="003F1E4E">
        <w:rPr>
          <w:rFonts w:ascii="Times New Roman" w:hAnsi="Times New Roman" w:cs="Times New Roman"/>
          <w:b/>
          <w:sz w:val="24"/>
          <w:szCs w:val="24"/>
        </w:rPr>
        <w:t>m. gruodžio 1 d.</w:t>
      </w:r>
      <w:r w:rsidR="00B048BE">
        <w:rPr>
          <w:rFonts w:ascii="Times New Roman" w:hAnsi="Times New Roman" w:cs="Times New Roman"/>
          <w:b/>
          <w:sz w:val="24"/>
          <w:szCs w:val="24"/>
        </w:rPr>
        <w:t xml:space="preserve"> </w:t>
      </w:r>
      <w:r>
        <w:rPr>
          <w:rFonts w:ascii="Times New Roman" w:hAnsi="Times New Roman" w:cs="Times New Roman"/>
          <w:sz w:val="24"/>
          <w:szCs w:val="24"/>
        </w:rPr>
        <w:t>(absoliutūs dydžiai)</w:t>
      </w:r>
    </w:p>
    <w:p w:rsidR="009B6190" w:rsidRPr="009B6190" w:rsidRDefault="009B6190" w:rsidP="009B6190">
      <w:pPr>
        <w:pStyle w:val="HTMLiankstoformatuotas"/>
        <w:tabs>
          <w:tab w:val="clear" w:pos="916"/>
          <w:tab w:val="left" w:pos="1260"/>
        </w:tabs>
        <w:spacing w:line="360" w:lineRule="auto"/>
        <w:jc w:val="center"/>
        <w:rPr>
          <w:rFonts w:ascii="Times New Roman" w:hAnsi="Times New Roman" w:cs="Times New Roman"/>
          <w:b/>
          <w:sz w:val="24"/>
          <w:szCs w:val="24"/>
        </w:rPr>
      </w:pPr>
      <w:r w:rsidRPr="00643670">
        <w:rPr>
          <w:color w:val="000000"/>
        </w:rPr>
        <w:fldChar w:fldCharType="begin"/>
      </w:r>
      <w:r w:rsidRPr="00643670">
        <w:rPr>
          <w:color w:val="000000"/>
        </w:rPr>
        <w:instrText xml:space="preserve"> INCLUDEPICTURE "http://www.ldb.lt/TDB/Vilnius/DarboRinka/PublishingImages/dpasiulos3.PNG" \* MERGEFORMATINET </w:instrText>
      </w:r>
      <w:r w:rsidRPr="00643670">
        <w:rPr>
          <w:color w:val="000000"/>
        </w:rPr>
        <w:fldChar w:fldCharType="separate"/>
      </w:r>
      <w:r w:rsidRPr="00643670">
        <w:rPr>
          <w:color w:val="000000"/>
        </w:rPr>
        <w:pict>
          <v:shape id="_x0000_i1026" type="#_x0000_t75" alt="" style="width:367pt;height:191.5pt">
            <v:imagedata r:id="rId9" r:href="rId10"/>
          </v:shape>
        </w:pict>
      </w:r>
      <w:r w:rsidRPr="00643670">
        <w:rPr>
          <w:color w:val="000000"/>
        </w:rPr>
        <w:fldChar w:fldCharType="end"/>
      </w:r>
    </w:p>
    <w:p w:rsidR="003F1E4E" w:rsidRDefault="003F1E4E" w:rsidP="00EB7440">
      <w:pPr>
        <w:widowControl/>
        <w:adjustRightInd/>
        <w:spacing w:line="360" w:lineRule="auto"/>
        <w:ind w:firstLine="1298"/>
        <w:textAlignment w:val="auto"/>
        <w:rPr>
          <w:color w:val="000000"/>
        </w:rPr>
      </w:pPr>
    </w:p>
    <w:p w:rsidR="00EB7440" w:rsidRDefault="00D83B28" w:rsidP="00D83B28">
      <w:pPr>
        <w:tabs>
          <w:tab w:val="left" w:pos="840"/>
        </w:tabs>
        <w:spacing w:line="360" w:lineRule="auto"/>
        <w:rPr>
          <w:color w:val="000000"/>
        </w:rPr>
      </w:pPr>
      <w:r>
        <w:rPr>
          <w:color w:val="000000"/>
        </w:rPr>
        <w:tab/>
      </w:r>
      <w:r>
        <w:rPr>
          <w:color w:val="000000"/>
        </w:rPr>
        <w:tab/>
      </w:r>
      <w:r w:rsidR="00EB7440">
        <w:rPr>
          <w:color w:val="000000"/>
        </w:rPr>
        <w:t>Auganti bedarbystė</w:t>
      </w:r>
      <w:r>
        <w:rPr>
          <w:color w:val="000000"/>
        </w:rPr>
        <w:t xml:space="preserve">, </w:t>
      </w:r>
      <w:r>
        <w:t>b</w:t>
      </w:r>
      <w:r w:rsidRPr="00D83B28">
        <w:t>logėjanti ekonominė situacija Lietuvoje</w:t>
      </w:r>
      <w:r>
        <w:rPr>
          <w:color w:val="000000"/>
        </w:rPr>
        <w:t xml:space="preserve"> </w:t>
      </w:r>
      <w:r w:rsidR="00EB7440">
        <w:rPr>
          <w:color w:val="000000"/>
        </w:rPr>
        <w:t>leidžia daryti prielaidą, kad ateinančiais metais Savivaldybėje išaugs socialinių paslaugų bei piniginės paramos poreikis.</w:t>
      </w:r>
    </w:p>
    <w:p w:rsidR="00407148" w:rsidRDefault="00EB7440" w:rsidP="00407148">
      <w:pPr>
        <w:pStyle w:val="HTMLiankstoformatuotas"/>
        <w:tabs>
          <w:tab w:val="clear" w:pos="916"/>
          <w:tab w:val="left" w:pos="1260"/>
        </w:tabs>
        <w:spacing w:line="360" w:lineRule="auto"/>
        <w:rPr>
          <w:rFonts w:ascii="Times New Roman" w:hAnsi="Times New Roman" w:cs="Times New Roman"/>
          <w:sz w:val="24"/>
          <w:szCs w:val="24"/>
        </w:rPr>
      </w:pPr>
      <w:r>
        <w:rPr>
          <w:rFonts w:ascii="Times New Roman" w:hAnsi="Times New Roman" w:cs="Times New Roman"/>
          <w:sz w:val="24"/>
          <w:szCs w:val="24"/>
        </w:rPr>
        <w:tab/>
      </w:r>
      <w:r w:rsidR="009F3609">
        <w:rPr>
          <w:rFonts w:ascii="Times New Roman" w:hAnsi="Times New Roman" w:cs="Times New Roman"/>
          <w:sz w:val="24"/>
          <w:szCs w:val="24"/>
        </w:rPr>
        <w:t>M</w:t>
      </w:r>
      <w:r w:rsidR="00407148">
        <w:rPr>
          <w:rFonts w:ascii="Times New Roman" w:hAnsi="Times New Roman" w:cs="Times New Roman"/>
          <w:sz w:val="24"/>
          <w:szCs w:val="24"/>
        </w:rPr>
        <w:t xml:space="preserve">iesto neaplenkė ir vidinės bei tarptautinės migracijos </w:t>
      </w:r>
      <w:r w:rsidR="009F3609">
        <w:rPr>
          <w:rFonts w:ascii="Times New Roman" w:hAnsi="Times New Roman" w:cs="Times New Roman"/>
          <w:sz w:val="24"/>
          <w:szCs w:val="24"/>
        </w:rPr>
        <w:t>procesai</w:t>
      </w:r>
      <w:r w:rsidR="00621C19">
        <w:rPr>
          <w:rFonts w:ascii="Times New Roman" w:hAnsi="Times New Roman" w:cs="Times New Roman"/>
          <w:sz w:val="24"/>
          <w:szCs w:val="24"/>
        </w:rPr>
        <w:t>. 2007</w:t>
      </w:r>
      <w:r w:rsidR="00407148">
        <w:rPr>
          <w:rFonts w:ascii="Times New Roman" w:hAnsi="Times New Roman" w:cs="Times New Roman"/>
          <w:sz w:val="24"/>
          <w:szCs w:val="24"/>
        </w:rPr>
        <w:t xml:space="preserve"> </w:t>
      </w:r>
      <w:r w:rsidR="00A46D16">
        <w:rPr>
          <w:rFonts w:ascii="Times New Roman" w:hAnsi="Times New Roman" w:cs="Times New Roman"/>
          <w:sz w:val="24"/>
          <w:szCs w:val="24"/>
        </w:rPr>
        <w:t>m.</w:t>
      </w:r>
      <w:r w:rsidR="00407148">
        <w:rPr>
          <w:rFonts w:ascii="Times New Roman" w:hAnsi="Times New Roman" w:cs="Times New Roman"/>
          <w:sz w:val="24"/>
          <w:szCs w:val="24"/>
        </w:rPr>
        <w:t xml:space="preserve"> į Vilnių atvyko </w:t>
      </w:r>
      <w:r w:rsidR="00621C19" w:rsidRPr="00621C19">
        <w:rPr>
          <w:rFonts w:ascii="Times New Roman" w:hAnsi="Times New Roman" w:cs="Times New Roman"/>
          <w:bCs/>
          <w:sz w:val="24"/>
          <w:szCs w:val="24"/>
        </w:rPr>
        <w:t>8 798</w:t>
      </w:r>
      <w:r w:rsidR="00621C19">
        <w:rPr>
          <w:rFonts w:ascii="Times New Roman" w:hAnsi="Times New Roman" w:cs="Times New Roman"/>
          <w:sz w:val="24"/>
          <w:szCs w:val="24"/>
        </w:rPr>
        <w:t xml:space="preserve"> asmenys, išvyko – </w:t>
      </w:r>
      <w:r w:rsidR="00621C19" w:rsidRPr="00621C19">
        <w:rPr>
          <w:rFonts w:ascii="Times New Roman" w:hAnsi="Times New Roman" w:cs="Times New Roman"/>
          <w:bCs/>
          <w:sz w:val="24"/>
          <w:szCs w:val="24"/>
        </w:rPr>
        <w:t>7 280</w:t>
      </w:r>
      <w:r w:rsidR="00621C19">
        <w:rPr>
          <w:rFonts w:ascii="Times New Roman" w:hAnsi="Times New Roman" w:cs="Times New Roman"/>
          <w:sz w:val="24"/>
          <w:szCs w:val="24"/>
        </w:rPr>
        <w:t xml:space="preserve">, 2006 m. atitinkamai </w:t>
      </w:r>
      <w:r w:rsidR="00407148">
        <w:rPr>
          <w:rFonts w:ascii="Times New Roman" w:hAnsi="Times New Roman" w:cs="Times New Roman"/>
          <w:sz w:val="24"/>
          <w:szCs w:val="24"/>
        </w:rPr>
        <w:t>7</w:t>
      </w:r>
      <w:r w:rsidR="00621C19">
        <w:rPr>
          <w:rFonts w:ascii="Times New Roman" w:hAnsi="Times New Roman" w:cs="Times New Roman"/>
          <w:sz w:val="24"/>
          <w:szCs w:val="24"/>
        </w:rPr>
        <w:t xml:space="preserve"> </w:t>
      </w:r>
      <w:r w:rsidR="00407148">
        <w:rPr>
          <w:rFonts w:ascii="Times New Roman" w:hAnsi="Times New Roman" w:cs="Times New Roman"/>
          <w:sz w:val="24"/>
          <w:szCs w:val="24"/>
        </w:rPr>
        <w:t xml:space="preserve">962 </w:t>
      </w:r>
      <w:r w:rsidR="00621C19">
        <w:rPr>
          <w:rFonts w:ascii="Times New Roman" w:hAnsi="Times New Roman" w:cs="Times New Roman"/>
          <w:sz w:val="24"/>
          <w:szCs w:val="24"/>
        </w:rPr>
        <w:t xml:space="preserve">ir </w:t>
      </w:r>
      <w:r w:rsidR="00407148">
        <w:rPr>
          <w:rFonts w:ascii="Times New Roman" w:hAnsi="Times New Roman" w:cs="Times New Roman"/>
          <w:sz w:val="24"/>
          <w:szCs w:val="24"/>
        </w:rPr>
        <w:t>6</w:t>
      </w:r>
      <w:r w:rsidR="00621C19">
        <w:rPr>
          <w:rFonts w:ascii="Times New Roman" w:hAnsi="Times New Roman" w:cs="Times New Roman"/>
          <w:sz w:val="24"/>
          <w:szCs w:val="24"/>
        </w:rPr>
        <w:t xml:space="preserve"> </w:t>
      </w:r>
      <w:r w:rsidR="00407148">
        <w:rPr>
          <w:rFonts w:ascii="Times New Roman" w:hAnsi="Times New Roman" w:cs="Times New Roman"/>
          <w:sz w:val="24"/>
          <w:szCs w:val="24"/>
        </w:rPr>
        <w:t>672</w:t>
      </w:r>
      <w:r w:rsidR="00621C19">
        <w:rPr>
          <w:rFonts w:ascii="Times New Roman" w:hAnsi="Times New Roman" w:cs="Times New Roman"/>
          <w:sz w:val="24"/>
          <w:szCs w:val="24"/>
        </w:rPr>
        <w:t xml:space="preserve"> asmenys</w:t>
      </w:r>
      <w:r w:rsidR="00407148">
        <w:rPr>
          <w:rFonts w:ascii="Times New Roman" w:hAnsi="Times New Roman" w:cs="Times New Roman"/>
          <w:sz w:val="24"/>
          <w:szCs w:val="24"/>
        </w:rPr>
        <w:t>. Deja, statistinė informacija neleidžia nustatyti, kur išvyko gyventojai, t.y. išvyko dirbti ir gyventi į užsienio šalis ar dėl pragyvenimo lygio skirtumų, aplinkos veiksnių (užterštumo, gamtovaizdžio ir pan.) persikėlė į mažesnį miestą ar kaimą. Todėl įvertinti migracijos procesų poveikį socialinių paslaugų poreikio lygiui yra gana sunku. Turint galvoje nedidelį migracijos mastą, taip pat, kad didžioji persikėlimo (atvykimo) į sostinę priežastis yra darbas ir karjera, keliame prielaidą, jog ekonominiai migrantai nėra dominuojantys tarp socialinių paslaugų gavėjų, o jų skaičiaus dinamika nesąlygoja socialinių paslaugų poreikio pokyčių.</w:t>
      </w:r>
    </w:p>
    <w:p w:rsidR="006D3B5E" w:rsidRDefault="006D3B5E" w:rsidP="00407148">
      <w:pPr>
        <w:widowControl/>
        <w:adjustRightInd/>
        <w:spacing w:line="240" w:lineRule="auto"/>
        <w:jc w:val="left"/>
        <w:textAlignment w:val="auto"/>
        <w:rPr>
          <w:color w:val="333333"/>
        </w:rPr>
      </w:pPr>
    </w:p>
    <w:p w:rsidR="00E35AD6" w:rsidRDefault="00E35AD6">
      <w:pPr>
        <w:pStyle w:val="HTMLiankstoformatuotas"/>
        <w:spacing w:line="280" w:lineRule="atLeast"/>
        <w:rPr>
          <w:rFonts w:ascii="Times New Roman" w:hAnsi="Times New Roman" w:cs="Times New Roman"/>
          <w:b/>
          <w:sz w:val="24"/>
          <w:szCs w:val="24"/>
        </w:rPr>
      </w:pPr>
    </w:p>
    <w:p w:rsidR="00E35AD6" w:rsidRDefault="00E35AD6" w:rsidP="00620892">
      <w:pPr>
        <w:pStyle w:val="HTMLiankstoformatuotas"/>
        <w:spacing w:line="360" w:lineRule="auto"/>
        <w:ind w:firstLine="916"/>
        <w:rPr>
          <w:rFonts w:ascii="Times New Roman" w:hAnsi="Times New Roman" w:cs="Times New Roman"/>
          <w:b/>
          <w:sz w:val="24"/>
          <w:szCs w:val="24"/>
        </w:rPr>
      </w:pPr>
      <w:r>
        <w:rPr>
          <w:rFonts w:ascii="Times New Roman" w:hAnsi="Times New Roman" w:cs="Times New Roman"/>
          <w:b/>
          <w:sz w:val="24"/>
          <w:szCs w:val="24"/>
        </w:rPr>
        <w:t>5. Esamos socialinių paslaugų infrastruktūros Savivaldybėje analizė</w:t>
      </w:r>
    </w:p>
    <w:p w:rsidR="0062550D" w:rsidRPr="00A314DA" w:rsidRDefault="0062550D" w:rsidP="00620892">
      <w:pPr>
        <w:pStyle w:val="HTMLiankstoformatuotas"/>
        <w:spacing w:line="360" w:lineRule="auto"/>
        <w:ind w:firstLine="916"/>
        <w:rPr>
          <w:rFonts w:ascii="Times New Roman" w:hAnsi="Times New Roman" w:cs="Times New Roman"/>
          <w:b/>
          <w:sz w:val="24"/>
          <w:szCs w:val="24"/>
        </w:rPr>
      </w:pPr>
      <w:r>
        <w:rPr>
          <w:rFonts w:ascii="Times New Roman" w:hAnsi="Times New Roman" w:cs="Times New Roman"/>
          <w:b/>
          <w:sz w:val="24"/>
          <w:szCs w:val="24"/>
        </w:rPr>
        <w:t>5.1.</w:t>
      </w:r>
      <w:r w:rsidR="00704CCB">
        <w:rPr>
          <w:rFonts w:ascii="Times New Roman" w:hAnsi="Times New Roman" w:cs="Times New Roman"/>
          <w:b/>
          <w:sz w:val="24"/>
          <w:szCs w:val="24"/>
        </w:rPr>
        <w:t xml:space="preserve"> </w:t>
      </w:r>
      <w:r w:rsidR="00A314DA" w:rsidRPr="00A314DA">
        <w:rPr>
          <w:rFonts w:ascii="Times New Roman" w:hAnsi="Times New Roman" w:cs="Times New Roman"/>
          <w:b/>
          <w:sz w:val="24"/>
          <w:szCs w:val="24"/>
        </w:rPr>
        <w:t>Socialinių paslaugų įstaigos, teikiančios socialinės globos, apgyvendinimo savarankiško gyvenimo namuose bei laikino apnakvindinimo paslaugas</w:t>
      </w:r>
    </w:p>
    <w:p w:rsidR="000A134D" w:rsidRDefault="00264A10" w:rsidP="000A134D">
      <w:pPr>
        <w:pStyle w:val="HTMLiankstoformatuotas"/>
        <w:spacing w:line="360" w:lineRule="auto"/>
        <w:ind w:firstLine="919"/>
        <w:rPr>
          <w:rFonts w:ascii="Times New Roman" w:hAnsi="Times New Roman" w:cs="Times New Roman"/>
          <w:sz w:val="24"/>
          <w:szCs w:val="24"/>
        </w:rPr>
      </w:pPr>
      <w:r w:rsidRPr="00F64536">
        <w:rPr>
          <w:rFonts w:ascii="Times New Roman" w:hAnsi="Times New Roman" w:cs="Times New Roman"/>
          <w:sz w:val="24"/>
          <w:szCs w:val="24"/>
        </w:rPr>
        <w:t>Žemiau pateiktoje lentelėje išvardintos įstaigos bei organizacijos</w:t>
      </w:r>
      <w:r w:rsidR="00B021AF" w:rsidRPr="00F64536">
        <w:rPr>
          <w:rFonts w:ascii="Times New Roman" w:hAnsi="Times New Roman" w:cs="Times New Roman"/>
          <w:sz w:val="24"/>
          <w:szCs w:val="24"/>
        </w:rPr>
        <w:t>, kuriose 2008</w:t>
      </w:r>
      <w:r w:rsidR="00480345">
        <w:rPr>
          <w:rFonts w:ascii="Times New Roman" w:hAnsi="Times New Roman" w:cs="Times New Roman"/>
          <w:sz w:val="24"/>
          <w:szCs w:val="24"/>
        </w:rPr>
        <w:t xml:space="preserve"> m. buvo teikiamos </w:t>
      </w:r>
      <w:r w:rsidR="00B801B6" w:rsidRPr="00F64536">
        <w:rPr>
          <w:rFonts w:ascii="Times New Roman" w:hAnsi="Times New Roman" w:cs="Times New Roman"/>
          <w:sz w:val="24"/>
          <w:szCs w:val="24"/>
        </w:rPr>
        <w:t xml:space="preserve">socialinės globos, apgyvendinimo savarankiško gyvenimo namuose bei laikino apnakvindinimo </w:t>
      </w:r>
      <w:r w:rsidRPr="00F64536">
        <w:rPr>
          <w:rFonts w:ascii="Times New Roman" w:hAnsi="Times New Roman" w:cs="Times New Roman"/>
          <w:sz w:val="24"/>
          <w:szCs w:val="24"/>
        </w:rPr>
        <w:t>paslaugos vilni</w:t>
      </w:r>
      <w:r w:rsidR="002972B1" w:rsidRPr="00F64536">
        <w:rPr>
          <w:rFonts w:ascii="Times New Roman" w:hAnsi="Times New Roman" w:cs="Times New Roman"/>
          <w:sz w:val="24"/>
          <w:szCs w:val="24"/>
        </w:rPr>
        <w:t xml:space="preserve">ečiams. </w:t>
      </w:r>
      <w:r w:rsidR="000A134D">
        <w:rPr>
          <w:rFonts w:ascii="Times New Roman" w:hAnsi="Times New Roman" w:cs="Times New Roman"/>
          <w:sz w:val="24"/>
          <w:szCs w:val="24"/>
        </w:rPr>
        <w:t>Lentelės 5 s</w:t>
      </w:r>
      <w:r w:rsidR="002972B1" w:rsidRPr="00F64536">
        <w:rPr>
          <w:rFonts w:ascii="Times New Roman" w:hAnsi="Times New Roman" w:cs="Times New Roman"/>
          <w:sz w:val="24"/>
          <w:szCs w:val="24"/>
        </w:rPr>
        <w:t xml:space="preserve">kiltyje </w:t>
      </w:r>
      <w:r w:rsidRPr="00F64536">
        <w:rPr>
          <w:rFonts w:ascii="Times New Roman" w:hAnsi="Times New Roman" w:cs="Times New Roman"/>
          <w:sz w:val="24"/>
          <w:szCs w:val="24"/>
        </w:rPr>
        <w:t>nurodomas</w:t>
      </w:r>
      <w:r w:rsidR="00B801B6" w:rsidRPr="00F64536">
        <w:rPr>
          <w:rFonts w:ascii="Times New Roman" w:hAnsi="Times New Roman" w:cs="Times New Roman"/>
          <w:sz w:val="24"/>
          <w:szCs w:val="24"/>
        </w:rPr>
        <w:t xml:space="preserve"> </w:t>
      </w:r>
      <w:r w:rsidR="000A134D">
        <w:rPr>
          <w:rFonts w:ascii="Times New Roman" w:hAnsi="Times New Roman" w:cs="Times New Roman"/>
          <w:sz w:val="24"/>
          <w:szCs w:val="24"/>
        </w:rPr>
        <w:t xml:space="preserve">faktinis Savivaldybės finansuotų vilniečių gyventojų/ lankytojų skaičius </w:t>
      </w:r>
      <w:r w:rsidR="008844F4">
        <w:rPr>
          <w:rFonts w:ascii="Times New Roman" w:hAnsi="Times New Roman" w:cs="Times New Roman"/>
          <w:sz w:val="24"/>
          <w:szCs w:val="24"/>
        </w:rPr>
        <w:t>2008 m.</w:t>
      </w:r>
      <w:r w:rsidR="000A134D">
        <w:rPr>
          <w:rFonts w:ascii="Times New Roman" w:hAnsi="Times New Roman" w:cs="Times New Roman"/>
          <w:sz w:val="24"/>
          <w:szCs w:val="24"/>
        </w:rPr>
        <w:t>, 6 skiltyje – mak</w:t>
      </w:r>
      <w:r w:rsidR="00A46D16">
        <w:rPr>
          <w:rFonts w:ascii="Times New Roman" w:hAnsi="Times New Roman" w:cs="Times New Roman"/>
          <w:sz w:val="24"/>
          <w:szCs w:val="24"/>
        </w:rPr>
        <w:t>simalus Savivaldybės finansuot</w:t>
      </w:r>
      <w:r w:rsidR="000A134D">
        <w:rPr>
          <w:rFonts w:ascii="Times New Roman" w:hAnsi="Times New Roman" w:cs="Times New Roman"/>
          <w:sz w:val="24"/>
          <w:szCs w:val="24"/>
        </w:rPr>
        <w:t>ų vietų skaičius (kvota) 2008 m.</w:t>
      </w:r>
      <w:r w:rsidR="00E05313">
        <w:rPr>
          <w:rFonts w:ascii="Times New Roman" w:hAnsi="Times New Roman" w:cs="Times New Roman"/>
          <w:sz w:val="24"/>
          <w:szCs w:val="24"/>
        </w:rPr>
        <w:t xml:space="preserve"> </w:t>
      </w:r>
      <w:r w:rsidR="000A134D" w:rsidRPr="00D23560">
        <w:rPr>
          <w:rFonts w:ascii="Times New Roman" w:hAnsi="Times New Roman" w:cs="Times New Roman"/>
          <w:sz w:val="24"/>
        </w:rPr>
        <w:t>Nevalstybinės</w:t>
      </w:r>
      <w:r w:rsidR="000A134D">
        <w:rPr>
          <w:b/>
          <w:sz w:val="24"/>
        </w:rPr>
        <w:t xml:space="preserve"> </w:t>
      </w:r>
      <w:r w:rsidR="000A134D">
        <w:rPr>
          <w:rFonts w:ascii="Times New Roman" w:hAnsi="Times New Roman" w:cs="Times New Roman"/>
          <w:sz w:val="24"/>
          <w:szCs w:val="24"/>
        </w:rPr>
        <w:t>organizacijos pažymėtos santrumpa NVO.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160"/>
        <w:gridCol w:w="2340"/>
        <w:gridCol w:w="1440"/>
        <w:gridCol w:w="1800"/>
        <w:gridCol w:w="1547"/>
      </w:tblGrid>
      <w:tr w:rsidR="00051422" w:rsidTr="003A3307">
        <w:trPr>
          <w:tblHeader/>
        </w:trPr>
        <w:tc>
          <w:tcPr>
            <w:tcW w:w="648" w:type="dxa"/>
            <w:vAlign w:val="center"/>
          </w:tcPr>
          <w:p w:rsidR="00051422" w:rsidRPr="00051422" w:rsidRDefault="00051422" w:rsidP="00DD2532">
            <w:pPr>
              <w:pStyle w:val="HTMLiankstoformatuotas"/>
              <w:spacing w:line="240" w:lineRule="auto"/>
              <w:jc w:val="center"/>
              <w:rPr>
                <w:rFonts w:ascii="Times New Roman" w:hAnsi="Times New Roman" w:cs="Times New Roman"/>
                <w:b/>
                <w:sz w:val="22"/>
                <w:szCs w:val="22"/>
              </w:rPr>
            </w:pPr>
            <w:r>
              <w:rPr>
                <w:rFonts w:ascii="Times New Roman" w:hAnsi="Times New Roman" w:cs="Times New Roman"/>
                <w:b/>
                <w:sz w:val="22"/>
                <w:szCs w:val="22"/>
              </w:rPr>
              <w:t>Eil. n</w:t>
            </w:r>
            <w:r w:rsidRPr="00051422">
              <w:rPr>
                <w:rFonts w:ascii="Times New Roman" w:hAnsi="Times New Roman" w:cs="Times New Roman"/>
                <w:b/>
                <w:sz w:val="22"/>
                <w:szCs w:val="22"/>
              </w:rPr>
              <w:t>r.</w:t>
            </w:r>
          </w:p>
        </w:tc>
        <w:tc>
          <w:tcPr>
            <w:tcW w:w="2160" w:type="dxa"/>
            <w:vAlign w:val="center"/>
          </w:tcPr>
          <w:p w:rsidR="00051422" w:rsidRPr="00051422" w:rsidRDefault="00051422" w:rsidP="00DD2532">
            <w:pPr>
              <w:pStyle w:val="HTMLiankstoformatuotas"/>
              <w:spacing w:line="240" w:lineRule="auto"/>
              <w:jc w:val="center"/>
              <w:rPr>
                <w:rFonts w:ascii="Times New Roman" w:hAnsi="Times New Roman" w:cs="Times New Roman"/>
                <w:b/>
                <w:sz w:val="22"/>
                <w:szCs w:val="22"/>
              </w:rPr>
            </w:pPr>
            <w:r w:rsidRPr="00051422">
              <w:rPr>
                <w:rFonts w:ascii="Times New Roman" w:hAnsi="Times New Roman" w:cs="Times New Roman"/>
                <w:b/>
                <w:sz w:val="22"/>
                <w:szCs w:val="22"/>
              </w:rPr>
              <w:t>Socialinių paslaugų įstaigos tipas pagal žmonių socialines grupes</w:t>
            </w:r>
            <w:r w:rsidRPr="00051422">
              <w:rPr>
                <w:rStyle w:val="Puslapioinaosnuoroda"/>
                <w:rFonts w:ascii="Times New Roman" w:hAnsi="Times New Roman" w:cs="Times New Roman"/>
                <w:b/>
                <w:sz w:val="22"/>
                <w:szCs w:val="22"/>
              </w:rPr>
              <w:footnoteReference w:customMarkFollows="1" w:id="1"/>
              <w:t>*</w:t>
            </w:r>
          </w:p>
        </w:tc>
        <w:tc>
          <w:tcPr>
            <w:tcW w:w="2340" w:type="dxa"/>
            <w:vAlign w:val="center"/>
          </w:tcPr>
          <w:p w:rsidR="00051422" w:rsidRPr="00051422" w:rsidRDefault="00051422" w:rsidP="00DD2532">
            <w:pPr>
              <w:pStyle w:val="HTMLiankstoformatuotas"/>
              <w:spacing w:line="240" w:lineRule="auto"/>
              <w:jc w:val="center"/>
              <w:rPr>
                <w:rFonts w:ascii="Times New Roman" w:hAnsi="Times New Roman" w:cs="Times New Roman"/>
                <w:b/>
                <w:sz w:val="22"/>
                <w:szCs w:val="22"/>
              </w:rPr>
            </w:pPr>
            <w:r w:rsidRPr="00051422">
              <w:rPr>
                <w:rFonts w:ascii="Times New Roman" w:hAnsi="Times New Roman" w:cs="Times New Roman"/>
                <w:b/>
                <w:sz w:val="22"/>
                <w:szCs w:val="22"/>
              </w:rPr>
              <w:t>Socialinių paslaugų įstaigos pavadinimas</w:t>
            </w:r>
          </w:p>
        </w:tc>
        <w:tc>
          <w:tcPr>
            <w:tcW w:w="1440" w:type="dxa"/>
            <w:vAlign w:val="center"/>
          </w:tcPr>
          <w:p w:rsidR="00051422" w:rsidRPr="00051422" w:rsidRDefault="003A3307" w:rsidP="00DD2532">
            <w:pPr>
              <w:pStyle w:val="HTMLiankstoformatuotas"/>
              <w:spacing w:line="240" w:lineRule="auto"/>
              <w:jc w:val="center"/>
              <w:rPr>
                <w:rFonts w:ascii="Times New Roman" w:hAnsi="Times New Roman" w:cs="Times New Roman"/>
                <w:b/>
                <w:sz w:val="22"/>
                <w:szCs w:val="22"/>
              </w:rPr>
            </w:pPr>
            <w:r>
              <w:rPr>
                <w:rFonts w:ascii="Times New Roman" w:hAnsi="Times New Roman" w:cs="Times New Roman"/>
                <w:b/>
                <w:sz w:val="22"/>
                <w:szCs w:val="22"/>
              </w:rPr>
              <w:t>Pavaldu</w:t>
            </w:r>
            <w:r w:rsidR="00051422" w:rsidRPr="00051422">
              <w:rPr>
                <w:rFonts w:ascii="Times New Roman" w:hAnsi="Times New Roman" w:cs="Times New Roman"/>
                <w:b/>
                <w:sz w:val="22"/>
                <w:szCs w:val="22"/>
              </w:rPr>
              <w:t>mas</w:t>
            </w:r>
          </w:p>
        </w:tc>
        <w:tc>
          <w:tcPr>
            <w:tcW w:w="1800" w:type="dxa"/>
            <w:vAlign w:val="center"/>
          </w:tcPr>
          <w:p w:rsidR="00051422" w:rsidRPr="00051422" w:rsidRDefault="000A134D" w:rsidP="000F39EC">
            <w:pPr>
              <w:pStyle w:val="HTMLiankstoformatuotas"/>
              <w:spacing w:line="240" w:lineRule="auto"/>
              <w:jc w:val="center"/>
              <w:rPr>
                <w:rFonts w:ascii="Times New Roman" w:hAnsi="Times New Roman" w:cs="Times New Roman"/>
                <w:b/>
                <w:sz w:val="22"/>
                <w:szCs w:val="22"/>
              </w:rPr>
            </w:pPr>
            <w:r>
              <w:rPr>
                <w:rFonts w:ascii="Times New Roman" w:hAnsi="Times New Roman" w:cs="Times New Roman"/>
                <w:b/>
                <w:sz w:val="22"/>
                <w:szCs w:val="22"/>
              </w:rPr>
              <w:t>Faktinis S</w:t>
            </w:r>
            <w:r w:rsidR="003A3307">
              <w:rPr>
                <w:rFonts w:ascii="Times New Roman" w:hAnsi="Times New Roman" w:cs="Times New Roman"/>
                <w:b/>
                <w:sz w:val="22"/>
                <w:szCs w:val="22"/>
              </w:rPr>
              <w:t>avivaldybės finansuotų</w:t>
            </w:r>
            <w:r w:rsidR="00611D50">
              <w:rPr>
                <w:rFonts w:ascii="Times New Roman" w:hAnsi="Times New Roman" w:cs="Times New Roman"/>
                <w:b/>
                <w:sz w:val="22"/>
                <w:szCs w:val="22"/>
              </w:rPr>
              <w:t xml:space="preserve"> </w:t>
            </w:r>
            <w:r>
              <w:rPr>
                <w:rFonts w:ascii="Times New Roman" w:hAnsi="Times New Roman" w:cs="Times New Roman"/>
                <w:b/>
                <w:sz w:val="22"/>
                <w:szCs w:val="22"/>
              </w:rPr>
              <w:t>asmenų</w:t>
            </w:r>
            <w:r w:rsidR="000F39EC">
              <w:rPr>
                <w:rFonts w:ascii="Times New Roman" w:hAnsi="Times New Roman" w:cs="Times New Roman"/>
                <w:b/>
                <w:sz w:val="22"/>
                <w:szCs w:val="22"/>
              </w:rPr>
              <w:t xml:space="preserve"> skaičius</w:t>
            </w:r>
            <w:r w:rsidR="00532D88">
              <w:rPr>
                <w:rFonts w:ascii="Times New Roman" w:hAnsi="Times New Roman" w:cs="Times New Roman"/>
                <w:b/>
                <w:sz w:val="22"/>
                <w:szCs w:val="22"/>
              </w:rPr>
              <w:t xml:space="preserve"> 2008 m.</w:t>
            </w:r>
          </w:p>
        </w:tc>
        <w:tc>
          <w:tcPr>
            <w:tcW w:w="1547" w:type="dxa"/>
            <w:vAlign w:val="center"/>
          </w:tcPr>
          <w:p w:rsidR="00051422" w:rsidRPr="00051422" w:rsidRDefault="000F39EC" w:rsidP="00DD2532">
            <w:pPr>
              <w:pStyle w:val="HTMLiankstoformatuotas"/>
              <w:spacing w:line="240" w:lineRule="auto"/>
              <w:jc w:val="center"/>
              <w:rPr>
                <w:rFonts w:ascii="Times New Roman" w:hAnsi="Times New Roman" w:cs="Times New Roman"/>
                <w:b/>
                <w:sz w:val="22"/>
                <w:szCs w:val="22"/>
              </w:rPr>
            </w:pPr>
            <w:r>
              <w:rPr>
                <w:rFonts w:ascii="Times New Roman" w:hAnsi="Times New Roman" w:cs="Times New Roman"/>
                <w:b/>
                <w:sz w:val="22"/>
                <w:szCs w:val="22"/>
              </w:rPr>
              <w:t xml:space="preserve">Maksimalus </w:t>
            </w:r>
            <w:r w:rsidRPr="00051422">
              <w:rPr>
                <w:rFonts w:ascii="Times New Roman" w:hAnsi="Times New Roman" w:cs="Times New Roman"/>
                <w:b/>
                <w:sz w:val="22"/>
                <w:szCs w:val="22"/>
              </w:rPr>
              <w:t xml:space="preserve">Savivaldybės </w:t>
            </w:r>
            <w:r w:rsidR="00532D88">
              <w:rPr>
                <w:rFonts w:ascii="Times New Roman" w:hAnsi="Times New Roman" w:cs="Times New Roman"/>
                <w:b/>
                <w:sz w:val="22"/>
                <w:szCs w:val="22"/>
              </w:rPr>
              <w:t>finansuotų</w:t>
            </w:r>
            <w:r>
              <w:rPr>
                <w:rFonts w:ascii="Times New Roman" w:hAnsi="Times New Roman" w:cs="Times New Roman"/>
                <w:b/>
                <w:sz w:val="22"/>
                <w:szCs w:val="22"/>
              </w:rPr>
              <w:t xml:space="preserve"> vietų skaičius</w:t>
            </w:r>
            <w:r w:rsidR="00051422" w:rsidRPr="00051422">
              <w:rPr>
                <w:rFonts w:ascii="Times New Roman" w:hAnsi="Times New Roman" w:cs="Times New Roman"/>
                <w:b/>
                <w:sz w:val="22"/>
                <w:szCs w:val="22"/>
              </w:rPr>
              <w:t xml:space="preserve"> </w:t>
            </w:r>
          </w:p>
          <w:p w:rsidR="00051422" w:rsidRPr="00051422" w:rsidRDefault="00051422" w:rsidP="00DD2532">
            <w:pPr>
              <w:pStyle w:val="HTMLiankstoformatuotas"/>
              <w:spacing w:line="240" w:lineRule="auto"/>
              <w:jc w:val="center"/>
              <w:rPr>
                <w:rFonts w:ascii="Times New Roman" w:hAnsi="Times New Roman" w:cs="Times New Roman"/>
                <w:b/>
                <w:sz w:val="22"/>
                <w:szCs w:val="22"/>
              </w:rPr>
            </w:pPr>
            <w:r w:rsidRPr="00051422">
              <w:rPr>
                <w:rFonts w:ascii="Times New Roman" w:hAnsi="Times New Roman" w:cs="Times New Roman"/>
                <w:b/>
                <w:sz w:val="22"/>
                <w:szCs w:val="22"/>
              </w:rPr>
              <w:t>(kvota)</w:t>
            </w:r>
            <w:r w:rsidR="00532D88">
              <w:rPr>
                <w:rFonts w:ascii="Times New Roman" w:hAnsi="Times New Roman" w:cs="Times New Roman"/>
                <w:b/>
                <w:sz w:val="22"/>
                <w:szCs w:val="22"/>
              </w:rPr>
              <w:t xml:space="preserve"> 2008m.</w:t>
            </w:r>
          </w:p>
        </w:tc>
      </w:tr>
      <w:tr w:rsidR="00051422" w:rsidTr="003A3307">
        <w:tc>
          <w:tcPr>
            <w:tcW w:w="648" w:type="dxa"/>
            <w:vAlign w:val="center"/>
          </w:tcPr>
          <w:p w:rsidR="00051422" w:rsidRPr="000F39EC" w:rsidRDefault="000F39EC" w:rsidP="000F39EC">
            <w:pPr>
              <w:pStyle w:val="HTMLiankstoformatuotas"/>
              <w:spacing w:line="240" w:lineRule="auto"/>
              <w:jc w:val="center"/>
              <w:rPr>
                <w:rFonts w:ascii="Times New Roman" w:hAnsi="Times New Roman" w:cs="Times New Roman"/>
                <w:i/>
              </w:rPr>
            </w:pPr>
            <w:r>
              <w:rPr>
                <w:rFonts w:ascii="Times New Roman" w:hAnsi="Times New Roman" w:cs="Times New Roman"/>
                <w:i/>
              </w:rPr>
              <w:t>1</w:t>
            </w:r>
          </w:p>
        </w:tc>
        <w:tc>
          <w:tcPr>
            <w:tcW w:w="2160" w:type="dxa"/>
            <w:vAlign w:val="center"/>
          </w:tcPr>
          <w:p w:rsidR="00051422" w:rsidRPr="000F39EC" w:rsidRDefault="000F39EC" w:rsidP="000F39EC">
            <w:pPr>
              <w:pStyle w:val="HTMLiankstoformatuotas"/>
              <w:spacing w:line="240" w:lineRule="auto"/>
              <w:jc w:val="center"/>
              <w:rPr>
                <w:rFonts w:ascii="Times New Roman" w:hAnsi="Times New Roman" w:cs="Times New Roman"/>
                <w:i/>
              </w:rPr>
            </w:pPr>
            <w:r>
              <w:rPr>
                <w:rFonts w:ascii="Times New Roman" w:hAnsi="Times New Roman" w:cs="Times New Roman"/>
                <w:i/>
              </w:rPr>
              <w:t>2</w:t>
            </w:r>
          </w:p>
        </w:tc>
        <w:tc>
          <w:tcPr>
            <w:tcW w:w="2340" w:type="dxa"/>
            <w:vAlign w:val="center"/>
          </w:tcPr>
          <w:p w:rsidR="00051422" w:rsidRPr="000F39EC" w:rsidRDefault="000F39EC" w:rsidP="000F39EC">
            <w:pPr>
              <w:pStyle w:val="HTMLiankstoformatuotas"/>
              <w:spacing w:line="240" w:lineRule="auto"/>
              <w:jc w:val="center"/>
              <w:rPr>
                <w:rFonts w:ascii="Times New Roman" w:hAnsi="Times New Roman" w:cs="Times New Roman"/>
                <w:i/>
              </w:rPr>
            </w:pPr>
            <w:r>
              <w:rPr>
                <w:rFonts w:ascii="Times New Roman" w:hAnsi="Times New Roman" w:cs="Times New Roman"/>
                <w:i/>
              </w:rPr>
              <w:t>3</w:t>
            </w:r>
          </w:p>
        </w:tc>
        <w:tc>
          <w:tcPr>
            <w:tcW w:w="1440" w:type="dxa"/>
            <w:vAlign w:val="center"/>
          </w:tcPr>
          <w:p w:rsidR="00051422" w:rsidRPr="000F39EC" w:rsidRDefault="000F39EC" w:rsidP="000F39EC">
            <w:pPr>
              <w:pStyle w:val="HTMLiankstoformatuotas"/>
              <w:spacing w:line="240" w:lineRule="auto"/>
              <w:jc w:val="center"/>
              <w:rPr>
                <w:rFonts w:ascii="Times New Roman" w:hAnsi="Times New Roman" w:cs="Times New Roman"/>
                <w:i/>
              </w:rPr>
            </w:pPr>
            <w:r>
              <w:rPr>
                <w:rFonts w:ascii="Times New Roman" w:hAnsi="Times New Roman" w:cs="Times New Roman"/>
                <w:i/>
              </w:rPr>
              <w:t>4</w:t>
            </w:r>
          </w:p>
        </w:tc>
        <w:tc>
          <w:tcPr>
            <w:tcW w:w="1800" w:type="dxa"/>
            <w:vAlign w:val="center"/>
          </w:tcPr>
          <w:p w:rsidR="00051422" w:rsidRPr="000F39EC" w:rsidRDefault="000F39EC" w:rsidP="000F39EC">
            <w:pPr>
              <w:pStyle w:val="HTMLiankstoformatuotas"/>
              <w:spacing w:line="240" w:lineRule="auto"/>
              <w:jc w:val="center"/>
              <w:rPr>
                <w:rFonts w:ascii="Times New Roman" w:hAnsi="Times New Roman" w:cs="Times New Roman"/>
                <w:i/>
              </w:rPr>
            </w:pPr>
            <w:r>
              <w:rPr>
                <w:rFonts w:ascii="Times New Roman" w:hAnsi="Times New Roman" w:cs="Times New Roman"/>
                <w:i/>
              </w:rPr>
              <w:t>5</w:t>
            </w:r>
          </w:p>
        </w:tc>
        <w:tc>
          <w:tcPr>
            <w:tcW w:w="1547" w:type="dxa"/>
            <w:vAlign w:val="center"/>
          </w:tcPr>
          <w:p w:rsidR="00051422" w:rsidRPr="000F39EC" w:rsidRDefault="000F39EC" w:rsidP="000F39EC">
            <w:pPr>
              <w:pStyle w:val="HTMLiankstoformatuotas"/>
              <w:spacing w:line="240" w:lineRule="auto"/>
              <w:jc w:val="center"/>
              <w:rPr>
                <w:rFonts w:ascii="Times New Roman" w:hAnsi="Times New Roman" w:cs="Times New Roman"/>
                <w:i/>
              </w:rPr>
            </w:pPr>
            <w:r>
              <w:rPr>
                <w:rFonts w:ascii="Times New Roman" w:hAnsi="Times New Roman" w:cs="Times New Roman"/>
                <w:i/>
              </w:rPr>
              <w:t>6</w:t>
            </w:r>
          </w:p>
        </w:tc>
      </w:tr>
      <w:tr w:rsidR="00DD7B4D" w:rsidTr="003A3307">
        <w:tc>
          <w:tcPr>
            <w:tcW w:w="648" w:type="dxa"/>
            <w:vAlign w:val="center"/>
          </w:tcPr>
          <w:p w:rsidR="00DD7B4D" w:rsidRPr="00DD7B4D" w:rsidRDefault="00DD7B4D" w:rsidP="000F39EC">
            <w:pPr>
              <w:pStyle w:val="HTMLiankstoformatuotas"/>
              <w:spacing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2160" w:type="dxa"/>
            <w:vAlign w:val="center"/>
          </w:tcPr>
          <w:p w:rsidR="00DD7B4D" w:rsidRPr="00DD7B4D" w:rsidRDefault="00DD7B4D" w:rsidP="00DD7B4D">
            <w:pPr>
              <w:pStyle w:val="HTMLiankstoformatuotas"/>
              <w:spacing w:line="240" w:lineRule="auto"/>
              <w:jc w:val="left"/>
              <w:rPr>
                <w:rFonts w:ascii="Times New Roman" w:hAnsi="Times New Roman" w:cs="Times New Roman"/>
                <w:b/>
                <w:sz w:val="24"/>
                <w:szCs w:val="24"/>
              </w:rPr>
            </w:pPr>
            <w:r>
              <w:rPr>
                <w:rFonts w:ascii="Times New Roman" w:hAnsi="Times New Roman" w:cs="Times New Roman"/>
                <w:b/>
                <w:sz w:val="24"/>
                <w:szCs w:val="24"/>
              </w:rPr>
              <w:t>Socialinės globos namai</w:t>
            </w:r>
          </w:p>
        </w:tc>
        <w:tc>
          <w:tcPr>
            <w:tcW w:w="2340" w:type="dxa"/>
            <w:vAlign w:val="center"/>
          </w:tcPr>
          <w:p w:rsidR="00DD7B4D" w:rsidRDefault="00DD7B4D" w:rsidP="000F39EC">
            <w:pPr>
              <w:pStyle w:val="HTMLiankstoformatuotas"/>
              <w:spacing w:line="240" w:lineRule="auto"/>
              <w:jc w:val="center"/>
              <w:rPr>
                <w:rFonts w:ascii="Times New Roman" w:hAnsi="Times New Roman" w:cs="Times New Roman"/>
                <w:i/>
              </w:rPr>
            </w:pPr>
          </w:p>
        </w:tc>
        <w:tc>
          <w:tcPr>
            <w:tcW w:w="1440" w:type="dxa"/>
            <w:vAlign w:val="center"/>
          </w:tcPr>
          <w:p w:rsidR="00DD7B4D" w:rsidRDefault="00DD7B4D" w:rsidP="000F39EC">
            <w:pPr>
              <w:pStyle w:val="HTMLiankstoformatuotas"/>
              <w:spacing w:line="240" w:lineRule="auto"/>
              <w:jc w:val="center"/>
              <w:rPr>
                <w:rFonts w:ascii="Times New Roman" w:hAnsi="Times New Roman" w:cs="Times New Roman"/>
                <w:i/>
              </w:rPr>
            </w:pPr>
          </w:p>
        </w:tc>
        <w:tc>
          <w:tcPr>
            <w:tcW w:w="1800" w:type="dxa"/>
            <w:vAlign w:val="center"/>
          </w:tcPr>
          <w:p w:rsidR="00DD7B4D" w:rsidRDefault="00DD7B4D" w:rsidP="000F39EC">
            <w:pPr>
              <w:pStyle w:val="HTMLiankstoformatuotas"/>
              <w:spacing w:line="240" w:lineRule="auto"/>
              <w:jc w:val="center"/>
              <w:rPr>
                <w:rFonts w:ascii="Times New Roman" w:hAnsi="Times New Roman" w:cs="Times New Roman"/>
                <w:i/>
              </w:rPr>
            </w:pPr>
          </w:p>
        </w:tc>
        <w:tc>
          <w:tcPr>
            <w:tcW w:w="1547" w:type="dxa"/>
            <w:vAlign w:val="center"/>
          </w:tcPr>
          <w:p w:rsidR="00DD7B4D" w:rsidRDefault="00DD7B4D" w:rsidP="000F39EC">
            <w:pPr>
              <w:pStyle w:val="HTMLiankstoformatuotas"/>
              <w:spacing w:line="240" w:lineRule="auto"/>
              <w:jc w:val="center"/>
              <w:rPr>
                <w:rFonts w:ascii="Times New Roman" w:hAnsi="Times New Roman" w:cs="Times New Roman"/>
                <w:i/>
              </w:rPr>
            </w:pPr>
          </w:p>
        </w:tc>
      </w:tr>
      <w:tr w:rsidR="00051422" w:rsidTr="003A3307">
        <w:tc>
          <w:tcPr>
            <w:tcW w:w="648" w:type="dxa"/>
            <w:vAlign w:val="center"/>
          </w:tcPr>
          <w:p w:rsidR="00051422" w:rsidRDefault="00DD7B4D" w:rsidP="00AB715E">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2160" w:type="dxa"/>
            <w:vAlign w:val="center"/>
          </w:tcPr>
          <w:p w:rsidR="00051422" w:rsidRDefault="00051422" w:rsidP="00AB715E">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Vaikų socialinės globos namai</w:t>
            </w:r>
          </w:p>
        </w:tc>
        <w:tc>
          <w:tcPr>
            <w:tcW w:w="2340" w:type="dxa"/>
            <w:vAlign w:val="center"/>
          </w:tcPr>
          <w:p w:rsidR="00051422" w:rsidRDefault="00051422" w:rsidP="00AB715E">
            <w:pPr>
              <w:spacing w:line="240" w:lineRule="auto"/>
              <w:jc w:val="left"/>
              <w:rPr>
                <w:sz w:val="20"/>
                <w:szCs w:val="20"/>
              </w:rPr>
            </w:pPr>
            <w:r>
              <w:rPr>
                <w:sz w:val="20"/>
                <w:szCs w:val="20"/>
              </w:rPr>
              <w:t>Vilniaus 1-ieji vaikų globos namai</w:t>
            </w:r>
          </w:p>
        </w:tc>
        <w:tc>
          <w:tcPr>
            <w:tcW w:w="1440" w:type="dxa"/>
            <w:vAlign w:val="center"/>
          </w:tcPr>
          <w:p w:rsidR="00051422" w:rsidRDefault="0073672D" w:rsidP="00EB1289">
            <w:pPr>
              <w:spacing w:line="240" w:lineRule="auto"/>
              <w:rPr>
                <w:sz w:val="20"/>
                <w:szCs w:val="20"/>
              </w:rPr>
            </w:pPr>
            <w:r>
              <w:rPr>
                <w:sz w:val="20"/>
                <w:szCs w:val="20"/>
              </w:rPr>
              <w:t>Vilniaus apskrities viršininko administracija</w:t>
            </w:r>
          </w:p>
        </w:tc>
        <w:tc>
          <w:tcPr>
            <w:tcW w:w="1800" w:type="dxa"/>
            <w:vAlign w:val="center"/>
          </w:tcPr>
          <w:p w:rsidR="00051422" w:rsidRPr="0062020F" w:rsidRDefault="00611D50" w:rsidP="00AB715E">
            <w:pPr>
              <w:jc w:val="center"/>
            </w:pPr>
            <w:r>
              <w:t>10</w:t>
            </w:r>
            <w:r w:rsidR="00051422">
              <w:t xml:space="preserve"> </w:t>
            </w:r>
          </w:p>
        </w:tc>
        <w:tc>
          <w:tcPr>
            <w:tcW w:w="1547" w:type="dxa"/>
            <w:vAlign w:val="center"/>
          </w:tcPr>
          <w:p w:rsidR="00051422" w:rsidRPr="0062020F" w:rsidRDefault="00051422" w:rsidP="00AB715E">
            <w:pPr>
              <w:jc w:val="center"/>
            </w:pPr>
            <w:r>
              <w:t>15</w:t>
            </w:r>
          </w:p>
        </w:tc>
      </w:tr>
      <w:tr w:rsidR="0073672D" w:rsidTr="003A3307">
        <w:tc>
          <w:tcPr>
            <w:tcW w:w="648" w:type="dxa"/>
            <w:vAlign w:val="center"/>
          </w:tcPr>
          <w:p w:rsidR="0073672D" w:rsidRDefault="0073672D" w:rsidP="00AB715E">
            <w:pPr>
              <w:pStyle w:val="HTMLiankstoformatuotas"/>
              <w:spacing w:line="240" w:lineRule="auto"/>
              <w:jc w:val="center"/>
              <w:rPr>
                <w:rFonts w:ascii="Times New Roman" w:hAnsi="Times New Roman" w:cs="Times New Roman"/>
                <w:sz w:val="24"/>
                <w:szCs w:val="24"/>
              </w:rPr>
            </w:pPr>
          </w:p>
        </w:tc>
        <w:tc>
          <w:tcPr>
            <w:tcW w:w="2160" w:type="dxa"/>
            <w:vAlign w:val="center"/>
          </w:tcPr>
          <w:p w:rsidR="0073672D" w:rsidRDefault="0073672D" w:rsidP="00AB715E">
            <w:pPr>
              <w:pStyle w:val="HTMLiankstoformatuotas"/>
              <w:spacing w:line="240" w:lineRule="auto"/>
              <w:jc w:val="left"/>
              <w:rPr>
                <w:rFonts w:ascii="Times New Roman" w:hAnsi="Times New Roman" w:cs="Times New Roman"/>
                <w:sz w:val="24"/>
                <w:szCs w:val="24"/>
              </w:rPr>
            </w:pPr>
          </w:p>
        </w:tc>
        <w:tc>
          <w:tcPr>
            <w:tcW w:w="2340" w:type="dxa"/>
            <w:vAlign w:val="center"/>
          </w:tcPr>
          <w:p w:rsidR="0073672D" w:rsidRDefault="0073672D" w:rsidP="00AB715E">
            <w:pPr>
              <w:spacing w:line="240" w:lineRule="auto"/>
              <w:jc w:val="left"/>
              <w:rPr>
                <w:sz w:val="20"/>
                <w:szCs w:val="20"/>
              </w:rPr>
            </w:pPr>
            <w:r>
              <w:rPr>
                <w:sz w:val="20"/>
                <w:szCs w:val="20"/>
              </w:rPr>
              <w:t>Vilniaus 2-ieji vaikų globos namai</w:t>
            </w:r>
          </w:p>
        </w:tc>
        <w:tc>
          <w:tcPr>
            <w:tcW w:w="1440" w:type="dxa"/>
            <w:vAlign w:val="center"/>
          </w:tcPr>
          <w:p w:rsidR="0073672D" w:rsidRDefault="0073672D" w:rsidP="00DD2532">
            <w:pPr>
              <w:spacing w:line="240" w:lineRule="auto"/>
              <w:rPr>
                <w:sz w:val="20"/>
                <w:szCs w:val="20"/>
              </w:rPr>
            </w:pPr>
            <w:r>
              <w:rPr>
                <w:sz w:val="20"/>
                <w:szCs w:val="20"/>
              </w:rPr>
              <w:t>Vilniaus apskrities viršininko administracija</w:t>
            </w:r>
          </w:p>
        </w:tc>
        <w:tc>
          <w:tcPr>
            <w:tcW w:w="1800" w:type="dxa"/>
            <w:vAlign w:val="center"/>
          </w:tcPr>
          <w:p w:rsidR="0073672D" w:rsidRPr="0062020F" w:rsidRDefault="00593D24" w:rsidP="00AB715E">
            <w:pPr>
              <w:jc w:val="center"/>
            </w:pPr>
            <w:r>
              <w:t>15</w:t>
            </w:r>
          </w:p>
        </w:tc>
        <w:tc>
          <w:tcPr>
            <w:tcW w:w="1547" w:type="dxa"/>
            <w:vAlign w:val="center"/>
          </w:tcPr>
          <w:p w:rsidR="0073672D" w:rsidRPr="0062020F" w:rsidRDefault="0073672D" w:rsidP="00AB715E">
            <w:pPr>
              <w:jc w:val="center"/>
            </w:pPr>
            <w:r>
              <w:t>19</w:t>
            </w:r>
          </w:p>
        </w:tc>
      </w:tr>
      <w:tr w:rsidR="0073672D" w:rsidTr="003A3307">
        <w:tc>
          <w:tcPr>
            <w:tcW w:w="648" w:type="dxa"/>
            <w:vAlign w:val="center"/>
          </w:tcPr>
          <w:p w:rsidR="0073672D" w:rsidRDefault="0073672D" w:rsidP="00AB715E">
            <w:pPr>
              <w:pStyle w:val="HTMLiankstoformatuotas"/>
              <w:spacing w:line="240" w:lineRule="auto"/>
              <w:jc w:val="center"/>
              <w:rPr>
                <w:rFonts w:ascii="Times New Roman" w:hAnsi="Times New Roman" w:cs="Times New Roman"/>
                <w:sz w:val="24"/>
                <w:szCs w:val="24"/>
              </w:rPr>
            </w:pPr>
          </w:p>
        </w:tc>
        <w:tc>
          <w:tcPr>
            <w:tcW w:w="2160" w:type="dxa"/>
            <w:vAlign w:val="center"/>
          </w:tcPr>
          <w:p w:rsidR="0073672D" w:rsidRDefault="0073672D" w:rsidP="00AB715E">
            <w:pPr>
              <w:pStyle w:val="HTMLiankstoformatuotas"/>
              <w:spacing w:line="240" w:lineRule="auto"/>
              <w:jc w:val="left"/>
              <w:rPr>
                <w:rFonts w:ascii="Times New Roman" w:hAnsi="Times New Roman" w:cs="Times New Roman"/>
                <w:sz w:val="24"/>
                <w:szCs w:val="24"/>
              </w:rPr>
            </w:pPr>
          </w:p>
        </w:tc>
        <w:tc>
          <w:tcPr>
            <w:tcW w:w="2340" w:type="dxa"/>
            <w:vAlign w:val="center"/>
          </w:tcPr>
          <w:p w:rsidR="0073672D" w:rsidRDefault="0073672D" w:rsidP="00AB715E">
            <w:pPr>
              <w:spacing w:line="240" w:lineRule="auto"/>
              <w:jc w:val="left"/>
              <w:rPr>
                <w:sz w:val="20"/>
                <w:szCs w:val="20"/>
              </w:rPr>
            </w:pPr>
            <w:r>
              <w:rPr>
                <w:sz w:val="20"/>
                <w:szCs w:val="20"/>
              </w:rPr>
              <w:t>Vilniaus 3-ieji vaikų globos namai</w:t>
            </w:r>
          </w:p>
        </w:tc>
        <w:tc>
          <w:tcPr>
            <w:tcW w:w="1440" w:type="dxa"/>
            <w:vAlign w:val="center"/>
          </w:tcPr>
          <w:p w:rsidR="0073672D" w:rsidRDefault="0073672D" w:rsidP="00DD2532">
            <w:pPr>
              <w:spacing w:line="240" w:lineRule="auto"/>
              <w:rPr>
                <w:sz w:val="20"/>
                <w:szCs w:val="20"/>
              </w:rPr>
            </w:pPr>
            <w:r>
              <w:rPr>
                <w:sz w:val="20"/>
                <w:szCs w:val="20"/>
              </w:rPr>
              <w:t>Vilniaus apskrities viršininko administracija</w:t>
            </w:r>
          </w:p>
        </w:tc>
        <w:tc>
          <w:tcPr>
            <w:tcW w:w="1800" w:type="dxa"/>
            <w:vAlign w:val="center"/>
          </w:tcPr>
          <w:p w:rsidR="0073672D" w:rsidRPr="0062020F" w:rsidRDefault="00593D24" w:rsidP="00AB715E">
            <w:pPr>
              <w:jc w:val="center"/>
            </w:pPr>
            <w:r>
              <w:t>12</w:t>
            </w:r>
          </w:p>
        </w:tc>
        <w:tc>
          <w:tcPr>
            <w:tcW w:w="1547" w:type="dxa"/>
            <w:vAlign w:val="center"/>
          </w:tcPr>
          <w:p w:rsidR="0073672D" w:rsidRPr="0062020F" w:rsidRDefault="0073672D" w:rsidP="00AB715E">
            <w:pPr>
              <w:jc w:val="center"/>
            </w:pPr>
            <w:r>
              <w:t>25</w:t>
            </w:r>
          </w:p>
        </w:tc>
      </w:tr>
      <w:tr w:rsidR="00593D24" w:rsidTr="003A3307">
        <w:tc>
          <w:tcPr>
            <w:tcW w:w="648" w:type="dxa"/>
            <w:vAlign w:val="center"/>
          </w:tcPr>
          <w:p w:rsidR="00593D24" w:rsidRDefault="00593D24" w:rsidP="00AB715E">
            <w:pPr>
              <w:pStyle w:val="HTMLiankstoformatuotas"/>
              <w:spacing w:line="240" w:lineRule="auto"/>
              <w:jc w:val="center"/>
              <w:rPr>
                <w:rFonts w:ascii="Times New Roman" w:hAnsi="Times New Roman" w:cs="Times New Roman"/>
                <w:sz w:val="24"/>
                <w:szCs w:val="24"/>
              </w:rPr>
            </w:pPr>
          </w:p>
        </w:tc>
        <w:tc>
          <w:tcPr>
            <w:tcW w:w="2160" w:type="dxa"/>
            <w:vAlign w:val="center"/>
          </w:tcPr>
          <w:p w:rsidR="00593D24" w:rsidRDefault="00593D24" w:rsidP="00AB715E">
            <w:pPr>
              <w:pStyle w:val="HTMLiankstoformatuotas"/>
              <w:spacing w:line="240" w:lineRule="auto"/>
              <w:jc w:val="left"/>
              <w:rPr>
                <w:rFonts w:ascii="Times New Roman" w:hAnsi="Times New Roman" w:cs="Times New Roman"/>
                <w:sz w:val="24"/>
                <w:szCs w:val="24"/>
              </w:rPr>
            </w:pPr>
          </w:p>
        </w:tc>
        <w:tc>
          <w:tcPr>
            <w:tcW w:w="2340" w:type="dxa"/>
            <w:vAlign w:val="center"/>
          </w:tcPr>
          <w:p w:rsidR="00593D24" w:rsidRDefault="00593D24" w:rsidP="00AB715E">
            <w:pPr>
              <w:spacing w:line="240" w:lineRule="auto"/>
              <w:jc w:val="left"/>
              <w:rPr>
                <w:sz w:val="20"/>
                <w:szCs w:val="20"/>
              </w:rPr>
            </w:pPr>
            <w:r>
              <w:rPr>
                <w:sz w:val="20"/>
                <w:szCs w:val="20"/>
              </w:rPr>
              <w:t>Vilniaus vaikų globos namai „Gilė”</w:t>
            </w:r>
          </w:p>
        </w:tc>
        <w:tc>
          <w:tcPr>
            <w:tcW w:w="1440" w:type="dxa"/>
            <w:vAlign w:val="center"/>
          </w:tcPr>
          <w:p w:rsidR="00593D24" w:rsidRDefault="00593D24" w:rsidP="00DD2532">
            <w:pPr>
              <w:spacing w:line="240" w:lineRule="auto"/>
              <w:rPr>
                <w:sz w:val="20"/>
                <w:szCs w:val="20"/>
              </w:rPr>
            </w:pPr>
            <w:r>
              <w:rPr>
                <w:sz w:val="20"/>
                <w:szCs w:val="20"/>
              </w:rPr>
              <w:t>Vilniaus apskrities viršininko administracija</w:t>
            </w:r>
          </w:p>
        </w:tc>
        <w:tc>
          <w:tcPr>
            <w:tcW w:w="1800" w:type="dxa"/>
            <w:vAlign w:val="center"/>
          </w:tcPr>
          <w:p w:rsidR="00480345" w:rsidRDefault="00E20BF3" w:rsidP="00DD2532">
            <w:pPr>
              <w:spacing w:line="240" w:lineRule="auto"/>
              <w:jc w:val="center"/>
              <w:rPr>
                <w:sz w:val="20"/>
                <w:szCs w:val="20"/>
              </w:rPr>
            </w:pPr>
            <w:r>
              <w:rPr>
                <w:sz w:val="20"/>
                <w:szCs w:val="20"/>
              </w:rPr>
              <w:t>I</w:t>
            </w:r>
            <w:r w:rsidR="00593D24">
              <w:rPr>
                <w:sz w:val="20"/>
                <w:szCs w:val="20"/>
              </w:rPr>
              <w:t>lgalaikė globa</w:t>
            </w:r>
            <w:r w:rsidR="00480345">
              <w:rPr>
                <w:sz w:val="20"/>
                <w:szCs w:val="20"/>
              </w:rPr>
              <w:t xml:space="preserve"> </w:t>
            </w:r>
          </w:p>
          <w:p w:rsidR="00593D24" w:rsidRDefault="00480345" w:rsidP="00DD2532">
            <w:pPr>
              <w:spacing w:line="240" w:lineRule="auto"/>
              <w:jc w:val="center"/>
              <w:rPr>
                <w:sz w:val="20"/>
                <w:szCs w:val="20"/>
              </w:rPr>
            </w:pPr>
            <w:r>
              <w:rPr>
                <w:sz w:val="20"/>
                <w:szCs w:val="20"/>
              </w:rPr>
              <w:t>1</w:t>
            </w:r>
            <w:r>
              <w:t>6</w:t>
            </w:r>
          </w:p>
          <w:p w:rsidR="00593D24" w:rsidRPr="001604B3" w:rsidRDefault="00E20BF3" w:rsidP="00DD2532">
            <w:pPr>
              <w:spacing w:line="240" w:lineRule="auto"/>
              <w:jc w:val="center"/>
              <w:rPr>
                <w:sz w:val="20"/>
                <w:szCs w:val="20"/>
              </w:rPr>
            </w:pPr>
            <w:r>
              <w:rPr>
                <w:sz w:val="20"/>
                <w:szCs w:val="20"/>
              </w:rPr>
              <w:t>T</w:t>
            </w:r>
            <w:r w:rsidR="00593D24">
              <w:rPr>
                <w:sz w:val="20"/>
                <w:szCs w:val="20"/>
              </w:rPr>
              <w:t>rumpalaikė globa</w:t>
            </w:r>
            <w:r w:rsidR="00480345">
              <w:rPr>
                <w:sz w:val="20"/>
                <w:szCs w:val="20"/>
              </w:rPr>
              <w:t xml:space="preserve"> </w:t>
            </w:r>
            <w:r w:rsidR="00480345">
              <w:t>193</w:t>
            </w:r>
          </w:p>
        </w:tc>
        <w:tc>
          <w:tcPr>
            <w:tcW w:w="1547" w:type="dxa"/>
            <w:vAlign w:val="center"/>
          </w:tcPr>
          <w:p w:rsidR="00593D24" w:rsidRDefault="00E20BF3" w:rsidP="001604B3">
            <w:pPr>
              <w:spacing w:line="240" w:lineRule="auto"/>
              <w:jc w:val="center"/>
              <w:rPr>
                <w:sz w:val="20"/>
                <w:szCs w:val="20"/>
              </w:rPr>
            </w:pPr>
            <w:r>
              <w:rPr>
                <w:sz w:val="20"/>
                <w:szCs w:val="20"/>
              </w:rPr>
              <w:t>I</w:t>
            </w:r>
            <w:r w:rsidR="00593D24">
              <w:rPr>
                <w:sz w:val="20"/>
                <w:szCs w:val="20"/>
              </w:rPr>
              <w:t>lgalaikė globa</w:t>
            </w:r>
            <w:r w:rsidR="00480345">
              <w:rPr>
                <w:sz w:val="20"/>
                <w:szCs w:val="20"/>
              </w:rPr>
              <w:t xml:space="preserve"> </w:t>
            </w:r>
            <w:r w:rsidR="00480345">
              <w:t>27</w:t>
            </w:r>
          </w:p>
          <w:p w:rsidR="00480345" w:rsidRDefault="00E20BF3" w:rsidP="00480345">
            <w:pPr>
              <w:spacing w:line="240" w:lineRule="auto"/>
              <w:jc w:val="center"/>
              <w:rPr>
                <w:sz w:val="20"/>
                <w:szCs w:val="20"/>
              </w:rPr>
            </w:pPr>
            <w:r>
              <w:rPr>
                <w:sz w:val="20"/>
                <w:szCs w:val="20"/>
              </w:rPr>
              <w:t>T</w:t>
            </w:r>
            <w:r w:rsidR="00593D24">
              <w:rPr>
                <w:sz w:val="20"/>
                <w:szCs w:val="20"/>
              </w:rPr>
              <w:t>rumpalaikė globa</w:t>
            </w:r>
          </w:p>
          <w:p w:rsidR="00593D24" w:rsidRPr="001604B3" w:rsidRDefault="00480345" w:rsidP="001604B3">
            <w:pPr>
              <w:spacing w:line="240" w:lineRule="auto"/>
              <w:jc w:val="center"/>
              <w:rPr>
                <w:sz w:val="20"/>
                <w:szCs w:val="20"/>
              </w:rPr>
            </w:pPr>
            <w:r>
              <w:t>16</w:t>
            </w:r>
          </w:p>
        </w:tc>
      </w:tr>
      <w:tr w:rsidR="00593D24" w:rsidTr="003A3307">
        <w:tc>
          <w:tcPr>
            <w:tcW w:w="648" w:type="dxa"/>
            <w:vAlign w:val="center"/>
          </w:tcPr>
          <w:p w:rsidR="00593D24" w:rsidRDefault="00593D24" w:rsidP="00AB715E">
            <w:pPr>
              <w:pStyle w:val="HTMLiankstoformatuotas"/>
              <w:spacing w:line="240" w:lineRule="auto"/>
              <w:jc w:val="center"/>
              <w:rPr>
                <w:rFonts w:ascii="Times New Roman" w:hAnsi="Times New Roman" w:cs="Times New Roman"/>
                <w:sz w:val="24"/>
                <w:szCs w:val="24"/>
              </w:rPr>
            </w:pPr>
          </w:p>
        </w:tc>
        <w:tc>
          <w:tcPr>
            <w:tcW w:w="2160" w:type="dxa"/>
            <w:vAlign w:val="center"/>
          </w:tcPr>
          <w:p w:rsidR="00593D24" w:rsidRDefault="00593D24" w:rsidP="00AB715E">
            <w:pPr>
              <w:pStyle w:val="HTMLiankstoformatuotas"/>
              <w:spacing w:line="240" w:lineRule="auto"/>
              <w:jc w:val="left"/>
              <w:rPr>
                <w:rFonts w:ascii="Times New Roman" w:hAnsi="Times New Roman" w:cs="Times New Roman"/>
                <w:sz w:val="24"/>
                <w:szCs w:val="24"/>
              </w:rPr>
            </w:pPr>
          </w:p>
        </w:tc>
        <w:tc>
          <w:tcPr>
            <w:tcW w:w="2340" w:type="dxa"/>
            <w:vAlign w:val="center"/>
          </w:tcPr>
          <w:p w:rsidR="00593D24" w:rsidRDefault="00593D24" w:rsidP="00AB715E">
            <w:pPr>
              <w:spacing w:line="240" w:lineRule="auto"/>
              <w:jc w:val="left"/>
              <w:rPr>
                <w:sz w:val="20"/>
                <w:szCs w:val="20"/>
              </w:rPr>
            </w:pPr>
            <w:r>
              <w:rPr>
                <w:sz w:val="20"/>
                <w:szCs w:val="20"/>
              </w:rPr>
              <w:t>Švenčionėlių vaikų globos namai</w:t>
            </w:r>
          </w:p>
        </w:tc>
        <w:tc>
          <w:tcPr>
            <w:tcW w:w="1440" w:type="dxa"/>
            <w:vAlign w:val="center"/>
          </w:tcPr>
          <w:p w:rsidR="00593D24" w:rsidRDefault="00593D24" w:rsidP="00DD2532">
            <w:pPr>
              <w:spacing w:line="240" w:lineRule="auto"/>
              <w:rPr>
                <w:sz w:val="20"/>
                <w:szCs w:val="20"/>
              </w:rPr>
            </w:pPr>
            <w:r>
              <w:rPr>
                <w:sz w:val="20"/>
                <w:szCs w:val="20"/>
              </w:rPr>
              <w:t>Vilniaus apskrities viršininko administracija</w:t>
            </w:r>
          </w:p>
        </w:tc>
        <w:tc>
          <w:tcPr>
            <w:tcW w:w="1800" w:type="dxa"/>
            <w:vAlign w:val="center"/>
          </w:tcPr>
          <w:p w:rsidR="00593D24" w:rsidRPr="0062020F" w:rsidRDefault="00593D24" w:rsidP="00AB715E">
            <w:pPr>
              <w:jc w:val="center"/>
            </w:pPr>
            <w:r>
              <w:t>7</w:t>
            </w:r>
          </w:p>
        </w:tc>
        <w:tc>
          <w:tcPr>
            <w:tcW w:w="1547" w:type="dxa"/>
            <w:vAlign w:val="center"/>
          </w:tcPr>
          <w:p w:rsidR="00593D24" w:rsidRPr="0062020F" w:rsidRDefault="00593D24" w:rsidP="00AB715E">
            <w:pPr>
              <w:jc w:val="center"/>
            </w:pPr>
            <w:r>
              <w:t>10</w:t>
            </w:r>
          </w:p>
        </w:tc>
      </w:tr>
      <w:tr w:rsidR="00593D24" w:rsidTr="003A3307">
        <w:tc>
          <w:tcPr>
            <w:tcW w:w="648" w:type="dxa"/>
            <w:vAlign w:val="center"/>
          </w:tcPr>
          <w:p w:rsidR="00593D24" w:rsidRDefault="00593D24" w:rsidP="00AB715E">
            <w:pPr>
              <w:pStyle w:val="HTMLiankstoformatuotas"/>
              <w:spacing w:line="240" w:lineRule="auto"/>
              <w:jc w:val="center"/>
              <w:rPr>
                <w:rFonts w:ascii="Times New Roman" w:hAnsi="Times New Roman" w:cs="Times New Roman"/>
                <w:sz w:val="24"/>
                <w:szCs w:val="24"/>
              </w:rPr>
            </w:pPr>
          </w:p>
        </w:tc>
        <w:tc>
          <w:tcPr>
            <w:tcW w:w="2160" w:type="dxa"/>
            <w:vAlign w:val="center"/>
          </w:tcPr>
          <w:p w:rsidR="00593D24" w:rsidRDefault="00593D24" w:rsidP="00AB715E">
            <w:pPr>
              <w:pStyle w:val="HTMLiankstoformatuotas"/>
              <w:spacing w:line="240" w:lineRule="auto"/>
              <w:jc w:val="left"/>
              <w:rPr>
                <w:rFonts w:ascii="Times New Roman" w:hAnsi="Times New Roman" w:cs="Times New Roman"/>
                <w:sz w:val="24"/>
                <w:szCs w:val="24"/>
              </w:rPr>
            </w:pPr>
          </w:p>
        </w:tc>
        <w:tc>
          <w:tcPr>
            <w:tcW w:w="2340" w:type="dxa"/>
            <w:vAlign w:val="center"/>
          </w:tcPr>
          <w:p w:rsidR="00593D24" w:rsidRDefault="00593D24" w:rsidP="00AB715E">
            <w:pPr>
              <w:spacing w:line="240" w:lineRule="auto"/>
              <w:jc w:val="left"/>
              <w:rPr>
                <w:sz w:val="20"/>
                <w:szCs w:val="20"/>
              </w:rPr>
            </w:pPr>
            <w:r>
              <w:rPr>
                <w:sz w:val="20"/>
                <w:szCs w:val="20"/>
              </w:rPr>
              <w:t>Lentvario vaikų globos namai</w:t>
            </w:r>
          </w:p>
        </w:tc>
        <w:tc>
          <w:tcPr>
            <w:tcW w:w="1440" w:type="dxa"/>
            <w:vAlign w:val="center"/>
          </w:tcPr>
          <w:p w:rsidR="00593D24" w:rsidRDefault="00593D24" w:rsidP="00DD2532">
            <w:pPr>
              <w:spacing w:line="240" w:lineRule="auto"/>
              <w:rPr>
                <w:sz w:val="20"/>
                <w:szCs w:val="20"/>
              </w:rPr>
            </w:pPr>
            <w:r>
              <w:rPr>
                <w:sz w:val="20"/>
                <w:szCs w:val="20"/>
              </w:rPr>
              <w:t>Vilniaus apskrities viršininko administracija</w:t>
            </w:r>
          </w:p>
        </w:tc>
        <w:tc>
          <w:tcPr>
            <w:tcW w:w="1800" w:type="dxa"/>
            <w:vAlign w:val="center"/>
          </w:tcPr>
          <w:p w:rsidR="00593D24" w:rsidRPr="0062020F" w:rsidRDefault="00593D24" w:rsidP="00AB715E">
            <w:pPr>
              <w:jc w:val="center"/>
            </w:pPr>
            <w:r>
              <w:t>2</w:t>
            </w:r>
          </w:p>
        </w:tc>
        <w:tc>
          <w:tcPr>
            <w:tcW w:w="1547" w:type="dxa"/>
            <w:vAlign w:val="center"/>
          </w:tcPr>
          <w:p w:rsidR="00593D24" w:rsidRPr="0062020F" w:rsidRDefault="00593D24" w:rsidP="00AB715E">
            <w:pPr>
              <w:jc w:val="center"/>
            </w:pPr>
            <w:r>
              <w:t>22</w:t>
            </w:r>
          </w:p>
        </w:tc>
      </w:tr>
      <w:tr w:rsidR="00593D24" w:rsidTr="003A3307">
        <w:tc>
          <w:tcPr>
            <w:tcW w:w="648" w:type="dxa"/>
            <w:vAlign w:val="center"/>
          </w:tcPr>
          <w:p w:rsidR="00593D24" w:rsidRDefault="00593D24" w:rsidP="00AB715E">
            <w:pPr>
              <w:pStyle w:val="HTMLiankstoformatuotas"/>
              <w:spacing w:line="240" w:lineRule="auto"/>
              <w:jc w:val="center"/>
              <w:rPr>
                <w:rFonts w:ascii="Times New Roman" w:hAnsi="Times New Roman" w:cs="Times New Roman"/>
                <w:sz w:val="24"/>
                <w:szCs w:val="24"/>
              </w:rPr>
            </w:pPr>
          </w:p>
        </w:tc>
        <w:tc>
          <w:tcPr>
            <w:tcW w:w="2160" w:type="dxa"/>
            <w:vAlign w:val="center"/>
          </w:tcPr>
          <w:p w:rsidR="00593D24" w:rsidRDefault="00593D24" w:rsidP="00AB715E">
            <w:pPr>
              <w:pStyle w:val="HTMLiankstoformatuotas"/>
              <w:spacing w:line="240" w:lineRule="auto"/>
              <w:jc w:val="left"/>
              <w:rPr>
                <w:rFonts w:ascii="Times New Roman" w:hAnsi="Times New Roman" w:cs="Times New Roman"/>
                <w:sz w:val="24"/>
                <w:szCs w:val="24"/>
              </w:rPr>
            </w:pPr>
          </w:p>
        </w:tc>
        <w:tc>
          <w:tcPr>
            <w:tcW w:w="2340" w:type="dxa"/>
            <w:vAlign w:val="center"/>
          </w:tcPr>
          <w:p w:rsidR="00593D24" w:rsidRDefault="00593D24" w:rsidP="00AB715E">
            <w:pPr>
              <w:spacing w:line="240" w:lineRule="auto"/>
              <w:jc w:val="left"/>
              <w:rPr>
                <w:sz w:val="20"/>
                <w:szCs w:val="20"/>
              </w:rPr>
            </w:pPr>
            <w:r>
              <w:rPr>
                <w:sz w:val="20"/>
                <w:szCs w:val="20"/>
              </w:rPr>
              <w:t>Pabradės vaikų globos namai</w:t>
            </w:r>
          </w:p>
        </w:tc>
        <w:tc>
          <w:tcPr>
            <w:tcW w:w="1440" w:type="dxa"/>
            <w:vAlign w:val="center"/>
          </w:tcPr>
          <w:p w:rsidR="00593D24" w:rsidRDefault="00593D24" w:rsidP="00DD2532">
            <w:pPr>
              <w:spacing w:line="240" w:lineRule="auto"/>
              <w:rPr>
                <w:sz w:val="20"/>
                <w:szCs w:val="20"/>
              </w:rPr>
            </w:pPr>
            <w:r>
              <w:rPr>
                <w:sz w:val="20"/>
                <w:szCs w:val="20"/>
              </w:rPr>
              <w:t>Vilniaus apskrities viršininko administracija</w:t>
            </w:r>
          </w:p>
        </w:tc>
        <w:tc>
          <w:tcPr>
            <w:tcW w:w="1800" w:type="dxa"/>
            <w:vAlign w:val="center"/>
          </w:tcPr>
          <w:p w:rsidR="00593D24" w:rsidRPr="0062020F" w:rsidRDefault="00593D24" w:rsidP="00AB715E">
            <w:pPr>
              <w:jc w:val="center"/>
            </w:pPr>
            <w:r>
              <w:t>-</w:t>
            </w:r>
          </w:p>
        </w:tc>
        <w:tc>
          <w:tcPr>
            <w:tcW w:w="1547" w:type="dxa"/>
            <w:vAlign w:val="center"/>
          </w:tcPr>
          <w:p w:rsidR="00593D24" w:rsidRPr="0062020F" w:rsidRDefault="00593D24" w:rsidP="00AB715E">
            <w:pPr>
              <w:jc w:val="center"/>
            </w:pPr>
            <w:r>
              <w:t>11</w:t>
            </w:r>
          </w:p>
        </w:tc>
      </w:tr>
      <w:tr w:rsidR="00593D24" w:rsidTr="003A3307">
        <w:tc>
          <w:tcPr>
            <w:tcW w:w="648" w:type="dxa"/>
            <w:vAlign w:val="center"/>
          </w:tcPr>
          <w:p w:rsidR="00593D24" w:rsidRDefault="00593D24" w:rsidP="00AB715E">
            <w:pPr>
              <w:pStyle w:val="HTMLiankstoformatuotas"/>
              <w:spacing w:line="240" w:lineRule="auto"/>
              <w:jc w:val="center"/>
              <w:rPr>
                <w:rFonts w:ascii="Times New Roman" w:hAnsi="Times New Roman" w:cs="Times New Roman"/>
                <w:sz w:val="24"/>
                <w:szCs w:val="24"/>
              </w:rPr>
            </w:pPr>
          </w:p>
        </w:tc>
        <w:tc>
          <w:tcPr>
            <w:tcW w:w="2160" w:type="dxa"/>
            <w:vAlign w:val="center"/>
          </w:tcPr>
          <w:p w:rsidR="00593D24" w:rsidRDefault="00593D24" w:rsidP="00AB715E">
            <w:pPr>
              <w:pStyle w:val="HTMLiankstoformatuotas"/>
              <w:spacing w:line="240" w:lineRule="auto"/>
              <w:jc w:val="left"/>
              <w:rPr>
                <w:rFonts w:ascii="Times New Roman" w:hAnsi="Times New Roman" w:cs="Times New Roman"/>
                <w:sz w:val="24"/>
                <w:szCs w:val="24"/>
              </w:rPr>
            </w:pPr>
          </w:p>
        </w:tc>
        <w:tc>
          <w:tcPr>
            <w:tcW w:w="2340" w:type="dxa"/>
            <w:vAlign w:val="center"/>
          </w:tcPr>
          <w:p w:rsidR="00593D24" w:rsidRDefault="00593D24" w:rsidP="00AB715E">
            <w:pPr>
              <w:spacing w:line="240" w:lineRule="auto"/>
              <w:jc w:val="left"/>
              <w:rPr>
                <w:sz w:val="20"/>
                <w:szCs w:val="20"/>
              </w:rPr>
            </w:pPr>
            <w:r>
              <w:rPr>
                <w:sz w:val="20"/>
                <w:szCs w:val="20"/>
              </w:rPr>
              <w:t>VšĮ Vaikų laikinosios globos namai „Atsigręžk į vaikus”</w:t>
            </w:r>
          </w:p>
        </w:tc>
        <w:tc>
          <w:tcPr>
            <w:tcW w:w="1440" w:type="dxa"/>
            <w:vAlign w:val="center"/>
          </w:tcPr>
          <w:p w:rsidR="00593D24" w:rsidRDefault="00593D24" w:rsidP="00AB715E">
            <w:pPr>
              <w:spacing w:line="240" w:lineRule="auto"/>
              <w:jc w:val="left"/>
              <w:rPr>
                <w:sz w:val="20"/>
                <w:szCs w:val="20"/>
              </w:rPr>
            </w:pPr>
            <w:r>
              <w:rPr>
                <w:sz w:val="20"/>
                <w:szCs w:val="20"/>
              </w:rPr>
              <w:t>NVO</w:t>
            </w:r>
          </w:p>
        </w:tc>
        <w:tc>
          <w:tcPr>
            <w:tcW w:w="1800" w:type="dxa"/>
            <w:vAlign w:val="center"/>
          </w:tcPr>
          <w:p w:rsidR="00593D24" w:rsidRPr="0062020F" w:rsidRDefault="003D6C98" w:rsidP="00AB715E">
            <w:pPr>
              <w:jc w:val="center"/>
            </w:pPr>
            <w:r>
              <w:t>46</w:t>
            </w:r>
          </w:p>
        </w:tc>
        <w:tc>
          <w:tcPr>
            <w:tcW w:w="1547" w:type="dxa"/>
            <w:vAlign w:val="center"/>
          </w:tcPr>
          <w:p w:rsidR="00593D24" w:rsidRPr="0062020F" w:rsidRDefault="003D6C98" w:rsidP="00AB715E">
            <w:pPr>
              <w:jc w:val="center"/>
            </w:pPr>
            <w:r>
              <w:t>51</w:t>
            </w:r>
          </w:p>
        </w:tc>
      </w:tr>
      <w:tr w:rsidR="00593D24" w:rsidTr="003A3307">
        <w:tc>
          <w:tcPr>
            <w:tcW w:w="648" w:type="dxa"/>
            <w:vAlign w:val="center"/>
          </w:tcPr>
          <w:p w:rsidR="00593D24" w:rsidRDefault="00593D24" w:rsidP="00AB715E">
            <w:pPr>
              <w:pStyle w:val="HTMLiankstoformatuotas"/>
              <w:spacing w:line="240" w:lineRule="auto"/>
              <w:jc w:val="center"/>
              <w:rPr>
                <w:rFonts w:ascii="Times New Roman" w:hAnsi="Times New Roman" w:cs="Times New Roman"/>
                <w:sz w:val="24"/>
                <w:szCs w:val="24"/>
              </w:rPr>
            </w:pPr>
          </w:p>
        </w:tc>
        <w:tc>
          <w:tcPr>
            <w:tcW w:w="2160" w:type="dxa"/>
            <w:vAlign w:val="center"/>
          </w:tcPr>
          <w:p w:rsidR="00593D24" w:rsidRDefault="00593D24" w:rsidP="00AB715E">
            <w:pPr>
              <w:pStyle w:val="HTMLiankstoformatuotas"/>
              <w:spacing w:line="240" w:lineRule="auto"/>
              <w:jc w:val="left"/>
              <w:rPr>
                <w:rFonts w:ascii="Times New Roman" w:hAnsi="Times New Roman" w:cs="Times New Roman"/>
                <w:sz w:val="24"/>
                <w:szCs w:val="24"/>
              </w:rPr>
            </w:pPr>
          </w:p>
        </w:tc>
        <w:tc>
          <w:tcPr>
            <w:tcW w:w="2340" w:type="dxa"/>
            <w:vAlign w:val="center"/>
          </w:tcPr>
          <w:p w:rsidR="00593D24" w:rsidRDefault="00593D24" w:rsidP="00AB715E">
            <w:pPr>
              <w:spacing w:line="240" w:lineRule="auto"/>
              <w:jc w:val="left"/>
              <w:rPr>
                <w:sz w:val="20"/>
                <w:szCs w:val="20"/>
              </w:rPr>
            </w:pPr>
            <w:r>
              <w:rPr>
                <w:sz w:val="20"/>
                <w:szCs w:val="20"/>
              </w:rPr>
              <w:t>VšĮ Vilniaus Visų Šventųjų parapijos vaikų laikinos globos namai</w:t>
            </w:r>
          </w:p>
        </w:tc>
        <w:tc>
          <w:tcPr>
            <w:tcW w:w="1440" w:type="dxa"/>
            <w:vAlign w:val="center"/>
          </w:tcPr>
          <w:p w:rsidR="00593D24" w:rsidRDefault="00593D24" w:rsidP="00AB715E">
            <w:pPr>
              <w:spacing w:line="240" w:lineRule="auto"/>
              <w:jc w:val="left"/>
              <w:rPr>
                <w:sz w:val="20"/>
                <w:szCs w:val="20"/>
              </w:rPr>
            </w:pPr>
            <w:r>
              <w:rPr>
                <w:sz w:val="20"/>
                <w:szCs w:val="20"/>
              </w:rPr>
              <w:t>NVO</w:t>
            </w:r>
          </w:p>
        </w:tc>
        <w:tc>
          <w:tcPr>
            <w:tcW w:w="1800" w:type="dxa"/>
            <w:vAlign w:val="center"/>
          </w:tcPr>
          <w:p w:rsidR="00593D24" w:rsidRPr="0062020F" w:rsidRDefault="00593D24" w:rsidP="00AB715E">
            <w:pPr>
              <w:jc w:val="center"/>
            </w:pPr>
            <w:r>
              <w:t>1</w:t>
            </w:r>
            <w:r w:rsidR="003D6C98">
              <w:t>6</w:t>
            </w:r>
          </w:p>
        </w:tc>
        <w:tc>
          <w:tcPr>
            <w:tcW w:w="1547" w:type="dxa"/>
            <w:vAlign w:val="center"/>
          </w:tcPr>
          <w:p w:rsidR="00593D24" w:rsidRPr="0062020F" w:rsidRDefault="003D6C98" w:rsidP="00AB715E">
            <w:pPr>
              <w:jc w:val="center"/>
            </w:pPr>
            <w:r>
              <w:t>22</w:t>
            </w:r>
          </w:p>
        </w:tc>
      </w:tr>
      <w:tr w:rsidR="00593D24" w:rsidTr="003A3307">
        <w:tc>
          <w:tcPr>
            <w:tcW w:w="648" w:type="dxa"/>
            <w:vAlign w:val="center"/>
          </w:tcPr>
          <w:p w:rsidR="00593D24" w:rsidRDefault="00593D24" w:rsidP="00AB715E">
            <w:pPr>
              <w:pStyle w:val="HTMLiankstoformatuotas"/>
              <w:spacing w:line="240" w:lineRule="auto"/>
              <w:jc w:val="center"/>
              <w:rPr>
                <w:rFonts w:ascii="Times New Roman" w:hAnsi="Times New Roman" w:cs="Times New Roman"/>
                <w:sz w:val="24"/>
                <w:szCs w:val="24"/>
              </w:rPr>
            </w:pPr>
          </w:p>
        </w:tc>
        <w:tc>
          <w:tcPr>
            <w:tcW w:w="2160" w:type="dxa"/>
            <w:vAlign w:val="center"/>
          </w:tcPr>
          <w:p w:rsidR="00593D24" w:rsidRDefault="00593D24" w:rsidP="00AB715E">
            <w:pPr>
              <w:pStyle w:val="HTMLiankstoformatuotas"/>
              <w:spacing w:line="240" w:lineRule="auto"/>
              <w:jc w:val="left"/>
              <w:rPr>
                <w:rFonts w:ascii="Times New Roman" w:hAnsi="Times New Roman" w:cs="Times New Roman"/>
                <w:sz w:val="24"/>
                <w:szCs w:val="24"/>
              </w:rPr>
            </w:pPr>
          </w:p>
        </w:tc>
        <w:tc>
          <w:tcPr>
            <w:tcW w:w="2340" w:type="dxa"/>
            <w:vAlign w:val="center"/>
          </w:tcPr>
          <w:p w:rsidR="00593D24" w:rsidRDefault="00593D24" w:rsidP="00AB715E">
            <w:pPr>
              <w:spacing w:line="240" w:lineRule="auto"/>
              <w:jc w:val="left"/>
              <w:rPr>
                <w:sz w:val="20"/>
                <w:szCs w:val="20"/>
              </w:rPr>
            </w:pPr>
            <w:r>
              <w:rPr>
                <w:sz w:val="20"/>
                <w:szCs w:val="20"/>
              </w:rPr>
              <w:t>VšĮ Lietuvos katalikių moterų sąjungos vaikų ir jaunimo paramos centras</w:t>
            </w:r>
          </w:p>
        </w:tc>
        <w:tc>
          <w:tcPr>
            <w:tcW w:w="1440" w:type="dxa"/>
            <w:vAlign w:val="center"/>
          </w:tcPr>
          <w:p w:rsidR="00593D24" w:rsidRDefault="00593D24" w:rsidP="00AB715E">
            <w:pPr>
              <w:spacing w:line="240" w:lineRule="auto"/>
              <w:rPr>
                <w:sz w:val="20"/>
                <w:szCs w:val="20"/>
              </w:rPr>
            </w:pPr>
            <w:r>
              <w:rPr>
                <w:sz w:val="20"/>
                <w:szCs w:val="20"/>
              </w:rPr>
              <w:t>NVO</w:t>
            </w:r>
          </w:p>
        </w:tc>
        <w:tc>
          <w:tcPr>
            <w:tcW w:w="1800" w:type="dxa"/>
            <w:vAlign w:val="center"/>
          </w:tcPr>
          <w:p w:rsidR="00593D24" w:rsidRPr="0062020F" w:rsidRDefault="003D6C98" w:rsidP="00AB715E">
            <w:pPr>
              <w:jc w:val="center"/>
            </w:pPr>
            <w:r>
              <w:t>30</w:t>
            </w:r>
          </w:p>
        </w:tc>
        <w:tc>
          <w:tcPr>
            <w:tcW w:w="1547" w:type="dxa"/>
            <w:vAlign w:val="center"/>
          </w:tcPr>
          <w:p w:rsidR="00593D24" w:rsidRPr="0062020F" w:rsidRDefault="003D6C98" w:rsidP="00AB715E">
            <w:pPr>
              <w:jc w:val="center"/>
            </w:pPr>
            <w:r>
              <w:t>33</w:t>
            </w:r>
          </w:p>
        </w:tc>
      </w:tr>
      <w:tr w:rsidR="00593D24" w:rsidTr="003A3307">
        <w:tc>
          <w:tcPr>
            <w:tcW w:w="648" w:type="dxa"/>
            <w:vAlign w:val="center"/>
          </w:tcPr>
          <w:p w:rsidR="00593D24" w:rsidRDefault="00593D24" w:rsidP="00AB715E">
            <w:pPr>
              <w:pStyle w:val="HTMLiankstoformatuotas"/>
              <w:spacing w:line="240" w:lineRule="auto"/>
              <w:jc w:val="center"/>
              <w:rPr>
                <w:rFonts w:ascii="Times New Roman" w:hAnsi="Times New Roman" w:cs="Times New Roman"/>
                <w:sz w:val="24"/>
                <w:szCs w:val="24"/>
              </w:rPr>
            </w:pPr>
          </w:p>
        </w:tc>
        <w:tc>
          <w:tcPr>
            <w:tcW w:w="2160" w:type="dxa"/>
            <w:vAlign w:val="center"/>
          </w:tcPr>
          <w:p w:rsidR="00593D24" w:rsidRDefault="00593D24" w:rsidP="00AB715E">
            <w:pPr>
              <w:pStyle w:val="HTMLiankstoformatuotas"/>
              <w:spacing w:line="240" w:lineRule="auto"/>
              <w:jc w:val="left"/>
              <w:rPr>
                <w:rFonts w:ascii="Times New Roman" w:hAnsi="Times New Roman" w:cs="Times New Roman"/>
                <w:sz w:val="24"/>
                <w:szCs w:val="24"/>
              </w:rPr>
            </w:pPr>
          </w:p>
        </w:tc>
        <w:tc>
          <w:tcPr>
            <w:tcW w:w="2340" w:type="dxa"/>
            <w:vAlign w:val="center"/>
          </w:tcPr>
          <w:p w:rsidR="00593D24" w:rsidRDefault="00593D24" w:rsidP="00AB715E">
            <w:pPr>
              <w:spacing w:line="240" w:lineRule="auto"/>
              <w:jc w:val="left"/>
              <w:rPr>
                <w:sz w:val="20"/>
                <w:szCs w:val="20"/>
              </w:rPr>
            </w:pPr>
            <w:r>
              <w:rPr>
                <w:sz w:val="20"/>
                <w:szCs w:val="20"/>
              </w:rPr>
              <w:t>Nevalstybiniai vaikų globos namai „Vilniaus SOS vaikų kaimas“</w:t>
            </w:r>
          </w:p>
        </w:tc>
        <w:tc>
          <w:tcPr>
            <w:tcW w:w="1440" w:type="dxa"/>
            <w:vAlign w:val="center"/>
          </w:tcPr>
          <w:p w:rsidR="00593D24" w:rsidRDefault="00593D24" w:rsidP="00AB715E">
            <w:pPr>
              <w:spacing w:line="240" w:lineRule="auto"/>
              <w:jc w:val="left"/>
              <w:rPr>
                <w:sz w:val="20"/>
                <w:szCs w:val="20"/>
              </w:rPr>
            </w:pPr>
            <w:r>
              <w:rPr>
                <w:sz w:val="20"/>
                <w:szCs w:val="20"/>
              </w:rPr>
              <w:t>NVO</w:t>
            </w:r>
          </w:p>
        </w:tc>
        <w:tc>
          <w:tcPr>
            <w:tcW w:w="1800" w:type="dxa"/>
            <w:vAlign w:val="center"/>
          </w:tcPr>
          <w:p w:rsidR="00593D24" w:rsidRPr="0062020F" w:rsidRDefault="003D6C98" w:rsidP="00AB715E">
            <w:pPr>
              <w:jc w:val="center"/>
            </w:pPr>
            <w:r>
              <w:t>38</w:t>
            </w:r>
          </w:p>
        </w:tc>
        <w:tc>
          <w:tcPr>
            <w:tcW w:w="1547" w:type="dxa"/>
            <w:vAlign w:val="center"/>
          </w:tcPr>
          <w:p w:rsidR="00593D24" w:rsidRPr="0062020F" w:rsidRDefault="003D6C98" w:rsidP="00AB715E">
            <w:pPr>
              <w:jc w:val="center"/>
            </w:pPr>
            <w:r>
              <w:t>44</w:t>
            </w:r>
          </w:p>
        </w:tc>
      </w:tr>
      <w:tr w:rsidR="00593D24" w:rsidTr="003A3307">
        <w:tc>
          <w:tcPr>
            <w:tcW w:w="648" w:type="dxa"/>
            <w:vAlign w:val="center"/>
          </w:tcPr>
          <w:p w:rsidR="00593D24" w:rsidRDefault="00593D24" w:rsidP="00AB715E">
            <w:pPr>
              <w:pStyle w:val="HTMLiankstoformatuotas"/>
              <w:spacing w:line="240" w:lineRule="auto"/>
              <w:jc w:val="center"/>
              <w:rPr>
                <w:rFonts w:ascii="Times New Roman" w:hAnsi="Times New Roman" w:cs="Times New Roman"/>
                <w:sz w:val="24"/>
                <w:szCs w:val="24"/>
              </w:rPr>
            </w:pPr>
          </w:p>
        </w:tc>
        <w:tc>
          <w:tcPr>
            <w:tcW w:w="2160" w:type="dxa"/>
            <w:vAlign w:val="center"/>
          </w:tcPr>
          <w:p w:rsidR="00593D24" w:rsidRDefault="00593D24" w:rsidP="00AB715E">
            <w:pPr>
              <w:pStyle w:val="HTMLiankstoformatuotas"/>
              <w:spacing w:line="240" w:lineRule="auto"/>
              <w:jc w:val="left"/>
              <w:rPr>
                <w:rFonts w:ascii="Times New Roman" w:hAnsi="Times New Roman" w:cs="Times New Roman"/>
                <w:sz w:val="24"/>
                <w:szCs w:val="24"/>
              </w:rPr>
            </w:pPr>
          </w:p>
        </w:tc>
        <w:tc>
          <w:tcPr>
            <w:tcW w:w="2340" w:type="dxa"/>
            <w:vAlign w:val="center"/>
          </w:tcPr>
          <w:p w:rsidR="00593D24" w:rsidRDefault="00593D24" w:rsidP="00AB715E">
            <w:pPr>
              <w:spacing w:line="240" w:lineRule="auto"/>
              <w:jc w:val="left"/>
              <w:rPr>
                <w:sz w:val="20"/>
                <w:szCs w:val="20"/>
              </w:rPr>
            </w:pPr>
            <w:r>
              <w:rPr>
                <w:sz w:val="20"/>
                <w:szCs w:val="20"/>
              </w:rPr>
              <w:t>Labdaros ir paramos fondas „Visos Lietuvos vaikai“ (SOS vaikai)</w:t>
            </w:r>
          </w:p>
        </w:tc>
        <w:tc>
          <w:tcPr>
            <w:tcW w:w="1440" w:type="dxa"/>
            <w:vAlign w:val="center"/>
          </w:tcPr>
          <w:p w:rsidR="00593D24" w:rsidRDefault="00593D24" w:rsidP="00AB715E">
            <w:pPr>
              <w:spacing w:line="240" w:lineRule="auto"/>
              <w:jc w:val="left"/>
              <w:rPr>
                <w:sz w:val="20"/>
                <w:szCs w:val="20"/>
              </w:rPr>
            </w:pPr>
            <w:r>
              <w:rPr>
                <w:sz w:val="20"/>
                <w:szCs w:val="20"/>
              </w:rPr>
              <w:t>NVO</w:t>
            </w:r>
          </w:p>
        </w:tc>
        <w:tc>
          <w:tcPr>
            <w:tcW w:w="1800" w:type="dxa"/>
            <w:vAlign w:val="center"/>
          </w:tcPr>
          <w:p w:rsidR="00593D24" w:rsidRPr="0062020F" w:rsidRDefault="003D6C98" w:rsidP="00AB715E">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16</w:t>
            </w:r>
            <w:r w:rsidR="00593D24">
              <w:rPr>
                <w:rFonts w:ascii="Times New Roman" w:hAnsi="Times New Roman" w:cs="Times New Roman"/>
                <w:sz w:val="24"/>
                <w:szCs w:val="24"/>
              </w:rPr>
              <w:t xml:space="preserve"> </w:t>
            </w:r>
          </w:p>
        </w:tc>
        <w:tc>
          <w:tcPr>
            <w:tcW w:w="1547" w:type="dxa"/>
            <w:vAlign w:val="center"/>
          </w:tcPr>
          <w:p w:rsidR="00593D24" w:rsidRPr="0062020F" w:rsidRDefault="00593D24" w:rsidP="00AB715E">
            <w:pPr>
              <w:pStyle w:val="HTMLiankstoformatuotas"/>
              <w:spacing w:line="240" w:lineRule="auto"/>
              <w:jc w:val="center"/>
              <w:rPr>
                <w:rFonts w:ascii="Times New Roman" w:hAnsi="Times New Roman" w:cs="Times New Roman"/>
                <w:sz w:val="24"/>
                <w:szCs w:val="24"/>
              </w:rPr>
            </w:pPr>
            <w:r w:rsidRPr="0062020F">
              <w:rPr>
                <w:rFonts w:ascii="Times New Roman" w:hAnsi="Times New Roman" w:cs="Times New Roman"/>
                <w:sz w:val="24"/>
                <w:szCs w:val="24"/>
              </w:rPr>
              <w:t>1</w:t>
            </w:r>
            <w:r w:rsidR="003D6C98">
              <w:rPr>
                <w:rFonts w:ascii="Times New Roman" w:hAnsi="Times New Roman" w:cs="Times New Roman"/>
                <w:sz w:val="24"/>
                <w:szCs w:val="24"/>
              </w:rPr>
              <w:t>8</w:t>
            </w:r>
          </w:p>
        </w:tc>
      </w:tr>
      <w:tr w:rsidR="00E43AFD" w:rsidTr="003A3307">
        <w:tc>
          <w:tcPr>
            <w:tcW w:w="648" w:type="dxa"/>
            <w:vAlign w:val="center"/>
          </w:tcPr>
          <w:p w:rsidR="00E43AFD" w:rsidRDefault="00E43AFD" w:rsidP="00AB715E">
            <w:pPr>
              <w:pStyle w:val="HTMLiankstoformatuotas"/>
              <w:spacing w:line="240" w:lineRule="auto"/>
              <w:jc w:val="center"/>
              <w:rPr>
                <w:rFonts w:ascii="Times New Roman" w:hAnsi="Times New Roman" w:cs="Times New Roman"/>
                <w:sz w:val="24"/>
                <w:szCs w:val="24"/>
              </w:rPr>
            </w:pPr>
          </w:p>
        </w:tc>
        <w:tc>
          <w:tcPr>
            <w:tcW w:w="2160" w:type="dxa"/>
            <w:vAlign w:val="center"/>
          </w:tcPr>
          <w:p w:rsidR="00E43AFD" w:rsidRDefault="00E43AFD" w:rsidP="00AB715E">
            <w:pPr>
              <w:pStyle w:val="HTMLiankstoformatuotas"/>
              <w:spacing w:line="240" w:lineRule="auto"/>
              <w:jc w:val="left"/>
              <w:rPr>
                <w:rFonts w:ascii="Times New Roman" w:hAnsi="Times New Roman" w:cs="Times New Roman"/>
                <w:sz w:val="24"/>
                <w:szCs w:val="24"/>
              </w:rPr>
            </w:pPr>
          </w:p>
        </w:tc>
        <w:tc>
          <w:tcPr>
            <w:tcW w:w="2340" w:type="dxa"/>
            <w:vAlign w:val="center"/>
          </w:tcPr>
          <w:p w:rsidR="00E43AFD" w:rsidRDefault="00D749C7" w:rsidP="00AB715E">
            <w:pPr>
              <w:spacing w:line="240" w:lineRule="auto"/>
              <w:jc w:val="left"/>
              <w:rPr>
                <w:sz w:val="20"/>
                <w:szCs w:val="20"/>
              </w:rPr>
            </w:pPr>
            <w:r>
              <w:rPr>
                <w:sz w:val="20"/>
                <w:szCs w:val="20"/>
              </w:rPr>
              <w:t>Šv. Jono kongregacija</w:t>
            </w:r>
          </w:p>
        </w:tc>
        <w:tc>
          <w:tcPr>
            <w:tcW w:w="1440" w:type="dxa"/>
            <w:vAlign w:val="center"/>
          </w:tcPr>
          <w:p w:rsidR="00E43AFD" w:rsidRDefault="00E43AFD" w:rsidP="00AB715E">
            <w:pPr>
              <w:spacing w:line="240" w:lineRule="auto"/>
              <w:jc w:val="left"/>
              <w:rPr>
                <w:sz w:val="20"/>
                <w:szCs w:val="20"/>
              </w:rPr>
            </w:pPr>
            <w:r>
              <w:rPr>
                <w:sz w:val="20"/>
                <w:szCs w:val="20"/>
              </w:rPr>
              <w:t>NVO</w:t>
            </w:r>
          </w:p>
        </w:tc>
        <w:tc>
          <w:tcPr>
            <w:tcW w:w="1800" w:type="dxa"/>
            <w:vAlign w:val="center"/>
          </w:tcPr>
          <w:p w:rsidR="00E43AFD" w:rsidRDefault="00E43AFD" w:rsidP="00AB715E">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547" w:type="dxa"/>
            <w:vAlign w:val="center"/>
          </w:tcPr>
          <w:p w:rsidR="00E43AFD" w:rsidRPr="0062020F" w:rsidRDefault="00E43AFD" w:rsidP="00AB715E">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6836AD" w:rsidTr="003A3307">
        <w:tc>
          <w:tcPr>
            <w:tcW w:w="648" w:type="dxa"/>
            <w:vAlign w:val="center"/>
          </w:tcPr>
          <w:p w:rsidR="006836AD" w:rsidRDefault="00825741" w:rsidP="00825741">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2160" w:type="dxa"/>
            <w:vAlign w:val="center"/>
          </w:tcPr>
          <w:p w:rsidR="006836AD" w:rsidRDefault="006836AD" w:rsidP="00DD2532">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Socialinės globos namai vaikams su negalia</w:t>
            </w:r>
          </w:p>
        </w:tc>
        <w:tc>
          <w:tcPr>
            <w:tcW w:w="2340" w:type="dxa"/>
            <w:vAlign w:val="center"/>
          </w:tcPr>
          <w:p w:rsidR="006836AD" w:rsidRDefault="006836AD" w:rsidP="00AB715E">
            <w:pPr>
              <w:pStyle w:val="HTMLiankstoformatuotas"/>
              <w:spacing w:line="240" w:lineRule="auto"/>
              <w:jc w:val="left"/>
              <w:rPr>
                <w:rFonts w:ascii="Times New Roman" w:hAnsi="Times New Roman" w:cs="Times New Roman"/>
              </w:rPr>
            </w:pPr>
            <w:r>
              <w:rPr>
                <w:rFonts w:ascii="Times New Roman" w:hAnsi="Times New Roman" w:cs="Times New Roman"/>
              </w:rPr>
              <w:t>Vilniaus apskrities sutrikusio vystymosi kūdikių namai</w:t>
            </w:r>
          </w:p>
        </w:tc>
        <w:tc>
          <w:tcPr>
            <w:tcW w:w="1440" w:type="dxa"/>
            <w:vAlign w:val="center"/>
          </w:tcPr>
          <w:p w:rsidR="006836AD" w:rsidRDefault="006836AD" w:rsidP="00DD2532">
            <w:pPr>
              <w:spacing w:line="240" w:lineRule="auto"/>
              <w:rPr>
                <w:sz w:val="20"/>
                <w:szCs w:val="20"/>
              </w:rPr>
            </w:pPr>
            <w:r>
              <w:rPr>
                <w:sz w:val="20"/>
                <w:szCs w:val="20"/>
              </w:rPr>
              <w:t>Vilniaus apskrities viršininko administracija</w:t>
            </w:r>
          </w:p>
        </w:tc>
        <w:tc>
          <w:tcPr>
            <w:tcW w:w="1800" w:type="dxa"/>
            <w:vAlign w:val="center"/>
          </w:tcPr>
          <w:p w:rsidR="006836AD" w:rsidRPr="00DA6897" w:rsidRDefault="006836AD" w:rsidP="00046C1F">
            <w:pPr>
              <w:spacing w:line="240" w:lineRule="auto"/>
              <w:jc w:val="center"/>
              <w:rPr>
                <w:sz w:val="20"/>
                <w:szCs w:val="20"/>
              </w:rPr>
            </w:pPr>
            <w:r>
              <w:rPr>
                <w:sz w:val="20"/>
                <w:szCs w:val="20"/>
              </w:rPr>
              <w:t>-</w:t>
            </w:r>
          </w:p>
        </w:tc>
        <w:tc>
          <w:tcPr>
            <w:tcW w:w="1547" w:type="dxa"/>
            <w:vAlign w:val="center"/>
          </w:tcPr>
          <w:p w:rsidR="006836AD" w:rsidRPr="00DA6897" w:rsidRDefault="006836AD" w:rsidP="00046C1F">
            <w:pPr>
              <w:spacing w:line="240" w:lineRule="auto"/>
              <w:jc w:val="center"/>
              <w:rPr>
                <w:sz w:val="20"/>
                <w:szCs w:val="20"/>
              </w:rPr>
            </w:pPr>
            <w:r>
              <w:rPr>
                <w:sz w:val="20"/>
                <w:szCs w:val="20"/>
              </w:rPr>
              <w:t>-</w:t>
            </w:r>
          </w:p>
        </w:tc>
      </w:tr>
      <w:tr w:rsidR="006836AD" w:rsidTr="003A3307">
        <w:tc>
          <w:tcPr>
            <w:tcW w:w="648" w:type="dxa"/>
            <w:vAlign w:val="center"/>
          </w:tcPr>
          <w:p w:rsidR="006836AD" w:rsidRDefault="006836AD" w:rsidP="00AB715E">
            <w:pPr>
              <w:pStyle w:val="HTMLiankstoformatuotas"/>
              <w:spacing w:line="240" w:lineRule="auto"/>
              <w:rPr>
                <w:rFonts w:ascii="Times New Roman" w:hAnsi="Times New Roman" w:cs="Times New Roman"/>
                <w:sz w:val="24"/>
                <w:szCs w:val="24"/>
              </w:rPr>
            </w:pPr>
          </w:p>
        </w:tc>
        <w:tc>
          <w:tcPr>
            <w:tcW w:w="2160" w:type="dxa"/>
            <w:vAlign w:val="center"/>
          </w:tcPr>
          <w:p w:rsidR="006836AD" w:rsidRDefault="006836AD" w:rsidP="00DD2532">
            <w:pPr>
              <w:pStyle w:val="HTMLiankstoformatuotas"/>
              <w:spacing w:line="240" w:lineRule="auto"/>
              <w:jc w:val="left"/>
              <w:rPr>
                <w:rFonts w:ascii="Times New Roman" w:hAnsi="Times New Roman" w:cs="Times New Roman"/>
                <w:sz w:val="24"/>
                <w:szCs w:val="24"/>
              </w:rPr>
            </w:pPr>
          </w:p>
        </w:tc>
        <w:tc>
          <w:tcPr>
            <w:tcW w:w="2340" w:type="dxa"/>
            <w:vAlign w:val="center"/>
          </w:tcPr>
          <w:p w:rsidR="006836AD" w:rsidRDefault="006836AD" w:rsidP="00DD2532">
            <w:pPr>
              <w:pStyle w:val="HTMLiankstoformatuotas"/>
              <w:spacing w:line="240" w:lineRule="auto"/>
              <w:jc w:val="left"/>
              <w:rPr>
                <w:rFonts w:ascii="Times New Roman" w:hAnsi="Times New Roman" w:cs="Times New Roman"/>
              </w:rPr>
            </w:pPr>
            <w:r>
              <w:rPr>
                <w:rFonts w:ascii="Times New Roman" w:hAnsi="Times New Roman" w:cs="Times New Roman"/>
              </w:rPr>
              <w:t>Vilniaus miesto vaikų pensionas</w:t>
            </w:r>
          </w:p>
        </w:tc>
        <w:tc>
          <w:tcPr>
            <w:tcW w:w="1440" w:type="dxa"/>
            <w:vAlign w:val="center"/>
          </w:tcPr>
          <w:p w:rsidR="006836AD" w:rsidRDefault="006836AD" w:rsidP="00DD2532">
            <w:pPr>
              <w:pStyle w:val="HTMLiankstoformatuotas"/>
              <w:spacing w:line="240" w:lineRule="auto"/>
              <w:jc w:val="left"/>
              <w:rPr>
                <w:rFonts w:ascii="Times New Roman" w:hAnsi="Times New Roman" w:cs="Times New Roman"/>
              </w:rPr>
            </w:pPr>
            <w:r>
              <w:rPr>
                <w:rFonts w:ascii="Times New Roman" w:hAnsi="Times New Roman" w:cs="Times New Roman"/>
              </w:rPr>
              <w:t>Vilniaus m. savivaldybės taryba</w:t>
            </w:r>
          </w:p>
        </w:tc>
        <w:tc>
          <w:tcPr>
            <w:tcW w:w="1800" w:type="dxa"/>
            <w:vAlign w:val="center"/>
          </w:tcPr>
          <w:p w:rsidR="006836AD" w:rsidRPr="00DA6897" w:rsidRDefault="00480345" w:rsidP="00DD2532">
            <w:pPr>
              <w:spacing w:line="240" w:lineRule="auto"/>
              <w:jc w:val="center"/>
              <w:rPr>
                <w:sz w:val="20"/>
                <w:szCs w:val="20"/>
              </w:rPr>
            </w:pPr>
            <w:r>
              <w:t>56</w:t>
            </w:r>
          </w:p>
        </w:tc>
        <w:tc>
          <w:tcPr>
            <w:tcW w:w="1547" w:type="dxa"/>
            <w:vAlign w:val="center"/>
          </w:tcPr>
          <w:p w:rsidR="006836AD" w:rsidRPr="00DA6897" w:rsidRDefault="00480345" w:rsidP="00DD2532">
            <w:pPr>
              <w:spacing w:line="240" w:lineRule="auto"/>
              <w:jc w:val="center"/>
              <w:rPr>
                <w:sz w:val="20"/>
                <w:szCs w:val="20"/>
              </w:rPr>
            </w:pPr>
            <w:r>
              <w:t>68</w:t>
            </w:r>
          </w:p>
        </w:tc>
      </w:tr>
      <w:tr w:rsidR="006836AD" w:rsidTr="003A3307">
        <w:tc>
          <w:tcPr>
            <w:tcW w:w="648" w:type="dxa"/>
            <w:vAlign w:val="center"/>
          </w:tcPr>
          <w:p w:rsidR="006836AD" w:rsidRDefault="00825741" w:rsidP="00825741">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2160" w:type="dxa"/>
            <w:vAlign w:val="center"/>
          </w:tcPr>
          <w:p w:rsidR="006836AD" w:rsidRDefault="006836AD" w:rsidP="00AB715E">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Socialinės globos namai vaikams ir jaunimui su negalia </w:t>
            </w:r>
          </w:p>
        </w:tc>
        <w:tc>
          <w:tcPr>
            <w:tcW w:w="2340" w:type="dxa"/>
            <w:vAlign w:val="center"/>
          </w:tcPr>
          <w:p w:rsidR="006836AD" w:rsidRDefault="006836AD" w:rsidP="00AB715E">
            <w:pPr>
              <w:spacing w:line="240" w:lineRule="auto"/>
              <w:jc w:val="left"/>
              <w:rPr>
                <w:sz w:val="20"/>
                <w:szCs w:val="20"/>
              </w:rPr>
            </w:pPr>
            <w:r>
              <w:rPr>
                <w:sz w:val="20"/>
                <w:szCs w:val="20"/>
              </w:rPr>
              <w:t>Pabradės vaikų ir jaunimo pensionatas</w:t>
            </w:r>
          </w:p>
        </w:tc>
        <w:tc>
          <w:tcPr>
            <w:tcW w:w="1440" w:type="dxa"/>
            <w:vAlign w:val="center"/>
          </w:tcPr>
          <w:p w:rsidR="006836AD" w:rsidRDefault="006836AD" w:rsidP="00DD2532">
            <w:pPr>
              <w:spacing w:line="240" w:lineRule="auto"/>
              <w:rPr>
                <w:sz w:val="20"/>
                <w:szCs w:val="20"/>
              </w:rPr>
            </w:pPr>
            <w:r>
              <w:rPr>
                <w:sz w:val="20"/>
                <w:szCs w:val="20"/>
              </w:rPr>
              <w:t>Vilniaus apskrities viršininko administracija</w:t>
            </w:r>
          </w:p>
        </w:tc>
        <w:tc>
          <w:tcPr>
            <w:tcW w:w="1800" w:type="dxa"/>
            <w:vAlign w:val="center"/>
          </w:tcPr>
          <w:p w:rsidR="006836AD" w:rsidRPr="00D9151D" w:rsidRDefault="006836AD" w:rsidP="00AB715E">
            <w:pPr>
              <w:spacing w:line="240" w:lineRule="auto"/>
              <w:jc w:val="center"/>
            </w:pPr>
            <w:r>
              <w:t>-</w:t>
            </w:r>
          </w:p>
        </w:tc>
        <w:tc>
          <w:tcPr>
            <w:tcW w:w="1547" w:type="dxa"/>
            <w:vAlign w:val="center"/>
          </w:tcPr>
          <w:p w:rsidR="006836AD" w:rsidRPr="0062020F" w:rsidRDefault="006836AD" w:rsidP="00AB715E">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6836AD" w:rsidTr="003A3307">
        <w:tc>
          <w:tcPr>
            <w:tcW w:w="648" w:type="dxa"/>
            <w:vAlign w:val="center"/>
          </w:tcPr>
          <w:p w:rsidR="006836AD" w:rsidRDefault="00825741" w:rsidP="00825741">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2160" w:type="dxa"/>
            <w:vAlign w:val="center"/>
          </w:tcPr>
          <w:p w:rsidR="006836AD" w:rsidRDefault="006836AD" w:rsidP="00AB715E">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Senų žmonių socialinės globos namai </w:t>
            </w:r>
          </w:p>
        </w:tc>
        <w:tc>
          <w:tcPr>
            <w:tcW w:w="2340" w:type="dxa"/>
            <w:vAlign w:val="center"/>
          </w:tcPr>
          <w:p w:rsidR="006836AD" w:rsidRDefault="006836AD" w:rsidP="00AB715E">
            <w:pPr>
              <w:spacing w:line="240" w:lineRule="auto"/>
              <w:jc w:val="left"/>
              <w:rPr>
                <w:sz w:val="20"/>
                <w:szCs w:val="20"/>
              </w:rPr>
            </w:pPr>
            <w:r>
              <w:rPr>
                <w:sz w:val="20"/>
                <w:szCs w:val="20"/>
              </w:rPr>
              <w:t>VšĮ Antavilių pensionatas</w:t>
            </w:r>
          </w:p>
          <w:p w:rsidR="006836AD" w:rsidRDefault="006836AD" w:rsidP="00AB715E">
            <w:pPr>
              <w:spacing w:line="240" w:lineRule="auto"/>
              <w:jc w:val="left"/>
              <w:rPr>
                <w:sz w:val="20"/>
                <w:szCs w:val="20"/>
              </w:rPr>
            </w:pPr>
          </w:p>
        </w:tc>
        <w:tc>
          <w:tcPr>
            <w:tcW w:w="1440" w:type="dxa"/>
            <w:vAlign w:val="center"/>
          </w:tcPr>
          <w:p w:rsidR="006836AD" w:rsidRDefault="006836AD" w:rsidP="00DD2532">
            <w:pPr>
              <w:spacing w:line="240" w:lineRule="auto"/>
              <w:rPr>
                <w:sz w:val="20"/>
                <w:szCs w:val="20"/>
              </w:rPr>
            </w:pPr>
            <w:r>
              <w:rPr>
                <w:sz w:val="20"/>
                <w:szCs w:val="20"/>
              </w:rPr>
              <w:t>Vilniaus apskrities viršininko administracija</w:t>
            </w:r>
          </w:p>
        </w:tc>
        <w:tc>
          <w:tcPr>
            <w:tcW w:w="1800" w:type="dxa"/>
            <w:vAlign w:val="center"/>
          </w:tcPr>
          <w:p w:rsidR="006836AD" w:rsidRPr="0062020F" w:rsidRDefault="006836AD" w:rsidP="00AB715E">
            <w:pPr>
              <w:spacing w:line="240" w:lineRule="auto"/>
              <w:jc w:val="center"/>
            </w:pPr>
            <w:r>
              <w:t xml:space="preserve">51 </w:t>
            </w:r>
          </w:p>
        </w:tc>
        <w:tc>
          <w:tcPr>
            <w:tcW w:w="1547" w:type="dxa"/>
            <w:vAlign w:val="center"/>
          </w:tcPr>
          <w:p w:rsidR="006836AD" w:rsidRPr="0062020F" w:rsidRDefault="006836AD" w:rsidP="00AB715E">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60</w:t>
            </w:r>
          </w:p>
        </w:tc>
      </w:tr>
      <w:tr w:rsidR="007A774B" w:rsidTr="003A3307">
        <w:tc>
          <w:tcPr>
            <w:tcW w:w="648" w:type="dxa"/>
            <w:vAlign w:val="center"/>
          </w:tcPr>
          <w:p w:rsidR="007A774B" w:rsidRDefault="007A774B" w:rsidP="00825741">
            <w:pPr>
              <w:pStyle w:val="HTMLiankstoformatuotas"/>
              <w:spacing w:line="240" w:lineRule="auto"/>
              <w:jc w:val="center"/>
              <w:rPr>
                <w:rFonts w:ascii="Times New Roman" w:hAnsi="Times New Roman" w:cs="Times New Roman"/>
                <w:sz w:val="24"/>
                <w:szCs w:val="24"/>
              </w:rPr>
            </w:pPr>
          </w:p>
        </w:tc>
        <w:tc>
          <w:tcPr>
            <w:tcW w:w="2160" w:type="dxa"/>
            <w:vAlign w:val="center"/>
          </w:tcPr>
          <w:p w:rsidR="007A774B" w:rsidRDefault="007A774B" w:rsidP="00AB715E">
            <w:pPr>
              <w:pStyle w:val="HTMLiankstoformatuotas"/>
              <w:spacing w:line="240" w:lineRule="auto"/>
              <w:jc w:val="left"/>
              <w:rPr>
                <w:rFonts w:ascii="Times New Roman" w:hAnsi="Times New Roman" w:cs="Times New Roman"/>
                <w:sz w:val="24"/>
                <w:szCs w:val="24"/>
              </w:rPr>
            </w:pPr>
          </w:p>
        </w:tc>
        <w:tc>
          <w:tcPr>
            <w:tcW w:w="2340" w:type="dxa"/>
            <w:vAlign w:val="center"/>
          </w:tcPr>
          <w:p w:rsidR="007A774B" w:rsidRDefault="007A774B" w:rsidP="00DD2532">
            <w:pPr>
              <w:spacing w:line="240" w:lineRule="auto"/>
              <w:jc w:val="left"/>
              <w:rPr>
                <w:sz w:val="20"/>
                <w:szCs w:val="20"/>
              </w:rPr>
            </w:pPr>
            <w:r>
              <w:rPr>
                <w:sz w:val="20"/>
                <w:szCs w:val="20"/>
              </w:rPr>
              <w:t xml:space="preserve">Utenos pensionatas </w:t>
            </w:r>
          </w:p>
        </w:tc>
        <w:tc>
          <w:tcPr>
            <w:tcW w:w="1440" w:type="dxa"/>
            <w:vAlign w:val="center"/>
          </w:tcPr>
          <w:p w:rsidR="007A774B" w:rsidRDefault="007A774B" w:rsidP="00DD2532">
            <w:pPr>
              <w:spacing w:line="240" w:lineRule="auto"/>
              <w:jc w:val="left"/>
              <w:rPr>
                <w:sz w:val="20"/>
                <w:szCs w:val="20"/>
              </w:rPr>
            </w:pPr>
            <w:r>
              <w:rPr>
                <w:sz w:val="20"/>
                <w:szCs w:val="20"/>
              </w:rPr>
              <w:t xml:space="preserve">Utenos apskrities viršininko administracija </w:t>
            </w:r>
          </w:p>
        </w:tc>
        <w:tc>
          <w:tcPr>
            <w:tcW w:w="1800" w:type="dxa"/>
            <w:vAlign w:val="center"/>
          </w:tcPr>
          <w:p w:rsidR="007A774B" w:rsidRDefault="007A774B" w:rsidP="00DD2532">
            <w:pPr>
              <w:jc w:val="center"/>
            </w:pPr>
            <w:r>
              <w:t>13</w:t>
            </w:r>
          </w:p>
        </w:tc>
        <w:tc>
          <w:tcPr>
            <w:tcW w:w="1547" w:type="dxa"/>
            <w:vMerge w:val="restart"/>
            <w:vAlign w:val="center"/>
          </w:tcPr>
          <w:p w:rsidR="007A774B" w:rsidRDefault="007A774B" w:rsidP="00AB715E">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7A774B" w:rsidTr="003A3307">
        <w:tc>
          <w:tcPr>
            <w:tcW w:w="648" w:type="dxa"/>
            <w:vAlign w:val="center"/>
          </w:tcPr>
          <w:p w:rsidR="007A774B" w:rsidRDefault="007A774B" w:rsidP="00825741">
            <w:pPr>
              <w:pStyle w:val="HTMLiankstoformatuotas"/>
              <w:spacing w:line="240" w:lineRule="auto"/>
              <w:jc w:val="center"/>
              <w:rPr>
                <w:rFonts w:ascii="Times New Roman" w:hAnsi="Times New Roman" w:cs="Times New Roman"/>
                <w:sz w:val="24"/>
                <w:szCs w:val="24"/>
              </w:rPr>
            </w:pPr>
          </w:p>
        </w:tc>
        <w:tc>
          <w:tcPr>
            <w:tcW w:w="2160" w:type="dxa"/>
            <w:vAlign w:val="center"/>
          </w:tcPr>
          <w:p w:rsidR="007A774B" w:rsidRDefault="007A774B" w:rsidP="00AB715E">
            <w:pPr>
              <w:pStyle w:val="HTMLiankstoformatuotas"/>
              <w:spacing w:line="240" w:lineRule="auto"/>
              <w:jc w:val="left"/>
              <w:rPr>
                <w:rFonts w:ascii="Times New Roman" w:hAnsi="Times New Roman" w:cs="Times New Roman"/>
                <w:sz w:val="24"/>
                <w:szCs w:val="24"/>
              </w:rPr>
            </w:pPr>
          </w:p>
        </w:tc>
        <w:tc>
          <w:tcPr>
            <w:tcW w:w="2340" w:type="dxa"/>
            <w:vAlign w:val="center"/>
          </w:tcPr>
          <w:p w:rsidR="007A774B" w:rsidRDefault="007A774B" w:rsidP="00DD2532">
            <w:pPr>
              <w:spacing w:line="240" w:lineRule="auto"/>
              <w:jc w:val="left"/>
              <w:rPr>
                <w:sz w:val="20"/>
                <w:szCs w:val="20"/>
              </w:rPr>
            </w:pPr>
            <w:r>
              <w:rPr>
                <w:sz w:val="20"/>
                <w:szCs w:val="20"/>
              </w:rPr>
              <w:t xml:space="preserve">Zarasų pensionatas </w:t>
            </w:r>
          </w:p>
        </w:tc>
        <w:tc>
          <w:tcPr>
            <w:tcW w:w="1440" w:type="dxa"/>
            <w:vAlign w:val="center"/>
          </w:tcPr>
          <w:p w:rsidR="007A774B" w:rsidRDefault="007A774B" w:rsidP="00DD2532">
            <w:pPr>
              <w:spacing w:line="240" w:lineRule="auto"/>
              <w:jc w:val="left"/>
              <w:rPr>
                <w:sz w:val="20"/>
                <w:szCs w:val="20"/>
              </w:rPr>
            </w:pPr>
            <w:r>
              <w:rPr>
                <w:sz w:val="20"/>
                <w:szCs w:val="20"/>
              </w:rPr>
              <w:t xml:space="preserve">Utenos apskrities viršininko administracija </w:t>
            </w:r>
          </w:p>
        </w:tc>
        <w:tc>
          <w:tcPr>
            <w:tcW w:w="1800" w:type="dxa"/>
            <w:vAlign w:val="center"/>
          </w:tcPr>
          <w:p w:rsidR="007A774B" w:rsidRDefault="007A774B" w:rsidP="00DD2532">
            <w:pPr>
              <w:jc w:val="center"/>
            </w:pPr>
            <w:r>
              <w:t>9</w:t>
            </w:r>
          </w:p>
        </w:tc>
        <w:tc>
          <w:tcPr>
            <w:tcW w:w="1547" w:type="dxa"/>
            <w:vMerge/>
            <w:vAlign w:val="center"/>
          </w:tcPr>
          <w:p w:rsidR="007A774B" w:rsidRDefault="007A774B" w:rsidP="00AB715E">
            <w:pPr>
              <w:pStyle w:val="HTMLiankstoformatuotas"/>
              <w:spacing w:line="240" w:lineRule="auto"/>
              <w:jc w:val="center"/>
              <w:rPr>
                <w:rFonts w:ascii="Times New Roman" w:hAnsi="Times New Roman" w:cs="Times New Roman"/>
                <w:sz w:val="24"/>
                <w:szCs w:val="24"/>
              </w:rPr>
            </w:pPr>
          </w:p>
        </w:tc>
      </w:tr>
      <w:tr w:rsidR="0043632C" w:rsidTr="003A3307">
        <w:tc>
          <w:tcPr>
            <w:tcW w:w="648" w:type="dxa"/>
            <w:vAlign w:val="center"/>
          </w:tcPr>
          <w:p w:rsidR="0043632C" w:rsidRDefault="0043632C" w:rsidP="00AB715E">
            <w:pPr>
              <w:pStyle w:val="HTMLiankstoformatuotas"/>
              <w:spacing w:line="240" w:lineRule="auto"/>
              <w:rPr>
                <w:rFonts w:ascii="Times New Roman" w:hAnsi="Times New Roman" w:cs="Times New Roman"/>
                <w:sz w:val="24"/>
                <w:szCs w:val="24"/>
              </w:rPr>
            </w:pPr>
          </w:p>
        </w:tc>
        <w:tc>
          <w:tcPr>
            <w:tcW w:w="2160" w:type="dxa"/>
            <w:vAlign w:val="center"/>
          </w:tcPr>
          <w:p w:rsidR="0043632C" w:rsidRDefault="0043632C" w:rsidP="00AB715E">
            <w:pPr>
              <w:pStyle w:val="HTMLiankstoformatuotas"/>
              <w:spacing w:line="240" w:lineRule="auto"/>
              <w:jc w:val="left"/>
              <w:rPr>
                <w:rFonts w:ascii="Times New Roman" w:hAnsi="Times New Roman" w:cs="Times New Roman"/>
                <w:sz w:val="24"/>
                <w:szCs w:val="24"/>
              </w:rPr>
            </w:pPr>
          </w:p>
        </w:tc>
        <w:tc>
          <w:tcPr>
            <w:tcW w:w="2340" w:type="dxa"/>
            <w:vAlign w:val="center"/>
          </w:tcPr>
          <w:p w:rsidR="0043632C" w:rsidRDefault="0043632C" w:rsidP="00DD2532">
            <w:pPr>
              <w:spacing w:line="240" w:lineRule="auto"/>
              <w:jc w:val="left"/>
              <w:rPr>
                <w:sz w:val="20"/>
                <w:szCs w:val="20"/>
              </w:rPr>
            </w:pPr>
            <w:r>
              <w:rPr>
                <w:sz w:val="20"/>
                <w:szCs w:val="20"/>
              </w:rPr>
              <w:t>VšĮ Eišiškių pirminės sveikatos priežiūros centras</w:t>
            </w:r>
          </w:p>
        </w:tc>
        <w:tc>
          <w:tcPr>
            <w:tcW w:w="1440" w:type="dxa"/>
            <w:vAlign w:val="center"/>
          </w:tcPr>
          <w:p w:rsidR="0043632C" w:rsidRDefault="0043632C" w:rsidP="00DD2532">
            <w:pPr>
              <w:spacing w:line="240" w:lineRule="auto"/>
              <w:jc w:val="left"/>
              <w:rPr>
                <w:sz w:val="20"/>
                <w:szCs w:val="20"/>
              </w:rPr>
            </w:pPr>
            <w:r>
              <w:rPr>
                <w:sz w:val="20"/>
                <w:szCs w:val="20"/>
              </w:rPr>
              <w:t xml:space="preserve">Šalčininkų raj. savivaldybės taryba </w:t>
            </w:r>
          </w:p>
        </w:tc>
        <w:tc>
          <w:tcPr>
            <w:tcW w:w="1800" w:type="dxa"/>
            <w:vAlign w:val="center"/>
          </w:tcPr>
          <w:p w:rsidR="0043632C" w:rsidRPr="0062020F" w:rsidRDefault="0043632C" w:rsidP="00DD2532">
            <w:pPr>
              <w:jc w:val="center"/>
            </w:pPr>
            <w:r>
              <w:t>26</w:t>
            </w:r>
          </w:p>
        </w:tc>
        <w:tc>
          <w:tcPr>
            <w:tcW w:w="1547" w:type="dxa"/>
            <w:vAlign w:val="center"/>
          </w:tcPr>
          <w:p w:rsidR="0043632C" w:rsidRPr="0062020F" w:rsidRDefault="0043632C" w:rsidP="00DD2532">
            <w:pPr>
              <w:jc w:val="center"/>
            </w:pPr>
            <w:r>
              <w:t>28</w:t>
            </w:r>
          </w:p>
        </w:tc>
      </w:tr>
      <w:tr w:rsidR="0043632C" w:rsidTr="003A3307">
        <w:tc>
          <w:tcPr>
            <w:tcW w:w="648" w:type="dxa"/>
            <w:vAlign w:val="center"/>
          </w:tcPr>
          <w:p w:rsidR="0043632C" w:rsidRDefault="0043632C" w:rsidP="00AB715E">
            <w:pPr>
              <w:pStyle w:val="HTMLiankstoformatuotas"/>
              <w:spacing w:line="240" w:lineRule="auto"/>
              <w:rPr>
                <w:rFonts w:ascii="Times New Roman" w:hAnsi="Times New Roman" w:cs="Times New Roman"/>
                <w:sz w:val="24"/>
                <w:szCs w:val="24"/>
              </w:rPr>
            </w:pPr>
          </w:p>
        </w:tc>
        <w:tc>
          <w:tcPr>
            <w:tcW w:w="2160" w:type="dxa"/>
            <w:vAlign w:val="center"/>
          </w:tcPr>
          <w:p w:rsidR="0043632C" w:rsidRDefault="0043632C" w:rsidP="00AB715E">
            <w:pPr>
              <w:pStyle w:val="HTMLiankstoformatuotas"/>
              <w:spacing w:line="240" w:lineRule="auto"/>
              <w:jc w:val="left"/>
              <w:rPr>
                <w:rFonts w:ascii="Times New Roman" w:hAnsi="Times New Roman" w:cs="Times New Roman"/>
                <w:sz w:val="24"/>
                <w:szCs w:val="24"/>
              </w:rPr>
            </w:pPr>
          </w:p>
        </w:tc>
        <w:tc>
          <w:tcPr>
            <w:tcW w:w="2340" w:type="dxa"/>
            <w:vAlign w:val="center"/>
          </w:tcPr>
          <w:p w:rsidR="0043632C" w:rsidRDefault="0043632C" w:rsidP="00DD2532">
            <w:pPr>
              <w:spacing w:line="240" w:lineRule="auto"/>
              <w:jc w:val="left"/>
              <w:rPr>
                <w:sz w:val="20"/>
                <w:szCs w:val="20"/>
              </w:rPr>
            </w:pPr>
            <w:r>
              <w:rPr>
                <w:sz w:val="20"/>
                <w:szCs w:val="20"/>
              </w:rPr>
              <w:t>UAB „Senevita“</w:t>
            </w:r>
          </w:p>
        </w:tc>
        <w:tc>
          <w:tcPr>
            <w:tcW w:w="1440" w:type="dxa"/>
            <w:vAlign w:val="center"/>
          </w:tcPr>
          <w:p w:rsidR="0043632C" w:rsidRDefault="0043632C" w:rsidP="00DD2532">
            <w:pPr>
              <w:spacing w:line="240" w:lineRule="auto"/>
              <w:jc w:val="left"/>
              <w:rPr>
                <w:sz w:val="20"/>
                <w:szCs w:val="20"/>
              </w:rPr>
            </w:pPr>
            <w:r>
              <w:rPr>
                <w:sz w:val="20"/>
                <w:szCs w:val="20"/>
              </w:rPr>
              <w:t>VSDF valdyba</w:t>
            </w:r>
          </w:p>
        </w:tc>
        <w:tc>
          <w:tcPr>
            <w:tcW w:w="1800" w:type="dxa"/>
            <w:vAlign w:val="center"/>
          </w:tcPr>
          <w:p w:rsidR="0043632C" w:rsidRPr="0062020F" w:rsidRDefault="0043632C" w:rsidP="00DD2532">
            <w:pPr>
              <w:jc w:val="center"/>
            </w:pPr>
            <w:r>
              <w:t xml:space="preserve">101 </w:t>
            </w:r>
          </w:p>
        </w:tc>
        <w:tc>
          <w:tcPr>
            <w:tcW w:w="1547" w:type="dxa"/>
            <w:vAlign w:val="center"/>
          </w:tcPr>
          <w:p w:rsidR="0043632C" w:rsidRPr="0062020F" w:rsidRDefault="0043632C" w:rsidP="00DD2532">
            <w:pPr>
              <w:jc w:val="center"/>
            </w:pPr>
            <w:r>
              <w:t>130</w:t>
            </w:r>
          </w:p>
        </w:tc>
      </w:tr>
      <w:tr w:rsidR="0043632C" w:rsidTr="003A3307">
        <w:tc>
          <w:tcPr>
            <w:tcW w:w="648" w:type="dxa"/>
            <w:vAlign w:val="center"/>
          </w:tcPr>
          <w:p w:rsidR="0043632C" w:rsidRDefault="0043632C" w:rsidP="00AB715E">
            <w:pPr>
              <w:pStyle w:val="HTMLiankstoformatuotas"/>
              <w:spacing w:line="240" w:lineRule="auto"/>
              <w:rPr>
                <w:rFonts w:ascii="Times New Roman" w:hAnsi="Times New Roman" w:cs="Times New Roman"/>
                <w:sz w:val="24"/>
                <w:szCs w:val="24"/>
              </w:rPr>
            </w:pPr>
          </w:p>
        </w:tc>
        <w:tc>
          <w:tcPr>
            <w:tcW w:w="2160" w:type="dxa"/>
            <w:vAlign w:val="center"/>
          </w:tcPr>
          <w:p w:rsidR="0043632C" w:rsidRDefault="0043632C" w:rsidP="00AB715E">
            <w:pPr>
              <w:pStyle w:val="HTMLiankstoformatuotas"/>
              <w:spacing w:line="240" w:lineRule="auto"/>
              <w:jc w:val="left"/>
              <w:rPr>
                <w:rFonts w:ascii="Times New Roman" w:hAnsi="Times New Roman" w:cs="Times New Roman"/>
                <w:sz w:val="24"/>
                <w:szCs w:val="24"/>
              </w:rPr>
            </w:pPr>
          </w:p>
        </w:tc>
        <w:tc>
          <w:tcPr>
            <w:tcW w:w="2340" w:type="dxa"/>
            <w:vAlign w:val="center"/>
          </w:tcPr>
          <w:p w:rsidR="0043632C" w:rsidRDefault="0043632C" w:rsidP="00DD2532">
            <w:pPr>
              <w:spacing w:line="240" w:lineRule="auto"/>
              <w:jc w:val="left"/>
              <w:rPr>
                <w:sz w:val="20"/>
                <w:szCs w:val="20"/>
              </w:rPr>
            </w:pPr>
            <w:r>
              <w:rPr>
                <w:sz w:val="20"/>
                <w:szCs w:val="20"/>
              </w:rPr>
              <w:t>Gerontologijos ir reabilitacijos centras</w:t>
            </w:r>
          </w:p>
        </w:tc>
        <w:tc>
          <w:tcPr>
            <w:tcW w:w="1440" w:type="dxa"/>
            <w:vAlign w:val="center"/>
          </w:tcPr>
          <w:p w:rsidR="0043632C" w:rsidRDefault="0043632C" w:rsidP="00DD2532">
            <w:pPr>
              <w:spacing w:line="240" w:lineRule="auto"/>
              <w:jc w:val="left"/>
              <w:rPr>
                <w:sz w:val="20"/>
                <w:szCs w:val="20"/>
              </w:rPr>
            </w:pPr>
            <w:r>
              <w:rPr>
                <w:sz w:val="20"/>
                <w:szCs w:val="20"/>
              </w:rPr>
              <w:t>VU Eksperimen-tinės ir klinikinės medicinos institutas</w:t>
            </w:r>
          </w:p>
        </w:tc>
        <w:tc>
          <w:tcPr>
            <w:tcW w:w="1800" w:type="dxa"/>
            <w:vAlign w:val="center"/>
          </w:tcPr>
          <w:p w:rsidR="0043632C" w:rsidRPr="00831E33" w:rsidRDefault="0043632C" w:rsidP="00DD2532">
            <w:pPr>
              <w:jc w:val="center"/>
            </w:pPr>
            <w:r>
              <w:t>18</w:t>
            </w:r>
          </w:p>
        </w:tc>
        <w:tc>
          <w:tcPr>
            <w:tcW w:w="1547" w:type="dxa"/>
            <w:vAlign w:val="center"/>
          </w:tcPr>
          <w:p w:rsidR="0043632C" w:rsidRPr="0062020F" w:rsidRDefault="0043632C" w:rsidP="00DD2532">
            <w:pPr>
              <w:jc w:val="center"/>
            </w:pPr>
            <w:r>
              <w:t>80</w:t>
            </w:r>
          </w:p>
        </w:tc>
      </w:tr>
      <w:tr w:rsidR="0043632C" w:rsidTr="003A3307">
        <w:tc>
          <w:tcPr>
            <w:tcW w:w="648" w:type="dxa"/>
            <w:vAlign w:val="center"/>
          </w:tcPr>
          <w:p w:rsidR="0043632C" w:rsidRDefault="0043632C" w:rsidP="00AB715E">
            <w:pPr>
              <w:pStyle w:val="HTMLiankstoformatuotas"/>
              <w:spacing w:line="240" w:lineRule="auto"/>
              <w:rPr>
                <w:rFonts w:ascii="Times New Roman" w:hAnsi="Times New Roman" w:cs="Times New Roman"/>
                <w:sz w:val="24"/>
                <w:szCs w:val="24"/>
              </w:rPr>
            </w:pPr>
          </w:p>
        </w:tc>
        <w:tc>
          <w:tcPr>
            <w:tcW w:w="2160" w:type="dxa"/>
            <w:vAlign w:val="center"/>
          </w:tcPr>
          <w:p w:rsidR="0043632C" w:rsidRDefault="0043632C" w:rsidP="00AB715E">
            <w:pPr>
              <w:pStyle w:val="HTMLiankstoformatuotas"/>
              <w:spacing w:line="240" w:lineRule="auto"/>
              <w:jc w:val="left"/>
              <w:rPr>
                <w:rFonts w:ascii="Times New Roman" w:hAnsi="Times New Roman" w:cs="Times New Roman"/>
                <w:sz w:val="24"/>
                <w:szCs w:val="24"/>
              </w:rPr>
            </w:pPr>
          </w:p>
        </w:tc>
        <w:tc>
          <w:tcPr>
            <w:tcW w:w="2340" w:type="dxa"/>
            <w:vAlign w:val="center"/>
          </w:tcPr>
          <w:p w:rsidR="0043632C" w:rsidRDefault="0043632C" w:rsidP="00AB715E">
            <w:pPr>
              <w:spacing w:line="240" w:lineRule="auto"/>
              <w:jc w:val="left"/>
              <w:rPr>
                <w:sz w:val="20"/>
                <w:szCs w:val="20"/>
              </w:rPr>
            </w:pPr>
            <w:r>
              <w:rPr>
                <w:sz w:val="20"/>
                <w:szCs w:val="20"/>
              </w:rPr>
              <w:t>VšĮ „Marijos namai“</w:t>
            </w:r>
          </w:p>
        </w:tc>
        <w:tc>
          <w:tcPr>
            <w:tcW w:w="1440" w:type="dxa"/>
            <w:vAlign w:val="center"/>
          </w:tcPr>
          <w:p w:rsidR="0043632C" w:rsidRDefault="0043632C" w:rsidP="00AB715E">
            <w:pPr>
              <w:spacing w:line="240" w:lineRule="auto"/>
              <w:jc w:val="left"/>
              <w:rPr>
                <w:sz w:val="20"/>
                <w:szCs w:val="20"/>
              </w:rPr>
            </w:pPr>
            <w:r>
              <w:rPr>
                <w:sz w:val="20"/>
                <w:szCs w:val="20"/>
              </w:rPr>
              <w:t>Fiziniai asmenys</w:t>
            </w:r>
          </w:p>
        </w:tc>
        <w:tc>
          <w:tcPr>
            <w:tcW w:w="1800" w:type="dxa"/>
            <w:vAlign w:val="center"/>
          </w:tcPr>
          <w:p w:rsidR="0043632C" w:rsidRPr="0062020F" w:rsidRDefault="0043632C" w:rsidP="00AB715E">
            <w:pPr>
              <w:jc w:val="center"/>
            </w:pPr>
            <w:r>
              <w:t>38</w:t>
            </w:r>
          </w:p>
        </w:tc>
        <w:tc>
          <w:tcPr>
            <w:tcW w:w="1547" w:type="dxa"/>
            <w:vAlign w:val="center"/>
          </w:tcPr>
          <w:p w:rsidR="0043632C" w:rsidRPr="0062020F" w:rsidRDefault="0043632C" w:rsidP="00AB715E">
            <w:pPr>
              <w:jc w:val="center"/>
            </w:pPr>
            <w:r>
              <w:t>50</w:t>
            </w:r>
          </w:p>
        </w:tc>
      </w:tr>
      <w:tr w:rsidR="0043632C" w:rsidTr="003A3307">
        <w:tc>
          <w:tcPr>
            <w:tcW w:w="648" w:type="dxa"/>
            <w:vAlign w:val="center"/>
          </w:tcPr>
          <w:p w:rsidR="0043632C" w:rsidRDefault="0043632C" w:rsidP="00825741">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2160" w:type="dxa"/>
            <w:vAlign w:val="center"/>
          </w:tcPr>
          <w:p w:rsidR="0043632C" w:rsidRDefault="0043632C" w:rsidP="00AB715E">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Specialieji socialinės globos namai </w:t>
            </w:r>
          </w:p>
        </w:tc>
        <w:tc>
          <w:tcPr>
            <w:tcW w:w="2340" w:type="dxa"/>
            <w:vAlign w:val="center"/>
          </w:tcPr>
          <w:p w:rsidR="0043632C" w:rsidRDefault="0043632C" w:rsidP="00AB715E">
            <w:pPr>
              <w:spacing w:line="240" w:lineRule="auto"/>
              <w:jc w:val="left"/>
              <w:rPr>
                <w:sz w:val="20"/>
                <w:szCs w:val="20"/>
              </w:rPr>
            </w:pPr>
            <w:r>
              <w:rPr>
                <w:sz w:val="20"/>
                <w:szCs w:val="20"/>
              </w:rPr>
              <w:t>Specialieji globos namai „Tremtinių namai“</w:t>
            </w:r>
          </w:p>
        </w:tc>
        <w:tc>
          <w:tcPr>
            <w:tcW w:w="1440" w:type="dxa"/>
            <w:vAlign w:val="center"/>
          </w:tcPr>
          <w:p w:rsidR="0043632C" w:rsidRDefault="0043632C" w:rsidP="00DD2532">
            <w:pPr>
              <w:spacing w:line="240" w:lineRule="auto"/>
              <w:rPr>
                <w:sz w:val="20"/>
                <w:szCs w:val="20"/>
              </w:rPr>
            </w:pPr>
            <w:r>
              <w:rPr>
                <w:sz w:val="20"/>
                <w:szCs w:val="20"/>
              </w:rPr>
              <w:t>Vilniaus apskrities viršininko administracija</w:t>
            </w:r>
          </w:p>
        </w:tc>
        <w:tc>
          <w:tcPr>
            <w:tcW w:w="1800" w:type="dxa"/>
            <w:vAlign w:val="center"/>
          </w:tcPr>
          <w:p w:rsidR="0043632C" w:rsidRPr="0062020F" w:rsidRDefault="0043632C" w:rsidP="00AB715E">
            <w:pPr>
              <w:spacing w:line="240" w:lineRule="auto"/>
              <w:jc w:val="center"/>
            </w:pPr>
            <w:r>
              <w:t xml:space="preserve">3 </w:t>
            </w:r>
          </w:p>
        </w:tc>
        <w:tc>
          <w:tcPr>
            <w:tcW w:w="1547" w:type="dxa"/>
            <w:vAlign w:val="center"/>
          </w:tcPr>
          <w:p w:rsidR="0043632C" w:rsidRPr="0062020F" w:rsidRDefault="0043632C" w:rsidP="00AB715E">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43632C" w:rsidTr="003A3307">
        <w:tc>
          <w:tcPr>
            <w:tcW w:w="648" w:type="dxa"/>
            <w:vAlign w:val="center"/>
          </w:tcPr>
          <w:p w:rsidR="0043632C" w:rsidRDefault="0043632C" w:rsidP="00825741">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2160" w:type="dxa"/>
            <w:vAlign w:val="center"/>
          </w:tcPr>
          <w:p w:rsidR="0043632C" w:rsidRDefault="0043632C" w:rsidP="00DD2532">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Socialinės globos namai suaugusiems asmenims su negalia</w:t>
            </w:r>
          </w:p>
        </w:tc>
        <w:tc>
          <w:tcPr>
            <w:tcW w:w="2340" w:type="dxa"/>
            <w:vAlign w:val="center"/>
          </w:tcPr>
          <w:p w:rsidR="0043632C" w:rsidRDefault="0043632C" w:rsidP="00DD2532">
            <w:pPr>
              <w:spacing w:line="240" w:lineRule="auto"/>
              <w:jc w:val="left"/>
              <w:rPr>
                <w:sz w:val="20"/>
                <w:szCs w:val="20"/>
              </w:rPr>
            </w:pPr>
            <w:r>
              <w:rPr>
                <w:sz w:val="20"/>
                <w:szCs w:val="20"/>
              </w:rPr>
              <w:t>Pabradės vaikų ir jaunimo pensionatas</w:t>
            </w:r>
          </w:p>
        </w:tc>
        <w:tc>
          <w:tcPr>
            <w:tcW w:w="1440" w:type="dxa"/>
            <w:vAlign w:val="center"/>
          </w:tcPr>
          <w:p w:rsidR="0043632C" w:rsidRDefault="0043632C" w:rsidP="00DD2532">
            <w:pPr>
              <w:spacing w:line="240" w:lineRule="auto"/>
              <w:rPr>
                <w:sz w:val="20"/>
                <w:szCs w:val="20"/>
              </w:rPr>
            </w:pPr>
            <w:r>
              <w:rPr>
                <w:sz w:val="20"/>
                <w:szCs w:val="20"/>
              </w:rPr>
              <w:t>Vilniaus apskrities viršininko administracija</w:t>
            </w:r>
          </w:p>
        </w:tc>
        <w:tc>
          <w:tcPr>
            <w:tcW w:w="1800" w:type="dxa"/>
            <w:vAlign w:val="center"/>
          </w:tcPr>
          <w:p w:rsidR="0043632C" w:rsidRDefault="0043632C" w:rsidP="00AB715E">
            <w:pPr>
              <w:spacing w:line="240" w:lineRule="auto"/>
              <w:jc w:val="center"/>
            </w:pPr>
            <w:r>
              <w:t>9</w:t>
            </w:r>
          </w:p>
        </w:tc>
        <w:tc>
          <w:tcPr>
            <w:tcW w:w="1547" w:type="dxa"/>
            <w:vAlign w:val="center"/>
          </w:tcPr>
          <w:p w:rsidR="0043632C" w:rsidRDefault="0043632C" w:rsidP="00AB715E">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43632C" w:rsidTr="003A3307">
        <w:tc>
          <w:tcPr>
            <w:tcW w:w="648" w:type="dxa"/>
            <w:vAlign w:val="center"/>
          </w:tcPr>
          <w:p w:rsidR="0043632C" w:rsidRDefault="0043632C" w:rsidP="00AB715E">
            <w:pPr>
              <w:pStyle w:val="HTMLiankstoformatuotas"/>
              <w:spacing w:line="240" w:lineRule="auto"/>
              <w:rPr>
                <w:rFonts w:ascii="Times New Roman" w:hAnsi="Times New Roman" w:cs="Times New Roman"/>
                <w:sz w:val="24"/>
                <w:szCs w:val="24"/>
              </w:rPr>
            </w:pPr>
          </w:p>
        </w:tc>
        <w:tc>
          <w:tcPr>
            <w:tcW w:w="2160" w:type="dxa"/>
            <w:vAlign w:val="center"/>
          </w:tcPr>
          <w:p w:rsidR="0043632C" w:rsidRDefault="0043632C" w:rsidP="00AB715E">
            <w:pPr>
              <w:pStyle w:val="HTMLiankstoformatuotas"/>
              <w:spacing w:line="240" w:lineRule="auto"/>
              <w:jc w:val="left"/>
              <w:rPr>
                <w:rFonts w:ascii="Times New Roman" w:hAnsi="Times New Roman" w:cs="Times New Roman"/>
                <w:sz w:val="24"/>
                <w:szCs w:val="24"/>
              </w:rPr>
            </w:pPr>
          </w:p>
        </w:tc>
        <w:tc>
          <w:tcPr>
            <w:tcW w:w="2340" w:type="dxa"/>
            <w:vAlign w:val="center"/>
          </w:tcPr>
          <w:p w:rsidR="0043632C" w:rsidRDefault="0043632C" w:rsidP="00AB715E">
            <w:pPr>
              <w:pStyle w:val="HTMLiankstoformatuotas"/>
              <w:spacing w:line="240" w:lineRule="auto"/>
              <w:jc w:val="left"/>
              <w:rPr>
                <w:rFonts w:ascii="Times New Roman" w:hAnsi="Times New Roman" w:cs="Times New Roman"/>
              </w:rPr>
            </w:pPr>
            <w:r>
              <w:rPr>
                <w:rFonts w:ascii="Times New Roman" w:hAnsi="Times New Roman" w:cs="Times New Roman"/>
              </w:rPr>
              <w:t>Jasiuliškių pensionatas</w:t>
            </w:r>
          </w:p>
        </w:tc>
        <w:tc>
          <w:tcPr>
            <w:tcW w:w="1440" w:type="dxa"/>
            <w:vAlign w:val="center"/>
          </w:tcPr>
          <w:p w:rsidR="0043632C" w:rsidRDefault="0043632C" w:rsidP="00DD2532">
            <w:pPr>
              <w:spacing w:line="240" w:lineRule="auto"/>
              <w:rPr>
                <w:sz w:val="20"/>
                <w:szCs w:val="20"/>
              </w:rPr>
            </w:pPr>
            <w:r>
              <w:rPr>
                <w:sz w:val="20"/>
                <w:szCs w:val="20"/>
              </w:rPr>
              <w:t>Vilniaus apskrities viršininko administracija</w:t>
            </w:r>
          </w:p>
        </w:tc>
        <w:tc>
          <w:tcPr>
            <w:tcW w:w="1800" w:type="dxa"/>
            <w:vAlign w:val="center"/>
          </w:tcPr>
          <w:p w:rsidR="0043632C" w:rsidRPr="0062020F" w:rsidRDefault="0043632C" w:rsidP="00AB715E">
            <w:pPr>
              <w:jc w:val="center"/>
            </w:pPr>
            <w:r>
              <w:t>6</w:t>
            </w:r>
          </w:p>
        </w:tc>
        <w:tc>
          <w:tcPr>
            <w:tcW w:w="1547" w:type="dxa"/>
            <w:vMerge w:val="restart"/>
            <w:vAlign w:val="center"/>
          </w:tcPr>
          <w:p w:rsidR="0043632C" w:rsidRPr="0062020F" w:rsidRDefault="0043632C" w:rsidP="00AB715E">
            <w:pPr>
              <w:jc w:val="center"/>
            </w:pPr>
            <w:r>
              <w:t>25</w:t>
            </w:r>
          </w:p>
        </w:tc>
      </w:tr>
      <w:tr w:rsidR="0043632C" w:rsidTr="003A3307">
        <w:tc>
          <w:tcPr>
            <w:tcW w:w="648" w:type="dxa"/>
            <w:vAlign w:val="center"/>
          </w:tcPr>
          <w:p w:rsidR="0043632C" w:rsidRDefault="0043632C" w:rsidP="00AB715E">
            <w:pPr>
              <w:pStyle w:val="HTMLiankstoformatuotas"/>
              <w:spacing w:line="240" w:lineRule="auto"/>
              <w:rPr>
                <w:rFonts w:ascii="Times New Roman" w:hAnsi="Times New Roman" w:cs="Times New Roman"/>
                <w:sz w:val="24"/>
                <w:szCs w:val="24"/>
              </w:rPr>
            </w:pPr>
          </w:p>
        </w:tc>
        <w:tc>
          <w:tcPr>
            <w:tcW w:w="2160" w:type="dxa"/>
            <w:vAlign w:val="center"/>
          </w:tcPr>
          <w:p w:rsidR="0043632C" w:rsidRDefault="0043632C" w:rsidP="00AB715E">
            <w:pPr>
              <w:pStyle w:val="HTMLiankstoformatuotas"/>
              <w:spacing w:line="240" w:lineRule="auto"/>
              <w:jc w:val="left"/>
              <w:rPr>
                <w:rFonts w:ascii="Times New Roman" w:hAnsi="Times New Roman" w:cs="Times New Roman"/>
                <w:sz w:val="24"/>
                <w:szCs w:val="24"/>
              </w:rPr>
            </w:pPr>
          </w:p>
        </w:tc>
        <w:tc>
          <w:tcPr>
            <w:tcW w:w="2340" w:type="dxa"/>
            <w:vAlign w:val="center"/>
          </w:tcPr>
          <w:p w:rsidR="0043632C" w:rsidRDefault="0043632C" w:rsidP="00AB715E">
            <w:pPr>
              <w:pStyle w:val="HTMLiankstoformatuotas"/>
              <w:spacing w:line="240" w:lineRule="auto"/>
              <w:jc w:val="left"/>
              <w:rPr>
                <w:rFonts w:ascii="Times New Roman" w:hAnsi="Times New Roman" w:cs="Times New Roman"/>
              </w:rPr>
            </w:pPr>
            <w:r>
              <w:rPr>
                <w:rFonts w:ascii="Times New Roman" w:hAnsi="Times New Roman" w:cs="Times New Roman"/>
              </w:rPr>
              <w:t>Strūnos pensionatas</w:t>
            </w:r>
          </w:p>
        </w:tc>
        <w:tc>
          <w:tcPr>
            <w:tcW w:w="1440" w:type="dxa"/>
            <w:vAlign w:val="center"/>
          </w:tcPr>
          <w:p w:rsidR="0043632C" w:rsidRDefault="0043632C" w:rsidP="00DD2532">
            <w:pPr>
              <w:spacing w:line="240" w:lineRule="auto"/>
              <w:rPr>
                <w:sz w:val="20"/>
                <w:szCs w:val="20"/>
              </w:rPr>
            </w:pPr>
            <w:r>
              <w:rPr>
                <w:sz w:val="20"/>
                <w:szCs w:val="20"/>
              </w:rPr>
              <w:t>Vilniaus apskrities viršininko administracija</w:t>
            </w:r>
          </w:p>
        </w:tc>
        <w:tc>
          <w:tcPr>
            <w:tcW w:w="1800" w:type="dxa"/>
            <w:vAlign w:val="center"/>
          </w:tcPr>
          <w:p w:rsidR="0043632C" w:rsidRPr="007638CE" w:rsidRDefault="0043632C" w:rsidP="00AB715E">
            <w:pPr>
              <w:jc w:val="center"/>
            </w:pPr>
            <w:r>
              <w:t>6</w:t>
            </w:r>
          </w:p>
        </w:tc>
        <w:tc>
          <w:tcPr>
            <w:tcW w:w="1547" w:type="dxa"/>
            <w:vMerge/>
            <w:vAlign w:val="center"/>
          </w:tcPr>
          <w:p w:rsidR="0043632C" w:rsidRPr="0062020F" w:rsidRDefault="0043632C" w:rsidP="00AB715E">
            <w:pPr>
              <w:jc w:val="center"/>
            </w:pPr>
          </w:p>
        </w:tc>
      </w:tr>
      <w:tr w:rsidR="0043632C" w:rsidTr="003A3307">
        <w:tc>
          <w:tcPr>
            <w:tcW w:w="648" w:type="dxa"/>
            <w:vAlign w:val="center"/>
          </w:tcPr>
          <w:p w:rsidR="0043632C" w:rsidRDefault="0043632C" w:rsidP="00AB715E">
            <w:pPr>
              <w:pStyle w:val="HTMLiankstoformatuotas"/>
              <w:spacing w:line="240" w:lineRule="auto"/>
              <w:rPr>
                <w:rFonts w:ascii="Times New Roman" w:hAnsi="Times New Roman" w:cs="Times New Roman"/>
                <w:sz w:val="24"/>
                <w:szCs w:val="24"/>
              </w:rPr>
            </w:pPr>
          </w:p>
        </w:tc>
        <w:tc>
          <w:tcPr>
            <w:tcW w:w="2160" w:type="dxa"/>
            <w:vAlign w:val="center"/>
          </w:tcPr>
          <w:p w:rsidR="0043632C" w:rsidRDefault="0043632C" w:rsidP="00AB715E">
            <w:pPr>
              <w:pStyle w:val="HTMLiankstoformatuotas"/>
              <w:spacing w:line="240" w:lineRule="auto"/>
              <w:jc w:val="left"/>
              <w:rPr>
                <w:rFonts w:ascii="Times New Roman" w:hAnsi="Times New Roman" w:cs="Times New Roman"/>
                <w:sz w:val="24"/>
                <w:szCs w:val="24"/>
              </w:rPr>
            </w:pPr>
          </w:p>
        </w:tc>
        <w:tc>
          <w:tcPr>
            <w:tcW w:w="2340" w:type="dxa"/>
            <w:vAlign w:val="center"/>
          </w:tcPr>
          <w:p w:rsidR="0043632C" w:rsidRDefault="0043632C" w:rsidP="00AB715E">
            <w:pPr>
              <w:pStyle w:val="HTMLiankstoformatuotas"/>
              <w:spacing w:line="240" w:lineRule="auto"/>
              <w:jc w:val="left"/>
              <w:rPr>
                <w:rFonts w:ascii="Times New Roman" w:hAnsi="Times New Roman" w:cs="Times New Roman"/>
              </w:rPr>
            </w:pPr>
            <w:r>
              <w:rPr>
                <w:rFonts w:ascii="Times New Roman" w:hAnsi="Times New Roman" w:cs="Times New Roman"/>
              </w:rPr>
              <w:t>Prūdiškių pensionatas</w:t>
            </w:r>
          </w:p>
        </w:tc>
        <w:tc>
          <w:tcPr>
            <w:tcW w:w="1440" w:type="dxa"/>
            <w:vAlign w:val="center"/>
          </w:tcPr>
          <w:p w:rsidR="0043632C" w:rsidRDefault="0043632C" w:rsidP="00DD2532">
            <w:pPr>
              <w:spacing w:line="240" w:lineRule="auto"/>
              <w:rPr>
                <w:sz w:val="20"/>
                <w:szCs w:val="20"/>
              </w:rPr>
            </w:pPr>
            <w:r>
              <w:rPr>
                <w:sz w:val="20"/>
                <w:szCs w:val="20"/>
              </w:rPr>
              <w:t>Vilniaus apskrities viršininko administracija</w:t>
            </w:r>
          </w:p>
        </w:tc>
        <w:tc>
          <w:tcPr>
            <w:tcW w:w="1800" w:type="dxa"/>
            <w:vAlign w:val="center"/>
          </w:tcPr>
          <w:p w:rsidR="0043632C" w:rsidRPr="0062020F" w:rsidRDefault="0043632C" w:rsidP="00AB715E">
            <w:pPr>
              <w:jc w:val="center"/>
            </w:pPr>
            <w:r>
              <w:t xml:space="preserve">10 </w:t>
            </w:r>
          </w:p>
        </w:tc>
        <w:tc>
          <w:tcPr>
            <w:tcW w:w="1547" w:type="dxa"/>
            <w:vMerge/>
            <w:vAlign w:val="center"/>
          </w:tcPr>
          <w:p w:rsidR="0043632C" w:rsidRPr="0062020F" w:rsidRDefault="0043632C" w:rsidP="00AB715E">
            <w:pPr>
              <w:jc w:val="center"/>
            </w:pPr>
          </w:p>
        </w:tc>
      </w:tr>
      <w:tr w:rsidR="0043632C" w:rsidTr="003A3307">
        <w:tc>
          <w:tcPr>
            <w:tcW w:w="648" w:type="dxa"/>
            <w:vAlign w:val="center"/>
          </w:tcPr>
          <w:p w:rsidR="0043632C" w:rsidRDefault="0043632C" w:rsidP="00AB715E">
            <w:pPr>
              <w:pStyle w:val="HTMLiankstoformatuotas"/>
              <w:spacing w:line="240" w:lineRule="auto"/>
              <w:rPr>
                <w:rFonts w:ascii="Times New Roman" w:hAnsi="Times New Roman" w:cs="Times New Roman"/>
                <w:sz w:val="24"/>
                <w:szCs w:val="24"/>
              </w:rPr>
            </w:pPr>
          </w:p>
        </w:tc>
        <w:tc>
          <w:tcPr>
            <w:tcW w:w="2160" w:type="dxa"/>
            <w:vAlign w:val="center"/>
          </w:tcPr>
          <w:p w:rsidR="0043632C" w:rsidRDefault="0043632C" w:rsidP="00AB715E">
            <w:pPr>
              <w:pStyle w:val="HTMLiankstoformatuotas"/>
              <w:spacing w:line="240" w:lineRule="auto"/>
              <w:jc w:val="left"/>
              <w:rPr>
                <w:rFonts w:ascii="Times New Roman" w:hAnsi="Times New Roman" w:cs="Times New Roman"/>
                <w:sz w:val="24"/>
                <w:szCs w:val="24"/>
              </w:rPr>
            </w:pPr>
          </w:p>
        </w:tc>
        <w:tc>
          <w:tcPr>
            <w:tcW w:w="2340" w:type="dxa"/>
            <w:vAlign w:val="center"/>
          </w:tcPr>
          <w:p w:rsidR="0043632C" w:rsidRDefault="0043632C" w:rsidP="00AB715E">
            <w:pPr>
              <w:pStyle w:val="HTMLiankstoformatuotas"/>
              <w:spacing w:line="240" w:lineRule="auto"/>
              <w:jc w:val="left"/>
              <w:rPr>
                <w:rFonts w:ascii="Times New Roman" w:hAnsi="Times New Roman" w:cs="Times New Roman"/>
              </w:rPr>
            </w:pPr>
            <w:r>
              <w:rPr>
                <w:rFonts w:ascii="Times New Roman" w:hAnsi="Times New Roman" w:cs="Times New Roman"/>
              </w:rPr>
              <w:t>Aknystos pensionatas</w:t>
            </w:r>
          </w:p>
        </w:tc>
        <w:tc>
          <w:tcPr>
            <w:tcW w:w="1440" w:type="dxa"/>
            <w:vAlign w:val="center"/>
          </w:tcPr>
          <w:p w:rsidR="0043632C" w:rsidRDefault="0043632C" w:rsidP="00DD2532">
            <w:pPr>
              <w:spacing w:line="240" w:lineRule="auto"/>
              <w:rPr>
                <w:sz w:val="20"/>
                <w:szCs w:val="20"/>
              </w:rPr>
            </w:pPr>
            <w:r>
              <w:rPr>
                <w:sz w:val="20"/>
                <w:szCs w:val="20"/>
              </w:rPr>
              <w:t>Utenos  apskrities viršininko administracija</w:t>
            </w:r>
          </w:p>
        </w:tc>
        <w:tc>
          <w:tcPr>
            <w:tcW w:w="1800" w:type="dxa"/>
            <w:vAlign w:val="center"/>
          </w:tcPr>
          <w:p w:rsidR="0043632C" w:rsidRDefault="0043632C" w:rsidP="00AB715E">
            <w:pPr>
              <w:jc w:val="center"/>
            </w:pPr>
            <w:r>
              <w:t>4</w:t>
            </w:r>
          </w:p>
        </w:tc>
        <w:tc>
          <w:tcPr>
            <w:tcW w:w="1547" w:type="dxa"/>
            <w:vMerge w:val="restart"/>
            <w:vAlign w:val="center"/>
          </w:tcPr>
          <w:p w:rsidR="0043632C" w:rsidRPr="0062020F" w:rsidRDefault="0043632C" w:rsidP="00AB715E">
            <w:pPr>
              <w:jc w:val="center"/>
            </w:pPr>
            <w:r>
              <w:t>6</w:t>
            </w:r>
          </w:p>
        </w:tc>
      </w:tr>
      <w:tr w:rsidR="0043632C" w:rsidTr="003A3307">
        <w:tc>
          <w:tcPr>
            <w:tcW w:w="648" w:type="dxa"/>
            <w:vAlign w:val="center"/>
          </w:tcPr>
          <w:p w:rsidR="0043632C" w:rsidRDefault="0043632C" w:rsidP="00AB715E">
            <w:pPr>
              <w:pStyle w:val="HTMLiankstoformatuotas"/>
              <w:spacing w:line="240" w:lineRule="auto"/>
              <w:rPr>
                <w:rFonts w:ascii="Times New Roman" w:hAnsi="Times New Roman" w:cs="Times New Roman"/>
                <w:sz w:val="24"/>
                <w:szCs w:val="24"/>
              </w:rPr>
            </w:pPr>
          </w:p>
        </w:tc>
        <w:tc>
          <w:tcPr>
            <w:tcW w:w="2160" w:type="dxa"/>
            <w:vAlign w:val="center"/>
          </w:tcPr>
          <w:p w:rsidR="0043632C" w:rsidRDefault="0043632C" w:rsidP="00AB715E">
            <w:pPr>
              <w:pStyle w:val="HTMLiankstoformatuotas"/>
              <w:spacing w:line="240" w:lineRule="auto"/>
              <w:jc w:val="left"/>
              <w:rPr>
                <w:rFonts w:ascii="Times New Roman" w:hAnsi="Times New Roman" w:cs="Times New Roman"/>
                <w:sz w:val="24"/>
                <w:szCs w:val="24"/>
              </w:rPr>
            </w:pPr>
          </w:p>
        </w:tc>
        <w:tc>
          <w:tcPr>
            <w:tcW w:w="2340" w:type="dxa"/>
            <w:vAlign w:val="center"/>
          </w:tcPr>
          <w:p w:rsidR="0043632C" w:rsidRDefault="0043632C" w:rsidP="00AB715E">
            <w:pPr>
              <w:pStyle w:val="HTMLiankstoformatuotas"/>
              <w:spacing w:line="240" w:lineRule="auto"/>
              <w:jc w:val="left"/>
              <w:rPr>
                <w:rFonts w:ascii="Times New Roman" w:hAnsi="Times New Roman" w:cs="Times New Roman"/>
              </w:rPr>
            </w:pPr>
            <w:r>
              <w:rPr>
                <w:rFonts w:ascii="Times New Roman" w:hAnsi="Times New Roman" w:cs="Times New Roman"/>
              </w:rPr>
              <w:t xml:space="preserve">Visagino pensionatas </w:t>
            </w:r>
          </w:p>
        </w:tc>
        <w:tc>
          <w:tcPr>
            <w:tcW w:w="1440" w:type="dxa"/>
            <w:vAlign w:val="center"/>
          </w:tcPr>
          <w:p w:rsidR="0043632C" w:rsidRDefault="0043632C" w:rsidP="00DD2532">
            <w:pPr>
              <w:spacing w:line="240" w:lineRule="auto"/>
              <w:rPr>
                <w:sz w:val="20"/>
                <w:szCs w:val="20"/>
              </w:rPr>
            </w:pPr>
            <w:r>
              <w:rPr>
                <w:sz w:val="20"/>
                <w:szCs w:val="20"/>
              </w:rPr>
              <w:t>Utenos  apskrities viršininko administracija</w:t>
            </w:r>
          </w:p>
        </w:tc>
        <w:tc>
          <w:tcPr>
            <w:tcW w:w="1800" w:type="dxa"/>
            <w:vAlign w:val="center"/>
          </w:tcPr>
          <w:p w:rsidR="0043632C" w:rsidRDefault="0043632C" w:rsidP="00AB715E">
            <w:pPr>
              <w:jc w:val="center"/>
            </w:pPr>
            <w:r>
              <w:t>9</w:t>
            </w:r>
          </w:p>
        </w:tc>
        <w:tc>
          <w:tcPr>
            <w:tcW w:w="1547" w:type="dxa"/>
            <w:vMerge/>
            <w:vAlign w:val="center"/>
          </w:tcPr>
          <w:p w:rsidR="0043632C" w:rsidRPr="0062020F" w:rsidRDefault="0043632C" w:rsidP="00AB715E">
            <w:pPr>
              <w:jc w:val="center"/>
            </w:pPr>
          </w:p>
        </w:tc>
      </w:tr>
      <w:tr w:rsidR="0043632C" w:rsidTr="003A3307">
        <w:tc>
          <w:tcPr>
            <w:tcW w:w="648" w:type="dxa"/>
            <w:vAlign w:val="center"/>
          </w:tcPr>
          <w:p w:rsidR="0043632C" w:rsidRDefault="0043632C" w:rsidP="00AB715E">
            <w:pPr>
              <w:pStyle w:val="HTMLiankstoformatuotas"/>
              <w:spacing w:line="240" w:lineRule="auto"/>
              <w:rPr>
                <w:rFonts w:ascii="Times New Roman" w:hAnsi="Times New Roman" w:cs="Times New Roman"/>
                <w:sz w:val="24"/>
                <w:szCs w:val="24"/>
              </w:rPr>
            </w:pPr>
          </w:p>
        </w:tc>
        <w:tc>
          <w:tcPr>
            <w:tcW w:w="2160" w:type="dxa"/>
            <w:vAlign w:val="center"/>
          </w:tcPr>
          <w:p w:rsidR="0043632C" w:rsidRDefault="0043632C" w:rsidP="00AB715E">
            <w:pPr>
              <w:pStyle w:val="HTMLiankstoformatuotas"/>
              <w:spacing w:line="240" w:lineRule="auto"/>
              <w:jc w:val="left"/>
              <w:rPr>
                <w:rFonts w:ascii="Times New Roman" w:hAnsi="Times New Roman" w:cs="Times New Roman"/>
                <w:sz w:val="24"/>
                <w:szCs w:val="24"/>
              </w:rPr>
            </w:pPr>
          </w:p>
        </w:tc>
        <w:tc>
          <w:tcPr>
            <w:tcW w:w="2340" w:type="dxa"/>
            <w:vAlign w:val="center"/>
          </w:tcPr>
          <w:p w:rsidR="0043632C" w:rsidRDefault="0043632C" w:rsidP="00AB715E">
            <w:pPr>
              <w:pStyle w:val="HTMLiankstoformatuotas"/>
              <w:spacing w:line="240" w:lineRule="auto"/>
              <w:jc w:val="left"/>
              <w:rPr>
                <w:rFonts w:ascii="Times New Roman" w:hAnsi="Times New Roman" w:cs="Times New Roman"/>
              </w:rPr>
            </w:pPr>
            <w:r>
              <w:rPr>
                <w:rFonts w:ascii="Times New Roman" w:hAnsi="Times New Roman" w:cs="Times New Roman"/>
              </w:rPr>
              <w:t xml:space="preserve">Kupiškio pensionatas </w:t>
            </w:r>
          </w:p>
        </w:tc>
        <w:tc>
          <w:tcPr>
            <w:tcW w:w="1440" w:type="dxa"/>
            <w:vAlign w:val="center"/>
          </w:tcPr>
          <w:p w:rsidR="0043632C" w:rsidRDefault="0043632C" w:rsidP="00DD2532">
            <w:pPr>
              <w:spacing w:line="240" w:lineRule="auto"/>
              <w:rPr>
                <w:sz w:val="20"/>
                <w:szCs w:val="20"/>
              </w:rPr>
            </w:pPr>
            <w:r>
              <w:rPr>
                <w:sz w:val="20"/>
                <w:szCs w:val="20"/>
              </w:rPr>
              <w:t>Panevėžio   apskrities viršininko administracija</w:t>
            </w:r>
          </w:p>
        </w:tc>
        <w:tc>
          <w:tcPr>
            <w:tcW w:w="1800" w:type="dxa"/>
            <w:vAlign w:val="center"/>
          </w:tcPr>
          <w:p w:rsidR="0043632C" w:rsidRDefault="0043632C" w:rsidP="00AB715E">
            <w:pPr>
              <w:jc w:val="center"/>
            </w:pPr>
            <w:r>
              <w:t>2</w:t>
            </w:r>
          </w:p>
        </w:tc>
        <w:tc>
          <w:tcPr>
            <w:tcW w:w="1547" w:type="dxa"/>
            <w:vMerge w:val="restart"/>
            <w:vAlign w:val="center"/>
          </w:tcPr>
          <w:p w:rsidR="0043632C" w:rsidRPr="0062020F" w:rsidRDefault="0043632C" w:rsidP="00AB715E">
            <w:pPr>
              <w:jc w:val="center"/>
            </w:pPr>
            <w:r>
              <w:t>10</w:t>
            </w:r>
          </w:p>
        </w:tc>
      </w:tr>
      <w:tr w:rsidR="0043632C" w:rsidTr="003A3307">
        <w:tc>
          <w:tcPr>
            <w:tcW w:w="648" w:type="dxa"/>
            <w:vAlign w:val="center"/>
          </w:tcPr>
          <w:p w:rsidR="0043632C" w:rsidRDefault="0043632C" w:rsidP="00AB715E">
            <w:pPr>
              <w:pStyle w:val="HTMLiankstoformatuotas"/>
              <w:spacing w:line="240" w:lineRule="auto"/>
              <w:rPr>
                <w:rFonts w:ascii="Times New Roman" w:hAnsi="Times New Roman" w:cs="Times New Roman"/>
                <w:sz w:val="24"/>
                <w:szCs w:val="24"/>
              </w:rPr>
            </w:pPr>
          </w:p>
        </w:tc>
        <w:tc>
          <w:tcPr>
            <w:tcW w:w="2160" w:type="dxa"/>
            <w:vAlign w:val="center"/>
          </w:tcPr>
          <w:p w:rsidR="0043632C" w:rsidRDefault="0043632C" w:rsidP="00AB715E">
            <w:pPr>
              <w:pStyle w:val="HTMLiankstoformatuotas"/>
              <w:spacing w:line="240" w:lineRule="auto"/>
              <w:jc w:val="left"/>
              <w:rPr>
                <w:rFonts w:ascii="Times New Roman" w:hAnsi="Times New Roman" w:cs="Times New Roman"/>
                <w:sz w:val="24"/>
                <w:szCs w:val="24"/>
              </w:rPr>
            </w:pPr>
          </w:p>
        </w:tc>
        <w:tc>
          <w:tcPr>
            <w:tcW w:w="2340" w:type="dxa"/>
            <w:vAlign w:val="center"/>
          </w:tcPr>
          <w:p w:rsidR="0043632C" w:rsidRDefault="0043632C" w:rsidP="00AB715E">
            <w:pPr>
              <w:pStyle w:val="HTMLiankstoformatuotas"/>
              <w:spacing w:line="240" w:lineRule="auto"/>
              <w:jc w:val="left"/>
              <w:rPr>
                <w:rFonts w:ascii="Times New Roman" w:hAnsi="Times New Roman" w:cs="Times New Roman"/>
              </w:rPr>
            </w:pPr>
            <w:r>
              <w:rPr>
                <w:rFonts w:ascii="Times New Roman" w:hAnsi="Times New Roman" w:cs="Times New Roman"/>
              </w:rPr>
              <w:t>Skemų pensionatas</w:t>
            </w:r>
          </w:p>
        </w:tc>
        <w:tc>
          <w:tcPr>
            <w:tcW w:w="1440" w:type="dxa"/>
            <w:vAlign w:val="center"/>
          </w:tcPr>
          <w:p w:rsidR="0043632C" w:rsidRDefault="0043632C" w:rsidP="00DD2532">
            <w:pPr>
              <w:spacing w:line="240" w:lineRule="auto"/>
              <w:rPr>
                <w:sz w:val="20"/>
                <w:szCs w:val="20"/>
              </w:rPr>
            </w:pPr>
            <w:r>
              <w:rPr>
                <w:sz w:val="20"/>
                <w:szCs w:val="20"/>
              </w:rPr>
              <w:t>Panevėžio   apskrities viršininko administracija</w:t>
            </w:r>
          </w:p>
        </w:tc>
        <w:tc>
          <w:tcPr>
            <w:tcW w:w="1800" w:type="dxa"/>
            <w:vAlign w:val="center"/>
          </w:tcPr>
          <w:p w:rsidR="0043632C" w:rsidRDefault="0043632C" w:rsidP="00AB715E">
            <w:pPr>
              <w:jc w:val="center"/>
            </w:pPr>
            <w:r>
              <w:t>2</w:t>
            </w:r>
          </w:p>
        </w:tc>
        <w:tc>
          <w:tcPr>
            <w:tcW w:w="1547" w:type="dxa"/>
            <w:vMerge/>
            <w:vAlign w:val="center"/>
          </w:tcPr>
          <w:p w:rsidR="0043632C" w:rsidRDefault="0043632C" w:rsidP="00AB715E">
            <w:pPr>
              <w:jc w:val="center"/>
            </w:pPr>
          </w:p>
        </w:tc>
      </w:tr>
      <w:tr w:rsidR="0043632C" w:rsidTr="003A3307">
        <w:tc>
          <w:tcPr>
            <w:tcW w:w="648" w:type="dxa"/>
            <w:vAlign w:val="center"/>
          </w:tcPr>
          <w:p w:rsidR="0043632C" w:rsidRDefault="0043632C" w:rsidP="00AB715E">
            <w:pPr>
              <w:pStyle w:val="HTMLiankstoformatuotas"/>
              <w:spacing w:line="240" w:lineRule="auto"/>
              <w:rPr>
                <w:rFonts w:ascii="Times New Roman" w:hAnsi="Times New Roman" w:cs="Times New Roman"/>
                <w:sz w:val="24"/>
                <w:szCs w:val="24"/>
              </w:rPr>
            </w:pPr>
          </w:p>
        </w:tc>
        <w:tc>
          <w:tcPr>
            <w:tcW w:w="2160" w:type="dxa"/>
            <w:vAlign w:val="center"/>
          </w:tcPr>
          <w:p w:rsidR="0043632C" w:rsidRDefault="0043632C" w:rsidP="00AB715E">
            <w:pPr>
              <w:pStyle w:val="HTMLiankstoformatuotas"/>
              <w:spacing w:line="240" w:lineRule="auto"/>
              <w:jc w:val="left"/>
              <w:rPr>
                <w:rFonts w:ascii="Times New Roman" w:hAnsi="Times New Roman" w:cs="Times New Roman"/>
                <w:sz w:val="24"/>
                <w:szCs w:val="24"/>
              </w:rPr>
            </w:pPr>
          </w:p>
        </w:tc>
        <w:tc>
          <w:tcPr>
            <w:tcW w:w="2340" w:type="dxa"/>
            <w:vAlign w:val="center"/>
          </w:tcPr>
          <w:p w:rsidR="0043632C" w:rsidRDefault="0043632C" w:rsidP="00AB715E">
            <w:pPr>
              <w:pStyle w:val="HTMLiankstoformatuotas"/>
              <w:spacing w:line="240" w:lineRule="auto"/>
              <w:jc w:val="left"/>
              <w:rPr>
                <w:rFonts w:ascii="Times New Roman" w:hAnsi="Times New Roman" w:cs="Times New Roman"/>
              </w:rPr>
            </w:pPr>
            <w:r>
              <w:rPr>
                <w:rFonts w:ascii="Times New Roman" w:hAnsi="Times New Roman" w:cs="Times New Roman"/>
              </w:rPr>
              <w:t>Lavėnų pensionatas</w:t>
            </w:r>
          </w:p>
        </w:tc>
        <w:tc>
          <w:tcPr>
            <w:tcW w:w="1440" w:type="dxa"/>
            <w:vAlign w:val="center"/>
          </w:tcPr>
          <w:p w:rsidR="0043632C" w:rsidRDefault="0043632C" w:rsidP="00DD2532">
            <w:pPr>
              <w:spacing w:line="240" w:lineRule="auto"/>
              <w:rPr>
                <w:sz w:val="20"/>
                <w:szCs w:val="20"/>
              </w:rPr>
            </w:pPr>
            <w:r>
              <w:rPr>
                <w:sz w:val="20"/>
                <w:szCs w:val="20"/>
              </w:rPr>
              <w:t>Panevėžio   apskrities viršininko administracija</w:t>
            </w:r>
          </w:p>
        </w:tc>
        <w:tc>
          <w:tcPr>
            <w:tcW w:w="1800" w:type="dxa"/>
            <w:vAlign w:val="center"/>
          </w:tcPr>
          <w:p w:rsidR="0043632C" w:rsidRDefault="0043632C" w:rsidP="00AB715E">
            <w:pPr>
              <w:jc w:val="center"/>
            </w:pPr>
            <w:r>
              <w:t>1</w:t>
            </w:r>
          </w:p>
        </w:tc>
        <w:tc>
          <w:tcPr>
            <w:tcW w:w="1547" w:type="dxa"/>
            <w:vMerge/>
            <w:vAlign w:val="center"/>
          </w:tcPr>
          <w:p w:rsidR="0043632C" w:rsidRDefault="0043632C" w:rsidP="00AB715E">
            <w:pPr>
              <w:jc w:val="center"/>
            </w:pPr>
          </w:p>
        </w:tc>
      </w:tr>
      <w:tr w:rsidR="0043632C" w:rsidTr="003A3307">
        <w:tc>
          <w:tcPr>
            <w:tcW w:w="648" w:type="dxa"/>
            <w:vAlign w:val="center"/>
          </w:tcPr>
          <w:p w:rsidR="0043632C" w:rsidRDefault="0043632C" w:rsidP="00AB715E">
            <w:pPr>
              <w:pStyle w:val="HTMLiankstoformatuotas"/>
              <w:spacing w:line="240" w:lineRule="auto"/>
              <w:rPr>
                <w:rFonts w:ascii="Times New Roman" w:hAnsi="Times New Roman" w:cs="Times New Roman"/>
                <w:sz w:val="24"/>
                <w:szCs w:val="24"/>
              </w:rPr>
            </w:pPr>
          </w:p>
        </w:tc>
        <w:tc>
          <w:tcPr>
            <w:tcW w:w="2160" w:type="dxa"/>
            <w:vAlign w:val="center"/>
          </w:tcPr>
          <w:p w:rsidR="0043632C" w:rsidRDefault="0043632C" w:rsidP="00AB715E">
            <w:pPr>
              <w:pStyle w:val="HTMLiankstoformatuotas"/>
              <w:spacing w:line="240" w:lineRule="auto"/>
              <w:jc w:val="left"/>
              <w:rPr>
                <w:rFonts w:ascii="Times New Roman" w:hAnsi="Times New Roman" w:cs="Times New Roman"/>
                <w:sz w:val="24"/>
                <w:szCs w:val="24"/>
              </w:rPr>
            </w:pPr>
          </w:p>
        </w:tc>
        <w:tc>
          <w:tcPr>
            <w:tcW w:w="2340" w:type="dxa"/>
            <w:vAlign w:val="center"/>
          </w:tcPr>
          <w:p w:rsidR="0043632C" w:rsidRDefault="0043632C" w:rsidP="00C1798D">
            <w:pPr>
              <w:spacing w:line="240" w:lineRule="auto"/>
              <w:jc w:val="left"/>
              <w:rPr>
                <w:sz w:val="20"/>
                <w:szCs w:val="20"/>
              </w:rPr>
            </w:pPr>
            <w:r>
              <w:rPr>
                <w:sz w:val="20"/>
                <w:szCs w:val="20"/>
              </w:rPr>
              <w:t xml:space="preserve">Strėvininkų pensionatas </w:t>
            </w:r>
          </w:p>
        </w:tc>
        <w:tc>
          <w:tcPr>
            <w:tcW w:w="1440" w:type="dxa"/>
            <w:vAlign w:val="center"/>
          </w:tcPr>
          <w:p w:rsidR="0043632C" w:rsidRDefault="0043632C" w:rsidP="00C1798D">
            <w:pPr>
              <w:spacing w:line="240" w:lineRule="auto"/>
              <w:jc w:val="left"/>
              <w:rPr>
                <w:sz w:val="20"/>
                <w:szCs w:val="20"/>
              </w:rPr>
            </w:pPr>
            <w:r>
              <w:rPr>
                <w:sz w:val="20"/>
                <w:szCs w:val="20"/>
              </w:rPr>
              <w:t xml:space="preserve">Kauno apskrities viršininko administracija </w:t>
            </w:r>
          </w:p>
        </w:tc>
        <w:tc>
          <w:tcPr>
            <w:tcW w:w="1800" w:type="dxa"/>
            <w:vAlign w:val="center"/>
          </w:tcPr>
          <w:p w:rsidR="0043632C" w:rsidRDefault="0043632C" w:rsidP="00AB715E">
            <w:pPr>
              <w:jc w:val="center"/>
            </w:pPr>
            <w:r>
              <w:t>1</w:t>
            </w:r>
          </w:p>
        </w:tc>
        <w:tc>
          <w:tcPr>
            <w:tcW w:w="1547" w:type="dxa"/>
            <w:vAlign w:val="center"/>
          </w:tcPr>
          <w:p w:rsidR="0043632C" w:rsidRPr="0062020F" w:rsidRDefault="0043632C" w:rsidP="00AB715E">
            <w:pPr>
              <w:jc w:val="center"/>
            </w:pPr>
            <w:r>
              <w:t>1</w:t>
            </w:r>
          </w:p>
        </w:tc>
      </w:tr>
      <w:tr w:rsidR="0043632C" w:rsidTr="003A3307">
        <w:tc>
          <w:tcPr>
            <w:tcW w:w="648" w:type="dxa"/>
            <w:vAlign w:val="center"/>
          </w:tcPr>
          <w:p w:rsidR="0043632C" w:rsidRDefault="0043632C" w:rsidP="00AB715E">
            <w:pPr>
              <w:pStyle w:val="HTMLiankstoformatuotas"/>
              <w:spacing w:line="240" w:lineRule="auto"/>
              <w:rPr>
                <w:rFonts w:ascii="Times New Roman" w:hAnsi="Times New Roman" w:cs="Times New Roman"/>
                <w:sz w:val="24"/>
                <w:szCs w:val="24"/>
              </w:rPr>
            </w:pPr>
          </w:p>
        </w:tc>
        <w:tc>
          <w:tcPr>
            <w:tcW w:w="2160" w:type="dxa"/>
            <w:vAlign w:val="center"/>
          </w:tcPr>
          <w:p w:rsidR="0043632C" w:rsidRDefault="0043632C" w:rsidP="00AB715E">
            <w:pPr>
              <w:pStyle w:val="HTMLiankstoformatuotas"/>
              <w:spacing w:line="240" w:lineRule="auto"/>
              <w:jc w:val="left"/>
              <w:rPr>
                <w:rFonts w:ascii="Times New Roman" w:hAnsi="Times New Roman" w:cs="Times New Roman"/>
                <w:sz w:val="24"/>
                <w:szCs w:val="24"/>
              </w:rPr>
            </w:pPr>
          </w:p>
        </w:tc>
        <w:tc>
          <w:tcPr>
            <w:tcW w:w="2340" w:type="dxa"/>
            <w:vAlign w:val="center"/>
          </w:tcPr>
          <w:p w:rsidR="0043632C" w:rsidRDefault="0043632C" w:rsidP="00DD2532">
            <w:pPr>
              <w:pStyle w:val="HTMLiankstoformatuotas"/>
              <w:spacing w:line="240" w:lineRule="auto"/>
              <w:jc w:val="left"/>
              <w:rPr>
                <w:rFonts w:ascii="Times New Roman" w:hAnsi="Times New Roman" w:cs="Times New Roman"/>
              </w:rPr>
            </w:pPr>
            <w:r>
              <w:rPr>
                <w:rFonts w:ascii="Times New Roman" w:hAnsi="Times New Roman" w:cs="Times New Roman"/>
              </w:rPr>
              <w:t>Pensionatas „Vilties namai“</w:t>
            </w:r>
          </w:p>
        </w:tc>
        <w:tc>
          <w:tcPr>
            <w:tcW w:w="1440" w:type="dxa"/>
            <w:vAlign w:val="center"/>
          </w:tcPr>
          <w:p w:rsidR="0043632C" w:rsidRDefault="0043632C" w:rsidP="00DD2532">
            <w:pPr>
              <w:pStyle w:val="HTMLiankstoformatuotas"/>
              <w:spacing w:line="240" w:lineRule="auto"/>
              <w:jc w:val="left"/>
              <w:rPr>
                <w:rFonts w:ascii="Times New Roman" w:hAnsi="Times New Roman" w:cs="Times New Roman"/>
              </w:rPr>
            </w:pPr>
            <w:r>
              <w:rPr>
                <w:rFonts w:ascii="Times New Roman" w:hAnsi="Times New Roman" w:cs="Times New Roman"/>
              </w:rPr>
              <w:t>Vilniaus m. savivaldybė</w:t>
            </w:r>
            <w:r w:rsidR="005F28F1">
              <w:rPr>
                <w:rFonts w:ascii="Times New Roman" w:hAnsi="Times New Roman" w:cs="Times New Roman"/>
              </w:rPr>
              <w:t>s taryba</w:t>
            </w:r>
          </w:p>
        </w:tc>
        <w:tc>
          <w:tcPr>
            <w:tcW w:w="1800" w:type="dxa"/>
            <w:vAlign w:val="center"/>
          </w:tcPr>
          <w:p w:rsidR="0043632C" w:rsidRPr="0062020F" w:rsidRDefault="0043632C" w:rsidP="00DD2532">
            <w:pPr>
              <w:jc w:val="center"/>
            </w:pPr>
            <w:r>
              <w:t>38</w:t>
            </w:r>
          </w:p>
        </w:tc>
        <w:tc>
          <w:tcPr>
            <w:tcW w:w="1547" w:type="dxa"/>
            <w:vAlign w:val="center"/>
          </w:tcPr>
          <w:p w:rsidR="0043632C" w:rsidRPr="0062020F" w:rsidRDefault="0043632C" w:rsidP="00DD2532">
            <w:pPr>
              <w:jc w:val="center"/>
            </w:pPr>
            <w:r>
              <w:t>38</w:t>
            </w:r>
          </w:p>
        </w:tc>
      </w:tr>
      <w:tr w:rsidR="0043632C" w:rsidTr="003A3307">
        <w:tc>
          <w:tcPr>
            <w:tcW w:w="648" w:type="dxa"/>
            <w:vAlign w:val="center"/>
          </w:tcPr>
          <w:p w:rsidR="0043632C" w:rsidRPr="00825741" w:rsidRDefault="0043632C" w:rsidP="00825741">
            <w:pPr>
              <w:pStyle w:val="HTMLiankstoformatuotas"/>
              <w:spacing w:line="240" w:lineRule="auto"/>
              <w:jc w:val="center"/>
              <w:rPr>
                <w:rFonts w:ascii="Times New Roman" w:hAnsi="Times New Roman" w:cs="Times New Roman"/>
                <w:b/>
                <w:sz w:val="24"/>
                <w:szCs w:val="24"/>
              </w:rPr>
            </w:pPr>
            <w:r w:rsidRPr="00825741">
              <w:rPr>
                <w:rFonts w:ascii="Times New Roman" w:hAnsi="Times New Roman" w:cs="Times New Roman"/>
                <w:b/>
                <w:sz w:val="24"/>
                <w:szCs w:val="24"/>
              </w:rPr>
              <w:t>2.</w:t>
            </w:r>
          </w:p>
        </w:tc>
        <w:tc>
          <w:tcPr>
            <w:tcW w:w="2160" w:type="dxa"/>
            <w:vAlign w:val="center"/>
          </w:tcPr>
          <w:p w:rsidR="0043632C" w:rsidRPr="00825741" w:rsidRDefault="0043632C" w:rsidP="00AB715E">
            <w:pPr>
              <w:pStyle w:val="HTMLiankstoformatuotas"/>
              <w:spacing w:line="240" w:lineRule="auto"/>
              <w:jc w:val="left"/>
              <w:rPr>
                <w:rFonts w:ascii="Times New Roman" w:hAnsi="Times New Roman" w:cs="Times New Roman"/>
                <w:b/>
                <w:sz w:val="24"/>
                <w:szCs w:val="24"/>
              </w:rPr>
            </w:pPr>
            <w:r w:rsidRPr="00825741">
              <w:rPr>
                <w:rFonts w:ascii="Times New Roman" w:hAnsi="Times New Roman" w:cs="Times New Roman"/>
                <w:b/>
                <w:sz w:val="24"/>
                <w:szCs w:val="24"/>
              </w:rPr>
              <w:t>Grupiniai gyvenimo namai</w:t>
            </w:r>
          </w:p>
        </w:tc>
        <w:tc>
          <w:tcPr>
            <w:tcW w:w="2340" w:type="dxa"/>
            <w:vAlign w:val="center"/>
          </w:tcPr>
          <w:p w:rsidR="0043632C" w:rsidRDefault="0043632C" w:rsidP="00AB715E">
            <w:pPr>
              <w:pStyle w:val="HTMLiankstoformatuotas"/>
              <w:spacing w:line="240" w:lineRule="auto"/>
              <w:jc w:val="left"/>
              <w:rPr>
                <w:rFonts w:ascii="Times New Roman" w:hAnsi="Times New Roman" w:cs="Times New Roman"/>
              </w:rPr>
            </w:pPr>
          </w:p>
        </w:tc>
        <w:tc>
          <w:tcPr>
            <w:tcW w:w="1440" w:type="dxa"/>
            <w:vAlign w:val="center"/>
          </w:tcPr>
          <w:p w:rsidR="0043632C" w:rsidRDefault="0043632C" w:rsidP="00AB715E">
            <w:pPr>
              <w:pStyle w:val="HTMLiankstoformatuotas"/>
              <w:spacing w:line="240" w:lineRule="auto"/>
              <w:rPr>
                <w:rFonts w:ascii="Times New Roman" w:hAnsi="Times New Roman" w:cs="Times New Roman"/>
              </w:rPr>
            </w:pPr>
          </w:p>
        </w:tc>
        <w:tc>
          <w:tcPr>
            <w:tcW w:w="1800" w:type="dxa"/>
            <w:vAlign w:val="center"/>
          </w:tcPr>
          <w:p w:rsidR="0043632C" w:rsidRPr="0062020F" w:rsidRDefault="0043632C" w:rsidP="009F6ADF">
            <w:pPr>
              <w:jc w:val="center"/>
            </w:pPr>
          </w:p>
        </w:tc>
        <w:tc>
          <w:tcPr>
            <w:tcW w:w="1547" w:type="dxa"/>
            <w:vAlign w:val="center"/>
          </w:tcPr>
          <w:p w:rsidR="0043632C" w:rsidRPr="0062020F" w:rsidRDefault="0043632C" w:rsidP="00AB715E">
            <w:pPr>
              <w:jc w:val="center"/>
            </w:pPr>
          </w:p>
        </w:tc>
      </w:tr>
      <w:tr w:rsidR="0043632C" w:rsidTr="003A3307">
        <w:tc>
          <w:tcPr>
            <w:tcW w:w="648" w:type="dxa"/>
            <w:vAlign w:val="center"/>
          </w:tcPr>
          <w:p w:rsidR="0043632C" w:rsidRDefault="0043632C" w:rsidP="00825741">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2160" w:type="dxa"/>
            <w:vAlign w:val="center"/>
          </w:tcPr>
          <w:p w:rsidR="0043632C" w:rsidRDefault="0043632C" w:rsidP="00DD2532">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Grupiniai gyvenimo namai suaugusiems asmenims su negalia</w:t>
            </w:r>
          </w:p>
        </w:tc>
        <w:tc>
          <w:tcPr>
            <w:tcW w:w="2340" w:type="dxa"/>
            <w:vAlign w:val="center"/>
          </w:tcPr>
          <w:p w:rsidR="0043632C" w:rsidRDefault="0043632C" w:rsidP="00DD2532">
            <w:pPr>
              <w:pStyle w:val="HTMLiankstoformatuotas"/>
              <w:spacing w:line="240" w:lineRule="auto"/>
              <w:jc w:val="left"/>
              <w:rPr>
                <w:rFonts w:ascii="Times New Roman" w:hAnsi="Times New Roman" w:cs="Times New Roman"/>
              </w:rPr>
            </w:pPr>
            <w:r>
              <w:rPr>
                <w:rFonts w:ascii="Times New Roman" w:hAnsi="Times New Roman" w:cs="Times New Roman"/>
              </w:rPr>
              <w:t>Gyvenimo namai „Pašilaičiai“</w:t>
            </w:r>
          </w:p>
        </w:tc>
        <w:tc>
          <w:tcPr>
            <w:tcW w:w="1440" w:type="dxa"/>
            <w:vAlign w:val="center"/>
          </w:tcPr>
          <w:p w:rsidR="0043632C" w:rsidRDefault="0043632C" w:rsidP="00DD2532">
            <w:pPr>
              <w:pStyle w:val="HTMLiankstoformatuotas"/>
              <w:spacing w:line="240" w:lineRule="auto"/>
              <w:rPr>
                <w:rFonts w:ascii="Times New Roman" w:hAnsi="Times New Roman" w:cs="Times New Roman"/>
              </w:rPr>
            </w:pPr>
            <w:r>
              <w:rPr>
                <w:rFonts w:ascii="Times New Roman" w:hAnsi="Times New Roman" w:cs="Times New Roman"/>
              </w:rPr>
              <w:t>Sutrikusio intelekto žmonių globos bendrija „Vilniaus Viltis“</w:t>
            </w:r>
          </w:p>
        </w:tc>
        <w:tc>
          <w:tcPr>
            <w:tcW w:w="1800" w:type="dxa"/>
            <w:vAlign w:val="center"/>
          </w:tcPr>
          <w:p w:rsidR="0043632C" w:rsidRPr="0062020F" w:rsidRDefault="0043632C" w:rsidP="00DD2532">
            <w:pPr>
              <w:jc w:val="center"/>
            </w:pPr>
            <w:r>
              <w:t>7</w:t>
            </w:r>
          </w:p>
        </w:tc>
        <w:tc>
          <w:tcPr>
            <w:tcW w:w="1547" w:type="dxa"/>
            <w:vAlign w:val="center"/>
          </w:tcPr>
          <w:p w:rsidR="0043632C" w:rsidRPr="0062020F" w:rsidRDefault="0043632C" w:rsidP="00DD2532">
            <w:pPr>
              <w:jc w:val="center"/>
            </w:pPr>
            <w:r>
              <w:t>9</w:t>
            </w:r>
          </w:p>
        </w:tc>
      </w:tr>
      <w:tr w:rsidR="0043632C" w:rsidTr="003A3307">
        <w:tc>
          <w:tcPr>
            <w:tcW w:w="648" w:type="dxa"/>
            <w:vAlign w:val="center"/>
          </w:tcPr>
          <w:p w:rsidR="0043632C" w:rsidRDefault="0043632C" w:rsidP="00AB715E">
            <w:pPr>
              <w:pStyle w:val="HTMLiankstoformatuotas"/>
              <w:spacing w:line="240" w:lineRule="auto"/>
              <w:rPr>
                <w:rFonts w:ascii="Times New Roman" w:hAnsi="Times New Roman" w:cs="Times New Roman"/>
                <w:sz w:val="24"/>
                <w:szCs w:val="24"/>
              </w:rPr>
            </w:pPr>
          </w:p>
        </w:tc>
        <w:tc>
          <w:tcPr>
            <w:tcW w:w="2160" w:type="dxa"/>
            <w:vAlign w:val="center"/>
          </w:tcPr>
          <w:p w:rsidR="0043632C" w:rsidRDefault="0043632C" w:rsidP="00AB715E">
            <w:pPr>
              <w:pStyle w:val="HTMLiankstoformatuotas"/>
              <w:spacing w:line="240" w:lineRule="auto"/>
              <w:jc w:val="left"/>
              <w:rPr>
                <w:rFonts w:ascii="Times New Roman" w:hAnsi="Times New Roman" w:cs="Times New Roman"/>
                <w:sz w:val="24"/>
                <w:szCs w:val="24"/>
              </w:rPr>
            </w:pPr>
          </w:p>
        </w:tc>
        <w:tc>
          <w:tcPr>
            <w:tcW w:w="2340" w:type="dxa"/>
            <w:vAlign w:val="center"/>
          </w:tcPr>
          <w:p w:rsidR="0043632C" w:rsidRDefault="0043632C" w:rsidP="00AB715E">
            <w:pPr>
              <w:pStyle w:val="HTMLiankstoformatuotas"/>
              <w:spacing w:line="240" w:lineRule="auto"/>
              <w:jc w:val="left"/>
              <w:rPr>
                <w:rFonts w:ascii="Times New Roman" w:hAnsi="Times New Roman" w:cs="Times New Roman"/>
              </w:rPr>
            </w:pPr>
            <w:r>
              <w:rPr>
                <w:rFonts w:ascii="Times New Roman" w:hAnsi="Times New Roman" w:cs="Times New Roman"/>
              </w:rPr>
              <w:t>VšĮ „Betzatos bendruomenė“</w:t>
            </w:r>
          </w:p>
        </w:tc>
        <w:tc>
          <w:tcPr>
            <w:tcW w:w="1440" w:type="dxa"/>
            <w:vAlign w:val="center"/>
          </w:tcPr>
          <w:p w:rsidR="0043632C" w:rsidRDefault="0043632C" w:rsidP="00AB715E">
            <w:pPr>
              <w:pStyle w:val="HTMLiankstoformatuotas"/>
              <w:spacing w:line="240" w:lineRule="auto"/>
              <w:rPr>
                <w:rFonts w:ascii="Times New Roman" w:hAnsi="Times New Roman" w:cs="Times New Roman"/>
              </w:rPr>
            </w:pPr>
            <w:r>
              <w:rPr>
                <w:rFonts w:ascii="Times New Roman" w:hAnsi="Times New Roman" w:cs="Times New Roman"/>
              </w:rPr>
              <w:t>Fiziniai asmenys</w:t>
            </w:r>
          </w:p>
        </w:tc>
        <w:tc>
          <w:tcPr>
            <w:tcW w:w="1800" w:type="dxa"/>
            <w:vAlign w:val="center"/>
          </w:tcPr>
          <w:p w:rsidR="0043632C" w:rsidRDefault="0043632C" w:rsidP="004979FE">
            <w:pPr>
              <w:spacing w:line="240" w:lineRule="auto"/>
              <w:jc w:val="center"/>
            </w:pPr>
            <w:r>
              <w:t>-</w:t>
            </w:r>
          </w:p>
        </w:tc>
        <w:tc>
          <w:tcPr>
            <w:tcW w:w="1547" w:type="dxa"/>
            <w:vAlign w:val="center"/>
          </w:tcPr>
          <w:p w:rsidR="0043632C" w:rsidRDefault="0043632C" w:rsidP="004979FE">
            <w:pPr>
              <w:spacing w:line="240" w:lineRule="auto"/>
              <w:jc w:val="center"/>
            </w:pPr>
            <w:r>
              <w:t>-</w:t>
            </w:r>
          </w:p>
        </w:tc>
      </w:tr>
      <w:tr w:rsidR="0043632C" w:rsidTr="003A3307">
        <w:tc>
          <w:tcPr>
            <w:tcW w:w="648" w:type="dxa"/>
            <w:vAlign w:val="center"/>
          </w:tcPr>
          <w:p w:rsidR="0043632C" w:rsidRPr="00E47864" w:rsidRDefault="0043632C" w:rsidP="0062139B">
            <w:pPr>
              <w:pStyle w:val="HTMLiankstoformatuotas"/>
              <w:spacing w:line="24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2160" w:type="dxa"/>
            <w:vAlign w:val="center"/>
          </w:tcPr>
          <w:p w:rsidR="0043632C" w:rsidRPr="00E47864" w:rsidRDefault="0043632C" w:rsidP="0062139B">
            <w:pPr>
              <w:pStyle w:val="HTMLiankstoformatuotas"/>
              <w:spacing w:line="240" w:lineRule="auto"/>
              <w:jc w:val="left"/>
              <w:rPr>
                <w:rFonts w:ascii="Times New Roman" w:hAnsi="Times New Roman" w:cs="Times New Roman"/>
                <w:b/>
                <w:sz w:val="24"/>
                <w:szCs w:val="24"/>
              </w:rPr>
            </w:pPr>
            <w:r w:rsidRPr="00E47864">
              <w:rPr>
                <w:rFonts w:ascii="Times New Roman" w:hAnsi="Times New Roman" w:cs="Times New Roman"/>
                <w:b/>
                <w:sz w:val="24"/>
                <w:szCs w:val="24"/>
              </w:rPr>
              <w:t xml:space="preserve">Dienos socialinės globos centrai </w:t>
            </w:r>
          </w:p>
        </w:tc>
        <w:tc>
          <w:tcPr>
            <w:tcW w:w="2340" w:type="dxa"/>
            <w:vAlign w:val="center"/>
          </w:tcPr>
          <w:p w:rsidR="0043632C" w:rsidRDefault="0043632C" w:rsidP="0062139B">
            <w:pPr>
              <w:pStyle w:val="HTMLiankstoformatuotas"/>
              <w:spacing w:line="240" w:lineRule="auto"/>
              <w:jc w:val="left"/>
              <w:rPr>
                <w:rFonts w:ascii="Times New Roman" w:hAnsi="Times New Roman" w:cs="Times New Roman"/>
              </w:rPr>
            </w:pPr>
          </w:p>
        </w:tc>
        <w:tc>
          <w:tcPr>
            <w:tcW w:w="1440" w:type="dxa"/>
            <w:vAlign w:val="center"/>
          </w:tcPr>
          <w:p w:rsidR="0043632C" w:rsidRDefault="0043632C" w:rsidP="0062139B">
            <w:pPr>
              <w:pStyle w:val="HTMLiankstoformatuotas"/>
              <w:spacing w:line="240" w:lineRule="auto"/>
              <w:jc w:val="left"/>
              <w:rPr>
                <w:rFonts w:ascii="Times New Roman" w:hAnsi="Times New Roman" w:cs="Times New Roman"/>
              </w:rPr>
            </w:pPr>
          </w:p>
        </w:tc>
        <w:tc>
          <w:tcPr>
            <w:tcW w:w="1800" w:type="dxa"/>
            <w:vAlign w:val="center"/>
          </w:tcPr>
          <w:p w:rsidR="0043632C" w:rsidRDefault="0043632C" w:rsidP="0062139B">
            <w:pPr>
              <w:pStyle w:val="HTMLiankstoformatuotas"/>
              <w:spacing w:line="240" w:lineRule="auto"/>
              <w:jc w:val="center"/>
              <w:rPr>
                <w:rFonts w:ascii="Times New Roman" w:hAnsi="Times New Roman" w:cs="Times New Roman"/>
              </w:rPr>
            </w:pPr>
          </w:p>
        </w:tc>
        <w:tc>
          <w:tcPr>
            <w:tcW w:w="1547" w:type="dxa"/>
            <w:vAlign w:val="center"/>
          </w:tcPr>
          <w:p w:rsidR="0043632C" w:rsidRDefault="0043632C" w:rsidP="0062139B">
            <w:pPr>
              <w:pStyle w:val="HTMLiankstoformatuotas"/>
              <w:spacing w:line="240" w:lineRule="auto"/>
              <w:jc w:val="center"/>
              <w:rPr>
                <w:rFonts w:ascii="Times New Roman" w:hAnsi="Times New Roman" w:cs="Times New Roman"/>
              </w:rPr>
            </w:pPr>
          </w:p>
        </w:tc>
      </w:tr>
      <w:tr w:rsidR="0043632C" w:rsidTr="003A3307">
        <w:tc>
          <w:tcPr>
            <w:tcW w:w="648" w:type="dxa"/>
            <w:vAlign w:val="center"/>
          </w:tcPr>
          <w:p w:rsidR="0043632C" w:rsidRDefault="0043632C" w:rsidP="0062139B">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2160" w:type="dxa"/>
            <w:vAlign w:val="center"/>
          </w:tcPr>
          <w:p w:rsidR="0043632C" w:rsidRDefault="0043632C" w:rsidP="0062139B">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Dienos socialinės globos centrai asmenims su negalia</w:t>
            </w:r>
          </w:p>
        </w:tc>
        <w:tc>
          <w:tcPr>
            <w:tcW w:w="2340" w:type="dxa"/>
            <w:vAlign w:val="center"/>
          </w:tcPr>
          <w:p w:rsidR="0043632C" w:rsidRDefault="0043632C" w:rsidP="0062139B">
            <w:pPr>
              <w:pStyle w:val="HTMLiankstoformatuotas"/>
              <w:spacing w:line="240" w:lineRule="auto"/>
              <w:jc w:val="left"/>
              <w:rPr>
                <w:rFonts w:ascii="Times New Roman" w:hAnsi="Times New Roman" w:cs="Times New Roman"/>
              </w:rPr>
            </w:pPr>
            <w:smartTag w:uri="urn:schemas-microsoft-com:office:smarttags" w:element="PersonName">
              <w:smartTagPr>
                <w:attr w:name="ProductID" w:val="dienos centras „"/>
              </w:smartTagPr>
              <w:r>
                <w:rPr>
                  <w:rFonts w:ascii="Times New Roman" w:hAnsi="Times New Roman" w:cs="Times New Roman"/>
                </w:rPr>
                <w:t>Dienos centras „</w:t>
              </w:r>
            </w:smartTag>
            <w:r>
              <w:rPr>
                <w:rFonts w:ascii="Times New Roman" w:hAnsi="Times New Roman" w:cs="Times New Roman"/>
              </w:rPr>
              <w:t>Šviesa“</w:t>
            </w:r>
          </w:p>
        </w:tc>
        <w:tc>
          <w:tcPr>
            <w:tcW w:w="1440" w:type="dxa"/>
            <w:vAlign w:val="center"/>
          </w:tcPr>
          <w:p w:rsidR="0043632C" w:rsidRDefault="0043632C" w:rsidP="0062139B">
            <w:pPr>
              <w:pStyle w:val="HTMLiankstoformatuotas"/>
              <w:spacing w:line="240" w:lineRule="auto"/>
              <w:jc w:val="left"/>
              <w:rPr>
                <w:rFonts w:ascii="Times New Roman" w:hAnsi="Times New Roman" w:cs="Times New Roman"/>
              </w:rPr>
            </w:pPr>
            <w:r>
              <w:rPr>
                <w:rFonts w:ascii="Times New Roman" w:hAnsi="Times New Roman" w:cs="Times New Roman"/>
              </w:rPr>
              <w:t xml:space="preserve">Vilniaus m. savivaldybės taryba </w:t>
            </w:r>
          </w:p>
        </w:tc>
        <w:tc>
          <w:tcPr>
            <w:tcW w:w="1800" w:type="dxa"/>
            <w:vAlign w:val="center"/>
          </w:tcPr>
          <w:p w:rsidR="0043632C" w:rsidRDefault="00E20BF3" w:rsidP="00EB4BFC">
            <w:pPr>
              <w:pStyle w:val="HTMLiankstoformatuotas"/>
              <w:spacing w:line="240" w:lineRule="auto"/>
              <w:jc w:val="center"/>
              <w:rPr>
                <w:rFonts w:ascii="Times New Roman" w:hAnsi="Times New Roman" w:cs="Times New Roman"/>
              </w:rPr>
            </w:pPr>
            <w:r>
              <w:rPr>
                <w:rFonts w:ascii="Times New Roman" w:hAnsi="Times New Roman" w:cs="Times New Roman"/>
              </w:rPr>
              <w:t>D</w:t>
            </w:r>
            <w:r w:rsidR="0043632C" w:rsidRPr="00046C1F">
              <w:rPr>
                <w:rFonts w:ascii="Times New Roman" w:hAnsi="Times New Roman" w:cs="Times New Roman"/>
              </w:rPr>
              <w:t>ienos globa</w:t>
            </w:r>
          </w:p>
          <w:p w:rsidR="0043632C" w:rsidRDefault="0043632C" w:rsidP="00EB4BFC">
            <w:pPr>
              <w:pStyle w:val="HTMLiankstoformatuotas"/>
              <w:spacing w:line="240" w:lineRule="auto"/>
              <w:jc w:val="center"/>
              <w:rPr>
                <w:rFonts w:ascii="Times New Roman" w:hAnsi="Times New Roman" w:cs="Times New Roman"/>
                <w:sz w:val="24"/>
                <w:szCs w:val="24"/>
              </w:rPr>
            </w:pPr>
            <w:r w:rsidRPr="00E47864">
              <w:rPr>
                <w:rFonts w:ascii="Times New Roman" w:hAnsi="Times New Roman" w:cs="Times New Roman"/>
                <w:sz w:val="24"/>
                <w:szCs w:val="24"/>
              </w:rPr>
              <w:t>72</w:t>
            </w:r>
          </w:p>
          <w:p w:rsidR="0043632C" w:rsidRDefault="00E20BF3" w:rsidP="00EB4BFC">
            <w:pPr>
              <w:pStyle w:val="HTMLiankstoformatuotas"/>
              <w:spacing w:line="240" w:lineRule="auto"/>
              <w:jc w:val="center"/>
              <w:rPr>
                <w:rFonts w:ascii="Times New Roman" w:hAnsi="Times New Roman" w:cs="Times New Roman"/>
              </w:rPr>
            </w:pPr>
            <w:r>
              <w:rPr>
                <w:rFonts w:ascii="Times New Roman" w:hAnsi="Times New Roman" w:cs="Times New Roman"/>
              </w:rPr>
              <w:t>T</w:t>
            </w:r>
            <w:r w:rsidR="0043632C" w:rsidRPr="00046C1F">
              <w:rPr>
                <w:rFonts w:ascii="Times New Roman" w:hAnsi="Times New Roman" w:cs="Times New Roman"/>
              </w:rPr>
              <w:t>rumpalaikė globa</w:t>
            </w:r>
          </w:p>
          <w:p w:rsidR="0043632C" w:rsidRPr="00046C1F" w:rsidRDefault="0043632C" w:rsidP="00DD2532">
            <w:pPr>
              <w:pStyle w:val="HTMLiankstoformatuotas"/>
              <w:spacing w:line="240" w:lineRule="auto"/>
              <w:jc w:val="center"/>
              <w:rPr>
                <w:rFonts w:ascii="Times New Roman" w:hAnsi="Times New Roman" w:cs="Times New Roman"/>
              </w:rPr>
            </w:pPr>
            <w:r>
              <w:rPr>
                <w:rFonts w:ascii="Times New Roman" w:hAnsi="Times New Roman" w:cs="Times New Roman"/>
                <w:sz w:val="24"/>
                <w:szCs w:val="24"/>
              </w:rPr>
              <w:t>3</w:t>
            </w:r>
          </w:p>
        </w:tc>
        <w:tc>
          <w:tcPr>
            <w:tcW w:w="1547" w:type="dxa"/>
            <w:vAlign w:val="center"/>
          </w:tcPr>
          <w:p w:rsidR="0043632C" w:rsidRDefault="00E20BF3" w:rsidP="00EB4BFC">
            <w:pPr>
              <w:pStyle w:val="HTMLiankstoformatuotas"/>
              <w:spacing w:line="240" w:lineRule="auto"/>
              <w:jc w:val="center"/>
              <w:rPr>
                <w:rFonts w:ascii="Times New Roman" w:hAnsi="Times New Roman" w:cs="Times New Roman"/>
              </w:rPr>
            </w:pPr>
            <w:r>
              <w:rPr>
                <w:rFonts w:ascii="Times New Roman" w:hAnsi="Times New Roman" w:cs="Times New Roman"/>
              </w:rPr>
              <w:t>D</w:t>
            </w:r>
            <w:r w:rsidR="0043632C" w:rsidRPr="00046C1F">
              <w:rPr>
                <w:rFonts w:ascii="Times New Roman" w:hAnsi="Times New Roman" w:cs="Times New Roman"/>
              </w:rPr>
              <w:t>ienos globa</w:t>
            </w:r>
          </w:p>
          <w:p w:rsidR="0043632C" w:rsidRDefault="0043632C" w:rsidP="00EB4BFC">
            <w:pPr>
              <w:pStyle w:val="HTMLiankstoformatuotas"/>
              <w:spacing w:line="240" w:lineRule="auto"/>
              <w:jc w:val="center"/>
              <w:rPr>
                <w:rFonts w:ascii="Times New Roman" w:hAnsi="Times New Roman" w:cs="Times New Roman"/>
                <w:sz w:val="24"/>
                <w:szCs w:val="24"/>
              </w:rPr>
            </w:pPr>
            <w:r w:rsidRPr="00E47864">
              <w:rPr>
                <w:rFonts w:ascii="Times New Roman" w:hAnsi="Times New Roman" w:cs="Times New Roman"/>
                <w:sz w:val="24"/>
                <w:szCs w:val="24"/>
              </w:rPr>
              <w:t>72</w:t>
            </w:r>
          </w:p>
          <w:p w:rsidR="0043632C" w:rsidRDefault="00E20BF3" w:rsidP="00EB4BFC">
            <w:pPr>
              <w:pStyle w:val="HTMLiankstoformatuotas"/>
              <w:spacing w:line="240" w:lineRule="auto"/>
              <w:jc w:val="center"/>
              <w:rPr>
                <w:rFonts w:ascii="Times New Roman" w:hAnsi="Times New Roman" w:cs="Times New Roman"/>
              </w:rPr>
            </w:pPr>
            <w:r>
              <w:rPr>
                <w:rFonts w:ascii="Times New Roman" w:hAnsi="Times New Roman" w:cs="Times New Roman"/>
              </w:rPr>
              <w:t>T</w:t>
            </w:r>
            <w:r w:rsidR="0043632C" w:rsidRPr="00046C1F">
              <w:rPr>
                <w:rFonts w:ascii="Times New Roman" w:hAnsi="Times New Roman" w:cs="Times New Roman"/>
              </w:rPr>
              <w:t>rumpalaikė globa</w:t>
            </w:r>
          </w:p>
          <w:p w:rsidR="0043632C" w:rsidRPr="00046C1F" w:rsidRDefault="0043632C" w:rsidP="0062139B">
            <w:pPr>
              <w:pStyle w:val="HTMLiankstoformatuotas"/>
              <w:spacing w:line="240" w:lineRule="auto"/>
              <w:jc w:val="center"/>
              <w:rPr>
                <w:rFonts w:ascii="Times New Roman" w:hAnsi="Times New Roman" w:cs="Times New Roman"/>
              </w:rPr>
            </w:pPr>
            <w:r>
              <w:rPr>
                <w:rFonts w:ascii="Times New Roman" w:hAnsi="Times New Roman" w:cs="Times New Roman"/>
                <w:sz w:val="24"/>
                <w:szCs w:val="24"/>
              </w:rPr>
              <w:t>10</w:t>
            </w:r>
          </w:p>
        </w:tc>
      </w:tr>
      <w:tr w:rsidR="0043632C" w:rsidTr="003A3307">
        <w:tc>
          <w:tcPr>
            <w:tcW w:w="648" w:type="dxa"/>
            <w:vAlign w:val="center"/>
          </w:tcPr>
          <w:p w:rsidR="0043632C" w:rsidRDefault="0043632C" w:rsidP="0062139B">
            <w:pPr>
              <w:pStyle w:val="HTMLiankstoformatuotas"/>
              <w:spacing w:line="240" w:lineRule="auto"/>
              <w:jc w:val="center"/>
              <w:rPr>
                <w:rFonts w:ascii="Times New Roman" w:hAnsi="Times New Roman" w:cs="Times New Roman"/>
                <w:sz w:val="24"/>
                <w:szCs w:val="24"/>
              </w:rPr>
            </w:pPr>
          </w:p>
        </w:tc>
        <w:tc>
          <w:tcPr>
            <w:tcW w:w="2160" w:type="dxa"/>
            <w:vAlign w:val="center"/>
          </w:tcPr>
          <w:p w:rsidR="0043632C" w:rsidRDefault="0043632C" w:rsidP="0062139B">
            <w:pPr>
              <w:pStyle w:val="HTMLiankstoformatuotas"/>
              <w:spacing w:line="240" w:lineRule="auto"/>
              <w:jc w:val="left"/>
              <w:rPr>
                <w:rFonts w:ascii="Times New Roman" w:hAnsi="Times New Roman" w:cs="Times New Roman"/>
                <w:sz w:val="24"/>
                <w:szCs w:val="24"/>
              </w:rPr>
            </w:pPr>
          </w:p>
        </w:tc>
        <w:tc>
          <w:tcPr>
            <w:tcW w:w="2340" w:type="dxa"/>
            <w:vAlign w:val="center"/>
          </w:tcPr>
          <w:p w:rsidR="0043632C" w:rsidRDefault="0043632C" w:rsidP="0062139B">
            <w:pPr>
              <w:pStyle w:val="HTMLiankstoformatuotas"/>
              <w:spacing w:line="240" w:lineRule="auto"/>
              <w:jc w:val="left"/>
              <w:rPr>
                <w:rFonts w:ascii="Times New Roman" w:hAnsi="Times New Roman" w:cs="Times New Roman"/>
              </w:rPr>
            </w:pPr>
            <w:r>
              <w:rPr>
                <w:rFonts w:ascii="Times New Roman" w:hAnsi="Times New Roman" w:cs="Times New Roman"/>
              </w:rPr>
              <w:t>Vilniaus miesto vaikų pensiono dienos grupė</w:t>
            </w:r>
          </w:p>
        </w:tc>
        <w:tc>
          <w:tcPr>
            <w:tcW w:w="1440" w:type="dxa"/>
            <w:vAlign w:val="center"/>
          </w:tcPr>
          <w:p w:rsidR="0043632C" w:rsidRDefault="0043632C" w:rsidP="0062139B">
            <w:pPr>
              <w:pStyle w:val="HTMLiankstoformatuotas"/>
              <w:spacing w:line="240" w:lineRule="auto"/>
              <w:jc w:val="left"/>
              <w:rPr>
                <w:rFonts w:ascii="Times New Roman" w:hAnsi="Times New Roman" w:cs="Times New Roman"/>
              </w:rPr>
            </w:pPr>
            <w:r>
              <w:rPr>
                <w:rFonts w:ascii="Times New Roman" w:hAnsi="Times New Roman" w:cs="Times New Roman"/>
              </w:rPr>
              <w:t>Vilniaus m. savivaldybės taryba</w:t>
            </w:r>
          </w:p>
        </w:tc>
        <w:tc>
          <w:tcPr>
            <w:tcW w:w="1800" w:type="dxa"/>
            <w:vAlign w:val="center"/>
          </w:tcPr>
          <w:p w:rsidR="0043632C" w:rsidRPr="00E47864" w:rsidRDefault="0043632C" w:rsidP="0062139B">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47" w:type="dxa"/>
            <w:vAlign w:val="center"/>
          </w:tcPr>
          <w:p w:rsidR="0043632C" w:rsidRPr="00E47864" w:rsidRDefault="0043632C" w:rsidP="0062139B">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r>
      <w:tr w:rsidR="0043632C" w:rsidTr="003A3307">
        <w:tc>
          <w:tcPr>
            <w:tcW w:w="648" w:type="dxa"/>
            <w:vAlign w:val="center"/>
          </w:tcPr>
          <w:p w:rsidR="0043632C" w:rsidRDefault="0043632C" w:rsidP="0062139B">
            <w:pPr>
              <w:pStyle w:val="HTMLiankstoformatuotas"/>
              <w:spacing w:line="240" w:lineRule="auto"/>
              <w:jc w:val="center"/>
              <w:rPr>
                <w:rFonts w:ascii="Times New Roman" w:hAnsi="Times New Roman" w:cs="Times New Roman"/>
                <w:sz w:val="24"/>
                <w:szCs w:val="24"/>
              </w:rPr>
            </w:pPr>
          </w:p>
        </w:tc>
        <w:tc>
          <w:tcPr>
            <w:tcW w:w="2160" w:type="dxa"/>
            <w:vAlign w:val="center"/>
          </w:tcPr>
          <w:p w:rsidR="0043632C" w:rsidRDefault="0043632C" w:rsidP="0062139B">
            <w:pPr>
              <w:pStyle w:val="HTMLiankstoformatuotas"/>
              <w:spacing w:line="240" w:lineRule="auto"/>
              <w:jc w:val="left"/>
              <w:rPr>
                <w:rFonts w:ascii="Times New Roman" w:hAnsi="Times New Roman" w:cs="Times New Roman"/>
                <w:sz w:val="24"/>
                <w:szCs w:val="24"/>
              </w:rPr>
            </w:pPr>
          </w:p>
        </w:tc>
        <w:tc>
          <w:tcPr>
            <w:tcW w:w="2340" w:type="dxa"/>
            <w:vAlign w:val="center"/>
          </w:tcPr>
          <w:p w:rsidR="0043632C" w:rsidRDefault="0043632C" w:rsidP="00A734A6">
            <w:pPr>
              <w:pStyle w:val="HTMLiankstoformatuotas"/>
              <w:spacing w:line="240" w:lineRule="auto"/>
              <w:jc w:val="left"/>
              <w:rPr>
                <w:rFonts w:ascii="Times New Roman" w:hAnsi="Times New Roman" w:cs="Times New Roman"/>
              </w:rPr>
            </w:pPr>
            <w:r>
              <w:rPr>
                <w:rFonts w:ascii="Times New Roman" w:hAnsi="Times New Roman" w:cs="Times New Roman"/>
              </w:rPr>
              <w:t>VšĮ mokymo centras „Mes esame“</w:t>
            </w:r>
          </w:p>
        </w:tc>
        <w:tc>
          <w:tcPr>
            <w:tcW w:w="1440" w:type="dxa"/>
            <w:vAlign w:val="center"/>
          </w:tcPr>
          <w:p w:rsidR="0043632C" w:rsidRDefault="0043632C" w:rsidP="00A734A6">
            <w:pPr>
              <w:pStyle w:val="HTMLiankstoformatuotas"/>
              <w:spacing w:line="240" w:lineRule="auto"/>
              <w:jc w:val="left"/>
              <w:rPr>
                <w:rFonts w:ascii="Times New Roman" w:hAnsi="Times New Roman" w:cs="Times New Roman"/>
              </w:rPr>
            </w:pPr>
            <w:r>
              <w:rPr>
                <w:rFonts w:ascii="Times New Roman" w:hAnsi="Times New Roman" w:cs="Times New Roman"/>
              </w:rPr>
              <w:t xml:space="preserve">Vilniaus m. savivaldybės taryba </w:t>
            </w:r>
          </w:p>
        </w:tc>
        <w:tc>
          <w:tcPr>
            <w:tcW w:w="1800" w:type="dxa"/>
            <w:vAlign w:val="center"/>
          </w:tcPr>
          <w:p w:rsidR="0043632C" w:rsidRPr="00990AAB" w:rsidRDefault="0043632C" w:rsidP="00A734A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85</w:t>
            </w:r>
          </w:p>
        </w:tc>
        <w:tc>
          <w:tcPr>
            <w:tcW w:w="1547" w:type="dxa"/>
            <w:vAlign w:val="center"/>
          </w:tcPr>
          <w:p w:rsidR="0043632C" w:rsidRPr="00990AAB" w:rsidRDefault="0043632C" w:rsidP="00A734A6">
            <w:pPr>
              <w:pStyle w:val="HTMLiankstoformatuotas"/>
              <w:spacing w:line="240" w:lineRule="auto"/>
              <w:jc w:val="center"/>
              <w:rPr>
                <w:rFonts w:ascii="Times New Roman" w:hAnsi="Times New Roman" w:cs="Times New Roman"/>
                <w:sz w:val="24"/>
                <w:szCs w:val="24"/>
              </w:rPr>
            </w:pPr>
            <w:r w:rsidRPr="00990AAB">
              <w:rPr>
                <w:rFonts w:ascii="Times New Roman" w:hAnsi="Times New Roman" w:cs="Times New Roman"/>
                <w:sz w:val="24"/>
                <w:szCs w:val="24"/>
              </w:rPr>
              <w:t>85</w:t>
            </w:r>
          </w:p>
        </w:tc>
      </w:tr>
      <w:tr w:rsidR="0043632C" w:rsidTr="003A3307">
        <w:tc>
          <w:tcPr>
            <w:tcW w:w="648" w:type="dxa"/>
            <w:vAlign w:val="center"/>
          </w:tcPr>
          <w:p w:rsidR="0043632C" w:rsidRDefault="0043632C" w:rsidP="0062139B">
            <w:pPr>
              <w:pStyle w:val="HTMLiankstoformatuotas"/>
              <w:spacing w:line="240" w:lineRule="auto"/>
              <w:jc w:val="center"/>
              <w:rPr>
                <w:rFonts w:ascii="Times New Roman" w:hAnsi="Times New Roman" w:cs="Times New Roman"/>
                <w:sz w:val="24"/>
                <w:szCs w:val="24"/>
              </w:rPr>
            </w:pPr>
          </w:p>
        </w:tc>
        <w:tc>
          <w:tcPr>
            <w:tcW w:w="2160" w:type="dxa"/>
            <w:vAlign w:val="center"/>
          </w:tcPr>
          <w:p w:rsidR="0043632C" w:rsidRDefault="0043632C" w:rsidP="0062139B">
            <w:pPr>
              <w:pStyle w:val="HTMLiankstoformatuotas"/>
              <w:spacing w:line="240" w:lineRule="auto"/>
              <w:jc w:val="left"/>
              <w:rPr>
                <w:rFonts w:ascii="Times New Roman" w:hAnsi="Times New Roman" w:cs="Times New Roman"/>
                <w:sz w:val="24"/>
                <w:szCs w:val="24"/>
              </w:rPr>
            </w:pPr>
          </w:p>
        </w:tc>
        <w:tc>
          <w:tcPr>
            <w:tcW w:w="2340" w:type="dxa"/>
            <w:vAlign w:val="center"/>
          </w:tcPr>
          <w:p w:rsidR="0043632C" w:rsidRDefault="0043632C" w:rsidP="0062139B">
            <w:pPr>
              <w:pStyle w:val="HTMLiankstoformatuotas"/>
              <w:spacing w:line="240" w:lineRule="auto"/>
              <w:jc w:val="left"/>
              <w:rPr>
                <w:rFonts w:ascii="Times New Roman" w:hAnsi="Times New Roman" w:cs="Times New Roman"/>
              </w:rPr>
            </w:pPr>
            <w:r>
              <w:rPr>
                <w:rFonts w:ascii="Times New Roman" w:hAnsi="Times New Roman" w:cs="Times New Roman"/>
              </w:rPr>
              <w:t xml:space="preserve">VšĮ Markučių dienos veiklos centras </w:t>
            </w:r>
          </w:p>
        </w:tc>
        <w:tc>
          <w:tcPr>
            <w:tcW w:w="1440" w:type="dxa"/>
            <w:vAlign w:val="center"/>
          </w:tcPr>
          <w:p w:rsidR="0043632C" w:rsidRDefault="0043632C" w:rsidP="00DD2532">
            <w:pPr>
              <w:pStyle w:val="HTMLiankstoformatuotas"/>
              <w:spacing w:line="240" w:lineRule="auto"/>
              <w:jc w:val="left"/>
              <w:rPr>
                <w:rFonts w:ascii="Times New Roman" w:hAnsi="Times New Roman" w:cs="Times New Roman"/>
              </w:rPr>
            </w:pPr>
            <w:r>
              <w:rPr>
                <w:rFonts w:ascii="Times New Roman" w:hAnsi="Times New Roman" w:cs="Times New Roman"/>
              </w:rPr>
              <w:t xml:space="preserve">Vilniaus m. savivaldybės taryba – dalininkas  </w:t>
            </w:r>
          </w:p>
        </w:tc>
        <w:tc>
          <w:tcPr>
            <w:tcW w:w="1800" w:type="dxa"/>
            <w:vAlign w:val="center"/>
          </w:tcPr>
          <w:p w:rsidR="0043632C" w:rsidRDefault="00E20BF3" w:rsidP="0008413F">
            <w:pPr>
              <w:pStyle w:val="HTMLiankstoformatuotas"/>
              <w:spacing w:line="240" w:lineRule="auto"/>
              <w:jc w:val="center"/>
              <w:rPr>
                <w:rFonts w:ascii="Times New Roman" w:hAnsi="Times New Roman" w:cs="Times New Roman"/>
              </w:rPr>
            </w:pPr>
            <w:r>
              <w:rPr>
                <w:rFonts w:ascii="Times New Roman" w:hAnsi="Times New Roman" w:cs="Times New Roman"/>
              </w:rPr>
              <w:t>D</w:t>
            </w:r>
            <w:r w:rsidR="0043632C" w:rsidRPr="00F74EBD">
              <w:rPr>
                <w:rFonts w:ascii="Times New Roman" w:hAnsi="Times New Roman" w:cs="Times New Roman"/>
              </w:rPr>
              <w:t>ienos globa</w:t>
            </w:r>
          </w:p>
          <w:p w:rsidR="0043632C" w:rsidRDefault="0043632C" w:rsidP="0008413F">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67</w:t>
            </w:r>
          </w:p>
          <w:p w:rsidR="0043632C" w:rsidRDefault="00E20BF3" w:rsidP="0008413F">
            <w:pPr>
              <w:pStyle w:val="HTMLiankstoformatuotas"/>
              <w:spacing w:line="240" w:lineRule="auto"/>
              <w:jc w:val="center"/>
              <w:rPr>
                <w:rFonts w:ascii="Times New Roman" w:hAnsi="Times New Roman" w:cs="Times New Roman"/>
              </w:rPr>
            </w:pPr>
            <w:r>
              <w:rPr>
                <w:rFonts w:ascii="Times New Roman" w:hAnsi="Times New Roman" w:cs="Times New Roman"/>
              </w:rPr>
              <w:t>T</w:t>
            </w:r>
            <w:r w:rsidR="0043632C" w:rsidRPr="00F74EBD">
              <w:rPr>
                <w:rFonts w:ascii="Times New Roman" w:hAnsi="Times New Roman" w:cs="Times New Roman"/>
              </w:rPr>
              <w:t>rumpalaikė globa</w:t>
            </w:r>
          </w:p>
          <w:p w:rsidR="0043632C" w:rsidRPr="00F74EBD" w:rsidRDefault="0043632C" w:rsidP="00DD2532">
            <w:pPr>
              <w:pStyle w:val="HTMLiankstoformatuotas"/>
              <w:spacing w:line="240" w:lineRule="auto"/>
              <w:jc w:val="center"/>
              <w:rPr>
                <w:rFonts w:ascii="Times New Roman" w:hAnsi="Times New Roman" w:cs="Times New Roman"/>
              </w:rPr>
            </w:pPr>
            <w:r>
              <w:rPr>
                <w:rFonts w:ascii="Times New Roman" w:hAnsi="Times New Roman" w:cs="Times New Roman"/>
                <w:sz w:val="24"/>
                <w:szCs w:val="24"/>
              </w:rPr>
              <w:t>21</w:t>
            </w:r>
          </w:p>
        </w:tc>
        <w:tc>
          <w:tcPr>
            <w:tcW w:w="1547" w:type="dxa"/>
            <w:vAlign w:val="center"/>
          </w:tcPr>
          <w:p w:rsidR="0043632C" w:rsidRDefault="00E20BF3" w:rsidP="0008413F">
            <w:pPr>
              <w:pStyle w:val="HTMLiankstoformatuotas"/>
              <w:spacing w:line="240" w:lineRule="auto"/>
              <w:jc w:val="center"/>
              <w:rPr>
                <w:rFonts w:ascii="Times New Roman" w:hAnsi="Times New Roman" w:cs="Times New Roman"/>
              </w:rPr>
            </w:pPr>
            <w:r>
              <w:rPr>
                <w:rFonts w:ascii="Times New Roman" w:hAnsi="Times New Roman" w:cs="Times New Roman"/>
              </w:rPr>
              <w:t>D</w:t>
            </w:r>
            <w:r w:rsidR="0043632C" w:rsidRPr="00F74EBD">
              <w:rPr>
                <w:rFonts w:ascii="Times New Roman" w:hAnsi="Times New Roman" w:cs="Times New Roman"/>
              </w:rPr>
              <w:t>ienos globa</w:t>
            </w:r>
          </w:p>
          <w:p w:rsidR="0043632C" w:rsidRPr="00F74EBD" w:rsidRDefault="0043632C" w:rsidP="0062139B">
            <w:pPr>
              <w:pStyle w:val="HTMLiankstoformatuotas"/>
              <w:spacing w:line="240" w:lineRule="auto"/>
              <w:jc w:val="center"/>
              <w:rPr>
                <w:rFonts w:ascii="Times New Roman" w:hAnsi="Times New Roman" w:cs="Times New Roman"/>
              </w:rPr>
            </w:pPr>
            <w:r>
              <w:rPr>
                <w:rFonts w:ascii="Times New Roman" w:hAnsi="Times New Roman" w:cs="Times New Roman"/>
                <w:sz w:val="24"/>
                <w:szCs w:val="24"/>
              </w:rPr>
              <w:t>63</w:t>
            </w:r>
          </w:p>
          <w:p w:rsidR="0043632C" w:rsidRDefault="00E20BF3" w:rsidP="0008413F">
            <w:pPr>
              <w:pStyle w:val="HTMLiankstoformatuotas"/>
              <w:spacing w:line="240" w:lineRule="auto"/>
              <w:jc w:val="center"/>
              <w:rPr>
                <w:rFonts w:ascii="Times New Roman" w:hAnsi="Times New Roman" w:cs="Times New Roman"/>
              </w:rPr>
            </w:pPr>
            <w:r>
              <w:rPr>
                <w:rFonts w:ascii="Times New Roman" w:hAnsi="Times New Roman" w:cs="Times New Roman"/>
              </w:rPr>
              <w:t>T</w:t>
            </w:r>
            <w:r w:rsidR="0043632C" w:rsidRPr="00F74EBD">
              <w:rPr>
                <w:rFonts w:ascii="Times New Roman" w:hAnsi="Times New Roman" w:cs="Times New Roman"/>
              </w:rPr>
              <w:t>rumpalaikė globa</w:t>
            </w:r>
          </w:p>
          <w:p w:rsidR="0043632C" w:rsidRPr="00F74EBD" w:rsidRDefault="0043632C" w:rsidP="0062139B">
            <w:pPr>
              <w:pStyle w:val="HTMLiankstoformatuotas"/>
              <w:spacing w:line="240" w:lineRule="auto"/>
              <w:jc w:val="center"/>
              <w:rPr>
                <w:rFonts w:ascii="Times New Roman" w:hAnsi="Times New Roman" w:cs="Times New Roman"/>
              </w:rPr>
            </w:pPr>
            <w:r>
              <w:rPr>
                <w:rFonts w:ascii="Times New Roman" w:hAnsi="Times New Roman" w:cs="Times New Roman"/>
                <w:sz w:val="24"/>
                <w:szCs w:val="24"/>
              </w:rPr>
              <w:t>9</w:t>
            </w:r>
          </w:p>
        </w:tc>
      </w:tr>
      <w:tr w:rsidR="0043632C" w:rsidTr="003A3307">
        <w:tc>
          <w:tcPr>
            <w:tcW w:w="648" w:type="dxa"/>
            <w:vAlign w:val="center"/>
          </w:tcPr>
          <w:p w:rsidR="0043632C" w:rsidRDefault="0043632C" w:rsidP="0062139B">
            <w:pPr>
              <w:pStyle w:val="HTMLiankstoformatuotas"/>
              <w:spacing w:line="240" w:lineRule="auto"/>
              <w:jc w:val="center"/>
              <w:rPr>
                <w:rFonts w:ascii="Times New Roman" w:hAnsi="Times New Roman" w:cs="Times New Roman"/>
                <w:sz w:val="24"/>
                <w:szCs w:val="24"/>
              </w:rPr>
            </w:pPr>
          </w:p>
        </w:tc>
        <w:tc>
          <w:tcPr>
            <w:tcW w:w="2160" w:type="dxa"/>
            <w:vAlign w:val="center"/>
          </w:tcPr>
          <w:p w:rsidR="0043632C" w:rsidRDefault="0043632C" w:rsidP="0062139B">
            <w:pPr>
              <w:pStyle w:val="HTMLiankstoformatuotas"/>
              <w:spacing w:line="240" w:lineRule="auto"/>
              <w:jc w:val="left"/>
              <w:rPr>
                <w:rFonts w:ascii="Times New Roman" w:hAnsi="Times New Roman" w:cs="Times New Roman"/>
                <w:sz w:val="24"/>
                <w:szCs w:val="24"/>
              </w:rPr>
            </w:pPr>
          </w:p>
        </w:tc>
        <w:tc>
          <w:tcPr>
            <w:tcW w:w="2340" w:type="dxa"/>
            <w:vAlign w:val="center"/>
          </w:tcPr>
          <w:p w:rsidR="0043632C" w:rsidRDefault="0043632C" w:rsidP="0062139B">
            <w:pPr>
              <w:pStyle w:val="HTMLiankstoformatuotas"/>
              <w:spacing w:line="240" w:lineRule="auto"/>
              <w:jc w:val="left"/>
              <w:rPr>
                <w:rFonts w:ascii="Times New Roman" w:hAnsi="Times New Roman" w:cs="Times New Roman"/>
              </w:rPr>
            </w:pPr>
            <w:r>
              <w:rPr>
                <w:rFonts w:ascii="Times New Roman" w:hAnsi="Times New Roman" w:cs="Times New Roman"/>
              </w:rPr>
              <w:t>VšĮ „</w:t>
            </w:r>
            <w:smartTag w:uri="urn:schemas-microsoft-com:office:smarttags" w:element="PersonName">
              <w:r>
                <w:rPr>
                  <w:rFonts w:ascii="Times New Roman" w:hAnsi="Times New Roman" w:cs="Times New Roman"/>
                </w:rPr>
                <w:t>Vilties akimirka</w:t>
              </w:r>
            </w:smartTag>
            <w:r>
              <w:rPr>
                <w:rFonts w:ascii="Times New Roman" w:hAnsi="Times New Roman" w:cs="Times New Roman"/>
              </w:rPr>
              <w:t>“ dienos socialinės globos centras</w:t>
            </w:r>
          </w:p>
        </w:tc>
        <w:tc>
          <w:tcPr>
            <w:tcW w:w="1440" w:type="dxa"/>
            <w:vAlign w:val="center"/>
          </w:tcPr>
          <w:p w:rsidR="0043632C" w:rsidRDefault="0043632C" w:rsidP="0062139B">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1800" w:type="dxa"/>
            <w:vAlign w:val="center"/>
          </w:tcPr>
          <w:p w:rsidR="0043632C" w:rsidRPr="00E47864" w:rsidRDefault="0043632C" w:rsidP="0062139B">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1547" w:type="dxa"/>
            <w:vAlign w:val="center"/>
          </w:tcPr>
          <w:p w:rsidR="0043632C" w:rsidRPr="00E47864" w:rsidRDefault="0043632C" w:rsidP="0062139B">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21</w:t>
            </w:r>
          </w:p>
        </w:tc>
      </w:tr>
      <w:tr w:rsidR="0043632C" w:rsidTr="003A3307">
        <w:tc>
          <w:tcPr>
            <w:tcW w:w="648" w:type="dxa"/>
            <w:vAlign w:val="center"/>
          </w:tcPr>
          <w:p w:rsidR="0043632C" w:rsidRDefault="0043632C" w:rsidP="0062139B">
            <w:pPr>
              <w:pStyle w:val="HTMLiankstoformatuotas"/>
              <w:spacing w:line="240" w:lineRule="auto"/>
              <w:jc w:val="center"/>
              <w:rPr>
                <w:rFonts w:ascii="Times New Roman" w:hAnsi="Times New Roman" w:cs="Times New Roman"/>
                <w:sz w:val="24"/>
                <w:szCs w:val="24"/>
              </w:rPr>
            </w:pPr>
          </w:p>
        </w:tc>
        <w:tc>
          <w:tcPr>
            <w:tcW w:w="2160" w:type="dxa"/>
            <w:vAlign w:val="center"/>
          </w:tcPr>
          <w:p w:rsidR="0043632C" w:rsidRDefault="0043632C" w:rsidP="0062139B">
            <w:pPr>
              <w:pStyle w:val="HTMLiankstoformatuotas"/>
              <w:spacing w:line="240" w:lineRule="auto"/>
              <w:jc w:val="left"/>
              <w:rPr>
                <w:rFonts w:ascii="Times New Roman" w:hAnsi="Times New Roman" w:cs="Times New Roman"/>
                <w:sz w:val="24"/>
                <w:szCs w:val="24"/>
              </w:rPr>
            </w:pPr>
          </w:p>
        </w:tc>
        <w:tc>
          <w:tcPr>
            <w:tcW w:w="2340" w:type="dxa"/>
            <w:vAlign w:val="center"/>
          </w:tcPr>
          <w:p w:rsidR="0043632C" w:rsidRPr="00B94C48" w:rsidRDefault="0043632C" w:rsidP="0062139B">
            <w:pPr>
              <w:pStyle w:val="HTMLiankstoformatuotas"/>
              <w:spacing w:line="240" w:lineRule="auto"/>
              <w:jc w:val="left"/>
              <w:rPr>
                <w:rFonts w:ascii="Times New Roman" w:hAnsi="Times New Roman" w:cs="Times New Roman"/>
              </w:rPr>
            </w:pPr>
            <w:r w:rsidRPr="00B94C48">
              <w:rPr>
                <w:rFonts w:ascii="Times New Roman" w:hAnsi="Times New Roman" w:cs="Times New Roman"/>
              </w:rPr>
              <w:t xml:space="preserve">Sutrikusio intelekto žmonių globos bendrija „Vilniaus Viltis“ </w:t>
            </w:r>
          </w:p>
        </w:tc>
        <w:tc>
          <w:tcPr>
            <w:tcW w:w="1440" w:type="dxa"/>
            <w:vAlign w:val="center"/>
          </w:tcPr>
          <w:p w:rsidR="0043632C" w:rsidRPr="00B94C48" w:rsidRDefault="0043632C" w:rsidP="0062139B">
            <w:pPr>
              <w:pStyle w:val="HTMLiankstoformatuotas"/>
              <w:spacing w:line="240" w:lineRule="auto"/>
              <w:jc w:val="left"/>
              <w:rPr>
                <w:rFonts w:ascii="Times New Roman" w:hAnsi="Times New Roman" w:cs="Times New Roman"/>
              </w:rPr>
            </w:pPr>
            <w:r w:rsidRPr="00B94C48">
              <w:rPr>
                <w:rFonts w:ascii="Times New Roman" w:hAnsi="Times New Roman" w:cs="Times New Roman"/>
              </w:rPr>
              <w:t>NVO</w:t>
            </w:r>
          </w:p>
        </w:tc>
        <w:tc>
          <w:tcPr>
            <w:tcW w:w="1800" w:type="dxa"/>
            <w:vAlign w:val="center"/>
          </w:tcPr>
          <w:p w:rsidR="0043632C" w:rsidRPr="00E47864" w:rsidRDefault="0043632C" w:rsidP="0062139B">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1547" w:type="dxa"/>
            <w:vAlign w:val="center"/>
          </w:tcPr>
          <w:p w:rsidR="0043632C" w:rsidRPr="00E47864" w:rsidRDefault="0043632C" w:rsidP="0062139B">
            <w:pPr>
              <w:pStyle w:val="HTMLiankstoformatuotas"/>
              <w:spacing w:line="240" w:lineRule="auto"/>
              <w:jc w:val="center"/>
              <w:rPr>
                <w:rFonts w:ascii="Times New Roman" w:hAnsi="Times New Roman" w:cs="Times New Roman"/>
                <w:sz w:val="24"/>
                <w:szCs w:val="24"/>
              </w:rPr>
            </w:pPr>
            <w:r w:rsidRPr="00E47864">
              <w:rPr>
                <w:rFonts w:ascii="Times New Roman" w:hAnsi="Times New Roman" w:cs="Times New Roman"/>
                <w:sz w:val="24"/>
                <w:szCs w:val="24"/>
              </w:rPr>
              <w:t>6</w:t>
            </w:r>
          </w:p>
        </w:tc>
      </w:tr>
      <w:tr w:rsidR="0043632C" w:rsidTr="003A3307">
        <w:tc>
          <w:tcPr>
            <w:tcW w:w="648" w:type="dxa"/>
            <w:vAlign w:val="center"/>
          </w:tcPr>
          <w:p w:rsidR="0043632C" w:rsidRDefault="0043632C" w:rsidP="0062139B">
            <w:pPr>
              <w:pStyle w:val="HTMLiankstoformatuotas"/>
              <w:spacing w:line="240" w:lineRule="auto"/>
              <w:jc w:val="center"/>
              <w:rPr>
                <w:rFonts w:ascii="Times New Roman" w:hAnsi="Times New Roman" w:cs="Times New Roman"/>
                <w:sz w:val="24"/>
                <w:szCs w:val="24"/>
              </w:rPr>
            </w:pPr>
          </w:p>
        </w:tc>
        <w:tc>
          <w:tcPr>
            <w:tcW w:w="2160" w:type="dxa"/>
            <w:vAlign w:val="center"/>
          </w:tcPr>
          <w:p w:rsidR="0043632C" w:rsidRDefault="0043632C" w:rsidP="0062139B">
            <w:pPr>
              <w:pStyle w:val="HTMLiankstoformatuotas"/>
              <w:spacing w:line="240" w:lineRule="auto"/>
              <w:jc w:val="left"/>
              <w:rPr>
                <w:rFonts w:ascii="Times New Roman" w:hAnsi="Times New Roman" w:cs="Times New Roman"/>
                <w:sz w:val="24"/>
                <w:szCs w:val="24"/>
              </w:rPr>
            </w:pPr>
          </w:p>
        </w:tc>
        <w:tc>
          <w:tcPr>
            <w:tcW w:w="2340" w:type="dxa"/>
            <w:vAlign w:val="center"/>
          </w:tcPr>
          <w:p w:rsidR="0043632C" w:rsidRDefault="0043632C" w:rsidP="0062139B">
            <w:pPr>
              <w:pStyle w:val="HTMLiankstoformatuotas"/>
              <w:spacing w:line="240" w:lineRule="auto"/>
              <w:jc w:val="left"/>
              <w:rPr>
                <w:rFonts w:ascii="Times New Roman" w:hAnsi="Times New Roman" w:cs="Times New Roman"/>
              </w:rPr>
            </w:pPr>
            <w:r>
              <w:rPr>
                <w:rFonts w:ascii="Times New Roman" w:hAnsi="Times New Roman" w:cs="Times New Roman"/>
              </w:rPr>
              <w:t>VšĮ „OFM mažesnieji broliai“ Bernardinų socialinių paslaugų centras</w:t>
            </w:r>
          </w:p>
        </w:tc>
        <w:tc>
          <w:tcPr>
            <w:tcW w:w="1440" w:type="dxa"/>
            <w:vAlign w:val="center"/>
          </w:tcPr>
          <w:p w:rsidR="0043632C" w:rsidRDefault="0043632C" w:rsidP="0062139B">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1800" w:type="dxa"/>
            <w:vAlign w:val="center"/>
          </w:tcPr>
          <w:p w:rsidR="0043632C" w:rsidRPr="00E47864" w:rsidRDefault="0043632C" w:rsidP="0062139B">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547" w:type="dxa"/>
            <w:vAlign w:val="center"/>
          </w:tcPr>
          <w:p w:rsidR="0043632C" w:rsidRPr="00E47864" w:rsidRDefault="0043632C" w:rsidP="0062139B">
            <w:pPr>
              <w:pStyle w:val="HTMLiankstoformatuotas"/>
              <w:spacing w:line="240" w:lineRule="auto"/>
              <w:jc w:val="center"/>
              <w:rPr>
                <w:rFonts w:ascii="Times New Roman" w:hAnsi="Times New Roman" w:cs="Times New Roman"/>
                <w:sz w:val="24"/>
                <w:szCs w:val="24"/>
              </w:rPr>
            </w:pPr>
            <w:r w:rsidRPr="00E47864">
              <w:rPr>
                <w:rFonts w:ascii="Times New Roman" w:hAnsi="Times New Roman" w:cs="Times New Roman"/>
                <w:sz w:val="24"/>
                <w:szCs w:val="24"/>
              </w:rPr>
              <w:t>12</w:t>
            </w:r>
          </w:p>
        </w:tc>
      </w:tr>
      <w:tr w:rsidR="00D06964" w:rsidTr="003A3307">
        <w:tc>
          <w:tcPr>
            <w:tcW w:w="648" w:type="dxa"/>
            <w:vAlign w:val="center"/>
          </w:tcPr>
          <w:p w:rsidR="00D06964" w:rsidRDefault="00D06964" w:rsidP="0062139B">
            <w:pPr>
              <w:pStyle w:val="HTMLiankstoformatuotas"/>
              <w:spacing w:line="240" w:lineRule="auto"/>
              <w:jc w:val="center"/>
              <w:rPr>
                <w:rFonts w:ascii="Times New Roman" w:hAnsi="Times New Roman" w:cs="Times New Roman"/>
                <w:sz w:val="24"/>
                <w:szCs w:val="24"/>
              </w:rPr>
            </w:pPr>
          </w:p>
        </w:tc>
        <w:tc>
          <w:tcPr>
            <w:tcW w:w="2160" w:type="dxa"/>
            <w:vAlign w:val="center"/>
          </w:tcPr>
          <w:p w:rsidR="00D06964" w:rsidRDefault="00D06964" w:rsidP="0062139B">
            <w:pPr>
              <w:pStyle w:val="HTMLiankstoformatuotas"/>
              <w:spacing w:line="240" w:lineRule="auto"/>
              <w:jc w:val="left"/>
              <w:rPr>
                <w:rFonts w:ascii="Times New Roman" w:hAnsi="Times New Roman" w:cs="Times New Roman"/>
                <w:sz w:val="24"/>
                <w:szCs w:val="24"/>
              </w:rPr>
            </w:pPr>
          </w:p>
        </w:tc>
        <w:tc>
          <w:tcPr>
            <w:tcW w:w="2340" w:type="dxa"/>
            <w:vAlign w:val="center"/>
          </w:tcPr>
          <w:p w:rsidR="00D06964" w:rsidRPr="00181F85" w:rsidRDefault="00D06964" w:rsidP="00EA1FCE">
            <w:pPr>
              <w:spacing w:line="240" w:lineRule="auto"/>
              <w:jc w:val="left"/>
              <w:rPr>
                <w:sz w:val="20"/>
                <w:szCs w:val="20"/>
              </w:rPr>
            </w:pPr>
            <w:r>
              <w:rPr>
                <w:sz w:val="20"/>
                <w:szCs w:val="20"/>
              </w:rPr>
              <w:t xml:space="preserve">VšĮ </w:t>
            </w:r>
            <w:r w:rsidRPr="00181F85">
              <w:rPr>
                <w:sz w:val="20"/>
                <w:szCs w:val="20"/>
              </w:rPr>
              <w:t>Pal. J. Matulaičio socialinis centras</w:t>
            </w:r>
          </w:p>
        </w:tc>
        <w:tc>
          <w:tcPr>
            <w:tcW w:w="1440" w:type="dxa"/>
            <w:vAlign w:val="center"/>
          </w:tcPr>
          <w:p w:rsidR="00D06964" w:rsidRPr="00181F85" w:rsidRDefault="00D06964" w:rsidP="00EA1FCE">
            <w:pPr>
              <w:pStyle w:val="HTMLiankstoformatuotas"/>
              <w:spacing w:line="240" w:lineRule="auto"/>
              <w:jc w:val="left"/>
              <w:rPr>
                <w:rFonts w:ascii="Times New Roman" w:hAnsi="Times New Roman" w:cs="Times New Roman"/>
              </w:rPr>
            </w:pPr>
            <w:r w:rsidRPr="00181F85">
              <w:rPr>
                <w:rFonts w:ascii="Times New Roman" w:hAnsi="Times New Roman" w:cs="Times New Roman"/>
              </w:rPr>
              <w:t>NVO</w:t>
            </w:r>
          </w:p>
        </w:tc>
        <w:tc>
          <w:tcPr>
            <w:tcW w:w="1800" w:type="dxa"/>
            <w:vAlign w:val="center"/>
          </w:tcPr>
          <w:p w:rsidR="00D06964" w:rsidRPr="00990AAB" w:rsidRDefault="00D06964" w:rsidP="00EA1FCE">
            <w:pPr>
              <w:pStyle w:val="HTMLiankstoformatuotas"/>
              <w:spacing w:line="240" w:lineRule="auto"/>
              <w:jc w:val="center"/>
              <w:rPr>
                <w:rFonts w:ascii="Times New Roman" w:hAnsi="Times New Roman" w:cs="Times New Roman"/>
                <w:sz w:val="24"/>
                <w:szCs w:val="24"/>
              </w:rPr>
            </w:pPr>
            <w:r w:rsidRPr="00990AAB">
              <w:rPr>
                <w:rFonts w:ascii="Times New Roman" w:hAnsi="Times New Roman" w:cs="Times New Roman"/>
                <w:sz w:val="24"/>
                <w:szCs w:val="24"/>
              </w:rPr>
              <w:t>22</w:t>
            </w:r>
          </w:p>
        </w:tc>
        <w:tc>
          <w:tcPr>
            <w:tcW w:w="1547" w:type="dxa"/>
            <w:vAlign w:val="center"/>
          </w:tcPr>
          <w:p w:rsidR="00D06964" w:rsidRPr="00990AAB" w:rsidRDefault="00D06964" w:rsidP="00EA1FCE">
            <w:pPr>
              <w:pStyle w:val="HTMLiankstoformatuotas"/>
              <w:spacing w:line="240" w:lineRule="auto"/>
              <w:jc w:val="center"/>
              <w:rPr>
                <w:rFonts w:ascii="Times New Roman" w:hAnsi="Times New Roman" w:cs="Times New Roman"/>
                <w:sz w:val="24"/>
                <w:szCs w:val="24"/>
              </w:rPr>
            </w:pPr>
            <w:r w:rsidRPr="00990AAB">
              <w:rPr>
                <w:rFonts w:ascii="Times New Roman" w:hAnsi="Times New Roman" w:cs="Times New Roman"/>
                <w:sz w:val="24"/>
                <w:szCs w:val="24"/>
              </w:rPr>
              <w:t>22</w:t>
            </w:r>
          </w:p>
        </w:tc>
      </w:tr>
      <w:tr w:rsidR="00D06964" w:rsidTr="003A3307">
        <w:tc>
          <w:tcPr>
            <w:tcW w:w="648" w:type="dxa"/>
            <w:vAlign w:val="center"/>
          </w:tcPr>
          <w:p w:rsidR="00D06964" w:rsidRDefault="00D06964" w:rsidP="0062139B">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2160" w:type="dxa"/>
            <w:vAlign w:val="center"/>
          </w:tcPr>
          <w:p w:rsidR="00D06964" w:rsidRDefault="00D06964" w:rsidP="00DD2532">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Senų žmonių dienos socialinės globos centrai </w:t>
            </w:r>
          </w:p>
        </w:tc>
        <w:tc>
          <w:tcPr>
            <w:tcW w:w="2340" w:type="dxa"/>
            <w:vAlign w:val="center"/>
          </w:tcPr>
          <w:p w:rsidR="00D06964" w:rsidRDefault="00D06964" w:rsidP="00DD2532">
            <w:pPr>
              <w:pStyle w:val="HTMLiankstoformatuotas"/>
              <w:spacing w:line="240" w:lineRule="auto"/>
              <w:jc w:val="left"/>
              <w:rPr>
                <w:rFonts w:ascii="Times New Roman" w:hAnsi="Times New Roman" w:cs="Times New Roman"/>
              </w:rPr>
            </w:pPr>
            <w:r>
              <w:rPr>
                <w:rFonts w:ascii="Times New Roman" w:hAnsi="Times New Roman" w:cs="Times New Roman"/>
              </w:rPr>
              <w:t>Fabijoniškių pensiono dienos centras asmenims, turintiems senatvės psichikos sutrikimų (Alzheimerio liga ir kt.)</w:t>
            </w:r>
          </w:p>
        </w:tc>
        <w:tc>
          <w:tcPr>
            <w:tcW w:w="1440" w:type="dxa"/>
            <w:vAlign w:val="center"/>
          </w:tcPr>
          <w:p w:rsidR="00D06964" w:rsidRDefault="00D06964" w:rsidP="00DD2532">
            <w:pPr>
              <w:pStyle w:val="HTMLiankstoformatuotas"/>
              <w:spacing w:line="240" w:lineRule="auto"/>
              <w:jc w:val="left"/>
              <w:rPr>
                <w:rFonts w:ascii="Times New Roman" w:hAnsi="Times New Roman" w:cs="Times New Roman"/>
              </w:rPr>
            </w:pPr>
            <w:r>
              <w:rPr>
                <w:rFonts w:ascii="Times New Roman" w:hAnsi="Times New Roman" w:cs="Times New Roman"/>
              </w:rPr>
              <w:t>Vilniaus m. savivaldybės taryba</w:t>
            </w:r>
          </w:p>
        </w:tc>
        <w:tc>
          <w:tcPr>
            <w:tcW w:w="1800" w:type="dxa"/>
            <w:vAlign w:val="center"/>
          </w:tcPr>
          <w:p w:rsidR="00D06964" w:rsidRPr="00E47864" w:rsidRDefault="00D06964" w:rsidP="00DD2532">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1547" w:type="dxa"/>
            <w:vAlign w:val="center"/>
          </w:tcPr>
          <w:p w:rsidR="00D06964" w:rsidRPr="00E47864" w:rsidRDefault="00D06964" w:rsidP="00DD2532">
            <w:pPr>
              <w:pStyle w:val="HTMLiankstoformatuotas"/>
              <w:spacing w:line="240" w:lineRule="auto"/>
              <w:jc w:val="center"/>
              <w:rPr>
                <w:rFonts w:ascii="Times New Roman" w:hAnsi="Times New Roman" w:cs="Times New Roman"/>
                <w:sz w:val="24"/>
                <w:szCs w:val="24"/>
              </w:rPr>
            </w:pPr>
            <w:r w:rsidRPr="00E47864">
              <w:rPr>
                <w:rFonts w:ascii="Times New Roman" w:hAnsi="Times New Roman" w:cs="Times New Roman"/>
                <w:sz w:val="24"/>
                <w:szCs w:val="24"/>
              </w:rPr>
              <w:t>30</w:t>
            </w:r>
          </w:p>
        </w:tc>
      </w:tr>
      <w:tr w:rsidR="00D06964" w:rsidTr="003A3307">
        <w:tc>
          <w:tcPr>
            <w:tcW w:w="648" w:type="dxa"/>
            <w:vAlign w:val="center"/>
          </w:tcPr>
          <w:p w:rsidR="00D06964" w:rsidRDefault="00D06964" w:rsidP="0062139B">
            <w:pPr>
              <w:pStyle w:val="HTMLiankstoformatuotas"/>
              <w:spacing w:line="240" w:lineRule="auto"/>
              <w:jc w:val="center"/>
              <w:rPr>
                <w:rFonts w:ascii="Times New Roman" w:hAnsi="Times New Roman" w:cs="Times New Roman"/>
                <w:sz w:val="24"/>
                <w:szCs w:val="24"/>
              </w:rPr>
            </w:pPr>
          </w:p>
        </w:tc>
        <w:tc>
          <w:tcPr>
            <w:tcW w:w="2160" w:type="dxa"/>
            <w:vAlign w:val="center"/>
          </w:tcPr>
          <w:p w:rsidR="00D06964" w:rsidRDefault="00D06964" w:rsidP="00DD2532">
            <w:pPr>
              <w:pStyle w:val="HTMLiankstoformatuotas"/>
              <w:spacing w:line="240" w:lineRule="auto"/>
              <w:jc w:val="left"/>
              <w:rPr>
                <w:rFonts w:ascii="Times New Roman" w:hAnsi="Times New Roman" w:cs="Times New Roman"/>
                <w:sz w:val="24"/>
                <w:szCs w:val="24"/>
              </w:rPr>
            </w:pPr>
          </w:p>
        </w:tc>
        <w:tc>
          <w:tcPr>
            <w:tcW w:w="2340" w:type="dxa"/>
            <w:vAlign w:val="center"/>
          </w:tcPr>
          <w:p w:rsidR="00D06964" w:rsidRDefault="00D06964" w:rsidP="00DD2532">
            <w:pPr>
              <w:pStyle w:val="HTMLiankstoformatuotas"/>
              <w:spacing w:line="240" w:lineRule="auto"/>
              <w:jc w:val="left"/>
              <w:rPr>
                <w:rFonts w:ascii="Times New Roman" w:hAnsi="Times New Roman" w:cs="Times New Roman"/>
              </w:rPr>
            </w:pPr>
            <w:r>
              <w:rPr>
                <w:rFonts w:ascii="Times New Roman" w:hAnsi="Times New Roman" w:cs="Times New Roman"/>
              </w:rPr>
              <w:t>Dienos centras asmenims, sergantiems Parkinsono, Alzheimerio ir demencijos ligomis</w:t>
            </w:r>
          </w:p>
        </w:tc>
        <w:tc>
          <w:tcPr>
            <w:tcW w:w="1440" w:type="dxa"/>
            <w:vAlign w:val="center"/>
          </w:tcPr>
          <w:p w:rsidR="00D06964" w:rsidRDefault="00D06964" w:rsidP="00DD2532">
            <w:pPr>
              <w:spacing w:line="240" w:lineRule="auto"/>
              <w:jc w:val="left"/>
              <w:rPr>
                <w:sz w:val="20"/>
                <w:szCs w:val="20"/>
              </w:rPr>
            </w:pPr>
            <w:r>
              <w:rPr>
                <w:sz w:val="20"/>
                <w:szCs w:val="20"/>
              </w:rPr>
              <w:t>VU Eksperimen-tinės ir klinikinės medicinos institutas</w:t>
            </w:r>
          </w:p>
        </w:tc>
        <w:tc>
          <w:tcPr>
            <w:tcW w:w="1800" w:type="dxa"/>
            <w:vAlign w:val="center"/>
          </w:tcPr>
          <w:p w:rsidR="00D06964" w:rsidRDefault="00D06964" w:rsidP="00DD2532">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547" w:type="dxa"/>
            <w:vAlign w:val="center"/>
          </w:tcPr>
          <w:p w:rsidR="00D06964" w:rsidRPr="00E47864" w:rsidRDefault="00D06964" w:rsidP="00DD2532">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D06964" w:rsidTr="003A3307">
        <w:tc>
          <w:tcPr>
            <w:tcW w:w="648" w:type="dxa"/>
            <w:vAlign w:val="center"/>
          </w:tcPr>
          <w:p w:rsidR="00D06964" w:rsidRPr="00E47864" w:rsidRDefault="00D06964" w:rsidP="0062139B">
            <w:pPr>
              <w:pStyle w:val="HTMLiankstoformatuotas"/>
              <w:spacing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2160" w:type="dxa"/>
            <w:vAlign w:val="center"/>
          </w:tcPr>
          <w:p w:rsidR="00D06964" w:rsidRPr="00E47864" w:rsidRDefault="00D06964" w:rsidP="0062139B">
            <w:pPr>
              <w:pStyle w:val="HTMLiankstoformatuotas"/>
              <w:spacing w:line="240" w:lineRule="auto"/>
              <w:jc w:val="left"/>
              <w:rPr>
                <w:rFonts w:ascii="Times New Roman" w:hAnsi="Times New Roman" w:cs="Times New Roman"/>
                <w:b/>
                <w:sz w:val="24"/>
                <w:szCs w:val="24"/>
              </w:rPr>
            </w:pPr>
            <w:r w:rsidRPr="00E47864">
              <w:rPr>
                <w:rFonts w:ascii="Times New Roman" w:hAnsi="Times New Roman" w:cs="Times New Roman"/>
                <w:b/>
                <w:sz w:val="24"/>
                <w:szCs w:val="24"/>
              </w:rPr>
              <w:t xml:space="preserve">Savarankiško gyvenimo namai </w:t>
            </w:r>
          </w:p>
        </w:tc>
        <w:tc>
          <w:tcPr>
            <w:tcW w:w="2340" w:type="dxa"/>
            <w:vAlign w:val="center"/>
          </w:tcPr>
          <w:p w:rsidR="00D06964" w:rsidRDefault="00D06964" w:rsidP="0062139B">
            <w:pPr>
              <w:pStyle w:val="HTMLiankstoformatuotas"/>
              <w:spacing w:line="240" w:lineRule="auto"/>
              <w:jc w:val="left"/>
              <w:rPr>
                <w:rFonts w:ascii="Times New Roman" w:hAnsi="Times New Roman" w:cs="Times New Roman"/>
              </w:rPr>
            </w:pPr>
          </w:p>
        </w:tc>
        <w:tc>
          <w:tcPr>
            <w:tcW w:w="1440" w:type="dxa"/>
            <w:vAlign w:val="center"/>
          </w:tcPr>
          <w:p w:rsidR="00D06964" w:rsidRDefault="00D06964" w:rsidP="0062139B">
            <w:pPr>
              <w:pStyle w:val="HTMLiankstoformatuotas"/>
              <w:spacing w:line="240" w:lineRule="auto"/>
              <w:jc w:val="left"/>
              <w:rPr>
                <w:rFonts w:ascii="Times New Roman" w:hAnsi="Times New Roman" w:cs="Times New Roman"/>
              </w:rPr>
            </w:pPr>
          </w:p>
        </w:tc>
        <w:tc>
          <w:tcPr>
            <w:tcW w:w="1800" w:type="dxa"/>
            <w:vAlign w:val="center"/>
          </w:tcPr>
          <w:p w:rsidR="00D06964" w:rsidRDefault="00D06964" w:rsidP="0062139B">
            <w:pPr>
              <w:pStyle w:val="HTMLiankstoformatuotas"/>
              <w:spacing w:line="240" w:lineRule="auto"/>
              <w:jc w:val="center"/>
              <w:rPr>
                <w:rFonts w:ascii="Times New Roman" w:hAnsi="Times New Roman" w:cs="Times New Roman"/>
              </w:rPr>
            </w:pPr>
          </w:p>
        </w:tc>
        <w:tc>
          <w:tcPr>
            <w:tcW w:w="1547" w:type="dxa"/>
            <w:vAlign w:val="center"/>
          </w:tcPr>
          <w:p w:rsidR="00D06964" w:rsidRDefault="00D06964" w:rsidP="0062139B">
            <w:pPr>
              <w:pStyle w:val="HTMLiankstoformatuotas"/>
              <w:spacing w:line="240" w:lineRule="auto"/>
              <w:jc w:val="center"/>
              <w:rPr>
                <w:rFonts w:ascii="Times New Roman" w:hAnsi="Times New Roman" w:cs="Times New Roman"/>
              </w:rPr>
            </w:pPr>
          </w:p>
        </w:tc>
      </w:tr>
      <w:tr w:rsidR="00D06964" w:rsidTr="003A3307">
        <w:tc>
          <w:tcPr>
            <w:tcW w:w="648" w:type="dxa"/>
            <w:vAlign w:val="center"/>
          </w:tcPr>
          <w:p w:rsidR="00D06964" w:rsidRDefault="00D06964" w:rsidP="0062139B">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4.1.</w:t>
            </w:r>
          </w:p>
        </w:tc>
        <w:tc>
          <w:tcPr>
            <w:tcW w:w="2160" w:type="dxa"/>
            <w:vAlign w:val="center"/>
          </w:tcPr>
          <w:p w:rsidR="00D06964" w:rsidRPr="00537C38" w:rsidRDefault="00D06964" w:rsidP="0062139B">
            <w:pPr>
              <w:pStyle w:val="HTMLiankstoformatuotas"/>
              <w:spacing w:line="240" w:lineRule="auto"/>
              <w:jc w:val="left"/>
              <w:rPr>
                <w:rFonts w:ascii="Times New Roman" w:hAnsi="Times New Roman" w:cs="Times New Roman"/>
                <w:sz w:val="24"/>
                <w:szCs w:val="24"/>
              </w:rPr>
            </w:pPr>
            <w:r w:rsidRPr="00537C38">
              <w:rPr>
                <w:rFonts w:ascii="Times New Roman" w:hAnsi="Times New Roman" w:cs="Times New Roman"/>
                <w:sz w:val="24"/>
                <w:szCs w:val="24"/>
              </w:rPr>
              <w:t>Suaugusių asmenų su negalia savarankiško gyvenimo namai</w:t>
            </w:r>
          </w:p>
        </w:tc>
        <w:tc>
          <w:tcPr>
            <w:tcW w:w="2340" w:type="dxa"/>
            <w:vAlign w:val="center"/>
          </w:tcPr>
          <w:p w:rsidR="00D06964" w:rsidRPr="002C66B2" w:rsidRDefault="00D06964" w:rsidP="0062139B">
            <w:pPr>
              <w:pStyle w:val="HTMLiankstoformatuotas"/>
              <w:spacing w:line="240" w:lineRule="auto"/>
              <w:jc w:val="left"/>
              <w:rPr>
                <w:rFonts w:ascii="Times New Roman" w:hAnsi="Times New Roman" w:cs="Times New Roman"/>
              </w:rPr>
            </w:pPr>
            <w:r>
              <w:rPr>
                <w:rFonts w:ascii="Times New Roman" w:hAnsi="Times New Roman" w:cs="Times New Roman"/>
              </w:rPr>
              <w:t>VšĮ</w:t>
            </w:r>
            <w:r w:rsidRPr="002C66B2">
              <w:rPr>
                <w:rFonts w:ascii="Times New Roman" w:hAnsi="Times New Roman" w:cs="Times New Roman"/>
              </w:rPr>
              <w:t xml:space="preserve"> „</w:t>
            </w:r>
            <w:smartTag w:uri="urn:schemas-microsoft-com:office:smarttags" w:element="PersonName">
              <w:r w:rsidRPr="002C66B2">
                <w:rPr>
                  <w:rFonts w:ascii="Times New Roman" w:hAnsi="Times New Roman" w:cs="Times New Roman"/>
                </w:rPr>
                <w:t>Giedra</w:t>
              </w:r>
            </w:smartTag>
            <w:r w:rsidRPr="002C66B2">
              <w:rPr>
                <w:rFonts w:ascii="Times New Roman" w:hAnsi="Times New Roman" w:cs="Times New Roman"/>
              </w:rPr>
              <w:t xml:space="preserve">“ savarankiško gyvenimo namai </w:t>
            </w:r>
            <w:r>
              <w:rPr>
                <w:rFonts w:ascii="Times New Roman" w:hAnsi="Times New Roman" w:cs="Times New Roman"/>
              </w:rPr>
              <w:t>(Švenčionių raj. Magūnų k.)</w:t>
            </w:r>
          </w:p>
        </w:tc>
        <w:tc>
          <w:tcPr>
            <w:tcW w:w="1440" w:type="dxa"/>
            <w:vAlign w:val="center"/>
          </w:tcPr>
          <w:p w:rsidR="00D06964" w:rsidRDefault="00D06964" w:rsidP="0062139B">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1800" w:type="dxa"/>
            <w:vAlign w:val="center"/>
          </w:tcPr>
          <w:p w:rsidR="00D06964" w:rsidRPr="00E47864" w:rsidRDefault="00D06964" w:rsidP="0062139B">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547" w:type="dxa"/>
            <w:vAlign w:val="center"/>
          </w:tcPr>
          <w:p w:rsidR="00D06964" w:rsidRPr="00E47864" w:rsidRDefault="00D06964" w:rsidP="0062139B">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D06964" w:rsidTr="003A3307">
        <w:tc>
          <w:tcPr>
            <w:tcW w:w="648" w:type="dxa"/>
            <w:vAlign w:val="center"/>
          </w:tcPr>
          <w:p w:rsidR="00D06964" w:rsidRDefault="00D06964" w:rsidP="0062139B">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4.2.</w:t>
            </w:r>
          </w:p>
        </w:tc>
        <w:tc>
          <w:tcPr>
            <w:tcW w:w="2160" w:type="dxa"/>
            <w:vAlign w:val="center"/>
          </w:tcPr>
          <w:p w:rsidR="00D06964" w:rsidRDefault="00D06964" w:rsidP="0062139B">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Senyvo amžiaus žmonių savarankiško gyvenimo namai </w:t>
            </w:r>
          </w:p>
        </w:tc>
        <w:tc>
          <w:tcPr>
            <w:tcW w:w="2340" w:type="dxa"/>
            <w:vAlign w:val="center"/>
          </w:tcPr>
          <w:p w:rsidR="00D06964" w:rsidRDefault="00D06964" w:rsidP="0062139B">
            <w:pPr>
              <w:pStyle w:val="HTMLiankstoformatuotas"/>
              <w:spacing w:line="240" w:lineRule="auto"/>
              <w:jc w:val="left"/>
              <w:rPr>
                <w:rFonts w:ascii="Times New Roman" w:hAnsi="Times New Roman" w:cs="Times New Roman"/>
              </w:rPr>
            </w:pPr>
            <w:r>
              <w:rPr>
                <w:rFonts w:ascii="Times New Roman" w:hAnsi="Times New Roman" w:cs="Times New Roman"/>
              </w:rPr>
              <w:t xml:space="preserve">Fabijoniškių pensionas </w:t>
            </w:r>
          </w:p>
        </w:tc>
        <w:tc>
          <w:tcPr>
            <w:tcW w:w="1440" w:type="dxa"/>
            <w:vAlign w:val="center"/>
          </w:tcPr>
          <w:p w:rsidR="00D06964" w:rsidRDefault="00D06964" w:rsidP="0062139B">
            <w:pPr>
              <w:pStyle w:val="HTMLiankstoformatuotas"/>
              <w:spacing w:line="240" w:lineRule="auto"/>
              <w:jc w:val="left"/>
              <w:rPr>
                <w:rFonts w:ascii="Times New Roman" w:hAnsi="Times New Roman" w:cs="Times New Roman"/>
              </w:rPr>
            </w:pPr>
            <w:r>
              <w:rPr>
                <w:rFonts w:ascii="Times New Roman" w:hAnsi="Times New Roman" w:cs="Times New Roman"/>
              </w:rPr>
              <w:t xml:space="preserve">Vilniaus m. savivaldybės taryba </w:t>
            </w:r>
          </w:p>
        </w:tc>
        <w:tc>
          <w:tcPr>
            <w:tcW w:w="1800" w:type="dxa"/>
            <w:vAlign w:val="center"/>
          </w:tcPr>
          <w:p w:rsidR="00D06964" w:rsidRPr="00E47864" w:rsidRDefault="00D06964" w:rsidP="0062139B">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52</w:t>
            </w:r>
          </w:p>
        </w:tc>
        <w:tc>
          <w:tcPr>
            <w:tcW w:w="1547" w:type="dxa"/>
            <w:vAlign w:val="center"/>
          </w:tcPr>
          <w:p w:rsidR="00D06964" w:rsidRPr="00E47864" w:rsidRDefault="00D06964" w:rsidP="0062139B">
            <w:pPr>
              <w:pStyle w:val="HTMLiankstoformatuotas"/>
              <w:spacing w:line="240" w:lineRule="auto"/>
              <w:jc w:val="center"/>
              <w:rPr>
                <w:rFonts w:ascii="Times New Roman" w:hAnsi="Times New Roman" w:cs="Times New Roman"/>
                <w:sz w:val="24"/>
                <w:szCs w:val="24"/>
              </w:rPr>
            </w:pPr>
            <w:r w:rsidRPr="00E47864">
              <w:rPr>
                <w:rFonts w:ascii="Times New Roman" w:hAnsi="Times New Roman" w:cs="Times New Roman"/>
                <w:sz w:val="24"/>
                <w:szCs w:val="24"/>
              </w:rPr>
              <w:t>54</w:t>
            </w:r>
          </w:p>
        </w:tc>
      </w:tr>
      <w:tr w:rsidR="00D06964" w:rsidTr="003A3307">
        <w:tc>
          <w:tcPr>
            <w:tcW w:w="648" w:type="dxa"/>
            <w:vAlign w:val="center"/>
          </w:tcPr>
          <w:p w:rsidR="00D06964" w:rsidRDefault="00D06964" w:rsidP="0062139B">
            <w:pPr>
              <w:pStyle w:val="HTMLiankstoformatuotas"/>
              <w:spacing w:line="240" w:lineRule="auto"/>
              <w:jc w:val="center"/>
              <w:rPr>
                <w:rFonts w:ascii="Times New Roman" w:hAnsi="Times New Roman" w:cs="Times New Roman"/>
                <w:sz w:val="24"/>
                <w:szCs w:val="24"/>
              </w:rPr>
            </w:pPr>
          </w:p>
        </w:tc>
        <w:tc>
          <w:tcPr>
            <w:tcW w:w="2160" w:type="dxa"/>
            <w:vAlign w:val="center"/>
          </w:tcPr>
          <w:p w:rsidR="00D06964" w:rsidRDefault="00D06964" w:rsidP="0062139B">
            <w:pPr>
              <w:pStyle w:val="HTMLiankstoformatuotas"/>
              <w:spacing w:line="240" w:lineRule="auto"/>
              <w:jc w:val="left"/>
              <w:rPr>
                <w:rFonts w:ascii="Times New Roman" w:hAnsi="Times New Roman" w:cs="Times New Roman"/>
                <w:sz w:val="24"/>
                <w:szCs w:val="24"/>
              </w:rPr>
            </w:pPr>
          </w:p>
        </w:tc>
        <w:tc>
          <w:tcPr>
            <w:tcW w:w="2340" w:type="dxa"/>
            <w:vAlign w:val="center"/>
          </w:tcPr>
          <w:p w:rsidR="00D06964" w:rsidRDefault="00D06964" w:rsidP="0062139B">
            <w:pPr>
              <w:pStyle w:val="HTMLiankstoformatuotas"/>
              <w:spacing w:line="240" w:lineRule="auto"/>
              <w:jc w:val="left"/>
              <w:rPr>
                <w:rFonts w:ascii="Times New Roman" w:hAnsi="Times New Roman" w:cs="Times New Roman"/>
              </w:rPr>
            </w:pPr>
            <w:r>
              <w:rPr>
                <w:rFonts w:ascii="Times New Roman" w:hAnsi="Times New Roman" w:cs="Times New Roman"/>
              </w:rPr>
              <w:t>VšĮ Vilniaus evangelikų liuteronų bažnyčios diakonija „</w:t>
            </w:r>
            <w:smartTag w:uri="urn:schemas-microsoft-com:office:smarttags" w:element="PersonName">
              <w:r>
                <w:rPr>
                  <w:rFonts w:ascii="Times New Roman" w:hAnsi="Times New Roman" w:cs="Times New Roman"/>
                </w:rPr>
                <w:t>Vilniaus Sandora</w:t>
              </w:r>
            </w:smartTag>
            <w:r>
              <w:rPr>
                <w:rFonts w:ascii="Times New Roman" w:hAnsi="Times New Roman" w:cs="Times New Roman"/>
              </w:rPr>
              <w:t>“</w:t>
            </w:r>
          </w:p>
        </w:tc>
        <w:tc>
          <w:tcPr>
            <w:tcW w:w="1440" w:type="dxa"/>
            <w:vAlign w:val="center"/>
          </w:tcPr>
          <w:p w:rsidR="00D06964" w:rsidRDefault="00D06964" w:rsidP="0062139B">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1800" w:type="dxa"/>
            <w:vAlign w:val="center"/>
          </w:tcPr>
          <w:p w:rsidR="00D06964" w:rsidRDefault="00D06964" w:rsidP="0062139B">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547" w:type="dxa"/>
            <w:vAlign w:val="center"/>
          </w:tcPr>
          <w:p w:rsidR="00D06964" w:rsidRPr="00E47864" w:rsidRDefault="00D06964" w:rsidP="0062139B">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D06964" w:rsidTr="003A3307">
        <w:tc>
          <w:tcPr>
            <w:tcW w:w="648" w:type="dxa"/>
            <w:vAlign w:val="center"/>
          </w:tcPr>
          <w:p w:rsidR="00D06964" w:rsidRPr="00F846B5" w:rsidRDefault="00D06964" w:rsidP="0062139B">
            <w:pPr>
              <w:pStyle w:val="HTMLiankstoformatuotas"/>
              <w:spacing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2160" w:type="dxa"/>
            <w:vAlign w:val="center"/>
          </w:tcPr>
          <w:p w:rsidR="00D06964" w:rsidRDefault="00D06964" w:rsidP="0062139B">
            <w:pPr>
              <w:pStyle w:val="HTMLiankstoformatuotas"/>
              <w:spacing w:line="240" w:lineRule="auto"/>
              <w:jc w:val="left"/>
              <w:rPr>
                <w:rFonts w:ascii="Times New Roman" w:hAnsi="Times New Roman" w:cs="Times New Roman"/>
                <w:b/>
                <w:sz w:val="24"/>
                <w:szCs w:val="24"/>
              </w:rPr>
            </w:pPr>
            <w:r>
              <w:rPr>
                <w:rFonts w:ascii="Times New Roman" w:hAnsi="Times New Roman" w:cs="Times New Roman"/>
                <w:b/>
                <w:sz w:val="24"/>
                <w:szCs w:val="24"/>
              </w:rPr>
              <w:t xml:space="preserve">Laikino gyvenimo namai </w:t>
            </w:r>
          </w:p>
        </w:tc>
        <w:tc>
          <w:tcPr>
            <w:tcW w:w="2340" w:type="dxa"/>
            <w:vAlign w:val="center"/>
          </w:tcPr>
          <w:p w:rsidR="00D06964" w:rsidRDefault="00D06964" w:rsidP="0062139B">
            <w:pPr>
              <w:pStyle w:val="HTMLiankstoformatuotas"/>
              <w:spacing w:line="240" w:lineRule="auto"/>
              <w:jc w:val="left"/>
              <w:rPr>
                <w:rFonts w:ascii="Times New Roman" w:hAnsi="Times New Roman" w:cs="Times New Roman"/>
              </w:rPr>
            </w:pPr>
          </w:p>
        </w:tc>
        <w:tc>
          <w:tcPr>
            <w:tcW w:w="1440" w:type="dxa"/>
            <w:vAlign w:val="center"/>
          </w:tcPr>
          <w:p w:rsidR="00D06964" w:rsidRDefault="00D06964" w:rsidP="0062139B">
            <w:pPr>
              <w:pStyle w:val="HTMLiankstoformatuotas"/>
              <w:spacing w:line="240" w:lineRule="auto"/>
              <w:jc w:val="left"/>
              <w:rPr>
                <w:rFonts w:ascii="Times New Roman" w:hAnsi="Times New Roman" w:cs="Times New Roman"/>
              </w:rPr>
            </w:pPr>
          </w:p>
        </w:tc>
        <w:tc>
          <w:tcPr>
            <w:tcW w:w="1800" w:type="dxa"/>
            <w:vAlign w:val="center"/>
          </w:tcPr>
          <w:p w:rsidR="00D06964" w:rsidRDefault="00D06964" w:rsidP="0062139B">
            <w:pPr>
              <w:pStyle w:val="HTMLiankstoformatuotas"/>
              <w:spacing w:line="240" w:lineRule="auto"/>
              <w:jc w:val="center"/>
              <w:rPr>
                <w:rFonts w:ascii="Times New Roman" w:hAnsi="Times New Roman" w:cs="Times New Roman"/>
              </w:rPr>
            </w:pPr>
          </w:p>
        </w:tc>
        <w:tc>
          <w:tcPr>
            <w:tcW w:w="1547" w:type="dxa"/>
            <w:vAlign w:val="center"/>
          </w:tcPr>
          <w:p w:rsidR="00D06964" w:rsidRDefault="00D06964" w:rsidP="0062139B">
            <w:pPr>
              <w:pStyle w:val="HTMLiankstoformatuotas"/>
              <w:spacing w:line="240" w:lineRule="auto"/>
              <w:jc w:val="center"/>
              <w:rPr>
                <w:rFonts w:ascii="Times New Roman" w:hAnsi="Times New Roman" w:cs="Times New Roman"/>
              </w:rPr>
            </w:pPr>
          </w:p>
        </w:tc>
      </w:tr>
      <w:tr w:rsidR="00D06964" w:rsidTr="003A3307">
        <w:tc>
          <w:tcPr>
            <w:tcW w:w="648" w:type="dxa"/>
            <w:vAlign w:val="center"/>
          </w:tcPr>
          <w:p w:rsidR="00D06964" w:rsidRDefault="00D06964" w:rsidP="0062139B">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5.1.</w:t>
            </w:r>
          </w:p>
        </w:tc>
        <w:tc>
          <w:tcPr>
            <w:tcW w:w="2160" w:type="dxa"/>
            <w:vAlign w:val="center"/>
          </w:tcPr>
          <w:p w:rsidR="00D06964" w:rsidRDefault="00D06964" w:rsidP="0062139B">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Nakvynės namai</w:t>
            </w:r>
          </w:p>
        </w:tc>
        <w:tc>
          <w:tcPr>
            <w:tcW w:w="2340" w:type="dxa"/>
            <w:vAlign w:val="center"/>
          </w:tcPr>
          <w:p w:rsidR="00D06964" w:rsidRDefault="00D06964" w:rsidP="0062139B">
            <w:pPr>
              <w:pStyle w:val="HTMLiankstoformatuotas"/>
              <w:spacing w:line="240" w:lineRule="auto"/>
              <w:jc w:val="left"/>
              <w:rPr>
                <w:rFonts w:ascii="Times New Roman" w:hAnsi="Times New Roman" w:cs="Times New Roman"/>
              </w:rPr>
            </w:pPr>
            <w:r>
              <w:rPr>
                <w:rFonts w:ascii="Times New Roman" w:hAnsi="Times New Roman" w:cs="Times New Roman"/>
              </w:rPr>
              <w:t>Vilniaus miesto nakvynė</w:t>
            </w:r>
            <w:r w:rsidR="00EA6152">
              <w:rPr>
                <w:rFonts w:ascii="Times New Roman" w:hAnsi="Times New Roman" w:cs="Times New Roman"/>
              </w:rPr>
              <w:t xml:space="preserve">s namai (filialai </w:t>
            </w:r>
            <w:smartTag w:uri="urn:schemas-microsoft-com:office:smarttags" w:element="PersonName">
              <w:r w:rsidR="00EA6152">
                <w:rPr>
                  <w:rFonts w:ascii="Times New Roman" w:hAnsi="Times New Roman" w:cs="Times New Roman"/>
                </w:rPr>
                <w:t>Vilkpėdė</w:t>
              </w:r>
            </w:smartTag>
            <w:r w:rsidR="009035CB">
              <w:rPr>
                <w:rFonts w:ascii="Times New Roman" w:hAnsi="Times New Roman" w:cs="Times New Roman"/>
              </w:rPr>
              <w:t>s, A.</w:t>
            </w:r>
            <w:r w:rsidR="00EA6152">
              <w:rPr>
                <w:rFonts w:ascii="Times New Roman" w:hAnsi="Times New Roman" w:cs="Times New Roman"/>
              </w:rPr>
              <w:t xml:space="preserve">Kojelavičiaus ir </w:t>
            </w:r>
            <w:r w:rsidR="00631F34">
              <w:rPr>
                <w:rFonts w:ascii="Times New Roman" w:hAnsi="Times New Roman" w:cs="Times New Roman"/>
              </w:rPr>
              <w:t>T.</w:t>
            </w:r>
            <w:r w:rsidR="00EA6152">
              <w:rPr>
                <w:rFonts w:ascii="Times New Roman" w:hAnsi="Times New Roman" w:cs="Times New Roman"/>
              </w:rPr>
              <w:t xml:space="preserve">Kosciuškos gatvėse) </w:t>
            </w:r>
          </w:p>
        </w:tc>
        <w:tc>
          <w:tcPr>
            <w:tcW w:w="1440" w:type="dxa"/>
            <w:vAlign w:val="center"/>
          </w:tcPr>
          <w:p w:rsidR="00D06964" w:rsidRDefault="00D06964" w:rsidP="0062139B">
            <w:pPr>
              <w:pStyle w:val="HTMLiankstoformatuotas"/>
              <w:spacing w:line="240" w:lineRule="auto"/>
              <w:jc w:val="left"/>
              <w:rPr>
                <w:rFonts w:ascii="Times New Roman" w:hAnsi="Times New Roman" w:cs="Times New Roman"/>
              </w:rPr>
            </w:pPr>
            <w:r>
              <w:rPr>
                <w:rFonts w:ascii="Times New Roman" w:hAnsi="Times New Roman" w:cs="Times New Roman"/>
              </w:rPr>
              <w:t xml:space="preserve">Vilniaus m. savivaldybės taryba </w:t>
            </w:r>
          </w:p>
        </w:tc>
        <w:tc>
          <w:tcPr>
            <w:tcW w:w="1800" w:type="dxa"/>
            <w:vAlign w:val="center"/>
          </w:tcPr>
          <w:p w:rsidR="00D06964" w:rsidRDefault="00E20BF3" w:rsidP="00C8310B">
            <w:pPr>
              <w:pStyle w:val="HTMLiankstoformatuotas"/>
              <w:spacing w:line="240" w:lineRule="auto"/>
              <w:jc w:val="center"/>
              <w:rPr>
                <w:rFonts w:ascii="Times New Roman" w:hAnsi="Times New Roman" w:cs="Times New Roman"/>
              </w:rPr>
            </w:pPr>
            <w:r>
              <w:rPr>
                <w:rFonts w:ascii="Times New Roman" w:hAnsi="Times New Roman" w:cs="Times New Roman"/>
              </w:rPr>
              <w:t>T</w:t>
            </w:r>
            <w:r w:rsidR="00D06964" w:rsidRPr="00295D0D">
              <w:rPr>
                <w:rFonts w:ascii="Times New Roman" w:hAnsi="Times New Roman" w:cs="Times New Roman"/>
              </w:rPr>
              <w:t>rumpalaikė globa</w:t>
            </w:r>
          </w:p>
          <w:p w:rsidR="00D06964" w:rsidRPr="00C8310B" w:rsidRDefault="00D06964" w:rsidP="00C8310B">
            <w:pPr>
              <w:pStyle w:val="HTMLiankstoformatuotas"/>
              <w:spacing w:line="240" w:lineRule="auto"/>
              <w:jc w:val="center"/>
              <w:rPr>
                <w:rFonts w:ascii="Times New Roman" w:hAnsi="Times New Roman" w:cs="Times New Roman"/>
                <w:sz w:val="24"/>
                <w:szCs w:val="24"/>
              </w:rPr>
            </w:pPr>
            <w:r w:rsidRPr="00C8310B">
              <w:rPr>
                <w:rFonts w:ascii="Times New Roman" w:hAnsi="Times New Roman" w:cs="Times New Roman"/>
                <w:sz w:val="24"/>
                <w:szCs w:val="24"/>
              </w:rPr>
              <w:t>332</w:t>
            </w:r>
          </w:p>
          <w:p w:rsidR="00D06964" w:rsidRDefault="00E20BF3" w:rsidP="00C8310B">
            <w:pPr>
              <w:pStyle w:val="HTMLiankstoformatuotas"/>
              <w:spacing w:line="240" w:lineRule="auto"/>
              <w:jc w:val="center"/>
              <w:rPr>
                <w:rFonts w:ascii="Times New Roman" w:hAnsi="Times New Roman" w:cs="Times New Roman"/>
              </w:rPr>
            </w:pPr>
            <w:r>
              <w:rPr>
                <w:rFonts w:ascii="Times New Roman" w:hAnsi="Times New Roman" w:cs="Times New Roman"/>
              </w:rPr>
              <w:t>L</w:t>
            </w:r>
            <w:r w:rsidR="00D06964" w:rsidRPr="00295D0D">
              <w:rPr>
                <w:rFonts w:ascii="Times New Roman" w:hAnsi="Times New Roman" w:cs="Times New Roman"/>
              </w:rPr>
              <w:t>aikinas apnakvindinimas</w:t>
            </w:r>
          </w:p>
          <w:p w:rsidR="00D06964" w:rsidRPr="00295D0D" w:rsidRDefault="00D06964" w:rsidP="00DD2532">
            <w:pPr>
              <w:pStyle w:val="HTMLiankstoformatuotas"/>
              <w:spacing w:line="240" w:lineRule="auto"/>
              <w:jc w:val="center"/>
              <w:rPr>
                <w:rFonts w:ascii="Times New Roman" w:hAnsi="Times New Roman" w:cs="Times New Roman"/>
              </w:rPr>
            </w:pPr>
            <w:r w:rsidRPr="00C8310B">
              <w:rPr>
                <w:rFonts w:ascii="Times New Roman" w:hAnsi="Times New Roman" w:cs="Times New Roman"/>
                <w:sz w:val="24"/>
                <w:szCs w:val="24"/>
              </w:rPr>
              <w:t>~1000</w:t>
            </w:r>
          </w:p>
        </w:tc>
        <w:tc>
          <w:tcPr>
            <w:tcW w:w="1547" w:type="dxa"/>
            <w:vAlign w:val="center"/>
          </w:tcPr>
          <w:p w:rsidR="00D06964" w:rsidRDefault="00E20BF3" w:rsidP="00C8310B">
            <w:pPr>
              <w:pStyle w:val="HTMLiankstoformatuotas"/>
              <w:spacing w:line="240" w:lineRule="auto"/>
              <w:jc w:val="center"/>
              <w:rPr>
                <w:rFonts w:ascii="Times New Roman" w:hAnsi="Times New Roman" w:cs="Times New Roman"/>
              </w:rPr>
            </w:pPr>
            <w:r>
              <w:rPr>
                <w:rFonts w:ascii="Times New Roman" w:hAnsi="Times New Roman" w:cs="Times New Roman"/>
              </w:rPr>
              <w:t>T</w:t>
            </w:r>
            <w:r w:rsidR="00D06964" w:rsidRPr="00295D0D">
              <w:rPr>
                <w:rFonts w:ascii="Times New Roman" w:hAnsi="Times New Roman" w:cs="Times New Roman"/>
              </w:rPr>
              <w:t>rumpalaikė globa</w:t>
            </w:r>
          </w:p>
          <w:p w:rsidR="00D06964" w:rsidRPr="00C8310B" w:rsidRDefault="00D06964" w:rsidP="00C8310B">
            <w:pPr>
              <w:pStyle w:val="HTMLiankstoformatuotas"/>
              <w:spacing w:line="240" w:lineRule="auto"/>
              <w:jc w:val="center"/>
              <w:rPr>
                <w:rFonts w:ascii="Times New Roman" w:hAnsi="Times New Roman" w:cs="Times New Roman"/>
                <w:sz w:val="24"/>
                <w:szCs w:val="24"/>
              </w:rPr>
            </w:pPr>
            <w:r w:rsidRPr="00C8310B">
              <w:rPr>
                <w:rFonts w:ascii="Times New Roman" w:hAnsi="Times New Roman" w:cs="Times New Roman"/>
                <w:sz w:val="24"/>
                <w:szCs w:val="24"/>
              </w:rPr>
              <w:t>210</w:t>
            </w:r>
          </w:p>
          <w:p w:rsidR="00D06964" w:rsidRDefault="00E20BF3" w:rsidP="00C8310B">
            <w:pPr>
              <w:pStyle w:val="HTMLiankstoformatuotas"/>
              <w:spacing w:line="240" w:lineRule="auto"/>
              <w:jc w:val="center"/>
              <w:rPr>
                <w:rFonts w:ascii="Times New Roman" w:hAnsi="Times New Roman" w:cs="Times New Roman"/>
              </w:rPr>
            </w:pPr>
            <w:r>
              <w:rPr>
                <w:rFonts w:ascii="Times New Roman" w:hAnsi="Times New Roman" w:cs="Times New Roman"/>
              </w:rPr>
              <w:t>L</w:t>
            </w:r>
            <w:r w:rsidR="00D06964" w:rsidRPr="00295D0D">
              <w:rPr>
                <w:rFonts w:ascii="Times New Roman" w:hAnsi="Times New Roman" w:cs="Times New Roman"/>
              </w:rPr>
              <w:t>aikinas apnakvindini</w:t>
            </w:r>
            <w:r w:rsidR="00D06964">
              <w:rPr>
                <w:rFonts w:ascii="Times New Roman" w:hAnsi="Times New Roman" w:cs="Times New Roman"/>
              </w:rPr>
              <w:t>-</w:t>
            </w:r>
            <w:r w:rsidR="00D06964" w:rsidRPr="00295D0D">
              <w:rPr>
                <w:rFonts w:ascii="Times New Roman" w:hAnsi="Times New Roman" w:cs="Times New Roman"/>
              </w:rPr>
              <w:t>mas</w:t>
            </w:r>
          </w:p>
          <w:p w:rsidR="00D06964" w:rsidRPr="00295D0D" w:rsidRDefault="00D06964" w:rsidP="0062139B">
            <w:pPr>
              <w:pStyle w:val="HTMLiankstoformatuotas"/>
              <w:spacing w:line="240" w:lineRule="auto"/>
              <w:jc w:val="center"/>
              <w:rPr>
                <w:rFonts w:ascii="Times New Roman" w:hAnsi="Times New Roman" w:cs="Times New Roman"/>
              </w:rPr>
            </w:pPr>
            <w:r w:rsidRPr="00C8310B">
              <w:rPr>
                <w:rFonts w:ascii="Times New Roman" w:hAnsi="Times New Roman" w:cs="Times New Roman"/>
                <w:sz w:val="24"/>
                <w:szCs w:val="24"/>
              </w:rPr>
              <w:t>90</w:t>
            </w:r>
          </w:p>
        </w:tc>
      </w:tr>
      <w:tr w:rsidR="00D06964" w:rsidTr="003A3307">
        <w:tc>
          <w:tcPr>
            <w:tcW w:w="648" w:type="dxa"/>
            <w:vAlign w:val="center"/>
          </w:tcPr>
          <w:p w:rsidR="00D06964" w:rsidRDefault="00D06964" w:rsidP="0062139B">
            <w:pPr>
              <w:pStyle w:val="HTMLiankstoformatuotas"/>
              <w:spacing w:line="240" w:lineRule="auto"/>
              <w:jc w:val="center"/>
              <w:rPr>
                <w:rFonts w:ascii="Times New Roman" w:hAnsi="Times New Roman" w:cs="Times New Roman"/>
                <w:sz w:val="24"/>
                <w:szCs w:val="24"/>
              </w:rPr>
            </w:pPr>
          </w:p>
        </w:tc>
        <w:tc>
          <w:tcPr>
            <w:tcW w:w="2160" w:type="dxa"/>
            <w:vAlign w:val="center"/>
          </w:tcPr>
          <w:p w:rsidR="00D06964" w:rsidRDefault="00D06964" w:rsidP="0062139B">
            <w:pPr>
              <w:pStyle w:val="HTMLiankstoformatuotas"/>
              <w:spacing w:line="240" w:lineRule="auto"/>
              <w:jc w:val="left"/>
              <w:rPr>
                <w:rFonts w:ascii="Times New Roman" w:hAnsi="Times New Roman" w:cs="Times New Roman"/>
                <w:sz w:val="24"/>
                <w:szCs w:val="24"/>
              </w:rPr>
            </w:pPr>
          </w:p>
        </w:tc>
        <w:tc>
          <w:tcPr>
            <w:tcW w:w="2340" w:type="dxa"/>
            <w:vAlign w:val="center"/>
          </w:tcPr>
          <w:p w:rsidR="00D06964" w:rsidRDefault="00D06964" w:rsidP="0062139B">
            <w:pPr>
              <w:pStyle w:val="HTMLiankstoformatuotas"/>
              <w:spacing w:line="240" w:lineRule="auto"/>
              <w:jc w:val="left"/>
              <w:rPr>
                <w:rFonts w:ascii="Times New Roman" w:hAnsi="Times New Roman" w:cs="Times New Roman"/>
              </w:rPr>
            </w:pPr>
            <w:r>
              <w:rPr>
                <w:rFonts w:ascii="Times New Roman" w:hAnsi="Times New Roman" w:cs="Times New Roman"/>
              </w:rPr>
              <w:t>Vilniaus arkivyskupijos Caritas nakvynės namai</w:t>
            </w:r>
          </w:p>
        </w:tc>
        <w:tc>
          <w:tcPr>
            <w:tcW w:w="1440" w:type="dxa"/>
            <w:vAlign w:val="center"/>
          </w:tcPr>
          <w:p w:rsidR="00D06964" w:rsidRDefault="00D06964" w:rsidP="0062139B">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1800" w:type="dxa"/>
            <w:vAlign w:val="center"/>
          </w:tcPr>
          <w:p w:rsidR="00D06964" w:rsidRPr="004C0DC2" w:rsidRDefault="00D06964" w:rsidP="0062139B">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68</w:t>
            </w:r>
          </w:p>
        </w:tc>
        <w:tc>
          <w:tcPr>
            <w:tcW w:w="1547" w:type="dxa"/>
            <w:vAlign w:val="center"/>
          </w:tcPr>
          <w:p w:rsidR="00D06964" w:rsidRPr="004C0DC2" w:rsidRDefault="00D06964" w:rsidP="0062139B">
            <w:pPr>
              <w:pStyle w:val="HTMLiankstoformatuotas"/>
              <w:spacing w:line="240" w:lineRule="auto"/>
              <w:jc w:val="center"/>
              <w:rPr>
                <w:rFonts w:ascii="Times New Roman" w:hAnsi="Times New Roman" w:cs="Times New Roman"/>
                <w:sz w:val="24"/>
                <w:szCs w:val="24"/>
              </w:rPr>
            </w:pPr>
            <w:r w:rsidRPr="004C0DC2">
              <w:rPr>
                <w:rFonts w:ascii="Times New Roman" w:hAnsi="Times New Roman" w:cs="Times New Roman"/>
                <w:sz w:val="24"/>
                <w:szCs w:val="24"/>
              </w:rPr>
              <w:t>60</w:t>
            </w:r>
          </w:p>
        </w:tc>
      </w:tr>
      <w:tr w:rsidR="00D06964" w:rsidTr="003A3307">
        <w:tc>
          <w:tcPr>
            <w:tcW w:w="648" w:type="dxa"/>
            <w:vAlign w:val="center"/>
          </w:tcPr>
          <w:p w:rsidR="00D06964" w:rsidRDefault="00D06964" w:rsidP="0062139B">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5.2.</w:t>
            </w:r>
          </w:p>
        </w:tc>
        <w:tc>
          <w:tcPr>
            <w:tcW w:w="2160" w:type="dxa"/>
            <w:vAlign w:val="center"/>
          </w:tcPr>
          <w:p w:rsidR="00D06964" w:rsidRDefault="00D06964" w:rsidP="0062139B">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Krizių centrai </w:t>
            </w:r>
            <w:r w:rsidRPr="00493DF1">
              <w:rPr>
                <w:rFonts w:ascii="Times New Roman" w:hAnsi="Times New Roman" w:cs="Times New Roman"/>
              </w:rPr>
              <w:t>(laikino apgyvendinimo įstaigos motinoms ir vaikams)</w:t>
            </w:r>
            <w:r>
              <w:rPr>
                <w:rFonts w:ascii="Times New Roman" w:hAnsi="Times New Roman" w:cs="Times New Roman"/>
                <w:sz w:val="24"/>
                <w:szCs w:val="24"/>
              </w:rPr>
              <w:t xml:space="preserve"> </w:t>
            </w:r>
          </w:p>
        </w:tc>
        <w:tc>
          <w:tcPr>
            <w:tcW w:w="2340" w:type="dxa"/>
            <w:vAlign w:val="center"/>
          </w:tcPr>
          <w:p w:rsidR="00D06964" w:rsidRDefault="008C06A8" w:rsidP="00F846B5">
            <w:pPr>
              <w:pStyle w:val="HTMLiankstoformatuotas"/>
              <w:spacing w:line="240" w:lineRule="auto"/>
              <w:jc w:val="left"/>
              <w:rPr>
                <w:rFonts w:ascii="Times New Roman" w:hAnsi="Times New Roman" w:cs="Times New Roman"/>
              </w:rPr>
            </w:pPr>
            <w:r>
              <w:rPr>
                <w:rFonts w:ascii="Times New Roman" w:hAnsi="Times New Roman" w:cs="Times New Roman"/>
              </w:rPr>
              <w:t>Vilniaus miesto m</w:t>
            </w:r>
            <w:r w:rsidR="00D06964">
              <w:rPr>
                <w:rFonts w:ascii="Times New Roman" w:hAnsi="Times New Roman" w:cs="Times New Roman"/>
              </w:rPr>
              <w:t>otinos ir vaiko pensionas</w:t>
            </w:r>
          </w:p>
        </w:tc>
        <w:tc>
          <w:tcPr>
            <w:tcW w:w="1440" w:type="dxa"/>
            <w:vAlign w:val="center"/>
          </w:tcPr>
          <w:p w:rsidR="00D06964" w:rsidRDefault="00D06964" w:rsidP="0062139B">
            <w:pPr>
              <w:pStyle w:val="HTMLiankstoformatuotas"/>
              <w:spacing w:line="240" w:lineRule="auto"/>
              <w:jc w:val="left"/>
              <w:rPr>
                <w:rFonts w:ascii="Times New Roman" w:hAnsi="Times New Roman" w:cs="Times New Roman"/>
              </w:rPr>
            </w:pPr>
            <w:r>
              <w:rPr>
                <w:rFonts w:ascii="Times New Roman" w:hAnsi="Times New Roman" w:cs="Times New Roman"/>
              </w:rPr>
              <w:t xml:space="preserve">Vilniaus m. savivaldybės taryba </w:t>
            </w:r>
          </w:p>
        </w:tc>
        <w:tc>
          <w:tcPr>
            <w:tcW w:w="1800" w:type="dxa"/>
            <w:vAlign w:val="center"/>
          </w:tcPr>
          <w:p w:rsidR="00D06964" w:rsidRDefault="00E20BF3" w:rsidP="00DD2532">
            <w:pPr>
              <w:pStyle w:val="HTMLiankstoformatuotas"/>
              <w:spacing w:line="240" w:lineRule="auto"/>
              <w:jc w:val="center"/>
              <w:rPr>
                <w:rFonts w:ascii="Times New Roman" w:hAnsi="Times New Roman" w:cs="Times New Roman"/>
              </w:rPr>
            </w:pPr>
            <w:r>
              <w:rPr>
                <w:rFonts w:ascii="Times New Roman" w:hAnsi="Times New Roman" w:cs="Times New Roman"/>
              </w:rPr>
              <w:t>T</w:t>
            </w:r>
            <w:r w:rsidR="00D06964" w:rsidRPr="00295D0D">
              <w:rPr>
                <w:rFonts w:ascii="Times New Roman" w:hAnsi="Times New Roman" w:cs="Times New Roman"/>
              </w:rPr>
              <w:t>rumpalaikė globa</w:t>
            </w:r>
          </w:p>
          <w:p w:rsidR="00D06964" w:rsidRPr="00C8310B" w:rsidRDefault="00D06964" w:rsidP="00C8310B">
            <w:pPr>
              <w:pStyle w:val="HTMLiankstoformatuotas"/>
              <w:spacing w:line="240" w:lineRule="auto"/>
              <w:jc w:val="center"/>
              <w:rPr>
                <w:rFonts w:ascii="Times New Roman" w:hAnsi="Times New Roman" w:cs="Times New Roman"/>
                <w:sz w:val="24"/>
                <w:szCs w:val="24"/>
              </w:rPr>
            </w:pPr>
            <w:r w:rsidRPr="00C8310B">
              <w:rPr>
                <w:rFonts w:ascii="Times New Roman" w:hAnsi="Times New Roman" w:cs="Times New Roman"/>
                <w:sz w:val="24"/>
                <w:szCs w:val="24"/>
              </w:rPr>
              <w:t>172</w:t>
            </w:r>
          </w:p>
          <w:p w:rsidR="00D06964" w:rsidRDefault="00E20BF3" w:rsidP="00DD2532">
            <w:pPr>
              <w:pStyle w:val="HTMLiankstoformatuotas"/>
              <w:spacing w:line="240" w:lineRule="auto"/>
              <w:jc w:val="center"/>
              <w:rPr>
                <w:rFonts w:ascii="Times New Roman" w:hAnsi="Times New Roman" w:cs="Times New Roman"/>
              </w:rPr>
            </w:pPr>
            <w:r>
              <w:rPr>
                <w:rFonts w:ascii="Times New Roman" w:hAnsi="Times New Roman" w:cs="Times New Roman"/>
              </w:rPr>
              <w:t>L</w:t>
            </w:r>
            <w:r w:rsidR="00D06964" w:rsidRPr="00295D0D">
              <w:rPr>
                <w:rFonts w:ascii="Times New Roman" w:hAnsi="Times New Roman" w:cs="Times New Roman"/>
              </w:rPr>
              <w:t>aikinas apnakvindinimas</w:t>
            </w:r>
          </w:p>
          <w:p w:rsidR="00D06964" w:rsidRPr="00295D0D" w:rsidRDefault="00D06964" w:rsidP="00DD2532">
            <w:pPr>
              <w:pStyle w:val="HTMLiankstoformatuotas"/>
              <w:spacing w:line="240" w:lineRule="auto"/>
              <w:jc w:val="center"/>
              <w:rPr>
                <w:rFonts w:ascii="Times New Roman" w:hAnsi="Times New Roman" w:cs="Times New Roman"/>
              </w:rPr>
            </w:pPr>
            <w:r w:rsidRPr="00C8310B">
              <w:rPr>
                <w:rFonts w:ascii="Times New Roman" w:hAnsi="Times New Roman" w:cs="Times New Roman"/>
                <w:sz w:val="24"/>
                <w:szCs w:val="24"/>
              </w:rPr>
              <w:t>160</w:t>
            </w:r>
          </w:p>
        </w:tc>
        <w:tc>
          <w:tcPr>
            <w:tcW w:w="1547" w:type="dxa"/>
            <w:vAlign w:val="center"/>
          </w:tcPr>
          <w:p w:rsidR="00D06964" w:rsidRDefault="00E20BF3" w:rsidP="00DD2532">
            <w:pPr>
              <w:pStyle w:val="HTMLiankstoformatuotas"/>
              <w:spacing w:line="240" w:lineRule="auto"/>
              <w:jc w:val="center"/>
              <w:rPr>
                <w:rFonts w:ascii="Times New Roman" w:hAnsi="Times New Roman" w:cs="Times New Roman"/>
              </w:rPr>
            </w:pPr>
            <w:r>
              <w:rPr>
                <w:rFonts w:ascii="Times New Roman" w:hAnsi="Times New Roman" w:cs="Times New Roman"/>
              </w:rPr>
              <w:t>T</w:t>
            </w:r>
            <w:r w:rsidR="00D06964" w:rsidRPr="00295D0D">
              <w:rPr>
                <w:rFonts w:ascii="Times New Roman" w:hAnsi="Times New Roman" w:cs="Times New Roman"/>
              </w:rPr>
              <w:t>rumpalaikė globa</w:t>
            </w:r>
          </w:p>
          <w:p w:rsidR="00D06964" w:rsidRPr="00C8310B" w:rsidRDefault="00D06964" w:rsidP="00C8310B">
            <w:pPr>
              <w:pStyle w:val="HTMLiankstoformatuotas"/>
              <w:spacing w:line="240" w:lineRule="auto"/>
              <w:jc w:val="center"/>
              <w:rPr>
                <w:rFonts w:ascii="Times New Roman" w:hAnsi="Times New Roman" w:cs="Times New Roman"/>
                <w:sz w:val="24"/>
                <w:szCs w:val="24"/>
              </w:rPr>
            </w:pPr>
            <w:r w:rsidRPr="00C8310B">
              <w:rPr>
                <w:rFonts w:ascii="Times New Roman" w:hAnsi="Times New Roman" w:cs="Times New Roman"/>
                <w:sz w:val="24"/>
                <w:szCs w:val="24"/>
              </w:rPr>
              <w:t>62</w:t>
            </w:r>
          </w:p>
          <w:p w:rsidR="00D06964" w:rsidRDefault="00E20BF3" w:rsidP="00C8310B">
            <w:pPr>
              <w:pStyle w:val="HTMLiankstoformatuotas"/>
              <w:spacing w:line="240" w:lineRule="auto"/>
              <w:jc w:val="center"/>
              <w:rPr>
                <w:rFonts w:ascii="Times New Roman" w:hAnsi="Times New Roman" w:cs="Times New Roman"/>
              </w:rPr>
            </w:pPr>
            <w:r>
              <w:rPr>
                <w:rFonts w:ascii="Times New Roman" w:hAnsi="Times New Roman" w:cs="Times New Roman"/>
              </w:rPr>
              <w:t>L</w:t>
            </w:r>
            <w:r w:rsidR="00D06964" w:rsidRPr="00295D0D">
              <w:rPr>
                <w:rFonts w:ascii="Times New Roman" w:hAnsi="Times New Roman" w:cs="Times New Roman"/>
              </w:rPr>
              <w:t>aikinas apnakvindini</w:t>
            </w:r>
            <w:r w:rsidR="00D06964">
              <w:rPr>
                <w:rFonts w:ascii="Times New Roman" w:hAnsi="Times New Roman" w:cs="Times New Roman"/>
              </w:rPr>
              <w:t>-</w:t>
            </w:r>
            <w:r w:rsidR="00D06964" w:rsidRPr="00295D0D">
              <w:rPr>
                <w:rFonts w:ascii="Times New Roman" w:hAnsi="Times New Roman" w:cs="Times New Roman"/>
              </w:rPr>
              <w:t>mas</w:t>
            </w:r>
          </w:p>
          <w:p w:rsidR="00D06964" w:rsidRPr="00295D0D" w:rsidRDefault="00D06964" w:rsidP="00DD2532">
            <w:pPr>
              <w:pStyle w:val="HTMLiankstoformatuotas"/>
              <w:spacing w:line="240" w:lineRule="auto"/>
              <w:jc w:val="center"/>
              <w:rPr>
                <w:rFonts w:ascii="Times New Roman" w:hAnsi="Times New Roman" w:cs="Times New Roman"/>
              </w:rPr>
            </w:pPr>
            <w:r w:rsidRPr="00C8310B">
              <w:rPr>
                <w:rFonts w:ascii="Times New Roman" w:hAnsi="Times New Roman" w:cs="Times New Roman"/>
                <w:sz w:val="24"/>
                <w:szCs w:val="24"/>
              </w:rPr>
              <w:t>10</w:t>
            </w:r>
          </w:p>
        </w:tc>
      </w:tr>
      <w:tr w:rsidR="00D06964" w:rsidTr="003A3307">
        <w:tc>
          <w:tcPr>
            <w:tcW w:w="648" w:type="dxa"/>
            <w:vAlign w:val="center"/>
          </w:tcPr>
          <w:p w:rsidR="00D06964" w:rsidRDefault="00D06964" w:rsidP="0062139B">
            <w:pPr>
              <w:pStyle w:val="HTMLiankstoformatuotas"/>
              <w:spacing w:line="240" w:lineRule="auto"/>
              <w:jc w:val="center"/>
              <w:rPr>
                <w:rFonts w:ascii="Times New Roman" w:hAnsi="Times New Roman" w:cs="Times New Roman"/>
                <w:sz w:val="24"/>
                <w:szCs w:val="24"/>
              </w:rPr>
            </w:pPr>
          </w:p>
        </w:tc>
        <w:tc>
          <w:tcPr>
            <w:tcW w:w="2160" w:type="dxa"/>
            <w:vAlign w:val="center"/>
          </w:tcPr>
          <w:p w:rsidR="00D06964" w:rsidRDefault="00D06964" w:rsidP="0062139B">
            <w:pPr>
              <w:pStyle w:val="HTMLiankstoformatuotas"/>
              <w:spacing w:line="240" w:lineRule="auto"/>
              <w:jc w:val="left"/>
              <w:rPr>
                <w:rFonts w:ascii="Times New Roman" w:hAnsi="Times New Roman" w:cs="Times New Roman"/>
                <w:sz w:val="24"/>
                <w:szCs w:val="24"/>
              </w:rPr>
            </w:pPr>
          </w:p>
        </w:tc>
        <w:tc>
          <w:tcPr>
            <w:tcW w:w="2340" w:type="dxa"/>
            <w:vAlign w:val="center"/>
          </w:tcPr>
          <w:p w:rsidR="00D06964" w:rsidRPr="00C50856" w:rsidRDefault="00D06964" w:rsidP="00F846B5">
            <w:pPr>
              <w:pStyle w:val="HTMLiankstoformatuotas"/>
              <w:spacing w:line="240" w:lineRule="auto"/>
              <w:jc w:val="left"/>
              <w:rPr>
                <w:rFonts w:ascii="Times New Roman" w:hAnsi="Times New Roman" w:cs="Times New Roman"/>
              </w:rPr>
            </w:pPr>
            <w:r w:rsidRPr="00C50856">
              <w:rPr>
                <w:rFonts w:ascii="Times New Roman" w:hAnsi="Times New Roman" w:cs="Times New Roman"/>
              </w:rPr>
              <w:t>Vilniaus arkivyskupijos Caritas motinos ir vaiko globos namai</w:t>
            </w:r>
          </w:p>
        </w:tc>
        <w:tc>
          <w:tcPr>
            <w:tcW w:w="1440" w:type="dxa"/>
            <w:vAlign w:val="center"/>
          </w:tcPr>
          <w:p w:rsidR="00D06964" w:rsidRPr="00C50856" w:rsidRDefault="00D06964" w:rsidP="0062139B">
            <w:pPr>
              <w:pStyle w:val="HTMLiankstoformatuotas"/>
              <w:rPr>
                <w:rFonts w:ascii="Times New Roman" w:hAnsi="Times New Roman" w:cs="Times New Roman"/>
              </w:rPr>
            </w:pPr>
            <w:r w:rsidRPr="00C50856">
              <w:rPr>
                <w:rFonts w:ascii="Times New Roman" w:hAnsi="Times New Roman" w:cs="Times New Roman"/>
              </w:rPr>
              <w:t>NVO</w:t>
            </w:r>
          </w:p>
        </w:tc>
        <w:tc>
          <w:tcPr>
            <w:tcW w:w="1800" w:type="dxa"/>
            <w:vAlign w:val="center"/>
          </w:tcPr>
          <w:p w:rsidR="00D06964" w:rsidRPr="004C0DC2" w:rsidRDefault="00D06964" w:rsidP="0062139B">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1547" w:type="dxa"/>
            <w:vAlign w:val="center"/>
          </w:tcPr>
          <w:p w:rsidR="00D06964" w:rsidRPr="004C0DC2" w:rsidRDefault="00D06964" w:rsidP="0062139B">
            <w:pPr>
              <w:pStyle w:val="HTMLiankstoformatuotas"/>
              <w:spacing w:line="240" w:lineRule="auto"/>
              <w:jc w:val="center"/>
              <w:rPr>
                <w:rFonts w:ascii="Times New Roman" w:hAnsi="Times New Roman" w:cs="Times New Roman"/>
                <w:sz w:val="24"/>
                <w:szCs w:val="24"/>
              </w:rPr>
            </w:pPr>
            <w:r w:rsidRPr="004C0DC2">
              <w:rPr>
                <w:rFonts w:ascii="Times New Roman" w:hAnsi="Times New Roman" w:cs="Times New Roman"/>
                <w:sz w:val="24"/>
                <w:szCs w:val="24"/>
              </w:rPr>
              <w:t>25</w:t>
            </w:r>
          </w:p>
        </w:tc>
      </w:tr>
      <w:tr w:rsidR="00D06964" w:rsidTr="003A3307">
        <w:tc>
          <w:tcPr>
            <w:tcW w:w="648" w:type="dxa"/>
            <w:vAlign w:val="center"/>
          </w:tcPr>
          <w:p w:rsidR="00D06964" w:rsidRDefault="00D06964" w:rsidP="0062139B">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5.3.</w:t>
            </w:r>
          </w:p>
        </w:tc>
        <w:tc>
          <w:tcPr>
            <w:tcW w:w="2160" w:type="dxa"/>
            <w:vAlign w:val="center"/>
          </w:tcPr>
          <w:p w:rsidR="00D06964" w:rsidRDefault="00D06964" w:rsidP="0062139B">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Psichologinės bei socialinės reabilitacijos įstaigos</w:t>
            </w:r>
          </w:p>
        </w:tc>
        <w:tc>
          <w:tcPr>
            <w:tcW w:w="2340" w:type="dxa"/>
            <w:vAlign w:val="center"/>
          </w:tcPr>
          <w:p w:rsidR="00D06964" w:rsidRDefault="00D06964" w:rsidP="0062139B">
            <w:pPr>
              <w:pStyle w:val="HTMLiankstoformatuotas"/>
              <w:spacing w:line="240" w:lineRule="auto"/>
              <w:jc w:val="left"/>
              <w:rPr>
                <w:rFonts w:ascii="Times New Roman" w:hAnsi="Times New Roman" w:cs="Times New Roman"/>
              </w:rPr>
            </w:pPr>
            <w:r>
              <w:rPr>
                <w:rFonts w:ascii="Times New Roman" w:hAnsi="Times New Roman" w:cs="Times New Roman"/>
              </w:rPr>
              <w:t>VšĮ „Apsisprendimas“ vaikų ir jaunimo socialinės reabilitacijos ir integracijos centras</w:t>
            </w:r>
          </w:p>
        </w:tc>
        <w:tc>
          <w:tcPr>
            <w:tcW w:w="1440" w:type="dxa"/>
            <w:vAlign w:val="center"/>
          </w:tcPr>
          <w:p w:rsidR="00D06964" w:rsidRDefault="00D06964" w:rsidP="0062139B">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1800" w:type="dxa"/>
            <w:vAlign w:val="center"/>
          </w:tcPr>
          <w:p w:rsidR="00D06964" w:rsidRPr="004C0DC2" w:rsidRDefault="00D06964" w:rsidP="0062139B">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547" w:type="dxa"/>
            <w:vAlign w:val="center"/>
          </w:tcPr>
          <w:p w:rsidR="00D06964" w:rsidRPr="004C0DC2" w:rsidRDefault="00D06964" w:rsidP="0062139B">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D06964" w:rsidTr="003A3307">
        <w:tc>
          <w:tcPr>
            <w:tcW w:w="648" w:type="dxa"/>
            <w:vAlign w:val="center"/>
          </w:tcPr>
          <w:p w:rsidR="00D06964" w:rsidRDefault="00D06964" w:rsidP="0062139B">
            <w:pPr>
              <w:pStyle w:val="HTMLiankstoformatuotas"/>
              <w:spacing w:line="240" w:lineRule="auto"/>
              <w:jc w:val="center"/>
              <w:rPr>
                <w:rFonts w:ascii="Times New Roman" w:hAnsi="Times New Roman" w:cs="Times New Roman"/>
                <w:sz w:val="24"/>
                <w:szCs w:val="24"/>
              </w:rPr>
            </w:pPr>
          </w:p>
        </w:tc>
        <w:tc>
          <w:tcPr>
            <w:tcW w:w="2160" w:type="dxa"/>
            <w:vAlign w:val="center"/>
          </w:tcPr>
          <w:p w:rsidR="00D06964" w:rsidRDefault="00D06964" w:rsidP="0062139B">
            <w:pPr>
              <w:pStyle w:val="HTMLiankstoformatuotas"/>
              <w:spacing w:line="240" w:lineRule="auto"/>
              <w:jc w:val="left"/>
              <w:rPr>
                <w:rFonts w:ascii="Times New Roman" w:hAnsi="Times New Roman" w:cs="Times New Roman"/>
                <w:sz w:val="24"/>
                <w:szCs w:val="24"/>
              </w:rPr>
            </w:pPr>
          </w:p>
        </w:tc>
        <w:tc>
          <w:tcPr>
            <w:tcW w:w="2340" w:type="dxa"/>
            <w:vAlign w:val="center"/>
          </w:tcPr>
          <w:p w:rsidR="00D06964" w:rsidRPr="00C50856" w:rsidRDefault="00D06964" w:rsidP="0062139B">
            <w:pPr>
              <w:pStyle w:val="HTMLiankstoformatuotas"/>
              <w:spacing w:line="240" w:lineRule="auto"/>
              <w:rPr>
                <w:rFonts w:ascii="Times New Roman" w:hAnsi="Times New Roman" w:cs="Times New Roman"/>
              </w:rPr>
            </w:pPr>
            <w:r>
              <w:rPr>
                <w:rFonts w:ascii="Times New Roman" w:hAnsi="Times New Roman" w:cs="Times New Roman"/>
              </w:rPr>
              <w:t xml:space="preserve">Labdaros ir paramos fondas </w:t>
            </w:r>
            <w:r w:rsidRPr="00C50856">
              <w:rPr>
                <w:rFonts w:ascii="Times New Roman" w:hAnsi="Times New Roman" w:cs="Times New Roman"/>
              </w:rPr>
              <w:t>„Vilties švyturys“</w:t>
            </w:r>
          </w:p>
        </w:tc>
        <w:tc>
          <w:tcPr>
            <w:tcW w:w="1440" w:type="dxa"/>
            <w:vAlign w:val="center"/>
          </w:tcPr>
          <w:p w:rsidR="00D06964" w:rsidRDefault="00D06964" w:rsidP="0062139B">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1800" w:type="dxa"/>
            <w:vAlign w:val="center"/>
          </w:tcPr>
          <w:p w:rsidR="00D06964" w:rsidRPr="004C0DC2" w:rsidRDefault="00D06964" w:rsidP="0062139B">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1547" w:type="dxa"/>
            <w:vAlign w:val="center"/>
          </w:tcPr>
          <w:p w:rsidR="00D06964" w:rsidRPr="004C0DC2" w:rsidRDefault="00D06964" w:rsidP="0062139B">
            <w:pPr>
              <w:pStyle w:val="HTMLiankstoformatuotas"/>
              <w:spacing w:line="240" w:lineRule="auto"/>
              <w:jc w:val="center"/>
              <w:rPr>
                <w:rFonts w:ascii="Times New Roman" w:hAnsi="Times New Roman" w:cs="Times New Roman"/>
                <w:sz w:val="24"/>
                <w:szCs w:val="24"/>
              </w:rPr>
            </w:pPr>
            <w:r w:rsidRPr="004C0DC2">
              <w:rPr>
                <w:rFonts w:ascii="Times New Roman" w:hAnsi="Times New Roman" w:cs="Times New Roman"/>
                <w:sz w:val="24"/>
                <w:szCs w:val="24"/>
              </w:rPr>
              <w:t>25</w:t>
            </w:r>
          </w:p>
        </w:tc>
      </w:tr>
      <w:tr w:rsidR="00D06964" w:rsidTr="003A3307">
        <w:tc>
          <w:tcPr>
            <w:tcW w:w="648" w:type="dxa"/>
            <w:vAlign w:val="center"/>
          </w:tcPr>
          <w:p w:rsidR="00D06964" w:rsidRDefault="00D06964" w:rsidP="0062139B">
            <w:pPr>
              <w:pStyle w:val="HTMLiankstoformatuotas"/>
              <w:spacing w:line="240" w:lineRule="auto"/>
              <w:jc w:val="center"/>
              <w:rPr>
                <w:rFonts w:ascii="Times New Roman" w:hAnsi="Times New Roman" w:cs="Times New Roman"/>
                <w:sz w:val="24"/>
                <w:szCs w:val="24"/>
              </w:rPr>
            </w:pPr>
          </w:p>
        </w:tc>
        <w:tc>
          <w:tcPr>
            <w:tcW w:w="2160" w:type="dxa"/>
            <w:vAlign w:val="center"/>
          </w:tcPr>
          <w:p w:rsidR="00D06964" w:rsidRDefault="00D06964" w:rsidP="0062139B">
            <w:pPr>
              <w:pStyle w:val="HTMLiankstoformatuotas"/>
              <w:spacing w:line="240" w:lineRule="auto"/>
              <w:jc w:val="left"/>
              <w:rPr>
                <w:rFonts w:ascii="Times New Roman" w:hAnsi="Times New Roman" w:cs="Times New Roman"/>
                <w:sz w:val="24"/>
                <w:szCs w:val="24"/>
              </w:rPr>
            </w:pPr>
          </w:p>
        </w:tc>
        <w:tc>
          <w:tcPr>
            <w:tcW w:w="2340" w:type="dxa"/>
            <w:vAlign w:val="center"/>
          </w:tcPr>
          <w:p w:rsidR="00D06964" w:rsidRDefault="00D06964" w:rsidP="0062139B">
            <w:pPr>
              <w:pStyle w:val="HTMLiankstoformatuotas"/>
              <w:spacing w:line="240" w:lineRule="auto"/>
              <w:jc w:val="left"/>
              <w:rPr>
                <w:rFonts w:ascii="Times New Roman" w:hAnsi="Times New Roman" w:cs="Times New Roman"/>
              </w:rPr>
            </w:pPr>
            <w:r>
              <w:rPr>
                <w:rFonts w:ascii="Times New Roman" w:hAnsi="Times New Roman" w:cs="Times New Roman"/>
              </w:rPr>
              <w:t>VšĮ „Meikštų dvaras“</w:t>
            </w:r>
          </w:p>
        </w:tc>
        <w:tc>
          <w:tcPr>
            <w:tcW w:w="1440" w:type="dxa"/>
            <w:vAlign w:val="center"/>
          </w:tcPr>
          <w:p w:rsidR="00D06964" w:rsidRDefault="00D06964" w:rsidP="0062139B">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1800" w:type="dxa"/>
            <w:vAlign w:val="center"/>
          </w:tcPr>
          <w:p w:rsidR="00D06964" w:rsidRPr="004C0DC2" w:rsidRDefault="00D06964" w:rsidP="0062139B">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547" w:type="dxa"/>
            <w:vAlign w:val="center"/>
          </w:tcPr>
          <w:p w:rsidR="00D06964" w:rsidRPr="004C0DC2" w:rsidRDefault="00D06964" w:rsidP="0062139B">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D06964" w:rsidTr="003A3307">
        <w:tc>
          <w:tcPr>
            <w:tcW w:w="648" w:type="dxa"/>
            <w:vAlign w:val="center"/>
          </w:tcPr>
          <w:p w:rsidR="00D06964" w:rsidRDefault="00D06964" w:rsidP="0062139B">
            <w:pPr>
              <w:pStyle w:val="HTMLiankstoformatuotas"/>
              <w:spacing w:line="240" w:lineRule="auto"/>
              <w:jc w:val="center"/>
              <w:rPr>
                <w:rFonts w:ascii="Times New Roman" w:hAnsi="Times New Roman" w:cs="Times New Roman"/>
                <w:sz w:val="24"/>
                <w:szCs w:val="24"/>
              </w:rPr>
            </w:pPr>
          </w:p>
        </w:tc>
        <w:tc>
          <w:tcPr>
            <w:tcW w:w="2160" w:type="dxa"/>
            <w:vAlign w:val="center"/>
          </w:tcPr>
          <w:p w:rsidR="00D06964" w:rsidRDefault="00D06964" w:rsidP="0062139B">
            <w:pPr>
              <w:pStyle w:val="HTMLiankstoformatuotas"/>
              <w:spacing w:line="240" w:lineRule="auto"/>
              <w:jc w:val="left"/>
              <w:rPr>
                <w:rFonts w:ascii="Times New Roman" w:hAnsi="Times New Roman" w:cs="Times New Roman"/>
                <w:sz w:val="24"/>
                <w:szCs w:val="24"/>
              </w:rPr>
            </w:pPr>
          </w:p>
        </w:tc>
        <w:tc>
          <w:tcPr>
            <w:tcW w:w="2340" w:type="dxa"/>
            <w:vAlign w:val="center"/>
          </w:tcPr>
          <w:p w:rsidR="00D06964" w:rsidRDefault="00D06964" w:rsidP="0062139B">
            <w:pPr>
              <w:pStyle w:val="HTMLiankstoformatuotas"/>
              <w:spacing w:line="240" w:lineRule="auto"/>
              <w:jc w:val="left"/>
              <w:rPr>
                <w:rFonts w:ascii="Times New Roman" w:hAnsi="Times New Roman" w:cs="Times New Roman"/>
              </w:rPr>
            </w:pPr>
            <w:r>
              <w:rPr>
                <w:rFonts w:ascii="Times New Roman" w:hAnsi="Times New Roman" w:cs="Times New Roman"/>
              </w:rPr>
              <w:t>VšĮ „Pusiaukelis“</w:t>
            </w:r>
          </w:p>
        </w:tc>
        <w:tc>
          <w:tcPr>
            <w:tcW w:w="1440" w:type="dxa"/>
            <w:vAlign w:val="center"/>
          </w:tcPr>
          <w:p w:rsidR="00D06964" w:rsidRDefault="00D06964" w:rsidP="0062139B">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1800" w:type="dxa"/>
            <w:vAlign w:val="center"/>
          </w:tcPr>
          <w:p w:rsidR="00D06964" w:rsidRPr="004C0DC2" w:rsidRDefault="00D06964" w:rsidP="00DD2532">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547" w:type="dxa"/>
            <w:vAlign w:val="center"/>
          </w:tcPr>
          <w:p w:rsidR="00D06964" w:rsidRPr="004C0DC2" w:rsidRDefault="00D06964" w:rsidP="00DD2532">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D06964" w:rsidTr="003A3307">
        <w:tc>
          <w:tcPr>
            <w:tcW w:w="648" w:type="dxa"/>
            <w:vAlign w:val="center"/>
          </w:tcPr>
          <w:p w:rsidR="00D06964" w:rsidRDefault="00D06964" w:rsidP="0062139B">
            <w:pPr>
              <w:pStyle w:val="HTMLiankstoformatuotas"/>
              <w:spacing w:line="240" w:lineRule="auto"/>
              <w:jc w:val="center"/>
              <w:rPr>
                <w:rFonts w:ascii="Times New Roman" w:hAnsi="Times New Roman" w:cs="Times New Roman"/>
                <w:sz w:val="24"/>
                <w:szCs w:val="24"/>
              </w:rPr>
            </w:pPr>
          </w:p>
        </w:tc>
        <w:tc>
          <w:tcPr>
            <w:tcW w:w="2160" w:type="dxa"/>
            <w:vAlign w:val="center"/>
          </w:tcPr>
          <w:p w:rsidR="00D06964" w:rsidRDefault="00D06964" w:rsidP="0062139B">
            <w:pPr>
              <w:pStyle w:val="HTMLiankstoformatuotas"/>
              <w:spacing w:line="240" w:lineRule="auto"/>
              <w:jc w:val="left"/>
              <w:rPr>
                <w:rFonts w:ascii="Times New Roman" w:hAnsi="Times New Roman" w:cs="Times New Roman"/>
                <w:sz w:val="24"/>
                <w:szCs w:val="24"/>
              </w:rPr>
            </w:pPr>
          </w:p>
        </w:tc>
        <w:tc>
          <w:tcPr>
            <w:tcW w:w="2340" w:type="dxa"/>
            <w:vAlign w:val="center"/>
          </w:tcPr>
          <w:p w:rsidR="00D06964" w:rsidRDefault="00D06964" w:rsidP="0062139B">
            <w:pPr>
              <w:pStyle w:val="HTMLiankstoformatuotas"/>
              <w:spacing w:line="240" w:lineRule="auto"/>
              <w:jc w:val="left"/>
              <w:rPr>
                <w:rFonts w:ascii="Times New Roman" w:hAnsi="Times New Roman" w:cs="Times New Roman"/>
              </w:rPr>
            </w:pPr>
            <w:r>
              <w:rPr>
                <w:rFonts w:ascii="Times New Roman" w:hAnsi="Times New Roman" w:cs="Times New Roman"/>
              </w:rPr>
              <w:t>Pilnų namų bendruomenė</w:t>
            </w:r>
          </w:p>
        </w:tc>
        <w:tc>
          <w:tcPr>
            <w:tcW w:w="1440" w:type="dxa"/>
            <w:vAlign w:val="center"/>
          </w:tcPr>
          <w:p w:rsidR="00D06964" w:rsidRDefault="00D06964" w:rsidP="0062139B">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1800" w:type="dxa"/>
            <w:vAlign w:val="center"/>
          </w:tcPr>
          <w:p w:rsidR="00D06964" w:rsidRPr="004C0DC2" w:rsidRDefault="00D06964" w:rsidP="00DD2532">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547" w:type="dxa"/>
            <w:vAlign w:val="center"/>
          </w:tcPr>
          <w:p w:rsidR="00D06964" w:rsidRPr="004C0DC2" w:rsidRDefault="00D06964" w:rsidP="00DD2532">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r>
    </w:tbl>
    <w:p w:rsidR="00A64569" w:rsidRDefault="00A64569">
      <w:pPr>
        <w:pStyle w:val="HTMLiankstoformatuotas"/>
        <w:spacing w:line="360" w:lineRule="auto"/>
        <w:ind w:firstLine="916"/>
        <w:rPr>
          <w:rFonts w:ascii="Times New Roman" w:hAnsi="Times New Roman" w:cs="Times New Roman"/>
          <w:b/>
          <w:sz w:val="24"/>
          <w:szCs w:val="24"/>
        </w:rPr>
      </w:pPr>
    </w:p>
    <w:p w:rsidR="003261C2" w:rsidRDefault="003261C2">
      <w:pPr>
        <w:pStyle w:val="HTMLiankstoformatuotas"/>
        <w:spacing w:line="360" w:lineRule="auto"/>
        <w:ind w:firstLine="916"/>
        <w:rPr>
          <w:rFonts w:ascii="Times New Roman" w:hAnsi="Times New Roman" w:cs="Times New Roman"/>
          <w:b/>
          <w:sz w:val="24"/>
          <w:szCs w:val="24"/>
        </w:rPr>
      </w:pPr>
      <w:r>
        <w:rPr>
          <w:rFonts w:ascii="Times New Roman" w:hAnsi="Times New Roman" w:cs="Times New Roman"/>
          <w:b/>
          <w:sz w:val="24"/>
          <w:szCs w:val="24"/>
        </w:rPr>
        <w:t>5.2.</w:t>
      </w:r>
      <w:r w:rsidR="00353183">
        <w:rPr>
          <w:rFonts w:ascii="Times New Roman" w:hAnsi="Times New Roman" w:cs="Times New Roman"/>
          <w:b/>
          <w:sz w:val="24"/>
          <w:szCs w:val="24"/>
        </w:rPr>
        <w:t xml:space="preserve"> S</w:t>
      </w:r>
      <w:r w:rsidR="00704CCB">
        <w:rPr>
          <w:rFonts w:ascii="Times New Roman" w:hAnsi="Times New Roman" w:cs="Times New Roman"/>
          <w:b/>
          <w:sz w:val="24"/>
          <w:szCs w:val="24"/>
        </w:rPr>
        <w:t>ocialinių pas</w:t>
      </w:r>
      <w:r w:rsidR="00D2697C">
        <w:rPr>
          <w:rFonts w:ascii="Times New Roman" w:hAnsi="Times New Roman" w:cs="Times New Roman"/>
          <w:b/>
          <w:sz w:val="24"/>
          <w:szCs w:val="24"/>
        </w:rPr>
        <w:t>l</w:t>
      </w:r>
      <w:r w:rsidR="00704CCB">
        <w:rPr>
          <w:rFonts w:ascii="Times New Roman" w:hAnsi="Times New Roman" w:cs="Times New Roman"/>
          <w:b/>
          <w:sz w:val="24"/>
          <w:szCs w:val="24"/>
        </w:rPr>
        <w:t>augų įstaigos</w:t>
      </w:r>
      <w:r w:rsidR="00353183">
        <w:rPr>
          <w:rFonts w:ascii="Times New Roman" w:hAnsi="Times New Roman" w:cs="Times New Roman"/>
          <w:b/>
          <w:sz w:val="24"/>
          <w:szCs w:val="24"/>
        </w:rPr>
        <w:t>, teikiančios socialinės priežiūros ir bendrąsias socialines paslaugas</w:t>
      </w:r>
    </w:p>
    <w:p w:rsidR="00E35AD6" w:rsidRDefault="00E35AD6">
      <w:pPr>
        <w:pStyle w:val="HTMLiankstoformatuotas"/>
        <w:spacing w:line="360" w:lineRule="auto"/>
        <w:ind w:firstLine="919"/>
        <w:rPr>
          <w:rFonts w:ascii="Times New Roman" w:hAnsi="Times New Roman" w:cs="Times New Roman"/>
          <w:sz w:val="24"/>
          <w:szCs w:val="24"/>
        </w:rPr>
      </w:pPr>
      <w:r>
        <w:rPr>
          <w:rFonts w:ascii="Times New Roman" w:hAnsi="Times New Roman" w:cs="Times New Roman"/>
          <w:sz w:val="24"/>
          <w:szCs w:val="24"/>
        </w:rPr>
        <w:t>Žemiau pateiktoje lentelėje išvardintos Savivaldybės žinioje esančios įstaigos</w:t>
      </w:r>
      <w:r w:rsidR="00440C8C">
        <w:rPr>
          <w:rFonts w:ascii="Times New Roman" w:hAnsi="Times New Roman" w:cs="Times New Roman"/>
          <w:sz w:val="24"/>
          <w:szCs w:val="24"/>
        </w:rPr>
        <w:t xml:space="preserve"> bei organizacijos, kuriose 2008</w:t>
      </w:r>
      <w:r>
        <w:rPr>
          <w:rFonts w:ascii="Times New Roman" w:hAnsi="Times New Roman" w:cs="Times New Roman"/>
          <w:sz w:val="24"/>
          <w:szCs w:val="24"/>
        </w:rPr>
        <w:t xml:space="preserve"> m. buvo teikiamos</w:t>
      </w:r>
      <w:r w:rsidR="00006776">
        <w:rPr>
          <w:rFonts w:ascii="Times New Roman" w:hAnsi="Times New Roman" w:cs="Times New Roman"/>
          <w:sz w:val="24"/>
          <w:szCs w:val="24"/>
        </w:rPr>
        <w:t xml:space="preserve"> </w:t>
      </w:r>
      <w:r w:rsidR="00440C8C" w:rsidRPr="00440C8C">
        <w:rPr>
          <w:rFonts w:ascii="Times New Roman" w:hAnsi="Times New Roman" w:cs="Times New Roman"/>
          <w:sz w:val="24"/>
          <w:szCs w:val="24"/>
        </w:rPr>
        <w:t>socia</w:t>
      </w:r>
      <w:r w:rsidR="00440C8C">
        <w:rPr>
          <w:rFonts w:ascii="Times New Roman" w:hAnsi="Times New Roman" w:cs="Times New Roman"/>
          <w:sz w:val="24"/>
          <w:szCs w:val="24"/>
        </w:rPr>
        <w:t>linės priežiūros ir bendrosio</w:t>
      </w:r>
      <w:r w:rsidR="00440C8C" w:rsidRPr="00440C8C">
        <w:rPr>
          <w:rFonts w:ascii="Times New Roman" w:hAnsi="Times New Roman" w:cs="Times New Roman"/>
          <w:sz w:val="24"/>
          <w:szCs w:val="24"/>
        </w:rPr>
        <w:t>s</w:t>
      </w:r>
      <w:r w:rsidR="00440C8C">
        <w:rPr>
          <w:rFonts w:ascii="Times New Roman" w:hAnsi="Times New Roman" w:cs="Times New Roman"/>
          <w:b/>
          <w:sz w:val="24"/>
          <w:szCs w:val="24"/>
        </w:rPr>
        <w:t xml:space="preserve"> </w:t>
      </w:r>
      <w:r>
        <w:rPr>
          <w:rFonts w:ascii="Times New Roman" w:hAnsi="Times New Roman" w:cs="Times New Roman"/>
          <w:sz w:val="24"/>
          <w:szCs w:val="24"/>
        </w:rPr>
        <w:t xml:space="preserve">socialinės paslaugos vilniečiams. </w:t>
      </w:r>
      <w:r w:rsidR="00542731">
        <w:rPr>
          <w:rFonts w:ascii="Times New Roman" w:hAnsi="Times New Roman" w:cs="Times New Roman"/>
          <w:sz w:val="24"/>
          <w:szCs w:val="24"/>
        </w:rPr>
        <w:t>Lentelės 5 s</w:t>
      </w:r>
      <w:r w:rsidR="00006776">
        <w:rPr>
          <w:rFonts w:ascii="Times New Roman" w:hAnsi="Times New Roman" w:cs="Times New Roman"/>
          <w:sz w:val="24"/>
          <w:szCs w:val="24"/>
        </w:rPr>
        <w:t xml:space="preserve">kiltyje </w:t>
      </w:r>
      <w:r w:rsidR="005F6C4B">
        <w:rPr>
          <w:rFonts w:ascii="Times New Roman" w:hAnsi="Times New Roman" w:cs="Times New Roman"/>
          <w:sz w:val="24"/>
          <w:szCs w:val="24"/>
        </w:rPr>
        <w:t>nurodomas</w:t>
      </w:r>
      <w:r w:rsidR="00542731">
        <w:rPr>
          <w:rFonts w:ascii="Times New Roman" w:hAnsi="Times New Roman" w:cs="Times New Roman"/>
          <w:sz w:val="24"/>
          <w:szCs w:val="24"/>
        </w:rPr>
        <w:t xml:space="preserve"> faktinis </w:t>
      </w:r>
      <w:r w:rsidR="00224A0F">
        <w:rPr>
          <w:rFonts w:ascii="Times New Roman" w:hAnsi="Times New Roman" w:cs="Times New Roman"/>
          <w:sz w:val="24"/>
          <w:szCs w:val="24"/>
        </w:rPr>
        <w:t>paslaug</w:t>
      </w:r>
      <w:r w:rsidR="00542731">
        <w:rPr>
          <w:rFonts w:ascii="Times New Roman" w:hAnsi="Times New Roman" w:cs="Times New Roman"/>
          <w:sz w:val="24"/>
          <w:szCs w:val="24"/>
        </w:rPr>
        <w:t xml:space="preserve">ų gavėjų </w:t>
      </w:r>
      <w:r w:rsidR="005F6C4B">
        <w:rPr>
          <w:rFonts w:ascii="Times New Roman" w:hAnsi="Times New Roman" w:cs="Times New Roman"/>
          <w:sz w:val="24"/>
          <w:szCs w:val="24"/>
        </w:rPr>
        <w:t>skaičius</w:t>
      </w:r>
      <w:r w:rsidR="00542731">
        <w:rPr>
          <w:rFonts w:ascii="Times New Roman" w:hAnsi="Times New Roman" w:cs="Times New Roman"/>
          <w:sz w:val="24"/>
          <w:szCs w:val="24"/>
        </w:rPr>
        <w:t xml:space="preserve"> 2008 m., 6 skiltyje – </w:t>
      </w:r>
      <w:r w:rsidR="00BC4678">
        <w:rPr>
          <w:rFonts w:ascii="Times New Roman" w:hAnsi="Times New Roman" w:cs="Times New Roman"/>
          <w:sz w:val="24"/>
          <w:szCs w:val="24"/>
        </w:rPr>
        <w:t xml:space="preserve">Savivaldybės finansuotų gavėjų skaičius </w:t>
      </w:r>
      <w:r w:rsidR="0037365B">
        <w:rPr>
          <w:rFonts w:ascii="Times New Roman" w:hAnsi="Times New Roman" w:cs="Times New Roman"/>
          <w:sz w:val="24"/>
          <w:szCs w:val="24"/>
        </w:rPr>
        <w:t>2008 m.</w:t>
      </w:r>
      <w:r w:rsidRPr="001075DE">
        <w:rPr>
          <w:rFonts w:ascii="Times New Roman" w:hAnsi="Times New Roman" w:cs="Times New Roman"/>
          <w:color w:val="FF0000"/>
          <w:sz w:val="24"/>
          <w:szCs w:val="24"/>
        </w:rPr>
        <w:t xml:space="preserve"> </w:t>
      </w:r>
      <w:r w:rsidR="00D23560" w:rsidRPr="00D23560">
        <w:rPr>
          <w:rFonts w:ascii="Times New Roman" w:hAnsi="Times New Roman" w:cs="Times New Roman"/>
          <w:sz w:val="24"/>
        </w:rPr>
        <w:t>Nevalstybinės</w:t>
      </w:r>
      <w:r w:rsidR="00D23560">
        <w:rPr>
          <w:b/>
          <w:sz w:val="24"/>
        </w:rPr>
        <w:t xml:space="preserve"> </w:t>
      </w:r>
      <w:r>
        <w:rPr>
          <w:rFonts w:ascii="Times New Roman" w:hAnsi="Times New Roman" w:cs="Times New Roman"/>
          <w:sz w:val="24"/>
          <w:szCs w:val="24"/>
        </w:rPr>
        <w:t>organizacijos pažymėtos santrumpa NVO.</w:t>
      </w:r>
    </w:p>
    <w:p w:rsidR="00B52F9C" w:rsidRPr="00B52F9C" w:rsidRDefault="00B52F9C">
      <w:pPr>
        <w:pStyle w:val="HTMLiankstoformatuotas"/>
        <w:spacing w:line="360" w:lineRule="auto"/>
        <w:ind w:firstLine="919"/>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
        <w:gridCol w:w="2484"/>
        <w:gridCol w:w="2664"/>
        <w:gridCol w:w="1406"/>
        <w:gridCol w:w="1256"/>
        <w:gridCol w:w="1689"/>
      </w:tblGrid>
      <w:tr w:rsidR="00532D88" w:rsidTr="00282881">
        <w:trPr>
          <w:tblHeader/>
        </w:trPr>
        <w:tc>
          <w:tcPr>
            <w:tcW w:w="304" w:type="pct"/>
            <w:vAlign w:val="center"/>
          </w:tcPr>
          <w:p w:rsidR="00532D88" w:rsidRPr="000A134D" w:rsidRDefault="00532D88" w:rsidP="00DD2532">
            <w:pPr>
              <w:pStyle w:val="HTMLiankstoformatuotas"/>
              <w:spacing w:line="240" w:lineRule="auto"/>
              <w:jc w:val="center"/>
              <w:rPr>
                <w:rFonts w:ascii="Times New Roman" w:hAnsi="Times New Roman" w:cs="Times New Roman"/>
                <w:b/>
                <w:sz w:val="22"/>
                <w:szCs w:val="22"/>
              </w:rPr>
            </w:pPr>
            <w:r>
              <w:rPr>
                <w:rFonts w:ascii="Times New Roman" w:hAnsi="Times New Roman" w:cs="Times New Roman"/>
                <w:b/>
                <w:sz w:val="22"/>
                <w:szCs w:val="22"/>
              </w:rPr>
              <w:t>Eil. n</w:t>
            </w:r>
            <w:r w:rsidRPr="000A134D">
              <w:rPr>
                <w:rFonts w:ascii="Times New Roman" w:hAnsi="Times New Roman" w:cs="Times New Roman"/>
                <w:b/>
                <w:sz w:val="22"/>
                <w:szCs w:val="22"/>
              </w:rPr>
              <w:t>r.</w:t>
            </w:r>
          </w:p>
        </w:tc>
        <w:tc>
          <w:tcPr>
            <w:tcW w:w="1228" w:type="pct"/>
            <w:vAlign w:val="center"/>
          </w:tcPr>
          <w:p w:rsidR="00532D88" w:rsidRPr="000A134D" w:rsidRDefault="00532D88" w:rsidP="00DD2532">
            <w:pPr>
              <w:pStyle w:val="HTMLiankstoformatuotas"/>
              <w:spacing w:line="240" w:lineRule="auto"/>
              <w:jc w:val="center"/>
              <w:rPr>
                <w:rFonts w:ascii="Times New Roman" w:hAnsi="Times New Roman" w:cs="Times New Roman"/>
                <w:b/>
                <w:sz w:val="22"/>
                <w:szCs w:val="22"/>
              </w:rPr>
            </w:pPr>
            <w:r w:rsidRPr="000A134D">
              <w:rPr>
                <w:rFonts w:ascii="Times New Roman" w:hAnsi="Times New Roman" w:cs="Times New Roman"/>
                <w:b/>
                <w:sz w:val="22"/>
                <w:szCs w:val="22"/>
              </w:rPr>
              <w:t>Socialinių paslaugų įstaigos tipas pagal žmonių socialines grupes</w:t>
            </w:r>
            <w:r w:rsidRPr="000A134D">
              <w:rPr>
                <w:rStyle w:val="Puslapioinaosnuoroda"/>
                <w:rFonts w:ascii="Times New Roman" w:hAnsi="Times New Roman" w:cs="Times New Roman"/>
                <w:b/>
                <w:sz w:val="22"/>
                <w:szCs w:val="22"/>
              </w:rPr>
              <w:footnoteReference w:customMarkFollows="1" w:id="2"/>
              <w:t>**</w:t>
            </w:r>
          </w:p>
        </w:tc>
        <w:tc>
          <w:tcPr>
            <w:tcW w:w="1317" w:type="pct"/>
            <w:vAlign w:val="center"/>
          </w:tcPr>
          <w:p w:rsidR="00532D88" w:rsidRPr="000A134D" w:rsidRDefault="00532D88" w:rsidP="00DD2532">
            <w:pPr>
              <w:pStyle w:val="HTMLiankstoformatuotas"/>
              <w:spacing w:line="240" w:lineRule="auto"/>
              <w:jc w:val="center"/>
              <w:rPr>
                <w:rFonts w:ascii="Times New Roman" w:hAnsi="Times New Roman" w:cs="Times New Roman"/>
                <w:b/>
                <w:sz w:val="22"/>
                <w:szCs w:val="22"/>
              </w:rPr>
            </w:pPr>
            <w:r w:rsidRPr="000A134D">
              <w:rPr>
                <w:rFonts w:ascii="Times New Roman" w:hAnsi="Times New Roman" w:cs="Times New Roman"/>
                <w:b/>
                <w:sz w:val="22"/>
                <w:szCs w:val="22"/>
              </w:rPr>
              <w:t>Socialinių paslaugų įstaigos pavadinimas</w:t>
            </w:r>
          </w:p>
        </w:tc>
        <w:tc>
          <w:tcPr>
            <w:tcW w:w="695" w:type="pct"/>
            <w:vAlign w:val="center"/>
          </w:tcPr>
          <w:p w:rsidR="00532D88" w:rsidRPr="000A134D" w:rsidRDefault="00532D88" w:rsidP="00DD2532">
            <w:pPr>
              <w:pStyle w:val="HTMLiankstoformatuotas"/>
              <w:spacing w:line="240" w:lineRule="auto"/>
              <w:jc w:val="center"/>
              <w:rPr>
                <w:rFonts w:ascii="Times New Roman" w:hAnsi="Times New Roman" w:cs="Times New Roman"/>
                <w:b/>
                <w:sz w:val="22"/>
                <w:szCs w:val="22"/>
              </w:rPr>
            </w:pPr>
            <w:r>
              <w:rPr>
                <w:rFonts w:ascii="Times New Roman" w:hAnsi="Times New Roman" w:cs="Times New Roman"/>
                <w:b/>
                <w:sz w:val="22"/>
                <w:szCs w:val="22"/>
              </w:rPr>
              <w:t>Pavaldu</w:t>
            </w:r>
            <w:r w:rsidRPr="000A134D">
              <w:rPr>
                <w:rFonts w:ascii="Times New Roman" w:hAnsi="Times New Roman" w:cs="Times New Roman"/>
                <w:b/>
                <w:sz w:val="22"/>
                <w:szCs w:val="22"/>
              </w:rPr>
              <w:t>mas</w:t>
            </w:r>
          </w:p>
        </w:tc>
        <w:tc>
          <w:tcPr>
            <w:tcW w:w="621" w:type="pct"/>
            <w:vAlign w:val="center"/>
          </w:tcPr>
          <w:p w:rsidR="00532D88" w:rsidRPr="000A134D" w:rsidRDefault="00542731" w:rsidP="000A134D">
            <w:pPr>
              <w:pStyle w:val="HTMLiankstoformatuotas"/>
              <w:spacing w:line="240" w:lineRule="auto"/>
              <w:jc w:val="center"/>
              <w:rPr>
                <w:rFonts w:ascii="Times New Roman" w:hAnsi="Times New Roman" w:cs="Times New Roman"/>
                <w:b/>
                <w:sz w:val="22"/>
                <w:szCs w:val="22"/>
              </w:rPr>
            </w:pPr>
            <w:r>
              <w:rPr>
                <w:rFonts w:ascii="Times New Roman" w:hAnsi="Times New Roman" w:cs="Times New Roman"/>
                <w:b/>
                <w:sz w:val="22"/>
                <w:szCs w:val="22"/>
              </w:rPr>
              <w:t>Faktinis g</w:t>
            </w:r>
            <w:r w:rsidR="00532D88">
              <w:rPr>
                <w:rFonts w:ascii="Times New Roman" w:hAnsi="Times New Roman" w:cs="Times New Roman"/>
                <w:b/>
                <w:sz w:val="22"/>
                <w:szCs w:val="22"/>
              </w:rPr>
              <w:t>avėjų skaičius 2008 m.</w:t>
            </w:r>
          </w:p>
        </w:tc>
        <w:tc>
          <w:tcPr>
            <w:tcW w:w="835" w:type="pct"/>
            <w:vAlign w:val="center"/>
          </w:tcPr>
          <w:p w:rsidR="00532D88" w:rsidRDefault="00532D88" w:rsidP="000A134D">
            <w:pPr>
              <w:pStyle w:val="HTMLiankstoformatuotas"/>
              <w:spacing w:line="240" w:lineRule="auto"/>
              <w:jc w:val="center"/>
              <w:rPr>
                <w:rFonts w:ascii="Times New Roman" w:hAnsi="Times New Roman" w:cs="Times New Roman"/>
                <w:b/>
                <w:sz w:val="22"/>
                <w:szCs w:val="22"/>
              </w:rPr>
            </w:pPr>
            <w:r w:rsidRPr="000A134D">
              <w:rPr>
                <w:rFonts w:ascii="Times New Roman" w:hAnsi="Times New Roman" w:cs="Times New Roman"/>
                <w:b/>
                <w:sz w:val="22"/>
                <w:szCs w:val="22"/>
              </w:rPr>
              <w:t>Savivaldybės</w:t>
            </w:r>
            <w:r>
              <w:rPr>
                <w:rFonts w:ascii="Times New Roman" w:hAnsi="Times New Roman" w:cs="Times New Roman"/>
                <w:b/>
                <w:sz w:val="22"/>
                <w:szCs w:val="22"/>
              </w:rPr>
              <w:t xml:space="preserve"> finansuotų gavėjų skaičius 2008 m.</w:t>
            </w:r>
          </w:p>
        </w:tc>
      </w:tr>
      <w:tr w:rsidR="00532D88" w:rsidTr="00282881">
        <w:tc>
          <w:tcPr>
            <w:tcW w:w="304" w:type="pct"/>
            <w:vAlign w:val="center"/>
          </w:tcPr>
          <w:p w:rsidR="00532D88" w:rsidRPr="00E63219" w:rsidRDefault="00E63219" w:rsidP="00DD2532">
            <w:pPr>
              <w:pStyle w:val="HTMLiankstoformatuotas"/>
              <w:spacing w:line="240" w:lineRule="auto"/>
              <w:jc w:val="center"/>
              <w:rPr>
                <w:rFonts w:ascii="Times New Roman" w:hAnsi="Times New Roman" w:cs="Times New Roman"/>
                <w:i/>
              </w:rPr>
            </w:pPr>
            <w:r>
              <w:rPr>
                <w:rFonts w:ascii="Times New Roman" w:hAnsi="Times New Roman" w:cs="Times New Roman"/>
                <w:i/>
              </w:rPr>
              <w:t>1</w:t>
            </w:r>
          </w:p>
        </w:tc>
        <w:tc>
          <w:tcPr>
            <w:tcW w:w="1228" w:type="pct"/>
            <w:vAlign w:val="center"/>
          </w:tcPr>
          <w:p w:rsidR="00532D88" w:rsidRPr="00E63219" w:rsidRDefault="00E63219" w:rsidP="00DD2532">
            <w:pPr>
              <w:pStyle w:val="HTMLiankstoformatuotas"/>
              <w:spacing w:line="240" w:lineRule="auto"/>
              <w:jc w:val="center"/>
              <w:rPr>
                <w:rFonts w:ascii="Times New Roman" w:hAnsi="Times New Roman" w:cs="Times New Roman"/>
                <w:i/>
              </w:rPr>
            </w:pPr>
            <w:r>
              <w:rPr>
                <w:rFonts w:ascii="Times New Roman" w:hAnsi="Times New Roman" w:cs="Times New Roman"/>
                <w:i/>
              </w:rPr>
              <w:t>2</w:t>
            </w:r>
          </w:p>
        </w:tc>
        <w:tc>
          <w:tcPr>
            <w:tcW w:w="1317" w:type="pct"/>
            <w:vAlign w:val="center"/>
          </w:tcPr>
          <w:p w:rsidR="00532D88" w:rsidRPr="00E63219" w:rsidRDefault="00E63219" w:rsidP="00DD2532">
            <w:pPr>
              <w:pStyle w:val="HTMLiankstoformatuotas"/>
              <w:spacing w:line="240" w:lineRule="auto"/>
              <w:jc w:val="center"/>
              <w:rPr>
                <w:rFonts w:ascii="Times New Roman" w:hAnsi="Times New Roman" w:cs="Times New Roman"/>
                <w:i/>
              </w:rPr>
            </w:pPr>
            <w:r>
              <w:rPr>
                <w:rFonts w:ascii="Times New Roman" w:hAnsi="Times New Roman" w:cs="Times New Roman"/>
                <w:i/>
              </w:rPr>
              <w:t>3</w:t>
            </w:r>
          </w:p>
        </w:tc>
        <w:tc>
          <w:tcPr>
            <w:tcW w:w="695" w:type="pct"/>
            <w:vAlign w:val="center"/>
          </w:tcPr>
          <w:p w:rsidR="00532D88" w:rsidRPr="00E63219" w:rsidRDefault="00E63219" w:rsidP="00E63219">
            <w:pPr>
              <w:pStyle w:val="HTMLiankstoformatuotas"/>
              <w:spacing w:line="240" w:lineRule="auto"/>
              <w:jc w:val="center"/>
              <w:rPr>
                <w:rFonts w:ascii="Times New Roman" w:hAnsi="Times New Roman" w:cs="Times New Roman"/>
                <w:i/>
              </w:rPr>
            </w:pPr>
            <w:r>
              <w:rPr>
                <w:rFonts w:ascii="Times New Roman" w:hAnsi="Times New Roman" w:cs="Times New Roman"/>
                <w:i/>
              </w:rPr>
              <w:t>4</w:t>
            </w:r>
          </w:p>
        </w:tc>
        <w:tc>
          <w:tcPr>
            <w:tcW w:w="621" w:type="pct"/>
            <w:vAlign w:val="center"/>
          </w:tcPr>
          <w:p w:rsidR="00532D88" w:rsidRPr="00E63219" w:rsidRDefault="00E63219">
            <w:pPr>
              <w:pStyle w:val="HTMLiankstoformatuotas"/>
              <w:spacing w:line="240" w:lineRule="auto"/>
              <w:jc w:val="center"/>
              <w:rPr>
                <w:rFonts w:ascii="Times New Roman" w:hAnsi="Times New Roman" w:cs="Times New Roman"/>
                <w:i/>
              </w:rPr>
            </w:pPr>
            <w:r>
              <w:rPr>
                <w:rFonts w:ascii="Times New Roman" w:hAnsi="Times New Roman" w:cs="Times New Roman"/>
                <w:i/>
              </w:rPr>
              <w:t>5</w:t>
            </w:r>
          </w:p>
        </w:tc>
        <w:tc>
          <w:tcPr>
            <w:tcW w:w="835" w:type="pct"/>
            <w:vAlign w:val="center"/>
          </w:tcPr>
          <w:p w:rsidR="00532D88" w:rsidRPr="00E63219" w:rsidRDefault="00E63219">
            <w:pPr>
              <w:pStyle w:val="HTMLiankstoformatuotas"/>
              <w:spacing w:line="240" w:lineRule="auto"/>
              <w:jc w:val="center"/>
              <w:rPr>
                <w:rFonts w:ascii="Times New Roman" w:hAnsi="Times New Roman" w:cs="Times New Roman"/>
                <w:i/>
              </w:rPr>
            </w:pPr>
            <w:r>
              <w:rPr>
                <w:rFonts w:ascii="Times New Roman" w:hAnsi="Times New Roman" w:cs="Times New Roman"/>
                <w:i/>
              </w:rPr>
              <w:t>6</w:t>
            </w:r>
          </w:p>
        </w:tc>
      </w:tr>
      <w:tr w:rsidR="0005528F" w:rsidTr="00282881">
        <w:tc>
          <w:tcPr>
            <w:tcW w:w="304" w:type="pct"/>
            <w:vAlign w:val="center"/>
          </w:tcPr>
          <w:p w:rsidR="0005528F" w:rsidRPr="0005528F" w:rsidRDefault="0005528F" w:rsidP="00DD2532">
            <w:pPr>
              <w:pStyle w:val="HTMLiankstoformatuotas"/>
              <w:spacing w:line="240" w:lineRule="auto"/>
              <w:jc w:val="center"/>
              <w:rPr>
                <w:rFonts w:ascii="Times New Roman" w:hAnsi="Times New Roman" w:cs="Times New Roman"/>
                <w:b/>
                <w:sz w:val="24"/>
                <w:szCs w:val="24"/>
              </w:rPr>
            </w:pPr>
            <w:r w:rsidRPr="0005528F">
              <w:rPr>
                <w:rFonts w:ascii="Times New Roman" w:hAnsi="Times New Roman" w:cs="Times New Roman"/>
                <w:b/>
                <w:sz w:val="24"/>
                <w:szCs w:val="24"/>
              </w:rPr>
              <w:t>1.</w:t>
            </w:r>
          </w:p>
        </w:tc>
        <w:tc>
          <w:tcPr>
            <w:tcW w:w="1228" w:type="pct"/>
            <w:vAlign w:val="center"/>
          </w:tcPr>
          <w:p w:rsidR="0005528F" w:rsidRPr="0005528F" w:rsidRDefault="0005528F" w:rsidP="0005528F">
            <w:pPr>
              <w:pStyle w:val="HTMLiankstoformatuotas"/>
              <w:spacing w:line="240" w:lineRule="auto"/>
              <w:jc w:val="left"/>
              <w:rPr>
                <w:rFonts w:ascii="Times New Roman" w:hAnsi="Times New Roman" w:cs="Times New Roman"/>
                <w:b/>
                <w:sz w:val="24"/>
                <w:szCs w:val="24"/>
              </w:rPr>
            </w:pPr>
            <w:r>
              <w:rPr>
                <w:rFonts w:ascii="Times New Roman" w:hAnsi="Times New Roman" w:cs="Times New Roman"/>
                <w:b/>
                <w:sz w:val="24"/>
                <w:szCs w:val="24"/>
              </w:rPr>
              <w:t>Socialinės priežiūros centrai</w:t>
            </w:r>
          </w:p>
        </w:tc>
        <w:tc>
          <w:tcPr>
            <w:tcW w:w="1317" w:type="pct"/>
            <w:vAlign w:val="center"/>
          </w:tcPr>
          <w:p w:rsidR="0005528F" w:rsidRDefault="0005528F" w:rsidP="00DD2532">
            <w:pPr>
              <w:pStyle w:val="HTMLiankstoformatuotas"/>
              <w:spacing w:line="240" w:lineRule="auto"/>
              <w:jc w:val="center"/>
              <w:rPr>
                <w:rFonts w:ascii="Times New Roman" w:hAnsi="Times New Roman" w:cs="Times New Roman"/>
                <w:i/>
              </w:rPr>
            </w:pPr>
          </w:p>
        </w:tc>
        <w:tc>
          <w:tcPr>
            <w:tcW w:w="695" w:type="pct"/>
            <w:vAlign w:val="center"/>
          </w:tcPr>
          <w:p w:rsidR="0005528F" w:rsidRDefault="0005528F" w:rsidP="00E63219">
            <w:pPr>
              <w:pStyle w:val="HTMLiankstoformatuotas"/>
              <w:spacing w:line="240" w:lineRule="auto"/>
              <w:jc w:val="center"/>
              <w:rPr>
                <w:rFonts w:ascii="Times New Roman" w:hAnsi="Times New Roman" w:cs="Times New Roman"/>
                <w:i/>
              </w:rPr>
            </w:pPr>
          </w:p>
        </w:tc>
        <w:tc>
          <w:tcPr>
            <w:tcW w:w="621" w:type="pct"/>
            <w:vAlign w:val="center"/>
          </w:tcPr>
          <w:p w:rsidR="0005528F" w:rsidRDefault="0005528F">
            <w:pPr>
              <w:pStyle w:val="HTMLiankstoformatuotas"/>
              <w:spacing w:line="240" w:lineRule="auto"/>
              <w:jc w:val="center"/>
              <w:rPr>
                <w:rFonts w:ascii="Times New Roman" w:hAnsi="Times New Roman" w:cs="Times New Roman"/>
                <w:i/>
              </w:rPr>
            </w:pPr>
          </w:p>
        </w:tc>
        <w:tc>
          <w:tcPr>
            <w:tcW w:w="835" w:type="pct"/>
            <w:vAlign w:val="center"/>
          </w:tcPr>
          <w:p w:rsidR="0005528F" w:rsidRDefault="0005528F">
            <w:pPr>
              <w:pStyle w:val="HTMLiankstoformatuotas"/>
              <w:spacing w:line="240" w:lineRule="auto"/>
              <w:jc w:val="center"/>
              <w:rPr>
                <w:rFonts w:ascii="Times New Roman" w:hAnsi="Times New Roman" w:cs="Times New Roman"/>
                <w:i/>
              </w:rPr>
            </w:pPr>
          </w:p>
        </w:tc>
      </w:tr>
      <w:tr w:rsidR="00532D88" w:rsidTr="00282881">
        <w:tc>
          <w:tcPr>
            <w:tcW w:w="304" w:type="pct"/>
            <w:vAlign w:val="center"/>
          </w:tcPr>
          <w:p w:rsidR="00532D88" w:rsidRDefault="00532D88">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228" w:type="pct"/>
            <w:vAlign w:val="center"/>
          </w:tcPr>
          <w:p w:rsidR="00532D88" w:rsidRDefault="00532D88" w:rsidP="0062139B">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Vaikų dienos centrai</w:t>
            </w:r>
          </w:p>
        </w:tc>
        <w:tc>
          <w:tcPr>
            <w:tcW w:w="1317" w:type="pct"/>
            <w:vAlign w:val="center"/>
          </w:tcPr>
          <w:p w:rsidR="00532D88" w:rsidRDefault="00532D88">
            <w:pPr>
              <w:pStyle w:val="HTMLiankstoformatuotas"/>
              <w:spacing w:line="240" w:lineRule="auto"/>
              <w:jc w:val="left"/>
              <w:rPr>
                <w:rFonts w:ascii="Times New Roman" w:hAnsi="Times New Roman" w:cs="Times New Roman"/>
              </w:rPr>
            </w:pPr>
            <w:r>
              <w:rPr>
                <w:rFonts w:ascii="Times New Roman" w:hAnsi="Times New Roman" w:cs="Times New Roman"/>
              </w:rPr>
              <w:t>Vilniaus miesto socialinės paramos centro Antakalnio vaikų dienos centras</w:t>
            </w:r>
          </w:p>
        </w:tc>
        <w:tc>
          <w:tcPr>
            <w:tcW w:w="695" w:type="pct"/>
            <w:vAlign w:val="center"/>
          </w:tcPr>
          <w:p w:rsidR="00532D88" w:rsidRDefault="00532D88">
            <w:pPr>
              <w:pStyle w:val="HTMLiankstoformatuotas"/>
              <w:spacing w:line="240" w:lineRule="auto"/>
              <w:jc w:val="left"/>
              <w:rPr>
                <w:rFonts w:ascii="Times New Roman" w:hAnsi="Times New Roman" w:cs="Times New Roman"/>
              </w:rPr>
            </w:pPr>
            <w:r>
              <w:rPr>
                <w:rFonts w:ascii="Times New Roman" w:hAnsi="Times New Roman" w:cs="Times New Roman"/>
              </w:rPr>
              <w:t>Vilniaus m. savivaldybės taryba</w:t>
            </w:r>
          </w:p>
        </w:tc>
        <w:tc>
          <w:tcPr>
            <w:tcW w:w="621" w:type="pct"/>
            <w:vAlign w:val="center"/>
          </w:tcPr>
          <w:p w:rsidR="00532D88" w:rsidRPr="0037365B" w:rsidRDefault="00A87823">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47</w:t>
            </w:r>
          </w:p>
        </w:tc>
        <w:tc>
          <w:tcPr>
            <w:tcW w:w="835" w:type="pct"/>
            <w:vAlign w:val="center"/>
          </w:tcPr>
          <w:p w:rsidR="00532D88" w:rsidRPr="0037365B" w:rsidRDefault="00A87823">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47</w:t>
            </w:r>
          </w:p>
        </w:tc>
      </w:tr>
      <w:tr w:rsidR="00532D88" w:rsidTr="00282881">
        <w:tc>
          <w:tcPr>
            <w:tcW w:w="304" w:type="pct"/>
            <w:vAlign w:val="center"/>
          </w:tcPr>
          <w:p w:rsidR="00532D88" w:rsidRDefault="00532D88">
            <w:pPr>
              <w:pStyle w:val="HTMLiankstoformatuotas"/>
              <w:spacing w:line="240" w:lineRule="auto"/>
              <w:jc w:val="center"/>
              <w:rPr>
                <w:rFonts w:ascii="Times New Roman" w:hAnsi="Times New Roman" w:cs="Times New Roman"/>
                <w:sz w:val="24"/>
                <w:szCs w:val="24"/>
              </w:rPr>
            </w:pPr>
          </w:p>
        </w:tc>
        <w:tc>
          <w:tcPr>
            <w:tcW w:w="1228" w:type="pct"/>
            <w:vAlign w:val="center"/>
          </w:tcPr>
          <w:p w:rsidR="00532D88" w:rsidRDefault="00532D88">
            <w:pPr>
              <w:pStyle w:val="HTMLiankstoformatuotas"/>
              <w:spacing w:line="240" w:lineRule="auto"/>
              <w:jc w:val="left"/>
              <w:rPr>
                <w:rFonts w:ascii="Times New Roman" w:hAnsi="Times New Roman" w:cs="Times New Roman"/>
                <w:sz w:val="24"/>
                <w:szCs w:val="24"/>
              </w:rPr>
            </w:pPr>
          </w:p>
        </w:tc>
        <w:tc>
          <w:tcPr>
            <w:tcW w:w="1317" w:type="pct"/>
            <w:vAlign w:val="center"/>
          </w:tcPr>
          <w:p w:rsidR="00532D88" w:rsidRDefault="00532D88" w:rsidP="0062139B">
            <w:pPr>
              <w:pStyle w:val="HTMLiankstoformatuotas"/>
              <w:spacing w:line="240" w:lineRule="auto"/>
              <w:jc w:val="left"/>
              <w:rPr>
                <w:rFonts w:ascii="Times New Roman" w:hAnsi="Times New Roman" w:cs="Times New Roman"/>
              </w:rPr>
            </w:pPr>
            <w:r>
              <w:rPr>
                <w:rFonts w:ascii="Times New Roman" w:hAnsi="Times New Roman" w:cs="Times New Roman"/>
              </w:rPr>
              <w:t>Vilniaus miesto socialinės paramos centro Pilaitės vaikų dienos centras</w:t>
            </w:r>
          </w:p>
        </w:tc>
        <w:tc>
          <w:tcPr>
            <w:tcW w:w="695" w:type="pct"/>
            <w:vAlign w:val="center"/>
          </w:tcPr>
          <w:p w:rsidR="00532D88" w:rsidRDefault="00532D88" w:rsidP="0062139B">
            <w:pPr>
              <w:pStyle w:val="HTMLiankstoformatuotas"/>
              <w:spacing w:line="240" w:lineRule="auto"/>
              <w:jc w:val="left"/>
              <w:rPr>
                <w:rFonts w:ascii="Times New Roman" w:hAnsi="Times New Roman" w:cs="Times New Roman"/>
              </w:rPr>
            </w:pPr>
            <w:r>
              <w:rPr>
                <w:rFonts w:ascii="Times New Roman" w:hAnsi="Times New Roman" w:cs="Times New Roman"/>
              </w:rPr>
              <w:t>Vilniaus m. savivaldybė</w:t>
            </w:r>
            <w:r w:rsidR="003C7288">
              <w:rPr>
                <w:rFonts w:ascii="Times New Roman" w:hAnsi="Times New Roman" w:cs="Times New Roman"/>
              </w:rPr>
              <w:t>s taryba</w:t>
            </w:r>
          </w:p>
        </w:tc>
        <w:tc>
          <w:tcPr>
            <w:tcW w:w="621" w:type="pct"/>
            <w:vAlign w:val="center"/>
          </w:tcPr>
          <w:p w:rsidR="00532D88" w:rsidRPr="0037365B" w:rsidRDefault="003C7288" w:rsidP="0062139B">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835" w:type="pct"/>
            <w:vAlign w:val="center"/>
          </w:tcPr>
          <w:p w:rsidR="00532D88" w:rsidRPr="0037365B" w:rsidRDefault="003C7288" w:rsidP="0062139B">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27</w:t>
            </w:r>
          </w:p>
        </w:tc>
      </w:tr>
      <w:tr w:rsidR="00532D88" w:rsidTr="00282881">
        <w:tc>
          <w:tcPr>
            <w:tcW w:w="304" w:type="pct"/>
            <w:vAlign w:val="center"/>
          </w:tcPr>
          <w:p w:rsidR="00532D88" w:rsidRDefault="00532D88">
            <w:pPr>
              <w:pStyle w:val="HTMLiankstoformatuotas"/>
              <w:spacing w:line="240" w:lineRule="auto"/>
              <w:jc w:val="center"/>
              <w:rPr>
                <w:rFonts w:ascii="Times New Roman" w:hAnsi="Times New Roman" w:cs="Times New Roman"/>
                <w:sz w:val="24"/>
                <w:szCs w:val="24"/>
              </w:rPr>
            </w:pPr>
          </w:p>
        </w:tc>
        <w:tc>
          <w:tcPr>
            <w:tcW w:w="1228" w:type="pct"/>
            <w:vAlign w:val="center"/>
          </w:tcPr>
          <w:p w:rsidR="00532D88" w:rsidRDefault="00532D88">
            <w:pPr>
              <w:pStyle w:val="HTMLiankstoformatuotas"/>
              <w:spacing w:line="240" w:lineRule="auto"/>
              <w:jc w:val="left"/>
              <w:rPr>
                <w:rFonts w:ascii="Times New Roman" w:hAnsi="Times New Roman" w:cs="Times New Roman"/>
                <w:sz w:val="24"/>
                <w:szCs w:val="24"/>
              </w:rPr>
            </w:pPr>
          </w:p>
        </w:tc>
        <w:tc>
          <w:tcPr>
            <w:tcW w:w="1317" w:type="pct"/>
            <w:vAlign w:val="center"/>
          </w:tcPr>
          <w:p w:rsidR="00532D88" w:rsidRDefault="00532D88">
            <w:pPr>
              <w:pStyle w:val="HTMLiankstoformatuotas"/>
              <w:spacing w:line="240" w:lineRule="auto"/>
              <w:jc w:val="left"/>
              <w:rPr>
                <w:rFonts w:ascii="Times New Roman" w:hAnsi="Times New Roman" w:cs="Times New Roman"/>
              </w:rPr>
            </w:pPr>
            <w:r>
              <w:rPr>
                <w:rFonts w:ascii="Times New Roman" w:hAnsi="Times New Roman" w:cs="Times New Roman"/>
              </w:rPr>
              <w:t xml:space="preserve">VšĮ Jaunimo psichologinės paramos centro vaikų </w:t>
            </w:r>
            <w:smartTag w:uri="urn:schemas-microsoft-com:office:smarttags" w:element="PersonName">
              <w:smartTagPr>
                <w:attr w:name="ProductID" w:val="dienos centras „"/>
              </w:smartTagPr>
              <w:r>
                <w:rPr>
                  <w:rFonts w:ascii="Times New Roman" w:hAnsi="Times New Roman" w:cs="Times New Roman"/>
                </w:rPr>
                <w:t>dienos centras „</w:t>
              </w:r>
            </w:smartTag>
            <w:r>
              <w:rPr>
                <w:rFonts w:ascii="Times New Roman" w:hAnsi="Times New Roman" w:cs="Times New Roman"/>
              </w:rPr>
              <w:t>Veidrodukas“</w:t>
            </w:r>
          </w:p>
        </w:tc>
        <w:tc>
          <w:tcPr>
            <w:tcW w:w="695" w:type="pct"/>
            <w:vAlign w:val="center"/>
          </w:tcPr>
          <w:p w:rsidR="00532D88" w:rsidRDefault="003C7288">
            <w:pPr>
              <w:pStyle w:val="HTMLiankstoformatuotas"/>
              <w:spacing w:line="240" w:lineRule="auto"/>
              <w:jc w:val="left"/>
              <w:rPr>
                <w:rFonts w:ascii="Times New Roman" w:hAnsi="Times New Roman" w:cs="Times New Roman"/>
              </w:rPr>
            </w:pPr>
            <w:r>
              <w:rPr>
                <w:rFonts w:ascii="Times New Roman" w:hAnsi="Times New Roman" w:cs="Times New Roman"/>
              </w:rPr>
              <w:t xml:space="preserve">Vilniaus m. savivaldybės taryba – dalininkas </w:t>
            </w:r>
          </w:p>
        </w:tc>
        <w:tc>
          <w:tcPr>
            <w:tcW w:w="621" w:type="pct"/>
            <w:vAlign w:val="center"/>
          </w:tcPr>
          <w:p w:rsidR="00532D88" w:rsidRPr="0037365B" w:rsidRDefault="00532D88">
            <w:pPr>
              <w:pStyle w:val="HTMLiankstoformatuotas"/>
              <w:spacing w:line="240" w:lineRule="auto"/>
              <w:jc w:val="center"/>
              <w:rPr>
                <w:rFonts w:ascii="Times New Roman" w:hAnsi="Times New Roman" w:cs="Times New Roman"/>
                <w:sz w:val="24"/>
                <w:szCs w:val="24"/>
              </w:rPr>
            </w:pPr>
            <w:r w:rsidRPr="0037365B">
              <w:rPr>
                <w:rFonts w:ascii="Times New Roman" w:hAnsi="Times New Roman" w:cs="Times New Roman"/>
                <w:sz w:val="24"/>
                <w:szCs w:val="24"/>
              </w:rPr>
              <w:t>15</w:t>
            </w:r>
          </w:p>
        </w:tc>
        <w:tc>
          <w:tcPr>
            <w:tcW w:w="835" w:type="pct"/>
            <w:vAlign w:val="center"/>
          </w:tcPr>
          <w:p w:rsidR="00532D88" w:rsidRPr="0037365B" w:rsidRDefault="003C7288">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3C7288" w:rsidTr="00282881">
        <w:tc>
          <w:tcPr>
            <w:tcW w:w="304" w:type="pct"/>
            <w:vAlign w:val="center"/>
          </w:tcPr>
          <w:p w:rsidR="003C7288" w:rsidRDefault="003C7288">
            <w:pPr>
              <w:pStyle w:val="HTMLiankstoformatuotas"/>
              <w:spacing w:line="240" w:lineRule="auto"/>
              <w:jc w:val="center"/>
              <w:rPr>
                <w:rFonts w:ascii="Times New Roman" w:hAnsi="Times New Roman" w:cs="Times New Roman"/>
                <w:sz w:val="24"/>
                <w:szCs w:val="24"/>
              </w:rPr>
            </w:pPr>
          </w:p>
        </w:tc>
        <w:tc>
          <w:tcPr>
            <w:tcW w:w="1228" w:type="pct"/>
            <w:vAlign w:val="center"/>
          </w:tcPr>
          <w:p w:rsidR="003C7288" w:rsidRDefault="003C7288">
            <w:pPr>
              <w:pStyle w:val="HTMLiankstoformatuotas"/>
              <w:spacing w:line="240" w:lineRule="auto"/>
              <w:jc w:val="left"/>
              <w:rPr>
                <w:rFonts w:ascii="Times New Roman" w:hAnsi="Times New Roman" w:cs="Times New Roman"/>
                <w:sz w:val="24"/>
                <w:szCs w:val="24"/>
              </w:rPr>
            </w:pPr>
          </w:p>
        </w:tc>
        <w:tc>
          <w:tcPr>
            <w:tcW w:w="1317" w:type="pct"/>
            <w:vAlign w:val="center"/>
          </w:tcPr>
          <w:p w:rsidR="003C7288" w:rsidRPr="009138B6" w:rsidRDefault="003C7288" w:rsidP="0062139B">
            <w:pPr>
              <w:pStyle w:val="HTMLiankstoformatuotas"/>
              <w:spacing w:line="240" w:lineRule="auto"/>
              <w:jc w:val="left"/>
              <w:rPr>
                <w:rFonts w:ascii="Times New Roman" w:hAnsi="Times New Roman" w:cs="Times New Roman"/>
              </w:rPr>
            </w:pPr>
            <w:r>
              <w:rPr>
                <w:rFonts w:ascii="Times New Roman" w:hAnsi="Times New Roman" w:cs="Times New Roman"/>
                <w:color w:val="000000"/>
              </w:rPr>
              <w:t xml:space="preserve">VšĮ </w:t>
            </w:r>
            <w:r w:rsidRPr="009138B6">
              <w:rPr>
                <w:rFonts w:ascii="Times New Roman" w:hAnsi="Times New Roman" w:cs="Times New Roman"/>
                <w:color w:val="000000"/>
              </w:rPr>
              <w:t>Vilniaus policijos klubas vaikams ir jaunimui</w:t>
            </w:r>
          </w:p>
        </w:tc>
        <w:tc>
          <w:tcPr>
            <w:tcW w:w="695" w:type="pct"/>
            <w:vAlign w:val="center"/>
          </w:tcPr>
          <w:p w:rsidR="003C7288" w:rsidRDefault="003C7288" w:rsidP="00DD2532">
            <w:pPr>
              <w:pStyle w:val="HTMLiankstoformatuotas"/>
              <w:spacing w:line="240" w:lineRule="auto"/>
              <w:jc w:val="left"/>
              <w:rPr>
                <w:rFonts w:ascii="Times New Roman" w:hAnsi="Times New Roman" w:cs="Times New Roman"/>
              </w:rPr>
            </w:pPr>
            <w:r>
              <w:rPr>
                <w:rFonts w:ascii="Times New Roman" w:hAnsi="Times New Roman" w:cs="Times New Roman"/>
              </w:rPr>
              <w:t xml:space="preserve">Vilniaus m. savivaldybės taryba – dalininkas </w:t>
            </w:r>
          </w:p>
        </w:tc>
        <w:tc>
          <w:tcPr>
            <w:tcW w:w="621" w:type="pct"/>
            <w:vAlign w:val="center"/>
          </w:tcPr>
          <w:p w:rsidR="003C7288" w:rsidRPr="0037365B" w:rsidRDefault="003C7288" w:rsidP="0062139B">
            <w:pPr>
              <w:pStyle w:val="HTMLiankstoformatuotas"/>
              <w:spacing w:line="240" w:lineRule="auto"/>
              <w:jc w:val="center"/>
              <w:rPr>
                <w:rFonts w:ascii="Times New Roman" w:hAnsi="Times New Roman" w:cs="Times New Roman"/>
                <w:sz w:val="24"/>
                <w:szCs w:val="24"/>
              </w:rPr>
            </w:pPr>
            <w:r w:rsidRPr="0037365B">
              <w:rPr>
                <w:rFonts w:ascii="Times New Roman" w:hAnsi="Times New Roman" w:cs="Times New Roman"/>
                <w:sz w:val="24"/>
                <w:szCs w:val="24"/>
              </w:rPr>
              <w:t>15</w:t>
            </w:r>
          </w:p>
        </w:tc>
        <w:tc>
          <w:tcPr>
            <w:tcW w:w="835" w:type="pct"/>
            <w:vAlign w:val="center"/>
          </w:tcPr>
          <w:p w:rsidR="003C7288" w:rsidRPr="0037365B" w:rsidRDefault="003C7288" w:rsidP="0062139B">
            <w:pPr>
              <w:pStyle w:val="HTMLiankstoformatuotas"/>
              <w:spacing w:line="240" w:lineRule="auto"/>
              <w:jc w:val="center"/>
              <w:rPr>
                <w:rFonts w:ascii="Times New Roman" w:hAnsi="Times New Roman" w:cs="Times New Roman"/>
                <w:sz w:val="24"/>
                <w:szCs w:val="24"/>
              </w:rPr>
            </w:pPr>
            <w:r w:rsidRPr="0037365B">
              <w:rPr>
                <w:rFonts w:ascii="Times New Roman" w:hAnsi="Times New Roman" w:cs="Times New Roman"/>
                <w:sz w:val="24"/>
                <w:szCs w:val="24"/>
              </w:rPr>
              <w:t>15</w:t>
            </w:r>
          </w:p>
        </w:tc>
      </w:tr>
      <w:tr w:rsidR="003C7288" w:rsidTr="00282881">
        <w:tc>
          <w:tcPr>
            <w:tcW w:w="304" w:type="pct"/>
            <w:vAlign w:val="center"/>
          </w:tcPr>
          <w:p w:rsidR="003C7288" w:rsidRDefault="003C7288">
            <w:pPr>
              <w:pStyle w:val="HTMLiankstoformatuotas"/>
              <w:spacing w:line="240" w:lineRule="auto"/>
              <w:jc w:val="center"/>
              <w:rPr>
                <w:rFonts w:ascii="Times New Roman" w:hAnsi="Times New Roman" w:cs="Times New Roman"/>
                <w:sz w:val="24"/>
                <w:szCs w:val="24"/>
              </w:rPr>
            </w:pPr>
          </w:p>
        </w:tc>
        <w:tc>
          <w:tcPr>
            <w:tcW w:w="1228" w:type="pct"/>
            <w:vAlign w:val="center"/>
          </w:tcPr>
          <w:p w:rsidR="003C7288" w:rsidRDefault="003C7288">
            <w:pPr>
              <w:pStyle w:val="HTMLiankstoformatuotas"/>
              <w:spacing w:line="240" w:lineRule="auto"/>
              <w:jc w:val="left"/>
              <w:rPr>
                <w:rFonts w:ascii="Times New Roman" w:hAnsi="Times New Roman" w:cs="Times New Roman"/>
                <w:sz w:val="24"/>
                <w:szCs w:val="24"/>
              </w:rPr>
            </w:pPr>
          </w:p>
        </w:tc>
        <w:tc>
          <w:tcPr>
            <w:tcW w:w="1317" w:type="pct"/>
            <w:vAlign w:val="center"/>
          </w:tcPr>
          <w:p w:rsidR="003C7288" w:rsidRPr="00071C9A" w:rsidRDefault="003C7288" w:rsidP="00C67B3C">
            <w:pPr>
              <w:pStyle w:val="HTMLiankstoformatuotas"/>
              <w:spacing w:line="240" w:lineRule="auto"/>
              <w:jc w:val="left"/>
              <w:rPr>
                <w:rFonts w:ascii="Times New Roman" w:hAnsi="Times New Roman" w:cs="Times New Roman"/>
              </w:rPr>
            </w:pPr>
            <w:r>
              <w:rPr>
                <w:rFonts w:ascii="Times New Roman" w:hAnsi="Times New Roman" w:cs="Times New Roman"/>
              </w:rPr>
              <w:t xml:space="preserve">VšĮ Romų visuomenės centro vaikų </w:t>
            </w:r>
            <w:smartTag w:uri="urn:schemas-microsoft-com:office:smarttags" w:element="PersonName">
              <w:smartTagPr>
                <w:attr w:name="ProductID" w:val="dienos centras „"/>
              </w:smartTagPr>
              <w:r>
                <w:rPr>
                  <w:rFonts w:ascii="Times New Roman" w:hAnsi="Times New Roman" w:cs="Times New Roman"/>
                </w:rPr>
                <w:t xml:space="preserve">dienos centras </w:t>
              </w:r>
              <w:r w:rsidRPr="00071C9A">
                <w:rPr>
                  <w:rFonts w:ascii="Times New Roman" w:hAnsi="Times New Roman" w:cs="Times New Roman"/>
                </w:rPr>
                <w:t>„</w:t>
              </w:r>
            </w:smartTag>
            <w:r w:rsidRPr="00071C9A">
              <w:rPr>
                <w:rFonts w:ascii="Times New Roman" w:hAnsi="Times New Roman" w:cs="Times New Roman"/>
              </w:rPr>
              <w:t>Laipteliai į viršų“</w:t>
            </w:r>
          </w:p>
        </w:tc>
        <w:tc>
          <w:tcPr>
            <w:tcW w:w="695" w:type="pct"/>
            <w:vAlign w:val="center"/>
          </w:tcPr>
          <w:p w:rsidR="003C7288" w:rsidRDefault="003C7288" w:rsidP="00DD2532">
            <w:pPr>
              <w:pStyle w:val="HTMLiankstoformatuotas"/>
              <w:spacing w:line="240" w:lineRule="auto"/>
              <w:jc w:val="left"/>
              <w:rPr>
                <w:rFonts w:ascii="Times New Roman" w:hAnsi="Times New Roman" w:cs="Times New Roman"/>
              </w:rPr>
            </w:pPr>
            <w:r>
              <w:rPr>
                <w:rFonts w:ascii="Times New Roman" w:hAnsi="Times New Roman" w:cs="Times New Roman"/>
              </w:rPr>
              <w:t xml:space="preserve">Vilniaus m. savivaldybės taryba – dalininkas </w:t>
            </w:r>
          </w:p>
        </w:tc>
        <w:tc>
          <w:tcPr>
            <w:tcW w:w="621" w:type="pct"/>
            <w:vAlign w:val="center"/>
          </w:tcPr>
          <w:p w:rsidR="003C7288" w:rsidRPr="0037365B" w:rsidRDefault="000530DE" w:rsidP="00C67B3C">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39</w:t>
            </w:r>
          </w:p>
        </w:tc>
        <w:tc>
          <w:tcPr>
            <w:tcW w:w="835" w:type="pct"/>
            <w:vAlign w:val="center"/>
          </w:tcPr>
          <w:p w:rsidR="003C7288" w:rsidRPr="0037365B" w:rsidRDefault="003C7288" w:rsidP="00C67B3C">
            <w:pPr>
              <w:pStyle w:val="HTMLiankstoformatuotas"/>
              <w:spacing w:line="240" w:lineRule="auto"/>
              <w:jc w:val="center"/>
              <w:rPr>
                <w:rFonts w:ascii="Times New Roman" w:hAnsi="Times New Roman" w:cs="Times New Roman"/>
                <w:sz w:val="24"/>
                <w:szCs w:val="24"/>
              </w:rPr>
            </w:pPr>
            <w:r w:rsidRPr="0037365B">
              <w:rPr>
                <w:rFonts w:ascii="Times New Roman" w:hAnsi="Times New Roman" w:cs="Times New Roman"/>
                <w:sz w:val="24"/>
                <w:szCs w:val="24"/>
              </w:rPr>
              <w:t>-</w:t>
            </w:r>
          </w:p>
        </w:tc>
      </w:tr>
      <w:tr w:rsidR="00532D88" w:rsidTr="00282881">
        <w:tc>
          <w:tcPr>
            <w:tcW w:w="304" w:type="pct"/>
            <w:vAlign w:val="center"/>
          </w:tcPr>
          <w:p w:rsidR="00532D88" w:rsidRDefault="00532D88">
            <w:pPr>
              <w:pStyle w:val="HTMLiankstoformatuotas"/>
              <w:spacing w:line="240" w:lineRule="auto"/>
              <w:jc w:val="center"/>
              <w:rPr>
                <w:rFonts w:ascii="Times New Roman" w:hAnsi="Times New Roman" w:cs="Times New Roman"/>
                <w:sz w:val="24"/>
                <w:szCs w:val="24"/>
              </w:rPr>
            </w:pPr>
          </w:p>
        </w:tc>
        <w:tc>
          <w:tcPr>
            <w:tcW w:w="1228" w:type="pct"/>
            <w:vAlign w:val="center"/>
          </w:tcPr>
          <w:p w:rsidR="00532D88" w:rsidRDefault="00532D88">
            <w:pPr>
              <w:pStyle w:val="HTMLiankstoformatuotas"/>
              <w:spacing w:line="240" w:lineRule="auto"/>
              <w:jc w:val="left"/>
              <w:rPr>
                <w:rFonts w:ascii="Times New Roman" w:hAnsi="Times New Roman" w:cs="Times New Roman"/>
                <w:sz w:val="24"/>
                <w:szCs w:val="24"/>
              </w:rPr>
            </w:pPr>
          </w:p>
        </w:tc>
        <w:tc>
          <w:tcPr>
            <w:tcW w:w="1317" w:type="pct"/>
            <w:vAlign w:val="center"/>
          </w:tcPr>
          <w:p w:rsidR="00532D88" w:rsidRDefault="00532D88">
            <w:pPr>
              <w:spacing w:line="240" w:lineRule="auto"/>
              <w:jc w:val="left"/>
              <w:rPr>
                <w:sz w:val="20"/>
                <w:szCs w:val="20"/>
              </w:rPr>
            </w:pPr>
            <w:r>
              <w:rPr>
                <w:sz w:val="20"/>
                <w:szCs w:val="20"/>
              </w:rPr>
              <w:t xml:space="preserve">VO Vaikų ir jaunimo </w:t>
            </w:r>
            <w:smartTag w:uri="urn:schemas-microsoft-com:office:smarttags" w:element="PersonName">
              <w:smartTagPr>
                <w:attr w:name="ProductID" w:val="dienos centras „"/>
              </w:smartTagPr>
              <w:r>
                <w:rPr>
                  <w:sz w:val="20"/>
                  <w:szCs w:val="20"/>
                </w:rPr>
                <w:t>dienos centras „</w:t>
              </w:r>
            </w:smartTag>
            <w:r>
              <w:rPr>
                <w:sz w:val="20"/>
                <w:szCs w:val="20"/>
              </w:rPr>
              <w:t>Mūsų nameliai“</w:t>
            </w:r>
          </w:p>
        </w:tc>
        <w:tc>
          <w:tcPr>
            <w:tcW w:w="695" w:type="pct"/>
            <w:vAlign w:val="center"/>
          </w:tcPr>
          <w:p w:rsidR="00532D88" w:rsidRDefault="00532D88">
            <w:pPr>
              <w:pStyle w:val="HTMLiankstoformatuotas"/>
              <w:spacing w:line="240" w:lineRule="auto"/>
              <w:rPr>
                <w:rFonts w:ascii="Times New Roman" w:hAnsi="Times New Roman" w:cs="Times New Roman"/>
              </w:rPr>
            </w:pPr>
            <w:r>
              <w:rPr>
                <w:rFonts w:ascii="Times New Roman" w:hAnsi="Times New Roman" w:cs="Times New Roman"/>
              </w:rPr>
              <w:t>NVO</w:t>
            </w:r>
          </w:p>
        </w:tc>
        <w:tc>
          <w:tcPr>
            <w:tcW w:w="621" w:type="pct"/>
            <w:vAlign w:val="center"/>
          </w:tcPr>
          <w:p w:rsidR="00532D88" w:rsidRPr="0037365B" w:rsidRDefault="00532D88">
            <w:pPr>
              <w:pStyle w:val="HTMLiankstoformatuotas"/>
              <w:spacing w:line="240" w:lineRule="auto"/>
              <w:jc w:val="center"/>
              <w:rPr>
                <w:rFonts w:ascii="Times New Roman" w:hAnsi="Times New Roman" w:cs="Times New Roman"/>
                <w:sz w:val="24"/>
                <w:szCs w:val="24"/>
              </w:rPr>
            </w:pPr>
            <w:r w:rsidRPr="0037365B">
              <w:rPr>
                <w:rFonts w:ascii="Times New Roman" w:hAnsi="Times New Roman" w:cs="Times New Roman"/>
                <w:sz w:val="24"/>
                <w:szCs w:val="24"/>
              </w:rPr>
              <w:t>15</w:t>
            </w:r>
          </w:p>
        </w:tc>
        <w:tc>
          <w:tcPr>
            <w:tcW w:w="835" w:type="pct"/>
            <w:vAlign w:val="center"/>
          </w:tcPr>
          <w:p w:rsidR="00532D88" w:rsidRPr="0037365B" w:rsidRDefault="00532D88">
            <w:pPr>
              <w:pStyle w:val="HTMLiankstoformatuotas"/>
              <w:spacing w:line="240" w:lineRule="auto"/>
              <w:jc w:val="center"/>
              <w:rPr>
                <w:rFonts w:ascii="Times New Roman" w:hAnsi="Times New Roman" w:cs="Times New Roman"/>
                <w:sz w:val="24"/>
                <w:szCs w:val="24"/>
              </w:rPr>
            </w:pPr>
            <w:r w:rsidRPr="0037365B">
              <w:rPr>
                <w:rFonts w:ascii="Times New Roman" w:hAnsi="Times New Roman" w:cs="Times New Roman"/>
                <w:sz w:val="24"/>
                <w:szCs w:val="24"/>
              </w:rPr>
              <w:t>15</w:t>
            </w:r>
          </w:p>
        </w:tc>
      </w:tr>
      <w:tr w:rsidR="00532D88" w:rsidTr="00282881">
        <w:tc>
          <w:tcPr>
            <w:tcW w:w="304" w:type="pct"/>
            <w:vAlign w:val="center"/>
          </w:tcPr>
          <w:p w:rsidR="00532D88" w:rsidRDefault="00532D88">
            <w:pPr>
              <w:pStyle w:val="HTMLiankstoformatuotas"/>
              <w:spacing w:line="240" w:lineRule="auto"/>
              <w:jc w:val="center"/>
              <w:rPr>
                <w:rFonts w:ascii="Times New Roman" w:hAnsi="Times New Roman" w:cs="Times New Roman"/>
                <w:sz w:val="24"/>
                <w:szCs w:val="24"/>
              </w:rPr>
            </w:pPr>
          </w:p>
        </w:tc>
        <w:tc>
          <w:tcPr>
            <w:tcW w:w="1228" w:type="pct"/>
            <w:vAlign w:val="center"/>
          </w:tcPr>
          <w:p w:rsidR="00532D88" w:rsidRDefault="00532D88">
            <w:pPr>
              <w:pStyle w:val="HTMLiankstoformatuotas"/>
              <w:spacing w:line="240" w:lineRule="auto"/>
              <w:jc w:val="left"/>
              <w:rPr>
                <w:rFonts w:ascii="Times New Roman" w:hAnsi="Times New Roman" w:cs="Times New Roman"/>
                <w:sz w:val="24"/>
                <w:szCs w:val="24"/>
              </w:rPr>
            </w:pPr>
          </w:p>
        </w:tc>
        <w:tc>
          <w:tcPr>
            <w:tcW w:w="1317" w:type="pct"/>
            <w:vAlign w:val="center"/>
          </w:tcPr>
          <w:p w:rsidR="00532D88" w:rsidRDefault="00532D88">
            <w:pPr>
              <w:spacing w:line="240" w:lineRule="auto"/>
              <w:jc w:val="left"/>
              <w:rPr>
                <w:sz w:val="20"/>
                <w:szCs w:val="20"/>
              </w:rPr>
            </w:pPr>
            <w:r>
              <w:rPr>
                <w:sz w:val="20"/>
                <w:szCs w:val="20"/>
              </w:rPr>
              <w:t>VšĮ „Rafaelis“ vaikų dienos centras „Laisvė“</w:t>
            </w:r>
          </w:p>
        </w:tc>
        <w:tc>
          <w:tcPr>
            <w:tcW w:w="695" w:type="pct"/>
            <w:vAlign w:val="center"/>
          </w:tcPr>
          <w:p w:rsidR="00532D88" w:rsidRDefault="00532D88">
            <w:pPr>
              <w:pStyle w:val="HTMLiankstoformatuotas"/>
              <w:spacing w:line="240" w:lineRule="auto"/>
              <w:rPr>
                <w:rFonts w:ascii="Times New Roman" w:hAnsi="Times New Roman" w:cs="Times New Roman"/>
              </w:rPr>
            </w:pPr>
            <w:r>
              <w:rPr>
                <w:rFonts w:ascii="Times New Roman" w:hAnsi="Times New Roman" w:cs="Times New Roman"/>
              </w:rPr>
              <w:t>NVO</w:t>
            </w:r>
          </w:p>
        </w:tc>
        <w:tc>
          <w:tcPr>
            <w:tcW w:w="621" w:type="pct"/>
            <w:vAlign w:val="center"/>
          </w:tcPr>
          <w:p w:rsidR="00532D88" w:rsidRPr="0037365B" w:rsidRDefault="00532D88">
            <w:pPr>
              <w:pStyle w:val="HTMLiankstoformatuotas"/>
              <w:spacing w:line="240" w:lineRule="auto"/>
              <w:jc w:val="center"/>
              <w:rPr>
                <w:rFonts w:ascii="Times New Roman" w:hAnsi="Times New Roman" w:cs="Times New Roman"/>
                <w:sz w:val="24"/>
                <w:szCs w:val="24"/>
              </w:rPr>
            </w:pPr>
            <w:r w:rsidRPr="0037365B">
              <w:rPr>
                <w:rFonts w:ascii="Times New Roman" w:hAnsi="Times New Roman" w:cs="Times New Roman"/>
                <w:sz w:val="24"/>
                <w:szCs w:val="24"/>
              </w:rPr>
              <w:t>15</w:t>
            </w:r>
          </w:p>
        </w:tc>
        <w:tc>
          <w:tcPr>
            <w:tcW w:w="835" w:type="pct"/>
            <w:vAlign w:val="center"/>
          </w:tcPr>
          <w:p w:rsidR="00532D88" w:rsidRPr="0037365B" w:rsidRDefault="00532D88">
            <w:pPr>
              <w:pStyle w:val="HTMLiankstoformatuotas"/>
              <w:spacing w:line="240" w:lineRule="auto"/>
              <w:jc w:val="center"/>
              <w:rPr>
                <w:rFonts w:ascii="Times New Roman" w:hAnsi="Times New Roman" w:cs="Times New Roman"/>
                <w:sz w:val="24"/>
                <w:szCs w:val="24"/>
              </w:rPr>
            </w:pPr>
            <w:r w:rsidRPr="0037365B">
              <w:rPr>
                <w:rFonts w:ascii="Times New Roman" w:hAnsi="Times New Roman" w:cs="Times New Roman"/>
                <w:sz w:val="24"/>
                <w:szCs w:val="24"/>
              </w:rPr>
              <w:t>15</w:t>
            </w:r>
          </w:p>
        </w:tc>
      </w:tr>
      <w:tr w:rsidR="00532D88" w:rsidTr="00282881">
        <w:tc>
          <w:tcPr>
            <w:tcW w:w="304" w:type="pct"/>
            <w:vAlign w:val="center"/>
          </w:tcPr>
          <w:p w:rsidR="00532D88" w:rsidRDefault="00532D88">
            <w:pPr>
              <w:pStyle w:val="HTMLiankstoformatuotas"/>
              <w:spacing w:line="240" w:lineRule="auto"/>
              <w:jc w:val="center"/>
              <w:rPr>
                <w:rFonts w:ascii="Times New Roman" w:hAnsi="Times New Roman" w:cs="Times New Roman"/>
                <w:sz w:val="24"/>
                <w:szCs w:val="24"/>
              </w:rPr>
            </w:pPr>
          </w:p>
        </w:tc>
        <w:tc>
          <w:tcPr>
            <w:tcW w:w="1228" w:type="pct"/>
            <w:vAlign w:val="center"/>
          </w:tcPr>
          <w:p w:rsidR="00532D88" w:rsidRDefault="00532D88">
            <w:pPr>
              <w:pStyle w:val="HTMLiankstoformatuotas"/>
              <w:spacing w:line="240" w:lineRule="auto"/>
              <w:jc w:val="left"/>
              <w:rPr>
                <w:rFonts w:ascii="Times New Roman" w:hAnsi="Times New Roman" w:cs="Times New Roman"/>
                <w:sz w:val="24"/>
                <w:szCs w:val="24"/>
              </w:rPr>
            </w:pPr>
          </w:p>
        </w:tc>
        <w:tc>
          <w:tcPr>
            <w:tcW w:w="1317" w:type="pct"/>
            <w:vAlign w:val="center"/>
          </w:tcPr>
          <w:p w:rsidR="00532D88" w:rsidRDefault="00532D88">
            <w:pPr>
              <w:spacing w:line="240" w:lineRule="auto"/>
              <w:jc w:val="left"/>
              <w:rPr>
                <w:sz w:val="20"/>
                <w:szCs w:val="20"/>
              </w:rPr>
            </w:pPr>
            <w:r>
              <w:rPr>
                <w:sz w:val="20"/>
                <w:szCs w:val="20"/>
              </w:rPr>
              <w:t xml:space="preserve">VšĮ „Rafaelis“ vaikų </w:t>
            </w:r>
            <w:smartTag w:uri="urn:schemas-microsoft-com:office:smarttags" w:element="PersonName">
              <w:smartTagPr>
                <w:attr w:name="ProductID" w:val="dienos centras „"/>
              </w:smartTagPr>
              <w:r>
                <w:rPr>
                  <w:sz w:val="20"/>
                  <w:szCs w:val="20"/>
                </w:rPr>
                <w:t>dienos centras „</w:t>
              </w:r>
            </w:smartTag>
            <w:r>
              <w:rPr>
                <w:sz w:val="20"/>
                <w:szCs w:val="20"/>
              </w:rPr>
              <w:t>Aš esu“</w:t>
            </w:r>
          </w:p>
        </w:tc>
        <w:tc>
          <w:tcPr>
            <w:tcW w:w="695" w:type="pct"/>
            <w:vAlign w:val="center"/>
          </w:tcPr>
          <w:p w:rsidR="00532D88" w:rsidRDefault="00532D88">
            <w:pPr>
              <w:pStyle w:val="HTMLiankstoformatuotas"/>
              <w:spacing w:line="240" w:lineRule="auto"/>
              <w:rPr>
                <w:rFonts w:ascii="Times New Roman" w:hAnsi="Times New Roman" w:cs="Times New Roman"/>
              </w:rPr>
            </w:pPr>
            <w:r>
              <w:rPr>
                <w:rFonts w:ascii="Times New Roman" w:hAnsi="Times New Roman" w:cs="Times New Roman"/>
              </w:rPr>
              <w:t>NVO</w:t>
            </w:r>
          </w:p>
        </w:tc>
        <w:tc>
          <w:tcPr>
            <w:tcW w:w="621" w:type="pct"/>
            <w:vAlign w:val="center"/>
          </w:tcPr>
          <w:p w:rsidR="00532D88" w:rsidRPr="0037365B" w:rsidRDefault="00532D88">
            <w:pPr>
              <w:pStyle w:val="HTMLiankstoformatuotas"/>
              <w:spacing w:line="240" w:lineRule="auto"/>
              <w:jc w:val="center"/>
              <w:rPr>
                <w:rFonts w:ascii="Times New Roman" w:hAnsi="Times New Roman" w:cs="Times New Roman"/>
                <w:sz w:val="24"/>
                <w:szCs w:val="24"/>
              </w:rPr>
            </w:pPr>
            <w:r w:rsidRPr="0037365B">
              <w:rPr>
                <w:rFonts w:ascii="Times New Roman" w:hAnsi="Times New Roman" w:cs="Times New Roman"/>
                <w:sz w:val="24"/>
                <w:szCs w:val="24"/>
              </w:rPr>
              <w:t>15</w:t>
            </w:r>
          </w:p>
        </w:tc>
        <w:tc>
          <w:tcPr>
            <w:tcW w:w="835" w:type="pct"/>
            <w:vAlign w:val="center"/>
          </w:tcPr>
          <w:p w:rsidR="00532D88" w:rsidRPr="0037365B" w:rsidRDefault="00532D88">
            <w:pPr>
              <w:pStyle w:val="HTMLiankstoformatuotas"/>
              <w:spacing w:line="240" w:lineRule="auto"/>
              <w:jc w:val="center"/>
              <w:rPr>
                <w:rFonts w:ascii="Times New Roman" w:hAnsi="Times New Roman" w:cs="Times New Roman"/>
                <w:sz w:val="24"/>
                <w:szCs w:val="24"/>
              </w:rPr>
            </w:pPr>
            <w:r w:rsidRPr="0037365B">
              <w:rPr>
                <w:rFonts w:ascii="Times New Roman" w:hAnsi="Times New Roman" w:cs="Times New Roman"/>
                <w:sz w:val="24"/>
                <w:szCs w:val="24"/>
              </w:rPr>
              <w:t>15</w:t>
            </w:r>
          </w:p>
        </w:tc>
      </w:tr>
      <w:tr w:rsidR="00532D88" w:rsidTr="00282881">
        <w:tc>
          <w:tcPr>
            <w:tcW w:w="304" w:type="pct"/>
            <w:vAlign w:val="center"/>
          </w:tcPr>
          <w:p w:rsidR="00532D88" w:rsidRDefault="00532D88">
            <w:pPr>
              <w:pStyle w:val="HTMLiankstoformatuotas"/>
              <w:spacing w:line="240" w:lineRule="auto"/>
              <w:jc w:val="center"/>
              <w:rPr>
                <w:rFonts w:ascii="Times New Roman" w:hAnsi="Times New Roman" w:cs="Times New Roman"/>
                <w:sz w:val="24"/>
                <w:szCs w:val="24"/>
              </w:rPr>
            </w:pPr>
          </w:p>
        </w:tc>
        <w:tc>
          <w:tcPr>
            <w:tcW w:w="1228" w:type="pct"/>
            <w:vAlign w:val="center"/>
          </w:tcPr>
          <w:p w:rsidR="00532D88" w:rsidRDefault="00532D88">
            <w:pPr>
              <w:pStyle w:val="HTMLiankstoformatuotas"/>
              <w:spacing w:line="240" w:lineRule="auto"/>
              <w:jc w:val="left"/>
              <w:rPr>
                <w:rFonts w:ascii="Times New Roman" w:hAnsi="Times New Roman" w:cs="Times New Roman"/>
                <w:sz w:val="24"/>
                <w:szCs w:val="24"/>
              </w:rPr>
            </w:pPr>
          </w:p>
        </w:tc>
        <w:tc>
          <w:tcPr>
            <w:tcW w:w="1317" w:type="pct"/>
            <w:vAlign w:val="center"/>
          </w:tcPr>
          <w:p w:rsidR="00532D88" w:rsidRDefault="00532D88" w:rsidP="0062139B">
            <w:pPr>
              <w:spacing w:line="240" w:lineRule="auto"/>
              <w:jc w:val="left"/>
              <w:rPr>
                <w:sz w:val="20"/>
                <w:szCs w:val="20"/>
              </w:rPr>
            </w:pPr>
            <w:r>
              <w:rPr>
                <w:sz w:val="20"/>
                <w:szCs w:val="20"/>
              </w:rPr>
              <w:t xml:space="preserve">VšĮ „Rafaelis“ vaikų </w:t>
            </w:r>
            <w:smartTag w:uri="urn:schemas-microsoft-com:office:smarttags" w:element="PersonName">
              <w:smartTagPr>
                <w:attr w:name="ProductID" w:val="dienos centras „"/>
              </w:smartTagPr>
              <w:r>
                <w:rPr>
                  <w:sz w:val="20"/>
                  <w:szCs w:val="20"/>
                </w:rPr>
                <w:t>dienos centras „</w:t>
              </w:r>
            </w:smartTag>
            <w:r>
              <w:rPr>
                <w:sz w:val="20"/>
                <w:szCs w:val="20"/>
              </w:rPr>
              <w:t>Gija“</w:t>
            </w:r>
          </w:p>
        </w:tc>
        <w:tc>
          <w:tcPr>
            <w:tcW w:w="695" w:type="pct"/>
            <w:vAlign w:val="center"/>
          </w:tcPr>
          <w:p w:rsidR="00532D88" w:rsidRDefault="00532D88" w:rsidP="0062139B">
            <w:pPr>
              <w:pStyle w:val="HTMLiankstoformatuotas"/>
              <w:spacing w:line="240" w:lineRule="auto"/>
              <w:rPr>
                <w:rFonts w:ascii="Times New Roman" w:hAnsi="Times New Roman" w:cs="Times New Roman"/>
              </w:rPr>
            </w:pPr>
            <w:r>
              <w:rPr>
                <w:rFonts w:ascii="Times New Roman" w:hAnsi="Times New Roman" w:cs="Times New Roman"/>
              </w:rPr>
              <w:t>NVO</w:t>
            </w:r>
          </w:p>
        </w:tc>
        <w:tc>
          <w:tcPr>
            <w:tcW w:w="621" w:type="pct"/>
            <w:vAlign w:val="center"/>
          </w:tcPr>
          <w:p w:rsidR="00532D88" w:rsidRPr="0037365B" w:rsidRDefault="00532D88" w:rsidP="0062139B">
            <w:pPr>
              <w:pStyle w:val="HTMLiankstoformatuotas"/>
              <w:spacing w:line="240" w:lineRule="auto"/>
              <w:jc w:val="center"/>
              <w:rPr>
                <w:rFonts w:ascii="Times New Roman" w:hAnsi="Times New Roman" w:cs="Times New Roman"/>
                <w:sz w:val="24"/>
                <w:szCs w:val="24"/>
              </w:rPr>
            </w:pPr>
            <w:r w:rsidRPr="0037365B">
              <w:rPr>
                <w:rFonts w:ascii="Times New Roman" w:hAnsi="Times New Roman" w:cs="Times New Roman"/>
                <w:sz w:val="24"/>
                <w:szCs w:val="24"/>
              </w:rPr>
              <w:t>15</w:t>
            </w:r>
          </w:p>
        </w:tc>
        <w:tc>
          <w:tcPr>
            <w:tcW w:w="835" w:type="pct"/>
            <w:vAlign w:val="center"/>
          </w:tcPr>
          <w:p w:rsidR="00532D88" w:rsidRPr="0037365B" w:rsidRDefault="00532D88" w:rsidP="0062139B">
            <w:pPr>
              <w:pStyle w:val="HTMLiankstoformatuotas"/>
              <w:spacing w:line="240" w:lineRule="auto"/>
              <w:jc w:val="center"/>
              <w:rPr>
                <w:rFonts w:ascii="Times New Roman" w:hAnsi="Times New Roman" w:cs="Times New Roman"/>
                <w:sz w:val="24"/>
                <w:szCs w:val="24"/>
              </w:rPr>
            </w:pPr>
            <w:r w:rsidRPr="0037365B">
              <w:rPr>
                <w:rFonts w:ascii="Times New Roman" w:hAnsi="Times New Roman" w:cs="Times New Roman"/>
                <w:sz w:val="24"/>
                <w:szCs w:val="24"/>
              </w:rPr>
              <w:t>15</w:t>
            </w:r>
          </w:p>
        </w:tc>
      </w:tr>
      <w:tr w:rsidR="00532D88" w:rsidTr="00282881">
        <w:tc>
          <w:tcPr>
            <w:tcW w:w="304" w:type="pct"/>
            <w:vAlign w:val="center"/>
          </w:tcPr>
          <w:p w:rsidR="00532D88" w:rsidRDefault="00532D88">
            <w:pPr>
              <w:pStyle w:val="HTMLiankstoformatuotas"/>
              <w:spacing w:line="240" w:lineRule="auto"/>
              <w:jc w:val="center"/>
              <w:rPr>
                <w:rFonts w:ascii="Times New Roman" w:hAnsi="Times New Roman" w:cs="Times New Roman"/>
                <w:sz w:val="24"/>
                <w:szCs w:val="24"/>
              </w:rPr>
            </w:pPr>
          </w:p>
        </w:tc>
        <w:tc>
          <w:tcPr>
            <w:tcW w:w="1228" w:type="pct"/>
            <w:vAlign w:val="center"/>
          </w:tcPr>
          <w:p w:rsidR="00532D88" w:rsidRDefault="00532D88">
            <w:pPr>
              <w:pStyle w:val="HTMLiankstoformatuotas"/>
              <w:spacing w:line="240" w:lineRule="auto"/>
              <w:jc w:val="left"/>
              <w:rPr>
                <w:rFonts w:ascii="Times New Roman" w:hAnsi="Times New Roman" w:cs="Times New Roman"/>
                <w:sz w:val="24"/>
                <w:szCs w:val="24"/>
              </w:rPr>
            </w:pPr>
          </w:p>
        </w:tc>
        <w:tc>
          <w:tcPr>
            <w:tcW w:w="1317" w:type="pct"/>
            <w:vAlign w:val="center"/>
          </w:tcPr>
          <w:p w:rsidR="00532D88" w:rsidRDefault="00532D88">
            <w:pPr>
              <w:spacing w:line="240" w:lineRule="auto"/>
              <w:jc w:val="left"/>
              <w:rPr>
                <w:sz w:val="20"/>
                <w:szCs w:val="20"/>
              </w:rPr>
            </w:pPr>
            <w:r>
              <w:rPr>
                <w:sz w:val="20"/>
                <w:szCs w:val="20"/>
              </w:rPr>
              <w:t>VšĮ Nevalstybinis vaikų darželis „Nendrė“</w:t>
            </w:r>
          </w:p>
        </w:tc>
        <w:tc>
          <w:tcPr>
            <w:tcW w:w="695" w:type="pct"/>
            <w:vAlign w:val="center"/>
          </w:tcPr>
          <w:p w:rsidR="00532D88" w:rsidRDefault="00532D88">
            <w:pPr>
              <w:pStyle w:val="HTMLiankstoformatuotas"/>
              <w:spacing w:line="240" w:lineRule="auto"/>
              <w:rPr>
                <w:rFonts w:ascii="Times New Roman" w:hAnsi="Times New Roman" w:cs="Times New Roman"/>
              </w:rPr>
            </w:pPr>
            <w:r>
              <w:rPr>
                <w:rFonts w:ascii="Times New Roman" w:hAnsi="Times New Roman" w:cs="Times New Roman"/>
              </w:rPr>
              <w:t>NVO</w:t>
            </w:r>
          </w:p>
        </w:tc>
        <w:tc>
          <w:tcPr>
            <w:tcW w:w="621" w:type="pct"/>
            <w:vAlign w:val="center"/>
          </w:tcPr>
          <w:p w:rsidR="00532D88" w:rsidRPr="0037365B" w:rsidRDefault="00532D88">
            <w:pPr>
              <w:pStyle w:val="HTMLiankstoformatuotas"/>
              <w:spacing w:line="240" w:lineRule="auto"/>
              <w:jc w:val="center"/>
              <w:rPr>
                <w:rFonts w:ascii="Times New Roman" w:hAnsi="Times New Roman" w:cs="Times New Roman"/>
                <w:sz w:val="24"/>
                <w:szCs w:val="24"/>
              </w:rPr>
            </w:pPr>
            <w:r w:rsidRPr="0037365B">
              <w:rPr>
                <w:rFonts w:ascii="Times New Roman" w:hAnsi="Times New Roman" w:cs="Times New Roman"/>
                <w:sz w:val="24"/>
                <w:szCs w:val="24"/>
              </w:rPr>
              <w:t>15</w:t>
            </w:r>
          </w:p>
        </w:tc>
        <w:tc>
          <w:tcPr>
            <w:tcW w:w="835" w:type="pct"/>
            <w:vAlign w:val="center"/>
          </w:tcPr>
          <w:p w:rsidR="00532D88" w:rsidRPr="0037365B" w:rsidRDefault="00532D88">
            <w:pPr>
              <w:pStyle w:val="HTMLiankstoformatuotas"/>
              <w:spacing w:line="240" w:lineRule="auto"/>
              <w:jc w:val="center"/>
              <w:rPr>
                <w:rFonts w:ascii="Times New Roman" w:hAnsi="Times New Roman" w:cs="Times New Roman"/>
                <w:sz w:val="24"/>
                <w:szCs w:val="24"/>
              </w:rPr>
            </w:pPr>
            <w:r w:rsidRPr="0037365B">
              <w:rPr>
                <w:rFonts w:ascii="Times New Roman" w:hAnsi="Times New Roman" w:cs="Times New Roman"/>
                <w:sz w:val="24"/>
                <w:szCs w:val="24"/>
              </w:rPr>
              <w:t>15</w:t>
            </w:r>
          </w:p>
        </w:tc>
      </w:tr>
      <w:tr w:rsidR="00532D88" w:rsidTr="00282881">
        <w:tc>
          <w:tcPr>
            <w:tcW w:w="304" w:type="pct"/>
            <w:vAlign w:val="center"/>
          </w:tcPr>
          <w:p w:rsidR="00532D88" w:rsidRDefault="00532D88">
            <w:pPr>
              <w:pStyle w:val="HTMLiankstoformatuotas"/>
              <w:spacing w:line="240" w:lineRule="auto"/>
              <w:jc w:val="center"/>
              <w:rPr>
                <w:rFonts w:ascii="Times New Roman" w:hAnsi="Times New Roman" w:cs="Times New Roman"/>
                <w:sz w:val="24"/>
                <w:szCs w:val="24"/>
              </w:rPr>
            </w:pPr>
          </w:p>
        </w:tc>
        <w:tc>
          <w:tcPr>
            <w:tcW w:w="1228" w:type="pct"/>
            <w:vAlign w:val="center"/>
          </w:tcPr>
          <w:p w:rsidR="00532D88" w:rsidRDefault="00532D88">
            <w:pPr>
              <w:pStyle w:val="HTMLiankstoformatuotas"/>
              <w:spacing w:line="240" w:lineRule="auto"/>
              <w:jc w:val="left"/>
              <w:rPr>
                <w:rFonts w:ascii="Times New Roman" w:hAnsi="Times New Roman" w:cs="Times New Roman"/>
                <w:sz w:val="24"/>
                <w:szCs w:val="24"/>
              </w:rPr>
            </w:pPr>
          </w:p>
        </w:tc>
        <w:tc>
          <w:tcPr>
            <w:tcW w:w="1317" w:type="pct"/>
            <w:vAlign w:val="center"/>
          </w:tcPr>
          <w:p w:rsidR="00532D88" w:rsidRDefault="00532D88">
            <w:pPr>
              <w:spacing w:line="240" w:lineRule="auto"/>
              <w:jc w:val="left"/>
              <w:rPr>
                <w:sz w:val="20"/>
                <w:szCs w:val="20"/>
              </w:rPr>
            </w:pPr>
            <w:r>
              <w:rPr>
                <w:sz w:val="20"/>
                <w:szCs w:val="20"/>
              </w:rPr>
              <w:t>VšĮ Pal. J. Matulaičio socialinio centro dienos centras „Vaikai – vaikams“</w:t>
            </w:r>
          </w:p>
        </w:tc>
        <w:tc>
          <w:tcPr>
            <w:tcW w:w="695" w:type="pct"/>
            <w:vAlign w:val="center"/>
          </w:tcPr>
          <w:p w:rsidR="00532D88" w:rsidRDefault="00532D88">
            <w:pPr>
              <w:pStyle w:val="HTMLiankstoformatuotas"/>
              <w:spacing w:line="240" w:lineRule="auto"/>
              <w:rPr>
                <w:rFonts w:ascii="Times New Roman" w:hAnsi="Times New Roman" w:cs="Times New Roman"/>
              </w:rPr>
            </w:pPr>
            <w:r>
              <w:rPr>
                <w:rFonts w:ascii="Times New Roman" w:hAnsi="Times New Roman" w:cs="Times New Roman"/>
              </w:rPr>
              <w:t>NVO</w:t>
            </w:r>
          </w:p>
        </w:tc>
        <w:tc>
          <w:tcPr>
            <w:tcW w:w="621" w:type="pct"/>
            <w:vAlign w:val="center"/>
          </w:tcPr>
          <w:p w:rsidR="00532D88" w:rsidRPr="0037365B" w:rsidRDefault="00532D88">
            <w:pPr>
              <w:pStyle w:val="HTMLiankstoformatuotas"/>
              <w:spacing w:line="240" w:lineRule="auto"/>
              <w:jc w:val="center"/>
              <w:rPr>
                <w:rFonts w:ascii="Times New Roman" w:hAnsi="Times New Roman" w:cs="Times New Roman"/>
                <w:sz w:val="24"/>
                <w:szCs w:val="24"/>
              </w:rPr>
            </w:pPr>
            <w:r w:rsidRPr="0037365B">
              <w:rPr>
                <w:rFonts w:ascii="Times New Roman" w:hAnsi="Times New Roman" w:cs="Times New Roman"/>
                <w:sz w:val="24"/>
                <w:szCs w:val="24"/>
              </w:rPr>
              <w:t>15</w:t>
            </w:r>
          </w:p>
        </w:tc>
        <w:tc>
          <w:tcPr>
            <w:tcW w:w="835" w:type="pct"/>
            <w:vAlign w:val="center"/>
          </w:tcPr>
          <w:p w:rsidR="00532D88" w:rsidRPr="0037365B" w:rsidRDefault="00532D88">
            <w:pPr>
              <w:pStyle w:val="HTMLiankstoformatuotas"/>
              <w:spacing w:line="240" w:lineRule="auto"/>
              <w:jc w:val="center"/>
              <w:rPr>
                <w:rFonts w:ascii="Times New Roman" w:hAnsi="Times New Roman" w:cs="Times New Roman"/>
                <w:sz w:val="24"/>
                <w:szCs w:val="24"/>
              </w:rPr>
            </w:pPr>
            <w:r w:rsidRPr="0037365B">
              <w:rPr>
                <w:rFonts w:ascii="Times New Roman" w:hAnsi="Times New Roman" w:cs="Times New Roman"/>
                <w:sz w:val="24"/>
                <w:szCs w:val="24"/>
              </w:rPr>
              <w:t>15</w:t>
            </w:r>
          </w:p>
        </w:tc>
      </w:tr>
      <w:tr w:rsidR="00532D88" w:rsidTr="00282881">
        <w:tc>
          <w:tcPr>
            <w:tcW w:w="304" w:type="pct"/>
            <w:vAlign w:val="center"/>
          </w:tcPr>
          <w:p w:rsidR="00532D88" w:rsidRDefault="00532D88">
            <w:pPr>
              <w:pStyle w:val="HTMLiankstoformatuotas"/>
              <w:spacing w:line="240" w:lineRule="auto"/>
              <w:jc w:val="center"/>
              <w:rPr>
                <w:rFonts w:ascii="Times New Roman" w:hAnsi="Times New Roman" w:cs="Times New Roman"/>
                <w:sz w:val="24"/>
                <w:szCs w:val="24"/>
              </w:rPr>
            </w:pPr>
          </w:p>
        </w:tc>
        <w:tc>
          <w:tcPr>
            <w:tcW w:w="1228" w:type="pct"/>
            <w:vAlign w:val="center"/>
          </w:tcPr>
          <w:p w:rsidR="00532D88" w:rsidRDefault="00532D88">
            <w:pPr>
              <w:pStyle w:val="HTMLiankstoformatuotas"/>
              <w:spacing w:line="240" w:lineRule="auto"/>
              <w:jc w:val="left"/>
              <w:rPr>
                <w:rFonts w:ascii="Times New Roman" w:hAnsi="Times New Roman" w:cs="Times New Roman"/>
                <w:sz w:val="24"/>
                <w:szCs w:val="24"/>
              </w:rPr>
            </w:pPr>
          </w:p>
        </w:tc>
        <w:tc>
          <w:tcPr>
            <w:tcW w:w="1317" w:type="pct"/>
            <w:vAlign w:val="center"/>
          </w:tcPr>
          <w:p w:rsidR="00532D88" w:rsidRDefault="00532D88">
            <w:pPr>
              <w:spacing w:line="240" w:lineRule="auto"/>
              <w:jc w:val="left"/>
              <w:rPr>
                <w:sz w:val="20"/>
                <w:szCs w:val="20"/>
              </w:rPr>
            </w:pPr>
            <w:r>
              <w:rPr>
                <w:sz w:val="20"/>
                <w:szCs w:val="20"/>
              </w:rPr>
              <w:t xml:space="preserve">VšĮ </w:t>
            </w:r>
            <w:r w:rsidRPr="0012430E">
              <w:rPr>
                <w:sz w:val="20"/>
                <w:szCs w:val="20"/>
              </w:rPr>
              <w:t>Pal. J.</w:t>
            </w:r>
            <w:r>
              <w:rPr>
                <w:sz w:val="20"/>
                <w:szCs w:val="20"/>
              </w:rPr>
              <w:t xml:space="preserve"> Matulaičio socialinio centro </w:t>
            </w:r>
            <w:r w:rsidR="00E068A2">
              <w:rPr>
                <w:sz w:val="20"/>
                <w:szCs w:val="20"/>
              </w:rPr>
              <w:t xml:space="preserve">paauglių </w:t>
            </w:r>
            <w:r>
              <w:rPr>
                <w:sz w:val="20"/>
                <w:szCs w:val="20"/>
              </w:rPr>
              <w:t xml:space="preserve">dienos centras </w:t>
            </w:r>
            <w:r w:rsidRPr="0012430E">
              <w:rPr>
                <w:sz w:val="20"/>
                <w:szCs w:val="20"/>
              </w:rPr>
              <w:t>„Tramplinas“</w:t>
            </w:r>
          </w:p>
        </w:tc>
        <w:tc>
          <w:tcPr>
            <w:tcW w:w="695" w:type="pct"/>
            <w:vAlign w:val="center"/>
          </w:tcPr>
          <w:p w:rsidR="00532D88" w:rsidRDefault="00532D88">
            <w:pPr>
              <w:pStyle w:val="HTMLiankstoformatuotas"/>
              <w:spacing w:line="240" w:lineRule="auto"/>
              <w:rPr>
                <w:rFonts w:ascii="Times New Roman" w:hAnsi="Times New Roman" w:cs="Times New Roman"/>
              </w:rPr>
            </w:pPr>
            <w:r>
              <w:rPr>
                <w:rFonts w:ascii="Times New Roman" w:hAnsi="Times New Roman" w:cs="Times New Roman"/>
              </w:rPr>
              <w:t>NVO</w:t>
            </w:r>
          </w:p>
        </w:tc>
        <w:tc>
          <w:tcPr>
            <w:tcW w:w="621" w:type="pct"/>
            <w:vAlign w:val="center"/>
          </w:tcPr>
          <w:p w:rsidR="00532D88" w:rsidRPr="0037365B" w:rsidRDefault="00532D88">
            <w:pPr>
              <w:pStyle w:val="HTMLiankstoformatuotas"/>
              <w:spacing w:line="240" w:lineRule="auto"/>
              <w:jc w:val="center"/>
              <w:rPr>
                <w:rFonts w:ascii="Times New Roman" w:hAnsi="Times New Roman" w:cs="Times New Roman"/>
                <w:sz w:val="24"/>
                <w:szCs w:val="24"/>
              </w:rPr>
            </w:pPr>
            <w:r w:rsidRPr="0037365B">
              <w:rPr>
                <w:rFonts w:ascii="Times New Roman" w:hAnsi="Times New Roman" w:cs="Times New Roman"/>
                <w:sz w:val="24"/>
                <w:szCs w:val="24"/>
              </w:rPr>
              <w:t>9</w:t>
            </w:r>
          </w:p>
        </w:tc>
        <w:tc>
          <w:tcPr>
            <w:tcW w:w="835" w:type="pct"/>
            <w:vAlign w:val="center"/>
          </w:tcPr>
          <w:p w:rsidR="00532D88" w:rsidRPr="0037365B" w:rsidRDefault="00532D88">
            <w:pPr>
              <w:pStyle w:val="HTMLiankstoformatuotas"/>
              <w:spacing w:line="240" w:lineRule="auto"/>
              <w:jc w:val="center"/>
              <w:rPr>
                <w:rFonts w:ascii="Times New Roman" w:hAnsi="Times New Roman" w:cs="Times New Roman"/>
                <w:sz w:val="24"/>
                <w:szCs w:val="24"/>
              </w:rPr>
            </w:pPr>
            <w:r w:rsidRPr="0037365B">
              <w:rPr>
                <w:rFonts w:ascii="Times New Roman" w:hAnsi="Times New Roman" w:cs="Times New Roman"/>
                <w:sz w:val="24"/>
                <w:szCs w:val="24"/>
              </w:rPr>
              <w:t>9</w:t>
            </w:r>
          </w:p>
        </w:tc>
      </w:tr>
      <w:tr w:rsidR="00532D88" w:rsidTr="00282881">
        <w:tc>
          <w:tcPr>
            <w:tcW w:w="304" w:type="pct"/>
            <w:vAlign w:val="center"/>
          </w:tcPr>
          <w:p w:rsidR="00532D88" w:rsidRDefault="00532D88">
            <w:pPr>
              <w:pStyle w:val="HTMLiankstoformatuotas"/>
              <w:spacing w:line="240" w:lineRule="auto"/>
              <w:jc w:val="center"/>
              <w:rPr>
                <w:rFonts w:ascii="Times New Roman" w:hAnsi="Times New Roman" w:cs="Times New Roman"/>
                <w:sz w:val="24"/>
                <w:szCs w:val="24"/>
              </w:rPr>
            </w:pPr>
          </w:p>
        </w:tc>
        <w:tc>
          <w:tcPr>
            <w:tcW w:w="1228" w:type="pct"/>
            <w:vAlign w:val="center"/>
          </w:tcPr>
          <w:p w:rsidR="00532D88" w:rsidRDefault="00532D88">
            <w:pPr>
              <w:pStyle w:val="HTMLiankstoformatuotas"/>
              <w:spacing w:line="240" w:lineRule="auto"/>
              <w:jc w:val="left"/>
              <w:rPr>
                <w:rFonts w:ascii="Times New Roman" w:hAnsi="Times New Roman" w:cs="Times New Roman"/>
                <w:sz w:val="24"/>
                <w:szCs w:val="24"/>
              </w:rPr>
            </w:pPr>
          </w:p>
        </w:tc>
        <w:tc>
          <w:tcPr>
            <w:tcW w:w="1317" w:type="pct"/>
            <w:vAlign w:val="center"/>
          </w:tcPr>
          <w:p w:rsidR="00532D88" w:rsidRDefault="00532D88">
            <w:pPr>
              <w:spacing w:line="240" w:lineRule="auto"/>
              <w:jc w:val="left"/>
              <w:rPr>
                <w:sz w:val="20"/>
                <w:szCs w:val="20"/>
              </w:rPr>
            </w:pPr>
            <w:r>
              <w:rPr>
                <w:sz w:val="20"/>
                <w:szCs w:val="20"/>
              </w:rPr>
              <w:t>VšĮ Pal. J. Ma</w:t>
            </w:r>
            <w:r w:rsidR="00172BE8">
              <w:rPr>
                <w:sz w:val="20"/>
                <w:szCs w:val="20"/>
              </w:rPr>
              <w:t>tulaičio šeimos pagalbos centro Šeškinės vaikų dienos centras</w:t>
            </w:r>
          </w:p>
        </w:tc>
        <w:tc>
          <w:tcPr>
            <w:tcW w:w="695" w:type="pct"/>
            <w:vAlign w:val="center"/>
          </w:tcPr>
          <w:p w:rsidR="00532D88" w:rsidRDefault="00532D88">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621" w:type="pct"/>
            <w:vAlign w:val="center"/>
          </w:tcPr>
          <w:p w:rsidR="00532D88" w:rsidRPr="0037365B" w:rsidRDefault="00532D88">
            <w:pPr>
              <w:pStyle w:val="HTMLiankstoformatuotas"/>
              <w:spacing w:line="240" w:lineRule="auto"/>
              <w:jc w:val="center"/>
              <w:rPr>
                <w:rFonts w:ascii="Times New Roman" w:hAnsi="Times New Roman" w:cs="Times New Roman"/>
                <w:sz w:val="24"/>
                <w:szCs w:val="24"/>
              </w:rPr>
            </w:pPr>
            <w:r w:rsidRPr="0037365B">
              <w:rPr>
                <w:rFonts w:ascii="Times New Roman" w:hAnsi="Times New Roman" w:cs="Times New Roman"/>
                <w:sz w:val="24"/>
                <w:szCs w:val="24"/>
              </w:rPr>
              <w:t>9</w:t>
            </w:r>
          </w:p>
        </w:tc>
        <w:tc>
          <w:tcPr>
            <w:tcW w:w="835" w:type="pct"/>
            <w:vAlign w:val="center"/>
          </w:tcPr>
          <w:p w:rsidR="00532D88" w:rsidRPr="0037365B" w:rsidRDefault="00532D88">
            <w:pPr>
              <w:pStyle w:val="HTMLiankstoformatuotas"/>
              <w:spacing w:line="240" w:lineRule="auto"/>
              <w:jc w:val="center"/>
              <w:rPr>
                <w:rFonts w:ascii="Times New Roman" w:hAnsi="Times New Roman" w:cs="Times New Roman"/>
                <w:sz w:val="24"/>
                <w:szCs w:val="24"/>
              </w:rPr>
            </w:pPr>
            <w:r w:rsidRPr="0037365B">
              <w:rPr>
                <w:rFonts w:ascii="Times New Roman" w:hAnsi="Times New Roman" w:cs="Times New Roman"/>
                <w:sz w:val="24"/>
                <w:szCs w:val="24"/>
              </w:rPr>
              <w:t>9</w:t>
            </w:r>
          </w:p>
        </w:tc>
      </w:tr>
      <w:tr w:rsidR="00532D88" w:rsidTr="00282881">
        <w:tc>
          <w:tcPr>
            <w:tcW w:w="304" w:type="pct"/>
            <w:vAlign w:val="center"/>
          </w:tcPr>
          <w:p w:rsidR="00532D88" w:rsidRDefault="00532D88">
            <w:pPr>
              <w:pStyle w:val="HTMLiankstoformatuotas"/>
              <w:spacing w:line="240" w:lineRule="auto"/>
              <w:jc w:val="center"/>
              <w:rPr>
                <w:rFonts w:ascii="Times New Roman" w:hAnsi="Times New Roman" w:cs="Times New Roman"/>
                <w:sz w:val="24"/>
                <w:szCs w:val="24"/>
              </w:rPr>
            </w:pPr>
          </w:p>
        </w:tc>
        <w:tc>
          <w:tcPr>
            <w:tcW w:w="1228" w:type="pct"/>
            <w:vAlign w:val="center"/>
          </w:tcPr>
          <w:p w:rsidR="00532D88" w:rsidRDefault="00532D88">
            <w:pPr>
              <w:pStyle w:val="HTMLiankstoformatuotas"/>
              <w:spacing w:line="240" w:lineRule="auto"/>
              <w:jc w:val="left"/>
              <w:rPr>
                <w:rFonts w:ascii="Times New Roman" w:hAnsi="Times New Roman" w:cs="Times New Roman"/>
                <w:sz w:val="24"/>
                <w:szCs w:val="24"/>
              </w:rPr>
            </w:pPr>
          </w:p>
        </w:tc>
        <w:tc>
          <w:tcPr>
            <w:tcW w:w="1317" w:type="pct"/>
            <w:vAlign w:val="center"/>
          </w:tcPr>
          <w:p w:rsidR="00532D88" w:rsidRPr="00C13FA4" w:rsidRDefault="00532D88" w:rsidP="0062139B">
            <w:pPr>
              <w:pStyle w:val="HTMLiankstoformatuotas"/>
              <w:spacing w:line="240" w:lineRule="auto"/>
              <w:jc w:val="left"/>
              <w:rPr>
                <w:rFonts w:ascii="Times New Roman" w:hAnsi="Times New Roman" w:cs="Times New Roman"/>
              </w:rPr>
            </w:pPr>
            <w:r>
              <w:rPr>
                <w:rFonts w:ascii="Times New Roman" w:hAnsi="Times New Roman" w:cs="Times New Roman"/>
              </w:rPr>
              <w:t>VšĮ „Gelbėkit vaikus“ Fabijoniškių vaikų dienos centras</w:t>
            </w:r>
            <w:r w:rsidR="003C7288">
              <w:rPr>
                <w:rFonts w:ascii="Times New Roman" w:hAnsi="Times New Roman" w:cs="Times New Roman"/>
              </w:rPr>
              <w:t xml:space="preserve"> „Svajonių laivas“</w:t>
            </w:r>
          </w:p>
        </w:tc>
        <w:tc>
          <w:tcPr>
            <w:tcW w:w="695" w:type="pct"/>
            <w:vAlign w:val="center"/>
          </w:tcPr>
          <w:p w:rsidR="00532D88" w:rsidRDefault="00532D88" w:rsidP="0062139B">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621" w:type="pct"/>
            <w:vAlign w:val="center"/>
          </w:tcPr>
          <w:p w:rsidR="00532D88" w:rsidRPr="0037365B" w:rsidRDefault="00532D88" w:rsidP="0062139B">
            <w:pPr>
              <w:pStyle w:val="HTMLiankstoformatuotas"/>
              <w:spacing w:line="240" w:lineRule="auto"/>
              <w:jc w:val="center"/>
              <w:rPr>
                <w:rFonts w:ascii="Times New Roman" w:hAnsi="Times New Roman" w:cs="Times New Roman"/>
                <w:sz w:val="24"/>
                <w:szCs w:val="24"/>
              </w:rPr>
            </w:pPr>
            <w:r w:rsidRPr="0037365B">
              <w:rPr>
                <w:rFonts w:ascii="Times New Roman" w:hAnsi="Times New Roman" w:cs="Times New Roman"/>
                <w:sz w:val="24"/>
                <w:szCs w:val="24"/>
              </w:rPr>
              <w:t>20</w:t>
            </w:r>
          </w:p>
        </w:tc>
        <w:tc>
          <w:tcPr>
            <w:tcW w:w="835" w:type="pct"/>
            <w:vAlign w:val="center"/>
          </w:tcPr>
          <w:p w:rsidR="00532D88" w:rsidRPr="0037365B" w:rsidRDefault="00532D88" w:rsidP="0062139B">
            <w:pPr>
              <w:pStyle w:val="HTMLiankstoformatuotas"/>
              <w:spacing w:line="240" w:lineRule="auto"/>
              <w:jc w:val="center"/>
              <w:rPr>
                <w:rFonts w:ascii="Times New Roman" w:hAnsi="Times New Roman" w:cs="Times New Roman"/>
                <w:sz w:val="24"/>
                <w:szCs w:val="24"/>
              </w:rPr>
            </w:pPr>
            <w:r w:rsidRPr="0037365B">
              <w:rPr>
                <w:rFonts w:ascii="Times New Roman" w:hAnsi="Times New Roman" w:cs="Times New Roman"/>
                <w:sz w:val="24"/>
                <w:szCs w:val="24"/>
              </w:rPr>
              <w:t>20</w:t>
            </w:r>
          </w:p>
        </w:tc>
      </w:tr>
      <w:tr w:rsidR="00532D88" w:rsidTr="00282881">
        <w:tc>
          <w:tcPr>
            <w:tcW w:w="304" w:type="pct"/>
            <w:vAlign w:val="center"/>
          </w:tcPr>
          <w:p w:rsidR="00532D88" w:rsidRDefault="00532D88">
            <w:pPr>
              <w:pStyle w:val="HTMLiankstoformatuotas"/>
              <w:spacing w:line="240" w:lineRule="auto"/>
              <w:jc w:val="center"/>
              <w:rPr>
                <w:rFonts w:ascii="Times New Roman" w:hAnsi="Times New Roman" w:cs="Times New Roman"/>
                <w:sz w:val="24"/>
                <w:szCs w:val="24"/>
              </w:rPr>
            </w:pPr>
          </w:p>
        </w:tc>
        <w:tc>
          <w:tcPr>
            <w:tcW w:w="1228" w:type="pct"/>
            <w:vAlign w:val="center"/>
          </w:tcPr>
          <w:p w:rsidR="00532D88" w:rsidRDefault="00532D88">
            <w:pPr>
              <w:pStyle w:val="HTMLiankstoformatuotas"/>
              <w:spacing w:line="240" w:lineRule="auto"/>
              <w:jc w:val="left"/>
              <w:rPr>
                <w:rFonts w:ascii="Times New Roman" w:hAnsi="Times New Roman" w:cs="Times New Roman"/>
                <w:sz w:val="24"/>
                <w:szCs w:val="24"/>
              </w:rPr>
            </w:pPr>
          </w:p>
        </w:tc>
        <w:tc>
          <w:tcPr>
            <w:tcW w:w="1317" w:type="pct"/>
            <w:vAlign w:val="center"/>
          </w:tcPr>
          <w:p w:rsidR="00532D88" w:rsidRPr="00744672" w:rsidRDefault="00532D88" w:rsidP="0062139B">
            <w:pPr>
              <w:pStyle w:val="HTMLiankstoformatuotas"/>
              <w:spacing w:line="240" w:lineRule="auto"/>
              <w:jc w:val="left"/>
              <w:rPr>
                <w:rFonts w:ascii="Times New Roman" w:hAnsi="Times New Roman" w:cs="Times New Roman"/>
              </w:rPr>
            </w:pPr>
            <w:r>
              <w:rPr>
                <w:rFonts w:ascii="Times New Roman" w:hAnsi="Times New Roman" w:cs="Times New Roman"/>
              </w:rPr>
              <w:t>VšĮ</w:t>
            </w:r>
            <w:r w:rsidRPr="00744672">
              <w:rPr>
                <w:rFonts w:ascii="Times New Roman" w:hAnsi="Times New Roman" w:cs="Times New Roman"/>
              </w:rPr>
              <w:t xml:space="preserve"> „Gelbėkit vaikus</w:t>
            </w:r>
            <w:r>
              <w:rPr>
                <w:rFonts w:ascii="Times New Roman" w:hAnsi="Times New Roman" w:cs="Times New Roman"/>
              </w:rPr>
              <w:t xml:space="preserve">“ Šnipiškių vaikų dienos centras </w:t>
            </w:r>
            <w:r w:rsidRPr="00744672">
              <w:rPr>
                <w:rFonts w:ascii="Times New Roman" w:hAnsi="Times New Roman" w:cs="Times New Roman"/>
              </w:rPr>
              <w:t>„Spindulys“</w:t>
            </w:r>
          </w:p>
        </w:tc>
        <w:tc>
          <w:tcPr>
            <w:tcW w:w="695" w:type="pct"/>
            <w:vAlign w:val="center"/>
          </w:tcPr>
          <w:p w:rsidR="00532D88" w:rsidRDefault="00532D88" w:rsidP="0062139B">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621" w:type="pct"/>
            <w:vAlign w:val="center"/>
          </w:tcPr>
          <w:p w:rsidR="00532D88" w:rsidRPr="0037365B" w:rsidRDefault="00532D88" w:rsidP="0062139B">
            <w:pPr>
              <w:pStyle w:val="HTMLiankstoformatuotas"/>
              <w:spacing w:line="240" w:lineRule="auto"/>
              <w:jc w:val="center"/>
              <w:rPr>
                <w:rFonts w:ascii="Times New Roman" w:hAnsi="Times New Roman" w:cs="Times New Roman"/>
                <w:sz w:val="24"/>
                <w:szCs w:val="24"/>
              </w:rPr>
            </w:pPr>
            <w:r w:rsidRPr="0037365B">
              <w:rPr>
                <w:rFonts w:ascii="Times New Roman" w:hAnsi="Times New Roman" w:cs="Times New Roman"/>
                <w:sz w:val="24"/>
                <w:szCs w:val="24"/>
              </w:rPr>
              <w:t>18</w:t>
            </w:r>
          </w:p>
        </w:tc>
        <w:tc>
          <w:tcPr>
            <w:tcW w:w="835" w:type="pct"/>
            <w:vAlign w:val="center"/>
          </w:tcPr>
          <w:p w:rsidR="00532D88" w:rsidRPr="0037365B" w:rsidRDefault="00532D88" w:rsidP="0062139B">
            <w:pPr>
              <w:pStyle w:val="HTMLiankstoformatuotas"/>
              <w:spacing w:line="240" w:lineRule="auto"/>
              <w:jc w:val="center"/>
              <w:rPr>
                <w:rFonts w:ascii="Times New Roman" w:hAnsi="Times New Roman" w:cs="Times New Roman"/>
                <w:sz w:val="24"/>
                <w:szCs w:val="24"/>
              </w:rPr>
            </w:pPr>
            <w:r w:rsidRPr="0037365B">
              <w:rPr>
                <w:rFonts w:ascii="Times New Roman" w:hAnsi="Times New Roman" w:cs="Times New Roman"/>
                <w:sz w:val="24"/>
                <w:szCs w:val="24"/>
              </w:rPr>
              <w:t>18</w:t>
            </w:r>
          </w:p>
        </w:tc>
      </w:tr>
      <w:tr w:rsidR="00532D88" w:rsidTr="00282881">
        <w:tc>
          <w:tcPr>
            <w:tcW w:w="304" w:type="pct"/>
            <w:vAlign w:val="center"/>
          </w:tcPr>
          <w:p w:rsidR="00532D88" w:rsidRDefault="00532D88">
            <w:pPr>
              <w:pStyle w:val="HTMLiankstoformatuotas"/>
              <w:spacing w:line="240" w:lineRule="auto"/>
              <w:jc w:val="center"/>
              <w:rPr>
                <w:rFonts w:ascii="Times New Roman" w:hAnsi="Times New Roman" w:cs="Times New Roman"/>
                <w:sz w:val="24"/>
                <w:szCs w:val="24"/>
              </w:rPr>
            </w:pPr>
          </w:p>
        </w:tc>
        <w:tc>
          <w:tcPr>
            <w:tcW w:w="1228" w:type="pct"/>
            <w:vAlign w:val="center"/>
          </w:tcPr>
          <w:p w:rsidR="00532D88" w:rsidRDefault="00532D88">
            <w:pPr>
              <w:pStyle w:val="HTMLiankstoformatuotas"/>
              <w:spacing w:line="240" w:lineRule="auto"/>
              <w:jc w:val="left"/>
              <w:rPr>
                <w:rFonts w:ascii="Times New Roman" w:hAnsi="Times New Roman" w:cs="Times New Roman"/>
                <w:sz w:val="24"/>
                <w:szCs w:val="24"/>
              </w:rPr>
            </w:pPr>
          </w:p>
        </w:tc>
        <w:tc>
          <w:tcPr>
            <w:tcW w:w="1317" w:type="pct"/>
            <w:vAlign w:val="center"/>
          </w:tcPr>
          <w:p w:rsidR="00532D88" w:rsidRPr="00744672" w:rsidRDefault="00532D88" w:rsidP="0062139B">
            <w:pPr>
              <w:pStyle w:val="HTMLiankstoformatuotas"/>
              <w:spacing w:line="240" w:lineRule="auto"/>
              <w:jc w:val="left"/>
              <w:rPr>
                <w:rFonts w:ascii="Times New Roman" w:hAnsi="Times New Roman" w:cs="Times New Roman"/>
              </w:rPr>
            </w:pPr>
            <w:r>
              <w:rPr>
                <w:rFonts w:ascii="Times New Roman" w:hAnsi="Times New Roman" w:cs="Times New Roman"/>
              </w:rPr>
              <w:t>VšĮ</w:t>
            </w:r>
            <w:r w:rsidRPr="00744672">
              <w:rPr>
                <w:rFonts w:ascii="Times New Roman" w:hAnsi="Times New Roman" w:cs="Times New Roman"/>
              </w:rPr>
              <w:t xml:space="preserve"> „Gelbėkit vaikus</w:t>
            </w:r>
            <w:r>
              <w:rPr>
                <w:rFonts w:ascii="Times New Roman" w:hAnsi="Times New Roman" w:cs="Times New Roman"/>
              </w:rPr>
              <w:t xml:space="preserve">“ Salininkų vaikų dienos centras </w:t>
            </w:r>
            <w:r w:rsidRPr="00744672">
              <w:rPr>
                <w:rFonts w:ascii="Times New Roman" w:hAnsi="Times New Roman" w:cs="Times New Roman"/>
              </w:rPr>
              <w:t>„</w:t>
            </w:r>
            <w:r>
              <w:rPr>
                <w:rFonts w:ascii="Times New Roman" w:hAnsi="Times New Roman" w:cs="Times New Roman"/>
              </w:rPr>
              <w:t>Šaltinis</w:t>
            </w:r>
            <w:r w:rsidRPr="00744672">
              <w:rPr>
                <w:rFonts w:ascii="Times New Roman" w:hAnsi="Times New Roman" w:cs="Times New Roman"/>
              </w:rPr>
              <w:t>“</w:t>
            </w:r>
          </w:p>
        </w:tc>
        <w:tc>
          <w:tcPr>
            <w:tcW w:w="695" w:type="pct"/>
            <w:vAlign w:val="center"/>
          </w:tcPr>
          <w:p w:rsidR="00532D88" w:rsidRDefault="00532D88" w:rsidP="0062139B">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621" w:type="pct"/>
            <w:vAlign w:val="center"/>
          </w:tcPr>
          <w:p w:rsidR="00532D88" w:rsidRPr="0037365B" w:rsidRDefault="00532D88" w:rsidP="0062139B">
            <w:pPr>
              <w:pStyle w:val="HTMLiankstoformatuotas"/>
              <w:spacing w:line="240" w:lineRule="auto"/>
              <w:jc w:val="center"/>
              <w:rPr>
                <w:rFonts w:ascii="Times New Roman" w:hAnsi="Times New Roman" w:cs="Times New Roman"/>
                <w:sz w:val="24"/>
                <w:szCs w:val="24"/>
              </w:rPr>
            </w:pPr>
            <w:r w:rsidRPr="0037365B">
              <w:rPr>
                <w:rFonts w:ascii="Times New Roman" w:hAnsi="Times New Roman" w:cs="Times New Roman"/>
                <w:sz w:val="24"/>
                <w:szCs w:val="24"/>
              </w:rPr>
              <w:t>22</w:t>
            </w:r>
          </w:p>
        </w:tc>
        <w:tc>
          <w:tcPr>
            <w:tcW w:w="835" w:type="pct"/>
            <w:vAlign w:val="center"/>
          </w:tcPr>
          <w:p w:rsidR="00532D88" w:rsidRPr="0037365B" w:rsidRDefault="00532D88" w:rsidP="0062139B">
            <w:pPr>
              <w:pStyle w:val="HTMLiankstoformatuotas"/>
              <w:spacing w:line="240" w:lineRule="auto"/>
              <w:jc w:val="center"/>
              <w:rPr>
                <w:rFonts w:ascii="Times New Roman" w:hAnsi="Times New Roman" w:cs="Times New Roman"/>
                <w:sz w:val="24"/>
                <w:szCs w:val="24"/>
              </w:rPr>
            </w:pPr>
            <w:r w:rsidRPr="0037365B">
              <w:rPr>
                <w:rFonts w:ascii="Times New Roman" w:hAnsi="Times New Roman" w:cs="Times New Roman"/>
                <w:sz w:val="24"/>
                <w:szCs w:val="24"/>
              </w:rPr>
              <w:t>22</w:t>
            </w:r>
          </w:p>
        </w:tc>
      </w:tr>
      <w:tr w:rsidR="00D82D04" w:rsidTr="00282881">
        <w:tc>
          <w:tcPr>
            <w:tcW w:w="304" w:type="pct"/>
            <w:vAlign w:val="center"/>
          </w:tcPr>
          <w:p w:rsidR="00D82D04" w:rsidRDefault="00D82D04">
            <w:pPr>
              <w:pStyle w:val="HTMLiankstoformatuotas"/>
              <w:spacing w:line="240" w:lineRule="auto"/>
              <w:jc w:val="center"/>
              <w:rPr>
                <w:rFonts w:ascii="Times New Roman" w:hAnsi="Times New Roman" w:cs="Times New Roman"/>
                <w:sz w:val="24"/>
                <w:szCs w:val="24"/>
              </w:rPr>
            </w:pPr>
          </w:p>
        </w:tc>
        <w:tc>
          <w:tcPr>
            <w:tcW w:w="1228" w:type="pct"/>
            <w:vAlign w:val="center"/>
          </w:tcPr>
          <w:p w:rsidR="00D82D04" w:rsidRDefault="00D82D04">
            <w:pPr>
              <w:pStyle w:val="HTMLiankstoformatuotas"/>
              <w:spacing w:line="240" w:lineRule="auto"/>
              <w:jc w:val="left"/>
              <w:rPr>
                <w:rFonts w:ascii="Times New Roman" w:hAnsi="Times New Roman" w:cs="Times New Roman"/>
                <w:sz w:val="24"/>
                <w:szCs w:val="24"/>
              </w:rPr>
            </w:pPr>
          </w:p>
        </w:tc>
        <w:tc>
          <w:tcPr>
            <w:tcW w:w="1317" w:type="pct"/>
            <w:vAlign w:val="center"/>
          </w:tcPr>
          <w:p w:rsidR="00D82D04" w:rsidRDefault="00D82D04" w:rsidP="001A0B46">
            <w:pPr>
              <w:pStyle w:val="HTMLiankstoformatuotas"/>
              <w:spacing w:line="240" w:lineRule="auto"/>
              <w:jc w:val="left"/>
              <w:rPr>
                <w:rFonts w:ascii="Times New Roman" w:hAnsi="Times New Roman" w:cs="Times New Roman"/>
              </w:rPr>
            </w:pPr>
            <w:r>
              <w:rPr>
                <w:rFonts w:ascii="Times New Roman" w:hAnsi="Times New Roman" w:cs="Times New Roman"/>
              </w:rPr>
              <w:t xml:space="preserve">VšĮ „Gelbėkit vaikus“ </w:t>
            </w:r>
            <w:smartTag w:uri="urn:schemas-microsoft-com:office:smarttags" w:element="PersonName">
              <w:smartTagPr>
                <w:attr w:name="ProductID" w:val="dienos centras „"/>
              </w:smartTagPr>
              <w:r>
                <w:rPr>
                  <w:rFonts w:ascii="Times New Roman" w:hAnsi="Times New Roman" w:cs="Times New Roman"/>
                </w:rPr>
                <w:t>dienos centras „</w:t>
              </w:r>
            </w:smartTag>
            <w:r>
              <w:rPr>
                <w:rFonts w:ascii="Times New Roman" w:hAnsi="Times New Roman" w:cs="Times New Roman"/>
              </w:rPr>
              <w:t>Duok ranką“</w:t>
            </w:r>
          </w:p>
        </w:tc>
        <w:tc>
          <w:tcPr>
            <w:tcW w:w="695" w:type="pct"/>
            <w:vAlign w:val="center"/>
          </w:tcPr>
          <w:p w:rsidR="00D82D04" w:rsidRDefault="00D82D04" w:rsidP="001A0B46">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621" w:type="pct"/>
            <w:vAlign w:val="center"/>
          </w:tcPr>
          <w:p w:rsidR="00D82D04" w:rsidRPr="0037365B" w:rsidRDefault="00D82D04" w:rsidP="001A0B46">
            <w:pPr>
              <w:pStyle w:val="HTMLiankstoformatuotas"/>
              <w:spacing w:line="240" w:lineRule="auto"/>
              <w:jc w:val="center"/>
              <w:rPr>
                <w:rFonts w:ascii="Times New Roman" w:hAnsi="Times New Roman" w:cs="Times New Roman"/>
                <w:sz w:val="24"/>
                <w:szCs w:val="24"/>
              </w:rPr>
            </w:pPr>
            <w:r w:rsidRPr="0037365B">
              <w:rPr>
                <w:rFonts w:ascii="Times New Roman" w:hAnsi="Times New Roman" w:cs="Times New Roman"/>
                <w:sz w:val="24"/>
                <w:szCs w:val="24"/>
              </w:rPr>
              <w:t>20</w:t>
            </w:r>
          </w:p>
        </w:tc>
        <w:tc>
          <w:tcPr>
            <w:tcW w:w="835" w:type="pct"/>
            <w:vAlign w:val="center"/>
          </w:tcPr>
          <w:p w:rsidR="00D82D04" w:rsidRPr="0037365B" w:rsidRDefault="00D82D04" w:rsidP="001A0B46">
            <w:pPr>
              <w:pStyle w:val="HTMLiankstoformatuotas"/>
              <w:spacing w:line="240" w:lineRule="auto"/>
              <w:jc w:val="center"/>
              <w:rPr>
                <w:rFonts w:ascii="Times New Roman" w:hAnsi="Times New Roman" w:cs="Times New Roman"/>
                <w:sz w:val="24"/>
                <w:szCs w:val="24"/>
              </w:rPr>
            </w:pPr>
            <w:r w:rsidRPr="0037365B">
              <w:rPr>
                <w:rFonts w:ascii="Times New Roman" w:hAnsi="Times New Roman" w:cs="Times New Roman"/>
                <w:sz w:val="24"/>
                <w:szCs w:val="24"/>
              </w:rPr>
              <w:t>-</w:t>
            </w:r>
          </w:p>
        </w:tc>
      </w:tr>
      <w:tr w:rsidR="00D82D04" w:rsidTr="00282881">
        <w:tc>
          <w:tcPr>
            <w:tcW w:w="304" w:type="pct"/>
            <w:vAlign w:val="center"/>
          </w:tcPr>
          <w:p w:rsidR="00D82D04" w:rsidRDefault="00D82D04">
            <w:pPr>
              <w:pStyle w:val="HTMLiankstoformatuotas"/>
              <w:spacing w:line="240" w:lineRule="auto"/>
              <w:jc w:val="center"/>
              <w:rPr>
                <w:rFonts w:ascii="Times New Roman" w:hAnsi="Times New Roman" w:cs="Times New Roman"/>
                <w:sz w:val="24"/>
                <w:szCs w:val="24"/>
              </w:rPr>
            </w:pPr>
          </w:p>
        </w:tc>
        <w:tc>
          <w:tcPr>
            <w:tcW w:w="1228" w:type="pct"/>
            <w:vAlign w:val="center"/>
          </w:tcPr>
          <w:p w:rsidR="00D82D04" w:rsidRDefault="00D82D04">
            <w:pPr>
              <w:pStyle w:val="HTMLiankstoformatuotas"/>
              <w:spacing w:line="240" w:lineRule="auto"/>
              <w:jc w:val="left"/>
              <w:rPr>
                <w:rFonts w:ascii="Times New Roman" w:hAnsi="Times New Roman" w:cs="Times New Roman"/>
                <w:sz w:val="24"/>
                <w:szCs w:val="24"/>
              </w:rPr>
            </w:pPr>
          </w:p>
        </w:tc>
        <w:tc>
          <w:tcPr>
            <w:tcW w:w="1317" w:type="pct"/>
            <w:vAlign w:val="center"/>
          </w:tcPr>
          <w:p w:rsidR="00D82D04" w:rsidRDefault="00D82D04" w:rsidP="001A0B46">
            <w:pPr>
              <w:pStyle w:val="HTMLiankstoformatuotas"/>
              <w:spacing w:line="240" w:lineRule="auto"/>
              <w:jc w:val="left"/>
              <w:rPr>
                <w:rFonts w:ascii="Times New Roman" w:hAnsi="Times New Roman" w:cs="Times New Roman"/>
              </w:rPr>
            </w:pPr>
            <w:r>
              <w:rPr>
                <w:rFonts w:ascii="Times New Roman" w:hAnsi="Times New Roman" w:cs="Times New Roman"/>
              </w:rPr>
              <w:t xml:space="preserve">VšĮ </w:t>
            </w:r>
            <w:smartTag w:uri="urn:schemas-microsoft-com:office:smarttags" w:element="PersonName">
              <w:r>
                <w:rPr>
                  <w:rFonts w:ascii="Times New Roman" w:hAnsi="Times New Roman" w:cs="Times New Roman"/>
                </w:rPr>
                <w:t>SOTAS</w:t>
              </w:r>
            </w:smartTag>
            <w:r>
              <w:rPr>
                <w:rFonts w:ascii="Times New Roman" w:hAnsi="Times New Roman" w:cs="Times New Roman"/>
              </w:rPr>
              <w:t xml:space="preserve"> („Socialinės tarnystės savanoriai“) vaikų dienos centras</w:t>
            </w:r>
          </w:p>
        </w:tc>
        <w:tc>
          <w:tcPr>
            <w:tcW w:w="695" w:type="pct"/>
            <w:vAlign w:val="center"/>
          </w:tcPr>
          <w:p w:rsidR="00D82D04" w:rsidRDefault="00D82D04" w:rsidP="001A0B46">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621" w:type="pct"/>
            <w:vAlign w:val="center"/>
          </w:tcPr>
          <w:p w:rsidR="00D82D04" w:rsidRPr="0037365B" w:rsidRDefault="00D82D04" w:rsidP="001A0B46">
            <w:pPr>
              <w:pStyle w:val="HTMLiankstoformatuotas"/>
              <w:spacing w:line="240" w:lineRule="auto"/>
              <w:jc w:val="center"/>
              <w:rPr>
                <w:rFonts w:ascii="Times New Roman" w:hAnsi="Times New Roman" w:cs="Times New Roman"/>
                <w:sz w:val="24"/>
                <w:szCs w:val="24"/>
              </w:rPr>
            </w:pPr>
            <w:r w:rsidRPr="0037365B">
              <w:rPr>
                <w:rFonts w:ascii="Times New Roman" w:hAnsi="Times New Roman" w:cs="Times New Roman"/>
                <w:sz w:val="24"/>
                <w:szCs w:val="24"/>
              </w:rPr>
              <w:t>25</w:t>
            </w:r>
          </w:p>
        </w:tc>
        <w:tc>
          <w:tcPr>
            <w:tcW w:w="835" w:type="pct"/>
            <w:vAlign w:val="center"/>
          </w:tcPr>
          <w:p w:rsidR="00D82D04" w:rsidRPr="0037365B" w:rsidRDefault="00D82D04" w:rsidP="001A0B46">
            <w:pPr>
              <w:pStyle w:val="HTMLiankstoformatuotas"/>
              <w:spacing w:line="240" w:lineRule="auto"/>
              <w:jc w:val="center"/>
              <w:rPr>
                <w:rFonts w:ascii="Times New Roman" w:hAnsi="Times New Roman" w:cs="Times New Roman"/>
                <w:sz w:val="24"/>
                <w:szCs w:val="24"/>
              </w:rPr>
            </w:pPr>
            <w:r w:rsidRPr="0037365B">
              <w:rPr>
                <w:rFonts w:ascii="Times New Roman" w:hAnsi="Times New Roman" w:cs="Times New Roman"/>
                <w:sz w:val="24"/>
                <w:szCs w:val="24"/>
              </w:rPr>
              <w:t>25</w:t>
            </w:r>
          </w:p>
        </w:tc>
      </w:tr>
      <w:tr w:rsidR="00D82D04" w:rsidTr="00282881">
        <w:tc>
          <w:tcPr>
            <w:tcW w:w="304" w:type="pct"/>
            <w:vAlign w:val="center"/>
          </w:tcPr>
          <w:p w:rsidR="00D82D04" w:rsidRDefault="00D82D04">
            <w:pPr>
              <w:pStyle w:val="HTMLiankstoformatuotas"/>
              <w:spacing w:line="240" w:lineRule="auto"/>
              <w:jc w:val="center"/>
              <w:rPr>
                <w:rFonts w:ascii="Times New Roman" w:hAnsi="Times New Roman" w:cs="Times New Roman"/>
                <w:sz w:val="24"/>
                <w:szCs w:val="24"/>
              </w:rPr>
            </w:pPr>
          </w:p>
        </w:tc>
        <w:tc>
          <w:tcPr>
            <w:tcW w:w="1228" w:type="pct"/>
            <w:vAlign w:val="center"/>
          </w:tcPr>
          <w:p w:rsidR="00D82D04" w:rsidRDefault="00D82D04">
            <w:pPr>
              <w:pStyle w:val="HTMLiankstoformatuotas"/>
              <w:spacing w:line="240" w:lineRule="auto"/>
              <w:jc w:val="left"/>
              <w:rPr>
                <w:rFonts w:ascii="Times New Roman" w:hAnsi="Times New Roman" w:cs="Times New Roman"/>
                <w:sz w:val="24"/>
                <w:szCs w:val="24"/>
              </w:rPr>
            </w:pPr>
          </w:p>
        </w:tc>
        <w:tc>
          <w:tcPr>
            <w:tcW w:w="1317" w:type="pct"/>
            <w:vAlign w:val="center"/>
          </w:tcPr>
          <w:p w:rsidR="00D82D04" w:rsidRDefault="00D82D04" w:rsidP="0062139B">
            <w:pPr>
              <w:pStyle w:val="HTMLiankstoformatuotas"/>
              <w:spacing w:line="240" w:lineRule="auto"/>
              <w:jc w:val="left"/>
              <w:rPr>
                <w:rFonts w:ascii="Times New Roman" w:hAnsi="Times New Roman" w:cs="Times New Roman"/>
              </w:rPr>
            </w:pPr>
            <w:r>
              <w:rPr>
                <w:rFonts w:ascii="Times New Roman" w:hAnsi="Times New Roman" w:cs="Times New Roman"/>
              </w:rPr>
              <w:t>Vilniaus labdaros fondo „</w:t>
            </w:r>
            <w:smartTag w:uri="urn:schemas-microsoft-com:office:smarttags" w:element="PersonName">
              <w:r>
                <w:rPr>
                  <w:rFonts w:ascii="Times New Roman" w:hAnsi="Times New Roman" w:cs="Times New Roman"/>
                </w:rPr>
                <w:t>Vaikai ir pasaulis</w:t>
              </w:r>
            </w:smartTag>
            <w:r>
              <w:rPr>
                <w:rFonts w:ascii="Times New Roman" w:hAnsi="Times New Roman" w:cs="Times New Roman"/>
              </w:rPr>
              <w:t xml:space="preserve">“ vaikų </w:t>
            </w:r>
            <w:smartTag w:uri="urn:schemas-microsoft-com:office:smarttags" w:element="PersonName">
              <w:smartTagPr>
                <w:attr w:name="ProductID" w:val="dienos centras „"/>
              </w:smartTagPr>
              <w:r>
                <w:rPr>
                  <w:rFonts w:ascii="Times New Roman" w:hAnsi="Times New Roman" w:cs="Times New Roman"/>
                </w:rPr>
                <w:t>dienos centras „</w:t>
              </w:r>
            </w:smartTag>
            <w:r>
              <w:rPr>
                <w:rFonts w:ascii="Times New Roman" w:hAnsi="Times New Roman" w:cs="Times New Roman"/>
              </w:rPr>
              <w:t>Vaivorykštė“</w:t>
            </w:r>
          </w:p>
        </w:tc>
        <w:tc>
          <w:tcPr>
            <w:tcW w:w="695" w:type="pct"/>
            <w:vAlign w:val="center"/>
          </w:tcPr>
          <w:p w:rsidR="00D82D04" w:rsidRDefault="00D82D04" w:rsidP="0062139B">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621" w:type="pct"/>
            <w:vAlign w:val="center"/>
          </w:tcPr>
          <w:p w:rsidR="00D82D04" w:rsidRPr="0037365B" w:rsidRDefault="00D82D04" w:rsidP="0062139B">
            <w:pPr>
              <w:pStyle w:val="HTMLiankstoformatuotas"/>
              <w:spacing w:line="240" w:lineRule="auto"/>
              <w:jc w:val="center"/>
              <w:rPr>
                <w:rFonts w:ascii="Times New Roman" w:hAnsi="Times New Roman" w:cs="Times New Roman"/>
                <w:sz w:val="24"/>
                <w:szCs w:val="24"/>
              </w:rPr>
            </w:pPr>
            <w:r w:rsidRPr="0037365B">
              <w:rPr>
                <w:rFonts w:ascii="Times New Roman" w:hAnsi="Times New Roman" w:cs="Times New Roman"/>
                <w:sz w:val="24"/>
                <w:szCs w:val="24"/>
              </w:rPr>
              <w:t>20</w:t>
            </w:r>
          </w:p>
        </w:tc>
        <w:tc>
          <w:tcPr>
            <w:tcW w:w="835" w:type="pct"/>
            <w:vAlign w:val="center"/>
          </w:tcPr>
          <w:p w:rsidR="00D82D04" w:rsidRPr="0037365B" w:rsidRDefault="00D82D04" w:rsidP="0062139B">
            <w:pPr>
              <w:pStyle w:val="HTMLiankstoformatuotas"/>
              <w:spacing w:line="240" w:lineRule="auto"/>
              <w:jc w:val="center"/>
              <w:rPr>
                <w:rFonts w:ascii="Times New Roman" w:hAnsi="Times New Roman" w:cs="Times New Roman"/>
                <w:sz w:val="24"/>
                <w:szCs w:val="24"/>
              </w:rPr>
            </w:pPr>
            <w:r w:rsidRPr="0037365B">
              <w:rPr>
                <w:rFonts w:ascii="Times New Roman" w:hAnsi="Times New Roman" w:cs="Times New Roman"/>
                <w:sz w:val="24"/>
                <w:szCs w:val="24"/>
              </w:rPr>
              <w:t>20</w:t>
            </w:r>
          </w:p>
        </w:tc>
      </w:tr>
      <w:tr w:rsidR="00D82D04" w:rsidTr="00282881">
        <w:tc>
          <w:tcPr>
            <w:tcW w:w="304" w:type="pct"/>
            <w:vAlign w:val="center"/>
          </w:tcPr>
          <w:p w:rsidR="00D82D04" w:rsidRDefault="00D82D04">
            <w:pPr>
              <w:pStyle w:val="HTMLiankstoformatuotas"/>
              <w:spacing w:line="240" w:lineRule="auto"/>
              <w:jc w:val="center"/>
              <w:rPr>
                <w:rFonts w:ascii="Times New Roman" w:hAnsi="Times New Roman" w:cs="Times New Roman"/>
                <w:sz w:val="24"/>
                <w:szCs w:val="24"/>
              </w:rPr>
            </w:pPr>
          </w:p>
        </w:tc>
        <w:tc>
          <w:tcPr>
            <w:tcW w:w="1228" w:type="pct"/>
            <w:vAlign w:val="center"/>
          </w:tcPr>
          <w:p w:rsidR="00D82D04" w:rsidRDefault="00D82D04">
            <w:pPr>
              <w:pStyle w:val="HTMLiankstoformatuotas"/>
              <w:spacing w:line="240" w:lineRule="auto"/>
              <w:jc w:val="left"/>
              <w:rPr>
                <w:rFonts w:ascii="Times New Roman" w:hAnsi="Times New Roman" w:cs="Times New Roman"/>
                <w:sz w:val="24"/>
                <w:szCs w:val="24"/>
              </w:rPr>
            </w:pPr>
          </w:p>
        </w:tc>
        <w:tc>
          <w:tcPr>
            <w:tcW w:w="1317" w:type="pct"/>
            <w:vAlign w:val="center"/>
          </w:tcPr>
          <w:p w:rsidR="00D82D04" w:rsidRDefault="00D82D04" w:rsidP="0062139B">
            <w:pPr>
              <w:pStyle w:val="HTMLiankstoformatuotas"/>
              <w:spacing w:line="240" w:lineRule="auto"/>
              <w:jc w:val="left"/>
              <w:rPr>
                <w:rFonts w:ascii="Times New Roman" w:hAnsi="Times New Roman" w:cs="Times New Roman"/>
              </w:rPr>
            </w:pPr>
            <w:r>
              <w:rPr>
                <w:rFonts w:ascii="Times New Roman" w:hAnsi="Times New Roman" w:cs="Times New Roman"/>
              </w:rPr>
              <w:t xml:space="preserve">Vilniaus arkivyskupijos Caritas vaikų ir paauglių dienos centras „Vilties angelas“ </w:t>
            </w:r>
          </w:p>
        </w:tc>
        <w:tc>
          <w:tcPr>
            <w:tcW w:w="695" w:type="pct"/>
            <w:vAlign w:val="center"/>
          </w:tcPr>
          <w:p w:rsidR="00D82D04" w:rsidRDefault="00D82D04" w:rsidP="0062139B">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621" w:type="pct"/>
            <w:vAlign w:val="center"/>
          </w:tcPr>
          <w:p w:rsidR="00D82D04" w:rsidRPr="0037365B" w:rsidRDefault="00D82D04" w:rsidP="0062139B">
            <w:pPr>
              <w:pStyle w:val="HTMLiankstoformatuotas"/>
              <w:spacing w:line="240" w:lineRule="auto"/>
              <w:jc w:val="center"/>
              <w:rPr>
                <w:rFonts w:ascii="Times New Roman" w:hAnsi="Times New Roman" w:cs="Times New Roman"/>
                <w:sz w:val="24"/>
                <w:szCs w:val="24"/>
              </w:rPr>
            </w:pPr>
            <w:r w:rsidRPr="0037365B">
              <w:rPr>
                <w:rFonts w:ascii="Times New Roman" w:hAnsi="Times New Roman" w:cs="Times New Roman"/>
                <w:sz w:val="24"/>
                <w:szCs w:val="24"/>
              </w:rPr>
              <w:t>13</w:t>
            </w:r>
          </w:p>
        </w:tc>
        <w:tc>
          <w:tcPr>
            <w:tcW w:w="835" w:type="pct"/>
            <w:vAlign w:val="center"/>
          </w:tcPr>
          <w:p w:rsidR="00D82D04" w:rsidRPr="0037365B" w:rsidRDefault="00D82D04" w:rsidP="0062139B">
            <w:pPr>
              <w:pStyle w:val="HTMLiankstoformatuotas"/>
              <w:spacing w:line="240" w:lineRule="auto"/>
              <w:jc w:val="center"/>
              <w:rPr>
                <w:rFonts w:ascii="Times New Roman" w:hAnsi="Times New Roman" w:cs="Times New Roman"/>
                <w:sz w:val="24"/>
                <w:szCs w:val="24"/>
              </w:rPr>
            </w:pPr>
            <w:r w:rsidRPr="0037365B">
              <w:rPr>
                <w:rFonts w:ascii="Times New Roman" w:hAnsi="Times New Roman" w:cs="Times New Roman"/>
                <w:sz w:val="24"/>
                <w:szCs w:val="24"/>
              </w:rPr>
              <w:t>13</w:t>
            </w:r>
          </w:p>
        </w:tc>
      </w:tr>
      <w:tr w:rsidR="004D6FE9" w:rsidTr="00282881">
        <w:tc>
          <w:tcPr>
            <w:tcW w:w="304" w:type="pct"/>
            <w:vAlign w:val="center"/>
          </w:tcPr>
          <w:p w:rsidR="004D6FE9" w:rsidRDefault="004D6FE9">
            <w:pPr>
              <w:pStyle w:val="HTMLiankstoformatuotas"/>
              <w:spacing w:line="240" w:lineRule="auto"/>
              <w:jc w:val="center"/>
              <w:rPr>
                <w:rFonts w:ascii="Times New Roman" w:hAnsi="Times New Roman" w:cs="Times New Roman"/>
                <w:sz w:val="24"/>
                <w:szCs w:val="24"/>
              </w:rPr>
            </w:pPr>
          </w:p>
        </w:tc>
        <w:tc>
          <w:tcPr>
            <w:tcW w:w="1228" w:type="pct"/>
            <w:vAlign w:val="center"/>
          </w:tcPr>
          <w:p w:rsidR="004D6FE9" w:rsidRDefault="004D6FE9">
            <w:pPr>
              <w:pStyle w:val="HTMLiankstoformatuotas"/>
              <w:spacing w:line="240" w:lineRule="auto"/>
              <w:jc w:val="left"/>
              <w:rPr>
                <w:rFonts w:ascii="Times New Roman" w:hAnsi="Times New Roman" w:cs="Times New Roman"/>
                <w:sz w:val="24"/>
                <w:szCs w:val="24"/>
              </w:rPr>
            </w:pPr>
          </w:p>
        </w:tc>
        <w:tc>
          <w:tcPr>
            <w:tcW w:w="1317" w:type="pct"/>
            <w:vAlign w:val="center"/>
          </w:tcPr>
          <w:p w:rsidR="004D6FE9" w:rsidRDefault="004D6FE9" w:rsidP="0070269E">
            <w:pPr>
              <w:pStyle w:val="HTMLiankstoformatuotas"/>
              <w:spacing w:line="240" w:lineRule="auto"/>
              <w:jc w:val="left"/>
              <w:rPr>
                <w:rFonts w:ascii="Times New Roman" w:hAnsi="Times New Roman" w:cs="Times New Roman"/>
              </w:rPr>
            </w:pPr>
            <w:r>
              <w:rPr>
                <w:rFonts w:ascii="Times New Roman" w:hAnsi="Times New Roman" w:cs="Times New Roman"/>
              </w:rPr>
              <w:t>Vilniaus Arkivyskupijos Caritas a</w:t>
            </w:r>
            <w:r>
              <w:rPr>
                <w:rFonts w:ascii="Times New Roman" w:hAnsi="Times New Roman" w:cs="Times New Roman"/>
                <w:bCs/>
              </w:rPr>
              <w:t>matų mokymo centras</w:t>
            </w:r>
          </w:p>
        </w:tc>
        <w:tc>
          <w:tcPr>
            <w:tcW w:w="695" w:type="pct"/>
            <w:vAlign w:val="center"/>
          </w:tcPr>
          <w:p w:rsidR="004D6FE9" w:rsidRDefault="004D6FE9" w:rsidP="0070269E">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621" w:type="pct"/>
            <w:vAlign w:val="center"/>
          </w:tcPr>
          <w:p w:rsidR="004D6FE9" w:rsidRPr="00850767" w:rsidRDefault="004D6FE9" w:rsidP="0070269E">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835" w:type="pct"/>
            <w:vAlign w:val="center"/>
          </w:tcPr>
          <w:p w:rsidR="004D6FE9" w:rsidRPr="00850767" w:rsidRDefault="004D6FE9" w:rsidP="0070269E">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16</w:t>
            </w:r>
          </w:p>
        </w:tc>
      </w:tr>
      <w:tr w:rsidR="004D6FE9" w:rsidTr="00282881">
        <w:tc>
          <w:tcPr>
            <w:tcW w:w="304" w:type="pct"/>
            <w:vAlign w:val="center"/>
          </w:tcPr>
          <w:p w:rsidR="004D6FE9" w:rsidRDefault="004D6FE9">
            <w:pPr>
              <w:pStyle w:val="HTMLiankstoformatuotas"/>
              <w:spacing w:line="240" w:lineRule="auto"/>
              <w:jc w:val="center"/>
              <w:rPr>
                <w:rFonts w:ascii="Times New Roman" w:hAnsi="Times New Roman" w:cs="Times New Roman"/>
                <w:sz w:val="24"/>
                <w:szCs w:val="24"/>
              </w:rPr>
            </w:pPr>
          </w:p>
        </w:tc>
        <w:tc>
          <w:tcPr>
            <w:tcW w:w="1228" w:type="pct"/>
            <w:vAlign w:val="center"/>
          </w:tcPr>
          <w:p w:rsidR="004D6FE9" w:rsidRDefault="004D6FE9">
            <w:pPr>
              <w:pStyle w:val="HTMLiankstoformatuotas"/>
              <w:spacing w:line="240" w:lineRule="auto"/>
              <w:jc w:val="left"/>
              <w:rPr>
                <w:rFonts w:ascii="Times New Roman" w:hAnsi="Times New Roman" w:cs="Times New Roman"/>
                <w:sz w:val="24"/>
                <w:szCs w:val="24"/>
              </w:rPr>
            </w:pPr>
          </w:p>
        </w:tc>
        <w:tc>
          <w:tcPr>
            <w:tcW w:w="1317" w:type="pct"/>
            <w:vAlign w:val="center"/>
          </w:tcPr>
          <w:p w:rsidR="004D6FE9" w:rsidRDefault="004D6FE9" w:rsidP="0062139B">
            <w:pPr>
              <w:pStyle w:val="HTMLiankstoformatuotas"/>
              <w:spacing w:line="240" w:lineRule="auto"/>
              <w:jc w:val="left"/>
              <w:rPr>
                <w:rFonts w:ascii="Times New Roman" w:hAnsi="Times New Roman" w:cs="Times New Roman"/>
              </w:rPr>
            </w:pPr>
            <w:r>
              <w:rPr>
                <w:rFonts w:ascii="Times New Roman" w:hAnsi="Times New Roman" w:cs="Times New Roman"/>
              </w:rPr>
              <w:t>Grigiškių vaikų dienos centras (VšĮ „</w:t>
            </w:r>
            <w:smartTag w:uri="urn:schemas-microsoft-com:office:smarttags" w:element="PersonName">
              <w:r>
                <w:rPr>
                  <w:rFonts w:ascii="Times New Roman" w:hAnsi="Times New Roman" w:cs="Times New Roman"/>
                </w:rPr>
                <w:t>Grijos vaikai</w:t>
              </w:r>
            </w:smartTag>
            <w:r>
              <w:rPr>
                <w:rFonts w:ascii="Times New Roman" w:hAnsi="Times New Roman" w:cs="Times New Roman"/>
              </w:rPr>
              <w:t>“)</w:t>
            </w:r>
          </w:p>
        </w:tc>
        <w:tc>
          <w:tcPr>
            <w:tcW w:w="695" w:type="pct"/>
            <w:vAlign w:val="center"/>
          </w:tcPr>
          <w:p w:rsidR="004D6FE9" w:rsidRDefault="004D6FE9" w:rsidP="0062139B">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621" w:type="pct"/>
            <w:vAlign w:val="center"/>
          </w:tcPr>
          <w:p w:rsidR="004D6FE9" w:rsidRPr="0037365B" w:rsidRDefault="004D6FE9" w:rsidP="0062139B">
            <w:pPr>
              <w:pStyle w:val="HTMLiankstoformatuotas"/>
              <w:spacing w:line="240" w:lineRule="auto"/>
              <w:jc w:val="center"/>
              <w:rPr>
                <w:rFonts w:ascii="Times New Roman" w:hAnsi="Times New Roman" w:cs="Times New Roman"/>
                <w:sz w:val="24"/>
                <w:szCs w:val="24"/>
              </w:rPr>
            </w:pPr>
            <w:r w:rsidRPr="0037365B">
              <w:rPr>
                <w:rFonts w:ascii="Times New Roman" w:hAnsi="Times New Roman" w:cs="Times New Roman"/>
                <w:sz w:val="24"/>
                <w:szCs w:val="24"/>
              </w:rPr>
              <w:t>21</w:t>
            </w:r>
          </w:p>
        </w:tc>
        <w:tc>
          <w:tcPr>
            <w:tcW w:w="835" w:type="pct"/>
            <w:vAlign w:val="center"/>
          </w:tcPr>
          <w:p w:rsidR="004D6FE9" w:rsidRPr="0037365B" w:rsidRDefault="004D6FE9" w:rsidP="0062139B">
            <w:pPr>
              <w:pStyle w:val="HTMLiankstoformatuotas"/>
              <w:spacing w:line="240" w:lineRule="auto"/>
              <w:jc w:val="center"/>
              <w:rPr>
                <w:rFonts w:ascii="Times New Roman" w:hAnsi="Times New Roman" w:cs="Times New Roman"/>
                <w:sz w:val="24"/>
                <w:szCs w:val="24"/>
              </w:rPr>
            </w:pPr>
            <w:r w:rsidRPr="0037365B">
              <w:rPr>
                <w:rFonts w:ascii="Times New Roman" w:hAnsi="Times New Roman" w:cs="Times New Roman"/>
                <w:sz w:val="24"/>
                <w:szCs w:val="24"/>
              </w:rPr>
              <w:t>21</w:t>
            </w:r>
          </w:p>
        </w:tc>
      </w:tr>
      <w:tr w:rsidR="004D6FE9" w:rsidTr="00282881">
        <w:tc>
          <w:tcPr>
            <w:tcW w:w="304" w:type="pct"/>
            <w:vAlign w:val="center"/>
          </w:tcPr>
          <w:p w:rsidR="004D6FE9" w:rsidRDefault="004D6FE9">
            <w:pPr>
              <w:pStyle w:val="HTMLiankstoformatuotas"/>
              <w:spacing w:line="240" w:lineRule="auto"/>
              <w:jc w:val="center"/>
              <w:rPr>
                <w:rFonts w:ascii="Times New Roman" w:hAnsi="Times New Roman" w:cs="Times New Roman"/>
                <w:sz w:val="24"/>
                <w:szCs w:val="24"/>
              </w:rPr>
            </w:pPr>
          </w:p>
        </w:tc>
        <w:tc>
          <w:tcPr>
            <w:tcW w:w="1228" w:type="pct"/>
            <w:vAlign w:val="center"/>
          </w:tcPr>
          <w:p w:rsidR="004D6FE9" w:rsidRDefault="004D6FE9">
            <w:pPr>
              <w:pStyle w:val="HTMLiankstoformatuotas"/>
              <w:spacing w:line="240" w:lineRule="auto"/>
              <w:jc w:val="left"/>
              <w:rPr>
                <w:rFonts w:ascii="Times New Roman" w:hAnsi="Times New Roman" w:cs="Times New Roman"/>
                <w:sz w:val="24"/>
                <w:szCs w:val="24"/>
              </w:rPr>
            </w:pPr>
          </w:p>
        </w:tc>
        <w:tc>
          <w:tcPr>
            <w:tcW w:w="1317" w:type="pct"/>
            <w:vAlign w:val="center"/>
          </w:tcPr>
          <w:p w:rsidR="004D6FE9" w:rsidRPr="00E3309B" w:rsidRDefault="004D6FE9" w:rsidP="0062139B">
            <w:pPr>
              <w:pStyle w:val="HTMLiankstoformatuotas"/>
              <w:spacing w:line="240" w:lineRule="auto"/>
              <w:jc w:val="left"/>
              <w:rPr>
                <w:rFonts w:ascii="Times New Roman" w:hAnsi="Times New Roman" w:cs="Times New Roman"/>
              </w:rPr>
            </w:pPr>
            <w:r w:rsidRPr="00E3309B">
              <w:rPr>
                <w:rFonts w:ascii="Times New Roman" w:hAnsi="Times New Roman" w:cs="Times New Roman"/>
              </w:rPr>
              <w:t>Maltos Ordino pagalbos tarnybos vaikų dienos centras</w:t>
            </w:r>
          </w:p>
        </w:tc>
        <w:tc>
          <w:tcPr>
            <w:tcW w:w="695" w:type="pct"/>
            <w:vAlign w:val="center"/>
          </w:tcPr>
          <w:p w:rsidR="004D6FE9" w:rsidRDefault="004D6FE9" w:rsidP="0062139B">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621" w:type="pct"/>
            <w:vAlign w:val="center"/>
          </w:tcPr>
          <w:p w:rsidR="004D6FE9" w:rsidRPr="0037365B" w:rsidRDefault="004D6FE9" w:rsidP="0062139B">
            <w:pPr>
              <w:pStyle w:val="HTMLiankstoformatuotas"/>
              <w:spacing w:line="240" w:lineRule="auto"/>
              <w:jc w:val="center"/>
              <w:rPr>
                <w:rFonts w:ascii="Times New Roman" w:hAnsi="Times New Roman" w:cs="Times New Roman"/>
                <w:sz w:val="24"/>
                <w:szCs w:val="24"/>
              </w:rPr>
            </w:pPr>
            <w:r w:rsidRPr="0037365B">
              <w:rPr>
                <w:rFonts w:ascii="Times New Roman" w:hAnsi="Times New Roman" w:cs="Times New Roman"/>
                <w:sz w:val="24"/>
                <w:szCs w:val="24"/>
              </w:rPr>
              <w:t>12</w:t>
            </w:r>
          </w:p>
        </w:tc>
        <w:tc>
          <w:tcPr>
            <w:tcW w:w="835" w:type="pct"/>
            <w:vAlign w:val="center"/>
          </w:tcPr>
          <w:p w:rsidR="004D6FE9" w:rsidRPr="0037365B" w:rsidRDefault="004D6FE9" w:rsidP="0062139B">
            <w:pPr>
              <w:pStyle w:val="HTMLiankstoformatuotas"/>
              <w:spacing w:line="240" w:lineRule="auto"/>
              <w:jc w:val="center"/>
              <w:rPr>
                <w:rFonts w:ascii="Times New Roman" w:hAnsi="Times New Roman" w:cs="Times New Roman"/>
                <w:sz w:val="24"/>
                <w:szCs w:val="24"/>
              </w:rPr>
            </w:pPr>
            <w:r w:rsidRPr="0037365B">
              <w:rPr>
                <w:rFonts w:ascii="Times New Roman" w:hAnsi="Times New Roman" w:cs="Times New Roman"/>
                <w:sz w:val="24"/>
                <w:szCs w:val="24"/>
              </w:rPr>
              <w:t>12</w:t>
            </w:r>
          </w:p>
        </w:tc>
      </w:tr>
      <w:tr w:rsidR="004D6FE9" w:rsidTr="00282881">
        <w:tc>
          <w:tcPr>
            <w:tcW w:w="304" w:type="pct"/>
            <w:vAlign w:val="center"/>
          </w:tcPr>
          <w:p w:rsidR="004D6FE9" w:rsidRDefault="004D6FE9">
            <w:pPr>
              <w:pStyle w:val="HTMLiankstoformatuotas"/>
              <w:spacing w:line="240" w:lineRule="auto"/>
              <w:jc w:val="center"/>
              <w:rPr>
                <w:rFonts w:ascii="Times New Roman" w:hAnsi="Times New Roman" w:cs="Times New Roman"/>
                <w:sz w:val="24"/>
                <w:szCs w:val="24"/>
              </w:rPr>
            </w:pPr>
          </w:p>
        </w:tc>
        <w:tc>
          <w:tcPr>
            <w:tcW w:w="1228" w:type="pct"/>
            <w:vAlign w:val="center"/>
          </w:tcPr>
          <w:p w:rsidR="004D6FE9" w:rsidRDefault="004D6FE9">
            <w:pPr>
              <w:pStyle w:val="HTMLiankstoformatuotas"/>
              <w:spacing w:line="240" w:lineRule="auto"/>
              <w:jc w:val="left"/>
              <w:rPr>
                <w:rFonts w:ascii="Times New Roman" w:hAnsi="Times New Roman" w:cs="Times New Roman"/>
                <w:sz w:val="24"/>
                <w:szCs w:val="24"/>
              </w:rPr>
            </w:pPr>
          </w:p>
        </w:tc>
        <w:tc>
          <w:tcPr>
            <w:tcW w:w="1317" w:type="pct"/>
            <w:vAlign w:val="center"/>
          </w:tcPr>
          <w:p w:rsidR="004D6FE9" w:rsidRPr="003D2C5C" w:rsidRDefault="004D6FE9" w:rsidP="0062139B">
            <w:pPr>
              <w:pStyle w:val="HTMLiankstoformatuotas"/>
              <w:spacing w:line="240" w:lineRule="auto"/>
              <w:jc w:val="left"/>
              <w:rPr>
                <w:rFonts w:ascii="Times New Roman" w:hAnsi="Times New Roman" w:cs="Times New Roman"/>
              </w:rPr>
            </w:pPr>
            <w:r w:rsidRPr="003D2C5C">
              <w:rPr>
                <w:rFonts w:ascii="Times New Roman" w:hAnsi="Times New Roman" w:cs="Times New Roman"/>
              </w:rPr>
              <w:t>VšĮ „OFM mažesnieji broliai“ Bernardinų vaikų dienos centras</w:t>
            </w:r>
          </w:p>
        </w:tc>
        <w:tc>
          <w:tcPr>
            <w:tcW w:w="695" w:type="pct"/>
            <w:vAlign w:val="center"/>
          </w:tcPr>
          <w:p w:rsidR="004D6FE9" w:rsidRDefault="004D6FE9" w:rsidP="0062139B">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621" w:type="pct"/>
            <w:vAlign w:val="center"/>
          </w:tcPr>
          <w:p w:rsidR="004D6FE9" w:rsidRPr="0037365B" w:rsidRDefault="004D6FE9" w:rsidP="0062139B">
            <w:pPr>
              <w:pStyle w:val="HTMLiankstoformatuotas"/>
              <w:spacing w:line="240" w:lineRule="auto"/>
              <w:jc w:val="center"/>
              <w:rPr>
                <w:rFonts w:ascii="Times New Roman" w:hAnsi="Times New Roman" w:cs="Times New Roman"/>
                <w:sz w:val="24"/>
                <w:szCs w:val="24"/>
              </w:rPr>
            </w:pPr>
            <w:r w:rsidRPr="0037365B">
              <w:rPr>
                <w:rFonts w:ascii="Times New Roman" w:hAnsi="Times New Roman" w:cs="Times New Roman"/>
                <w:sz w:val="24"/>
                <w:szCs w:val="24"/>
              </w:rPr>
              <w:t>20</w:t>
            </w:r>
          </w:p>
        </w:tc>
        <w:tc>
          <w:tcPr>
            <w:tcW w:w="835" w:type="pct"/>
            <w:vAlign w:val="center"/>
          </w:tcPr>
          <w:p w:rsidR="004D6FE9" w:rsidRPr="0037365B" w:rsidRDefault="004D6FE9" w:rsidP="0062139B">
            <w:pPr>
              <w:pStyle w:val="HTMLiankstoformatuotas"/>
              <w:spacing w:line="240" w:lineRule="auto"/>
              <w:jc w:val="center"/>
              <w:rPr>
                <w:rFonts w:ascii="Times New Roman" w:hAnsi="Times New Roman" w:cs="Times New Roman"/>
                <w:sz w:val="24"/>
                <w:szCs w:val="24"/>
              </w:rPr>
            </w:pPr>
            <w:r w:rsidRPr="0037365B">
              <w:rPr>
                <w:rFonts w:ascii="Times New Roman" w:hAnsi="Times New Roman" w:cs="Times New Roman"/>
                <w:sz w:val="24"/>
                <w:szCs w:val="24"/>
              </w:rPr>
              <w:t>20</w:t>
            </w:r>
          </w:p>
        </w:tc>
      </w:tr>
      <w:tr w:rsidR="004D6FE9" w:rsidTr="00282881">
        <w:tc>
          <w:tcPr>
            <w:tcW w:w="304" w:type="pct"/>
            <w:vAlign w:val="center"/>
          </w:tcPr>
          <w:p w:rsidR="004D6FE9" w:rsidRDefault="004D6FE9">
            <w:pPr>
              <w:pStyle w:val="HTMLiankstoformatuotas"/>
              <w:spacing w:line="240" w:lineRule="auto"/>
              <w:jc w:val="center"/>
              <w:rPr>
                <w:rFonts w:ascii="Times New Roman" w:hAnsi="Times New Roman" w:cs="Times New Roman"/>
                <w:sz w:val="24"/>
                <w:szCs w:val="24"/>
              </w:rPr>
            </w:pPr>
          </w:p>
        </w:tc>
        <w:tc>
          <w:tcPr>
            <w:tcW w:w="1228" w:type="pct"/>
            <w:vAlign w:val="center"/>
          </w:tcPr>
          <w:p w:rsidR="004D6FE9" w:rsidRDefault="004D6FE9">
            <w:pPr>
              <w:pStyle w:val="HTMLiankstoformatuotas"/>
              <w:spacing w:line="240" w:lineRule="auto"/>
              <w:jc w:val="left"/>
              <w:rPr>
                <w:rFonts w:ascii="Times New Roman" w:hAnsi="Times New Roman" w:cs="Times New Roman"/>
                <w:sz w:val="24"/>
                <w:szCs w:val="24"/>
              </w:rPr>
            </w:pPr>
          </w:p>
        </w:tc>
        <w:tc>
          <w:tcPr>
            <w:tcW w:w="1317" w:type="pct"/>
            <w:vAlign w:val="center"/>
          </w:tcPr>
          <w:p w:rsidR="004D6FE9" w:rsidRDefault="004D6FE9" w:rsidP="0062139B">
            <w:pPr>
              <w:spacing w:line="240" w:lineRule="auto"/>
              <w:jc w:val="left"/>
              <w:rPr>
                <w:sz w:val="20"/>
                <w:szCs w:val="20"/>
              </w:rPr>
            </w:pPr>
            <w:r>
              <w:rPr>
                <w:sz w:val="20"/>
                <w:szCs w:val="20"/>
              </w:rPr>
              <w:t>VšĮ Visų Šventųjų šeimos paramos centras</w:t>
            </w:r>
          </w:p>
        </w:tc>
        <w:tc>
          <w:tcPr>
            <w:tcW w:w="695" w:type="pct"/>
            <w:vAlign w:val="center"/>
          </w:tcPr>
          <w:p w:rsidR="004D6FE9" w:rsidRDefault="004D6FE9" w:rsidP="0062139B">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621" w:type="pct"/>
            <w:vAlign w:val="center"/>
          </w:tcPr>
          <w:p w:rsidR="004D6FE9" w:rsidRPr="0037365B" w:rsidRDefault="004D6FE9" w:rsidP="0062139B">
            <w:pPr>
              <w:pStyle w:val="HTMLiankstoformatuotas"/>
              <w:spacing w:line="240" w:lineRule="auto"/>
              <w:jc w:val="center"/>
              <w:rPr>
                <w:rFonts w:ascii="Times New Roman" w:hAnsi="Times New Roman" w:cs="Times New Roman"/>
                <w:sz w:val="24"/>
                <w:szCs w:val="24"/>
              </w:rPr>
            </w:pPr>
            <w:r w:rsidRPr="0037365B">
              <w:rPr>
                <w:rFonts w:ascii="Times New Roman" w:hAnsi="Times New Roman" w:cs="Times New Roman"/>
                <w:sz w:val="24"/>
                <w:szCs w:val="24"/>
              </w:rPr>
              <w:t>20</w:t>
            </w:r>
          </w:p>
        </w:tc>
        <w:tc>
          <w:tcPr>
            <w:tcW w:w="835" w:type="pct"/>
            <w:vAlign w:val="center"/>
          </w:tcPr>
          <w:p w:rsidR="004D6FE9" w:rsidRPr="0037365B" w:rsidRDefault="004D6FE9" w:rsidP="0062139B">
            <w:pPr>
              <w:pStyle w:val="HTMLiankstoformatuotas"/>
              <w:spacing w:line="240" w:lineRule="auto"/>
              <w:jc w:val="center"/>
              <w:rPr>
                <w:rFonts w:ascii="Times New Roman" w:hAnsi="Times New Roman" w:cs="Times New Roman"/>
                <w:sz w:val="24"/>
                <w:szCs w:val="24"/>
              </w:rPr>
            </w:pPr>
            <w:r w:rsidRPr="0037365B">
              <w:rPr>
                <w:rFonts w:ascii="Times New Roman" w:hAnsi="Times New Roman" w:cs="Times New Roman"/>
                <w:sz w:val="24"/>
                <w:szCs w:val="24"/>
              </w:rPr>
              <w:t>20</w:t>
            </w:r>
          </w:p>
        </w:tc>
      </w:tr>
      <w:tr w:rsidR="004D6FE9" w:rsidTr="00282881">
        <w:tc>
          <w:tcPr>
            <w:tcW w:w="304" w:type="pct"/>
            <w:vAlign w:val="center"/>
          </w:tcPr>
          <w:p w:rsidR="004D6FE9" w:rsidRDefault="004D6FE9">
            <w:pPr>
              <w:pStyle w:val="HTMLiankstoformatuotas"/>
              <w:spacing w:line="240" w:lineRule="auto"/>
              <w:jc w:val="center"/>
              <w:rPr>
                <w:rFonts w:ascii="Times New Roman" w:hAnsi="Times New Roman" w:cs="Times New Roman"/>
                <w:sz w:val="24"/>
                <w:szCs w:val="24"/>
              </w:rPr>
            </w:pPr>
          </w:p>
        </w:tc>
        <w:tc>
          <w:tcPr>
            <w:tcW w:w="1228" w:type="pct"/>
            <w:vAlign w:val="center"/>
          </w:tcPr>
          <w:p w:rsidR="004D6FE9" w:rsidRDefault="004D6FE9">
            <w:pPr>
              <w:pStyle w:val="HTMLiankstoformatuotas"/>
              <w:spacing w:line="240" w:lineRule="auto"/>
              <w:jc w:val="left"/>
              <w:rPr>
                <w:rFonts w:ascii="Times New Roman" w:hAnsi="Times New Roman" w:cs="Times New Roman"/>
                <w:sz w:val="24"/>
                <w:szCs w:val="24"/>
              </w:rPr>
            </w:pPr>
          </w:p>
        </w:tc>
        <w:tc>
          <w:tcPr>
            <w:tcW w:w="1317" w:type="pct"/>
            <w:vAlign w:val="center"/>
          </w:tcPr>
          <w:p w:rsidR="004D6FE9" w:rsidRPr="003D2C5C" w:rsidRDefault="004D6FE9">
            <w:pPr>
              <w:spacing w:line="240" w:lineRule="auto"/>
              <w:jc w:val="left"/>
              <w:rPr>
                <w:sz w:val="20"/>
                <w:szCs w:val="20"/>
              </w:rPr>
            </w:pPr>
            <w:r w:rsidRPr="003D2C5C">
              <w:rPr>
                <w:sz w:val="20"/>
                <w:szCs w:val="20"/>
              </w:rPr>
              <w:t>Marijos Nekaltojo Prasidėjimo vargdienių seserų šv. Kryžiaus namų vaikų dienos centras</w:t>
            </w:r>
          </w:p>
        </w:tc>
        <w:tc>
          <w:tcPr>
            <w:tcW w:w="695" w:type="pct"/>
            <w:vAlign w:val="center"/>
          </w:tcPr>
          <w:p w:rsidR="004D6FE9" w:rsidRDefault="004D6FE9">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621" w:type="pct"/>
            <w:vAlign w:val="center"/>
          </w:tcPr>
          <w:p w:rsidR="004D6FE9" w:rsidRPr="0037365B" w:rsidRDefault="004D6FE9">
            <w:pPr>
              <w:pStyle w:val="HTMLiankstoformatuotas"/>
              <w:spacing w:line="240" w:lineRule="auto"/>
              <w:jc w:val="center"/>
              <w:rPr>
                <w:rFonts w:ascii="Times New Roman" w:hAnsi="Times New Roman" w:cs="Times New Roman"/>
                <w:sz w:val="24"/>
                <w:szCs w:val="24"/>
              </w:rPr>
            </w:pPr>
            <w:r w:rsidRPr="0037365B">
              <w:rPr>
                <w:rFonts w:ascii="Times New Roman" w:hAnsi="Times New Roman" w:cs="Times New Roman"/>
                <w:sz w:val="24"/>
                <w:szCs w:val="24"/>
              </w:rPr>
              <w:t>32</w:t>
            </w:r>
          </w:p>
        </w:tc>
        <w:tc>
          <w:tcPr>
            <w:tcW w:w="835" w:type="pct"/>
            <w:vAlign w:val="center"/>
          </w:tcPr>
          <w:p w:rsidR="004D6FE9" w:rsidRPr="0037365B" w:rsidRDefault="004D6FE9">
            <w:pPr>
              <w:pStyle w:val="HTMLiankstoformatuotas"/>
              <w:spacing w:line="240" w:lineRule="auto"/>
              <w:jc w:val="center"/>
              <w:rPr>
                <w:rFonts w:ascii="Times New Roman" w:hAnsi="Times New Roman" w:cs="Times New Roman"/>
                <w:sz w:val="24"/>
                <w:szCs w:val="24"/>
              </w:rPr>
            </w:pPr>
            <w:r w:rsidRPr="0037365B">
              <w:rPr>
                <w:rFonts w:ascii="Times New Roman" w:hAnsi="Times New Roman" w:cs="Times New Roman"/>
                <w:sz w:val="24"/>
                <w:szCs w:val="24"/>
              </w:rPr>
              <w:t>-</w:t>
            </w:r>
          </w:p>
        </w:tc>
      </w:tr>
      <w:tr w:rsidR="004D6FE9" w:rsidTr="00282881">
        <w:tc>
          <w:tcPr>
            <w:tcW w:w="304" w:type="pct"/>
            <w:vAlign w:val="center"/>
          </w:tcPr>
          <w:p w:rsidR="004D6FE9" w:rsidRDefault="004D6FE9">
            <w:pPr>
              <w:pStyle w:val="HTMLiankstoformatuotas"/>
              <w:spacing w:line="240" w:lineRule="auto"/>
              <w:jc w:val="center"/>
              <w:rPr>
                <w:rFonts w:ascii="Times New Roman" w:hAnsi="Times New Roman" w:cs="Times New Roman"/>
                <w:sz w:val="24"/>
                <w:szCs w:val="24"/>
              </w:rPr>
            </w:pPr>
          </w:p>
        </w:tc>
        <w:tc>
          <w:tcPr>
            <w:tcW w:w="1228" w:type="pct"/>
            <w:vAlign w:val="center"/>
          </w:tcPr>
          <w:p w:rsidR="004D6FE9" w:rsidRDefault="004D6FE9">
            <w:pPr>
              <w:pStyle w:val="HTMLiankstoformatuotas"/>
              <w:spacing w:line="240" w:lineRule="auto"/>
              <w:jc w:val="left"/>
              <w:rPr>
                <w:rFonts w:ascii="Times New Roman" w:hAnsi="Times New Roman" w:cs="Times New Roman"/>
                <w:sz w:val="24"/>
                <w:szCs w:val="24"/>
              </w:rPr>
            </w:pPr>
          </w:p>
        </w:tc>
        <w:tc>
          <w:tcPr>
            <w:tcW w:w="1317" w:type="pct"/>
            <w:vAlign w:val="center"/>
          </w:tcPr>
          <w:p w:rsidR="004D6FE9" w:rsidRDefault="004D6FE9">
            <w:pPr>
              <w:pStyle w:val="HTMLiankstoformatuotas"/>
              <w:spacing w:line="240" w:lineRule="auto"/>
              <w:jc w:val="left"/>
              <w:rPr>
                <w:rFonts w:ascii="Times New Roman" w:hAnsi="Times New Roman" w:cs="Times New Roman"/>
              </w:rPr>
            </w:pPr>
            <w:r>
              <w:rPr>
                <w:rFonts w:ascii="Times New Roman" w:hAnsi="Times New Roman" w:cs="Times New Roman"/>
              </w:rPr>
              <w:t>Angelų seserų Kongregacijos Vilniaus namai</w:t>
            </w:r>
          </w:p>
        </w:tc>
        <w:tc>
          <w:tcPr>
            <w:tcW w:w="695" w:type="pct"/>
            <w:vAlign w:val="center"/>
          </w:tcPr>
          <w:p w:rsidR="004D6FE9" w:rsidRDefault="004D6FE9">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621" w:type="pct"/>
            <w:vAlign w:val="center"/>
          </w:tcPr>
          <w:p w:rsidR="004D6FE9" w:rsidRPr="0037365B" w:rsidRDefault="004D6FE9">
            <w:pPr>
              <w:pStyle w:val="HTMLiankstoformatuotas"/>
              <w:spacing w:line="240" w:lineRule="auto"/>
              <w:jc w:val="center"/>
              <w:rPr>
                <w:rFonts w:ascii="Times New Roman" w:hAnsi="Times New Roman" w:cs="Times New Roman"/>
                <w:sz w:val="24"/>
                <w:szCs w:val="24"/>
              </w:rPr>
            </w:pPr>
            <w:r w:rsidRPr="0037365B">
              <w:rPr>
                <w:rFonts w:ascii="Times New Roman" w:hAnsi="Times New Roman" w:cs="Times New Roman"/>
                <w:sz w:val="24"/>
                <w:szCs w:val="24"/>
              </w:rPr>
              <w:t>20</w:t>
            </w:r>
          </w:p>
        </w:tc>
        <w:tc>
          <w:tcPr>
            <w:tcW w:w="835" w:type="pct"/>
            <w:vAlign w:val="center"/>
          </w:tcPr>
          <w:p w:rsidR="004D6FE9" w:rsidRPr="0037365B" w:rsidRDefault="004D6FE9">
            <w:pPr>
              <w:pStyle w:val="HTMLiankstoformatuotas"/>
              <w:spacing w:line="240" w:lineRule="auto"/>
              <w:jc w:val="center"/>
              <w:rPr>
                <w:rFonts w:ascii="Times New Roman" w:hAnsi="Times New Roman" w:cs="Times New Roman"/>
                <w:sz w:val="24"/>
                <w:szCs w:val="24"/>
              </w:rPr>
            </w:pPr>
            <w:r w:rsidRPr="0037365B">
              <w:rPr>
                <w:rFonts w:ascii="Times New Roman" w:hAnsi="Times New Roman" w:cs="Times New Roman"/>
                <w:sz w:val="24"/>
                <w:szCs w:val="24"/>
              </w:rPr>
              <w:t>-</w:t>
            </w:r>
          </w:p>
        </w:tc>
      </w:tr>
      <w:tr w:rsidR="004D6FE9" w:rsidTr="00282881">
        <w:tc>
          <w:tcPr>
            <w:tcW w:w="304" w:type="pct"/>
            <w:vAlign w:val="center"/>
          </w:tcPr>
          <w:p w:rsidR="004D6FE9" w:rsidRDefault="004D6FE9">
            <w:pPr>
              <w:pStyle w:val="HTMLiankstoformatuotas"/>
              <w:spacing w:line="240" w:lineRule="auto"/>
              <w:jc w:val="center"/>
              <w:rPr>
                <w:rFonts w:ascii="Times New Roman" w:hAnsi="Times New Roman" w:cs="Times New Roman"/>
                <w:sz w:val="24"/>
                <w:szCs w:val="24"/>
              </w:rPr>
            </w:pPr>
          </w:p>
        </w:tc>
        <w:tc>
          <w:tcPr>
            <w:tcW w:w="1228" w:type="pct"/>
            <w:vAlign w:val="center"/>
          </w:tcPr>
          <w:p w:rsidR="004D6FE9" w:rsidRDefault="004D6FE9">
            <w:pPr>
              <w:pStyle w:val="HTMLiankstoformatuotas"/>
              <w:spacing w:line="240" w:lineRule="auto"/>
              <w:jc w:val="left"/>
              <w:rPr>
                <w:rFonts w:ascii="Times New Roman" w:hAnsi="Times New Roman" w:cs="Times New Roman"/>
                <w:sz w:val="24"/>
                <w:szCs w:val="24"/>
              </w:rPr>
            </w:pPr>
          </w:p>
        </w:tc>
        <w:tc>
          <w:tcPr>
            <w:tcW w:w="1317" w:type="pct"/>
            <w:vAlign w:val="center"/>
          </w:tcPr>
          <w:p w:rsidR="004D6FE9" w:rsidRDefault="004D6FE9">
            <w:pPr>
              <w:pStyle w:val="HTMLiankstoformatuotas"/>
              <w:spacing w:line="240" w:lineRule="auto"/>
              <w:jc w:val="left"/>
              <w:rPr>
                <w:rFonts w:ascii="Times New Roman" w:hAnsi="Times New Roman" w:cs="Times New Roman"/>
              </w:rPr>
            </w:pPr>
            <w:r>
              <w:rPr>
                <w:rFonts w:ascii="Times New Roman" w:hAnsi="Times New Roman" w:cs="Times New Roman"/>
              </w:rPr>
              <w:t>VšĮ Paramos vaikams centras</w:t>
            </w:r>
          </w:p>
        </w:tc>
        <w:tc>
          <w:tcPr>
            <w:tcW w:w="695" w:type="pct"/>
            <w:vAlign w:val="center"/>
          </w:tcPr>
          <w:p w:rsidR="004D6FE9" w:rsidRDefault="004D6FE9">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621" w:type="pct"/>
            <w:vAlign w:val="center"/>
          </w:tcPr>
          <w:p w:rsidR="004D6FE9" w:rsidRPr="0037365B" w:rsidRDefault="004D6FE9">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835" w:type="pct"/>
            <w:vAlign w:val="center"/>
          </w:tcPr>
          <w:p w:rsidR="004D6FE9" w:rsidRPr="0037365B" w:rsidRDefault="004D6FE9">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4D6FE9" w:rsidTr="00282881">
        <w:tc>
          <w:tcPr>
            <w:tcW w:w="304" w:type="pct"/>
            <w:vAlign w:val="center"/>
          </w:tcPr>
          <w:p w:rsidR="004D6FE9" w:rsidRDefault="004D6FE9">
            <w:pPr>
              <w:pStyle w:val="HTMLiankstoformatuotas"/>
              <w:spacing w:line="240" w:lineRule="auto"/>
              <w:jc w:val="center"/>
              <w:rPr>
                <w:rFonts w:ascii="Times New Roman" w:hAnsi="Times New Roman" w:cs="Times New Roman"/>
                <w:sz w:val="24"/>
                <w:szCs w:val="24"/>
              </w:rPr>
            </w:pPr>
          </w:p>
        </w:tc>
        <w:tc>
          <w:tcPr>
            <w:tcW w:w="1228" w:type="pct"/>
            <w:vAlign w:val="center"/>
          </w:tcPr>
          <w:p w:rsidR="004D6FE9" w:rsidRDefault="004D6FE9">
            <w:pPr>
              <w:pStyle w:val="HTMLiankstoformatuotas"/>
              <w:spacing w:line="240" w:lineRule="auto"/>
              <w:jc w:val="left"/>
              <w:rPr>
                <w:rFonts w:ascii="Times New Roman" w:hAnsi="Times New Roman" w:cs="Times New Roman"/>
                <w:sz w:val="24"/>
                <w:szCs w:val="24"/>
              </w:rPr>
            </w:pPr>
          </w:p>
        </w:tc>
        <w:tc>
          <w:tcPr>
            <w:tcW w:w="1317" w:type="pct"/>
            <w:vAlign w:val="center"/>
          </w:tcPr>
          <w:p w:rsidR="004D6FE9" w:rsidRDefault="004D6FE9" w:rsidP="000A118B">
            <w:pPr>
              <w:pStyle w:val="HTMLiankstoformatuotas"/>
              <w:spacing w:line="240" w:lineRule="auto"/>
              <w:jc w:val="left"/>
              <w:rPr>
                <w:rFonts w:ascii="Times New Roman" w:hAnsi="Times New Roman" w:cs="Times New Roman"/>
              </w:rPr>
            </w:pPr>
            <w:r>
              <w:rPr>
                <w:rFonts w:ascii="Times New Roman" w:hAnsi="Times New Roman" w:cs="Times New Roman"/>
              </w:rPr>
              <w:t>Gausių šeimų bendrija „Vilniaus šeimyna“</w:t>
            </w:r>
          </w:p>
        </w:tc>
        <w:tc>
          <w:tcPr>
            <w:tcW w:w="695" w:type="pct"/>
            <w:vAlign w:val="center"/>
          </w:tcPr>
          <w:p w:rsidR="004D6FE9" w:rsidRDefault="004D6FE9" w:rsidP="000A118B">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621" w:type="pct"/>
            <w:vAlign w:val="center"/>
          </w:tcPr>
          <w:p w:rsidR="004D6FE9" w:rsidRPr="00BF1B4E" w:rsidRDefault="004D6FE9" w:rsidP="00BF1B4E">
            <w:pPr>
              <w:pStyle w:val="HTMLiankstoformatuotas"/>
              <w:spacing w:line="240" w:lineRule="auto"/>
              <w:jc w:val="center"/>
              <w:rPr>
                <w:rFonts w:ascii="Times New Roman" w:hAnsi="Times New Roman" w:cs="Times New Roman"/>
                <w:sz w:val="18"/>
                <w:szCs w:val="18"/>
              </w:rPr>
            </w:pPr>
            <w:r w:rsidRPr="00990AAB">
              <w:rPr>
                <w:rFonts w:ascii="Times New Roman" w:hAnsi="Times New Roman" w:cs="Times New Roman"/>
                <w:sz w:val="24"/>
                <w:szCs w:val="24"/>
              </w:rPr>
              <w:t>30</w:t>
            </w:r>
          </w:p>
        </w:tc>
        <w:tc>
          <w:tcPr>
            <w:tcW w:w="835" w:type="pct"/>
            <w:vAlign w:val="center"/>
          </w:tcPr>
          <w:p w:rsidR="004D6FE9" w:rsidRPr="00990AAB" w:rsidRDefault="004D6FE9" w:rsidP="000A118B">
            <w:pPr>
              <w:pStyle w:val="HTMLiankstoformatuotas"/>
              <w:spacing w:line="240" w:lineRule="auto"/>
              <w:jc w:val="center"/>
              <w:rPr>
                <w:rFonts w:ascii="Times New Roman" w:hAnsi="Times New Roman" w:cs="Times New Roman"/>
                <w:sz w:val="24"/>
                <w:szCs w:val="24"/>
              </w:rPr>
            </w:pPr>
            <w:r w:rsidRPr="00990AAB">
              <w:rPr>
                <w:rFonts w:ascii="Times New Roman" w:hAnsi="Times New Roman" w:cs="Times New Roman"/>
                <w:sz w:val="24"/>
                <w:szCs w:val="24"/>
              </w:rPr>
              <w:t>-</w:t>
            </w:r>
          </w:p>
        </w:tc>
      </w:tr>
      <w:tr w:rsidR="004D6FE9" w:rsidTr="00282881">
        <w:tc>
          <w:tcPr>
            <w:tcW w:w="304" w:type="pct"/>
            <w:vAlign w:val="center"/>
          </w:tcPr>
          <w:p w:rsidR="004D6FE9" w:rsidRDefault="004D6FE9">
            <w:pPr>
              <w:pStyle w:val="HTMLiankstoformatuotas"/>
              <w:spacing w:line="240" w:lineRule="auto"/>
              <w:jc w:val="center"/>
              <w:rPr>
                <w:rFonts w:ascii="Times New Roman" w:hAnsi="Times New Roman" w:cs="Times New Roman"/>
                <w:sz w:val="24"/>
                <w:szCs w:val="24"/>
              </w:rPr>
            </w:pPr>
          </w:p>
        </w:tc>
        <w:tc>
          <w:tcPr>
            <w:tcW w:w="1228" w:type="pct"/>
            <w:vAlign w:val="center"/>
          </w:tcPr>
          <w:p w:rsidR="004D6FE9" w:rsidRDefault="004D6FE9">
            <w:pPr>
              <w:pStyle w:val="HTMLiankstoformatuotas"/>
              <w:spacing w:line="240" w:lineRule="auto"/>
              <w:jc w:val="left"/>
              <w:rPr>
                <w:rFonts w:ascii="Times New Roman" w:hAnsi="Times New Roman" w:cs="Times New Roman"/>
                <w:sz w:val="24"/>
                <w:szCs w:val="24"/>
              </w:rPr>
            </w:pPr>
          </w:p>
        </w:tc>
        <w:tc>
          <w:tcPr>
            <w:tcW w:w="1317" w:type="pct"/>
            <w:vAlign w:val="center"/>
          </w:tcPr>
          <w:p w:rsidR="004D6FE9" w:rsidRPr="00C13FA4" w:rsidRDefault="004D6FE9">
            <w:pPr>
              <w:pStyle w:val="HTMLiankstoformatuotas"/>
              <w:spacing w:line="240" w:lineRule="auto"/>
              <w:jc w:val="left"/>
              <w:rPr>
                <w:rFonts w:ascii="Times New Roman" w:hAnsi="Times New Roman" w:cs="Times New Roman"/>
              </w:rPr>
            </w:pPr>
            <w:r w:rsidRPr="00C13FA4">
              <w:rPr>
                <w:rFonts w:ascii="Times New Roman" w:hAnsi="Times New Roman" w:cs="Times New Roman"/>
                <w:color w:val="000000"/>
              </w:rPr>
              <w:t>Lietuvos so</w:t>
            </w:r>
            <w:r>
              <w:rPr>
                <w:rFonts w:ascii="Times New Roman" w:hAnsi="Times New Roman" w:cs="Times New Roman"/>
                <w:color w:val="000000"/>
              </w:rPr>
              <w:t xml:space="preserve">cialinių pedagogų asociacijos vaikų dienos centras </w:t>
            </w:r>
            <w:r w:rsidRPr="00C13FA4">
              <w:rPr>
                <w:rFonts w:ascii="Times New Roman" w:hAnsi="Times New Roman" w:cs="Times New Roman"/>
                <w:color w:val="000000"/>
              </w:rPr>
              <w:t>„</w:t>
            </w:r>
            <w:r>
              <w:rPr>
                <w:rFonts w:ascii="Times New Roman" w:hAnsi="Times New Roman" w:cs="Times New Roman"/>
                <w:color w:val="000000"/>
              </w:rPr>
              <w:t>Dūkšta</w:t>
            </w:r>
            <w:r w:rsidRPr="00C13FA4">
              <w:rPr>
                <w:rFonts w:ascii="Times New Roman" w:hAnsi="Times New Roman" w:cs="Times New Roman"/>
                <w:color w:val="000000"/>
              </w:rPr>
              <w:t>“</w:t>
            </w:r>
          </w:p>
        </w:tc>
        <w:tc>
          <w:tcPr>
            <w:tcW w:w="695" w:type="pct"/>
            <w:vAlign w:val="center"/>
          </w:tcPr>
          <w:p w:rsidR="004D6FE9" w:rsidRDefault="004D6FE9">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621" w:type="pct"/>
            <w:vAlign w:val="center"/>
          </w:tcPr>
          <w:p w:rsidR="004D6FE9" w:rsidRPr="0037365B" w:rsidRDefault="004D6FE9">
            <w:pPr>
              <w:pStyle w:val="HTMLiankstoformatuotas"/>
              <w:spacing w:line="240" w:lineRule="auto"/>
              <w:jc w:val="center"/>
              <w:rPr>
                <w:rFonts w:ascii="Times New Roman" w:hAnsi="Times New Roman" w:cs="Times New Roman"/>
                <w:sz w:val="24"/>
                <w:szCs w:val="24"/>
              </w:rPr>
            </w:pPr>
            <w:r w:rsidRPr="0037365B">
              <w:rPr>
                <w:rFonts w:ascii="Times New Roman" w:hAnsi="Times New Roman" w:cs="Times New Roman"/>
                <w:sz w:val="24"/>
                <w:szCs w:val="24"/>
              </w:rPr>
              <w:t>32</w:t>
            </w:r>
          </w:p>
        </w:tc>
        <w:tc>
          <w:tcPr>
            <w:tcW w:w="835" w:type="pct"/>
            <w:vAlign w:val="center"/>
          </w:tcPr>
          <w:p w:rsidR="004D6FE9" w:rsidRPr="0037365B" w:rsidRDefault="004D6FE9">
            <w:pPr>
              <w:pStyle w:val="HTMLiankstoformatuotas"/>
              <w:spacing w:line="240" w:lineRule="auto"/>
              <w:jc w:val="center"/>
              <w:rPr>
                <w:rFonts w:ascii="Times New Roman" w:hAnsi="Times New Roman" w:cs="Times New Roman"/>
                <w:sz w:val="24"/>
                <w:szCs w:val="24"/>
              </w:rPr>
            </w:pPr>
            <w:r w:rsidRPr="0037365B">
              <w:rPr>
                <w:rFonts w:ascii="Times New Roman" w:hAnsi="Times New Roman" w:cs="Times New Roman"/>
                <w:sz w:val="24"/>
                <w:szCs w:val="24"/>
              </w:rPr>
              <w:t>-</w:t>
            </w:r>
          </w:p>
        </w:tc>
      </w:tr>
      <w:tr w:rsidR="004D6FE9" w:rsidTr="00282881">
        <w:tc>
          <w:tcPr>
            <w:tcW w:w="304" w:type="pct"/>
            <w:vAlign w:val="center"/>
          </w:tcPr>
          <w:p w:rsidR="004D6FE9" w:rsidRDefault="004D6FE9">
            <w:pPr>
              <w:pStyle w:val="HTMLiankstoformatuotas"/>
              <w:spacing w:line="240" w:lineRule="auto"/>
              <w:jc w:val="center"/>
              <w:rPr>
                <w:rFonts w:ascii="Times New Roman" w:hAnsi="Times New Roman" w:cs="Times New Roman"/>
                <w:sz w:val="24"/>
                <w:szCs w:val="24"/>
              </w:rPr>
            </w:pPr>
          </w:p>
        </w:tc>
        <w:tc>
          <w:tcPr>
            <w:tcW w:w="1228" w:type="pct"/>
            <w:vAlign w:val="center"/>
          </w:tcPr>
          <w:p w:rsidR="004D6FE9" w:rsidRDefault="004D6FE9">
            <w:pPr>
              <w:pStyle w:val="HTMLiankstoformatuotas"/>
              <w:spacing w:line="240" w:lineRule="auto"/>
              <w:jc w:val="left"/>
              <w:rPr>
                <w:rFonts w:ascii="Times New Roman" w:hAnsi="Times New Roman" w:cs="Times New Roman"/>
                <w:sz w:val="24"/>
                <w:szCs w:val="24"/>
              </w:rPr>
            </w:pPr>
          </w:p>
        </w:tc>
        <w:tc>
          <w:tcPr>
            <w:tcW w:w="1317" w:type="pct"/>
            <w:vAlign w:val="center"/>
          </w:tcPr>
          <w:p w:rsidR="004D6FE9" w:rsidRPr="00C13FA4" w:rsidRDefault="004D6FE9">
            <w:pPr>
              <w:pStyle w:val="HTMLiankstoformatuotas"/>
              <w:spacing w:line="240" w:lineRule="auto"/>
              <w:jc w:val="left"/>
              <w:rPr>
                <w:rFonts w:ascii="Times New Roman" w:hAnsi="Times New Roman" w:cs="Times New Roman"/>
                <w:color w:val="000000"/>
              </w:rPr>
            </w:pPr>
            <w:r w:rsidRPr="00C13FA4">
              <w:rPr>
                <w:rFonts w:ascii="Times New Roman" w:hAnsi="Times New Roman" w:cs="Times New Roman"/>
              </w:rPr>
              <w:t xml:space="preserve">VšĮ „Mažoji teatro akademija“ </w:t>
            </w:r>
            <w:r>
              <w:rPr>
                <w:rFonts w:ascii="Times New Roman" w:hAnsi="Times New Roman" w:cs="Times New Roman"/>
              </w:rPr>
              <w:t>vaikų ir jaunimo dienos centras</w:t>
            </w:r>
          </w:p>
        </w:tc>
        <w:tc>
          <w:tcPr>
            <w:tcW w:w="695" w:type="pct"/>
            <w:vAlign w:val="center"/>
          </w:tcPr>
          <w:p w:rsidR="004D6FE9" w:rsidRDefault="004D6FE9">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621" w:type="pct"/>
            <w:vAlign w:val="center"/>
          </w:tcPr>
          <w:p w:rsidR="004D6FE9" w:rsidRPr="0037365B" w:rsidRDefault="004D6FE9">
            <w:pPr>
              <w:pStyle w:val="HTMLiankstoformatuotas"/>
              <w:spacing w:line="240" w:lineRule="auto"/>
              <w:jc w:val="center"/>
              <w:rPr>
                <w:rFonts w:ascii="Times New Roman" w:hAnsi="Times New Roman" w:cs="Times New Roman"/>
                <w:sz w:val="24"/>
                <w:szCs w:val="24"/>
              </w:rPr>
            </w:pPr>
            <w:r w:rsidRPr="0037365B">
              <w:rPr>
                <w:rFonts w:ascii="Times New Roman" w:hAnsi="Times New Roman" w:cs="Times New Roman"/>
                <w:sz w:val="24"/>
                <w:szCs w:val="24"/>
              </w:rPr>
              <w:t>33</w:t>
            </w:r>
          </w:p>
        </w:tc>
        <w:tc>
          <w:tcPr>
            <w:tcW w:w="835" w:type="pct"/>
            <w:vAlign w:val="center"/>
          </w:tcPr>
          <w:p w:rsidR="004D6FE9" w:rsidRPr="0037365B" w:rsidRDefault="004D6FE9">
            <w:pPr>
              <w:pStyle w:val="HTMLiankstoformatuotas"/>
              <w:spacing w:line="240" w:lineRule="auto"/>
              <w:jc w:val="center"/>
              <w:rPr>
                <w:rFonts w:ascii="Times New Roman" w:hAnsi="Times New Roman" w:cs="Times New Roman"/>
                <w:sz w:val="24"/>
                <w:szCs w:val="24"/>
              </w:rPr>
            </w:pPr>
            <w:r w:rsidRPr="0037365B">
              <w:rPr>
                <w:rFonts w:ascii="Times New Roman" w:hAnsi="Times New Roman" w:cs="Times New Roman"/>
                <w:sz w:val="24"/>
                <w:szCs w:val="24"/>
              </w:rPr>
              <w:t>-</w:t>
            </w:r>
          </w:p>
        </w:tc>
      </w:tr>
      <w:tr w:rsidR="004D6FE9" w:rsidTr="00282881">
        <w:tc>
          <w:tcPr>
            <w:tcW w:w="304" w:type="pct"/>
            <w:vAlign w:val="center"/>
          </w:tcPr>
          <w:p w:rsidR="004D6FE9" w:rsidRDefault="004D6FE9">
            <w:pPr>
              <w:pStyle w:val="HTMLiankstoformatuotas"/>
              <w:spacing w:line="240" w:lineRule="auto"/>
              <w:jc w:val="center"/>
              <w:rPr>
                <w:rFonts w:ascii="Times New Roman" w:hAnsi="Times New Roman" w:cs="Times New Roman"/>
                <w:sz w:val="24"/>
                <w:szCs w:val="24"/>
              </w:rPr>
            </w:pPr>
          </w:p>
        </w:tc>
        <w:tc>
          <w:tcPr>
            <w:tcW w:w="1228" w:type="pct"/>
            <w:vAlign w:val="center"/>
          </w:tcPr>
          <w:p w:rsidR="004D6FE9" w:rsidRDefault="004D6FE9">
            <w:pPr>
              <w:pStyle w:val="HTMLiankstoformatuotas"/>
              <w:spacing w:line="240" w:lineRule="auto"/>
              <w:jc w:val="left"/>
              <w:rPr>
                <w:rFonts w:ascii="Times New Roman" w:hAnsi="Times New Roman" w:cs="Times New Roman"/>
                <w:sz w:val="24"/>
                <w:szCs w:val="24"/>
              </w:rPr>
            </w:pPr>
          </w:p>
        </w:tc>
        <w:tc>
          <w:tcPr>
            <w:tcW w:w="1317" w:type="pct"/>
            <w:vAlign w:val="center"/>
          </w:tcPr>
          <w:p w:rsidR="004D6FE9" w:rsidRPr="00C13FA4" w:rsidRDefault="004D6FE9">
            <w:pPr>
              <w:pStyle w:val="HTMLiankstoformatuotas"/>
              <w:spacing w:line="240" w:lineRule="auto"/>
              <w:jc w:val="left"/>
              <w:rPr>
                <w:rFonts w:ascii="Times New Roman" w:hAnsi="Times New Roman" w:cs="Times New Roman"/>
              </w:rPr>
            </w:pPr>
            <w:r>
              <w:rPr>
                <w:rFonts w:ascii="Times New Roman" w:hAnsi="Times New Roman" w:cs="Times New Roman"/>
              </w:rPr>
              <w:t xml:space="preserve">VšĮ </w:t>
            </w:r>
            <w:r w:rsidRPr="00C13FA4">
              <w:rPr>
                <w:rFonts w:ascii="Times New Roman" w:hAnsi="Times New Roman" w:cs="Times New Roman"/>
              </w:rPr>
              <w:t xml:space="preserve">„Apsisprendimas“ </w:t>
            </w:r>
            <w:r>
              <w:rPr>
                <w:rFonts w:ascii="Times New Roman" w:hAnsi="Times New Roman" w:cs="Times New Roman"/>
              </w:rPr>
              <w:t>d</w:t>
            </w:r>
            <w:r w:rsidRPr="00C13FA4">
              <w:rPr>
                <w:rFonts w:ascii="Times New Roman" w:hAnsi="Times New Roman" w:cs="Times New Roman"/>
              </w:rPr>
              <w:t>ienos užimtumo ir prevencijos centras</w:t>
            </w:r>
          </w:p>
        </w:tc>
        <w:tc>
          <w:tcPr>
            <w:tcW w:w="695" w:type="pct"/>
            <w:vAlign w:val="center"/>
          </w:tcPr>
          <w:p w:rsidR="004D6FE9" w:rsidRDefault="004D6FE9">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621" w:type="pct"/>
            <w:vAlign w:val="center"/>
          </w:tcPr>
          <w:p w:rsidR="004D6FE9" w:rsidRPr="0037365B" w:rsidRDefault="004D6FE9">
            <w:pPr>
              <w:pStyle w:val="HTMLiankstoformatuotas"/>
              <w:spacing w:line="240" w:lineRule="auto"/>
              <w:jc w:val="center"/>
              <w:rPr>
                <w:rFonts w:ascii="Times New Roman" w:hAnsi="Times New Roman" w:cs="Times New Roman"/>
                <w:sz w:val="24"/>
                <w:szCs w:val="24"/>
              </w:rPr>
            </w:pPr>
            <w:r w:rsidRPr="0037365B">
              <w:rPr>
                <w:rFonts w:ascii="Times New Roman" w:hAnsi="Times New Roman" w:cs="Times New Roman"/>
                <w:sz w:val="24"/>
                <w:szCs w:val="24"/>
              </w:rPr>
              <w:t>19</w:t>
            </w:r>
          </w:p>
        </w:tc>
        <w:tc>
          <w:tcPr>
            <w:tcW w:w="835" w:type="pct"/>
            <w:vAlign w:val="center"/>
          </w:tcPr>
          <w:p w:rsidR="004D6FE9" w:rsidRPr="0037365B" w:rsidRDefault="004D6FE9">
            <w:pPr>
              <w:pStyle w:val="HTMLiankstoformatuotas"/>
              <w:spacing w:line="240" w:lineRule="auto"/>
              <w:jc w:val="center"/>
              <w:rPr>
                <w:rFonts w:ascii="Times New Roman" w:hAnsi="Times New Roman" w:cs="Times New Roman"/>
                <w:sz w:val="24"/>
                <w:szCs w:val="24"/>
              </w:rPr>
            </w:pPr>
            <w:r w:rsidRPr="0037365B">
              <w:rPr>
                <w:rFonts w:ascii="Times New Roman" w:hAnsi="Times New Roman" w:cs="Times New Roman"/>
                <w:sz w:val="24"/>
                <w:szCs w:val="24"/>
              </w:rPr>
              <w:t>-</w:t>
            </w:r>
          </w:p>
        </w:tc>
      </w:tr>
      <w:tr w:rsidR="004D6FE9" w:rsidTr="00282881">
        <w:tc>
          <w:tcPr>
            <w:tcW w:w="304" w:type="pct"/>
            <w:vAlign w:val="center"/>
          </w:tcPr>
          <w:p w:rsidR="004D6FE9" w:rsidRDefault="004D6FE9">
            <w:pPr>
              <w:pStyle w:val="HTMLiankstoformatuotas"/>
              <w:spacing w:line="240" w:lineRule="auto"/>
              <w:jc w:val="center"/>
              <w:rPr>
                <w:rFonts w:ascii="Times New Roman" w:hAnsi="Times New Roman" w:cs="Times New Roman"/>
                <w:sz w:val="24"/>
                <w:szCs w:val="24"/>
              </w:rPr>
            </w:pPr>
          </w:p>
        </w:tc>
        <w:tc>
          <w:tcPr>
            <w:tcW w:w="1228" w:type="pct"/>
            <w:vAlign w:val="center"/>
          </w:tcPr>
          <w:p w:rsidR="004D6FE9" w:rsidRDefault="004D6FE9">
            <w:pPr>
              <w:pStyle w:val="HTMLiankstoformatuotas"/>
              <w:spacing w:line="240" w:lineRule="auto"/>
              <w:jc w:val="left"/>
              <w:rPr>
                <w:rFonts w:ascii="Times New Roman" w:hAnsi="Times New Roman" w:cs="Times New Roman"/>
                <w:sz w:val="24"/>
                <w:szCs w:val="24"/>
              </w:rPr>
            </w:pPr>
          </w:p>
        </w:tc>
        <w:tc>
          <w:tcPr>
            <w:tcW w:w="1317" w:type="pct"/>
            <w:vAlign w:val="center"/>
          </w:tcPr>
          <w:p w:rsidR="004D6FE9" w:rsidRPr="00071C9A" w:rsidRDefault="004D6FE9">
            <w:pPr>
              <w:pStyle w:val="HTMLiankstoformatuotas"/>
              <w:spacing w:line="240" w:lineRule="auto"/>
              <w:jc w:val="left"/>
              <w:rPr>
                <w:rFonts w:ascii="Times New Roman" w:hAnsi="Times New Roman" w:cs="Times New Roman"/>
              </w:rPr>
            </w:pPr>
            <w:r>
              <w:rPr>
                <w:rFonts w:ascii="Times New Roman" w:hAnsi="Times New Roman" w:cs="Times New Roman"/>
              </w:rPr>
              <w:t>Vaikų laikinosios globos namų</w:t>
            </w:r>
            <w:r w:rsidRPr="00071C9A">
              <w:rPr>
                <w:rFonts w:ascii="Times New Roman" w:hAnsi="Times New Roman" w:cs="Times New Roman"/>
              </w:rPr>
              <w:t xml:space="preserve"> „Atsigręžk į vaikus“</w:t>
            </w:r>
            <w:r>
              <w:rPr>
                <w:rFonts w:ascii="Times New Roman" w:hAnsi="Times New Roman" w:cs="Times New Roman"/>
              </w:rPr>
              <w:t xml:space="preserve"> </w:t>
            </w:r>
            <w:smartTag w:uri="urn:schemas-microsoft-com:office:smarttags" w:element="PersonName">
              <w:smartTagPr>
                <w:attr w:name="ProductID" w:val="dienos centras „"/>
              </w:smartTagPr>
              <w:r>
                <w:rPr>
                  <w:rFonts w:ascii="Times New Roman" w:hAnsi="Times New Roman" w:cs="Times New Roman"/>
                </w:rPr>
                <w:t xml:space="preserve">dienos centras </w:t>
              </w:r>
              <w:r w:rsidRPr="00071C9A">
                <w:rPr>
                  <w:rFonts w:ascii="Times New Roman" w:hAnsi="Times New Roman" w:cs="Times New Roman"/>
                </w:rPr>
                <w:t>„</w:t>
              </w:r>
            </w:smartTag>
            <w:r w:rsidRPr="00071C9A">
              <w:rPr>
                <w:rFonts w:ascii="Times New Roman" w:hAnsi="Times New Roman" w:cs="Times New Roman"/>
              </w:rPr>
              <w:t>Atsigręžk“</w:t>
            </w:r>
          </w:p>
        </w:tc>
        <w:tc>
          <w:tcPr>
            <w:tcW w:w="695" w:type="pct"/>
            <w:vAlign w:val="center"/>
          </w:tcPr>
          <w:p w:rsidR="004D6FE9" w:rsidRDefault="004D6FE9">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621" w:type="pct"/>
            <w:vAlign w:val="center"/>
          </w:tcPr>
          <w:p w:rsidR="004D6FE9" w:rsidRPr="0037365B" w:rsidRDefault="004D6FE9">
            <w:pPr>
              <w:pStyle w:val="HTMLiankstoformatuotas"/>
              <w:spacing w:line="240" w:lineRule="auto"/>
              <w:jc w:val="center"/>
              <w:rPr>
                <w:rFonts w:ascii="Times New Roman" w:hAnsi="Times New Roman" w:cs="Times New Roman"/>
                <w:sz w:val="24"/>
                <w:szCs w:val="24"/>
              </w:rPr>
            </w:pPr>
            <w:r w:rsidRPr="0037365B">
              <w:rPr>
                <w:rFonts w:ascii="Times New Roman" w:hAnsi="Times New Roman" w:cs="Times New Roman"/>
                <w:sz w:val="24"/>
                <w:szCs w:val="24"/>
              </w:rPr>
              <w:t>19</w:t>
            </w:r>
          </w:p>
        </w:tc>
        <w:tc>
          <w:tcPr>
            <w:tcW w:w="835" w:type="pct"/>
            <w:vAlign w:val="center"/>
          </w:tcPr>
          <w:p w:rsidR="004D6FE9" w:rsidRPr="0037365B" w:rsidRDefault="004D6FE9">
            <w:pPr>
              <w:pStyle w:val="HTMLiankstoformatuotas"/>
              <w:spacing w:line="240" w:lineRule="auto"/>
              <w:jc w:val="center"/>
              <w:rPr>
                <w:rFonts w:ascii="Times New Roman" w:hAnsi="Times New Roman" w:cs="Times New Roman"/>
                <w:sz w:val="24"/>
                <w:szCs w:val="24"/>
              </w:rPr>
            </w:pPr>
            <w:r w:rsidRPr="0037365B">
              <w:rPr>
                <w:rFonts w:ascii="Times New Roman" w:hAnsi="Times New Roman" w:cs="Times New Roman"/>
                <w:sz w:val="24"/>
                <w:szCs w:val="24"/>
              </w:rPr>
              <w:t>-</w:t>
            </w:r>
          </w:p>
        </w:tc>
      </w:tr>
      <w:tr w:rsidR="004D6FE9" w:rsidTr="00282881">
        <w:tc>
          <w:tcPr>
            <w:tcW w:w="304" w:type="pct"/>
            <w:vAlign w:val="center"/>
          </w:tcPr>
          <w:p w:rsidR="004D6FE9" w:rsidRDefault="004D6FE9">
            <w:pPr>
              <w:pStyle w:val="HTMLiankstoformatuotas"/>
              <w:spacing w:line="240" w:lineRule="auto"/>
              <w:jc w:val="center"/>
              <w:rPr>
                <w:rFonts w:ascii="Times New Roman" w:hAnsi="Times New Roman" w:cs="Times New Roman"/>
                <w:sz w:val="24"/>
                <w:szCs w:val="24"/>
              </w:rPr>
            </w:pPr>
          </w:p>
        </w:tc>
        <w:tc>
          <w:tcPr>
            <w:tcW w:w="1228" w:type="pct"/>
            <w:vAlign w:val="center"/>
          </w:tcPr>
          <w:p w:rsidR="004D6FE9" w:rsidRDefault="004D6FE9">
            <w:pPr>
              <w:pStyle w:val="HTMLiankstoformatuotas"/>
              <w:spacing w:line="240" w:lineRule="auto"/>
              <w:jc w:val="left"/>
              <w:rPr>
                <w:rFonts w:ascii="Times New Roman" w:hAnsi="Times New Roman" w:cs="Times New Roman"/>
                <w:sz w:val="24"/>
                <w:szCs w:val="24"/>
              </w:rPr>
            </w:pPr>
          </w:p>
        </w:tc>
        <w:tc>
          <w:tcPr>
            <w:tcW w:w="1317" w:type="pct"/>
            <w:vAlign w:val="center"/>
          </w:tcPr>
          <w:p w:rsidR="004D6FE9" w:rsidRPr="004C305E" w:rsidRDefault="004D6FE9">
            <w:pPr>
              <w:pStyle w:val="HTMLiankstoformatuotas"/>
              <w:spacing w:line="240" w:lineRule="auto"/>
              <w:jc w:val="left"/>
              <w:rPr>
                <w:rFonts w:ascii="Times New Roman" w:hAnsi="Times New Roman" w:cs="Times New Roman"/>
              </w:rPr>
            </w:pPr>
            <w:r>
              <w:rPr>
                <w:rFonts w:ascii="Times New Roman" w:hAnsi="Times New Roman" w:cs="Times New Roman"/>
              </w:rPr>
              <w:t xml:space="preserve">VšĮ </w:t>
            </w:r>
            <w:r w:rsidRPr="004C305E">
              <w:rPr>
                <w:rFonts w:ascii="Times New Roman" w:hAnsi="Times New Roman" w:cs="Times New Roman"/>
              </w:rPr>
              <w:t xml:space="preserve">„Vaikai </w:t>
            </w:r>
            <w:r>
              <w:rPr>
                <w:rFonts w:ascii="Times New Roman" w:hAnsi="Times New Roman" w:cs="Times New Roman"/>
              </w:rPr>
              <w:t xml:space="preserve">– </w:t>
            </w:r>
            <w:r w:rsidRPr="004C305E">
              <w:rPr>
                <w:rFonts w:ascii="Times New Roman" w:hAnsi="Times New Roman" w:cs="Times New Roman"/>
              </w:rPr>
              <w:t>visuomenės dalis“</w:t>
            </w:r>
            <w:r>
              <w:rPr>
                <w:rFonts w:ascii="Times New Roman" w:hAnsi="Times New Roman" w:cs="Times New Roman"/>
              </w:rPr>
              <w:t xml:space="preserve"> vaikų </w:t>
            </w:r>
            <w:smartTag w:uri="urn:schemas-microsoft-com:office:smarttags" w:element="PersonName">
              <w:smartTagPr>
                <w:attr w:name="ProductID" w:val="dienos centras „"/>
              </w:smartTagPr>
              <w:r>
                <w:rPr>
                  <w:rFonts w:ascii="Times New Roman" w:hAnsi="Times New Roman" w:cs="Times New Roman"/>
                </w:rPr>
                <w:t>dienos centras „</w:t>
              </w:r>
            </w:smartTag>
            <w:r>
              <w:rPr>
                <w:rFonts w:ascii="Times New Roman" w:hAnsi="Times New Roman" w:cs="Times New Roman"/>
              </w:rPr>
              <w:t>Ateik ir dalyvauk“</w:t>
            </w:r>
          </w:p>
        </w:tc>
        <w:tc>
          <w:tcPr>
            <w:tcW w:w="695" w:type="pct"/>
            <w:vAlign w:val="center"/>
          </w:tcPr>
          <w:p w:rsidR="004D6FE9" w:rsidRDefault="004D6FE9">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621" w:type="pct"/>
            <w:vAlign w:val="center"/>
          </w:tcPr>
          <w:p w:rsidR="004D6FE9" w:rsidRPr="00990AAB" w:rsidRDefault="004D6FE9">
            <w:pPr>
              <w:pStyle w:val="HTMLiankstoformatuotas"/>
              <w:spacing w:line="240" w:lineRule="auto"/>
              <w:jc w:val="center"/>
              <w:rPr>
                <w:rFonts w:ascii="Times New Roman" w:hAnsi="Times New Roman" w:cs="Times New Roman"/>
                <w:sz w:val="24"/>
                <w:szCs w:val="24"/>
              </w:rPr>
            </w:pPr>
            <w:r w:rsidRPr="00990AAB">
              <w:rPr>
                <w:rFonts w:ascii="Times New Roman" w:hAnsi="Times New Roman" w:cs="Times New Roman"/>
                <w:sz w:val="24"/>
                <w:szCs w:val="24"/>
              </w:rPr>
              <w:t>30</w:t>
            </w:r>
          </w:p>
        </w:tc>
        <w:tc>
          <w:tcPr>
            <w:tcW w:w="835" w:type="pct"/>
            <w:vAlign w:val="center"/>
          </w:tcPr>
          <w:p w:rsidR="004D6FE9" w:rsidRPr="00990AAB" w:rsidRDefault="004D6FE9">
            <w:pPr>
              <w:pStyle w:val="HTMLiankstoformatuotas"/>
              <w:spacing w:line="240" w:lineRule="auto"/>
              <w:jc w:val="center"/>
              <w:rPr>
                <w:rFonts w:ascii="Times New Roman" w:hAnsi="Times New Roman" w:cs="Times New Roman"/>
                <w:sz w:val="24"/>
                <w:szCs w:val="24"/>
              </w:rPr>
            </w:pPr>
            <w:r w:rsidRPr="00990AAB">
              <w:rPr>
                <w:rFonts w:ascii="Times New Roman" w:hAnsi="Times New Roman" w:cs="Times New Roman"/>
                <w:sz w:val="24"/>
                <w:szCs w:val="24"/>
              </w:rPr>
              <w:t>-</w:t>
            </w:r>
          </w:p>
        </w:tc>
      </w:tr>
      <w:tr w:rsidR="004D6FE9" w:rsidTr="00282881">
        <w:tc>
          <w:tcPr>
            <w:tcW w:w="304" w:type="pct"/>
            <w:vAlign w:val="center"/>
          </w:tcPr>
          <w:p w:rsidR="004D6FE9" w:rsidRDefault="004D6FE9">
            <w:pPr>
              <w:pStyle w:val="HTMLiankstoformatuotas"/>
              <w:spacing w:line="240" w:lineRule="auto"/>
              <w:jc w:val="center"/>
              <w:rPr>
                <w:rFonts w:ascii="Times New Roman" w:hAnsi="Times New Roman" w:cs="Times New Roman"/>
                <w:sz w:val="24"/>
                <w:szCs w:val="24"/>
              </w:rPr>
            </w:pPr>
          </w:p>
        </w:tc>
        <w:tc>
          <w:tcPr>
            <w:tcW w:w="1228" w:type="pct"/>
            <w:vAlign w:val="center"/>
          </w:tcPr>
          <w:p w:rsidR="004D6FE9" w:rsidRDefault="004D6FE9">
            <w:pPr>
              <w:pStyle w:val="HTMLiankstoformatuotas"/>
              <w:spacing w:line="240" w:lineRule="auto"/>
              <w:jc w:val="left"/>
              <w:rPr>
                <w:rFonts w:ascii="Times New Roman" w:hAnsi="Times New Roman" w:cs="Times New Roman"/>
                <w:sz w:val="24"/>
                <w:szCs w:val="24"/>
              </w:rPr>
            </w:pPr>
          </w:p>
        </w:tc>
        <w:tc>
          <w:tcPr>
            <w:tcW w:w="1317" w:type="pct"/>
            <w:vAlign w:val="center"/>
          </w:tcPr>
          <w:p w:rsidR="004D6FE9" w:rsidRPr="004C305E" w:rsidRDefault="004D6FE9">
            <w:pPr>
              <w:pStyle w:val="HTMLiankstoformatuotas"/>
              <w:spacing w:line="240" w:lineRule="auto"/>
              <w:jc w:val="left"/>
              <w:rPr>
                <w:rFonts w:ascii="Times New Roman" w:hAnsi="Times New Roman" w:cs="Times New Roman"/>
              </w:rPr>
            </w:pPr>
            <w:r w:rsidRPr="004C305E">
              <w:rPr>
                <w:rFonts w:ascii="Times New Roman" w:hAnsi="Times New Roman" w:cs="Times New Roman"/>
              </w:rPr>
              <w:t>Kultūros ir švietimo centro</w:t>
            </w:r>
            <w:r w:rsidRPr="004C305E">
              <w:rPr>
                <w:rFonts w:ascii="Times New Roman" w:hAnsi="Times New Roman" w:cs="Times New Roman"/>
              </w:rPr>
              <w:br/>
            </w:r>
            <w:r w:rsidRPr="004C305E">
              <w:rPr>
                <w:rStyle w:val="Grietas"/>
                <w:rFonts w:ascii="Times New Roman" w:hAnsi="Times New Roman" w:cs="Times New Roman"/>
                <w:b w:val="0"/>
              </w:rPr>
              <w:t xml:space="preserve">Vilniaus mokytojų namų </w:t>
            </w:r>
            <w:r>
              <w:rPr>
                <w:rStyle w:val="Grietas"/>
                <w:rFonts w:ascii="Times New Roman" w:hAnsi="Times New Roman" w:cs="Times New Roman"/>
                <w:b w:val="0"/>
              </w:rPr>
              <w:t>vaikų dienos centras</w:t>
            </w:r>
          </w:p>
        </w:tc>
        <w:tc>
          <w:tcPr>
            <w:tcW w:w="695" w:type="pct"/>
            <w:vAlign w:val="center"/>
          </w:tcPr>
          <w:p w:rsidR="004D6FE9" w:rsidRDefault="004D6FE9">
            <w:pPr>
              <w:pStyle w:val="HTMLiankstoformatuotas"/>
              <w:spacing w:line="240" w:lineRule="auto"/>
              <w:jc w:val="left"/>
              <w:rPr>
                <w:rFonts w:ascii="Times New Roman" w:hAnsi="Times New Roman" w:cs="Times New Roman"/>
              </w:rPr>
            </w:pPr>
            <w:r>
              <w:rPr>
                <w:rFonts w:ascii="Times New Roman" w:hAnsi="Times New Roman" w:cs="Times New Roman"/>
              </w:rPr>
              <w:t xml:space="preserve">Kita </w:t>
            </w:r>
          </w:p>
        </w:tc>
        <w:tc>
          <w:tcPr>
            <w:tcW w:w="621" w:type="pct"/>
            <w:vAlign w:val="center"/>
          </w:tcPr>
          <w:p w:rsidR="004D6FE9" w:rsidRPr="00990AAB" w:rsidRDefault="004D6FE9">
            <w:pPr>
              <w:pStyle w:val="HTMLiankstoformatuotas"/>
              <w:spacing w:line="240" w:lineRule="auto"/>
              <w:jc w:val="center"/>
              <w:rPr>
                <w:rFonts w:ascii="Times New Roman" w:hAnsi="Times New Roman" w:cs="Times New Roman"/>
                <w:sz w:val="24"/>
                <w:szCs w:val="24"/>
              </w:rPr>
            </w:pPr>
            <w:r w:rsidRPr="00990AAB">
              <w:rPr>
                <w:rFonts w:ascii="Times New Roman" w:hAnsi="Times New Roman" w:cs="Times New Roman"/>
                <w:sz w:val="24"/>
                <w:szCs w:val="24"/>
              </w:rPr>
              <w:t>14</w:t>
            </w:r>
          </w:p>
        </w:tc>
        <w:tc>
          <w:tcPr>
            <w:tcW w:w="835" w:type="pct"/>
            <w:vAlign w:val="center"/>
          </w:tcPr>
          <w:p w:rsidR="004D6FE9" w:rsidRPr="00990AAB" w:rsidRDefault="004D6FE9">
            <w:pPr>
              <w:pStyle w:val="HTMLiankstoformatuotas"/>
              <w:spacing w:line="240" w:lineRule="auto"/>
              <w:jc w:val="center"/>
              <w:rPr>
                <w:rFonts w:ascii="Times New Roman" w:hAnsi="Times New Roman" w:cs="Times New Roman"/>
                <w:sz w:val="24"/>
                <w:szCs w:val="24"/>
              </w:rPr>
            </w:pPr>
            <w:r w:rsidRPr="00990AAB">
              <w:rPr>
                <w:rFonts w:ascii="Times New Roman" w:hAnsi="Times New Roman" w:cs="Times New Roman"/>
                <w:sz w:val="24"/>
                <w:szCs w:val="24"/>
              </w:rPr>
              <w:t>-</w:t>
            </w:r>
          </w:p>
        </w:tc>
      </w:tr>
      <w:tr w:rsidR="004D6FE9" w:rsidTr="00282881">
        <w:tc>
          <w:tcPr>
            <w:tcW w:w="304" w:type="pct"/>
            <w:vAlign w:val="center"/>
          </w:tcPr>
          <w:p w:rsidR="004D6FE9" w:rsidRDefault="004D6FE9">
            <w:pPr>
              <w:pStyle w:val="HTMLiankstoformatuotas"/>
              <w:spacing w:line="240" w:lineRule="auto"/>
              <w:jc w:val="center"/>
              <w:rPr>
                <w:rFonts w:ascii="Times New Roman" w:hAnsi="Times New Roman" w:cs="Times New Roman"/>
                <w:sz w:val="24"/>
                <w:szCs w:val="24"/>
              </w:rPr>
            </w:pPr>
          </w:p>
        </w:tc>
        <w:tc>
          <w:tcPr>
            <w:tcW w:w="1228" w:type="pct"/>
            <w:vAlign w:val="center"/>
          </w:tcPr>
          <w:p w:rsidR="004D6FE9" w:rsidRDefault="004D6FE9">
            <w:pPr>
              <w:pStyle w:val="HTMLiankstoformatuotas"/>
              <w:spacing w:line="240" w:lineRule="auto"/>
              <w:jc w:val="left"/>
              <w:rPr>
                <w:rFonts w:ascii="Times New Roman" w:hAnsi="Times New Roman" w:cs="Times New Roman"/>
                <w:sz w:val="24"/>
                <w:szCs w:val="24"/>
              </w:rPr>
            </w:pPr>
          </w:p>
        </w:tc>
        <w:tc>
          <w:tcPr>
            <w:tcW w:w="1317" w:type="pct"/>
            <w:vAlign w:val="center"/>
          </w:tcPr>
          <w:p w:rsidR="004D6FE9" w:rsidRPr="004C305E" w:rsidRDefault="004D6FE9">
            <w:pPr>
              <w:pStyle w:val="HTMLiankstoformatuotas"/>
              <w:spacing w:line="240" w:lineRule="auto"/>
              <w:jc w:val="left"/>
              <w:rPr>
                <w:rFonts w:ascii="Times New Roman" w:hAnsi="Times New Roman" w:cs="Times New Roman"/>
              </w:rPr>
            </w:pPr>
            <w:r w:rsidRPr="004C305E">
              <w:rPr>
                <w:rFonts w:ascii="Times New Roman" w:hAnsi="Times New Roman" w:cs="Times New Roman"/>
              </w:rPr>
              <w:t xml:space="preserve">Vilniaus miesto Šeškinės bendruomenės savivaldijos vaikų </w:t>
            </w:r>
            <w:smartTag w:uri="urn:schemas-microsoft-com:office:smarttags" w:element="PersonName">
              <w:smartTagPr>
                <w:attr w:name="ProductID" w:val="dienos centras „"/>
              </w:smartTagPr>
              <w:r w:rsidRPr="004C305E">
                <w:rPr>
                  <w:rFonts w:ascii="Times New Roman" w:hAnsi="Times New Roman" w:cs="Times New Roman"/>
                </w:rPr>
                <w:t>dienos centras „</w:t>
              </w:r>
            </w:smartTag>
            <w:r w:rsidRPr="004C305E">
              <w:rPr>
                <w:rFonts w:ascii="Times New Roman" w:hAnsi="Times New Roman" w:cs="Times New Roman"/>
              </w:rPr>
              <w:t>Oazė“</w:t>
            </w:r>
          </w:p>
        </w:tc>
        <w:tc>
          <w:tcPr>
            <w:tcW w:w="695" w:type="pct"/>
            <w:vAlign w:val="center"/>
          </w:tcPr>
          <w:p w:rsidR="004D6FE9" w:rsidRDefault="004D6FE9">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621" w:type="pct"/>
            <w:vAlign w:val="center"/>
          </w:tcPr>
          <w:p w:rsidR="004D6FE9" w:rsidRPr="00990AAB" w:rsidRDefault="004D6FE9">
            <w:pPr>
              <w:pStyle w:val="HTMLiankstoformatuotas"/>
              <w:spacing w:line="240" w:lineRule="auto"/>
              <w:jc w:val="center"/>
              <w:rPr>
                <w:rFonts w:ascii="Times New Roman" w:hAnsi="Times New Roman" w:cs="Times New Roman"/>
                <w:sz w:val="24"/>
                <w:szCs w:val="24"/>
              </w:rPr>
            </w:pPr>
            <w:r w:rsidRPr="00990AAB">
              <w:rPr>
                <w:rFonts w:ascii="Times New Roman" w:hAnsi="Times New Roman" w:cs="Times New Roman"/>
                <w:sz w:val="24"/>
                <w:szCs w:val="24"/>
              </w:rPr>
              <w:t>30</w:t>
            </w:r>
          </w:p>
        </w:tc>
        <w:tc>
          <w:tcPr>
            <w:tcW w:w="835" w:type="pct"/>
            <w:vAlign w:val="center"/>
          </w:tcPr>
          <w:p w:rsidR="004D6FE9" w:rsidRPr="00990AAB" w:rsidRDefault="004D6FE9">
            <w:pPr>
              <w:pStyle w:val="HTMLiankstoformatuotas"/>
              <w:spacing w:line="240" w:lineRule="auto"/>
              <w:jc w:val="center"/>
              <w:rPr>
                <w:rFonts w:ascii="Times New Roman" w:hAnsi="Times New Roman" w:cs="Times New Roman"/>
                <w:sz w:val="24"/>
                <w:szCs w:val="24"/>
              </w:rPr>
            </w:pPr>
            <w:r w:rsidRPr="00990AAB">
              <w:rPr>
                <w:rFonts w:ascii="Times New Roman" w:hAnsi="Times New Roman" w:cs="Times New Roman"/>
                <w:sz w:val="24"/>
                <w:szCs w:val="24"/>
              </w:rPr>
              <w:t>-</w:t>
            </w:r>
          </w:p>
        </w:tc>
      </w:tr>
      <w:tr w:rsidR="004D6FE9" w:rsidTr="00282881">
        <w:tc>
          <w:tcPr>
            <w:tcW w:w="304" w:type="pct"/>
            <w:vAlign w:val="center"/>
          </w:tcPr>
          <w:p w:rsidR="004D6FE9" w:rsidRDefault="004D6FE9">
            <w:pPr>
              <w:pStyle w:val="HTMLiankstoformatuotas"/>
              <w:spacing w:line="240" w:lineRule="auto"/>
              <w:jc w:val="center"/>
              <w:rPr>
                <w:rFonts w:ascii="Times New Roman" w:hAnsi="Times New Roman" w:cs="Times New Roman"/>
                <w:sz w:val="24"/>
                <w:szCs w:val="24"/>
              </w:rPr>
            </w:pPr>
          </w:p>
        </w:tc>
        <w:tc>
          <w:tcPr>
            <w:tcW w:w="1228" w:type="pct"/>
            <w:vAlign w:val="center"/>
          </w:tcPr>
          <w:p w:rsidR="004D6FE9" w:rsidRDefault="004D6FE9">
            <w:pPr>
              <w:pStyle w:val="HTMLiankstoformatuotas"/>
              <w:spacing w:line="240" w:lineRule="auto"/>
              <w:jc w:val="left"/>
              <w:rPr>
                <w:rFonts w:ascii="Times New Roman" w:hAnsi="Times New Roman" w:cs="Times New Roman"/>
                <w:sz w:val="24"/>
                <w:szCs w:val="24"/>
              </w:rPr>
            </w:pPr>
          </w:p>
        </w:tc>
        <w:tc>
          <w:tcPr>
            <w:tcW w:w="1317" w:type="pct"/>
            <w:vAlign w:val="center"/>
          </w:tcPr>
          <w:p w:rsidR="004D6FE9" w:rsidRPr="00744672" w:rsidRDefault="004D6FE9">
            <w:pPr>
              <w:pStyle w:val="HTMLiankstoformatuotas"/>
              <w:spacing w:line="240" w:lineRule="auto"/>
              <w:jc w:val="left"/>
              <w:rPr>
                <w:rFonts w:ascii="Times New Roman" w:hAnsi="Times New Roman" w:cs="Times New Roman"/>
              </w:rPr>
            </w:pPr>
            <w:r>
              <w:rPr>
                <w:rFonts w:ascii="Times New Roman" w:hAnsi="Times New Roman" w:cs="Times New Roman"/>
              </w:rPr>
              <w:t xml:space="preserve">VšĮ </w:t>
            </w:r>
            <w:r w:rsidRPr="00744672">
              <w:rPr>
                <w:rFonts w:ascii="Times New Roman" w:hAnsi="Times New Roman" w:cs="Times New Roman"/>
              </w:rPr>
              <w:t>„Gintarinė šalis“</w:t>
            </w:r>
            <w:r>
              <w:rPr>
                <w:rFonts w:ascii="Times New Roman" w:hAnsi="Times New Roman" w:cs="Times New Roman"/>
              </w:rPr>
              <w:t xml:space="preserve"> vaikų dienos centras</w:t>
            </w:r>
          </w:p>
        </w:tc>
        <w:tc>
          <w:tcPr>
            <w:tcW w:w="695" w:type="pct"/>
            <w:vAlign w:val="center"/>
          </w:tcPr>
          <w:p w:rsidR="004D6FE9" w:rsidRDefault="004D6FE9">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621" w:type="pct"/>
            <w:vAlign w:val="center"/>
          </w:tcPr>
          <w:p w:rsidR="004D6FE9" w:rsidRPr="00990AAB" w:rsidRDefault="004D6FE9">
            <w:pPr>
              <w:pStyle w:val="HTMLiankstoformatuotas"/>
              <w:spacing w:line="240" w:lineRule="auto"/>
              <w:jc w:val="center"/>
              <w:rPr>
                <w:rFonts w:ascii="Times New Roman" w:hAnsi="Times New Roman" w:cs="Times New Roman"/>
                <w:sz w:val="24"/>
                <w:szCs w:val="24"/>
              </w:rPr>
            </w:pPr>
            <w:r w:rsidRPr="00990AAB">
              <w:rPr>
                <w:rFonts w:ascii="Times New Roman" w:hAnsi="Times New Roman" w:cs="Times New Roman"/>
                <w:sz w:val="24"/>
                <w:szCs w:val="24"/>
              </w:rPr>
              <w:t>27</w:t>
            </w:r>
          </w:p>
        </w:tc>
        <w:tc>
          <w:tcPr>
            <w:tcW w:w="835" w:type="pct"/>
            <w:vAlign w:val="center"/>
          </w:tcPr>
          <w:p w:rsidR="004D6FE9" w:rsidRPr="00990AAB" w:rsidRDefault="004D6FE9">
            <w:pPr>
              <w:pStyle w:val="HTMLiankstoformatuotas"/>
              <w:spacing w:line="240" w:lineRule="auto"/>
              <w:jc w:val="center"/>
              <w:rPr>
                <w:rFonts w:ascii="Times New Roman" w:hAnsi="Times New Roman" w:cs="Times New Roman"/>
                <w:sz w:val="24"/>
                <w:szCs w:val="24"/>
              </w:rPr>
            </w:pPr>
            <w:r w:rsidRPr="00990AAB">
              <w:rPr>
                <w:rFonts w:ascii="Times New Roman" w:hAnsi="Times New Roman" w:cs="Times New Roman"/>
                <w:sz w:val="24"/>
                <w:szCs w:val="24"/>
              </w:rPr>
              <w:t>-</w:t>
            </w:r>
          </w:p>
        </w:tc>
      </w:tr>
      <w:tr w:rsidR="004D6FE9" w:rsidTr="00282881">
        <w:tc>
          <w:tcPr>
            <w:tcW w:w="304" w:type="pct"/>
            <w:vAlign w:val="center"/>
          </w:tcPr>
          <w:p w:rsidR="004D6FE9" w:rsidRDefault="004D6FE9" w:rsidP="00D25301">
            <w:pPr>
              <w:pStyle w:val="HTMLiankstoformatuotas"/>
              <w:spacing w:line="240" w:lineRule="auto"/>
              <w:rPr>
                <w:rFonts w:ascii="Times New Roman" w:hAnsi="Times New Roman" w:cs="Times New Roman"/>
                <w:sz w:val="24"/>
                <w:szCs w:val="24"/>
              </w:rPr>
            </w:pPr>
          </w:p>
        </w:tc>
        <w:tc>
          <w:tcPr>
            <w:tcW w:w="1228" w:type="pct"/>
            <w:vAlign w:val="center"/>
          </w:tcPr>
          <w:p w:rsidR="004D6FE9" w:rsidRDefault="004D6FE9">
            <w:pPr>
              <w:pStyle w:val="HTMLiankstoformatuotas"/>
              <w:spacing w:line="240" w:lineRule="auto"/>
              <w:jc w:val="left"/>
              <w:rPr>
                <w:rFonts w:ascii="Times New Roman" w:hAnsi="Times New Roman" w:cs="Times New Roman"/>
                <w:sz w:val="24"/>
                <w:szCs w:val="24"/>
              </w:rPr>
            </w:pPr>
          </w:p>
        </w:tc>
        <w:tc>
          <w:tcPr>
            <w:tcW w:w="1317" w:type="pct"/>
            <w:vAlign w:val="center"/>
          </w:tcPr>
          <w:p w:rsidR="004D6FE9" w:rsidRDefault="004D6FE9">
            <w:pPr>
              <w:pStyle w:val="HTMLiankstoformatuotas"/>
              <w:spacing w:line="240" w:lineRule="auto"/>
              <w:jc w:val="left"/>
              <w:rPr>
                <w:rFonts w:ascii="Times New Roman" w:hAnsi="Times New Roman" w:cs="Times New Roman"/>
              </w:rPr>
            </w:pPr>
            <w:r>
              <w:rPr>
                <w:rFonts w:ascii="Times New Roman" w:hAnsi="Times New Roman" w:cs="Times New Roman"/>
              </w:rPr>
              <w:t>Lazdynų vaikų dienos centras Saleziečių Vilniaus namai</w:t>
            </w:r>
          </w:p>
        </w:tc>
        <w:tc>
          <w:tcPr>
            <w:tcW w:w="695" w:type="pct"/>
            <w:vAlign w:val="center"/>
          </w:tcPr>
          <w:p w:rsidR="004D6FE9" w:rsidRDefault="004D6FE9">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621" w:type="pct"/>
            <w:vAlign w:val="center"/>
          </w:tcPr>
          <w:p w:rsidR="004D6FE9" w:rsidRPr="00990AAB" w:rsidRDefault="004D6FE9">
            <w:pPr>
              <w:pStyle w:val="HTMLiankstoformatuotas"/>
              <w:spacing w:line="240" w:lineRule="auto"/>
              <w:jc w:val="center"/>
              <w:rPr>
                <w:rFonts w:ascii="Times New Roman" w:hAnsi="Times New Roman" w:cs="Times New Roman"/>
                <w:sz w:val="24"/>
                <w:szCs w:val="24"/>
              </w:rPr>
            </w:pPr>
            <w:r w:rsidRPr="00990AAB">
              <w:rPr>
                <w:rFonts w:ascii="Times New Roman" w:hAnsi="Times New Roman" w:cs="Times New Roman"/>
                <w:sz w:val="24"/>
                <w:szCs w:val="24"/>
              </w:rPr>
              <w:t>20</w:t>
            </w:r>
          </w:p>
        </w:tc>
        <w:tc>
          <w:tcPr>
            <w:tcW w:w="835" w:type="pct"/>
            <w:vAlign w:val="center"/>
          </w:tcPr>
          <w:p w:rsidR="004D6FE9" w:rsidRPr="00990AAB" w:rsidRDefault="004D6FE9">
            <w:pPr>
              <w:pStyle w:val="HTMLiankstoformatuotas"/>
              <w:spacing w:line="240" w:lineRule="auto"/>
              <w:jc w:val="center"/>
              <w:rPr>
                <w:rFonts w:ascii="Times New Roman" w:hAnsi="Times New Roman" w:cs="Times New Roman"/>
                <w:sz w:val="24"/>
                <w:szCs w:val="24"/>
              </w:rPr>
            </w:pPr>
            <w:r w:rsidRPr="00990AAB">
              <w:rPr>
                <w:rFonts w:ascii="Times New Roman" w:hAnsi="Times New Roman" w:cs="Times New Roman"/>
                <w:sz w:val="24"/>
                <w:szCs w:val="24"/>
              </w:rPr>
              <w:t>-</w:t>
            </w:r>
          </w:p>
        </w:tc>
      </w:tr>
      <w:tr w:rsidR="004D6FE9" w:rsidTr="00282881">
        <w:tc>
          <w:tcPr>
            <w:tcW w:w="304" w:type="pct"/>
            <w:vAlign w:val="center"/>
          </w:tcPr>
          <w:p w:rsidR="004D6FE9" w:rsidRDefault="004D6FE9" w:rsidP="00D25301">
            <w:pPr>
              <w:pStyle w:val="HTMLiankstoformatuotas"/>
              <w:spacing w:line="240" w:lineRule="auto"/>
              <w:rPr>
                <w:rFonts w:ascii="Times New Roman" w:hAnsi="Times New Roman" w:cs="Times New Roman"/>
                <w:sz w:val="24"/>
                <w:szCs w:val="24"/>
              </w:rPr>
            </w:pPr>
          </w:p>
        </w:tc>
        <w:tc>
          <w:tcPr>
            <w:tcW w:w="1228" w:type="pct"/>
            <w:vAlign w:val="center"/>
          </w:tcPr>
          <w:p w:rsidR="004D6FE9" w:rsidRDefault="004D6FE9">
            <w:pPr>
              <w:pStyle w:val="HTMLiankstoformatuotas"/>
              <w:spacing w:line="240" w:lineRule="auto"/>
              <w:jc w:val="left"/>
              <w:rPr>
                <w:rFonts w:ascii="Times New Roman" w:hAnsi="Times New Roman" w:cs="Times New Roman"/>
                <w:sz w:val="24"/>
                <w:szCs w:val="24"/>
              </w:rPr>
            </w:pPr>
          </w:p>
        </w:tc>
        <w:tc>
          <w:tcPr>
            <w:tcW w:w="1317" w:type="pct"/>
            <w:vAlign w:val="center"/>
          </w:tcPr>
          <w:p w:rsidR="004D6FE9" w:rsidRPr="003047A8" w:rsidRDefault="004D6FE9">
            <w:pPr>
              <w:pStyle w:val="HTMLiankstoformatuotas"/>
              <w:spacing w:line="240" w:lineRule="auto"/>
              <w:jc w:val="left"/>
              <w:rPr>
                <w:rFonts w:ascii="Times New Roman" w:hAnsi="Times New Roman" w:cs="Times New Roman"/>
              </w:rPr>
            </w:pPr>
            <w:r>
              <w:rPr>
                <w:rFonts w:ascii="Times New Roman" w:hAnsi="Times New Roman" w:cs="Times New Roman"/>
              </w:rPr>
              <w:t>Lietuvos katalikių moterų sąjungos</w:t>
            </w:r>
            <w:r w:rsidRPr="003047A8">
              <w:rPr>
                <w:rFonts w:ascii="Times New Roman" w:hAnsi="Times New Roman" w:cs="Times New Roman"/>
              </w:rPr>
              <w:t xml:space="preserve"> vaikų dienos centras „Šv. Kazimiero vaikai“</w:t>
            </w:r>
          </w:p>
        </w:tc>
        <w:tc>
          <w:tcPr>
            <w:tcW w:w="695" w:type="pct"/>
            <w:vAlign w:val="center"/>
          </w:tcPr>
          <w:p w:rsidR="004D6FE9" w:rsidRDefault="004D6FE9">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621" w:type="pct"/>
            <w:vAlign w:val="center"/>
          </w:tcPr>
          <w:p w:rsidR="004D6FE9" w:rsidRPr="00990AAB" w:rsidRDefault="004D6FE9">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835" w:type="pct"/>
            <w:vAlign w:val="center"/>
          </w:tcPr>
          <w:p w:rsidR="004D6FE9" w:rsidRPr="00990AAB" w:rsidRDefault="004D6FE9">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4D6FE9" w:rsidTr="00282881">
        <w:tc>
          <w:tcPr>
            <w:tcW w:w="304" w:type="pct"/>
            <w:vAlign w:val="center"/>
          </w:tcPr>
          <w:p w:rsidR="004D6FE9" w:rsidRDefault="004D6FE9">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228" w:type="pct"/>
            <w:vAlign w:val="center"/>
          </w:tcPr>
          <w:p w:rsidR="004D6FE9" w:rsidRDefault="004D6FE9">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Dienos centrai asmenims su negalia</w:t>
            </w:r>
          </w:p>
        </w:tc>
        <w:tc>
          <w:tcPr>
            <w:tcW w:w="1317" w:type="pct"/>
            <w:vAlign w:val="center"/>
          </w:tcPr>
          <w:p w:rsidR="004D6FE9" w:rsidRDefault="004D6FE9">
            <w:pPr>
              <w:pStyle w:val="HTMLiankstoformatuotas"/>
              <w:spacing w:line="240" w:lineRule="auto"/>
              <w:jc w:val="left"/>
              <w:rPr>
                <w:rFonts w:ascii="Times New Roman" w:hAnsi="Times New Roman" w:cs="Times New Roman"/>
              </w:rPr>
            </w:pPr>
            <w:r>
              <w:rPr>
                <w:rFonts w:ascii="Times New Roman" w:hAnsi="Times New Roman" w:cs="Times New Roman"/>
              </w:rPr>
              <w:t>Vilniaus miesto socialinės paramos centro Pagalbos psichikos negalią turintiems asmenims tarnyba (Šeškinės, Žirmūnų ir Naujamiesčio seniūnijose veikiantys dienos centrai)</w:t>
            </w:r>
          </w:p>
        </w:tc>
        <w:tc>
          <w:tcPr>
            <w:tcW w:w="695" w:type="pct"/>
            <w:vAlign w:val="center"/>
          </w:tcPr>
          <w:p w:rsidR="004D6FE9" w:rsidRDefault="004D6FE9">
            <w:pPr>
              <w:pStyle w:val="HTMLiankstoformatuotas"/>
              <w:spacing w:line="240" w:lineRule="auto"/>
              <w:jc w:val="left"/>
              <w:rPr>
                <w:rFonts w:ascii="Times New Roman" w:hAnsi="Times New Roman" w:cs="Times New Roman"/>
              </w:rPr>
            </w:pPr>
            <w:r>
              <w:rPr>
                <w:rFonts w:ascii="Times New Roman" w:hAnsi="Times New Roman" w:cs="Times New Roman"/>
              </w:rPr>
              <w:t>Vilniaus m. savivaldybės taryba</w:t>
            </w:r>
          </w:p>
        </w:tc>
        <w:tc>
          <w:tcPr>
            <w:tcW w:w="621" w:type="pct"/>
            <w:vAlign w:val="center"/>
          </w:tcPr>
          <w:p w:rsidR="004D6FE9" w:rsidRPr="00990AAB" w:rsidRDefault="004D6FE9">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84</w:t>
            </w:r>
          </w:p>
        </w:tc>
        <w:tc>
          <w:tcPr>
            <w:tcW w:w="835" w:type="pct"/>
            <w:vAlign w:val="center"/>
          </w:tcPr>
          <w:p w:rsidR="004D6FE9" w:rsidRPr="00990AAB" w:rsidRDefault="004D6FE9">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84</w:t>
            </w:r>
          </w:p>
        </w:tc>
      </w:tr>
      <w:tr w:rsidR="004D6FE9" w:rsidTr="00282881">
        <w:tc>
          <w:tcPr>
            <w:tcW w:w="304" w:type="pct"/>
            <w:vAlign w:val="center"/>
          </w:tcPr>
          <w:p w:rsidR="004D6FE9" w:rsidRDefault="004D6FE9">
            <w:pPr>
              <w:pStyle w:val="HTMLiankstoformatuotas"/>
              <w:spacing w:line="240" w:lineRule="auto"/>
              <w:jc w:val="center"/>
              <w:rPr>
                <w:rFonts w:ascii="Times New Roman" w:hAnsi="Times New Roman" w:cs="Times New Roman"/>
                <w:sz w:val="24"/>
                <w:szCs w:val="24"/>
              </w:rPr>
            </w:pPr>
          </w:p>
        </w:tc>
        <w:tc>
          <w:tcPr>
            <w:tcW w:w="1228" w:type="pct"/>
            <w:vAlign w:val="center"/>
          </w:tcPr>
          <w:p w:rsidR="004D6FE9" w:rsidRDefault="004D6FE9">
            <w:pPr>
              <w:pStyle w:val="HTMLiankstoformatuotas"/>
              <w:spacing w:line="240" w:lineRule="auto"/>
              <w:rPr>
                <w:rFonts w:ascii="Times New Roman" w:hAnsi="Times New Roman" w:cs="Times New Roman"/>
                <w:sz w:val="24"/>
                <w:szCs w:val="24"/>
              </w:rPr>
            </w:pPr>
          </w:p>
        </w:tc>
        <w:tc>
          <w:tcPr>
            <w:tcW w:w="1317" w:type="pct"/>
            <w:vAlign w:val="center"/>
          </w:tcPr>
          <w:p w:rsidR="004D6FE9" w:rsidRDefault="004D6FE9">
            <w:pPr>
              <w:pStyle w:val="HTMLiankstoformatuotas"/>
              <w:spacing w:line="240" w:lineRule="auto"/>
              <w:jc w:val="left"/>
              <w:rPr>
                <w:rFonts w:ascii="Times New Roman" w:hAnsi="Times New Roman" w:cs="Times New Roman"/>
              </w:rPr>
            </w:pPr>
            <w:r>
              <w:rPr>
                <w:rFonts w:ascii="Times New Roman" w:hAnsi="Times New Roman" w:cs="Times New Roman"/>
              </w:rPr>
              <w:t>VšĮ Vilniaus psichosocialinės reabilitacijos centras</w:t>
            </w:r>
          </w:p>
        </w:tc>
        <w:tc>
          <w:tcPr>
            <w:tcW w:w="695" w:type="pct"/>
            <w:vAlign w:val="center"/>
          </w:tcPr>
          <w:p w:rsidR="004D6FE9" w:rsidRDefault="004D6FE9" w:rsidP="00DD2532">
            <w:pPr>
              <w:pStyle w:val="HTMLiankstoformatuotas"/>
              <w:spacing w:line="240" w:lineRule="auto"/>
              <w:jc w:val="left"/>
              <w:rPr>
                <w:rFonts w:ascii="Times New Roman" w:hAnsi="Times New Roman" w:cs="Times New Roman"/>
              </w:rPr>
            </w:pPr>
            <w:r>
              <w:rPr>
                <w:rFonts w:ascii="Times New Roman" w:hAnsi="Times New Roman" w:cs="Times New Roman"/>
              </w:rPr>
              <w:t xml:space="preserve">Vilniaus m. savivaldybės taryba – dalininkas </w:t>
            </w:r>
          </w:p>
        </w:tc>
        <w:tc>
          <w:tcPr>
            <w:tcW w:w="621" w:type="pct"/>
            <w:vAlign w:val="center"/>
          </w:tcPr>
          <w:p w:rsidR="004D6FE9" w:rsidRPr="00990AAB" w:rsidRDefault="004D6FE9">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120</w:t>
            </w:r>
          </w:p>
        </w:tc>
        <w:tc>
          <w:tcPr>
            <w:tcW w:w="835" w:type="pct"/>
            <w:vAlign w:val="center"/>
          </w:tcPr>
          <w:p w:rsidR="004D6FE9" w:rsidRPr="00990AAB" w:rsidRDefault="004D6FE9">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120</w:t>
            </w:r>
          </w:p>
        </w:tc>
      </w:tr>
      <w:tr w:rsidR="004D6FE9" w:rsidTr="00282881">
        <w:tc>
          <w:tcPr>
            <w:tcW w:w="304" w:type="pct"/>
            <w:vAlign w:val="center"/>
          </w:tcPr>
          <w:p w:rsidR="004D6FE9" w:rsidRDefault="004D6FE9">
            <w:pPr>
              <w:pStyle w:val="HTMLiankstoformatuotas"/>
              <w:spacing w:line="240" w:lineRule="auto"/>
              <w:jc w:val="center"/>
              <w:rPr>
                <w:rFonts w:ascii="Times New Roman" w:hAnsi="Times New Roman" w:cs="Times New Roman"/>
                <w:sz w:val="24"/>
                <w:szCs w:val="24"/>
              </w:rPr>
            </w:pPr>
          </w:p>
        </w:tc>
        <w:tc>
          <w:tcPr>
            <w:tcW w:w="1228" w:type="pct"/>
            <w:vAlign w:val="center"/>
          </w:tcPr>
          <w:p w:rsidR="004D6FE9" w:rsidRDefault="004D6FE9">
            <w:pPr>
              <w:pStyle w:val="HTMLiankstoformatuotas"/>
              <w:spacing w:line="240" w:lineRule="auto"/>
              <w:rPr>
                <w:rFonts w:ascii="Times New Roman" w:hAnsi="Times New Roman" w:cs="Times New Roman"/>
                <w:sz w:val="24"/>
                <w:szCs w:val="24"/>
              </w:rPr>
            </w:pPr>
          </w:p>
          <w:p w:rsidR="004D6FE9" w:rsidRDefault="004D6FE9">
            <w:pPr>
              <w:pStyle w:val="HTMLiankstoformatuotas"/>
              <w:spacing w:line="240" w:lineRule="auto"/>
              <w:rPr>
                <w:rFonts w:ascii="Times New Roman" w:hAnsi="Times New Roman" w:cs="Times New Roman"/>
                <w:sz w:val="24"/>
                <w:szCs w:val="24"/>
              </w:rPr>
            </w:pPr>
          </w:p>
        </w:tc>
        <w:tc>
          <w:tcPr>
            <w:tcW w:w="1317" w:type="pct"/>
            <w:vAlign w:val="center"/>
          </w:tcPr>
          <w:p w:rsidR="004D6FE9" w:rsidRPr="00544E78" w:rsidRDefault="004D6FE9">
            <w:pPr>
              <w:pStyle w:val="HTMLiankstoformatuotas"/>
              <w:spacing w:line="240" w:lineRule="auto"/>
              <w:jc w:val="left"/>
              <w:rPr>
                <w:rFonts w:ascii="Times New Roman" w:hAnsi="Times New Roman" w:cs="Times New Roman"/>
              </w:rPr>
            </w:pPr>
            <w:r w:rsidRPr="00544E78">
              <w:rPr>
                <w:rFonts w:ascii="Times New Roman" w:hAnsi="Times New Roman" w:cs="Times New Roman"/>
              </w:rPr>
              <w:t>Lietuvos žmonių su negalia sąjunga</w:t>
            </w:r>
          </w:p>
        </w:tc>
        <w:tc>
          <w:tcPr>
            <w:tcW w:w="695" w:type="pct"/>
            <w:vAlign w:val="center"/>
          </w:tcPr>
          <w:p w:rsidR="004D6FE9" w:rsidRDefault="004D6FE9">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621" w:type="pct"/>
            <w:vAlign w:val="center"/>
          </w:tcPr>
          <w:p w:rsidR="004D6FE9" w:rsidRPr="00990AAB" w:rsidRDefault="004D6FE9">
            <w:pPr>
              <w:pStyle w:val="HTMLiankstoformatuotas"/>
              <w:spacing w:line="240" w:lineRule="auto"/>
              <w:jc w:val="center"/>
              <w:rPr>
                <w:rFonts w:ascii="Times New Roman" w:hAnsi="Times New Roman" w:cs="Times New Roman"/>
                <w:sz w:val="24"/>
                <w:szCs w:val="24"/>
              </w:rPr>
            </w:pPr>
            <w:r w:rsidRPr="00990AAB">
              <w:rPr>
                <w:rFonts w:ascii="Times New Roman" w:hAnsi="Times New Roman" w:cs="Times New Roman"/>
                <w:sz w:val="24"/>
                <w:szCs w:val="24"/>
              </w:rPr>
              <w:t>45</w:t>
            </w:r>
          </w:p>
        </w:tc>
        <w:tc>
          <w:tcPr>
            <w:tcW w:w="835" w:type="pct"/>
            <w:vAlign w:val="center"/>
          </w:tcPr>
          <w:p w:rsidR="004D6FE9" w:rsidRPr="00990AAB" w:rsidRDefault="004D6FE9">
            <w:pPr>
              <w:pStyle w:val="HTMLiankstoformatuotas"/>
              <w:spacing w:line="240" w:lineRule="auto"/>
              <w:jc w:val="center"/>
              <w:rPr>
                <w:rFonts w:ascii="Times New Roman" w:hAnsi="Times New Roman" w:cs="Times New Roman"/>
                <w:sz w:val="24"/>
                <w:szCs w:val="24"/>
              </w:rPr>
            </w:pPr>
            <w:r w:rsidRPr="00990AAB">
              <w:rPr>
                <w:rFonts w:ascii="Times New Roman" w:hAnsi="Times New Roman" w:cs="Times New Roman"/>
                <w:sz w:val="24"/>
                <w:szCs w:val="24"/>
              </w:rPr>
              <w:t>15</w:t>
            </w:r>
          </w:p>
        </w:tc>
      </w:tr>
      <w:tr w:rsidR="004D6FE9" w:rsidTr="00282881">
        <w:tc>
          <w:tcPr>
            <w:tcW w:w="304" w:type="pct"/>
            <w:vAlign w:val="center"/>
          </w:tcPr>
          <w:p w:rsidR="004D6FE9" w:rsidRDefault="004D6FE9">
            <w:pPr>
              <w:pStyle w:val="HTMLiankstoformatuotas"/>
              <w:spacing w:line="240" w:lineRule="auto"/>
              <w:jc w:val="center"/>
              <w:rPr>
                <w:rFonts w:ascii="Times New Roman" w:hAnsi="Times New Roman" w:cs="Times New Roman"/>
                <w:sz w:val="24"/>
                <w:szCs w:val="24"/>
              </w:rPr>
            </w:pPr>
          </w:p>
        </w:tc>
        <w:tc>
          <w:tcPr>
            <w:tcW w:w="1228" w:type="pct"/>
            <w:vAlign w:val="center"/>
          </w:tcPr>
          <w:p w:rsidR="004D6FE9" w:rsidRDefault="004D6FE9">
            <w:pPr>
              <w:pStyle w:val="HTMLiankstoformatuotas"/>
              <w:spacing w:line="240" w:lineRule="auto"/>
              <w:rPr>
                <w:rFonts w:ascii="Times New Roman" w:hAnsi="Times New Roman" w:cs="Times New Roman"/>
                <w:sz w:val="24"/>
                <w:szCs w:val="24"/>
              </w:rPr>
            </w:pPr>
          </w:p>
        </w:tc>
        <w:tc>
          <w:tcPr>
            <w:tcW w:w="1317" w:type="pct"/>
            <w:vAlign w:val="center"/>
          </w:tcPr>
          <w:p w:rsidR="004D6FE9" w:rsidRDefault="004D6FE9">
            <w:pPr>
              <w:spacing w:line="240" w:lineRule="auto"/>
              <w:jc w:val="left"/>
              <w:rPr>
                <w:sz w:val="20"/>
                <w:szCs w:val="20"/>
              </w:rPr>
            </w:pPr>
            <w:r>
              <w:rPr>
                <w:sz w:val="20"/>
                <w:szCs w:val="20"/>
              </w:rPr>
              <w:t>Vilniaus krašto žmonių su negalia sąjunga</w:t>
            </w:r>
          </w:p>
        </w:tc>
        <w:tc>
          <w:tcPr>
            <w:tcW w:w="695" w:type="pct"/>
            <w:vAlign w:val="center"/>
          </w:tcPr>
          <w:p w:rsidR="004D6FE9" w:rsidRDefault="004D6FE9">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621" w:type="pct"/>
            <w:vAlign w:val="center"/>
          </w:tcPr>
          <w:p w:rsidR="004D6FE9" w:rsidRPr="00902DAB" w:rsidRDefault="004D6FE9" w:rsidP="00902DAB">
            <w:pPr>
              <w:pStyle w:val="HTMLiankstoformatuotas"/>
              <w:spacing w:line="240" w:lineRule="auto"/>
              <w:jc w:val="center"/>
              <w:rPr>
                <w:rFonts w:ascii="Times New Roman" w:hAnsi="Times New Roman" w:cs="Times New Roman"/>
                <w:sz w:val="24"/>
                <w:szCs w:val="24"/>
              </w:rPr>
            </w:pPr>
            <w:r w:rsidRPr="00990AAB">
              <w:rPr>
                <w:rFonts w:ascii="Times New Roman" w:hAnsi="Times New Roman" w:cs="Times New Roman"/>
                <w:sz w:val="24"/>
                <w:szCs w:val="24"/>
              </w:rPr>
              <w:t>42</w:t>
            </w:r>
          </w:p>
        </w:tc>
        <w:tc>
          <w:tcPr>
            <w:tcW w:w="835" w:type="pct"/>
            <w:vAlign w:val="center"/>
          </w:tcPr>
          <w:p w:rsidR="004D6FE9" w:rsidRPr="00902DAB" w:rsidRDefault="004D6FE9" w:rsidP="00902DAB">
            <w:pPr>
              <w:pStyle w:val="HTMLiankstoformatuotas"/>
              <w:spacing w:line="240" w:lineRule="auto"/>
              <w:jc w:val="center"/>
              <w:rPr>
                <w:rFonts w:ascii="Times New Roman" w:hAnsi="Times New Roman" w:cs="Times New Roman"/>
                <w:sz w:val="24"/>
                <w:szCs w:val="24"/>
              </w:rPr>
            </w:pPr>
            <w:r w:rsidRPr="00990AAB">
              <w:rPr>
                <w:rFonts w:ascii="Times New Roman" w:hAnsi="Times New Roman" w:cs="Times New Roman"/>
                <w:sz w:val="24"/>
                <w:szCs w:val="24"/>
              </w:rPr>
              <w:t xml:space="preserve">42 </w:t>
            </w:r>
          </w:p>
        </w:tc>
      </w:tr>
      <w:tr w:rsidR="004D6FE9" w:rsidTr="00282881">
        <w:tc>
          <w:tcPr>
            <w:tcW w:w="304" w:type="pct"/>
            <w:vAlign w:val="center"/>
          </w:tcPr>
          <w:p w:rsidR="004D6FE9" w:rsidRDefault="004D6FE9">
            <w:pPr>
              <w:pStyle w:val="HTMLiankstoformatuotas"/>
              <w:spacing w:line="240" w:lineRule="auto"/>
              <w:jc w:val="center"/>
              <w:rPr>
                <w:rFonts w:ascii="Times New Roman" w:hAnsi="Times New Roman" w:cs="Times New Roman"/>
                <w:sz w:val="24"/>
                <w:szCs w:val="24"/>
              </w:rPr>
            </w:pPr>
          </w:p>
        </w:tc>
        <w:tc>
          <w:tcPr>
            <w:tcW w:w="1228" w:type="pct"/>
            <w:vAlign w:val="center"/>
          </w:tcPr>
          <w:p w:rsidR="004D6FE9" w:rsidRDefault="004D6FE9">
            <w:pPr>
              <w:pStyle w:val="HTMLiankstoformatuotas"/>
              <w:spacing w:line="240" w:lineRule="auto"/>
              <w:rPr>
                <w:rFonts w:ascii="Times New Roman" w:hAnsi="Times New Roman" w:cs="Times New Roman"/>
                <w:sz w:val="24"/>
                <w:szCs w:val="24"/>
              </w:rPr>
            </w:pPr>
          </w:p>
        </w:tc>
        <w:tc>
          <w:tcPr>
            <w:tcW w:w="1317" w:type="pct"/>
            <w:vAlign w:val="center"/>
          </w:tcPr>
          <w:p w:rsidR="004D6FE9" w:rsidRDefault="004D6FE9">
            <w:pPr>
              <w:pStyle w:val="HTMLiankstoformatuotas"/>
              <w:spacing w:line="240" w:lineRule="auto"/>
              <w:jc w:val="left"/>
              <w:rPr>
                <w:rFonts w:ascii="Times New Roman" w:hAnsi="Times New Roman" w:cs="Times New Roman"/>
              </w:rPr>
            </w:pPr>
            <w:r>
              <w:rPr>
                <w:rFonts w:ascii="Times New Roman" w:hAnsi="Times New Roman" w:cs="Times New Roman"/>
              </w:rPr>
              <w:t>Vilniaus miesto neįgaliųjų draugija</w:t>
            </w:r>
          </w:p>
        </w:tc>
        <w:tc>
          <w:tcPr>
            <w:tcW w:w="695" w:type="pct"/>
            <w:vAlign w:val="center"/>
          </w:tcPr>
          <w:p w:rsidR="004D6FE9" w:rsidRDefault="004D6FE9">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621" w:type="pct"/>
            <w:vAlign w:val="center"/>
          </w:tcPr>
          <w:p w:rsidR="004D6FE9" w:rsidRPr="00990AAB" w:rsidRDefault="004D6FE9">
            <w:pPr>
              <w:pStyle w:val="HTMLiankstoformatuotas"/>
              <w:spacing w:line="240" w:lineRule="auto"/>
              <w:jc w:val="center"/>
              <w:rPr>
                <w:rFonts w:ascii="Times New Roman" w:hAnsi="Times New Roman" w:cs="Times New Roman"/>
                <w:sz w:val="24"/>
                <w:szCs w:val="24"/>
              </w:rPr>
            </w:pPr>
            <w:r w:rsidRPr="00990AAB">
              <w:rPr>
                <w:rFonts w:ascii="Times New Roman" w:hAnsi="Times New Roman" w:cs="Times New Roman"/>
                <w:sz w:val="24"/>
                <w:szCs w:val="24"/>
              </w:rPr>
              <w:t>30</w:t>
            </w:r>
          </w:p>
        </w:tc>
        <w:tc>
          <w:tcPr>
            <w:tcW w:w="835" w:type="pct"/>
            <w:vAlign w:val="center"/>
          </w:tcPr>
          <w:p w:rsidR="004D6FE9" w:rsidRPr="00990AAB" w:rsidRDefault="004D6FE9">
            <w:pPr>
              <w:pStyle w:val="HTMLiankstoformatuotas"/>
              <w:spacing w:line="240" w:lineRule="auto"/>
              <w:jc w:val="center"/>
              <w:rPr>
                <w:rFonts w:ascii="Times New Roman" w:hAnsi="Times New Roman" w:cs="Times New Roman"/>
                <w:sz w:val="24"/>
                <w:szCs w:val="24"/>
              </w:rPr>
            </w:pPr>
            <w:r w:rsidRPr="00990AAB">
              <w:rPr>
                <w:rFonts w:ascii="Times New Roman" w:hAnsi="Times New Roman" w:cs="Times New Roman"/>
                <w:sz w:val="24"/>
                <w:szCs w:val="24"/>
              </w:rPr>
              <w:t>30</w:t>
            </w:r>
          </w:p>
        </w:tc>
      </w:tr>
      <w:tr w:rsidR="004D6FE9" w:rsidTr="00282881">
        <w:tc>
          <w:tcPr>
            <w:tcW w:w="304" w:type="pct"/>
            <w:vAlign w:val="center"/>
          </w:tcPr>
          <w:p w:rsidR="004D6FE9" w:rsidRDefault="004D6FE9">
            <w:pPr>
              <w:pStyle w:val="HTMLiankstoformatuotas"/>
              <w:spacing w:line="240" w:lineRule="auto"/>
              <w:jc w:val="center"/>
              <w:rPr>
                <w:rFonts w:ascii="Times New Roman" w:hAnsi="Times New Roman" w:cs="Times New Roman"/>
                <w:sz w:val="24"/>
                <w:szCs w:val="24"/>
              </w:rPr>
            </w:pPr>
          </w:p>
        </w:tc>
        <w:tc>
          <w:tcPr>
            <w:tcW w:w="1228" w:type="pct"/>
            <w:vAlign w:val="center"/>
          </w:tcPr>
          <w:p w:rsidR="004D6FE9" w:rsidRDefault="004D6FE9">
            <w:pPr>
              <w:pStyle w:val="HTMLiankstoformatuotas"/>
              <w:spacing w:line="240" w:lineRule="auto"/>
              <w:rPr>
                <w:rFonts w:ascii="Times New Roman" w:hAnsi="Times New Roman" w:cs="Times New Roman"/>
                <w:sz w:val="24"/>
                <w:szCs w:val="24"/>
              </w:rPr>
            </w:pPr>
          </w:p>
        </w:tc>
        <w:tc>
          <w:tcPr>
            <w:tcW w:w="1317" w:type="pct"/>
            <w:vAlign w:val="center"/>
          </w:tcPr>
          <w:p w:rsidR="004D6FE9" w:rsidRPr="00544E78" w:rsidRDefault="004D6FE9">
            <w:pPr>
              <w:pStyle w:val="HTMLiankstoformatuotas"/>
              <w:spacing w:line="240" w:lineRule="auto"/>
              <w:jc w:val="left"/>
              <w:rPr>
                <w:rFonts w:ascii="Times New Roman" w:hAnsi="Times New Roman" w:cs="Times New Roman"/>
              </w:rPr>
            </w:pPr>
            <w:r>
              <w:rPr>
                <w:rFonts w:ascii="Times New Roman" w:hAnsi="Times New Roman" w:cs="Times New Roman"/>
              </w:rPr>
              <w:t xml:space="preserve">VšĮ </w:t>
            </w:r>
            <w:r w:rsidRPr="00544E78">
              <w:rPr>
                <w:rFonts w:ascii="Times New Roman" w:hAnsi="Times New Roman" w:cs="Times New Roman"/>
              </w:rPr>
              <w:t>„</w:t>
            </w:r>
            <w:smartTag w:uri="urn:schemas-microsoft-com:office:smarttags" w:element="PersonName">
              <w:r w:rsidRPr="00544E78">
                <w:rPr>
                  <w:rFonts w:ascii="Times New Roman" w:hAnsi="Times New Roman" w:cs="Times New Roman"/>
                </w:rPr>
                <w:t>Giedra</w:t>
              </w:r>
            </w:smartTag>
            <w:r w:rsidRPr="00544E78">
              <w:rPr>
                <w:rFonts w:ascii="Times New Roman" w:hAnsi="Times New Roman" w:cs="Times New Roman"/>
              </w:rPr>
              <w:t xml:space="preserve">“ </w:t>
            </w:r>
          </w:p>
        </w:tc>
        <w:tc>
          <w:tcPr>
            <w:tcW w:w="695" w:type="pct"/>
            <w:vAlign w:val="center"/>
          </w:tcPr>
          <w:p w:rsidR="004D6FE9" w:rsidRDefault="004D6FE9">
            <w:pPr>
              <w:pStyle w:val="HTMLiankstoformatuotas"/>
              <w:spacing w:line="240" w:lineRule="auto"/>
              <w:rPr>
                <w:rFonts w:ascii="Times New Roman" w:hAnsi="Times New Roman" w:cs="Times New Roman"/>
              </w:rPr>
            </w:pPr>
            <w:r>
              <w:rPr>
                <w:rFonts w:ascii="Times New Roman" w:hAnsi="Times New Roman" w:cs="Times New Roman"/>
              </w:rPr>
              <w:t>NVO</w:t>
            </w:r>
          </w:p>
        </w:tc>
        <w:tc>
          <w:tcPr>
            <w:tcW w:w="621" w:type="pct"/>
            <w:vAlign w:val="center"/>
          </w:tcPr>
          <w:p w:rsidR="004D6FE9" w:rsidRPr="00990AAB" w:rsidRDefault="004D6FE9">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835" w:type="pct"/>
            <w:vAlign w:val="center"/>
          </w:tcPr>
          <w:p w:rsidR="004D6FE9" w:rsidRPr="00990AAB" w:rsidRDefault="004D6FE9">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4D6FE9" w:rsidTr="00282881">
        <w:tc>
          <w:tcPr>
            <w:tcW w:w="304" w:type="pct"/>
            <w:vAlign w:val="center"/>
          </w:tcPr>
          <w:p w:rsidR="004D6FE9" w:rsidRDefault="004D6FE9">
            <w:pPr>
              <w:pStyle w:val="HTMLiankstoformatuotas"/>
              <w:spacing w:line="240" w:lineRule="auto"/>
              <w:jc w:val="center"/>
              <w:rPr>
                <w:rFonts w:ascii="Times New Roman" w:hAnsi="Times New Roman" w:cs="Times New Roman"/>
                <w:sz w:val="24"/>
                <w:szCs w:val="24"/>
              </w:rPr>
            </w:pPr>
          </w:p>
        </w:tc>
        <w:tc>
          <w:tcPr>
            <w:tcW w:w="1228" w:type="pct"/>
            <w:vAlign w:val="center"/>
          </w:tcPr>
          <w:p w:rsidR="004D6FE9" w:rsidRDefault="004D6FE9">
            <w:pPr>
              <w:pStyle w:val="HTMLiankstoformatuotas"/>
              <w:spacing w:line="240" w:lineRule="auto"/>
              <w:rPr>
                <w:rFonts w:ascii="Times New Roman" w:hAnsi="Times New Roman" w:cs="Times New Roman"/>
                <w:sz w:val="24"/>
                <w:szCs w:val="24"/>
              </w:rPr>
            </w:pPr>
          </w:p>
        </w:tc>
        <w:tc>
          <w:tcPr>
            <w:tcW w:w="1317" w:type="pct"/>
            <w:vAlign w:val="center"/>
          </w:tcPr>
          <w:p w:rsidR="004D6FE9" w:rsidRDefault="004D6FE9">
            <w:pPr>
              <w:pStyle w:val="HTMLiankstoformatuotas"/>
              <w:spacing w:line="240" w:lineRule="auto"/>
              <w:jc w:val="left"/>
              <w:rPr>
                <w:rFonts w:ascii="Times New Roman" w:hAnsi="Times New Roman" w:cs="Times New Roman"/>
              </w:rPr>
            </w:pPr>
            <w:r>
              <w:rPr>
                <w:rFonts w:ascii="Times New Roman" w:hAnsi="Times New Roman" w:cs="Times New Roman"/>
              </w:rPr>
              <w:t>VšĮ „</w:t>
            </w:r>
            <w:smartTag w:uri="urn:schemas-microsoft-com:office:smarttags" w:element="PersonName">
              <w:r>
                <w:rPr>
                  <w:rFonts w:ascii="Times New Roman" w:hAnsi="Times New Roman" w:cs="Times New Roman"/>
                </w:rPr>
                <w:t>Mažoji guboja</w:t>
              </w:r>
            </w:smartTag>
            <w:r>
              <w:rPr>
                <w:rFonts w:ascii="Times New Roman" w:hAnsi="Times New Roman" w:cs="Times New Roman"/>
              </w:rPr>
              <w:t>“</w:t>
            </w:r>
          </w:p>
        </w:tc>
        <w:tc>
          <w:tcPr>
            <w:tcW w:w="695" w:type="pct"/>
            <w:vAlign w:val="center"/>
          </w:tcPr>
          <w:p w:rsidR="004D6FE9" w:rsidRDefault="004D6FE9">
            <w:pPr>
              <w:pStyle w:val="HTMLiankstoformatuotas"/>
              <w:spacing w:line="240" w:lineRule="auto"/>
              <w:rPr>
                <w:rFonts w:ascii="Times New Roman" w:hAnsi="Times New Roman" w:cs="Times New Roman"/>
              </w:rPr>
            </w:pPr>
            <w:r>
              <w:rPr>
                <w:rFonts w:ascii="Times New Roman" w:hAnsi="Times New Roman" w:cs="Times New Roman"/>
              </w:rPr>
              <w:t>NVO</w:t>
            </w:r>
          </w:p>
        </w:tc>
        <w:tc>
          <w:tcPr>
            <w:tcW w:w="621" w:type="pct"/>
            <w:vAlign w:val="center"/>
          </w:tcPr>
          <w:p w:rsidR="004D6FE9" w:rsidRPr="00990AAB" w:rsidRDefault="004D6FE9">
            <w:pPr>
              <w:pStyle w:val="HTMLiankstoformatuotas"/>
              <w:spacing w:line="240" w:lineRule="auto"/>
              <w:jc w:val="center"/>
              <w:rPr>
                <w:rFonts w:ascii="Times New Roman" w:hAnsi="Times New Roman" w:cs="Times New Roman"/>
                <w:sz w:val="24"/>
                <w:szCs w:val="24"/>
              </w:rPr>
            </w:pPr>
            <w:r w:rsidRPr="00990AAB">
              <w:rPr>
                <w:rFonts w:ascii="Times New Roman" w:hAnsi="Times New Roman" w:cs="Times New Roman"/>
                <w:sz w:val="24"/>
                <w:szCs w:val="24"/>
              </w:rPr>
              <w:t>24</w:t>
            </w:r>
          </w:p>
        </w:tc>
        <w:tc>
          <w:tcPr>
            <w:tcW w:w="835" w:type="pct"/>
            <w:vAlign w:val="center"/>
          </w:tcPr>
          <w:p w:rsidR="004D6FE9" w:rsidRPr="00990AAB" w:rsidRDefault="004D6FE9">
            <w:pPr>
              <w:pStyle w:val="HTMLiankstoformatuotas"/>
              <w:spacing w:line="240" w:lineRule="auto"/>
              <w:jc w:val="center"/>
              <w:rPr>
                <w:rFonts w:ascii="Times New Roman" w:hAnsi="Times New Roman" w:cs="Times New Roman"/>
                <w:sz w:val="24"/>
                <w:szCs w:val="24"/>
              </w:rPr>
            </w:pPr>
            <w:r w:rsidRPr="00990AAB">
              <w:rPr>
                <w:rFonts w:ascii="Times New Roman" w:hAnsi="Times New Roman" w:cs="Times New Roman"/>
                <w:sz w:val="24"/>
                <w:szCs w:val="24"/>
              </w:rPr>
              <w:t>24</w:t>
            </w:r>
          </w:p>
        </w:tc>
      </w:tr>
      <w:tr w:rsidR="004D6FE9" w:rsidTr="00282881">
        <w:tc>
          <w:tcPr>
            <w:tcW w:w="304" w:type="pct"/>
            <w:vAlign w:val="center"/>
          </w:tcPr>
          <w:p w:rsidR="004D6FE9" w:rsidRDefault="004D6FE9">
            <w:pPr>
              <w:pStyle w:val="HTMLiankstoformatuotas"/>
              <w:spacing w:line="240" w:lineRule="auto"/>
              <w:jc w:val="center"/>
              <w:rPr>
                <w:rFonts w:ascii="Times New Roman" w:hAnsi="Times New Roman" w:cs="Times New Roman"/>
                <w:sz w:val="24"/>
                <w:szCs w:val="24"/>
              </w:rPr>
            </w:pPr>
          </w:p>
        </w:tc>
        <w:tc>
          <w:tcPr>
            <w:tcW w:w="1228" w:type="pct"/>
            <w:vAlign w:val="center"/>
          </w:tcPr>
          <w:p w:rsidR="004D6FE9" w:rsidRDefault="004D6FE9">
            <w:pPr>
              <w:pStyle w:val="HTMLiankstoformatuotas"/>
              <w:spacing w:line="240" w:lineRule="auto"/>
              <w:jc w:val="left"/>
              <w:rPr>
                <w:rFonts w:ascii="Times New Roman" w:hAnsi="Times New Roman" w:cs="Times New Roman"/>
                <w:sz w:val="24"/>
                <w:szCs w:val="24"/>
              </w:rPr>
            </w:pPr>
          </w:p>
        </w:tc>
        <w:tc>
          <w:tcPr>
            <w:tcW w:w="1317" w:type="pct"/>
            <w:vAlign w:val="center"/>
          </w:tcPr>
          <w:p w:rsidR="004D6FE9" w:rsidRDefault="004D6FE9">
            <w:pPr>
              <w:pStyle w:val="HTMLiankstoformatuotas"/>
              <w:spacing w:line="240" w:lineRule="auto"/>
              <w:jc w:val="left"/>
              <w:rPr>
                <w:rFonts w:ascii="Times New Roman" w:hAnsi="Times New Roman" w:cs="Times New Roman"/>
              </w:rPr>
            </w:pPr>
            <w:r>
              <w:rPr>
                <w:rFonts w:ascii="Times New Roman" w:hAnsi="Times New Roman" w:cs="Times New Roman"/>
              </w:rPr>
              <w:t>Invalidų sporto klubas „</w:t>
            </w:r>
            <w:smartTag w:uri="urn:schemas-microsoft-com:office:smarttags" w:element="PersonName">
              <w:r>
                <w:rPr>
                  <w:rFonts w:ascii="Times New Roman" w:hAnsi="Times New Roman" w:cs="Times New Roman"/>
                </w:rPr>
                <w:t>Draugystė</w:t>
              </w:r>
            </w:smartTag>
            <w:r>
              <w:rPr>
                <w:rFonts w:ascii="Times New Roman" w:hAnsi="Times New Roman" w:cs="Times New Roman"/>
              </w:rPr>
              <w:t>“</w:t>
            </w:r>
          </w:p>
        </w:tc>
        <w:tc>
          <w:tcPr>
            <w:tcW w:w="695" w:type="pct"/>
            <w:vAlign w:val="center"/>
          </w:tcPr>
          <w:p w:rsidR="004D6FE9" w:rsidRDefault="004D6FE9">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621" w:type="pct"/>
            <w:vAlign w:val="center"/>
          </w:tcPr>
          <w:p w:rsidR="004D6FE9" w:rsidRPr="00990AAB" w:rsidRDefault="004D6FE9">
            <w:pPr>
              <w:pStyle w:val="HTMLiankstoformatuotas"/>
              <w:spacing w:line="240" w:lineRule="auto"/>
              <w:jc w:val="center"/>
              <w:rPr>
                <w:rFonts w:ascii="Times New Roman" w:hAnsi="Times New Roman" w:cs="Times New Roman"/>
                <w:sz w:val="24"/>
                <w:szCs w:val="24"/>
              </w:rPr>
            </w:pPr>
            <w:r w:rsidRPr="00990AAB">
              <w:rPr>
                <w:rFonts w:ascii="Times New Roman" w:hAnsi="Times New Roman" w:cs="Times New Roman"/>
                <w:sz w:val="24"/>
                <w:szCs w:val="24"/>
              </w:rPr>
              <w:t>20</w:t>
            </w:r>
          </w:p>
        </w:tc>
        <w:tc>
          <w:tcPr>
            <w:tcW w:w="835" w:type="pct"/>
            <w:vAlign w:val="center"/>
          </w:tcPr>
          <w:p w:rsidR="004D6FE9" w:rsidRPr="00990AAB" w:rsidRDefault="004D6FE9">
            <w:pPr>
              <w:pStyle w:val="HTMLiankstoformatuotas"/>
              <w:spacing w:line="240" w:lineRule="auto"/>
              <w:jc w:val="center"/>
              <w:rPr>
                <w:rFonts w:ascii="Times New Roman" w:hAnsi="Times New Roman" w:cs="Times New Roman"/>
                <w:sz w:val="24"/>
                <w:szCs w:val="24"/>
              </w:rPr>
            </w:pPr>
            <w:r w:rsidRPr="00990AAB">
              <w:rPr>
                <w:rFonts w:ascii="Times New Roman" w:hAnsi="Times New Roman" w:cs="Times New Roman"/>
                <w:sz w:val="24"/>
                <w:szCs w:val="24"/>
              </w:rPr>
              <w:t>20</w:t>
            </w:r>
          </w:p>
        </w:tc>
      </w:tr>
      <w:tr w:rsidR="004D6FE9" w:rsidTr="00282881">
        <w:tc>
          <w:tcPr>
            <w:tcW w:w="304" w:type="pct"/>
            <w:vAlign w:val="center"/>
          </w:tcPr>
          <w:p w:rsidR="004D6FE9" w:rsidRDefault="004D6FE9">
            <w:pPr>
              <w:pStyle w:val="HTMLiankstoformatuotas"/>
              <w:spacing w:line="240" w:lineRule="auto"/>
              <w:jc w:val="center"/>
              <w:rPr>
                <w:rFonts w:ascii="Times New Roman" w:hAnsi="Times New Roman" w:cs="Times New Roman"/>
                <w:sz w:val="24"/>
                <w:szCs w:val="24"/>
              </w:rPr>
            </w:pPr>
          </w:p>
        </w:tc>
        <w:tc>
          <w:tcPr>
            <w:tcW w:w="1228" w:type="pct"/>
            <w:vAlign w:val="center"/>
          </w:tcPr>
          <w:p w:rsidR="004D6FE9" w:rsidRDefault="004D6FE9">
            <w:pPr>
              <w:pStyle w:val="HTMLiankstoformatuotas"/>
              <w:spacing w:line="240" w:lineRule="auto"/>
              <w:jc w:val="left"/>
              <w:rPr>
                <w:rFonts w:ascii="Times New Roman" w:hAnsi="Times New Roman" w:cs="Times New Roman"/>
                <w:sz w:val="24"/>
                <w:szCs w:val="24"/>
              </w:rPr>
            </w:pPr>
          </w:p>
        </w:tc>
        <w:tc>
          <w:tcPr>
            <w:tcW w:w="1317" w:type="pct"/>
            <w:vAlign w:val="center"/>
          </w:tcPr>
          <w:p w:rsidR="004D6FE9" w:rsidRDefault="004D6FE9">
            <w:pPr>
              <w:pStyle w:val="HTMLiankstoformatuotas"/>
              <w:spacing w:line="240" w:lineRule="auto"/>
              <w:jc w:val="left"/>
              <w:rPr>
                <w:rFonts w:ascii="Times New Roman" w:hAnsi="Times New Roman" w:cs="Times New Roman"/>
              </w:rPr>
            </w:pPr>
            <w:r>
              <w:rPr>
                <w:rFonts w:ascii="Times New Roman" w:hAnsi="Times New Roman" w:cs="Times New Roman"/>
              </w:rPr>
              <w:t>Vilniaus miesto invalidų sporto klubas „</w:t>
            </w:r>
            <w:smartTag w:uri="urn:schemas-microsoft-com:office:smarttags" w:element="PersonName">
              <w:r>
                <w:rPr>
                  <w:rFonts w:ascii="Times New Roman" w:hAnsi="Times New Roman" w:cs="Times New Roman"/>
                </w:rPr>
                <w:t>Vilnis</w:t>
              </w:r>
            </w:smartTag>
            <w:r>
              <w:rPr>
                <w:rFonts w:ascii="Times New Roman" w:hAnsi="Times New Roman" w:cs="Times New Roman"/>
              </w:rPr>
              <w:t>“</w:t>
            </w:r>
          </w:p>
        </w:tc>
        <w:tc>
          <w:tcPr>
            <w:tcW w:w="695" w:type="pct"/>
            <w:vAlign w:val="center"/>
          </w:tcPr>
          <w:p w:rsidR="004D6FE9" w:rsidRDefault="004D6FE9">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621" w:type="pct"/>
            <w:vAlign w:val="center"/>
          </w:tcPr>
          <w:p w:rsidR="004D6FE9" w:rsidRPr="00990AAB" w:rsidRDefault="004D6FE9">
            <w:pPr>
              <w:pStyle w:val="HTMLiankstoformatuotas"/>
              <w:spacing w:line="240" w:lineRule="auto"/>
              <w:jc w:val="center"/>
              <w:rPr>
                <w:rFonts w:ascii="Times New Roman" w:hAnsi="Times New Roman" w:cs="Times New Roman"/>
                <w:sz w:val="24"/>
                <w:szCs w:val="24"/>
              </w:rPr>
            </w:pPr>
            <w:r w:rsidRPr="00990AAB">
              <w:rPr>
                <w:rFonts w:ascii="Times New Roman" w:hAnsi="Times New Roman" w:cs="Times New Roman"/>
                <w:sz w:val="24"/>
                <w:szCs w:val="24"/>
              </w:rPr>
              <w:t>12</w:t>
            </w:r>
          </w:p>
        </w:tc>
        <w:tc>
          <w:tcPr>
            <w:tcW w:w="835" w:type="pct"/>
            <w:vAlign w:val="center"/>
          </w:tcPr>
          <w:p w:rsidR="004D6FE9" w:rsidRPr="00990AAB" w:rsidRDefault="004D6FE9">
            <w:pPr>
              <w:pStyle w:val="HTMLiankstoformatuotas"/>
              <w:spacing w:line="240" w:lineRule="auto"/>
              <w:jc w:val="center"/>
              <w:rPr>
                <w:rFonts w:ascii="Times New Roman" w:hAnsi="Times New Roman" w:cs="Times New Roman"/>
                <w:sz w:val="24"/>
                <w:szCs w:val="24"/>
              </w:rPr>
            </w:pPr>
            <w:r w:rsidRPr="00990AAB">
              <w:rPr>
                <w:rFonts w:ascii="Times New Roman" w:hAnsi="Times New Roman" w:cs="Times New Roman"/>
                <w:sz w:val="24"/>
                <w:szCs w:val="24"/>
              </w:rPr>
              <w:t>12</w:t>
            </w:r>
          </w:p>
        </w:tc>
      </w:tr>
      <w:tr w:rsidR="004D6FE9" w:rsidTr="00282881">
        <w:tc>
          <w:tcPr>
            <w:tcW w:w="304" w:type="pct"/>
            <w:vAlign w:val="center"/>
          </w:tcPr>
          <w:p w:rsidR="004D6FE9" w:rsidRDefault="004D6FE9">
            <w:pPr>
              <w:pStyle w:val="HTMLiankstoformatuotas"/>
              <w:spacing w:line="240" w:lineRule="auto"/>
              <w:jc w:val="center"/>
              <w:rPr>
                <w:rFonts w:ascii="Times New Roman" w:hAnsi="Times New Roman" w:cs="Times New Roman"/>
                <w:sz w:val="24"/>
                <w:szCs w:val="24"/>
              </w:rPr>
            </w:pPr>
          </w:p>
        </w:tc>
        <w:tc>
          <w:tcPr>
            <w:tcW w:w="1228" w:type="pct"/>
            <w:vAlign w:val="center"/>
          </w:tcPr>
          <w:p w:rsidR="004D6FE9" w:rsidRDefault="004D6FE9">
            <w:pPr>
              <w:pStyle w:val="HTMLiankstoformatuotas"/>
              <w:spacing w:line="240" w:lineRule="auto"/>
              <w:jc w:val="left"/>
              <w:rPr>
                <w:rFonts w:ascii="Times New Roman" w:hAnsi="Times New Roman" w:cs="Times New Roman"/>
                <w:sz w:val="24"/>
                <w:szCs w:val="24"/>
              </w:rPr>
            </w:pPr>
          </w:p>
        </w:tc>
        <w:tc>
          <w:tcPr>
            <w:tcW w:w="1317" w:type="pct"/>
            <w:vAlign w:val="center"/>
          </w:tcPr>
          <w:p w:rsidR="004D6FE9" w:rsidRDefault="004D6FE9">
            <w:pPr>
              <w:pStyle w:val="HTMLiankstoformatuotas"/>
              <w:spacing w:line="240" w:lineRule="auto"/>
              <w:jc w:val="left"/>
              <w:rPr>
                <w:rFonts w:ascii="Times New Roman" w:hAnsi="Times New Roman" w:cs="Times New Roman"/>
              </w:rPr>
            </w:pPr>
            <w:r>
              <w:rPr>
                <w:rFonts w:ascii="Times New Roman" w:hAnsi="Times New Roman" w:cs="Times New Roman"/>
              </w:rPr>
              <w:t>VšĮ Vilniaus ir Alytaus regionų aklųjų centras</w:t>
            </w:r>
          </w:p>
        </w:tc>
        <w:tc>
          <w:tcPr>
            <w:tcW w:w="695" w:type="pct"/>
            <w:vAlign w:val="center"/>
          </w:tcPr>
          <w:p w:rsidR="004D6FE9" w:rsidRDefault="004D6FE9">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621" w:type="pct"/>
            <w:vAlign w:val="center"/>
          </w:tcPr>
          <w:p w:rsidR="004D6FE9" w:rsidRPr="00990AAB" w:rsidRDefault="004D6FE9">
            <w:pPr>
              <w:pStyle w:val="HTMLiankstoformatuotas"/>
              <w:spacing w:line="240" w:lineRule="auto"/>
              <w:jc w:val="center"/>
              <w:rPr>
                <w:rFonts w:ascii="Times New Roman" w:hAnsi="Times New Roman" w:cs="Times New Roman"/>
                <w:sz w:val="24"/>
                <w:szCs w:val="24"/>
              </w:rPr>
            </w:pPr>
            <w:r w:rsidRPr="00990AAB">
              <w:rPr>
                <w:rFonts w:ascii="Times New Roman" w:hAnsi="Times New Roman" w:cs="Times New Roman"/>
                <w:sz w:val="24"/>
                <w:szCs w:val="24"/>
              </w:rPr>
              <w:t>25</w:t>
            </w:r>
          </w:p>
        </w:tc>
        <w:tc>
          <w:tcPr>
            <w:tcW w:w="835" w:type="pct"/>
            <w:vAlign w:val="center"/>
          </w:tcPr>
          <w:p w:rsidR="004D6FE9" w:rsidRPr="00990AAB" w:rsidRDefault="004D6FE9">
            <w:pPr>
              <w:pStyle w:val="HTMLiankstoformatuotas"/>
              <w:spacing w:line="240" w:lineRule="auto"/>
              <w:jc w:val="center"/>
              <w:rPr>
                <w:rFonts w:ascii="Times New Roman" w:hAnsi="Times New Roman" w:cs="Times New Roman"/>
                <w:sz w:val="24"/>
                <w:szCs w:val="24"/>
              </w:rPr>
            </w:pPr>
            <w:r w:rsidRPr="00990AAB">
              <w:rPr>
                <w:rFonts w:ascii="Times New Roman" w:hAnsi="Times New Roman" w:cs="Times New Roman"/>
                <w:sz w:val="24"/>
                <w:szCs w:val="24"/>
              </w:rPr>
              <w:t>25</w:t>
            </w:r>
          </w:p>
        </w:tc>
      </w:tr>
      <w:tr w:rsidR="004D6FE9" w:rsidTr="00282881">
        <w:tc>
          <w:tcPr>
            <w:tcW w:w="304" w:type="pct"/>
            <w:vAlign w:val="center"/>
          </w:tcPr>
          <w:p w:rsidR="004D6FE9" w:rsidRDefault="004D6FE9">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1228" w:type="pct"/>
            <w:vAlign w:val="center"/>
          </w:tcPr>
          <w:p w:rsidR="004D6FE9" w:rsidRDefault="004D6FE9" w:rsidP="0034467D">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Šeimos paramos centrai</w:t>
            </w:r>
          </w:p>
        </w:tc>
        <w:tc>
          <w:tcPr>
            <w:tcW w:w="1317" w:type="pct"/>
            <w:vAlign w:val="center"/>
          </w:tcPr>
          <w:p w:rsidR="004D6FE9" w:rsidRDefault="004D6FE9">
            <w:pPr>
              <w:spacing w:line="240" w:lineRule="auto"/>
              <w:jc w:val="left"/>
              <w:rPr>
                <w:sz w:val="20"/>
                <w:szCs w:val="20"/>
              </w:rPr>
            </w:pPr>
            <w:r>
              <w:rPr>
                <w:sz w:val="20"/>
                <w:szCs w:val="20"/>
              </w:rPr>
              <w:t>Visų Šventųjų šeimos paramos centras</w:t>
            </w:r>
          </w:p>
        </w:tc>
        <w:tc>
          <w:tcPr>
            <w:tcW w:w="695" w:type="pct"/>
            <w:vAlign w:val="center"/>
          </w:tcPr>
          <w:p w:rsidR="004D6FE9" w:rsidRDefault="004D6FE9">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621" w:type="pct"/>
            <w:vAlign w:val="center"/>
          </w:tcPr>
          <w:p w:rsidR="004D6FE9" w:rsidRPr="00990AAB" w:rsidRDefault="004D6FE9">
            <w:pPr>
              <w:pStyle w:val="HTMLiankstoformatuotas"/>
              <w:spacing w:line="240" w:lineRule="auto"/>
              <w:jc w:val="center"/>
              <w:rPr>
                <w:rFonts w:ascii="Times New Roman" w:hAnsi="Times New Roman" w:cs="Times New Roman"/>
                <w:sz w:val="24"/>
                <w:szCs w:val="24"/>
              </w:rPr>
            </w:pPr>
            <w:r w:rsidRPr="00990AAB">
              <w:rPr>
                <w:rFonts w:ascii="Times New Roman" w:hAnsi="Times New Roman" w:cs="Times New Roman"/>
                <w:sz w:val="24"/>
                <w:szCs w:val="24"/>
              </w:rPr>
              <w:t>20</w:t>
            </w:r>
          </w:p>
        </w:tc>
        <w:tc>
          <w:tcPr>
            <w:tcW w:w="835" w:type="pct"/>
            <w:vAlign w:val="center"/>
          </w:tcPr>
          <w:p w:rsidR="004D6FE9" w:rsidRPr="00990AAB" w:rsidRDefault="004D6FE9">
            <w:pPr>
              <w:pStyle w:val="HTMLiankstoformatuotas"/>
              <w:spacing w:line="240" w:lineRule="auto"/>
              <w:jc w:val="center"/>
              <w:rPr>
                <w:rFonts w:ascii="Times New Roman" w:hAnsi="Times New Roman" w:cs="Times New Roman"/>
                <w:sz w:val="24"/>
                <w:szCs w:val="24"/>
              </w:rPr>
            </w:pPr>
            <w:r w:rsidRPr="00990AAB">
              <w:rPr>
                <w:rFonts w:ascii="Times New Roman" w:hAnsi="Times New Roman" w:cs="Times New Roman"/>
                <w:sz w:val="24"/>
                <w:szCs w:val="24"/>
              </w:rPr>
              <w:t>-</w:t>
            </w:r>
          </w:p>
        </w:tc>
      </w:tr>
      <w:tr w:rsidR="004D6FE9" w:rsidTr="00282881">
        <w:tc>
          <w:tcPr>
            <w:tcW w:w="304" w:type="pct"/>
            <w:vAlign w:val="center"/>
          </w:tcPr>
          <w:p w:rsidR="004D6FE9" w:rsidRDefault="004D6FE9">
            <w:pPr>
              <w:pStyle w:val="HTMLiankstoformatuotas"/>
              <w:spacing w:line="240" w:lineRule="auto"/>
              <w:jc w:val="center"/>
              <w:rPr>
                <w:rFonts w:ascii="Times New Roman" w:hAnsi="Times New Roman" w:cs="Times New Roman"/>
                <w:sz w:val="24"/>
                <w:szCs w:val="24"/>
              </w:rPr>
            </w:pPr>
          </w:p>
        </w:tc>
        <w:tc>
          <w:tcPr>
            <w:tcW w:w="1228" w:type="pct"/>
            <w:vAlign w:val="center"/>
          </w:tcPr>
          <w:p w:rsidR="004D6FE9" w:rsidRDefault="004D6FE9">
            <w:pPr>
              <w:pStyle w:val="HTMLiankstoformatuotas"/>
              <w:spacing w:line="240" w:lineRule="auto"/>
              <w:jc w:val="left"/>
              <w:rPr>
                <w:rFonts w:ascii="Times New Roman" w:hAnsi="Times New Roman" w:cs="Times New Roman"/>
                <w:sz w:val="24"/>
                <w:szCs w:val="24"/>
              </w:rPr>
            </w:pPr>
          </w:p>
        </w:tc>
        <w:tc>
          <w:tcPr>
            <w:tcW w:w="1317" w:type="pct"/>
            <w:vAlign w:val="center"/>
          </w:tcPr>
          <w:p w:rsidR="004D6FE9" w:rsidRDefault="004D6FE9">
            <w:pPr>
              <w:spacing w:line="240" w:lineRule="auto"/>
              <w:jc w:val="left"/>
              <w:rPr>
                <w:sz w:val="20"/>
                <w:szCs w:val="20"/>
              </w:rPr>
            </w:pPr>
            <w:r>
              <w:rPr>
                <w:sz w:val="20"/>
                <w:szCs w:val="20"/>
              </w:rPr>
              <w:t>VšĮ nevalstybinis vaikų darželis „Nendrė“</w:t>
            </w:r>
          </w:p>
        </w:tc>
        <w:tc>
          <w:tcPr>
            <w:tcW w:w="695" w:type="pct"/>
            <w:vAlign w:val="center"/>
          </w:tcPr>
          <w:p w:rsidR="004D6FE9" w:rsidRDefault="004D6FE9">
            <w:pPr>
              <w:pStyle w:val="HTMLiankstoformatuotas"/>
              <w:spacing w:line="240" w:lineRule="auto"/>
              <w:rPr>
                <w:rFonts w:ascii="Times New Roman" w:hAnsi="Times New Roman" w:cs="Times New Roman"/>
              </w:rPr>
            </w:pPr>
            <w:r>
              <w:rPr>
                <w:rFonts w:ascii="Times New Roman" w:hAnsi="Times New Roman" w:cs="Times New Roman"/>
              </w:rPr>
              <w:t>NVO</w:t>
            </w:r>
          </w:p>
        </w:tc>
        <w:tc>
          <w:tcPr>
            <w:tcW w:w="621" w:type="pct"/>
            <w:vAlign w:val="center"/>
          </w:tcPr>
          <w:p w:rsidR="004D6FE9" w:rsidRPr="00990AAB" w:rsidRDefault="004D6FE9">
            <w:pPr>
              <w:pStyle w:val="HTMLiankstoformatuotas"/>
              <w:spacing w:line="240" w:lineRule="auto"/>
              <w:jc w:val="center"/>
              <w:rPr>
                <w:rFonts w:ascii="Times New Roman" w:hAnsi="Times New Roman" w:cs="Times New Roman"/>
                <w:sz w:val="24"/>
                <w:szCs w:val="24"/>
              </w:rPr>
            </w:pPr>
            <w:r w:rsidRPr="00990AAB">
              <w:rPr>
                <w:rFonts w:ascii="Times New Roman" w:hAnsi="Times New Roman" w:cs="Times New Roman"/>
                <w:sz w:val="24"/>
                <w:szCs w:val="24"/>
              </w:rPr>
              <w:t>80</w:t>
            </w:r>
          </w:p>
        </w:tc>
        <w:tc>
          <w:tcPr>
            <w:tcW w:w="835" w:type="pct"/>
            <w:vAlign w:val="center"/>
          </w:tcPr>
          <w:p w:rsidR="004D6FE9" w:rsidRPr="00990AAB" w:rsidRDefault="004D6FE9">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80</w:t>
            </w:r>
          </w:p>
        </w:tc>
      </w:tr>
      <w:tr w:rsidR="004D6FE9" w:rsidTr="00282881">
        <w:tc>
          <w:tcPr>
            <w:tcW w:w="304" w:type="pct"/>
            <w:vAlign w:val="center"/>
          </w:tcPr>
          <w:p w:rsidR="004D6FE9" w:rsidRDefault="004D6FE9">
            <w:pPr>
              <w:pStyle w:val="HTMLiankstoformatuotas"/>
              <w:spacing w:line="240" w:lineRule="auto"/>
              <w:jc w:val="center"/>
              <w:rPr>
                <w:rFonts w:ascii="Times New Roman" w:hAnsi="Times New Roman" w:cs="Times New Roman"/>
                <w:sz w:val="24"/>
                <w:szCs w:val="24"/>
              </w:rPr>
            </w:pPr>
          </w:p>
        </w:tc>
        <w:tc>
          <w:tcPr>
            <w:tcW w:w="1228" w:type="pct"/>
            <w:vAlign w:val="center"/>
          </w:tcPr>
          <w:p w:rsidR="004D6FE9" w:rsidRDefault="004D6FE9">
            <w:pPr>
              <w:pStyle w:val="HTMLiankstoformatuotas"/>
              <w:spacing w:line="240" w:lineRule="auto"/>
              <w:jc w:val="left"/>
              <w:rPr>
                <w:rFonts w:ascii="Times New Roman" w:hAnsi="Times New Roman" w:cs="Times New Roman"/>
                <w:sz w:val="24"/>
                <w:szCs w:val="24"/>
              </w:rPr>
            </w:pPr>
          </w:p>
        </w:tc>
        <w:tc>
          <w:tcPr>
            <w:tcW w:w="1317" w:type="pct"/>
            <w:vAlign w:val="center"/>
          </w:tcPr>
          <w:p w:rsidR="004D6FE9" w:rsidRDefault="004D6FE9" w:rsidP="00A560A9">
            <w:pPr>
              <w:pStyle w:val="HTMLiankstoformatuotas"/>
              <w:spacing w:line="240" w:lineRule="auto"/>
              <w:jc w:val="left"/>
              <w:rPr>
                <w:rFonts w:ascii="Times New Roman" w:hAnsi="Times New Roman" w:cs="Times New Roman"/>
              </w:rPr>
            </w:pPr>
            <w:r>
              <w:rPr>
                <w:rFonts w:ascii="Times New Roman" w:hAnsi="Times New Roman" w:cs="Times New Roman"/>
              </w:rPr>
              <w:t>Gausių šeimų bendrija „Vilniaus šeimyna“</w:t>
            </w:r>
          </w:p>
        </w:tc>
        <w:tc>
          <w:tcPr>
            <w:tcW w:w="695" w:type="pct"/>
            <w:vAlign w:val="center"/>
          </w:tcPr>
          <w:p w:rsidR="004D6FE9" w:rsidRDefault="004D6FE9" w:rsidP="00A560A9">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621" w:type="pct"/>
            <w:vAlign w:val="center"/>
          </w:tcPr>
          <w:p w:rsidR="004D6FE9" w:rsidRPr="00C21D16" w:rsidRDefault="004D6FE9" w:rsidP="00C21D16">
            <w:pPr>
              <w:pStyle w:val="HTMLiankstoformatuotas"/>
              <w:spacing w:line="240" w:lineRule="auto"/>
              <w:jc w:val="center"/>
              <w:rPr>
                <w:rFonts w:ascii="Times New Roman" w:hAnsi="Times New Roman" w:cs="Times New Roman"/>
                <w:sz w:val="18"/>
                <w:szCs w:val="18"/>
              </w:rPr>
            </w:pPr>
            <w:r w:rsidRPr="00990AAB">
              <w:rPr>
                <w:rFonts w:ascii="Times New Roman" w:hAnsi="Times New Roman" w:cs="Times New Roman"/>
                <w:sz w:val="24"/>
                <w:szCs w:val="24"/>
              </w:rPr>
              <w:t>20</w:t>
            </w:r>
          </w:p>
        </w:tc>
        <w:tc>
          <w:tcPr>
            <w:tcW w:w="835" w:type="pct"/>
            <w:vAlign w:val="center"/>
          </w:tcPr>
          <w:p w:rsidR="004D6FE9" w:rsidRPr="00990AAB" w:rsidRDefault="004D6FE9" w:rsidP="00A560A9">
            <w:pPr>
              <w:pStyle w:val="HTMLiankstoformatuotas"/>
              <w:spacing w:line="240" w:lineRule="auto"/>
              <w:jc w:val="center"/>
              <w:rPr>
                <w:rFonts w:ascii="Times New Roman" w:hAnsi="Times New Roman" w:cs="Times New Roman"/>
                <w:sz w:val="24"/>
                <w:szCs w:val="24"/>
              </w:rPr>
            </w:pPr>
            <w:r w:rsidRPr="00990AAB">
              <w:rPr>
                <w:rFonts w:ascii="Times New Roman" w:hAnsi="Times New Roman" w:cs="Times New Roman"/>
                <w:sz w:val="24"/>
                <w:szCs w:val="24"/>
              </w:rPr>
              <w:t>-</w:t>
            </w:r>
          </w:p>
        </w:tc>
      </w:tr>
      <w:tr w:rsidR="004D6FE9" w:rsidTr="00282881">
        <w:tc>
          <w:tcPr>
            <w:tcW w:w="304" w:type="pct"/>
            <w:vAlign w:val="center"/>
          </w:tcPr>
          <w:p w:rsidR="004D6FE9" w:rsidRDefault="004D6FE9">
            <w:pPr>
              <w:pStyle w:val="HTMLiankstoformatuotas"/>
              <w:spacing w:line="240" w:lineRule="auto"/>
              <w:jc w:val="center"/>
              <w:rPr>
                <w:rFonts w:ascii="Times New Roman" w:hAnsi="Times New Roman" w:cs="Times New Roman"/>
                <w:sz w:val="24"/>
                <w:szCs w:val="24"/>
              </w:rPr>
            </w:pPr>
          </w:p>
        </w:tc>
        <w:tc>
          <w:tcPr>
            <w:tcW w:w="1228" w:type="pct"/>
            <w:vAlign w:val="center"/>
          </w:tcPr>
          <w:p w:rsidR="004D6FE9" w:rsidRDefault="004D6FE9">
            <w:pPr>
              <w:pStyle w:val="HTMLiankstoformatuotas"/>
              <w:spacing w:line="240" w:lineRule="auto"/>
              <w:jc w:val="left"/>
              <w:rPr>
                <w:rFonts w:ascii="Times New Roman" w:hAnsi="Times New Roman" w:cs="Times New Roman"/>
                <w:sz w:val="24"/>
                <w:szCs w:val="24"/>
              </w:rPr>
            </w:pPr>
          </w:p>
        </w:tc>
        <w:tc>
          <w:tcPr>
            <w:tcW w:w="1317" w:type="pct"/>
            <w:vAlign w:val="center"/>
          </w:tcPr>
          <w:p w:rsidR="004D6FE9" w:rsidRPr="003D2CBA" w:rsidRDefault="004D6FE9">
            <w:pPr>
              <w:spacing w:line="240" w:lineRule="auto"/>
              <w:jc w:val="left"/>
              <w:rPr>
                <w:sz w:val="20"/>
                <w:szCs w:val="20"/>
              </w:rPr>
            </w:pPr>
            <w:r>
              <w:rPr>
                <w:sz w:val="20"/>
                <w:szCs w:val="20"/>
              </w:rPr>
              <w:t xml:space="preserve">VšĮ </w:t>
            </w:r>
            <w:r w:rsidRPr="003D2CBA">
              <w:rPr>
                <w:sz w:val="20"/>
                <w:szCs w:val="20"/>
              </w:rPr>
              <w:t>„</w:t>
            </w:r>
            <w:smartTag w:uri="urn:schemas-microsoft-com:office:smarttags" w:element="PersonName">
              <w:r w:rsidRPr="003D2CBA">
                <w:rPr>
                  <w:sz w:val="20"/>
                  <w:szCs w:val="20"/>
                </w:rPr>
                <w:t>Vilties akimirka</w:t>
              </w:r>
            </w:smartTag>
            <w:r w:rsidRPr="003D2CBA">
              <w:rPr>
                <w:sz w:val="20"/>
                <w:szCs w:val="20"/>
              </w:rPr>
              <w:t>“</w:t>
            </w:r>
            <w:r>
              <w:rPr>
                <w:sz w:val="20"/>
                <w:szCs w:val="20"/>
              </w:rPr>
              <w:t xml:space="preserve"> šeimos paramos centras</w:t>
            </w:r>
          </w:p>
        </w:tc>
        <w:tc>
          <w:tcPr>
            <w:tcW w:w="695" w:type="pct"/>
            <w:vAlign w:val="center"/>
          </w:tcPr>
          <w:p w:rsidR="004D6FE9" w:rsidRDefault="004D6FE9">
            <w:pPr>
              <w:pStyle w:val="HTMLiankstoformatuotas"/>
              <w:spacing w:line="240" w:lineRule="auto"/>
              <w:rPr>
                <w:rFonts w:ascii="Times New Roman" w:hAnsi="Times New Roman" w:cs="Times New Roman"/>
              </w:rPr>
            </w:pPr>
            <w:r>
              <w:rPr>
                <w:rFonts w:ascii="Times New Roman" w:hAnsi="Times New Roman" w:cs="Times New Roman"/>
              </w:rPr>
              <w:t>NVO</w:t>
            </w:r>
          </w:p>
        </w:tc>
        <w:tc>
          <w:tcPr>
            <w:tcW w:w="621" w:type="pct"/>
            <w:vAlign w:val="center"/>
          </w:tcPr>
          <w:p w:rsidR="004D6FE9" w:rsidRPr="00850767" w:rsidRDefault="004D6FE9">
            <w:pPr>
              <w:pStyle w:val="HTMLiankstoformatuotas"/>
              <w:spacing w:line="240" w:lineRule="auto"/>
              <w:jc w:val="center"/>
              <w:rPr>
                <w:rFonts w:ascii="Times New Roman" w:hAnsi="Times New Roman" w:cs="Times New Roman"/>
                <w:sz w:val="24"/>
                <w:szCs w:val="24"/>
              </w:rPr>
            </w:pPr>
            <w:r w:rsidRPr="00850767">
              <w:rPr>
                <w:rFonts w:ascii="Times New Roman" w:hAnsi="Times New Roman" w:cs="Times New Roman"/>
                <w:sz w:val="24"/>
                <w:szCs w:val="24"/>
              </w:rPr>
              <w:t>30</w:t>
            </w:r>
          </w:p>
        </w:tc>
        <w:tc>
          <w:tcPr>
            <w:tcW w:w="835" w:type="pct"/>
            <w:vAlign w:val="center"/>
          </w:tcPr>
          <w:p w:rsidR="004D6FE9" w:rsidRPr="00850767" w:rsidRDefault="004D6FE9">
            <w:pPr>
              <w:pStyle w:val="HTMLiankstoformatuotas"/>
              <w:spacing w:line="240" w:lineRule="auto"/>
              <w:jc w:val="center"/>
              <w:rPr>
                <w:rFonts w:ascii="Times New Roman" w:hAnsi="Times New Roman" w:cs="Times New Roman"/>
                <w:sz w:val="24"/>
                <w:szCs w:val="24"/>
              </w:rPr>
            </w:pPr>
            <w:r w:rsidRPr="00850767">
              <w:rPr>
                <w:rFonts w:ascii="Times New Roman" w:hAnsi="Times New Roman" w:cs="Times New Roman"/>
                <w:sz w:val="24"/>
                <w:szCs w:val="24"/>
              </w:rPr>
              <w:t>-</w:t>
            </w:r>
          </w:p>
        </w:tc>
      </w:tr>
      <w:tr w:rsidR="004D6FE9" w:rsidTr="00282881">
        <w:tc>
          <w:tcPr>
            <w:tcW w:w="304" w:type="pct"/>
            <w:vAlign w:val="center"/>
          </w:tcPr>
          <w:p w:rsidR="004D6FE9" w:rsidRDefault="004D6FE9" w:rsidP="00FE78E5">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1228" w:type="pct"/>
            <w:vAlign w:val="center"/>
          </w:tcPr>
          <w:p w:rsidR="004D6FE9" w:rsidRDefault="004D6FE9" w:rsidP="00FE78E5">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Dienos centrai socialinės rizikos suaugusiems asmenims</w:t>
            </w:r>
          </w:p>
        </w:tc>
        <w:tc>
          <w:tcPr>
            <w:tcW w:w="1317" w:type="pct"/>
            <w:vAlign w:val="center"/>
          </w:tcPr>
          <w:p w:rsidR="004D6FE9" w:rsidRDefault="004D6FE9" w:rsidP="000A118B">
            <w:pPr>
              <w:pStyle w:val="HTMLiankstoformatuotas"/>
              <w:spacing w:line="240" w:lineRule="auto"/>
              <w:jc w:val="left"/>
              <w:rPr>
                <w:rFonts w:ascii="Times New Roman" w:hAnsi="Times New Roman" w:cs="Times New Roman"/>
              </w:rPr>
            </w:pPr>
            <w:r>
              <w:rPr>
                <w:rFonts w:ascii="Times New Roman" w:hAnsi="Times New Roman" w:cs="Times New Roman"/>
              </w:rPr>
              <w:t>Vilniaus Arkivyskupijos Caritas socialinė tarnyba</w:t>
            </w:r>
          </w:p>
        </w:tc>
        <w:tc>
          <w:tcPr>
            <w:tcW w:w="695" w:type="pct"/>
            <w:vAlign w:val="center"/>
          </w:tcPr>
          <w:p w:rsidR="004D6FE9" w:rsidRDefault="004D6FE9" w:rsidP="000A118B">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621" w:type="pct"/>
            <w:vAlign w:val="center"/>
          </w:tcPr>
          <w:p w:rsidR="004D6FE9" w:rsidRPr="00850767" w:rsidRDefault="004D6FE9" w:rsidP="000A118B">
            <w:pPr>
              <w:pStyle w:val="HTMLiankstoformatuotas"/>
              <w:spacing w:line="240" w:lineRule="auto"/>
              <w:jc w:val="center"/>
              <w:rPr>
                <w:rFonts w:ascii="Times New Roman" w:hAnsi="Times New Roman" w:cs="Times New Roman"/>
                <w:sz w:val="24"/>
                <w:szCs w:val="24"/>
              </w:rPr>
            </w:pPr>
            <w:r w:rsidRPr="00850767">
              <w:rPr>
                <w:rFonts w:ascii="Times New Roman" w:hAnsi="Times New Roman" w:cs="Times New Roman"/>
                <w:sz w:val="24"/>
                <w:szCs w:val="24"/>
              </w:rPr>
              <w:t>41</w:t>
            </w:r>
          </w:p>
        </w:tc>
        <w:tc>
          <w:tcPr>
            <w:tcW w:w="835" w:type="pct"/>
            <w:vAlign w:val="center"/>
          </w:tcPr>
          <w:p w:rsidR="004D6FE9" w:rsidRPr="00850767" w:rsidRDefault="004D6FE9" w:rsidP="000A118B">
            <w:pPr>
              <w:pStyle w:val="HTMLiankstoformatuotas"/>
              <w:spacing w:line="240" w:lineRule="auto"/>
              <w:jc w:val="center"/>
              <w:rPr>
                <w:rFonts w:ascii="Times New Roman" w:hAnsi="Times New Roman" w:cs="Times New Roman"/>
                <w:sz w:val="24"/>
                <w:szCs w:val="24"/>
              </w:rPr>
            </w:pPr>
          </w:p>
          <w:p w:rsidR="004D6FE9" w:rsidRPr="00850767" w:rsidRDefault="004D6FE9" w:rsidP="000A118B">
            <w:pPr>
              <w:pStyle w:val="HTMLiankstoformatuotas"/>
              <w:spacing w:line="240" w:lineRule="auto"/>
              <w:jc w:val="center"/>
              <w:rPr>
                <w:rFonts w:ascii="Times New Roman" w:hAnsi="Times New Roman" w:cs="Times New Roman"/>
                <w:sz w:val="24"/>
                <w:szCs w:val="24"/>
              </w:rPr>
            </w:pPr>
            <w:r w:rsidRPr="00850767">
              <w:rPr>
                <w:rFonts w:ascii="Times New Roman" w:hAnsi="Times New Roman" w:cs="Times New Roman"/>
                <w:sz w:val="24"/>
                <w:szCs w:val="24"/>
              </w:rPr>
              <w:t>41</w:t>
            </w:r>
          </w:p>
          <w:p w:rsidR="004D6FE9" w:rsidRPr="00850767" w:rsidRDefault="004D6FE9" w:rsidP="000A118B">
            <w:pPr>
              <w:pStyle w:val="HTMLiankstoformatuotas"/>
              <w:spacing w:line="240" w:lineRule="auto"/>
              <w:jc w:val="center"/>
              <w:rPr>
                <w:rFonts w:ascii="Times New Roman" w:hAnsi="Times New Roman" w:cs="Times New Roman"/>
                <w:sz w:val="24"/>
                <w:szCs w:val="24"/>
              </w:rPr>
            </w:pPr>
          </w:p>
        </w:tc>
      </w:tr>
      <w:tr w:rsidR="004D6FE9" w:rsidTr="00282881">
        <w:tc>
          <w:tcPr>
            <w:tcW w:w="304" w:type="pct"/>
            <w:vAlign w:val="center"/>
          </w:tcPr>
          <w:p w:rsidR="004D6FE9" w:rsidRDefault="004D6FE9">
            <w:pPr>
              <w:pStyle w:val="HTMLiankstoformatuotas"/>
              <w:spacing w:line="240" w:lineRule="auto"/>
              <w:jc w:val="center"/>
              <w:rPr>
                <w:rFonts w:ascii="Times New Roman" w:hAnsi="Times New Roman" w:cs="Times New Roman"/>
                <w:sz w:val="24"/>
                <w:szCs w:val="24"/>
              </w:rPr>
            </w:pPr>
          </w:p>
        </w:tc>
        <w:tc>
          <w:tcPr>
            <w:tcW w:w="1228" w:type="pct"/>
            <w:vAlign w:val="center"/>
          </w:tcPr>
          <w:p w:rsidR="004D6FE9" w:rsidRDefault="004D6FE9">
            <w:pPr>
              <w:pStyle w:val="HTMLiankstoformatuotas"/>
              <w:spacing w:line="240" w:lineRule="auto"/>
              <w:jc w:val="left"/>
              <w:rPr>
                <w:rFonts w:ascii="Times New Roman" w:hAnsi="Times New Roman" w:cs="Times New Roman"/>
                <w:sz w:val="24"/>
                <w:szCs w:val="24"/>
              </w:rPr>
            </w:pPr>
          </w:p>
        </w:tc>
        <w:tc>
          <w:tcPr>
            <w:tcW w:w="1317" w:type="pct"/>
            <w:vAlign w:val="center"/>
          </w:tcPr>
          <w:p w:rsidR="004D6FE9" w:rsidRDefault="004D6FE9" w:rsidP="000A118B">
            <w:pPr>
              <w:pStyle w:val="HTMLiankstoformatuotas"/>
              <w:spacing w:line="240" w:lineRule="auto"/>
              <w:jc w:val="left"/>
              <w:rPr>
                <w:rFonts w:ascii="Times New Roman" w:hAnsi="Times New Roman" w:cs="Times New Roman"/>
              </w:rPr>
            </w:pPr>
            <w:r>
              <w:rPr>
                <w:rFonts w:ascii="Times New Roman" w:hAnsi="Times New Roman" w:cs="Times New Roman"/>
              </w:rPr>
              <w:t>Lietuvos kalinių globos draugija</w:t>
            </w:r>
          </w:p>
        </w:tc>
        <w:tc>
          <w:tcPr>
            <w:tcW w:w="695" w:type="pct"/>
            <w:vAlign w:val="center"/>
          </w:tcPr>
          <w:p w:rsidR="004D6FE9" w:rsidRDefault="004D6FE9" w:rsidP="000A118B">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621" w:type="pct"/>
            <w:vAlign w:val="center"/>
          </w:tcPr>
          <w:p w:rsidR="004D6FE9" w:rsidRPr="00850767" w:rsidRDefault="004D6FE9" w:rsidP="000A118B">
            <w:pPr>
              <w:pStyle w:val="HTMLiankstoformatuotas"/>
              <w:spacing w:line="240" w:lineRule="auto"/>
              <w:jc w:val="center"/>
              <w:rPr>
                <w:rFonts w:ascii="Times New Roman" w:hAnsi="Times New Roman" w:cs="Times New Roman"/>
                <w:sz w:val="24"/>
                <w:szCs w:val="24"/>
              </w:rPr>
            </w:pPr>
            <w:r w:rsidRPr="00850767">
              <w:rPr>
                <w:rFonts w:ascii="Times New Roman" w:hAnsi="Times New Roman" w:cs="Times New Roman"/>
                <w:sz w:val="24"/>
                <w:szCs w:val="24"/>
              </w:rPr>
              <w:t>26</w:t>
            </w:r>
          </w:p>
        </w:tc>
        <w:tc>
          <w:tcPr>
            <w:tcW w:w="835" w:type="pct"/>
            <w:vAlign w:val="center"/>
          </w:tcPr>
          <w:p w:rsidR="004D6FE9" w:rsidRPr="00850767" w:rsidRDefault="004D6FE9" w:rsidP="000A118B">
            <w:pPr>
              <w:pStyle w:val="HTMLiankstoformatuotas"/>
              <w:spacing w:line="240" w:lineRule="auto"/>
              <w:jc w:val="center"/>
              <w:rPr>
                <w:rFonts w:ascii="Times New Roman" w:hAnsi="Times New Roman" w:cs="Times New Roman"/>
                <w:sz w:val="24"/>
                <w:szCs w:val="24"/>
              </w:rPr>
            </w:pPr>
            <w:r w:rsidRPr="00850767">
              <w:rPr>
                <w:rFonts w:ascii="Times New Roman" w:hAnsi="Times New Roman" w:cs="Times New Roman"/>
                <w:sz w:val="24"/>
                <w:szCs w:val="24"/>
              </w:rPr>
              <w:t>26</w:t>
            </w:r>
          </w:p>
        </w:tc>
      </w:tr>
      <w:tr w:rsidR="004D6FE9" w:rsidTr="00282881">
        <w:tc>
          <w:tcPr>
            <w:tcW w:w="304" w:type="pct"/>
            <w:vAlign w:val="center"/>
          </w:tcPr>
          <w:p w:rsidR="004D6FE9" w:rsidRDefault="004D6FE9">
            <w:pPr>
              <w:pStyle w:val="HTMLiankstoformatuotas"/>
              <w:spacing w:line="240" w:lineRule="auto"/>
              <w:jc w:val="center"/>
              <w:rPr>
                <w:rFonts w:ascii="Times New Roman" w:hAnsi="Times New Roman" w:cs="Times New Roman"/>
                <w:sz w:val="24"/>
                <w:szCs w:val="24"/>
              </w:rPr>
            </w:pPr>
          </w:p>
        </w:tc>
        <w:tc>
          <w:tcPr>
            <w:tcW w:w="1228" w:type="pct"/>
            <w:vAlign w:val="center"/>
          </w:tcPr>
          <w:p w:rsidR="004D6FE9" w:rsidRDefault="004D6FE9">
            <w:pPr>
              <w:pStyle w:val="HTMLiankstoformatuotas"/>
              <w:spacing w:line="240" w:lineRule="auto"/>
              <w:jc w:val="left"/>
              <w:rPr>
                <w:rFonts w:ascii="Times New Roman" w:hAnsi="Times New Roman" w:cs="Times New Roman"/>
                <w:sz w:val="24"/>
                <w:szCs w:val="24"/>
              </w:rPr>
            </w:pPr>
          </w:p>
        </w:tc>
        <w:tc>
          <w:tcPr>
            <w:tcW w:w="1317" w:type="pct"/>
            <w:vAlign w:val="center"/>
          </w:tcPr>
          <w:p w:rsidR="004D6FE9" w:rsidRDefault="004D6FE9" w:rsidP="000A118B">
            <w:pPr>
              <w:pStyle w:val="HTMLiankstoformatuotas"/>
              <w:spacing w:line="240" w:lineRule="auto"/>
              <w:jc w:val="left"/>
              <w:rPr>
                <w:rFonts w:ascii="Times New Roman" w:hAnsi="Times New Roman" w:cs="Times New Roman"/>
              </w:rPr>
            </w:pPr>
            <w:r>
              <w:rPr>
                <w:rFonts w:ascii="Times New Roman" w:hAnsi="Times New Roman" w:cs="Times New Roman"/>
              </w:rPr>
              <w:t>NO Vilniaus Kofoedo mokykla</w:t>
            </w:r>
          </w:p>
        </w:tc>
        <w:tc>
          <w:tcPr>
            <w:tcW w:w="695" w:type="pct"/>
            <w:vAlign w:val="center"/>
          </w:tcPr>
          <w:p w:rsidR="004D6FE9" w:rsidRDefault="004D6FE9" w:rsidP="000A118B">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621" w:type="pct"/>
            <w:vAlign w:val="center"/>
          </w:tcPr>
          <w:p w:rsidR="004D6FE9" w:rsidRPr="00850767" w:rsidRDefault="004D6FE9" w:rsidP="000A118B">
            <w:pPr>
              <w:pStyle w:val="HTMLiankstoformatuotas"/>
              <w:spacing w:line="240" w:lineRule="auto"/>
              <w:jc w:val="center"/>
              <w:rPr>
                <w:rFonts w:ascii="Times New Roman" w:hAnsi="Times New Roman" w:cs="Times New Roman"/>
                <w:sz w:val="24"/>
                <w:szCs w:val="24"/>
              </w:rPr>
            </w:pPr>
            <w:r w:rsidRPr="00850767">
              <w:rPr>
                <w:rFonts w:ascii="Times New Roman" w:hAnsi="Times New Roman" w:cs="Times New Roman"/>
                <w:sz w:val="24"/>
                <w:szCs w:val="24"/>
              </w:rPr>
              <w:t>7</w:t>
            </w:r>
          </w:p>
        </w:tc>
        <w:tc>
          <w:tcPr>
            <w:tcW w:w="835" w:type="pct"/>
            <w:vAlign w:val="center"/>
          </w:tcPr>
          <w:p w:rsidR="004D6FE9" w:rsidRPr="00850767" w:rsidRDefault="004D6FE9" w:rsidP="000A118B">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4D6FE9" w:rsidTr="00282881">
        <w:tc>
          <w:tcPr>
            <w:tcW w:w="304" w:type="pct"/>
            <w:vAlign w:val="center"/>
          </w:tcPr>
          <w:p w:rsidR="004D6FE9" w:rsidRDefault="004D6FE9">
            <w:pPr>
              <w:pStyle w:val="HTMLiankstoformatuotas"/>
              <w:spacing w:line="240" w:lineRule="auto"/>
              <w:jc w:val="center"/>
              <w:rPr>
                <w:rFonts w:ascii="Times New Roman" w:hAnsi="Times New Roman" w:cs="Times New Roman"/>
                <w:sz w:val="24"/>
                <w:szCs w:val="24"/>
              </w:rPr>
            </w:pPr>
          </w:p>
        </w:tc>
        <w:tc>
          <w:tcPr>
            <w:tcW w:w="1228" w:type="pct"/>
            <w:vAlign w:val="center"/>
          </w:tcPr>
          <w:p w:rsidR="004D6FE9" w:rsidRDefault="004D6FE9">
            <w:pPr>
              <w:pStyle w:val="HTMLiankstoformatuotas"/>
              <w:spacing w:line="240" w:lineRule="auto"/>
              <w:jc w:val="left"/>
              <w:rPr>
                <w:rFonts w:ascii="Times New Roman" w:hAnsi="Times New Roman" w:cs="Times New Roman"/>
                <w:sz w:val="24"/>
                <w:szCs w:val="24"/>
              </w:rPr>
            </w:pPr>
          </w:p>
        </w:tc>
        <w:tc>
          <w:tcPr>
            <w:tcW w:w="1317" w:type="pct"/>
            <w:vAlign w:val="center"/>
          </w:tcPr>
          <w:p w:rsidR="004D6FE9" w:rsidRDefault="004D6FE9" w:rsidP="000A118B">
            <w:pPr>
              <w:pStyle w:val="HTMLiankstoformatuotas"/>
              <w:spacing w:line="240" w:lineRule="auto"/>
              <w:jc w:val="left"/>
              <w:rPr>
                <w:rFonts w:ascii="Times New Roman" w:hAnsi="Times New Roman" w:cs="Times New Roman"/>
              </w:rPr>
            </w:pPr>
            <w:r>
              <w:rPr>
                <w:rFonts w:ascii="Times New Roman" w:hAnsi="Times New Roman" w:cs="Times New Roman"/>
              </w:rPr>
              <w:t>VšĮ „OFM mažesnieji broliai“ Bernardinų socialinių paslaugų centras</w:t>
            </w:r>
          </w:p>
        </w:tc>
        <w:tc>
          <w:tcPr>
            <w:tcW w:w="695" w:type="pct"/>
            <w:vAlign w:val="center"/>
          </w:tcPr>
          <w:p w:rsidR="004D6FE9" w:rsidRDefault="004D6FE9" w:rsidP="000A118B">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621" w:type="pct"/>
            <w:vAlign w:val="center"/>
          </w:tcPr>
          <w:p w:rsidR="004D6FE9" w:rsidRPr="00850767" w:rsidRDefault="004D6FE9" w:rsidP="000A118B">
            <w:pPr>
              <w:pStyle w:val="HTMLiankstoformatuotas"/>
              <w:spacing w:line="240" w:lineRule="auto"/>
              <w:jc w:val="center"/>
              <w:rPr>
                <w:rFonts w:ascii="Times New Roman" w:hAnsi="Times New Roman" w:cs="Times New Roman"/>
                <w:sz w:val="24"/>
                <w:szCs w:val="24"/>
              </w:rPr>
            </w:pPr>
            <w:r w:rsidRPr="00850767">
              <w:rPr>
                <w:rFonts w:ascii="Times New Roman" w:hAnsi="Times New Roman" w:cs="Times New Roman"/>
                <w:sz w:val="24"/>
                <w:szCs w:val="24"/>
              </w:rPr>
              <w:t>20</w:t>
            </w:r>
          </w:p>
        </w:tc>
        <w:tc>
          <w:tcPr>
            <w:tcW w:w="835" w:type="pct"/>
            <w:vAlign w:val="center"/>
          </w:tcPr>
          <w:p w:rsidR="004D6FE9" w:rsidRPr="00850767" w:rsidRDefault="004D6FE9" w:rsidP="000A118B">
            <w:pPr>
              <w:pStyle w:val="HTMLiankstoformatuotas"/>
              <w:spacing w:line="240" w:lineRule="auto"/>
              <w:jc w:val="center"/>
              <w:rPr>
                <w:rFonts w:ascii="Times New Roman" w:hAnsi="Times New Roman" w:cs="Times New Roman"/>
                <w:sz w:val="24"/>
                <w:szCs w:val="24"/>
              </w:rPr>
            </w:pPr>
            <w:r w:rsidRPr="00850767">
              <w:rPr>
                <w:rFonts w:ascii="Times New Roman" w:hAnsi="Times New Roman" w:cs="Times New Roman"/>
                <w:sz w:val="24"/>
                <w:szCs w:val="24"/>
              </w:rPr>
              <w:t>20</w:t>
            </w:r>
          </w:p>
        </w:tc>
      </w:tr>
      <w:tr w:rsidR="004D6FE9" w:rsidTr="00282881">
        <w:tc>
          <w:tcPr>
            <w:tcW w:w="304" w:type="pct"/>
            <w:vAlign w:val="center"/>
          </w:tcPr>
          <w:p w:rsidR="004D6FE9" w:rsidRDefault="004D6FE9">
            <w:pPr>
              <w:pStyle w:val="HTMLiankstoformatuotas"/>
              <w:spacing w:line="240" w:lineRule="auto"/>
              <w:jc w:val="center"/>
              <w:rPr>
                <w:rFonts w:ascii="Times New Roman" w:hAnsi="Times New Roman" w:cs="Times New Roman"/>
                <w:sz w:val="24"/>
                <w:szCs w:val="24"/>
              </w:rPr>
            </w:pPr>
          </w:p>
        </w:tc>
        <w:tc>
          <w:tcPr>
            <w:tcW w:w="1228" w:type="pct"/>
            <w:vAlign w:val="center"/>
          </w:tcPr>
          <w:p w:rsidR="004D6FE9" w:rsidRDefault="004D6FE9">
            <w:pPr>
              <w:pStyle w:val="HTMLiankstoformatuotas"/>
              <w:spacing w:line="240" w:lineRule="auto"/>
              <w:jc w:val="left"/>
              <w:rPr>
                <w:rFonts w:ascii="Times New Roman" w:hAnsi="Times New Roman" w:cs="Times New Roman"/>
                <w:sz w:val="24"/>
                <w:szCs w:val="24"/>
              </w:rPr>
            </w:pPr>
          </w:p>
        </w:tc>
        <w:tc>
          <w:tcPr>
            <w:tcW w:w="1317" w:type="pct"/>
            <w:vAlign w:val="center"/>
          </w:tcPr>
          <w:p w:rsidR="004D6FE9" w:rsidRDefault="004D6FE9" w:rsidP="000A118B">
            <w:pPr>
              <w:pStyle w:val="HTMLiankstoformatuotas"/>
              <w:spacing w:line="240" w:lineRule="auto"/>
              <w:jc w:val="left"/>
              <w:rPr>
                <w:rFonts w:ascii="Times New Roman" w:hAnsi="Times New Roman" w:cs="Times New Roman"/>
              </w:rPr>
            </w:pPr>
            <w:r>
              <w:rPr>
                <w:rFonts w:ascii="Times New Roman" w:hAnsi="Times New Roman" w:cs="Times New Roman"/>
              </w:rPr>
              <w:t>Lygtinai išleistų asmenų priežiūros organizacija</w:t>
            </w:r>
          </w:p>
        </w:tc>
        <w:tc>
          <w:tcPr>
            <w:tcW w:w="695" w:type="pct"/>
            <w:vAlign w:val="center"/>
          </w:tcPr>
          <w:p w:rsidR="004D6FE9" w:rsidRDefault="004D6FE9" w:rsidP="000A118B">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621" w:type="pct"/>
            <w:vAlign w:val="center"/>
          </w:tcPr>
          <w:p w:rsidR="004D6FE9" w:rsidRPr="00850767" w:rsidRDefault="004D6FE9" w:rsidP="000A118B">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120</w:t>
            </w:r>
          </w:p>
        </w:tc>
        <w:tc>
          <w:tcPr>
            <w:tcW w:w="835" w:type="pct"/>
            <w:vAlign w:val="center"/>
          </w:tcPr>
          <w:p w:rsidR="004D6FE9" w:rsidRPr="00850767" w:rsidRDefault="004D6FE9" w:rsidP="000A118B">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4D6FE9" w:rsidTr="00282881">
        <w:tc>
          <w:tcPr>
            <w:tcW w:w="304" w:type="pct"/>
            <w:vAlign w:val="center"/>
          </w:tcPr>
          <w:p w:rsidR="004D6FE9" w:rsidRPr="00C14C5E" w:rsidRDefault="004D6FE9">
            <w:pPr>
              <w:pStyle w:val="HTMLiankstoformatuotas"/>
              <w:spacing w:line="240" w:lineRule="auto"/>
              <w:jc w:val="center"/>
              <w:rPr>
                <w:rFonts w:ascii="Times New Roman" w:hAnsi="Times New Roman" w:cs="Times New Roman"/>
                <w:b/>
                <w:sz w:val="24"/>
                <w:szCs w:val="24"/>
              </w:rPr>
            </w:pPr>
            <w:r w:rsidRPr="00C14C5E">
              <w:rPr>
                <w:rFonts w:ascii="Times New Roman" w:hAnsi="Times New Roman" w:cs="Times New Roman"/>
                <w:b/>
                <w:sz w:val="24"/>
                <w:szCs w:val="24"/>
              </w:rPr>
              <w:t>2.</w:t>
            </w:r>
          </w:p>
        </w:tc>
        <w:tc>
          <w:tcPr>
            <w:tcW w:w="1228" w:type="pct"/>
            <w:vAlign w:val="center"/>
          </w:tcPr>
          <w:p w:rsidR="004D6FE9" w:rsidRDefault="004D6FE9">
            <w:pPr>
              <w:pStyle w:val="HTMLiankstoformatuotas"/>
              <w:spacing w:line="240" w:lineRule="auto"/>
              <w:rPr>
                <w:rFonts w:ascii="Times New Roman" w:hAnsi="Times New Roman" w:cs="Times New Roman"/>
                <w:b/>
                <w:sz w:val="24"/>
                <w:szCs w:val="24"/>
              </w:rPr>
            </w:pPr>
            <w:r>
              <w:rPr>
                <w:rFonts w:ascii="Times New Roman" w:hAnsi="Times New Roman" w:cs="Times New Roman"/>
                <w:b/>
                <w:sz w:val="24"/>
                <w:szCs w:val="24"/>
              </w:rPr>
              <w:t>Bendruomeninės įstaigos</w:t>
            </w:r>
          </w:p>
        </w:tc>
        <w:tc>
          <w:tcPr>
            <w:tcW w:w="1317" w:type="pct"/>
            <w:vAlign w:val="center"/>
          </w:tcPr>
          <w:p w:rsidR="004D6FE9" w:rsidRDefault="004D6FE9">
            <w:pPr>
              <w:pStyle w:val="HTMLiankstoformatuotas"/>
              <w:spacing w:line="240" w:lineRule="auto"/>
              <w:jc w:val="left"/>
              <w:rPr>
                <w:rFonts w:ascii="Times New Roman" w:hAnsi="Times New Roman" w:cs="Times New Roman"/>
              </w:rPr>
            </w:pPr>
          </w:p>
        </w:tc>
        <w:tc>
          <w:tcPr>
            <w:tcW w:w="695" w:type="pct"/>
            <w:vAlign w:val="center"/>
          </w:tcPr>
          <w:p w:rsidR="004D6FE9" w:rsidRDefault="004D6FE9">
            <w:pPr>
              <w:pStyle w:val="HTMLiankstoformatuotas"/>
              <w:spacing w:line="240" w:lineRule="auto"/>
              <w:jc w:val="left"/>
              <w:rPr>
                <w:rFonts w:ascii="Times New Roman" w:hAnsi="Times New Roman" w:cs="Times New Roman"/>
              </w:rPr>
            </w:pPr>
          </w:p>
        </w:tc>
        <w:tc>
          <w:tcPr>
            <w:tcW w:w="621" w:type="pct"/>
            <w:vAlign w:val="center"/>
          </w:tcPr>
          <w:p w:rsidR="004D6FE9" w:rsidRPr="00850767" w:rsidRDefault="004D6FE9">
            <w:pPr>
              <w:pStyle w:val="HTMLiankstoformatuotas"/>
              <w:spacing w:line="240" w:lineRule="auto"/>
              <w:jc w:val="center"/>
              <w:rPr>
                <w:rFonts w:ascii="Times New Roman" w:hAnsi="Times New Roman" w:cs="Times New Roman"/>
                <w:sz w:val="24"/>
                <w:szCs w:val="24"/>
              </w:rPr>
            </w:pPr>
          </w:p>
        </w:tc>
        <w:tc>
          <w:tcPr>
            <w:tcW w:w="835" w:type="pct"/>
            <w:vAlign w:val="center"/>
          </w:tcPr>
          <w:p w:rsidR="004D6FE9" w:rsidRPr="00850767" w:rsidRDefault="004D6FE9">
            <w:pPr>
              <w:pStyle w:val="HTMLiankstoformatuotas"/>
              <w:spacing w:line="240" w:lineRule="auto"/>
              <w:jc w:val="center"/>
              <w:rPr>
                <w:rFonts w:ascii="Times New Roman" w:hAnsi="Times New Roman" w:cs="Times New Roman"/>
                <w:sz w:val="24"/>
                <w:szCs w:val="24"/>
              </w:rPr>
            </w:pPr>
          </w:p>
        </w:tc>
      </w:tr>
      <w:tr w:rsidR="004D6FE9" w:rsidTr="00282881">
        <w:tc>
          <w:tcPr>
            <w:tcW w:w="304" w:type="pct"/>
            <w:vAlign w:val="center"/>
          </w:tcPr>
          <w:p w:rsidR="004D6FE9" w:rsidRDefault="004D6FE9">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1228" w:type="pct"/>
            <w:vAlign w:val="center"/>
          </w:tcPr>
          <w:p w:rsidR="004D6FE9" w:rsidRDefault="004D6FE9">
            <w:pPr>
              <w:pStyle w:val="HTMLiankstoformatuotas"/>
              <w:spacing w:line="240" w:lineRule="auto"/>
              <w:rPr>
                <w:rFonts w:ascii="Times New Roman" w:hAnsi="Times New Roman" w:cs="Times New Roman"/>
                <w:b/>
                <w:sz w:val="24"/>
                <w:szCs w:val="24"/>
              </w:rPr>
            </w:pPr>
            <w:r>
              <w:rPr>
                <w:rFonts w:ascii="Times New Roman" w:hAnsi="Times New Roman" w:cs="Times New Roman"/>
                <w:sz w:val="24"/>
                <w:szCs w:val="24"/>
              </w:rPr>
              <w:t>Bendruomenės centrai</w:t>
            </w:r>
          </w:p>
        </w:tc>
        <w:tc>
          <w:tcPr>
            <w:tcW w:w="1317" w:type="pct"/>
            <w:vAlign w:val="center"/>
          </w:tcPr>
          <w:p w:rsidR="004D6FE9" w:rsidRDefault="004D6FE9">
            <w:pPr>
              <w:pStyle w:val="HTMLiankstoformatuotas"/>
              <w:spacing w:line="240" w:lineRule="auto"/>
              <w:jc w:val="left"/>
              <w:rPr>
                <w:rFonts w:ascii="Times New Roman" w:hAnsi="Times New Roman" w:cs="Times New Roman"/>
              </w:rPr>
            </w:pPr>
            <w:r>
              <w:rPr>
                <w:rFonts w:ascii="Times New Roman" w:hAnsi="Times New Roman" w:cs="Times New Roman"/>
              </w:rPr>
              <w:t>Karoliniškių bendruomenė</w:t>
            </w:r>
          </w:p>
        </w:tc>
        <w:tc>
          <w:tcPr>
            <w:tcW w:w="695" w:type="pct"/>
            <w:vAlign w:val="center"/>
          </w:tcPr>
          <w:p w:rsidR="004D6FE9" w:rsidRDefault="004D6FE9">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621" w:type="pct"/>
            <w:vAlign w:val="center"/>
          </w:tcPr>
          <w:p w:rsidR="004D6FE9" w:rsidRPr="00850767" w:rsidRDefault="004D6FE9">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35" w:type="pct"/>
            <w:vAlign w:val="center"/>
          </w:tcPr>
          <w:p w:rsidR="004D6FE9" w:rsidRPr="00850767" w:rsidRDefault="004D6FE9">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4D6FE9" w:rsidTr="00282881">
        <w:tc>
          <w:tcPr>
            <w:tcW w:w="304" w:type="pct"/>
            <w:vAlign w:val="center"/>
          </w:tcPr>
          <w:p w:rsidR="004D6FE9" w:rsidRDefault="004D6FE9">
            <w:pPr>
              <w:pStyle w:val="HTMLiankstoformatuotas"/>
              <w:spacing w:line="240" w:lineRule="auto"/>
              <w:jc w:val="center"/>
              <w:rPr>
                <w:rFonts w:ascii="Times New Roman" w:hAnsi="Times New Roman" w:cs="Times New Roman"/>
                <w:sz w:val="24"/>
                <w:szCs w:val="24"/>
              </w:rPr>
            </w:pPr>
          </w:p>
        </w:tc>
        <w:tc>
          <w:tcPr>
            <w:tcW w:w="1228" w:type="pct"/>
            <w:vAlign w:val="center"/>
          </w:tcPr>
          <w:p w:rsidR="004D6FE9" w:rsidRDefault="004D6FE9">
            <w:pPr>
              <w:pStyle w:val="HTMLiankstoformatuotas"/>
              <w:spacing w:line="240" w:lineRule="auto"/>
              <w:rPr>
                <w:rFonts w:ascii="Times New Roman" w:hAnsi="Times New Roman" w:cs="Times New Roman"/>
                <w:sz w:val="24"/>
                <w:szCs w:val="24"/>
              </w:rPr>
            </w:pPr>
          </w:p>
        </w:tc>
        <w:tc>
          <w:tcPr>
            <w:tcW w:w="1317" w:type="pct"/>
            <w:vAlign w:val="center"/>
          </w:tcPr>
          <w:p w:rsidR="004D6FE9" w:rsidRPr="004C753C" w:rsidRDefault="004D6FE9">
            <w:pPr>
              <w:pStyle w:val="HTMLiankstoformatuotas"/>
              <w:spacing w:line="240" w:lineRule="auto"/>
              <w:jc w:val="left"/>
              <w:rPr>
                <w:rFonts w:ascii="Times New Roman" w:hAnsi="Times New Roman" w:cs="Times New Roman"/>
              </w:rPr>
            </w:pPr>
            <w:r w:rsidRPr="004C753C">
              <w:rPr>
                <w:rFonts w:ascii="Times New Roman" w:hAnsi="Times New Roman" w:cs="Times New Roman"/>
              </w:rPr>
              <w:t>Aukštųjų Panerių savivaldija</w:t>
            </w:r>
          </w:p>
        </w:tc>
        <w:tc>
          <w:tcPr>
            <w:tcW w:w="695" w:type="pct"/>
            <w:vAlign w:val="center"/>
          </w:tcPr>
          <w:p w:rsidR="004D6FE9" w:rsidRDefault="004D6FE9">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621" w:type="pct"/>
            <w:vAlign w:val="center"/>
          </w:tcPr>
          <w:p w:rsidR="004D6FE9" w:rsidRPr="00850767" w:rsidRDefault="004D6FE9">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35" w:type="pct"/>
            <w:vAlign w:val="center"/>
          </w:tcPr>
          <w:p w:rsidR="004D6FE9" w:rsidRPr="00850767" w:rsidRDefault="004D6FE9">
            <w:pPr>
              <w:pStyle w:val="HTMLiankstoformatuotas"/>
              <w:spacing w:line="240" w:lineRule="auto"/>
              <w:jc w:val="center"/>
              <w:rPr>
                <w:rFonts w:ascii="Times New Roman" w:hAnsi="Times New Roman" w:cs="Times New Roman"/>
                <w:sz w:val="24"/>
                <w:szCs w:val="24"/>
              </w:rPr>
            </w:pPr>
            <w:r w:rsidRPr="00850767">
              <w:rPr>
                <w:rFonts w:ascii="Times New Roman" w:hAnsi="Times New Roman" w:cs="Times New Roman"/>
                <w:sz w:val="24"/>
                <w:szCs w:val="24"/>
              </w:rPr>
              <w:t>-</w:t>
            </w:r>
          </w:p>
        </w:tc>
      </w:tr>
      <w:tr w:rsidR="004D6FE9" w:rsidTr="00282881">
        <w:tc>
          <w:tcPr>
            <w:tcW w:w="304" w:type="pct"/>
            <w:vAlign w:val="center"/>
          </w:tcPr>
          <w:p w:rsidR="004D6FE9" w:rsidRDefault="004D6FE9">
            <w:pPr>
              <w:pStyle w:val="HTMLiankstoformatuotas"/>
              <w:spacing w:line="240" w:lineRule="auto"/>
              <w:jc w:val="center"/>
              <w:rPr>
                <w:rFonts w:ascii="Times New Roman" w:hAnsi="Times New Roman" w:cs="Times New Roman"/>
                <w:sz w:val="24"/>
                <w:szCs w:val="24"/>
              </w:rPr>
            </w:pPr>
          </w:p>
        </w:tc>
        <w:tc>
          <w:tcPr>
            <w:tcW w:w="1228" w:type="pct"/>
            <w:vAlign w:val="center"/>
          </w:tcPr>
          <w:p w:rsidR="004D6FE9" w:rsidRDefault="004D6FE9">
            <w:pPr>
              <w:pStyle w:val="HTMLiankstoformatuotas"/>
              <w:spacing w:line="240" w:lineRule="auto"/>
              <w:rPr>
                <w:rFonts w:ascii="Times New Roman" w:hAnsi="Times New Roman" w:cs="Times New Roman"/>
                <w:sz w:val="24"/>
                <w:szCs w:val="24"/>
              </w:rPr>
            </w:pPr>
          </w:p>
        </w:tc>
        <w:tc>
          <w:tcPr>
            <w:tcW w:w="1317" w:type="pct"/>
            <w:vAlign w:val="center"/>
          </w:tcPr>
          <w:p w:rsidR="004D6FE9" w:rsidRDefault="004D6FE9">
            <w:pPr>
              <w:pStyle w:val="HTMLiankstoformatuotas"/>
              <w:spacing w:line="240" w:lineRule="auto"/>
              <w:jc w:val="left"/>
              <w:rPr>
                <w:rFonts w:ascii="Times New Roman" w:hAnsi="Times New Roman" w:cs="Times New Roman"/>
              </w:rPr>
            </w:pPr>
            <w:r>
              <w:rPr>
                <w:rFonts w:ascii="Times New Roman" w:hAnsi="Times New Roman" w:cs="Times New Roman"/>
              </w:rPr>
              <w:t>Užsienio bendruomenė</w:t>
            </w:r>
          </w:p>
        </w:tc>
        <w:tc>
          <w:tcPr>
            <w:tcW w:w="695" w:type="pct"/>
            <w:vAlign w:val="center"/>
          </w:tcPr>
          <w:p w:rsidR="004D6FE9" w:rsidRDefault="004D6FE9" w:rsidP="00A747ED">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621" w:type="pct"/>
            <w:vAlign w:val="center"/>
          </w:tcPr>
          <w:p w:rsidR="004D6FE9" w:rsidRDefault="004D6FE9" w:rsidP="00A747ED">
            <w:pPr>
              <w:pStyle w:val="HTMLiankstoformatuotas"/>
              <w:spacing w:line="240" w:lineRule="auto"/>
              <w:jc w:val="center"/>
              <w:rPr>
                <w:rFonts w:ascii="Times New Roman" w:hAnsi="Times New Roman" w:cs="Times New Roman"/>
              </w:rPr>
            </w:pPr>
            <w:r>
              <w:rPr>
                <w:rFonts w:ascii="Times New Roman" w:hAnsi="Times New Roman" w:cs="Times New Roman"/>
              </w:rPr>
              <w:t>-</w:t>
            </w:r>
          </w:p>
        </w:tc>
        <w:tc>
          <w:tcPr>
            <w:tcW w:w="835" w:type="pct"/>
            <w:vAlign w:val="center"/>
          </w:tcPr>
          <w:p w:rsidR="004D6FE9" w:rsidRDefault="004D6FE9" w:rsidP="00A747ED">
            <w:pPr>
              <w:pStyle w:val="HTMLiankstoformatuotas"/>
              <w:spacing w:line="240" w:lineRule="auto"/>
              <w:jc w:val="center"/>
              <w:rPr>
                <w:rFonts w:ascii="Times New Roman" w:hAnsi="Times New Roman" w:cs="Times New Roman"/>
              </w:rPr>
            </w:pPr>
            <w:r>
              <w:rPr>
                <w:rFonts w:ascii="Times New Roman" w:hAnsi="Times New Roman" w:cs="Times New Roman"/>
              </w:rPr>
              <w:t>-</w:t>
            </w:r>
          </w:p>
        </w:tc>
      </w:tr>
      <w:tr w:rsidR="004D6FE9" w:rsidTr="00282881">
        <w:tc>
          <w:tcPr>
            <w:tcW w:w="304" w:type="pct"/>
            <w:vAlign w:val="center"/>
          </w:tcPr>
          <w:p w:rsidR="004D6FE9" w:rsidRDefault="004D6FE9">
            <w:pPr>
              <w:pStyle w:val="HTMLiankstoformatuotas"/>
              <w:spacing w:line="240" w:lineRule="auto"/>
              <w:jc w:val="center"/>
              <w:rPr>
                <w:rFonts w:ascii="Times New Roman" w:hAnsi="Times New Roman" w:cs="Times New Roman"/>
                <w:sz w:val="24"/>
                <w:szCs w:val="24"/>
              </w:rPr>
            </w:pPr>
          </w:p>
        </w:tc>
        <w:tc>
          <w:tcPr>
            <w:tcW w:w="1228" w:type="pct"/>
            <w:vAlign w:val="center"/>
          </w:tcPr>
          <w:p w:rsidR="004D6FE9" w:rsidRDefault="004D6FE9">
            <w:pPr>
              <w:pStyle w:val="HTMLiankstoformatuotas"/>
              <w:spacing w:line="240" w:lineRule="auto"/>
              <w:rPr>
                <w:rFonts w:ascii="Times New Roman" w:hAnsi="Times New Roman" w:cs="Times New Roman"/>
                <w:sz w:val="24"/>
                <w:szCs w:val="24"/>
              </w:rPr>
            </w:pPr>
          </w:p>
        </w:tc>
        <w:tc>
          <w:tcPr>
            <w:tcW w:w="1317" w:type="pct"/>
            <w:vAlign w:val="center"/>
          </w:tcPr>
          <w:p w:rsidR="004D6FE9" w:rsidRDefault="004D6FE9">
            <w:pPr>
              <w:pStyle w:val="HTMLiankstoformatuotas"/>
              <w:spacing w:line="240" w:lineRule="auto"/>
              <w:jc w:val="left"/>
              <w:rPr>
                <w:rFonts w:ascii="Times New Roman" w:hAnsi="Times New Roman" w:cs="Times New Roman"/>
              </w:rPr>
            </w:pPr>
            <w:r>
              <w:rPr>
                <w:rFonts w:ascii="Times New Roman" w:hAnsi="Times New Roman" w:cs="Times New Roman"/>
              </w:rPr>
              <w:t>VO „Naujininkų bendruomenė“</w:t>
            </w:r>
          </w:p>
        </w:tc>
        <w:tc>
          <w:tcPr>
            <w:tcW w:w="695" w:type="pct"/>
            <w:vAlign w:val="center"/>
          </w:tcPr>
          <w:p w:rsidR="004D6FE9" w:rsidRDefault="004D6FE9" w:rsidP="00A747ED">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621" w:type="pct"/>
            <w:vAlign w:val="center"/>
          </w:tcPr>
          <w:p w:rsidR="004D6FE9" w:rsidRDefault="004D6FE9" w:rsidP="00A747ED">
            <w:pPr>
              <w:pStyle w:val="HTMLiankstoformatuotas"/>
              <w:spacing w:line="240" w:lineRule="auto"/>
              <w:jc w:val="center"/>
              <w:rPr>
                <w:rFonts w:ascii="Times New Roman" w:hAnsi="Times New Roman" w:cs="Times New Roman"/>
              </w:rPr>
            </w:pPr>
            <w:r>
              <w:rPr>
                <w:rFonts w:ascii="Times New Roman" w:hAnsi="Times New Roman" w:cs="Times New Roman"/>
              </w:rPr>
              <w:t>-</w:t>
            </w:r>
          </w:p>
        </w:tc>
        <w:tc>
          <w:tcPr>
            <w:tcW w:w="835" w:type="pct"/>
            <w:vAlign w:val="center"/>
          </w:tcPr>
          <w:p w:rsidR="004D6FE9" w:rsidRDefault="004D6FE9" w:rsidP="00A747ED">
            <w:pPr>
              <w:pStyle w:val="HTMLiankstoformatuotas"/>
              <w:spacing w:line="240" w:lineRule="auto"/>
              <w:jc w:val="center"/>
              <w:rPr>
                <w:rFonts w:ascii="Times New Roman" w:hAnsi="Times New Roman" w:cs="Times New Roman"/>
              </w:rPr>
            </w:pPr>
            <w:r>
              <w:rPr>
                <w:rFonts w:ascii="Times New Roman" w:hAnsi="Times New Roman" w:cs="Times New Roman"/>
              </w:rPr>
              <w:t>-</w:t>
            </w:r>
          </w:p>
        </w:tc>
      </w:tr>
      <w:tr w:rsidR="004D6FE9" w:rsidTr="00282881">
        <w:tc>
          <w:tcPr>
            <w:tcW w:w="304" w:type="pct"/>
            <w:vAlign w:val="center"/>
          </w:tcPr>
          <w:p w:rsidR="004D6FE9" w:rsidRDefault="004D6FE9">
            <w:pPr>
              <w:pStyle w:val="HTMLiankstoformatuotas"/>
              <w:spacing w:line="240" w:lineRule="auto"/>
              <w:jc w:val="center"/>
              <w:rPr>
                <w:rFonts w:ascii="Times New Roman" w:hAnsi="Times New Roman" w:cs="Times New Roman"/>
                <w:sz w:val="24"/>
                <w:szCs w:val="24"/>
              </w:rPr>
            </w:pPr>
          </w:p>
        </w:tc>
        <w:tc>
          <w:tcPr>
            <w:tcW w:w="1228" w:type="pct"/>
            <w:vAlign w:val="center"/>
          </w:tcPr>
          <w:p w:rsidR="004D6FE9" w:rsidRDefault="004D6FE9">
            <w:pPr>
              <w:pStyle w:val="HTMLiankstoformatuotas"/>
              <w:spacing w:line="240" w:lineRule="auto"/>
              <w:rPr>
                <w:rFonts w:ascii="Times New Roman" w:hAnsi="Times New Roman" w:cs="Times New Roman"/>
                <w:sz w:val="24"/>
                <w:szCs w:val="24"/>
              </w:rPr>
            </w:pPr>
          </w:p>
        </w:tc>
        <w:tc>
          <w:tcPr>
            <w:tcW w:w="1317" w:type="pct"/>
            <w:vAlign w:val="center"/>
          </w:tcPr>
          <w:p w:rsidR="004D6FE9" w:rsidRDefault="004D6FE9">
            <w:pPr>
              <w:pStyle w:val="HTMLiankstoformatuotas"/>
              <w:spacing w:line="240" w:lineRule="auto"/>
              <w:jc w:val="left"/>
              <w:rPr>
                <w:rFonts w:ascii="Times New Roman" w:hAnsi="Times New Roman" w:cs="Times New Roman"/>
              </w:rPr>
            </w:pPr>
            <w:r>
              <w:rPr>
                <w:rFonts w:ascii="Times New Roman" w:hAnsi="Times New Roman" w:cs="Times New Roman"/>
              </w:rPr>
              <w:t>Vilniaus miesto Pašilaičių bendruomenės santalka</w:t>
            </w:r>
          </w:p>
        </w:tc>
        <w:tc>
          <w:tcPr>
            <w:tcW w:w="695" w:type="pct"/>
            <w:vAlign w:val="center"/>
          </w:tcPr>
          <w:p w:rsidR="004D6FE9" w:rsidRDefault="004D6FE9" w:rsidP="00A747ED">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621" w:type="pct"/>
            <w:vAlign w:val="center"/>
          </w:tcPr>
          <w:p w:rsidR="004D6FE9" w:rsidRDefault="004D6FE9" w:rsidP="00A747ED">
            <w:pPr>
              <w:pStyle w:val="HTMLiankstoformatuotas"/>
              <w:spacing w:line="240" w:lineRule="auto"/>
              <w:jc w:val="center"/>
              <w:rPr>
                <w:rFonts w:ascii="Times New Roman" w:hAnsi="Times New Roman" w:cs="Times New Roman"/>
              </w:rPr>
            </w:pPr>
            <w:r>
              <w:rPr>
                <w:rFonts w:ascii="Times New Roman" w:hAnsi="Times New Roman" w:cs="Times New Roman"/>
              </w:rPr>
              <w:t>-</w:t>
            </w:r>
          </w:p>
        </w:tc>
        <w:tc>
          <w:tcPr>
            <w:tcW w:w="835" w:type="pct"/>
            <w:vAlign w:val="center"/>
          </w:tcPr>
          <w:p w:rsidR="004D6FE9" w:rsidRDefault="004D6FE9" w:rsidP="00A747ED">
            <w:pPr>
              <w:pStyle w:val="HTMLiankstoformatuotas"/>
              <w:spacing w:line="240" w:lineRule="auto"/>
              <w:jc w:val="center"/>
              <w:rPr>
                <w:rFonts w:ascii="Times New Roman" w:hAnsi="Times New Roman" w:cs="Times New Roman"/>
              </w:rPr>
            </w:pPr>
            <w:r>
              <w:rPr>
                <w:rFonts w:ascii="Times New Roman" w:hAnsi="Times New Roman" w:cs="Times New Roman"/>
              </w:rPr>
              <w:t>-</w:t>
            </w:r>
          </w:p>
        </w:tc>
      </w:tr>
      <w:tr w:rsidR="004D6FE9" w:rsidTr="00282881">
        <w:tc>
          <w:tcPr>
            <w:tcW w:w="304" w:type="pct"/>
            <w:vAlign w:val="center"/>
          </w:tcPr>
          <w:p w:rsidR="004D6FE9" w:rsidRDefault="004D6FE9">
            <w:pPr>
              <w:pStyle w:val="HTMLiankstoformatuotas"/>
              <w:spacing w:line="240" w:lineRule="auto"/>
              <w:jc w:val="center"/>
              <w:rPr>
                <w:rFonts w:ascii="Times New Roman" w:hAnsi="Times New Roman" w:cs="Times New Roman"/>
                <w:sz w:val="24"/>
                <w:szCs w:val="24"/>
              </w:rPr>
            </w:pPr>
          </w:p>
        </w:tc>
        <w:tc>
          <w:tcPr>
            <w:tcW w:w="1228" w:type="pct"/>
            <w:vAlign w:val="center"/>
          </w:tcPr>
          <w:p w:rsidR="004D6FE9" w:rsidRDefault="004D6FE9">
            <w:pPr>
              <w:pStyle w:val="HTMLiankstoformatuotas"/>
              <w:spacing w:line="240" w:lineRule="auto"/>
              <w:rPr>
                <w:rFonts w:ascii="Times New Roman" w:hAnsi="Times New Roman" w:cs="Times New Roman"/>
                <w:sz w:val="24"/>
                <w:szCs w:val="24"/>
              </w:rPr>
            </w:pPr>
          </w:p>
        </w:tc>
        <w:tc>
          <w:tcPr>
            <w:tcW w:w="1317" w:type="pct"/>
            <w:vAlign w:val="center"/>
          </w:tcPr>
          <w:p w:rsidR="004D6FE9" w:rsidRPr="00A46D59" w:rsidRDefault="004D6FE9">
            <w:pPr>
              <w:pStyle w:val="HTMLiankstoformatuotas"/>
              <w:spacing w:line="240" w:lineRule="auto"/>
              <w:jc w:val="left"/>
              <w:rPr>
                <w:rFonts w:ascii="Times New Roman" w:hAnsi="Times New Roman" w:cs="Times New Roman"/>
              </w:rPr>
            </w:pPr>
            <w:r w:rsidRPr="00A46D59">
              <w:rPr>
                <w:rFonts w:ascii="Times New Roman" w:hAnsi="Times New Roman" w:cs="Times New Roman"/>
              </w:rPr>
              <w:t>Antakalnio bendruomenė</w:t>
            </w:r>
          </w:p>
        </w:tc>
        <w:tc>
          <w:tcPr>
            <w:tcW w:w="695" w:type="pct"/>
            <w:vAlign w:val="center"/>
          </w:tcPr>
          <w:p w:rsidR="004D6FE9" w:rsidRDefault="004D6FE9" w:rsidP="00A747ED">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621" w:type="pct"/>
            <w:vAlign w:val="center"/>
          </w:tcPr>
          <w:p w:rsidR="004D6FE9" w:rsidRDefault="004D6FE9" w:rsidP="00A747ED">
            <w:pPr>
              <w:pStyle w:val="HTMLiankstoformatuotas"/>
              <w:spacing w:line="240" w:lineRule="auto"/>
              <w:jc w:val="center"/>
              <w:rPr>
                <w:rFonts w:ascii="Times New Roman" w:hAnsi="Times New Roman" w:cs="Times New Roman"/>
              </w:rPr>
            </w:pPr>
            <w:r>
              <w:rPr>
                <w:rFonts w:ascii="Times New Roman" w:hAnsi="Times New Roman" w:cs="Times New Roman"/>
              </w:rPr>
              <w:t>-</w:t>
            </w:r>
          </w:p>
        </w:tc>
        <w:tc>
          <w:tcPr>
            <w:tcW w:w="835" w:type="pct"/>
            <w:vAlign w:val="center"/>
          </w:tcPr>
          <w:p w:rsidR="004D6FE9" w:rsidRDefault="004D6FE9" w:rsidP="00A747ED">
            <w:pPr>
              <w:pStyle w:val="HTMLiankstoformatuotas"/>
              <w:spacing w:line="240" w:lineRule="auto"/>
              <w:jc w:val="center"/>
              <w:rPr>
                <w:rFonts w:ascii="Times New Roman" w:hAnsi="Times New Roman" w:cs="Times New Roman"/>
              </w:rPr>
            </w:pPr>
            <w:r>
              <w:rPr>
                <w:rFonts w:ascii="Times New Roman" w:hAnsi="Times New Roman" w:cs="Times New Roman"/>
              </w:rPr>
              <w:t>-</w:t>
            </w:r>
          </w:p>
        </w:tc>
      </w:tr>
      <w:tr w:rsidR="004D6FE9" w:rsidTr="00282881">
        <w:tc>
          <w:tcPr>
            <w:tcW w:w="304" w:type="pct"/>
            <w:vAlign w:val="center"/>
          </w:tcPr>
          <w:p w:rsidR="004D6FE9" w:rsidRDefault="004D6FE9">
            <w:pPr>
              <w:pStyle w:val="HTMLiankstoformatuotas"/>
              <w:spacing w:line="240" w:lineRule="auto"/>
              <w:jc w:val="center"/>
              <w:rPr>
                <w:rFonts w:ascii="Times New Roman" w:hAnsi="Times New Roman" w:cs="Times New Roman"/>
                <w:sz w:val="24"/>
                <w:szCs w:val="24"/>
              </w:rPr>
            </w:pPr>
          </w:p>
        </w:tc>
        <w:tc>
          <w:tcPr>
            <w:tcW w:w="1228" w:type="pct"/>
            <w:vAlign w:val="center"/>
          </w:tcPr>
          <w:p w:rsidR="004D6FE9" w:rsidRDefault="004D6FE9">
            <w:pPr>
              <w:pStyle w:val="HTMLiankstoformatuotas"/>
              <w:spacing w:line="240" w:lineRule="auto"/>
              <w:rPr>
                <w:rFonts w:ascii="Times New Roman" w:hAnsi="Times New Roman" w:cs="Times New Roman"/>
                <w:sz w:val="24"/>
                <w:szCs w:val="24"/>
              </w:rPr>
            </w:pPr>
          </w:p>
        </w:tc>
        <w:tc>
          <w:tcPr>
            <w:tcW w:w="1317" w:type="pct"/>
            <w:vAlign w:val="center"/>
          </w:tcPr>
          <w:p w:rsidR="004D6FE9" w:rsidRPr="00A46D59" w:rsidRDefault="004D6FE9">
            <w:pPr>
              <w:pStyle w:val="HTMLiankstoformatuotas"/>
              <w:spacing w:line="240" w:lineRule="auto"/>
              <w:jc w:val="left"/>
              <w:rPr>
                <w:rFonts w:ascii="Times New Roman" w:hAnsi="Times New Roman" w:cs="Times New Roman"/>
              </w:rPr>
            </w:pPr>
            <w:r>
              <w:rPr>
                <w:rFonts w:ascii="Times New Roman" w:hAnsi="Times New Roman" w:cs="Times New Roman"/>
              </w:rPr>
              <w:t>Pilaitės bendruomenės centras „Mažoji Lietuva“</w:t>
            </w:r>
          </w:p>
        </w:tc>
        <w:tc>
          <w:tcPr>
            <w:tcW w:w="695" w:type="pct"/>
            <w:vAlign w:val="center"/>
          </w:tcPr>
          <w:p w:rsidR="004D6FE9" w:rsidRDefault="004D6FE9" w:rsidP="00A747ED">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621" w:type="pct"/>
            <w:vAlign w:val="center"/>
          </w:tcPr>
          <w:p w:rsidR="004D6FE9" w:rsidRDefault="004D6FE9" w:rsidP="00A747ED">
            <w:pPr>
              <w:pStyle w:val="HTMLiankstoformatuotas"/>
              <w:spacing w:line="240" w:lineRule="auto"/>
              <w:jc w:val="center"/>
              <w:rPr>
                <w:rFonts w:ascii="Times New Roman" w:hAnsi="Times New Roman" w:cs="Times New Roman"/>
              </w:rPr>
            </w:pPr>
            <w:r>
              <w:rPr>
                <w:rFonts w:ascii="Times New Roman" w:hAnsi="Times New Roman" w:cs="Times New Roman"/>
              </w:rPr>
              <w:t>-</w:t>
            </w:r>
          </w:p>
        </w:tc>
        <w:tc>
          <w:tcPr>
            <w:tcW w:w="835" w:type="pct"/>
            <w:vAlign w:val="center"/>
          </w:tcPr>
          <w:p w:rsidR="004D6FE9" w:rsidRDefault="004D6FE9" w:rsidP="00A747ED">
            <w:pPr>
              <w:pStyle w:val="HTMLiankstoformatuotas"/>
              <w:spacing w:line="240" w:lineRule="auto"/>
              <w:jc w:val="center"/>
              <w:rPr>
                <w:rFonts w:ascii="Times New Roman" w:hAnsi="Times New Roman" w:cs="Times New Roman"/>
              </w:rPr>
            </w:pPr>
            <w:r>
              <w:rPr>
                <w:rFonts w:ascii="Times New Roman" w:hAnsi="Times New Roman" w:cs="Times New Roman"/>
              </w:rPr>
              <w:t>-</w:t>
            </w:r>
          </w:p>
        </w:tc>
      </w:tr>
      <w:tr w:rsidR="004D6FE9" w:rsidTr="00282881">
        <w:tc>
          <w:tcPr>
            <w:tcW w:w="304" w:type="pct"/>
            <w:vAlign w:val="center"/>
          </w:tcPr>
          <w:p w:rsidR="004D6FE9" w:rsidRDefault="004D6FE9">
            <w:pPr>
              <w:pStyle w:val="HTMLiankstoformatuotas"/>
              <w:spacing w:line="240" w:lineRule="auto"/>
              <w:jc w:val="center"/>
              <w:rPr>
                <w:rFonts w:ascii="Times New Roman" w:hAnsi="Times New Roman" w:cs="Times New Roman"/>
                <w:sz w:val="24"/>
                <w:szCs w:val="24"/>
              </w:rPr>
            </w:pPr>
          </w:p>
        </w:tc>
        <w:tc>
          <w:tcPr>
            <w:tcW w:w="1228" w:type="pct"/>
            <w:vAlign w:val="center"/>
          </w:tcPr>
          <w:p w:rsidR="004D6FE9" w:rsidRDefault="004D6FE9">
            <w:pPr>
              <w:pStyle w:val="HTMLiankstoformatuotas"/>
              <w:spacing w:line="240" w:lineRule="auto"/>
              <w:rPr>
                <w:rFonts w:ascii="Times New Roman" w:hAnsi="Times New Roman" w:cs="Times New Roman"/>
                <w:sz w:val="24"/>
                <w:szCs w:val="24"/>
              </w:rPr>
            </w:pPr>
          </w:p>
        </w:tc>
        <w:tc>
          <w:tcPr>
            <w:tcW w:w="1317" w:type="pct"/>
            <w:vAlign w:val="center"/>
          </w:tcPr>
          <w:p w:rsidR="004D6FE9" w:rsidRDefault="004D6FE9">
            <w:pPr>
              <w:pStyle w:val="HTMLiankstoformatuotas"/>
              <w:spacing w:line="240" w:lineRule="auto"/>
              <w:jc w:val="left"/>
              <w:rPr>
                <w:rFonts w:ascii="Times New Roman" w:hAnsi="Times New Roman" w:cs="Times New Roman"/>
              </w:rPr>
            </w:pPr>
            <w:r>
              <w:rPr>
                <w:rFonts w:ascii="Times New Roman" w:hAnsi="Times New Roman" w:cs="Times New Roman"/>
              </w:rPr>
              <w:t>Žvėryno bendruomenė</w:t>
            </w:r>
          </w:p>
        </w:tc>
        <w:tc>
          <w:tcPr>
            <w:tcW w:w="695" w:type="pct"/>
            <w:vAlign w:val="center"/>
          </w:tcPr>
          <w:p w:rsidR="004D6FE9" w:rsidRDefault="004D6FE9" w:rsidP="00C43FE3">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621" w:type="pct"/>
            <w:vAlign w:val="center"/>
          </w:tcPr>
          <w:p w:rsidR="004D6FE9" w:rsidRDefault="004D6FE9" w:rsidP="00C43FE3">
            <w:pPr>
              <w:pStyle w:val="HTMLiankstoformatuotas"/>
              <w:spacing w:line="240" w:lineRule="auto"/>
              <w:jc w:val="center"/>
              <w:rPr>
                <w:rFonts w:ascii="Times New Roman" w:hAnsi="Times New Roman" w:cs="Times New Roman"/>
              </w:rPr>
            </w:pPr>
            <w:r>
              <w:rPr>
                <w:rFonts w:ascii="Times New Roman" w:hAnsi="Times New Roman" w:cs="Times New Roman"/>
              </w:rPr>
              <w:t>-</w:t>
            </w:r>
          </w:p>
        </w:tc>
        <w:tc>
          <w:tcPr>
            <w:tcW w:w="835" w:type="pct"/>
            <w:vAlign w:val="center"/>
          </w:tcPr>
          <w:p w:rsidR="004D6FE9" w:rsidRDefault="004D6FE9" w:rsidP="00C43FE3">
            <w:pPr>
              <w:pStyle w:val="HTMLiankstoformatuotas"/>
              <w:spacing w:line="240" w:lineRule="auto"/>
              <w:jc w:val="center"/>
              <w:rPr>
                <w:rFonts w:ascii="Times New Roman" w:hAnsi="Times New Roman" w:cs="Times New Roman"/>
              </w:rPr>
            </w:pPr>
            <w:r>
              <w:rPr>
                <w:rFonts w:ascii="Times New Roman" w:hAnsi="Times New Roman" w:cs="Times New Roman"/>
              </w:rPr>
              <w:t>-</w:t>
            </w:r>
          </w:p>
        </w:tc>
      </w:tr>
      <w:tr w:rsidR="004D6FE9" w:rsidTr="00282881">
        <w:tc>
          <w:tcPr>
            <w:tcW w:w="304" w:type="pct"/>
            <w:vAlign w:val="center"/>
          </w:tcPr>
          <w:p w:rsidR="004D6FE9" w:rsidRDefault="004D6FE9">
            <w:pPr>
              <w:pStyle w:val="HTMLiankstoformatuotas"/>
              <w:spacing w:line="240" w:lineRule="auto"/>
              <w:jc w:val="center"/>
              <w:rPr>
                <w:rFonts w:ascii="Times New Roman" w:hAnsi="Times New Roman" w:cs="Times New Roman"/>
                <w:sz w:val="24"/>
                <w:szCs w:val="24"/>
              </w:rPr>
            </w:pPr>
          </w:p>
        </w:tc>
        <w:tc>
          <w:tcPr>
            <w:tcW w:w="1228" w:type="pct"/>
            <w:vAlign w:val="center"/>
          </w:tcPr>
          <w:p w:rsidR="004D6FE9" w:rsidRDefault="004D6FE9">
            <w:pPr>
              <w:pStyle w:val="HTMLiankstoformatuotas"/>
              <w:spacing w:line="240" w:lineRule="auto"/>
              <w:rPr>
                <w:rFonts w:ascii="Times New Roman" w:hAnsi="Times New Roman" w:cs="Times New Roman"/>
                <w:sz w:val="24"/>
                <w:szCs w:val="24"/>
              </w:rPr>
            </w:pPr>
          </w:p>
        </w:tc>
        <w:tc>
          <w:tcPr>
            <w:tcW w:w="1317" w:type="pct"/>
            <w:vAlign w:val="center"/>
          </w:tcPr>
          <w:p w:rsidR="004D6FE9" w:rsidRDefault="004D6FE9">
            <w:pPr>
              <w:pStyle w:val="HTMLiankstoformatuotas"/>
              <w:spacing w:line="240" w:lineRule="auto"/>
              <w:jc w:val="left"/>
              <w:rPr>
                <w:rFonts w:ascii="Times New Roman" w:hAnsi="Times New Roman" w:cs="Times New Roman"/>
              </w:rPr>
            </w:pPr>
            <w:r>
              <w:rPr>
                <w:rFonts w:ascii="Times New Roman" w:hAnsi="Times New Roman" w:cs="Times New Roman"/>
              </w:rPr>
              <w:t>Šeškinės bendruomenės centras</w:t>
            </w:r>
          </w:p>
        </w:tc>
        <w:tc>
          <w:tcPr>
            <w:tcW w:w="695" w:type="pct"/>
            <w:vAlign w:val="center"/>
          </w:tcPr>
          <w:p w:rsidR="004D6FE9" w:rsidRDefault="004D6FE9" w:rsidP="00F926CF">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621" w:type="pct"/>
            <w:vAlign w:val="center"/>
          </w:tcPr>
          <w:p w:rsidR="004D6FE9" w:rsidRDefault="004D6FE9" w:rsidP="00F926CF">
            <w:pPr>
              <w:pStyle w:val="HTMLiankstoformatuotas"/>
              <w:spacing w:line="240" w:lineRule="auto"/>
              <w:jc w:val="center"/>
              <w:rPr>
                <w:rFonts w:ascii="Times New Roman" w:hAnsi="Times New Roman" w:cs="Times New Roman"/>
              </w:rPr>
            </w:pPr>
            <w:r>
              <w:rPr>
                <w:rFonts w:ascii="Times New Roman" w:hAnsi="Times New Roman" w:cs="Times New Roman"/>
              </w:rPr>
              <w:t>-</w:t>
            </w:r>
          </w:p>
        </w:tc>
        <w:tc>
          <w:tcPr>
            <w:tcW w:w="835" w:type="pct"/>
            <w:vAlign w:val="center"/>
          </w:tcPr>
          <w:p w:rsidR="004D6FE9" w:rsidRDefault="004D6FE9" w:rsidP="00F926CF">
            <w:pPr>
              <w:pStyle w:val="HTMLiankstoformatuotas"/>
              <w:spacing w:line="240" w:lineRule="auto"/>
              <w:jc w:val="center"/>
              <w:rPr>
                <w:rFonts w:ascii="Times New Roman" w:hAnsi="Times New Roman" w:cs="Times New Roman"/>
              </w:rPr>
            </w:pPr>
            <w:r>
              <w:rPr>
                <w:rFonts w:ascii="Times New Roman" w:hAnsi="Times New Roman" w:cs="Times New Roman"/>
              </w:rPr>
              <w:t>-</w:t>
            </w:r>
          </w:p>
        </w:tc>
      </w:tr>
      <w:tr w:rsidR="004D6FE9" w:rsidTr="00282881">
        <w:tc>
          <w:tcPr>
            <w:tcW w:w="304" w:type="pct"/>
            <w:vAlign w:val="center"/>
          </w:tcPr>
          <w:p w:rsidR="004D6FE9" w:rsidRDefault="004D6FE9">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1228" w:type="pct"/>
            <w:vAlign w:val="center"/>
          </w:tcPr>
          <w:p w:rsidR="004D6FE9" w:rsidRDefault="004D6FE9">
            <w:pPr>
              <w:pStyle w:val="HTMLiankstoformatuotas"/>
              <w:spacing w:line="240" w:lineRule="auto"/>
              <w:rPr>
                <w:rFonts w:ascii="Times New Roman" w:hAnsi="Times New Roman" w:cs="Times New Roman"/>
                <w:sz w:val="24"/>
                <w:szCs w:val="24"/>
              </w:rPr>
            </w:pPr>
            <w:r>
              <w:rPr>
                <w:rFonts w:ascii="Times New Roman" w:hAnsi="Times New Roman" w:cs="Times New Roman"/>
                <w:sz w:val="24"/>
                <w:szCs w:val="24"/>
              </w:rPr>
              <w:t>Dienos centrai</w:t>
            </w:r>
          </w:p>
        </w:tc>
        <w:tc>
          <w:tcPr>
            <w:tcW w:w="1317" w:type="pct"/>
            <w:vAlign w:val="center"/>
          </w:tcPr>
          <w:p w:rsidR="004D6FE9" w:rsidRDefault="004D6FE9">
            <w:pPr>
              <w:pStyle w:val="HTMLiankstoformatuotas"/>
              <w:spacing w:line="240" w:lineRule="auto"/>
              <w:jc w:val="left"/>
              <w:rPr>
                <w:rFonts w:ascii="Times New Roman" w:hAnsi="Times New Roman" w:cs="Times New Roman"/>
                <w:sz w:val="24"/>
                <w:szCs w:val="24"/>
              </w:rPr>
            </w:pPr>
            <w:r>
              <w:rPr>
                <w:rFonts w:ascii="Times New Roman" w:hAnsi="Times New Roman" w:cs="Times New Roman"/>
              </w:rPr>
              <w:t>Vilniaus miesto socialinės paramos centro Pilaitės dienos centras</w:t>
            </w:r>
          </w:p>
        </w:tc>
        <w:tc>
          <w:tcPr>
            <w:tcW w:w="695" w:type="pct"/>
            <w:vAlign w:val="center"/>
          </w:tcPr>
          <w:p w:rsidR="004D6FE9" w:rsidRDefault="004D6FE9">
            <w:pPr>
              <w:pStyle w:val="HTMLiankstoformatuotas"/>
              <w:spacing w:line="240" w:lineRule="auto"/>
              <w:jc w:val="left"/>
              <w:rPr>
                <w:rFonts w:ascii="Times New Roman" w:hAnsi="Times New Roman" w:cs="Times New Roman"/>
              </w:rPr>
            </w:pPr>
            <w:r>
              <w:rPr>
                <w:rFonts w:ascii="Times New Roman" w:hAnsi="Times New Roman" w:cs="Times New Roman"/>
              </w:rPr>
              <w:t>Vilniaus m. savivaldybės taryba</w:t>
            </w:r>
          </w:p>
        </w:tc>
        <w:tc>
          <w:tcPr>
            <w:tcW w:w="621" w:type="pct"/>
            <w:vAlign w:val="center"/>
          </w:tcPr>
          <w:p w:rsidR="004D6FE9" w:rsidRPr="00850767" w:rsidRDefault="004D6FE9">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184</w:t>
            </w:r>
          </w:p>
        </w:tc>
        <w:tc>
          <w:tcPr>
            <w:tcW w:w="835" w:type="pct"/>
            <w:vAlign w:val="center"/>
          </w:tcPr>
          <w:p w:rsidR="004D6FE9" w:rsidRPr="00850767" w:rsidRDefault="004D6FE9">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184</w:t>
            </w:r>
          </w:p>
        </w:tc>
      </w:tr>
      <w:tr w:rsidR="004D6FE9" w:rsidTr="00282881">
        <w:tc>
          <w:tcPr>
            <w:tcW w:w="304" w:type="pct"/>
            <w:vAlign w:val="center"/>
          </w:tcPr>
          <w:p w:rsidR="004D6FE9" w:rsidRDefault="004D6FE9">
            <w:pPr>
              <w:pStyle w:val="HTMLiankstoformatuotas"/>
              <w:spacing w:line="240" w:lineRule="auto"/>
              <w:jc w:val="center"/>
              <w:rPr>
                <w:rFonts w:ascii="Times New Roman" w:hAnsi="Times New Roman" w:cs="Times New Roman"/>
                <w:sz w:val="24"/>
                <w:szCs w:val="24"/>
              </w:rPr>
            </w:pPr>
          </w:p>
        </w:tc>
        <w:tc>
          <w:tcPr>
            <w:tcW w:w="1228" w:type="pct"/>
            <w:vAlign w:val="center"/>
          </w:tcPr>
          <w:p w:rsidR="004D6FE9" w:rsidRDefault="004D6FE9">
            <w:pPr>
              <w:pStyle w:val="HTMLiankstoformatuotas"/>
              <w:spacing w:line="240" w:lineRule="auto"/>
              <w:rPr>
                <w:rFonts w:ascii="Times New Roman" w:hAnsi="Times New Roman" w:cs="Times New Roman"/>
                <w:sz w:val="24"/>
                <w:szCs w:val="24"/>
              </w:rPr>
            </w:pPr>
          </w:p>
        </w:tc>
        <w:tc>
          <w:tcPr>
            <w:tcW w:w="1317" w:type="pct"/>
            <w:vAlign w:val="center"/>
          </w:tcPr>
          <w:p w:rsidR="004D6FE9" w:rsidRDefault="004D6FE9">
            <w:pPr>
              <w:pStyle w:val="HTMLiankstoformatuotas"/>
              <w:spacing w:line="240" w:lineRule="auto"/>
              <w:jc w:val="left"/>
              <w:rPr>
                <w:rFonts w:ascii="Times New Roman" w:hAnsi="Times New Roman" w:cs="Times New Roman"/>
                <w:sz w:val="24"/>
                <w:szCs w:val="24"/>
              </w:rPr>
            </w:pPr>
            <w:r>
              <w:rPr>
                <w:rFonts w:ascii="Times New Roman" w:hAnsi="Times New Roman" w:cs="Times New Roman"/>
              </w:rPr>
              <w:t>Vilniaus miesto socialinės paramos centro Aukštųjų Panerių dienos centras</w:t>
            </w:r>
          </w:p>
        </w:tc>
        <w:tc>
          <w:tcPr>
            <w:tcW w:w="695" w:type="pct"/>
            <w:vAlign w:val="center"/>
          </w:tcPr>
          <w:p w:rsidR="004D6FE9" w:rsidRDefault="004D6FE9">
            <w:pPr>
              <w:pStyle w:val="HTMLiankstoformatuotas"/>
              <w:spacing w:line="240" w:lineRule="auto"/>
              <w:jc w:val="left"/>
              <w:rPr>
                <w:rFonts w:ascii="Times New Roman" w:hAnsi="Times New Roman" w:cs="Times New Roman"/>
              </w:rPr>
            </w:pPr>
            <w:r>
              <w:rPr>
                <w:rFonts w:ascii="Times New Roman" w:hAnsi="Times New Roman" w:cs="Times New Roman"/>
              </w:rPr>
              <w:t>Vilniaus m. savivaldybės taryba</w:t>
            </w:r>
          </w:p>
        </w:tc>
        <w:tc>
          <w:tcPr>
            <w:tcW w:w="621" w:type="pct"/>
            <w:vAlign w:val="center"/>
          </w:tcPr>
          <w:p w:rsidR="004D6FE9" w:rsidRPr="00850767" w:rsidRDefault="004D6FE9">
            <w:pPr>
              <w:pStyle w:val="HTMLiankstoformatuotas"/>
              <w:spacing w:line="240" w:lineRule="auto"/>
              <w:jc w:val="center"/>
              <w:rPr>
                <w:rFonts w:ascii="Times New Roman" w:hAnsi="Times New Roman" w:cs="Times New Roman"/>
                <w:sz w:val="24"/>
                <w:szCs w:val="24"/>
              </w:rPr>
            </w:pPr>
            <w:r w:rsidRPr="00850767">
              <w:rPr>
                <w:rFonts w:ascii="Times New Roman" w:hAnsi="Times New Roman" w:cs="Times New Roman"/>
                <w:sz w:val="24"/>
                <w:szCs w:val="24"/>
              </w:rPr>
              <w:t>5</w:t>
            </w:r>
            <w:r>
              <w:rPr>
                <w:rFonts w:ascii="Times New Roman" w:hAnsi="Times New Roman" w:cs="Times New Roman"/>
                <w:sz w:val="24"/>
                <w:szCs w:val="24"/>
              </w:rPr>
              <w:t>2</w:t>
            </w:r>
          </w:p>
        </w:tc>
        <w:tc>
          <w:tcPr>
            <w:tcW w:w="835" w:type="pct"/>
            <w:vAlign w:val="center"/>
          </w:tcPr>
          <w:p w:rsidR="004D6FE9" w:rsidRPr="00850767" w:rsidRDefault="004D6FE9">
            <w:pPr>
              <w:pStyle w:val="HTMLiankstoformatuotas"/>
              <w:spacing w:line="240" w:lineRule="auto"/>
              <w:jc w:val="center"/>
              <w:rPr>
                <w:rFonts w:ascii="Times New Roman" w:hAnsi="Times New Roman" w:cs="Times New Roman"/>
                <w:sz w:val="24"/>
                <w:szCs w:val="24"/>
              </w:rPr>
            </w:pPr>
            <w:r w:rsidRPr="00850767">
              <w:rPr>
                <w:rFonts w:ascii="Times New Roman" w:hAnsi="Times New Roman" w:cs="Times New Roman"/>
                <w:sz w:val="24"/>
                <w:szCs w:val="24"/>
              </w:rPr>
              <w:t>5</w:t>
            </w:r>
            <w:r>
              <w:rPr>
                <w:rFonts w:ascii="Times New Roman" w:hAnsi="Times New Roman" w:cs="Times New Roman"/>
                <w:sz w:val="24"/>
                <w:szCs w:val="24"/>
              </w:rPr>
              <w:t>2</w:t>
            </w:r>
          </w:p>
        </w:tc>
      </w:tr>
      <w:tr w:rsidR="004D6FE9" w:rsidTr="00282881">
        <w:tc>
          <w:tcPr>
            <w:tcW w:w="304" w:type="pct"/>
            <w:vAlign w:val="center"/>
          </w:tcPr>
          <w:p w:rsidR="004D6FE9" w:rsidRDefault="004D6FE9">
            <w:pPr>
              <w:pStyle w:val="HTMLiankstoformatuotas"/>
              <w:spacing w:line="240" w:lineRule="auto"/>
              <w:jc w:val="center"/>
              <w:rPr>
                <w:rFonts w:ascii="Times New Roman" w:hAnsi="Times New Roman" w:cs="Times New Roman"/>
                <w:sz w:val="24"/>
                <w:szCs w:val="24"/>
              </w:rPr>
            </w:pPr>
          </w:p>
        </w:tc>
        <w:tc>
          <w:tcPr>
            <w:tcW w:w="1228" w:type="pct"/>
            <w:vAlign w:val="center"/>
          </w:tcPr>
          <w:p w:rsidR="004D6FE9" w:rsidRDefault="004D6FE9">
            <w:pPr>
              <w:pStyle w:val="HTMLiankstoformatuotas"/>
              <w:spacing w:line="240" w:lineRule="auto"/>
              <w:rPr>
                <w:rFonts w:ascii="Times New Roman" w:hAnsi="Times New Roman" w:cs="Times New Roman"/>
                <w:sz w:val="24"/>
                <w:szCs w:val="24"/>
              </w:rPr>
            </w:pPr>
          </w:p>
        </w:tc>
        <w:tc>
          <w:tcPr>
            <w:tcW w:w="1317" w:type="pct"/>
            <w:vAlign w:val="center"/>
          </w:tcPr>
          <w:p w:rsidR="004D6FE9" w:rsidRDefault="004D6FE9">
            <w:pPr>
              <w:pStyle w:val="HTMLiankstoformatuotas"/>
              <w:spacing w:line="240" w:lineRule="auto"/>
              <w:jc w:val="left"/>
              <w:rPr>
                <w:rFonts w:ascii="Times New Roman" w:hAnsi="Times New Roman" w:cs="Times New Roman"/>
                <w:sz w:val="24"/>
                <w:szCs w:val="24"/>
              </w:rPr>
            </w:pPr>
            <w:r>
              <w:rPr>
                <w:rFonts w:ascii="Times New Roman" w:hAnsi="Times New Roman" w:cs="Times New Roman"/>
              </w:rPr>
              <w:t xml:space="preserve">Vilniaus miesto socialinės paramos centro </w:t>
            </w:r>
            <w:smartTag w:uri="urn:schemas-microsoft-com:office:smarttags" w:element="PersonName">
              <w:smartTagPr>
                <w:attr w:name="ProductID" w:val="dienos centras „"/>
              </w:smartTagPr>
              <w:r>
                <w:rPr>
                  <w:rFonts w:ascii="Times New Roman" w:hAnsi="Times New Roman" w:cs="Times New Roman"/>
                </w:rPr>
                <w:t>Dienos centras „</w:t>
              </w:r>
            </w:smartTag>
            <w:r>
              <w:rPr>
                <w:rFonts w:ascii="Times New Roman" w:hAnsi="Times New Roman" w:cs="Times New Roman"/>
              </w:rPr>
              <w:t>Atgaiva“</w:t>
            </w:r>
          </w:p>
        </w:tc>
        <w:tc>
          <w:tcPr>
            <w:tcW w:w="695" w:type="pct"/>
            <w:vAlign w:val="center"/>
          </w:tcPr>
          <w:p w:rsidR="004D6FE9" w:rsidRDefault="004D6FE9">
            <w:pPr>
              <w:pStyle w:val="HTMLiankstoformatuotas"/>
              <w:spacing w:line="240" w:lineRule="auto"/>
              <w:jc w:val="left"/>
              <w:rPr>
                <w:rFonts w:ascii="Times New Roman" w:hAnsi="Times New Roman" w:cs="Times New Roman"/>
              </w:rPr>
            </w:pPr>
            <w:r>
              <w:rPr>
                <w:rFonts w:ascii="Times New Roman" w:hAnsi="Times New Roman" w:cs="Times New Roman"/>
              </w:rPr>
              <w:t>Vilniaus m. savivaldybės taryba</w:t>
            </w:r>
          </w:p>
        </w:tc>
        <w:tc>
          <w:tcPr>
            <w:tcW w:w="621" w:type="pct"/>
            <w:vAlign w:val="center"/>
          </w:tcPr>
          <w:p w:rsidR="004D6FE9" w:rsidRPr="00850767" w:rsidRDefault="004D6FE9">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585</w:t>
            </w:r>
          </w:p>
        </w:tc>
        <w:tc>
          <w:tcPr>
            <w:tcW w:w="835" w:type="pct"/>
            <w:vAlign w:val="center"/>
          </w:tcPr>
          <w:p w:rsidR="004D6FE9" w:rsidRPr="00850767" w:rsidRDefault="004D6FE9">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585</w:t>
            </w:r>
          </w:p>
        </w:tc>
      </w:tr>
      <w:tr w:rsidR="004D6FE9" w:rsidTr="00282881">
        <w:tc>
          <w:tcPr>
            <w:tcW w:w="304" w:type="pct"/>
            <w:vAlign w:val="center"/>
          </w:tcPr>
          <w:p w:rsidR="004D6FE9" w:rsidRDefault="004D6FE9">
            <w:pPr>
              <w:pStyle w:val="HTMLiankstoformatuotas"/>
              <w:spacing w:line="240" w:lineRule="auto"/>
              <w:jc w:val="center"/>
              <w:rPr>
                <w:rFonts w:ascii="Times New Roman" w:hAnsi="Times New Roman" w:cs="Times New Roman"/>
                <w:sz w:val="24"/>
                <w:szCs w:val="24"/>
              </w:rPr>
            </w:pPr>
          </w:p>
        </w:tc>
        <w:tc>
          <w:tcPr>
            <w:tcW w:w="1228" w:type="pct"/>
            <w:vAlign w:val="center"/>
          </w:tcPr>
          <w:p w:rsidR="004D6FE9" w:rsidRDefault="004D6FE9">
            <w:pPr>
              <w:pStyle w:val="HTMLiankstoformatuotas"/>
              <w:spacing w:line="240" w:lineRule="auto"/>
              <w:rPr>
                <w:rFonts w:ascii="Times New Roman" w:hAnsi="Times New Roman" w:cs="Times New Roman"/>
                <w:sz w:val="24"/>
                <w:szCs w:val="24"/>
              </w:rPr>
            </w:pPr>
          </w:p>
        </w:tc>
        <w:tc>
          <w:tcPr>
            <w:tcW w:w="1317" w:type="pct"/>
            <w:vAlign w:val="center"/>
          </w:tcPr>
          <w:p w:rsidR="004D6FE9" w:rsidRDefault="004D6FE9">
            <w:pPr>
              <w:pStyle w:val="HTMLiankstoformatuotas"/>
              <w:spacing w:line="240" w:lineRule="auto"/>
              <w:jc w:val="left"/>
              <w:rPr>
                <w:rFonts w:ascii="Times New Roman" w:hAnsi="Times New Roman" w:cs="Times New Roman"/>
              </w:rPr>
            </w:pPr>
            <w:r>
              <w:rPr>
                <w:rFonts w:ascii="Times New Roman" w:hAnsi="Times New Roman" w:cs="Times New Roman"/>
              </w:rPr>
              <w:t>Dienos centras „Žirmūnų užuovėja“</w:t>
            </w:r>
          </w:p>
        </w:tc>
        <w:tc>
          <w:tcPr>
            <w:tcW w:w="695" w:type="pct"/>
            <w:vAlign w:val="center"/>
          </w:tcPr>
          <w:p w:rsidR="004D6FE9" w:rsidRDefault="004D6FE9" w:rsidP="00C81C58">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621" w:type="pct"/>
            <w:vAlign w:val="center"/>
          </w:tcPr>
          <w:p w:rsidR="004D6FE9" w:rsidRDefault="004D6FE9" w:rsidP="00C81C58">
            <w:pPr>
              <w:pStyle w:val="HTMLiankstoformatuotas"/>
              <w:spacing w:line="240" w:lineRule="auto"/>
              <w:jc w:val="center"/>
              <w:rPr>
                <w:rFonts w:ascii="Times New Roman" w:hAnsi="Times New Roman" w:cs="Times New Roman"/>
              </w:rPr>
            </w:pPr>
            <w:r>
              <w:rPr>
                <w:rFonts w:ascii="Times New Roman" w:hAnsi="Times New Roman" w:cs="Times New Roman"/>
              </w:rPr>
              <w:t>-</w:t>
            </w:r>
          </w:p>
        </w:tc>
        <w:tc>
          <w:tcPr>
            <w:tcW w:w="835" w:type="pct"/>
            <w:vAlign w:val="center"/>
          </w:tcPr>
          <w:p w:rsidR="004D6FE9" w:rsidRDefault="004D6FE9" w:rsidP="00C81C58">
            <w:pPr>
              <w:pStyle w:val="HTMLiankstoformatuotas"/>
              <w:spacing w:line="240" w:lineRule="auto"/>
              <w:jc w:val="center"/>
              <w:rPr>
                <w:rFonts w:ascii="Times New Roman" w:hAnsi="Times New Roman" w:cs="Times New Roman"/>
              </w:rPr>
            </w:pPr>
            <w:r>
              <w:rPr>
                <w:rFonts w:ascii="Times New Roman" w:hAnsi="Times New Roman" w:cs="Times New Roman"/>
              </w:rPr>
              <w:t>-</w:t>
            </w:r>
          </w:p>
        </w:tc>
      </w:tr>
      <w:tr w:rsidR="004D6FE9" w:rsidTr="00282881">
        <w:tc>
          <w:tcPr>
            <w:tcW w:w="304" w:type="pct"/>
            <w:vAlign w:val="center"/>
          </w:tcPr>
          <w:p w:rsidR="004D6FE9" w:rsidRPr="00C14C5E" w:rsidRDefault="004D6FE9">
            <w:pPr>
              <w:pStyle w:val="HTMLiankstoformatuotas"/>
              <w:spacing w:line="24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1228" w:type="pct"/>
            <w:vAlign w:val="center"/>
          </w:tcPr>
          <w:p w:rsidR="004D6FE9" w:rsidRDefault="004D6FE9" w:rsidP="00DD2532">
            <w:pPr>
              <w:pStyle w:val="HTMLiankstoformatuotas"/>
              <w:spacing w:line="240" w:lineRule="auto"/>
              <w:jc w:val="left"/>
              <w:rPr>
                <w:rFonts w:ascii="Times New Roman" w:hAnsi="Times New Roman" w:cs="Times New Roman"/>
                <w:b/>
                <w:sz w:val="24"/>
                <w:szCs w:val="24"/>
              </w:rPr>
            </w:pPr>
            <w:r>
              <w:rPr>
                <w:rFonts w:ascii="Times New Roman" w:hAnsi="Times New Roman" w:cs="Times New Roman"/>
                <w:b/>
                <w:sz w:val="24"/>
                <w:szCs w:val="24"/>
              </w:rPr>
              <w:t xml:space="preserve">Kitos socialinių paslaugų įstaigos </w:t>
            </w:r>
          </w:p>
        </w:tc>
        <w:tc>
          <w:tcPr>
            <w:tcW w:w="1317" w:type="pct"/>
            <w:vAlign w:val="center"/>
          </w:tcPr>
          <w:p w:rsidR="004D6FE9" w:rsidRPr="007A44CB" w:rsidRDefault="004D6FE9" w:rsidP="004549C8">
            <w:pPr>
              <w:pStyle w:val="HTMLiankstoformatuotas"/>
              <w:spacing w:line="240" w:lineRule="auto"/>
              <w:jc w:val="left"/>
              <w:rPr>
                <w:rFonts w:ascii="Times New Roman" w:hAnsi="Times New Roman" w:cs="Times New Roman"/>
              </w:rPr>
            </w:pPr>
          </w:p>
        </w:tc>
        <w:tc>
          <w:tcPr>
            <w:tcW w:w="695" w:type="pct"/>
            <w:vAlign w:val="center"/>
          </w:tcPr>
          <w:p w:rsidR="004D6FE9" w:rsidRDefault="004D6FE9" w:rsidP="004549C8">
            <w:pPr>
              <w:pStyle w:val="HTMLiankstoformatuotas"/>
              <w:spacing w:line="240" w:lineRule="auto"/>
              <w:jc w:val="left"/>
              <w:rPr>
                <w:rFonts w:ascii="Times New Roman" w:hAnsi="Times New Roman" w:cs="Times New Roman"/>
              </w:rPr>
            </w:pPr>
          </w:p>
        </w:tc>
        <w:tc>
          <w:tcPr>
            <w:tcW w:w="621" w:type="pct"/>
            <w:vAlign w:val="center"/>
          </w:tcPr>
          <w:p w:rsidR="004D6FE9" w:rsidRPr="00850767" w:rsidRDefault="004D6FE9" w:rsidP="004549C8">
            <w:pPr>
              <w:pStyle w:val="HTMLiankstoformatuotas"/>
              <w:spacing w:line="240" w:lineRule="auto"/>
              <w:jc w:val="center"/>
              <w:rPr>
                <w:rFonts w:ascii="Times New Roman" w:hAnsi="Times New Roman" w:cs="Times New Roman"/>
                <w:sz w:val="24"/>
                <w:szCs w:val="24"/>
              </w:rPr>
            </w:pPr>
          </w:p>
        </w:tc>
        <w:tc>
          <w:tcPr>
            <w:tcW w:w="835" w:type="pct"/>
            <w:vAlign w:val="center"/>
          </w:tcPr>
          <w:p w:rsidR="004D6FE9" w:rsidRDefault="004D6FE9" w:rsidP="004549C8">
            <w:pPr>
              <w:pStyle w:val="HTMLiankstoformatuotas"/>
              <w:spacing w:line="240" w:lineRule="auto"/>
              <w:jc w:val="center"/>
              <w:rPr>
                <w:rFonts w:ascii="Times New Roman" w:hAnsi="Times New Roman" w:cs="Times New Roman"/>
              </w:rPr>
            </w:pPr>
          </w:p>
        </w:tc>
      </w:tr>
      <w:tr w:rsidR="004D6FE9" w:rsidTr="00282881">
        <w:tc>
          <w:tcPr>
            <w:tcW w:w="304" w:type="pct"/>
            <w:vAlign w:val="center"/>
          </w:tcPr>
          <w:p w:rsidR="004D6FE9" w:rsidRPr="00C14C5E" w:rsidRDefault="004D6FE9">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1228" w:type="pct"/>
            <w:vAlign w:val="center"/>
          </w:tcPr>
          <w:p w:rsidR="004D6FE9" w:rsidRDefault="004D6FE9" w:rsidP="00DD2532">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Pagalbos į namus tarnybos</w:t>
            </w:r>
          </w:p>
        </w:tc>
        <w:tc>
          <w:tcPr>
            <w:tcW w:w="1317" w:type="pct"/>
            <w:vAlign w:val="center"/>
          </w:tcPr>
          <w:p w:rsidR="004D6FE9" w:rsidRDefault="004D6FE9" w:rsidP="00DD2532">
            <w:pPr>
              <w:pStyle w:val="HTMLiankstoformatuotas"/>
              <w:spacing w:line="240" w:lineRule="auto"/>
              <w:jc w:val="left"/>
              <w:rPr>
                <w:rFonts w:ascii="Times New Roman" w:hAnsi="Times New Roman" w:cs="Times New Roman"/>
              </w:rPr>
            </w:pPr>
            <w:r>
              <w:rPr>
                <w:rFonts w:ascii="Times New Roman" w:hAnsi="Times New Roman" w:cs="Times New Roman"/>
              </w:rPr>
              <w:t>Vilniaus miesto socialinės paramos centro Pagalbos į namus skyrius</w:t>
            </w:r>
          </w:p>
        </w:tc>
        <w:tc>
          <w:tcPr>
            <w:tcW w:w="695" w:type="pct"/>
            <w:vAlign w:val="center"/>
          </w:tcPr>
          <w:p w:rsidR="004D6FE9" w:rsidRDefault="004D6FE9" w:rsidP="00DD2532">
            <w:pPr>
              <w:pStyle w:val="HTMLiankstoformatuotas"/>
              <w:spacing w:line="240" w:lineRule="auto"/>
              <w:jc w:val="left"/>
              <w:rPr>
                <w:rFonts w:ascii="Times New Roman" w:hAnsi="Times New Roman" w:cs="Times New Roman"/>
              </w:rPr>
            </w:pPr>
            <w:r>
              <w:rPr>
                <w:rFonts w:ascii="Times New Roman" w:hAnsi="Times New Roman" w:cs="Times New Roman"/>
              </w:rPr>
              <w:t>Vilniaus m. savivaldybės taryba</w:t>
            </w:r>
          </w:p>
        </w:tc>
        <w:tc>
          <w:tcPr>
            <w:tcW w:w="621" w:type="pct"/>
            <w:vAlign w:val="center"/>
          </w:tcPr>
          <w:p w:rsidR="004D6FE9" w:rsidRPr="00850767" w:rsidRDefault="004D6FE9" w:rsidP="00DD2532">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1266</w:t>
            </w:r>
          </w:p>
        </w:tc>
        <w:tc>
          <w:tcPr>
            <w:tcW w:w="835" w:type="pct"/>
            <w:vAlign w:val="center"/>
          </w:tcPr>
          <w:p w:rsidR="004D6FE9" w:rsidRPr="00850767" w:rsidRDefault="004D6FE9" w:rsidP="00DD2532">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1266</w:t>
            </w:r>
          </w:p>
        </w:tc>
      </w:tr>
      <w:tr w:rsidR="004D6FE9" w:rsidTr="00282881">
        <w:tc>
          <w:tcPr>
            <w:tcW w:w="304" w:type="pct"/>
            <w:vAlign w:val="center"/>
          </w:tcPr>
          <w:p w:rsidR="004D6FE9" w:rsidRDefault="004D6FE9">
            <w:pPr>
              <w:pStyle w:val="HTMLiankstoformatuotas"/>
              <w:spacing w:line="240" w:lineRule="auto"/>
              <w:jc w:val="center"/>
              <w:rPr>
                <w:rFonts w:ascii="Times New Roman" w:hAnsi="Times New Roman" w:cs="Times New Roman"/>
                <w:b/>
                <w:sz w:val="24"/>
                <w:szCs w:val="24"/>
              </w:rPr>
            </w:pPr>
          </w:p>
        </w:tc>
        <w:tc>
          <w:tcPr>
            <w:tcW w:w="1228" w:type="pct"/>
            <w:vAlign w:val="center"/>
          </w:tcPr>
          <w:p w:rsidR="004D6FE9" w:rsidRDefault="004D6FE9" w:rsidP="00DD2532">
            <w:pPr>
              <w:pStyle w:val="HTMLiankstoformatuotas"/>
              <w:spacing w:line="240" w:lineRule="auto"/>
              <w:jc w:val="left"/>
              <w:rPr>
                <w:rFonts w:ascii="Times New Roman" w:hAnsi="Times New Roman" w:cs="Times New Roman"/>
                <w:b/>
                <w:sz w:val="24"/>
                <w:szCs w:val="24"/>
              </w:rPr>
            </w:pPr>
          </w:p>
        </w:tc>
        <w:tc>
          <w:tcPr>
            <w:tcW w:w="1317" w:type="pct"/>
            <w:vAlign w:val="center"/>
          </w:tcPr>
          <w:p w:rsidR="004D6FE9" w:rsidRDefault="004D6FE9" w:rsidP="00DD2532">
            <w:pPr>
              <w:pStyle w:val="HTMLiankstoformatuotas"/>
              <w:spacing w:line="240" w:lineRule="auto"/>
              <w:jc w:val="left"/>
              <w:rPr>
                <w:rFonts w:ascii="Times New Roman" w:hAnsi="Times New Roman" w:cs="Times New Roman"/>
              </w:rPr>
            </w:pPr>
            <w:r>
              <w:rPr>
                <w:rFonts w:ascii="Times New Roman" w:hAnsi="Times New Roman" w:cs="Times New Roman"/>
              </w:rPr>
              <w:t>Lietuvos Raudonojo Kryžiaus draugijos Vilniaus komitetas</w:t>
            </w:r>
          </w:p>
        </w:tc>
        <w:tc>
          <w:tcPr>
            <w:tcW w:w="695" w:type="pct"/>
            <w:vAlign w:val="center"/>
          </w:tcPr>
          <w:p w:rsidR="004D6FE9" w:rsidRDefault="004D6FE9" w:rsidP="00DD2532">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621" w:type="pct"/>
            <w:vAlign w:val="center"/>
          </w:tcPr>
          <w:p w:rsidR="004D6FE9" w:rsidRPr="00850767" w:rsidRDefault="004D6FE9" w:rsidP="00DD2532">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835" w:type="pct"/>
            <w:vAlign w:val="center"/>
          </w:tcPr>
          <w:p w:rsidR="004D6FE9" w:rsidRPr="00850767" w:rsidRDefault="004D6FE9" w:rsidP="00DD2532">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50</w:t>
            </w:r>
          </w:p>
        </w:tc>
      </w:tr>
      <w:tr w:rsidR="004D6FE9" w:rsidTr="00282881">
        <w:tc>
          <w:tcPr>
            <w:tcW w:w="304" w:type="pct"/>
            <w:vAlign w:val="center"/>
          </w:tcPr>
          <w:p w:rsidR="004D6FE9" w:rsidRDefault="004D6FE9">
            <w:pPr>
              <w:pStyle w:val="HTMLiankstoformatuotas"/>
              <w:spacing w:line="240" w:lineRule="auto"/>
              <w:jc w:val="center"/>
              <w:rPr>
                <w:rFonts w:ascii="Times New Roman" w:hAnsi="Times New Roman" w:cs="Times New Roman"/>
                <w:b/>
                <w:sz w:val="24"/>
                <w:szCs w:val="24"/>
              </w:rPr>
            </w:pPr>
          </w:p>
        </w:tc>
        <w:tc>
          <w:tcPr>
            <w:tcW w:w="1228" w:type="pct"/>
            <w:vAlign w:val="center"/>
          </w:tcPr>
          <w:p w:rsidR="004D6FE9" w:rsidRDefault="004D6FE9" w:rsidP="00DD2532">
            <w:pPr>
              <w:pStyle w:val="HTMLiankstoformatuotas"/>
              <w:spacing w:line="240" w:lineRule="auto"/>
              <w:jc w:val="left"/>
              <w:rPr>
                <w:rFonts w:ascii="Times New Roman" w:hAnsi="Times New Roman" w:cs="Times New Roman"/>
                <w:b/>
                <w:sz w:val="24"/>
                <w:szCs w:val="24"/>
              </w:rPr>
            </w:pPr>
          </w:p>
        </w:tc>
        <w:tc>
          <w:tcPr>
            <w:tcW w:w="1317" w:type="pct"/>
            <w:vAlign w:val="center"/>
          </w:tcPr>
          <w:p w:rsidR="004D6FE9" w:rsidRPr="00544E78" w:rsidRDefault="004D6FE9" w:rsidP="00DD2532">
            <w:pPr>
              <w:pStyle w:val="HTMLiankstoformatuotas"/>
              <w:spacing w:line="240" w:lineRule="auto"/>
              <w:jc w:val="left"/>
              <w:rPr>
                <w:rFonts w:ascii="Times New Roman" w:hAnsi="Times New Roman" w:cs="Times New Roman"/>
              </w:rPr>
            </w:pPr>
            <w:r w:rsidRPr="00544E78">
              <w:rPr>
                <w:rFonts w:ascii="Times New Roman" w:hAnsi="Times New Roman" w:cs="Times New Roman"/>
              </w:rPr>
              <w:t>Vilniaus evangelikų liuteronų bažnyčios diakonija „</w:t>
            </w:r>
            <w:smartTag w:uri="urn:schemas-microsoft-com:office:smarttags" w:element="PersonName">
              <w:r w:rsidRPr="00544E78">
                <w:rPr>
                  <w:rFonts w:ascii="Times New Roman" w:hAnsi="Times New Roman" w:cs="Times New Roman"/>
                </w:rPr>
                <w:t>Vilniaus Sandora</w:t>
              </w:r>
            </w:smartTag>
            <w:r w:rsidRPr="00544E78">
              <w:rPr>
                <w:rFonts w:ascii="Times New Roman" w:hAnsi="Times New Roman" w:cs="Times New Roman"/>
              </w:rPr>
              <w:t>“</w:t>
            </w:r>
          </w:p>
        </w:tc>
        <w:tc>
          <w:tcPr>
            <w:tcW w:w="695" w:type="pct"/>
            <w:vAlign w:val="center"/>
          </w:tcPr>
          <w:p w:rsidR="004D6FE9" w:rsidRDefault="004D6FE9" w:rsidP="00DD2532">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621" w:type="pct"/>
            <w:vAlign w:val="center"/>
          </w:tcPr>
          <w:p w:rsidR="004D6FE9" w:rsidRPr="00850767" w:rsidRDefault="004D6FE9" w:rsidP="00DD2532">
            <w:pPr>
              <w:pStyle w:val="HTMLiankstoformatuotas"/>
              <w:spacing w:line="240" w:lineRule="auto"/>
              <w:jc w:val="center"/>
              <w:rPr>
                <w:rFonts w:ascii="Times New Roman" w:hAnsi="Times New Roman" w:cs="Times New Roman"/>
                <w:sz w:val="24"/>
                <w:szCs w:val="24"/>
              </w:rPr>
            </w:pPr>
            <w:r w:rsidRPr="00850767">
              <w:rPr>
                <w:rFonts w:ascii="Times New Roman" w:hAnsi="Times New Roman" w:cs="Times New Roman"/>
                <w:sz w:val="24"/>
                <w:szCs w:val="24"/>
              </w:rPr>
              <w:t>29</w:t>
            </w:r>
          </w:p>
        </w:tc>
        <w:tc>
          <w:tcPr>
            <w:tcW w:w="835" w:type="pct"/>
            <w:vAlign w:val="center"/>
          </w:tcPr>
          <w:p w:rsidR="004D6FE9" w:rsidRPr="00850767" w:rsidRDefault="004D6FE9" w:rsidP="00DD2532">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4D6FE9" w:rsidTr="00282881">
        <w:tc>
          <w:tcPr>
            <w:tcW w:w="304" w:type="pct"/>
            <w:vAlign w:val="center"/>
          </w:tcPr>
          <w:p w:rsidR="004D6FE9" w:rsidRDefault="004D6FE9">
            <w:pPr>
              <w:pStyle w:val="HTMLiankstoformatuotas"/>
              <w:spacing w:line="240" w:lineRule="auto"/>
              <w:jc w:val="center"/>
              <w:rPr>
                <w:rFonts w:ascii="Times New Roman" w:hAnsi="Times New Roman" w:cs="Times New Roman"/>
                <w:b/>
                <w:sz w:val="24"/>
                <w:szCs w:val="24"/>
              </w:rPr>
            </w:pPr>
          </w:p>
        </w:tc>
        <w:tc>
          <w:tcPr>
            <w:tcW w:w="1228" w:type="pct"/>
            <w:vAlign w:val="center"/>
          </w:tcPr>
          <w:p w:rsidR="004D6FE9" w:rsidRDefault="004D6FE9" w:rsidP="00DD2532">
            <w:pPr>
              <w:pStyle w:val="HTMLiankstoformatuotas"/>
              <w:spacing w:line="240" w:lineRule="auto"/>
              <w:jc w:val="left"/>
              <w:rPr>
                <w:rFonts w:ascii="Times New Roman" w:hAnsi="Times New Roman" w:cs="Times New Roman"/>
                <w:b/>
                <w:sz w:val="24"/>
                <w:szCs w:val="24"/>
              </w:rPr>
            </w:pPr>
          </w:p>
        </w:tc>
        <w:tc>
          <w:tcPr>
            <w:tcW w:w="1317" w:type="pct"/>
            <w:vAlign w:val="center"/>
          </w:tcPr>
          <w:p w:rsidR="004D6FE9" w:rsidRPr="00544E78" w:rsidRDefault="004D6FE9" w:rsidP="00DD2532">
            <w:pPr>
              <w:pStyle w:val="HTMLiankstoformatuotas"/>
              <w:spacing w:line="240" w:lineRule="auto"/>
              <w:jc w:val="left"/>
              <w:rPr>
                <w:rFonts w:ascii="Times New Roman" w:hAnsi="Times New Roman" w:cs="Times New Roman"/>
              </w:rPr>
            </w:pPr>
            <w:r w:rsidRPr="00544E78">
              <w:rPr>
                <w:rFonts w:ascii="Times New Roman" w:hAnsi="Times New Roman" w:cs="Times New Roman"/>
              </w:rPr>
              <w:t>Maltos Ordino pagalbos tarnyba (slaugos paslaugos)</w:t>
            </w:r>
          </w:p>
        </w:tc>
        <w:tc>
          <w:tcPr>
            <w:tcW w:w="695" w:type="pct"/>
            <w:vAlign w:val="center"/>
          </w:tcPr>
          <w:p w:rsidR="004D6FE9" w:rsidRDefault="004D6FE9" w:rsidP="00DD2532">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621" w:type="pct"/>
            <w:vAlign w:val="center"/>
          </w:tcPr>
          <w:p w:rsidR="004D6FE9" w:rsidRPr="00850767" w:rsidRDefault="004D6FE9" w:rsidP="00DD2532">
            <w:pPr>
              <w:pStyle w:val="HTMLiankstoformatuotas"/>
              <w:spacing w:line="240" w:lineRule="auto"/>
              <w:jc w:val="center"/>
              <w:rPr>
                <w:rFonts w:ascii="Times New Roman" w:hAnsi="Times New Roman" w:cs="Times New Roman"/>
                <w:sz w:val="24"/>
                <w:szCs w:val="24"/>
              </w:rPr>
            </w:pPr>
            <w:r w:rsidRPr="00850767">
              <w:rPr>
                <w:rFonts w:ascii="Times New Roman" w:hAnsi="Times New Roman" w:cs="Times New Roman"/>
                <w:sz w:val="24"/>
                <w:szCs w:val="24"/>
              </w:rPr>
              <w:t>60</w:t>
            </w:r>
          </w:p>
        </w:tc>
        <w:tc>
          <w:tcPr>
            <w:tcW w:w="835" w:type="pct"/>
            <w:vAlign w:val="center"/>
          </w:tcPr>
          <w:p w:rsidR="004D6FE9" w:rsidRPr="00850767" w:rsidRDefault="004D6FE9" w:rsidP="00DD2532">
            <w:pPr>
              <w:pStyle w:val="HTMLiankstoformatuotas"/>
              <w:spacing w:line="240" w:lineRule="auto"/>
              <w:jc w:val="center"/>
              <w:rPr>
                <w:rFonts w:ascii="Times New Roman" w:hAnsi="Times New Roman" w:cs="Times New Roman"/>
                <w:sz w:val="24"/>
                <w:szCs w:val="24"/>
              </w:rPr>
            </w:pPr>
            <w:r w:rsidRPr="00850767">
              <w:rPr>
                <w:rFonts w:ascii="Times New Roman" w:hAnsi="Times New Roman" w:cs="Times New Roman"/>
                <w:sz w:val="24"/>
                <w:szCs w:val="24"/>
              </w:rPr>
              <w:t>60</w:t>
            </w:r>
          </w:p>
          <w:p w:rsidR="004D6FE9" w:rsidRPr="00850767" w:rsidRDefault="004D6FE9" w:rsidP="00DD2532">
            <w:pPr>
              <w:pStyle w:val="HTMLiankstoformatuotas"/>
              <w:spacing w:line="240" w:lineRule="auto"/>
              <w:jc w:val="center"/>
              <w:rPr>
                <w:rFonts w:ascii="Times New Roman" w:hAnsi="Times New Roman" w:cs="Times New Roman"/>
                <w:sz w:val="24"/>
                <w:szCs w:val="24"/>
              </w:rPr>
            </w:pPr>
          </w:p>
        </w:tc>
      </w:tr>
      <w:tr w:rsidR="004D6FE9" w:rsidTr="00282881">
        <w:tc>
          <w:tcPr>
            <w:tcW w:w="304" w:type="pct"/>
            <w:vAlign w:val="center"/>
          </w:tcPr>
          <w:p w:rsidR="004D6FE9" w:rsidRDefault="004D6FE9">
            <w:pPr>
              <w:pStyle w:val="HTMLiankstoformatuotas"/>
              <w:spacing w:line="240" w:lineRule="auto"/>
              <w:jc w:val="center"/>
              <w:rPr>
                <w:rFonts w:ascii="Times New Roman" w:hAnsi="Times New Roman" w:cs="Times New Roman"/>
                <w:b/>
                <w:sz w:val="24"/>
                <w:szCs w:val="24"/>
              </w:rPr>
            </w:pPr>
          </w:p>
        </w:tc>
        <w:tc>
          <w:tcPr>
            <w:tcW w:w="1228" w:type="pct"/>
            <w:vAlign w:val="center"/>
          </w:tcPr>
          <w:p w:rsidR="004D6FE9" w:rsidRDefault="004D6FE9" w:rsidP="00DD2532">
            <w:pPr>
              <w:pStyle w:val="HTMLiankstoformatuotas"/>
              <w:spacing w:line="240" w:lineRule="auto"/>
              <w:jc w:val="left"/>
              <w:rPr>
                <w:rFonts w:ascii="Times New Roman" w:hAnsi="Times New Roman" w:cs="Times New Roman"/>
                <w:b/>
                <w:sz w:val="24"/>
                <w:szCs w:val="24"/>
              </w:rPr>
            </w:pPr>
          </w:p>
        </w:tc>
        <w:tc>
          <w:tcPr>
            <w:tcW w:w="1317" w:type="pct"/>
            <w:vAlign w:val="center"/>
          </w:tcPr>
          <w:p w:rsidR="004D6FE9" w:rsidRPr="00A066E6" w:rsidRDefault="004D6FE9" w:rsidP="00DD2532">
            <w:pPr>
              <w:spacing w:line="240" w:lineRule="auto"/>
              <w:jc w:val="left"/>
              <w:rPr>
                <w:sz w:val="20"/>
                <w:szCs w:val="20"/>
              </w:rPr>
            </w:pPr>
            <w:r w:rsidRPr="00A066E6">
              <w:rPr>
                <w:sz w:val="20"/>
                <w:szCs w:val="20"/>
              </w:rPr>
              <w:t>Lietuvos žmonių su stuburo pažeidimais asociacija</w:t>
            </w:r>
          </w:p>
        </w:tc>
        <w:tc>
          <w:tcPr>
            <w:tcW w:w="695" w:type="pct"/>
            <w:vAlign w:val="center"/>
          </w:tcPr>
          <w:p w:rsidR="004D6FE9" w:rsidRPr="00A066E6" w:rsidRDefault="004D6FE9" w:rsidP="00DD2532">
            <w:pPr>
              <w:pStyle w:val="HTMLiankstoformatuotas"/>
              <w:spacing w:line="240" w:lineRule="auto"/>
              <w:jc w:val="left"/>
              <w:rPr>
                <w:rFonts w:ascii="Times New Roman" w:hAnsi="Times New Roman" w:cs="Times New Roman"/>
              </w:rPr>
            </w:pPr>
            <w:r w:rsidRPr="00A066E6">
              <w:rPr>
                <w:rFonts w:ascii="Times New Roman" w:hAnsi="Times New Roman" w:cs="Times New Roman"/>
              </w:rPr>
              <w:t>NVO</w:t>
            </w:r>
          </w:p>
        </w:tc>
        <w:tc>
          <w:tcPr>
            <w:tcW w:w="621" w:type="pct"/>
            <w:vAlign w:val="center"/>
          </w:tcPr>
          <w:p w:rsidR="004D6FE9" w:rsidRPr="00850767" w:rsidRDefault="004D6FE9" w:rsidP="00DD2532">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835" w:type="pct"/>
            <w:vAlign w:val="center"/>
          </w:tcPr>
          <w:p w:rsidR="004D6FE9" w:rsidRPr="00850767" w:rsidRDefault="004D6FE9" w:rsidP="00DD2532">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4D6FE9" w:rsidTr="00282881">
        <w:tc>
          <w:tcPr>
            <w:tcW w:w="304" w:type="pct"/>
            <w:vAlign w:val="center"/>
          </w:tcPr>
          <w:p w:rsidR="004D6FE9" w:rsidRDefault="004D6FE9">
            <w:pPr>
              <w:pStyle w:val="HTMLiankstoformatuotas"/>
              <w:spacing w:line="240" w:lineRule="auto"/>
              <w:jc w:val="center"/>
              <w:rPr>
                <w:rFonts w:ascii="Times New Roman" w:hAnsi="Times New Roman" w:cs="Times New Roman"/>
                <w:b/>
                <w:sz w:val="24"/>
                <w:szCs w:val="24"/>
              </w:rPr>
            </w:pPr>
          </w:p>
        </w:tc>
        <w:tc>
          <w:tcPr>
            <w:tcW w:w="1228" w:type="pct"/>
            <w:vAlign w:val="center"/>
          </w:tcPr>
          <w:p w:rsidR="004D6FE9" w:rsidRDefault="004D6FE9" w:rsidP="00DD2532">
            <w:pPr>
              <w:pStyle w:val="HTMLiankstoformatuotas"/>
              <w:spacing w:line="240" w:lineRule="auto"/>
              <w:jc w:val="left"/>
              <w:rPr>
                <w:rFonts w:ascii="Times New Roman" w:hAnsi="Times New Roman" w:cs="Times New Roman"/>
                <w:b/>
                <w:sz w:val="24"/>
                <w:szCs w:val="24"/>
              </w:rPr>
            </w:pPr>
          </w:p>
        </w:tc>
        <w:tc>
          <w:tcPr>
            <w:tcW w:w="1317" w:type="pct"/>
            <w:vAlign w:val="center"/>
          </w:tcPr>
          <w:p w:rsidR="004D6FE9" w:rsidRPr="00C16F55" w:rsidRDefault="004D6FE9" w:rsidP="00DD2532">
            <w:pPr>
              <w:pStyle w:val="HTMLiankstoformatuotas"/>
              <w:spacing w:line="240" w:lineRule="auto"/>
              <w:jc w:val="left"/>
              <w:rPr>
                <w:rFonts w:ascii="Times New Roman" w:hAnsi="Times New Roman" w:cs="Times New Roman"/>
              </w:rPr>
            </w:pPr>
            <w:r w:rsidRPr="00C16F55">
              <w:rPr>
                <w:rFonts w:ascii="Times New Roman" w:hAnsi="Times New Roman" w:cs="Times New Roman"/>
              </w:rPr>
              <w:t xml:space="preserve">Sutrikusio intelekto žmonių globos bendrija „Vilniaus Viltis“ </w:t>
            </w:r>
          </w:p>
        </w:tc>
        <w:tc>
          <w:tcPr>
            <w:tcW w:w="695" w:type="pct"/>
            <w:vAlign w:val="center"/>
          </w:tcPr>
          <w:p w:rsidR="004D6FE9" w:rsidRPr="00C16F55" w:rsidRDefault="004D6FE9" w:rsidP="00DD2532">
            <w:pPr>
              <w:pStyle w:val="HTMLiankstoformatuotas"/>
              <w:spacing w:line="240" w:lineRule="auto"/>
              <w:jc w:val="left"/>
              <w:rPr>
                <w:rFonts w:ascii="Times New Roman" w:hAnsi="Times New Roman" w:cs="Times New Roman"/>
              </w:rPr>
            </w:pPr>
            <w:r w:rsidRPr="00C16F55">
              <w:rPr>
                <w:rFonts w:ascii="Times New Roman" w:hAnsi="Times New Roman" w:cs="Times New Roman"/>
              </w:rPr>
              <w:t>NVO</w:t>
            </w:r>
          </w:p>
        </w:tc>
        <w:tc>
          <w:tcPr>
            <w:tcW w:w="621" w:type="pct"/>
            <w:vAlign w:val="center"/>
          </w:tcPr>
          <w:p w:rsidR="004D6FE9" w:rsidRPr="00850767" w:rsidRDefault="004D6FE9" w:rsidP="00DD2532">
            <w:pPr>
              <w:pStyle w:val="HTMLiankstoformatuotas"/>
              <w:spacing w:line="240" w:lineRule="auto"/>
              <w:jc w:val="center"/>
              <w:rPr>
                <w:rFonts w:ascii="Times New Roman" w:hAnsi="Times New Roman" w:cs="Times New Roman"/>
                <w:sz w:val="24"/>
                <w:szCs w:val="24"/>
              </w:rPr>
            </w:pPr>
            <w:r w:rsidRPr="00850767">
              <w:rPr>
                <w:rFonts w:ascii="Times New Roman" w:hAnsi="Times New Roman" w:cs="Times New Roman"/>
                <w:sz w:val="24"/>
                <w:szCs w:val="24"/>
              </w:rPr>
              <w:t>10</w:t>
            </w:r>
          </w:p>
        </w:tc>
        <w:tc>
          <w:tcPr>
            <w:tcW w:w="835" w:type="pct"/>
            <w:vAlign w:val="center"/>
          </w:tcPr>
          <w:p w:rsidR="004D6FE9" w:rsidRPr="00850767" w:rsidRDefault="004D6FE9" w:rsidP="00DD2532">
            <w:pPr>
              <w:pStyle w:val="HTMLiankstoformatuotas"/>
              <w:spacing w:line="240" w:lineRule="auto"/>
              <w:jc w:val="center"/>
              <w:rPr>
                <w:rFonts w:ascii="Times New Roman" w:hAnsi="Times New Roman" w:cs="Times New Roman"/>
                <w:sz w:val="24"/>
                <w:szCs w:val="24"/>
              </w:rPr>
            </w:pPr>
            <w:r w:rsidRPr="00850767">
              <w:rPr>
                <w:rFonts w:ascii="Times New Roman" w:hAnsi="Times New Roman" w:cs="Times New Roman"/>
                <w:sz w:val="24"/>
                <w:szCs w:val="24"/>
              </w:rPr>
              <w:t>10</w:t>
            </w:r>
          </w:p>
        </w:tc>
      </w:tr>
      <w:tr w:rsidR="004D6FE9" w:rsidTr="00282881">
        <w:tc>
          <w:tcPr>
            <w:tcW w:w="304" w:type="pct"/>
            <w:vAlign w:val="center"/>
          </w:tcPr>
          <w:p w:rsidR="004D6FE9" w:rsidRDefault="004D6FE9">
            <w:pPr>
              <w:pStyle w:val="HTMLiankstoformatuotas"/>
              <w:spacing w:line="240" w:lineRule="auto"/>
              <w:jc w:val="center"/>
              <w:rPr>
                <w:rFonts w:ascii="Times New Roman" w:hAnsi="Times New Roman" w:cs="Times New Roman"/>
                <w:b/>
                <w:sz w:val="24"/>
                <w:szCs w:val="24"/>
              </w:rPr>
            </w:pPr>
          </w:p>
        </w:tc>
        <w:tc>
          <w:tcPr>
            <w:tcW w:w="1228" w:type="pct"/>
            <w:vAlign w:val="center"/>
          </w:tcPr>
          <w:p w:rsidR="004D6FE9" w:rsidRDefault="004D6FE9" w:rsidP="00DD2532">
            <w:pPr>
              <w:pStyle w:val="HTMLiankstoformatuotas"/>
              <w:spacing w:line="240" w:lineRule="auto"/>
              <w:jc w:val="left"/>
              <w:rPr>
                <w:rFonts w:ascii="Times New Roman" w:hAnsi="Times New Roman" w:cs="Times New Roman"/>
                <w:b/>
                <w:sz w:val="24"/>
                <w:szCs w:val="24"/>
              </w:rPr>
            </w:pPr>
          </w:p>
        </w:tc>
        <w:tc>
          <w:tcPr>
            <w:tcW w:w="1317" w:type="pct"/>
            <w:vAlign w:val="center"/>
          </w:tcPr>
          <w:p w:rsidR="004D6FE9" w:rsidRPr="007A44CB" w:rsidRDefault="004D6FE9" w:rsidP="00DD2532">
            <w:pPr>
              <w:pStyle w:val="HTMLiankstoformatuotas"/>
              <w:spacing w:line="240" w:lineRule="auto"/>
              <w:jc w:val="left"/>
              <w:rPr>
                <w:rFonts w:ascii="Times New Roman" w:hAnsi="Times New Roman" w:cs="Times New Roman"/>
              </w:rPr>
            </w:pPr>
            <w:r>
              <w:rPr>
                <w:rFonts w:ascii="Times New Roman" w:hAnsi="Times New Roman" w:cs="Times New Roman"/>
              </w:rPr>
              <w:t>VšĮ</w:t>
            </w:r>
            <w:r w:rsidRPr="007A44CB">
              <w:rPr>
                <w:rFonts w:ascii="Times New Roman" w:hAnsi="Times New Roman" w:cs="Times New Roman"/>
              </w:rPr>
              <w:t xml:space="preserve"> „</w:t>
            </w:r>
            <w:smartTag w:uri="urn:schemas-microsoft-com:office:smarttags" w:element="PersonName">
              <w:r w:rsidRPr="007A44CB">
                <w:rPr>
                  <w:rFonts w:ascii="Times New Roman" w:hAnsi="Times New Roman" w:cs="Times New Roman"/>
                </w:rPr>
                <w:t>Giedra</w:t>
              </w:r>
            </w:smartTag>
            <w:r w:rsidRPr="007A44CB">
              <w:rPr>
                <w:rFonts w:ascii="Times New Roman" w:hAnsi="Times New Roman" w:cs="Times New Roman"/>
              </w:rPr>
              <w:t>“</w:t>
            </w:r>
          </w:p>
        </w:tc>
        <w:tc>
          <w:tcPr>
            <w:tcW w:w="695" w:type="pct"/>
            <w:vAlign w:val="center"/>
          </w:tcPr>
          <w:p w:rsidR="004D6FE9" w:rsidRPr="00C16F55" w:rsidRDefault="004D6FE9" w:rsidP="00DD2532">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621" w:type="pct"/>
            <w:vAlign w:val="center"/>
          </w:tcPr>
          <w:p w:rsidR="004D6FE9" w:rsidRPr="00850767" w:rsidRDefault="004D6FE9" w:rsidP="00DD2532">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35" w:type="pct"/>
            <w:vAlign w:val="center"/>
          </w:tcPr>
          <w:p w:rsidR="004D6FE9" w:rsidRDefault="004D6FE9" w:rsidP="00DD2532">
            <w:pPr>
              <w:pStyle w:val="HTMLiankstoformatuotas"/>
              <w:spacing w:line="240" w:lineRule="auto"/>
              <w:jc w:val="center"/>
              <w:rPr>
                <w:rFonts w:ascii="Times New Roman" w:hAnsi="Times New Roman" w:cs="Times New Roman"/>
              </w:rPr>
            </w:pPr>
            <w:r>
              <w:rPr>
                <w:rFonts w:ascii="Times New Roman" w:hAnsi="Times New Roman" w:cs="Times New Roman"/>
              </w:rPr>
              <w:t>-</w:t>
            </w:r>
          </w:p>
        </w:tc>
      </w:tr>
      <w:tr w:rsidR="004D6FE9" w:rsidTr="00282881">
        <w:tc>
          <w:tcPr>
            <w:tcW w:w="304" w:type="pct"/>
            <w:vAlign w:val="center"/>
          </w:tcPr>
          <w:p w:rsidR="004D6FE9" w:rsidRDefault="004D6FE9" w:rsidP="00460A5B">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1228" w:type="pct"/>
            <w:vAlign w:val="center"/>
          </w:tcPr>
          <w:p w:rsidR="004D6FE9" w:rsidRDefault="004D6FE9">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Socialinių paslaugų centrai</w:t>
            </w:r>
          </w:p>
        </w:tc>
        <w:tc>
          <w:tcPr>
            <w:tcW w:w="1317" w:type="pct"/>
            <w:vAlign w:val="center"/>
          </w:tcPr>
          <w:p w:rsidR="004D6FE9" w:rsidRDefault="004D6FE9">
            <w:pPr>
              <w:pStyle w:val="HTMLiankstoformatuotas"/>
              <w:spacing w:line="240" w:lineRule="auto"/>
              <w:jc w:val="left"/>
              <w:rPr>
                <w:rFonts w:ascii="Times New Roman" w:hAnsi="Times New Roman" w:cs="Times New Roman"/>
              </w:rPr>
            </w:pPr>
            <w:r>
              <w:rPr>
                <w:rFonts w:ascii="Times New Roman" w:hAnsi="Times New Roman" w:cs="Times New Roman"/>
              </w:rPr>
              <w:t>Vilniaus miesto socialinės paramos centro Socialinio darbo skyrius</w:t>
            </w:r>
          </w:p>
        </w:tc>
        <w:tc>
          <w:tcPr>
            <w:tcW w:w="695" w:type="pct"/>
            <w:vAlign w:val="center"/>
          </w:tcPr>
          <w:p w:rsidR="004D6FE9" w:rsidRDefault="004D6FE9">
            <w:pPr>
              <w:pStyle w:val="HTMLiankstoformatuotas"/>
              <w:spacing w:line="240" w:lineRule="auto"/>
              <w:jc w:val="left"/>
              <w:rPr>
                <w:rFonts w:ascii="Times New Roman" w:hAnsi="Times New Roman" w:cs="Times New Roman"/>
              </w:rPr>
            </w:pPr>
            <w:r>
              <w:rPr>
                <w:rFonts w:ascii="Times New Roman" w:hAnsi="Times New Roman" w:cs="Times New Roman"/>
              </w:rPr>
              <w:t>Vilniaus m. savivaldybė</w:t>
            </w:r>
          </w:p>
        </w:tc>
        <w:tc>
          <w:tcPr>
            <w:tcW w:w="621" w:type="pct"/>
            <w:vAlign w:val="center"/>
          </w:tcPr>
          <w:p w:rsidR="004D6FE9" w:rsidRPr="009D52BC" w:rsidRDefault="004D6FE9" w:rsidP="005023DC">
            <w:pPr>
              <w:pStyle w:val="HTMLiankstoformatuotas"/>
              <w:spacing w:line="240" w:lineRule="auto"/>
              <w:jc w:val="center"/>
              <w:rPr>
                <w:rFonts w:ascii="Times New Roman" w:hAnsi="Times New Roman" w:cs="Times New Roman"/>
                <w:sz w:val="16"/>
                <w:szCs w:val="16"/>
              </w:rPr>
            </w:pPr>
            <w:r>
              <w:rPr>
                <w:rFonts w:ascii="Times New Roman" w:hAnsi="Times New Roman" w:cs="Times New Roman"/>
                <w:sz w:val="16"/>
                <w:szCs w:val="16"/>
              </w:rPr>
              <w:t>-</w:t>
            </w:r>
          </w:p>
        </w:tc>
        <w:tc>
          <w:tcPr>
            <w:tcW w:w="835" w:type="pct"/>
            <w:vAlign w:val="center"/>
          </w:tcPr>
          <w:p w:rsidR="004D6FE9" w:rsidRDefault="004D6FE9" w:rsidP="004125AE">
            <w:pPr>
              <w:pStyle w:val="HTMLiankstoformatuotas"/>
              <w:spacing w:line="240" w:lineRule="auto"/>
              <w:jc w:val="center"/>
              <w:rPr>
                <w:rFonts w:ascii="Times New Roman" w:hAnsi="Times New Roman" w:cs="Times New Roman"/>
                <w:sz w:val="18"/>
                <w:szCs w:val="18"/>
              </w:rPr>
            </w:pPr>
            <w:r>
              <w:rPr>
                <w:rFonts w:ascii="Times New Roman" w:hAnsi="Times New Roman" w:cs="Times New Roman"/>
                <w:sz w:val="18"/>
                <w:szCs w:val="18"/>
              </w:rPr>
              <w:t>M</w:t>
            </w:r>
            <w:r w:rsidRPr="00CE37A3">
              <w:rPr>
                <w:rFonts w:ascii="Times New Roman" w:hAnsi="Times New Roman" w:cs="Times New Roman"/>
                <w:sz w:val="18"/>
                <w:szCs w:val="18"/>
              </w:rPr>
              <w:t xml:space="preserve">aitinimo </w:t>
            </w:r>
            <w:r>
              <w:rPr>
                <w:rFonts w:ascii="Times New Roman" w:hAnsi="Times New Roman" w:cs="Times New Roman"/>
                <w:sz w:val="18"/>
                <w:szCs w:val="18"/>
              </w:rPr>
              <w:t xml:space="preserve">organizavimas </w:t>
            </w:r>
            <w:r w:rsidRPr="00FE2A8F">
              <w:rPr>
                <w:rFonts w:ascii="Times New Roman" w:hAnsi="Times New Roman" w:cs="Times New Roman"/>
              </w:rPr>
              <w:t>784</w:t>
            </w:r>
          </w:p>
          <w:p w:rsidR="004D6FE9" w:rsidRDefault="004D6FE9" w:rsidP="004125AE">
            <w:pPr>
              <w:pStyle w:val="HTMLiankstoformatuotas"/>
              <w:spacing w:line="240" w:lineRule="auto"/>
              <w:jc w:val="center"/>
              <w:rPr>
                <w:rFonts w:ascii="Times New Roman" w:hAnsi="Times New Roman" w:cs="Times New Roman"/>
                <w:sz w:val="18"/>
                <w:szCs w:val="18"/>
              </w:rPr>
            </w:pPr>
            <w:r>
              <w:rPr>
                <w:rFonts w:ascii="Times New Roman" w:hAnsi="Times New Roman" w:cs="Times New Roman"/>
                <w:sz w:val="18"/>
                <w:szCs w:val="18"/>
              </w:rPr>
              <w:t xml:space="preserve">Asm. higienos paslaugos </w:t>
            </w:r>
            <w:r w:rsidRPr="00FE2A8F">
              <w:rPr>
                <w:rFonts w:ascii="Times New Roman" w:hAnsi="Times New Roman" w:cs="Times New Roman"/>
              </w:rPr>
              <w:t>4706</w:t>
            </w:r>
          </w:p>
          <w:p w:rsidR="004D6FE9" w:rsidRPr="00CE37A3" w:rsidRDefault="004D6FE9" w:rsidP="004125AE">
            <w:pPr>
              <w:pStyle w:val="HTMLiankstoformatuotas"/>
              <w:spacing w:line="240" w:lineRule="auto"/>
              <w:jc w:val="center"/>
              <w:rPr>
                <w:rFonts w:ascii="Times New Roman" w:hAnsi="Times New Roman" w:cs="Times New Roman"/>
                <w:sz w:val="18"/>
                <w:szCs w:val="18"/>
              </w:rPr>
            </w:pPr>
            <w:r>
              <w:rPr>
                <w:rFonts w:ascii="Times New Roman" w:hAnsi="Times New Roman" w:cs="Times New Roman"/>
                <w:sz w:val="18"/>
                <w:szCs w:val="18"/>
              </w:rPr>
              <w:t>T</w:t>
            </w:r>
            <w:r w:rsidRPr="00CE37A3">
              <w:rPr>
                <w:rFonts w:ascii="Times New Roman" w:hAnsi="Times New Roman" w:cs="Times New Roman"/>
                <w:sz w:val="18"/>
                <w:szCs w:val="18"/>
              </w:rPr>
              <w:t>ransporto pasl.</w:t>
            </w:r>
            <w:r>
              <w:rPr>
                <w:rFonts w:ascii="Times New Roman" w:hAnsi="Times New Roman" w:cs="Times New Roman"/>
                <w:sz w:val="18"/>
                <w:szCs w:val="18"/>
              </w:rPr>
              <w:t xml:space="preserve"> </w:t>
            </w:r>
            <w:r w:rsidRPr="00FE2A8F">
              <w:rPr>
                <w:rFonts w:ascii="Times New Roman" w:hAnsi="Times New Roman" w:cs="Times New Roman"/>
              </w:rPr>
              <w:t>283</w:t>
            </w:r>
          </w:p>
          <w:p w:rsidR="004D6FE9" w:rsidRPr="00CE37A3" w:rsidRDefault="004D6FE9" w:rsidP="004125AE">
            <w:pPr>
              <w:pStyle w:val="HTMLiankstoformatuotas"/>
              <w:spacing w:line="240" w:lineRule="auto"/>
              <w:jc w:val="center"/>
              <w:rPr>
                <w:rFonts w:ascii="Times New Roman" w:hAnsi="Times New Roman" w:cs="Times New Roman"/>
                <w:sz w:val="18"/>
                <w:szCs w:val="18"/>
              </w:rPr>
            </w:pPr>
            <w:r w:rsidRPr="00CE37A3">
              <w:rPr>
                <w:rFonts w:ascii="Times New Roman" w:hAnsi="Times New Roman" w:cs="Times New Roman"/>
                <w:sz w:val="18"/>
                <w:szCs w:val="18"/>
              </w:rPr>
              <w:t>Soc. darba</w:t>
            </w:r>
            <w:r>
              <w:rPr>
                <w:rFonts w:ascii="Times New Roman" w:hAnsi="Times New Roman" w:cs="Times New Roman"/>
                <w:sz w:val="18"/>
                <w:szCs w:val="18"/>
              </w:rPr>
              <w:t xml:space="preserve">s: </w:t>
            </w:r>
            <w:r w:rsidRPr="00FE2A8F">
              <w:rPr>
                <w:rFonts w:ascii="Times New Roman" w:hAnsi="Times New Roman" w:cs="Times New Roman"/>
              </w:rPr>
              <w:t>780 šeimų, 1460 vaikų</w:t>
            </w:r>
          </w:p>
        </w:tc>
      </w:tr>
      <w:tr w:rsidR="004D6FE9" w:rsidTr="00282881">
        <w:tc>
          <w:tcPr>
            <w:tcW w:w="304" w:type="pct"/>
            <w:vAlign w:val="center"/>
          </w:tcPr>
          <w:p w:rsidR="004D6FE9" w:rsidRDefault="004D6FE9">
            <w:pPr>
              <w:pStyle w:val="HTMLiankstoformatuotas"/>
              <w:spacing w:line="240" w:lineRule="auto"/>
              <w:jc w:val="center"/>
              <w:rPr>
                <w:rFonts w:ascii="Times New Roman" w:hAnsi="Times New Roman" w:cs="Times New Roman"/>
                <w:sz w:val="24"/>
                <w:szCs w:val="24"/>
              </w:rPr>
            </w:pPr>
          </w:p>
        </w:tc>
        <w:tc>
          <w:tcPr>
            <w:tcW w:w="1228" w:type="pct"/>
            <w:vAlign w:val="center"/>
          </w:tcPr>
          <w:p w:rsidR="004D6FE9" w:rsidRDefault="004D6FE9">
            <w:pPr>
              <w:pStyle w:val="HTMLiankstoformatuotas"/>
              <w:spacing w:line="240" w:lineRule="auto"/>
              <w:jc w:val="left"/>
              <w:rPr>
                <w:rFonts w:ascii="Times New Roman" w:hAnsi="Times New Roman" w:cs="Times New Roman"/>
                <w:sz w:val="24"/>
                <w:szCs w:val="24"/>
              </w:rPr>
            </w:pPr>
          </w:p>
        </w:tc>
        <w:tc>
          <w:tcPr>
            <w:tcW w:w="1317" w:type="pct"/>
            <w:vAlign w:val="center"/>
          </w:tcPr>
          <w:p w:rsidR="004D6FE9" w:rsidRDefault="004D6FE9">
            <w:pPr>
              <w:spacing w:line="240" w:lineRule="auto"/>
              <w:jc w:val="left"/>
              <w:rPr>
                <w:sz w:val="20"/>
                <w:szCs w:val="20"/>
              </w:rPr>
            </w:pPr>
            <w:r>
              <w:rPr>
                <w:sz w:val="20"/>
                <w:szCs w:val="20"/>
              </w:rPr>
              <w:t>VšĮ Jaunimo psichologinės paramos centras</w:t>
            </w:r>
          </w:p>
        </w:tc>
        <w:tc>
          <w:tcPr>
            <w:tcW w:w="695" w:type="pct"/>
            <w:vAlign w:val="center"/>
          </w:tcPr>
          <w:p w:rsidR="004D6FE9" w:rsidRDefault="004D6FE9">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621" w:type="pct"/>
            <w:vAlign w:val="center"/>
          </w:tcPr>
          <w:p w:rsidR="004D6FE9" w:rsidRPr="00103D8E" w:rsidRDefault="004D6FE9" w:rsidP="00DD2532">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18"/>
                <w:szCs w:val="18"/>
              </w:rPr>
              <w:t xml:space="preserve">Socialinis </w:t>
            </w:r>
            <w:r w:rsidRPr="00203AC2">
              <w:rPr>
                <w:rFonts w:ascii="Times New Roman" w:hAnsi="Times New Roman" w:cs="Times New Roman"/>
                <w:sz w:val="18"/>
                <w:szCs w:val="18"/>
              </w:rPr>
              <w:t>konsultavimas</w:t>
            </w:r>
            <w:r>
              <w:rPr>
                <w:rFonts w:ascii="Times New Roman" w:hAnsi="Times New Roman" w:cs="Times New Roman"/>
                <w:sz w:val="18"/>
                <w:szCs w:val="18"/>
              </w:rPr>
              <w:t xml:space="preserve"> </w:t>
            </w:r>
            <w:r w:rsidRPr="00103D8E">
              <w:rPr>
                <w:rFonts w:ascii="Times New Roman" w:hAnsi="Times New Roman" w:cs="Times New Roman"/>
                <w:sz w:val="24"/>
                <w:szCs w:val="24"/>
              </w:rPr>
              <w:t>20</w:t>
            </w:r>
          </w:p>
          <w:p w:rsidR="004D6FE9" w:rsidRPr="00203AC2" w:rsidRDefault="004D6FE9" w:rsidP="00DD2532">
            <w:pPr>
              <w:pStyle w:val="HTMLiankstoformatuotas"/>
              <w:spacing w:line="240" w:lineRule="auto"/>
              <w:jc w:val="center"/>
              <w:rPr>
                <w:rFonts w:ascii="Times New Roman" w:hAnsi="Times New Roman" w:cs="Times New Roman"/>
                <w:sz w:val="18"/>
                <w:szCs w:val="18"/>
              </w:rPr>
            </w:pPr>
            <w:r>
              <w:rPr>
                <w:rFonts w:ascii="Times New Roman" w:hAnsi="Times New Roman" w:cs="Times New Roman"/>
                <w:sz w:val="18"/>
                <w:szCs w:val="18"/>
              </w:rPr>
              <w:t>Psichologinis</w:t>
            </w:r>
            <w:r w:rsidRPr="00203AC2">
              <w:rPr>
                <w:rFonts w:ascii="Times New Roman" w:hAnsi="Times New Roman" w:cs="Times New Roman"/>
                <w:sz w:val="18"/>
                <w:szCs w:val="18"/>
              </w:rPr>
              <w:t xml:space="preserve"> konsultavimas</w:t>
            </w:r>
            <w:r>
              <w:rPr>
                <w:rFonts w:ascii="Times New Roman" w:hAnsi="Times New Roman" w:cs="Times New Roman"/>
                <w:sz w:val="24"/>
                <w:szCs w:val="24"/>
              </w:rPr>
              <w:t xml:space="preserve"> 2</w:t>
            </w:r>
            <w:r w:rsidRPr="00850767">
              <w:rPr>
                <w:rFonts w:ascii="Times New Roman" w:hAnsi="Times New Roman" w:cs="Times New Roman"/>
                <w:sz w:val="24"/>
                <w:szCs w:val="24"/>
              </w:rPr>
              <w:t>20</w:t>
            </w:r>
          </w:p>
        </w:tc>
        <w:tc>
          <w:tcPr>
            <w:tcW w:w="835" w:type="pct"/>
            <w:vAlign w:val="center"/>
          </w:tcPr>
          <w:p w:rsidR="004D6FE9" w:rsidRPr="00103D8E" w:rsidRDefault="004D6FE9" w:rsidP="00103D8E">
            <w:pPr>
              <w:pStyle w:val="HTMLiankstoformatuotas"/>
              <w:spacing w:line="240" w:lineRule="auto"/>
              <w:jc w:val="center"/>
              <w:rPr>
                <w:rFonts w:ascii="Times New Roman" w:hAnsi="Times New Roman" w:cs="Times New Roman"/>
                <w:sz w:val="24"/>
                <w:szCs w:val="24"/>
              </w:rPr>
            </w:pPr>
            <w:r w:rsidRPr="00203AC2">
              <w:rPr>
                <w:rFonts w:ascii="Times New Roman" w:hAnsi="Times New Roman" w:cs="Times New Roman"/>
                <w:sz w:val="18"/>
                <w:szCs w:val="18"/>
              </w:rPr>
              <w:t>Socialinis konsultavimas</w:t>
            </w:r>
            <w:r>
              <w:rPr>
                <w:rFonts w:ascii="Times New Roman" w:hAnsi="Times New Roman" w:cs="Times New Roman"/>
                <w:sz w:val="18"/>
                <w:szCs w:val="18"/>
              </w:rPr>
              <w:t xml:space="preserve"> </w:t>
            </w:r>
            <w:r w:rsidRPr="00103D8E">
              <w:rPr>
                <w:rFonts w:ascii="Times New Roman" w:hAnsi="Times New Roman" w:cs="Times New Roman"/>
                <w:sz w:val="24"/>
                <w:szCs w:val="24"/>
              </w:rPr>
              <w:t>20</w:t>
            </w:r>
          </w:p>
          <w:p w:rsidR="004D6FE9" w:rsidRPr="00203AC2" w:rsidRDefault="004D6FE9" w:rsidP="00103D8E">
            <w:pPr>
              <w:pStyle w:val="HTMLiankstoformatuotas"/>
              <w:spacing w:line="240" w:lineRule="auto"/>
              <w:jc w:val="center"/>
              <w:rPr>
                <w:rFonts w:ascii="Times New Roman" w:hAnsi="Times New Roman" w:cs="Times New Roman"/>
                <w:sz w:val="18"/>
                <w:szCs w:val="18"/>
              </w:rPr>
            </w:pPr>
            <w:r>
              <w:rPr>
                <w:rFonts w:ascii="Times New Roman" w:hAnsi="Times New Roman" w:cs="Times New Roman"/>
                <w:sz w:val="18"/>
                <w:szCs w:val="18"/>
              </w:rPr>
              <w:t>Psichologinis</w:t>
            </w:r>
            <w:r w:rsidRPr="00203AC2">
              <w:rPr>
                <w:rFonts w:ascii="Times New Roman" w:hAnsi="Times New Roman" w:cs="Times New Roman"/>
                <w:sz w:val="18"/>
                <w:szCs w:val="18"/>
              </w:rPr>
              <w:t xml:space="preserve"> konsultavimas</w:t>
            </w:r>
            <w:r>
              <w:rPr>
                <w:rFonts w:ascii="Times New Roman" w:hAnsi="Times New Roman" w:cs="Times New Roman"/>
                <w:sz w:val="24"/>
                <w:szCs w:val="24"/>
              </w:rPr>
              <w:t xml:space="preserve"> 2</w:t>
            </w:r>
            <w:r w:rsidRPr="00850767">
              <w:rPr>
                <w:rFonts w:ascii="Times New Roman" w:hAnsi="Times New Roman" w:cs="Times New Roman"/>
                <w:sz w:val="24"/>
                <w:szCs w:val="24"/>
              </w:rPr>
              <w:t>20</w:t>
            </w:r>
          </w:p>
        </w:tc>
      </w:tr>
      <w:tr w:rsidR="004D6FE9" w:rsidTr="00282881">
        <w:tc>
          <w:tcPr>
            <w:tcW w:w="304" w:type="pct"/>
            <w:vAlign w:val="center"/>
          </w:tcPr>
          <w:p w:rsidR="004D6FE9" w:rsidRDefault="004D6FE9">
            <w:pPr>
              <w:pStyle w:val="HTMLiankstoformatuotas"/>
              <w:spacing w:line="240" w:lineRule="auto"/>
              <w:jc w:val="center"/>
              <w:rPr>
                <w:rFonts w:ascii="Times New Roman" w:hAnsi="Times New Roman" w:cs="Times New Roman"/>
                <w:sz w:val="24"/>
                <w:szCs w:val="24"/>
              </w:rPr>
            </w:pPr>
          </w:p>
        </w:tc>
        <w:tc>
          <w:tcPr>
            <w:tcW w:w="1228" w:type="pct"/>
            <w:vAlign w:val="center"/>
          </w:tcPr>
          <w:p w:rsidR="004D6FE9" w:rsidRDefault="004D6FE9">
            <w:pPr>
              <w:pStyle w:val="HTMLiankstoformatuotas"/>
              <w:spacing w:line="240" w:lineRule="auto"/>
              <w:jc w:val="left"/>
              <w:rPr>
                <w:rFonts w:ascii="Times New Roman" w:hAnsi="Times New Roman" w:cs="Times New Roman"/>
                <w:sz w:val="24"/>
                <w:szCs w:val="24"/>
              </w:rPr>
            </w:pPr>
          </w:p>
        </w:tc>
        <w:tc>
          <w:tcPr>
            <w:tcW w:w="1317" w:type="pct"/>
            <w:vAlign w:val="center"/>
          </w:tcPr>
          <w:p w:rsidR="004D6FE9" w:rsidRDefault="004D6FE9">
            <w:pPr>
              <w:pStyle w:val="HTMLiankstoformatuotas"/>
              <w:spacing w:line="240" w:lineRule="auto"/>
              <w:jc w:val="left"/>
              <w:rPr>
                <w:rFonts w:ascii="Times New Roman" w:hAnsi="Times New Roman" w:cs="Times New Roman"/>
              </w:rPr>
            </w:pPr>
            <w:r>
              <w:rPr>
                <w:rFonts w:ascii="Times New Roman" w:hAnsi="Times New Roman" w:cs="Times New Roman"/>
              </w:rPr>
              <w:t>VšĮ Romų visuomenės centras</w:t>
            </w:r>
          </w:p>
          <w:p w:rsidR="004D6FE9" w:rsidRDefault="004D6FE9"/>
        </w:tc>
        <w:tc>
          <w:tcPr>
            <w:tcW w:w="695" w:type="pct"/>
            <w:vAlign w:val="center"/>
          </w:tcPr>
          <w:p w:rsidR="004D6FE9" w:rsidRDefault="004D6FE9">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621" w:type="pct"/>
            <w:vAlign w:val="center"/>
          </w:tcPr>
          <w:p w:rsidR="004D6FE9" w:rsidRPr="00850767" w:rsidRDefault="004D6FE9">
            <w:pPr>
              <w:pStyle w:val="HTMLiankstoformatuotas"/>
              <w:spacing w:line="240" w:lineRule="auto"/>
              <w:jc w:val="center"/>
              <w:rPr>
                <w:rFonts w:ascii="Times New Roman" w:hAnsi="Times New Roman" w:cs="Times New Roman"/>
                <w:sz w:val="24"/>
                <w:szCs w:val="24"/>
              </w:rPr>
            </w:pPr>
            <w:r w:rsidRPr="00850767">
              <w:rPr>
                <w:rFonts w:ascii="Times New Roman" w:hAnsi="Times New Roman" w:cs="Times New Roman"/>
                <w:sz w:val="24"/>
                <w:szCs w:val="24"/>
              </w:rPr>
              <w:t>10</w:t>
            </w:r>
          </w:p>
        </w:tc>
        <w:tc>
          <w:tcPr>
            <w:tcW w:w="835" w:type="pct"/>
            <w:vAlign w:val="center"/>
          </w:tcPr>
          <w:p w:rsidR="004D6FE9" w:rsidRPr="00850767" w:rsidRDefault="004D6FE9">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4D6FE9" w:rsidTr="00282881">
        <w:tc>
          <w:tcPr>
            <w:tcW w:w="304" w:type="pct"/>
            <w:vAlign w:val="center"/>
          </w:tcPr>
          <w:p w:rsidR="004D6FE9" w:rsidRDefault="004D6FE9">
            <w:pPr>
              <w:pStyle w:val="HTMLiankstoformatuotas"/>
              <w:spacing w:line="240" w:lineRule="auto"/>
              <w:jc w:val="center"/>
              <w:rPr>
                <w:rFonts w:ascii="Times New Roman" w:hAnsi="Times New Roman" w:cs="Times New Roman"/>
                <w:sz w:val="24"/>
                <w:szCs w:val="24"/>
              </w:rPr>
            </w:pPr>
          </w:p>
        </w:tc>
        <w:tc>
          <w:tcPr>
            <w:tcW w:w="1228" w:type="pct"/>
            <w:vAlign w:val="center"/>
          </w:tcPr>
          <w:p w:rsidR="004D6FE9" w:rsidRDefault="004D6FE9">
            <w:pPr>
              <w:pStyle w:val="HTMLiankstoformatuotas"/>
              <w:spacing w:line="240" w:lineRule="auto"/>
              <w:jc w:val="left"/>
              <w:rPr>
                <w:rFonts w:ascii="Times New Roman" w:hAnsi="Times New Roman" w:cs="Times New Roman"/>
                <w:sz w:val="24"/>
                <w:szCs w:val="24"/>
              </w:rPr>
            </w:pPr>
          </w:p>
        </w:tc>
        <w:tc>
          <w:tcPr>
            <w:tcW w:w="1317" w:type="pct"/>
            <w:vAlign w:val="center"/>
          </w:tcPr>
          <w:p w:rsidR="004D6FE9" w:rsidRPr="00D8555E" w:rsidRDefault="004D6FE9">
            <w:pPr>
              <w:pStyle w:val="HTMLiankstoformatuotas"/>
              <w:spacing w:line="240" w:lineRule="auto"/>
              <w:jc w:val="left"/>
              <w:rPr>
                <w:rFonts w:ascii="Times New Roman" w:hAnsi="Times New Roman" w:cs="Times New Roman"/>
              </w:rPr>
            </w:pPr>
            <w:r w:rsidRPr="00D8555E">
              <w:rPr>
                <w:rFonts w:ascii="Times New Roman" w:hAnsi="Times New Roman" w:cs="Times New Roman"/>
              </w:rPr>
              <w:t xml:space="preserve">VšĮ </w:t>
            </w:r>
            <w:smartTag w:uri="urn:schemas-microsoft-com:office:smarttags" w:element="PersonName">
              <w:r w:rsidRPr="00D8555E">
                <w:rPr>
                  <w:rFonts w:ascii="Times New Roman" w:hAnsi="Times New Roman" w:cs="Times New Roman"/>
                </w:rPr>
                <w:t>Vilkpėdė</w:t>
              </w:r>
            </w:smartTag>
            <w:r w:rsidRPr="00D8555E">
              <w:rPr>
                <w:rFonts w:ascii="Times New Roman" w:hAnsi="Times New Roman" w:cs="Times New Roman"/>
              </w:rPr>
              <w:t>s bendruomenės socialinių paslaugų centras</w:t>
            </w:r>
          </w:p>
        </w:tc>
        <w:tc>
          <w:tcPr>
            <w:tcW w:w="695" w:type="pct"/>
            <w:vAlign w:val="center"/>
          </w:tcPr>
          <w:p w:rsidR="004D6FE9" w:rsidRDefault="004D6FE9">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621" w:type="pct"/>
            <w:vAlign w:val="center"/>
          </w:tcPr>
          <w:p w:rsidR="004D6FE9" w:rsidRPr="00850767" w:rsidRDefault="004D6FE9">
            <w:pPr>
              <w:pStyle w:val="HTMLiankstoformatuotas"/>
              <w:spacing w:line="240" w:lineRule="auto"/>
              <w:jc w:val="center"/>
              <w:rPr>
                <w:rFonts w:ascii="Times New Roman" w:hAnsi="Times New Roman" w:cs="Times New Roman"/>
                <w:sz w:val="24"/>
                <w:szCs w:val="24"/>
              </w:rPr>
            </w:pPr>
            <w:r w:rsidRPr="00850767">
              <w:rPr>
                <w:rFonts w:ascii="Times New Roman" w:hAnsi="Times New Roman" w:cs="Times New Roman"/>
                <w:sz w:val="24"/>
                <w:szCs w:val="24"/>
              </w:rPr>
              <w:t>80</w:t>
            </w:r>
          </w:p>
        </w:tc>
        <w:tc>
          <w:tcPr>
            <w:tcW w:w="835" w:type="pct"/>
            <w:vAlign w:val="center"/>
          </w:tcPr>
          <w:p w:rsidR="004D6FE9" w:rsidRPr="00850767" w:rsidRDefault="004D6FE9">
            <w:pPr>
              <w:pStyle w:val="HTMLiankstoformatuotas"/>
              <w:spacing w:line="240" w:lineRule="auto"/>
              <w:jc w:val="center"/>
              <w:rPr>
                <w:rFonts w:ascii="Times New Roman" w:hAnsi="Times New Roman" w:cs="Times New Roman"/>
                <w:sz w:val="24"/>
                <w:szCs w:val="24"/>
              </w:rPr>
            </w:pPr>
            <w:r w:rsidRPr="00850767">
              <w:rPr>
                <w:rFonts w:ascii="Times New Roman" w:hAnsi="Times New Roman" w:cs="Times New Roman"/>
                <w:sz w:val="24"/>
                <w:szCs w:val="24"/>
              </w:rPr>
              <w:t>80</w:t>
            </w:r>
          </w:p>
        </w:tc>
      </w:tr>
      <w:tr w:rsidR="004D6FE9" w:rsidTr="00282881">
        <w:tc>
          <w:tcPr>
            <w:tcW w:w="304" w:type="pct"/>
            <w:vAlign w:val="center"/>
          </w:tcPr>
          <w:p w:rsidR="004D6FE9" w:rsidRDefault="004D6FE9">
            <w:pPr>
              <w:pStyle w:val="HTMLiankstoformatuotas"/>
              <w:spacing w:line="240" w:lineRule="auto"/>
              <w:jc w:val="center"/>
              <w:rPr>
                <w:rFonts w:ascii="Times New Roman" w:hAnsi="Times New Roman" w:cs="Times New Roman"/>
                <w:sz w:val="24"/>
                <w:szCs w:val="24"/>
              </w:rPr>
            </w:pPr>
          </w:p>
        </w:tc>
        <w:tc>
          <w:tcPr>
            <w:tcW w:w="1228" w:type="pct"/>
            <w:vAlign w:val="center"/>
          </w:tcPr>
          <w:p w:rsidR="004D6FE9" w:rsidRDefault="004D6FE9">
            <w:pPr>
              <w:pStyle w:val="HTMLiankstoformatuotas"/>
              <w:spacing w:line="240" w:lineRule="auto"/>
              <w:jc w:val="left"/>
              <w:rPr>
                <w:rFonts w:ascii="Times New Roman" w:hAnsi="Times New Roman" w:cs="Times New Roman"/>
                <w:sz w:val="24"/>
                <w:szCs w:val="24"/>
              </w:rPr>
            </w:pPr>
          </w:p>
        </w:tc>
        <w:tc>
          <w:tcPr>
            <w:tcW w:w="1317" w:type="pct"/>
            <w:vAlign w:val="center"/>
          </w:tcPr>
          <w:p w:rsidR="004D6FE9" w:rsidRPr="00181F85" w:rsidRDefault="004D6FE9">
            <w:pPr>
              <w:spacing w:line="240" w:lineRule="auto"/>
              <w:jc w:val="left"/>
              <w:rPr>
                <w:sz w:val="20"/>
                <w:szCs w:val="20"/>
              </w:rPr>
            </w:pPr>
            <w:r>
              <w:rPr>
                <w:sz w:val="20"/>
                <w:szCs w:val="20"/>
              </w:rPr>
              <w:t xml:space="preserve">VšĮ </w:t>
            </w:r>
            <w:r w:rsidRPr="00181F85">
              <w:rPr>
                <w:sz w:val="20"/>
                <w:szCs w:val="20"/>
              </w:rPr>
              <w:t>Pal. J. Matulaičio socialinis centras</w:t>
            </w:r>
          </w:p>
        </w:tc>
        <w:tc>
          <w:tcPr>
            <w:tcW w:w="695" w:type="pct"/>
            <w:vAlign w:val="center"/>
          </w:tcPr>
          <w:p w:rsidR="004D6FE9" w:rsidRPr="00181F85" w:rsidRDefault="004D6FE9">
            <w:pPr>
              <w:pStyle w:val="HTMLiankstoformatuotas"/>
              <w:spacing w:line="240" w:lineRule="auto"/>
              <w:jc w:val="left"/>
              <w:rPr>
                <w:rFonts w:ascii="Times New Roman" w:hAnsi="Times New Roman" w:cs="Times New Roman"/>
              </w:rPr>
            </w:pPr>
            <w:r w:rsidRPr="00181F85">
              <w:rPr>
                <w:rFonts w:ascii="Times New Roman" w:hAnsi="Times New Roman" w:cs="Times New Roman"/>
              </w:rPr>
              <w:t>NVO</w:t>
            </w:r>
          </w:p>
        </w:tc>
        <w:tc>
          <w:tcPr>
            <w:tcW w:w="621" w:type="pct"/>
            <w:vAlign w:val="center"/>
          </w:tcPr>
          <w:p w:rsidR="004D6FE9" w:rsidRDefault="004D6FE9" w:rsidP="00C8310B">
            <w:pPr>
              <w:pStyle w:val="HTMLiankstoformatuotas"/>
              <w:spacing w:line="240" w:lineRule="auto"/>
              <w:jc w:val="center"/>
              <w:rPr>
                <w:rFonts w:ascii="Times New Roman" w:hAnsi="Times New Roman" w:cs="Times New Roman"/>
                <w:sz w:val="24"/>
                <w:szCs w:val="24"/>
              </w:rPr>
            </w:pPr>
            <w:r w:rsidRPr="00850767">
              <w:rPr>
                <w:rFonts w:ascii="Times New Roman" w:hAnsi="Times New Roman" w:cs="Times New Roman"/>
                <w:sz w:val="16"/>
                <w:szCs w:val="16"/>
              </w:rPr>
              <w:t>Senyvo amž. asm.</w:t>
            </w:r>
            <w:r w:rsidRPr="00850767">
              <w:rPr>
                <w:rFonts w:ascii="Times New Roman" w:hAnsi="Times New Roman" w:cs="Times New Roman"/>
                <w:sz w:val="24"/>
                <w:szCs w:val="24"/>
              </w:rPr>
              <w:t xml:space="preserve"> </w:t>
            </w:r>
          </w:p>
          <w:p w:rsidR="004D6FE9" w:rsidRPr="00850767" w:rsidRDefault="004D6FE9">
            <w:pPr>
              <w:pStyle w:val="HTMLiankstoformatuotas"/>
              <w:spacing w:line="240" w:lineRule="auto"/>
              <w:jc w:val="center"/>
              <w:rPr>
                <w:rFonts w:ascii="Times New Roman" w:hAnsi="Times New Roman" w:cs="Times New Roman"/>
                <w:sz w:val="16"/>
                <w:szCs w:val="16"/>
              </w:rPr>
            </w:pPr>
            <w:r w:rsidRPr="00850767">
              <w:rPr>
                <w:rFonts w:ascii="Times New Roman" w:hAnsi="Times New Roman" w:cs="Times New Roman"/>
                <w:sz w:val="24"/>
                <w:szCs w:val="24"/>
              </w:rPr>
              <w:t>40</w:t>
            </w:r>
          </w:p>
        </w:tc>
        <w:tc>
          <w:tcPr>
            <w:tcW w:w="835" w:type="pct"/>
            <w:vAlign w:val="center"/>
          </w:tcPr>
          <w:p w:rsidR="004D6FE9" w:rsidRPr="00850767" w:rsidRDefault="004D6FE9">
            <w:pPr>
              <w:pStyle w:val="HTMLiankstoformatuotas"/>
              <w:spacing w:line="240" w:lineRule="auto"/>
              <w:jc w:val="center"/>
              <w:rPr>
                <w:rFonts w:ascii="Times New Roman" w:hAnsi="Times New Roman" w:cs="Times New Roman"/>
                <w:sz w:val="16"/>
                <w:szCs w:val="16"/>
              </w:rPr>
            </w:pPr>
            <w:r>
              <w:rPr>
                <w:rFonts w:ascii="Times New Roman" w:hAnsi="Times New Roman" w:cs="Times New Roman"/>
                <w:sz w:val="24"/>
                <w:szCs w:val="24"/>
              </w:rPr>
              <w:t>-</w:t>
            </w:r>
          </w:p>
        </w:tc>
      </w:tr>
      <w:tr w:rsidR="004D6FE9" w:rsidTr="00282881">
        <w:tc>
          <w:tcPr>
            <w:tcW w:w="304" w:type="pct"/>
            <w:vAlign w:val="center"/>
          </w:tcPr>
          <w:p w:rsidR="004D6FE9" w:rsidRDefault="004D6FE9">
            <w:pPr>
              <w:pStyle w:val="HTMLiankstoformatuotas"/>
              <w:spacing w:line="240" w:lineRule="auto"/>
              <w:jc w:val="center"/>
              <w:rPr>
                <w:rFonts w:ascii="Times New Roman" w:hAnsi="Times New Roman" w:cs="Times New Roman"/>
                <w:sz w:val="24"/>
                <w:szCs w:val="24"/>
              </w:rPr>
            </w:pPr>
          </w:p>
        </w:tc>
        <w:tc>
          <w:tcPr>
            <w:tcW w:w="1228" w:type="pct"/>
            <w:vAlign w:val="center"/>
          </w:tcPr>
          <w:p w:rsidR="004D6FE9" w:rsidRDefault="004D6FE9">
            <w:pPr>
              <w:pStyle w:val="HTMLiankstoformatuotas"/>
              <w:spacing w:line="240" w:lineRule="auto"/>
              <w:jc w:val="left"/>
              <w:rPr>
                <w:rFonts w:ascii="Times New Roman" w:hAnsi="Times New Roman" w:cs="Times New Roman"/>
                <w:sz w:val="24"/>
                <w:szCs w:val="24"/>
              </w:rPr>
            </w:pPr>
          </w:p>
        </w:tc>
        <w:tc>
          <w:tcPr>
            <w:tcW w:w="1317" w:type="pct"/>
            <w:vAlign w:val="center"/>
          </w:tcPr>
          <w:p w:rsidR="004D6FE9" w:rsidRPr="00F817CB" w:rsidRDefault="004D6FE9">
            <w:pPr>
              <w:pStyle w:val="HTMLiankstoformatuotas"/>
              <w:spacing w:line="240" w:lineRule="auto"/>
              <w:jc w:val="left"/>
              <w:rPr>
                <w:rFonts w:ascii="Times New Roman" w:hAnsi="Times New Roman" w:cs="Times New Roman"/>
              </w:rPr>
            </w:pPr>
            <w:r>
              <w:rPr>
                <w:rFonts w:ascii="Times New Roman" w:hAnsi="Times New Roman" w:cs="Times New Roman"/>
              </w:rPr>
              <w:t xml:space="preserve">VšĮ </w:t>
            </w:r>
            <w:r w:rsidRPr="00F817CB">
              <w:rPr>
                <w:rFonts w:ascii="Times New Roman" w:hAnsi="Times New Roman" w:cs="Times New Roman"/>
              </w:rPr>
              <w:t>„</w:t>
            </w:r>
            <w:smartTag w:uri="urn:schemas-microsoft-com:office:smarttags" w:element="PersonName">
              <w:r w:rsidRPr="00F817CB">
                <w:rPr>
                  <w:rFonts w:ascii="Times New Roman" w:hAnsi="Times New Roman" w:cs="Times New Roman"/>
                </w:rPr>
                <w:t>Vilties akimirka</w:t>
              </w:r>
            </w:smartTag>
            <w:r w:rsidRPr="00F817CB">
              <w:rPr>
                <w:rFonts w:ascii="Times New Roman" w:hAnsi="Times New Roman" w:cs="Times New Roman"/>
              </w:rPr>
              <w:t>“</w:t>
            </w:r>
          </w:p>
        </w:tc>
        <w:tc>
          <w:tcPr>
            <w:tcW w:w="695" w:type="pct"/>
            <w:vAlign w:val="center"/>
          </w:tcPr>
          <w:p w:rsidR="004D6FE9" w:rsidRPr="00F817CB" w:rsidRDefault="004D6FE9">
            <w:pPr>
              <w:pStyle w:val="HTMLiankstoformatuotas"/>
              <w:spacing w:line="240" w:lineRule="auto"/>
              <w:jc w:val="left"/>
              <w:rPr>
                <w:rFonts w:ascii="Times New Roman" w:hAnsi="Times New Roman" w:cs="Times New Roman"/>
              </w:rPr>
            </w:pPr>
            <w:r w:rsidRPr="00F817CB">
              <w:rPr>
                <w:rFonts w:ascii="Times New Roman" w:hAnsi="Times New Roman" w:cs="Times New Roman"/>
              </w:rPr>
              <w:t>NVO</w:t>
            </w:r>
          </w:p>
        </w:tc>
        <w:tc>
          <w:tcPr>
            <w:tcW w:w="621" w:type="pct"/>
            <w:vAlign w:val="center"/>
          </w:tcPr>
          <w:p w:rsidR="004D6FE9" w:rsidRPr="00850767" w:rsidRDefault="004D6FE9" w:rsidP="0038479F">
            <w:pPr>
              <w:pStyle w:val="HTMLiankstoformatuotas"/>
              <w:spacing w:line="240" w:lineRule="auto"/>
              <w:jc w:val="center"/>
              <w:rPr>
                <w:rFonts w:ascii="Times New Roman" w:hAnsi="Times New Roman" w:cs="Times New Roman"/>
                <w:sz w:val="18"/>
                <w:szCs w:val="18"/>
              </w:rPr>
            </w:pPr>
            <w:r>
              <w:rPr>
                <w:rFonts w:ascii="Times New Roman" w:hAnsi="Times New Roman" w:cs="Times New Roman"/>
                <w:sz w:val="18"/>
                <w:szCs w:val="18"/>
              </w:rPr>
              <w:t>Trans</w:t>
            </w:r>
            <w:r w:rsidRPr="00850767">
              <w:rPr>
                <w:rFonts w:ascii="Times New Roman" w:hAnsi="Times New Roman" w:cs="Times New Roman"/>
                <w:sz w:val="18"/>
                <w:szCs w:val="18"/>
              </w:rPr>
              <w:t xml:space="preserve">porto </w:t>
            </w:r>
          </w:p>
          <w:p w:rsidR="004D6FE9" w:rsidRDefault="004D6FE9" w:rsidP="00C8310B">
            <w:pPr>
              <w:pStyle w:val="HTMLiankstoformatuotas"/>
              <w:spacing w:line="240" w:lineRule="auto"/>
              <w:jc w:val="center"/>
              <w:rPr>
                <w:rFonts w:ascii="Times New Roman" w:hAnsi="Times New Roman" w:cs="Times New Roman"/>
                <w:sz w:val="24"/>
                <w:szCs w:val="24"/>
              </w:rPr>
            </w:pPr>
            <w:r w:rsidRPr="00850767">
              <w:rPr>
                <w:rFonts w:ascii="Times New Roman" w:hAnsi="Times New Roman" w:cs="Times New Roman"/>
                <w:sz w:val="18"/>
                <w:szCs w:val="18"/>
              </w:rPr>
              <w:t>pasl.</w:t>
            </w:r>
            <w:r w:rsidRPr="00850767">
              <w:rPr>
                <w:rFonts w:ascii="Times New Roman" w:hAnsi="Times New Roman" w:cs="Times New Roman"/>
                <w:sz w:val="24"/>
                <w:szCs w:val="24"/>
              </w:rPr>
              <w:t xml:space="preserve"> </w:t>
            </w:r>
          </w:p>
          <w:p w:rsidR="004D6FE9" w:rsidRPr="00F817CB" w:rsidRDefault="004D6FE9" w:rsidP="0038479F">
            <w:pPr>
              <w:pStyle w:val="HTMLiankstoformatuotas"/>
              <w:spacing w:line="240" w:lineRule="auto"/>
              <w:jc w:val="center"/>
              <w:rPr>
                <w:rFonts w:ascii="Times New Roman" w:hAnsi="Times New Roman" w:cs="Times New Roman"/>
              </w:rPr>
            </w:pPr>
            <w:r w:rsidRPr="00850767">
              <w:rPr>
                <w:rFonts w:ascii="Times New Roman" w:hAnsi="Times New Roman" w:cs="Times New Roman"/>
                <w:sz w:val="24"/>
                <w:szCs w:val="24"/>
              </w:rPr>
              <w:t>170</w:t>
            </w:r>
          </w:p>
        </w:tc>
        <w:tc>
          <w:tcPr>
            <w:tcW w:w="835" w:type="pct"/>
            <w:vAlign w:val="center"/>
          </w:tcPr>
          <w:p w:rsidR="004D6FE9" w:rsidRPr="00F817CB" w:rsidRDefault="004D6FE9">
            <w:pPr>
              <w:pStyle w:val="HTMLiankstoformatuotas"/>
              <w:spacing w:line="240" w:lineRule="auto"/>
              <w:jc w:val="center"/>
              <w:rPr>
                <w:rFonts w:ascii="Times New Roman" w:hAnsi="Times New Roman" w:cs="Times New Roman"/>
              </w:rPr>
            </w:pPr>
            <w:r>
              <w:rPr>
                <w:rFonts w:ascii="Times New Roman" w:hAnsi="Times New Roman" w:cs="Times New Roman"/>
                <w:sz w:val="24"/>
                <w:szCs w:val="24"/>
              </w:rPr>
              <w:t>-</w:t>
            </w:r>
          </w:p>
        </w:tc>
      </w:tr>
      <w:tr w:rsidR="004D6FE9" w:rsidTr="00282881">
        <w:tc>
          <w:tcPr>
            <w:tcW w:w="304" w:type="pct"/>
            <w:vAlign w:val="center"/>
          </w:tcPr>
          <w:p w:rsidR="004D6FE9" w:rsidRDefault="004D6FE9">
            <w:pPr>
              <w:pStyle w:val="HTMLiankstoformatuotas"/>
              <w:spacing w:line="240" w:lineRule="auto"/>
              <w:jc w:val="center"/>
              <w:rPr>
                <w:rFonts w:ascii="Times New Roman" w:hAnsi="Times New Roman" w:cs="Times New Roman"/>
                <w:sz w:val="24"/>
                <w:szCs w:val="24"/>
              </w:rPr>
            </w:pPr>
          </w:p>
        </w:tc>
        <w:tc>
          <w:tcPr>
            <w:tcW w:w="1228" w:type="pct"/>
            <w:vAlign w:val="center"/>
          </w:tcPr>
          <w:p w:rsidR="004D6FE9" w:rsidRDefault="004D6FE9">
            <w:pPr>
              <w:pStyle w:val="HTMLiankstoformatuotas"/>
              <w:spacing w:line="240" w:lineRule="auto"/>
              <w:jc w:val="left"/>
              <w:rPr>
                <w:rFonts w:ascii="Times New Roman" w:hAnsi="Times New Roman" w:cs="Times New Roman"/>
                <w:sz w:val="24"/>
                <w:szCs w:val="24"/>
              </w:rPr>
            </w:pPr>
          </w:p>
        </w:tc>
        <w:tc>
          <w:tcPr>
            <w:tcW w:w="1317" w:type="pct"/>
            <w:vAlign w:val="center"/>
          </w:tcPr>
          <w:p w:rsidR="004D6FE9" w:rsidRPr="00A066E6" w:rsidRDefault="004D6FE9" w:rsidP="004549C8">
            <w:pPr>
              <w:spacing w:line="240" w:lineRule="auto"/>
              <w:jc w:val="left"/>
              <w:rPr>
                <w:sz w:val="20"/>
                <w:szCs w:val="20"/>
              </w:rPr>
            </w:pPr>
            <w:r w:rsidRPr="00A066E6">
              <w:rPr>
                <w:sz w:val="20"/>
                <w:szCs w:val="20"/>
              </w:rPr>
              <w:t>Lietuvos žmonių su stuburo pažeidimais asociacija</w:t>
            </w:r>
          </w:p>
        </w:tc>
        <w:tc>
          <w:tcPr>
            <w:tcW w:w="695" w:type="pct"/>
            <w:vAlign w:val="center"/>
          </w:tcPr>
          <w:p w:rsidR="004D6FE9" w:rsidRPr="00A066E6" w:rsidRDefault="004D6FE9" w:rsidP="004549C8">
            <w:pPr>
              <w:pStyle w:val="HTMLiankstoformatuotas"/>
              <w:spacing w:line="240" w:lineRule="auto"/>
              <w:jc w:val="left"/>
              <w:rPr>
                <w:rFonts w:ascii="Times New Roman" w:hAnsi="Times New Roman" w:cs="Times New Roman"/>
              </w:rPr>
            </w:pPr>
            <w:r w:rsidRPr="00A066E6">
              <w:rPr>
                <w:rFonts w:ascii="Times New Roman" w:hAnsi="Times New Roman" w:cs="Times New Roman"/>
              </w:rPr>
              <w:t>NVO</w:t>
            </w:r>
          </w:p>
        </w:tc>
        <w:tc>
          <w:tcPr>
            <w:tcW w:w="621" w:type="pct"/>
            <w:vAlign w:val="center"/>
          </w:tcPr>
          <w:p w:rsidR="004D6FE9" w:rsidRPr="00A066E6" w:rsidRDefault="004D6FE9" w:rsidP="006C788C">
            <w:pPr>
              <w:pStyle w:val="HTMLiankstoformatuotas"/>
              <w:spacing w:line="240" w:lineRule="auto"/>
              <w:jc w:val="center"/>
              <w:rPr>
                <w:rFonts w:ascii="Times New Roman" w:hAnsi="Times New Roman" w:cs="Times New Roman"/>
              </w:rPr>
            </w:pPr>
            <w:r>
              <w:rPr>
                <w:rFonts w:ascii="Times New Roman" w:hAnsi="Times New Roman" w:cs="Times New Roman"/>
                <w:sz w:val="24"/>
                <w:szCs w:val="24"/>
              </w:rPr>
              <w:t>-</w:t>
            </w:r>
          </w:p>
        </w:tc>
        <w:tc>
          <w:tcPr>
            <w:tcW w:w="835" w:type="pct"/>
            <w:vAlign w:val="center"/>
          </w:tcPr>
          <w:p w:rsidR="004D6FE9" w:rsidRPr="00A066E6" w:rsidRDefault="004D6FE9" w:rsidP="004549C8">
            <w:pPr>
              <w:pStyle w:val="HTMLiankstoformatuotas"/>
              <w:spacing w:line="240" w:lineRule="auto"/>
              <w:jc w:val="center"/>
              <w:rPr>
                <w:rFonts w:ascii="Times New Roman" w:hAnsi="Times New Roman" w:cs="Times New Roman"/>
              </w:rPr>
            </w:pPr>
            <w:r>
              <w:rPr>
                <w:rFonts w:ascii="Times New Roman" w:hAnsi="Times New Roman" w:cs="Times New Roman"/>
                <w:sz w:val="24"/>
                <w:szCs w:val="24"/>
              </w:rPr>
              <w:t>-</w:t>
            </w:r>
          </w:p>
        </w:tc>
      </w:tr>
      <w:tr w:rsidR="004D6FE9" w:rsidTr="00282881">
        <w:tc>
          <w:tcPr>
            <w:tcW w:w="304" w:type="pct"/>
            <w:vAlign w:val="center"/>
          </w:tcPr>
          <w:p w:rsidR="004D6FE9" w:rsidRDefault="004D6FE9">
            <w:pPr>
              <w:pStyle w:val="HTMLiankstoformatuotas"/>
              <w:spacing w:line="240" w:lineRule="auto"/>
              <w:jc w:val="center"/>
              <w:rPr>
                <w:rFonts w:ascii="Times New Roman" w:hAnsi="Times New Roman" w:cs="Times New Roman"/>
                <w:sz w:val="24"/>
                <w:szCs w:val="24"/>
              </w:rPr>
            </w:pPr>
          </w:p>
        </w:tc>
        <w:tc>
          <w:tcPr>
            <w:tcW w:w="1228" w:type="pct"/>
            <w:vAlign w:val="center"/>
          </w:tcPr>
          <w:p w:rsidR="004D6FE9" w:rsidRDefault="004D6FE9">
            <w:pPr>
              <w:pStyle w:val="HTMLiankstoformatuotas"/>
              <w:spacing w:line="240" w:lineRule="auto"/>
              <w:jc w:val="left"/>
              <w:rPr>
                <w:rFonts w:ascii="Times New Roman" w:hAnsi="Times New Roman" w:cs="Times New Roman"/>
                <w:sz w:val="24"/>
                <w:szCs w:val="24"/>
              </w:rPr>
            </w:pPr>
          </w:p>
        </w:tc>
        <w:tc>
          <w:tcPr>
            <w:tcW w:w="1317" w:type="pct"/>
            <w:vAlign w:val="center"/>
          </w:tcPr>
          <w:p w:rsidR="004D6FE9" w:rsidRPr="00F817CB" w:rsidRDefault="004D6FE9">
            <w:pPr>
              <w:pStyle w:val="HTMLiankstoformatuotas"/>
              <w:spacing w:line="240" w:lineRule="auto"/>
              <w:jc w:val="left"/>
              <w:rPr>
                <w:rFonts w:ascii="Times New Roman" w:hAnsi="Times New Roman" w:cs="Times New Roman"/>
              </w:rPr>
            </w:pPr>
            <w:r w:rsidRPr="00F817CB">
              <w:rPr>
                <w:rFonts w:ascii="Times New Roman" w:hAnsi="Times New Roman" w:cs="Times New Roman"/>
              </w:rPr>
              <w:t>Marijos Nekaltojo Prasidėjimo vargdienių seserų šv. Kryžiaus namai</w:t>
            </w:r>
          </w:p>
        </w:tc>
        <w:tc>
          <w:tcPr>
            <w:tcW w:w="695" w:type="pct"/>
            <w:vAlign w:val="center"/>
          </w:tcPr>
          <w:p w:rsidR="004D6FE9" w:rsidRPr="00F817CB" w:rsidRDefault="004D6FE9">
            <w:pPr>
              <w:pStyle w:val="HTMLiankstoformatuotas"/>
              <w:spacing w:line="240" w:lineRule="auto"/>
              <w:jc w:val="left"/>
              <w:rPr>
                <w:rFonts w:ascii="Times New Roman" w:hAnsi="Times New Roman" w:cs="Times New Roman"/>
              </w:rPr>
            </w:pPr>
            <w:r w:rsidRPr="00F817CB">
              <w:rPr>
                <w:rFonts w:ascii="Times New Roman" w:hAnsi="Times New Roman" w:cs="Times New Roman"/>
              </w:rPr>
              <w:t>NVO</w:t>
            </w:r>
          </w:p>
        </w:tc>
        <w:tc>
          <w:tcPr>
            <w:tcW w:w="621" w:type="pct"/>
            <w:vAlign w:val="center"/>
          </w:tcPr>
          <w:p w:rsidR="004D6FE9" w:rsidRPr="00850767" w:rsidRDefault="004D6FE9" w:rsidP="00A560A9">
            <w:pPr>
              <w:pStyle w:val="HTMLiankstoformatuotas"/>
              <w:spacing w:line="240" w:lineRule="auto"/>
              <w:jc w:val="center"/>
              <w:rPr>
                <w:rFonts w:ascii="Times New Roman" w:hAnsi="Times New Roman" w:cs="Times New Roman"/>
                <w:sz w:val="16"/>
                <w:szCs w:val="16"/>
              </w:rPr>
            </w:pPr>
            <w:r w:rsidRPr="00850767">
              <w:rPr>
                <w:rFonts w:ascii="Times New Roman" w:hAnsi="Times New Roman" w:cs="Times New Roman"/>
                <w:sz w:val="16"/>
                <w:szCs w:val="16"/>
              </w:rPr>
              <w:t>Soc. rizikos suaugę asm.</w:t>
            </w:r>
          </w:p>
          <w:p w:rsidR="004D6FE9" w:rsidRPr="00850767" w:rsidRDefault="004D6FE9" w:rsidP="00C8310B">
            <w:pPr>
              <w:pStyle w:val="HTMLiankstoformatuotas"/>
              <w:spacing w:line="240" w:lineRule="auto"/>
              <w:jc w:val="center"/>
              <w:rPr>
                <w:rFonts w:ascii="Times New Roman" w:hAnsi="Times New Roman" w:cs="Times New Roman"/>
                <w:sz w:val="24"/>
                <w:szCs w:val="24"/>
              </w:rPr>
            </w:pPr>
            <w:r w:rsidRPr="00850767">
              <w:rPr>
                <w:rFonts w:ascii="Times New Roman" w:hAnsi="Times New Roman" w:cs="Times New Roman"/>
                <w:sz w:val="24"/>
                <w:szCs w:val="24"/>
              </w:rPr>
              <w:t>35</w:t>
            </w:r>
          </w:p>
          <w:p w:rsidR="004D6FE9" w:rsidRDefault="004D6FE9" w:rsidP="00A560A9">
            <w:pPr>
              <w:pStyle w:val="HTMLiankstoformatuotas"/>
              <w:spacing w:line="240" w:lineRule="auto"/>
              <w:jc w:val="center"/>
              <w:rPr>
                <w:rFonts w:ascii="Times New Roman" w:hAnsi="Times New Roman" w:cs="Times New Roman"/>
                <w:sz w:val="16"/>
                <w:szCs w:val="16"/>
              </w:rPr>
            </w:pPr>
            <w:r w:rsidRPr="00850767">
              <w:rPr>
                <w:rFonts w:ascii="Times New Roman" w:hAnsi="Times New Roman" w:cs="Times New Roman"/>
                <w:sz w:val="16"/>
                <w:szCs w:val="16"/>
              </w:rPr>
              <w:t>Senyvo amž.</w:t>
            </w:r>
            <w:r w:rsidRPr="00EF798E">
              <w:rPr>
                <w:rFonts w:ascii="Times New Roman" w:hAnsi="Times New Roman" w:cs="Times New Roman"/>
                <w:sz w:val="16"/>
                <w:szCs w:val="16"/>
              </w:rPr>
              <w:t xml:space="preserve"> </w:t>
            </w:r>
            <w:r w:rsidRPr="00850767">
              <w:rPr>
                <w:rFonts w:ascii="Times New Roman" w:hAnsi="Times New Roman" w:cs="Times New Roman"/>
                <w:sz w:val="16"/>
                <w:szCs w:val="16"/>
              </w:rPr>
              <w:t>asmenų</w:t>
            </w:r>
          </w:p>
          <w:p w:rsidR="004D6FE9" w:rsidRPr="00EF798E" w:rsidRDefault="004D6FE9" w:rsidP="00A560A9">
            <w:pPr>
              <w:pStyle w:val="HTMLiankstoformatuotas"/>
              <w:spacing w:line="240" w:lineRule="auto"/>
              <w:jc w:val="center"/>
              <w:rPr>
                <w:rFonts w:ascii="Times New Roman" w:hAnsi="Times New Roman" w:cs="Times New Roman"/>
                <w:sz w:val="16"/>
                <w:szCs w:val="16"/>
              </w:rPr>
            </w:pPr>
            <w:r w:rsidRPr="00850767">
              <w:rPr>
                <w:rFonts w:ascii="Times New Roman" w:hAnsi="Times New Roman" w:cs="Times New Roman"/>
                <w:sz w:val="24"/>
                <w:szCs w:val="24"/>
              </w:rPr>
              <w:t>60</w:t>
            </w:r>
          </w:p>
        </w:tc>
        <w:tc>
          <w:tcPr>
            <w:tcW w:w="835" w:type="pct"/>
            <w:vAlign w:val="center"/>
          </w:tcPr>
          <w:p w:rsidR="004D6FE9" w:rsidRPr="00850767" w:rsidRDefault="004D6FE9">
            <w:pPr>
              <w:pStyle w:val="HTMLiankstoformatuotas"/>
              <w:spacing w:line="240" w:lineRule="auto"/>
              <w:jc w:val="center"/>
              <w:rPr>
                <w:rFonts w:ascii="Times New Roman" w:hAnsi="Times New Roman" w:cs="Times New Roman"/>
                <w:sz w:val="16"/>
                <w:szCs w:val="16"/>
              </w:rPr>
            </w:pPr>
            <w:r w:rsidRPr="00850767">
              <w:rPr>
                <w:rFonts w:ascii="Times New Roman" w:hAnsi="Times New Roman" w:cs="Times New Roman"/>
                <w:sz w:val="16"/>
                <w:szCs w:val="16"/>
              </w:rPr>
              <w:t>Soc. rizikos suaugę asmenys</w:t>
            </w:r>
          </w:p>
          <w:p w:rsidR="004D6FE9" w:rsidRPr="00850767" w:rsidRDefault="004D6FE9" w:rsidP="00C8310B">
            <w:pPr>
              <w:pStyle w:val="HTMLiankstoformatuotas"/>
              <w:spacing w:line="240" w:lineRule="auto"/>
              <w:jc w:val="center"/>
              <w:rPr>
                <w:rFonts w:ascii="Times New Roman" w:hAnsi="Times New Roman" w:cs="Times New Roman"/>
                <w:sz w:val="24"/>
                <w:szCs w:val="24"/>
              </w:rPr>
            </w:pPr>
            <w:r w:rsidRPr="00850767">
              <w:rPr>
                <w:rFonts w:ascii="Times New Roman" w:hAnsi="Times New Roman" w:cs="Times New Roman"/>
                <w:sz w:val="24"/>
                <w:szCs w:val="24"/>
              </w:rPr>
              <w:t>25</w:t>
            </w:r>
          </w:p>
          <w:p w:rsidR="004D6FE9" w:rsidRDefault="004D6FE9" w:rsidP="00C8310B">
            <w:pPr>
              <w:pStyle w:val="HTMLiankstoformatuotas"/>
              <w:spacing w:line="240" w:lineRule="auto"/>
              <w:jc w:val="center"/>
              <w:rPr>
                <w:rFonts w:ascii="Times New Roman" w:hAnsi="Times New Roman" w:cs="Times New Roman"/>
                <w:sz w:val="16"/>
                <w:szCs w:val="16"/>
              </w:rPr>
            </w:pPr>
            <w:r w:rsidRPr="00850767">
              <w:rPr>
                <w:rFonts w:ascii="Times New Roman" w:hAnsi="Times New Roman" w:cs="Times New Roman"/>
                <w:sz w:val="16"/>
                <w:szCs w:val="16"/>
              </w:rPr>
              <w:t>Senyvo amž. asmenų</w:t>
            </w:r>
          </w:p>
          <w:p w:rsidR="004D6FE9" w:rsidRPr="00850767" w:rsidRDefault="004D6FE9">
            <w:pPr>
              <w:pStyle w:val="HTMLiankstoformatuotas"/>
              <w:spacing w:line="240" w:lineRule="auto"/>
              <w:jc w:val="center"/>
              <w:rPr>
                <w:rFonts w:ascii="Times New Roman" w:hAnsi="Times New Roman" w:cs="Times New Roman"/>
                <w:sz w:val="16"/>
                <w:szCs w:val="16"/>
              </w:rPr>
            </w:pPr>
            <w:r w:rsidRPr="00850767">
              <w:rPr>
                <w:rFonts w:ascii="Times New Roman" w:hAnsi="Times New Roman" w:cs="Times New Roman"/>
                <w:sz w:val="24"/>
                <w:szCs w:val="24"/>
              </w:rPr>
              <w:t>40</w:t>
            </w:r>
          </w:p>
        </w:tc>
      </w:tr>
      <w:tr w:rsidR="004D6FE9" w:rsidTr="00282881">
        <w:tc>
          <w:tcPr>
            <w:tcW w:w="304" w:type="pct"/>
            <w:vAlign w:val="center"/>
          </w:tcPr>
          <w:p w:rsidR="004D6FE9" w:rsidRDefault="004D6FE9" w:rsidP="00B4042C">
            <w:pPr>
              <w:pStyle w:val="HTMLiankstoformatuotas"/>
              <w:spacing w:line="240" w:lineRule="auto"/>
              <w:jc w:val="center"/>
              <w:rPr>
                <w:rFonts w:ascii="Times New Roman" w:hAnsi="Times New Roman" w:cs="Times New Roman"/>
                <w:sz w:val="24"/>
                <w:szCs w:val="24"/>
              </w:rPr>
            </w:pPr>
          </w:p>
        </w:tc>
        <w:tc>
          <w:tcPr>
            <w:tcW w:w="1228" w:type="pct"/>
            <w:vAlign w:val="center"/>
          </w:tcPr>
          <w:p w:rsidR="004D6FE9" w:rsidRDefault="004D6FE9" w:rsidP="00B4042C">
            <w:pPr>
              <w:pStyle w:val="HTMLiankstoformatuotas"/>
              <w:spacing w:line="240" w:lineRule="auto"/>
              <w:jc w:val="left"/>
              <w:rPr>
                <w:rFonts w:ascii="Times New Roman" w:hAnsi="Times New Roman" w:cs="Times New Roman"/>
              </w:rPr>
            </w:pPr>
          </w:p>
        </w:tc>
        <w:tc>
          <w:tcPr>
            <w:tcW w:w="1317" w:type="pct"/>
            <w:vAlign w:val="center"/>
          </w:tcPr>
          <w:p w:rsidR="004D6FE9" w:rsidRDefault="004D6FE9" w:rsidP="00B4042C">
            <w:pPr>
              <w:pStyle w:val="HTMLiankstoformatuotas"/>
              <w:spacing w:line="240" w:lineRule="auto"/>
              <w:jc w:val="left"/>
              <w:rPr>
                <w:rFonts w:ascii="Times New Roman" w:hAnsi="Times New Roman" w:cs="Times New Roman"/>
              </w:rPr>
            </w:pPr>
            <w:r>
              <w:rPr>
                <w:rFonts w:ascii="Times New Roman" w:hAnsi="Times New Roman" w:cs="Times New Roman"/>
              </w:rPr>
              <w:t>Lietuvos nefrologinių ligonių asociacija „Donorystė“</w:t>
            </w:r>
          </w:p>
        </w:tc>
        <w:tc>
          <w:tcPr>
            <w:tcW w:w="695" w:type="pct"/>
            <w:vAlign w:val="center"/>
          </w:tcPr>
          <w:p w:rsidR="004D6FE9" w:rsidRDefault="004D6FE9" w:rsidP="003D2B66">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621" w:type="pct"/>
            <w:vAlign w:val="center"/>
          </w:tcPr>
          <w:p w:rsidR="004D6FE9" w:rsidRPr="00850767" w:rsidRDefault="004D6FE9" w:rsidP="003D2B6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35" w:type="pct"/>
            <w:vAlign w:val="center"/>
          </w:tcPr>
          <w:p w:rsidR="004D6FE9" w:rsidRPr="00850767" w:rsidRDefault="004D6FE9" w:rsidP="003D2B6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4D6FE9" w:rsidTr="00282881">
        <w:tc>
          <w:tcPr>
            <w:tcW w:w="304" w:type="pct"/>
            <w:vAlign w:val="center"/>
          </w:tcPr>
          <w:p w:rsidR="004D6FE9" w:rsidRDefault="004D6FE9" w:rsidP="00B4042C">
            <w:pPr>
              <w:pStyle w:val="HTMLiankstoformatuotas"/>
              <w:spacing w:line="240" w:lineRule="auto"/>
              <w:jc w:val="center"/>
              <w:rPr>
                <w:rFonts w:ascii="Times New Roman" w:hAnsi="Times New Roman" w:cs="Times New Roman"/>
                <w:sz w:val="24"/>
                <w:szCs w:val="24"/>
              </w:rPr>
            </w:pPr>
          </w:p>
        </w:tc>
        <w:tc>
          <w:tcPr>
            <w:tcW w:w="1228" w:type="pct"/>
            <w:vAlign w:val="center"/>
          </w:tcPr>
          <w:p w:rsidR="004D6FE9" w:rsidRDefault="004D6FE9" w:rsidP="00B4042C">
            <w:pPr>
              <w:pStyle w:val="HTMLiankstoformatuotas"/>
              <w:spacing w:line="240" w:lineRule="auto"/>
              <w:jc w:val="left"/>
              <w:rPr>
                <w:rFonts w:ascii="Times New Roman" w:hAnsi="Times New Roman" w:cs="Times New Roman"/>
              </w:rPr>
            </w:pPr>
          </w:p>
        </w:tc>
        <w:tc>
          <w:tcPr>
            <w:tcW w:w="1317" w:type="pct"/>
            <w:vAlign w:val="center"/>
          </w:tcPr>
          <w:p w:rsidR="004D6FE9" w:rsidRDefault="004D6FE9" w:rsidP="00B4042C">
            <w:pPr>
              <w:pStyle w:val="HTMLiankstoformatuotas"/>
              <w:spacing w:line="240" w:lineRule="auto"/>
              <w:jc w:val="left"/>
              <w:rPr>
                <w:rFonts w:ascii="Times New Roman" w:hAnsi="Times New Roman" w:cs="Times New Roman"/>
              </w:rPr>
            </w:pPr>
            <w:r>
              <w:rPr>
                <w:rFonts w:ascii="Times New Roman" w:hAnsi="Times New Roman" w:cs="Times New Roman"/>
              </w:rPr>
              <w:t>Lietuvos nefrologinių ligonių asociacija „</w:t>
            </w:r>
            <w:smartTag w:uri="urn:schemas-microsoft-com:office:smarttags" w:element="PersonName">
              <w:r>
                <w:rPr>
                  <w:rFonts w:ascii="Times New Roman" w:hAnsi="Times New Roman" w:cs="Times New Roman"/>
                </w:rPr>
                <w:t>Gyvastis</w:t>
              </w:r>
            </w:smartTag>
            <w:r>
              <w:rPr>
                <w:rFonts w:ascii="Times New Roman" w:hAnsi="Times New Roman" w:cs="Times New Roman"/>
              </w:rPr>
              <w:t>“</w:t>
            </w:r>
          </w:p>
        </w:tc>
        <w:tc>
          <w:tcPr>
            <w:tcW w:w="695" w:type="pct"/>
            <w:vAlign w:val="center"/>
          </w:tcPr>
          <w:p w:rsidR="004D6FE9" w:rsidRDefault="004D6FE9" w:rsidP="003D2B66">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621" w:type="pct"/>
            <w:vAlign w:val="center"/>
          </w:tcPr>
          <w:p w:rsidR="004D6FE9" w:rsidRPr="00850767" w:rsidRDefault="004D6FE9" w:rsidP="003D2B6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35" w:type="pct"/>
            <w:vAlign w:val="center"/>
          </w:tcPr>
          <w:p w:rsidR="004D6FE9" w:rsidRPr="00850767" w:rsidRDefault="004D6FE9" w:rsidP="003D2B6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4D6FE9" w:rsidTr="00282881">
        <w:tc>
          <w:tcPr>
            <w:tcW w:w="304" w:type="pct"/>
            <w:vAlign w:val="center"/>
          </w:tcPr>
          <w:p w:rsidR="004D6FE9" w:rsidRDefault="004D6FE9" w:rsidP="00B4042C">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3.3.</w:t>
            </w:r>
          </w:p>
        </w:tc>
        <w:tc>
          <w:tcPr>
            <w:tcW w:w="1228" w:type="pct"/>
            <w:vAlign w:val="center"/>
          </w:tcPr>
          <w:p w:rsidR="004D6FE9" w:rsidRDefault="004D6FE9" w:rsidP="00B4042C">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Kitos </w:t>
            </w:r>
          </w:p>
        </w:tc>
        <w:tc>
          <w:tcPr>
            <w:tcW w:w="1317" w:type="pct"/>
            <w:vAlign w:val="center"/>
          </w:tcPr>
          <w:p w:rsidR="004D6FE9" w:rsidRDefault="004D6FE9" w:rsidP="00B4042C">
            <w:pPr>
              <w:pStyle w:val="HTMLiankstoformatuotas"/>
              <w:spacing w:line="240" w:lineRule="auto"/>
              <w:jc w:val="left"/>
              <w:rPr>
                <w:rFonts w:ascii="Times New Roman" w:hAnsi="Times New Roman" w:cs="Times New Roman"/>
              </w:rPr>
            </w:pPr>
            <w:r>
              <w:rPr>
                <w:rFonts w:ascii="Times New Roman" w:hAnsi="Times New Roman" w:cs="Times New Roman"/>
              </w:rPr>
              <w:t>Vilniaus miesto socialinės paramos centro Pagalbos priklausomiems asmenims tarnyba</w:t>
            </w:r>
          </w:p>
        </w:tc>
        <w:tc>
          <w:tcPr>
            <w:tcW w:w="695" w:type="pct"/>
            <w:vAlign w:val="center"/>
          </w:tcPr>
          <w:p w:rsidR="004D6FE9" w:rsidRDefault="004D6FE9" w:rsidP="0075229D">
            <w:pPr>
              <w:pStyle w:val="HTMLiankstoformatuotas"/>
              <w:spacing w:line="240" w:lineRule="auto"/>
              <w:jc w:val="left"/>
              <w:rPr>
                <w:rFonts w:ascii="Times New Roman" w:hAnsi="Times New Roman" w:cs="Times New Roman"/>
              </w:rPr>
            </w:pPr>
            <w:r>
              <w:rPr>
                <w:rFonts w:ascii="Times New Roman" w:hAnsi="Times New Roman" w:cs="Times New Roman"/>
              </w:rPr>
              <w:t>Vilniaus m. savivaldybės taryba</w:t>
            </w:r>
          </w:p>
        </w:tc>
        <w:tc>
          <w:tcPr>
            <w:tcW w:w="621" w:type="pct"/>
            <w:vAlign w:val="center"/>
          </w:tcPr>
          <w:p w:rsidR="004D6FE9" w:rsidRPr="00850767" w:rsidRDefault="004D6FE9" w:rsidP="0075229D">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281</w:t>
            </w:r>
          </w:p>
        </w:tc>
        <w:tc>
          <w:tcPr>
            <w:tcW w:w="835" w:type="pct"/>
            <w:vAlign w:val="center"/>
          </w:tcPr>
          <w:p w:rsidR="004D6FE9" w:rsidRPr="00850767" w:rsidRDefault="004D6FE9" w:rsidP="0075229D">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281</w:t>
            </w:r>
          </w:p>
        </w:tc>
      </w:tr>
      <w:tr w:rsidR="004D6FE9" w:rsidTr="00282881">
        <w:tc>
          <w:tcPr>
            <w:tcW w:w="304" w:type="pct"/>
            <w:vAlign w:val="center"/>
          </w:tcPr>
          <w:p w:rsidR="004D6FE9" w:rsidRDefault="004D6FE9" w:rsidP="00B4042C">
            <w:pPr>
              <w:pStyle w:val="HTMLiankstoformatuotas"/>
              <w:spacing w:line="240" w:lineRule="auto"/>
              <w:jc w:val="center"/>
              <w:rPr>
                <w:rFonts w:ascii="Times New Roman" w:hAnsi="Times New Roman" w:cs="Times New Roman"/>
                <w:sz w:val="24"/>
                <w:szCs w:val="24"/>
              </w:rPr>
            </w:pPr>
          </w:p>
        </w:tc>
        <w:tc>
          <w:tcPr>
            <w:tcW w:w="1228" w:type="pct"/>
            <w:vAlign w:val="center"/>
          </w:tcPr>
          <w:p w:rsidR="004D6FE9" w:rsidRDefault="004D6FE9" w:rsidP="00B4042C">
            <w:pPr>
              <w:pStyle w:val="HTMLiankstoformatuotas"/>
              <w:spacing w:line="240" w:lineRule="auto"/>
              <w:jc w:val="left"/>
              <w:rPr>
                <w:rFonts w:ascii="Times New Roman" w:hAnsi="Times New Roman" w:cs="Times New Roman"/>
                <w:sz w:val="24"/>
                <w:szCs w:val="24"/>
              </w:rPr>
            </w:pPr>
          </w:p>
        </w:tc>
        <w:tc>
          <w:tcPr>
            <w:tcW w:w="1317" w:type="pct"/>
            <w:vAlign w:val="center"/>
          </w:tcPr>
          <w:p w:rsidR="004D6FE9" w:rsidRDefault="004D6FE9" w:rsidP="00FE78E5">
            <w:pPr>
              <w:spacing w:line="240" w:lineRule="auto"/>
              <w:jc w:val="left"/>
              <w:rPr>
                <w:sz w:val="20"/>
                <w:szCs w:val="20"/>
              </w:rPr>
            </w:pPr>
            <w:r>
              <w:rPr>
                <w:sz w:val="20"/>
                <w:szCs w:val="20"/>
              </w:rPr>
              <w:t>VšĮ „Socialiniai paramos projektai“</w:t>
            </w:r>
          </w:p>
        </w:tc>
        <w:tc>
          <w:tcPr>
            <w:tcW w:w="695" w:type="pct"/>
            <w:vAlign w:val="center"/>
          </w:tcPr>
          <w:p w:rsidR="004D6FE9" w:rsidRDefault="004D6FE9" w:rsidP="00FE78E5">
            <w:pPr>
              <w:pStyle w:val="HTMLiankstoformatuotas"/>
              <w:spacing w:line="240" w:lineRule="auto"/>
              <w:jc w:val="left"/>
              <w:rPr>
                <w:rFonts w:ascii="Times New Roman" w:hAnsi="Times New Roman" w:cs="Times New Roman"/>
              </w:rPr>
            </w:pPr>
            <w:r>
              <w:rPr>
                <w:rFonts w:ascii="Times New Roman" w:hAnsi="Times New Roman" w:cs="Times New Roman"/>
              </w:rPr>
              <w:t xml:space="preserve">Vilniaus miesto savivaldybės taryba – dalininkas </w:t>
            </w:r>
          </w:p>
        </w:tc>
        <w:tc>
          <w:tcPr>
            <w:tcW w:w="621" w:type="pct"/>
            <w:vAlign w:val="center"/>
          </w:tcPr>
          <w:p w:rsidR="004D6FE9" w:rsidRPr="00850767" w:rsidRDefault="004D6FE9" w:rsidP="00FE78E5">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47</w:t>
            </w:r>
          </w:p>
        </w:tc>
        <w:tc>
          <w:tcPr>
            <w:tcW w:w="835" w:type="pct"/>
            <w:vAlign w:val="center"/>
          </w:tcPr>
          <w:p w:rsidR="004D6FE9" w:rsidRPr="00850767" w:rsidRDefault="004D6FE9" w:rsidP="00FE78E5">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47</w:t>
            </w:r>
          </w:p>
        </w:tc>
      </w:tr>
      <w:tr w:rsidR="004D6FE9" w:rsidTr="00282881">
        <w:tc>
          <w:tcPr>
            <w:tcW w:w="304" w:type="pct"/>
            <w:vAlign w:val="center"/>
          </w:tcPr>
          <w:p w:rsidR="004D6FE9" w:rsidRDefault="004D6FE9" w:rsidP="00B4042C">
            <w:pPr>
              <w:pStyle w:val="HTMLiankstoformatuotas"/>
              <w:spacing w:line="240" w:lineRule="auto"/>
              <w:jc w:val="center"/>
              <w:rPr>
                <w:rFonts w:ascii="Times New Roman" w:hAnsi="Times New Roman" w:cs="Times New Roman"/>
                <w:sz w:val="24"/>
                <w:szCs w:val="24"/>
              </w:rPr>
            </w:pPr>
          </w:p>
        </w:tc>
        <w:tc>
          <w:tcPr>
            <w:tcW w:w="1228" w:type="pct"/>
            <w:vAlign w:val="center"/>
          </w:tcPr>
          <w:p w:rsidR="004D6FE9" w:rsidRDefault="004D6FE9" w:rsidP="00B4042C">
            <w:pPr>
              <w:pStyle w:val="HTMLiankstoformatuotas"/>
              <w:spacing w:line="240" w:lineRule="auto"/>
              <w:jc w:val="left"/>
              <w:rPr>
                <w:rFonts w:ascii="Times New Roman" w:hAnsi="Times New Roman" w:cs="Times New Roman"/>
                <w:sz w:val="24"/>
                <w:szCs w:val="24"/>
              </w:rPr>
            </w:pPr>
          </w:p>
        </w:tc>
        <w:tc>
          <w:tcPr>
            <w:tcW w:w="1317" w:type="pct"/>
            <w:vAlign w:val="center"/>
          </w:tcPr>
          <w:p w:rsidR="004D6FE9" w:rsidRDefault="004D6FE9" w:rsidP="00B4042C">
            <w:pPr>
              <w:pStyle w:val="HTMLiankstoformatuotas"/>
              <w:spacing w:line="240" w:lineRule="auto"/>
              <w:jc w:val="left"/>
              <w:rPr>
                <w:rFonts w:ascii="Times New Roman" w:hAnsi="Times New Roman" w:cs="Times New Roman"/>
              </w:rPr>
            </w:pPr>
            <w:r>
              <w:rPr>
                <w:rFonts w:ascii="Times New Roman" w:hAnsi="Times New Roman" w:cs="Times New Roman"/>
              </w:rPr>
              <w:t>VšĮ Vyrų krizių ir informacijos centras</w:t>
            </w:r>
          </w:p>
        </w:tc>
        <w:tc>
          <w:tcPr>
            <w:tcW w:w="695" w:type="pct"/>
            <w:vAlign w:val="center"/>
          </w:tcPr>
          <w:p w:rsidR="004D6FE9" w:rsidRDefault="004D6FE9" w:rsidP="00FE78E5">
            <w:pPr>
              <w:pStyle w:val="HTMLiankstoformatuotas"/>
              <w:spacing w:line="240" w:lineRule="auto"/>
              <w:jc w:val="left"/>
              <w:rPr>
                <w:rFonts w:ascii="Times New Roman" w:hAnsi="Times New Roman" w:cs="Times New Roman"/>
              </w:rPr>
            </w:pPr>
            <w:r>
              <w:rPr>
                <w:rFonts w:ascii="Times New Roman" w:hAnsi="Times New Roman" w:cs="Times New Roman"/>
              </w:rPr>
              <w:t xml:space="preserve">Vilniaus miesto savivaldybės taryba – dalininkas </w:t>
            </w:r>
          </w:p>
        </w:tc>
        <w:tc>
          <w:tcPr>
            <w:tcW w:w="621" w:type="pct"/>
            <w:vAlign w:val="center"/>
          </w:tcPr>
          <w:p w:rsidR="004D6FE9" w:rsidRPr="00850767" w:rsidRDefault="004D6FE9" w:rsidP="0075229D">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835" w:type="pct"/>
            <w:vAlign w:val="center"/>
          </w:tcPr>
          <w:p w:rsidR="004D6FE9" w:rsidRPr="00850767" w:rsidRDefault="004D6FE9" w:rsidP="0075229D">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4D6FE9" w:rsidTr="00282881">
        <w:tc>
          <w:tcPr>
            <w:tcW w:w="304" w:type="pct"/>
            <w:vAlign w:val="center"/>
          </w:tcPr>
          <w:p w:rsidR="004D6FE9" w:rsidRDefault="004D6FE9">
            <w:pPr>
              <w:pStyle w:val="HTMLiankstoformatuotas"/>
              <w:spacing w:line="240" w:lineRule="auto"/>
              <w:jc w:val="center"/>
              <w:rPr>
                <w:rFonts w:ascii="Times New Roman" w:hAnsi="Times New Roman" w:cs="Times New Roman"/>
                <w:sz w:val="24"/>
                <w:szCs w:val="24"/>
              </w:rPr>
            </w:pPr>
          </w:p>
        </w:tc>
        <w:tc>
          <w:tcPr>
            <w:tcW w:w="1228" w:type="pct"/>
            <w:vAlign w:val="center"/>
          </w:tcPr>
          <w:p w:rsidR="004D6FE9" w:rsidRDefault="004D6FE9">
            <w:pPr>
              <w:pStyle w:val="HTMLiankstoformatuotas"/>
              <w:spacing w:line="240" w:lineRule="auto"/>
              <w:jc w:val="left"/>
              <w:rPr>
                <w:rFonts w:ascii="Times New Roman" w:hAnsi="Times New Roman" w:cs="Times New Roman"/>
                <w:sz w:val="24"/>
                <w:szCs w:val="24"/>
              </w:rPr>
            </w:pPr>
          </w:p>
        </w:tc>
        <w:tc>
          <w:tcPr>
            <w:tcW w:w="1317" w:type="pct"/>
            <w:vAlign w:val="center"/>
          </w:tcPr>
          <w:p w:rsidR="004D6FE9" w:rsidRPr="00581CA7" w:rsidRDefault="004D6FE9" w:rsidP="0075229D">
            <w:pPr>
              <w:pStyle w:val="HTMLiankstoformatuotas"/>
              <w:spacing w:line="240" w:lineRule="auto"/>
              <w:jc w:val="left"/>
              <w:rPr>
                <w:rFonts w:ascii="Times New Roman" w:hAnsi="Times New Roman" w:cs="Times New Roman"/>
              </w:rPr>
            </w:pPr>
            <w:r w:rsidRPr="00581CA7">
              <w:rPr>
                <w:rFonts w:ascii="Times New Roman" w:hAnsi="Times New Roman" w:cs="Times New Roman"/>
              </w:rPr>
              <w:t>Vilniaus moterų namai</w:t>
            </w:r>
          </w:p>
        </w:tc>
        <w:tc>
          <w:tcPr>
            <w:tcW w:w="695" w:type="pct"/>
            <w:vAlign w:val="center"/>
          </w:tcPr>
          <w:p w:rsidR="004D6FE9" w:rsidRDefault="004D6FE9" w:rsidP="0075229D">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621" w:type="pct"/>
            <w:vAlign w:val="center"/>
          </w:tcPr>
          <w:p w:rsidR="004D6FE9" w:rsidRPr="00850767" w:rsidRDefault="004D6FE9" w:rsidP="0075229D">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35" w:type="pct"/>
            <w:vAlign w:val="center"/>
          </w:tcPr>
          <w:p w:rsidR="004D6FE9" w:rsidRPr="00850767" w:rsidRDefault="004D6FE9" w:rsidP="0075229D">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4D6FE9" w:rsidTr="00282881">
        <w:tc>
          <w:tcPr>
            <w:tcW w:w="304" w:type="pct"/>
            <w:vAlign w:val="center"/>
          </w:tcPr>
          <w:p w:rsidR="004D6FE9" w:rsidRDefault="004D6FE9">
            <w:pPr>
              <w:pStyle w:val="HTMLiankstoformatuotas"/>
              <w:spacing w:line="240" w:lineRule="auto"/>
              <w:jc w:val="center"/>
              <w:rPr>
                <w:rFonts w:ascii="Times New Roman" w:hAnsi="Times New Roman" w:cs="Times New Roman"/>
                <w:sz w:val="24"/>
                <w:szCs w:val="24"/>
              </w:rPr>
            </w:pPr>
          </w:p>
        </w:tc>
        <w:tc>
          <w:tcPr>
            <w:tcW w:w="1228" w:type="pct"/>
            <w:vAlign w:val="center"/>
          </w:tcPr>
          <w:p w:rsidR="004D6FE9" w:rsidRDefault="004D6FE9">
            <w:pPr>
              <w:pStyle w:val="HTMLiankstoformatuotas"/>
              <w:spacing w:line="240" w:lineRule="auto"/>
              <w:jc w:val="left"/>
              <w:rPr>
                <w:rFonts w:ascii="Times New Roman" w:hAnsi="Times New Roman" w:cs="Times New Roman"/>
                <w:sz w:val="24"/>
                <w:szCs w:val="24"/>
              </w:rPr>
            </w:pPr>
          </w:p>
        </w:tc>
        <w:tc>
          <w:tcPr>
            <w:tcW w:w="1317" w:type="pct"/>
            <w:vAlign w:val="center"/>
          </w:tcPr>
          <w:p w:rsidR="004D6FE9" w:rsidRDefault="004D6FE9">
            <w:pPr>
              <w:pStyle w:val="HTMLiankstoformatuotas"/>
              <w:spacing w:line="240" w:lineRule="auto"/>
              <w:jc w:val="left"/>
              <w:rPr>
                <w:rFonts w:ascii="Times New Roman" w:hAnsi="Times New Roman" w:cs="Times New Roman"/>
              </w:rPr>
            </w:pPr>
            <w:r>
              <w:rPr>
                <w:rFonts w:ascii="Times New Roman" w:hAnsi="Times New Roman" w:cs="Times New Roman"/>
              </w:rPr>
              <w:t xml:space="preserve">VO „Tėvai prieš narkotikus“ </w:t>
            </w:r>
          </w:p>
        </w:tc>
        <w:tc>
          <w:tcPr>
            <w:tcW w:w="695" w:type="pct"/>
            <w:vAlign w:val="center"/>
          </w:tcPr>
          <w:p w:rsidR="004D6FE9" w:rsidRDefault="004D6FE9">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621" w:type="pct"/>
            <w:vAlign w:val="center"/>
          </w:tcPr>
          <w:p w:rsidR="004D6FE9" w:rsidRPr="00850767" w:rsidRDefault="004D6FE9">
            <w:pPr>
              <w:pStyle w:val="HTMLiankstoformatuotas"/>
              <w:spacing w:line="240" w:lineRule="auto"/>
              <w:jc w:val="center"/>
              <w:rPr>
                <w:rFonts w:ascii="Times New Roman" w:hAnsi="Times New Roman" w:cs="Times New Roman"/>
                <w:sz w:val="24"/>
                <w:szCs w:val="24"/>
              </w:rPr>
            </w:pPr>
            <w:r w:rsidRPr="00850767">
              <w:rPr>
                <w:rFonts w:ascii="Times New Roman" w:hAnsi="Times New Roman" w:cs="Times New Roman"/>
                <w:sz w:val="24"/>
                <w:szCs w:val="24"/>
              </w:rPr>
              <w:t>-</w:t>
            </w:r>
          </w:p>
        </w:tc>
        <w:tc>
          <w:tcPr>
            <w:tcW w:w="835" w:type="pct"/>
            <w:vAlign w:val="center"/>
          </w:tcPr>
          <w:p w:rsidR="004D6FE9" w:rsidRPr="00850767" w:rsidRDefault="004D6FE9">
            <w:pPr>
              <w:pStyle w:val="HTMLiankstoformatuotas"/>
              <w:spacing w:line="240" w:lineRule="auto"/>
              <w:jc w:val="center"/>
              <w:rPr>
                <w:rFonts w:ascii="Times New Roman" w:hAnsi="Times New Roman" w:cs="Times New Roman"/>
                <w:sz w:val="24"/>
                <w:szCs w:val="24"/>
              </w:rPr>
            </w:pPr>
            <w:r w:rsidRPr="00850767">
              <w:rPr>
                <w:rFonts w:ascii="Times New Roman" w:hAnsi="Times New Roman" w:cs="Times New Roman"/>
                <w:sz w:val="24"/>
                <w:szCs w:val="24"/>
              </w:rPr>
              <w:t>-</w:t>
            </w:r>
          </w:p>
        </w:tc>
      </w:tr>
      <w:tr w:rsidR="004D6FE9" w:rsidTr="00282881">
        <w:tc>
          <w:tcPr>
            <w:tcW w:w="304" w:type="pct"/>
            <w:vAlign w:val="center"/>
          </w:tcPr>
          <w:p w:rsidR="004D6FE9" w:rsidRDefault="004D6FE9">
            <w:pPr>
              <w:pStyle w:val="HTMLiankstoformatuotas"/>
              <w:spacing w:line="240" w:lineRule="auto"/>
              <w:jc w:val="center"/>
              <w:rPr>
                <w:rFonts w:ascii="Times New Roman" w:hAnsi="Times New Roman" w:cs="Times New Roman"/>
                <w:sz w:val="24"/>
                <w:szCs w:val="24"/>
              </w:rPr>
            </w:pPr>
          </w:p>
        </w:tc>
        <w:tc>
          <w:tcPr>
            <w:tcW w:w="1228" w:type="pct"/>
            <w:vAlign w:val="center"/>
          </w:tcPr>
          <w:p w:rsidR="004D6FE9" w:rsidRDefault="004D6FE9">
            <w:pPr>
              <w:pStyle w:val="HTMLiankstoformatuotas"/>
              <w:spacing w:line="240" w:lineRule="auto"/>
              <w:jc w:val="left"/>
              <w:rPr>
                <w:rFonts w:ascii="Times New Roman" w:hAnsi="Times New Roman" w:cs="Times New Roman"/>
                <w:sz w:val="24"/>
                <w:szCs w:val="24"/>
              </w:rPr>
            </w:pPr>
          </w:p>
        </w:tc>
        <w:tc>
          <w:tcPr>
            <w:tcW w:w="1317" w:type="pct"/>
            <w:vAlign w:val="center"/>
          </w:tcPr>
          <w:p w:rsidR="004D6FE9" w:rsidRPr="0086450C" w:rsidRDefault="004D6FE9">
            <w:pPr>
              <w:pStyle w:val="HTMLiankstoformatuotas"/>
              <w:spacing w:line="240" w:lineRule="auto"/>
              <w:jc w:val="left"/>
              <w:rPr>
                <w:rFonts w:ascii="Times New Roman" w:hAnsi="Times New Roman" w:cs="Times New Roman"/>
              </w:rPr>
            </w:pPr>
            <w:r w:rsidRPr="0086450C">
              <w:rPr>
                <w:rFonts w:ascii="Times New Roman" w:hAnsi="Times New Roman" w:cs="Times New Roman"/>
              </w:rPr>
              <w:t>VšĮ „Menava“</w:t>
            </w:r>
          </w:p>
        </w:tc>
        <w:tc>
          <w:tcPr>
            <w:tcW w:w="695" w:type="pct"/>
            <w:vAlign w:val="center"/>
          </w:tcPr>
          <w:p w:rsidR="004D6FE9" w:rsidRDefault="004D6FE9">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621" w:type="pct"/>
            <w:vAlign w:val="center"/>
          </w:tcPr>
          <w:p w:rsidR="004D6FE9" w:rsidRPr="00850767" w:rsidRDefault="004D6FE9" w:rsidP="0039223C">
            <w:pPr>
              <w:pStyle w:val="HTMLiankstoformatuotas"/>
              <w:spacing w:line="240" w:lineRule="auto"/>
              <w:jc w:val="center"/>
              <w:rPr>
                <w:rFonts w:ascii="Times New Roman" w:hAnsi="Times New Roman" w:cs="Times New Roman"/>
                <w:sz w:val="24"/>
                <w:szCs w:val="24"/>
              </w:rPr>
            </w:pPr>
            <w:r w:rsidRPr="0039223C">
              <w:rPr>
                <w:rFonts w:ascii="Times New Roman" w:hAnsi="Times New Roman" w:cs="Times New Roman"/>
              </w:rPr>
              <w:t>Transporto pasl.</w:t>
            </w:r>
            <w:r>
              <w:rPr>
                <w:rFonts w:ascii="Times New Roman" w:hAnsi="Times New Roman" w:cs="Times New Roman"/>
                <w:sz w:val="24"/>
                <w:szCs w:val="24"/>
              </w:rPr>
              <w:t xml:space="preserve"> 65</w:t>
            </w:r>
          </w:p>
        </w:tc>
        <w:tc>
          <w:tcPr>
            <w:tcW w:w="835" w:type="pct"/>
            <w:vAlign w:val="center"/>
          </w:tcPr>
          <w:p w:rsidR="004D6FE9" w:rsidRPr="00850767" w:rsidRDefault="004D6FE9">
            <w:pPr>
              <w:pStyle w:val="HTMLiankstoformatuotas"/>
              <w:spacing w:line="240" w:lineRule="auto"/>
              <w:jc w:val="center"/>
              <w:rPr>
                <w:rFonts w:ascii="Times New Roman" w:hAnsi="Times New Roman" w:cs="Times New Roman"/>
                <w:sz w:val="24"/>
                <w:szCs w:val="24"/>
              </w:rPr>
            </w:pPr>
            <w:r w:rsidRPr="0039223C">
              <w:rPr>
                <w:rFonts w:ascii="Times New Roman" w:hAnsi="Times New Roman" w:cs="Times New Roman"/>
              </w:rPr>
              <w:t>Transporto pasl.</w:t>
            </w:r>
            <w:r>
              <w:rPr>
                <w:rFonts w:ascii="Times New Roman" w:hAnsi="Times New Roman" w:cs="Times New Roman"/>
              </w:rPr>
              <w:t xml:space="preserve"> </w:t>
            </w:r>
            <w:r w:rsidRPr="00850767">
              <w:rPr>
                <w:rFonts w:ascii="Times New Roman" w:hAnsi="Times New Roman" w:cs="Times New Roman"/>
                <w:sz w:val="24"/>
                <w:szCs w:val="24"/>
              </w:rPr>
              <w:t>65</w:t>
            </w:r>
          </w:p>
        </w:tc>
      </w:tr>
      <w:tr w:rsidR="004D6FE9" w:rsidTr="00282881">
        <w:tc>
          <w:tcPr>
            <w:tcW w:w="304" w:type="pct"/>
            <w:vAlign w:val="center"/>
          </w:tcPr>
          <w:p w:rsidR="004D6FE9" w:rsidRDefault="004D6FE9">
            <w:pPr>
              <w:pStyle w:val="HTMLiankstoformatuotas"/>
              <w:spacing w:line="240" w:lineRule="auto"/>
              <w:jc w:val="center"/>
              <w:rPr>
                <w:rFonts w:ascii="Times New Roman" w:hAnsi="Times New Roman" w:cs="Times New Roman"/>
                <w:sz w:val="24"/>
                <w:szCs w:val="24"/>
              </w:rPr>
            </w:pPr>
          </w:p>
        </w:tc>
        <w:tc>
          <w:tcPr>
            <w:tcW w:w="1228" w:type="pct"/>
            <w:vAlign w:val="center"/>
          </w:tcPr>
          <w:p w:rsidR="004D6FE9" w:rsidRDefault="004D6FE9">
            <w:pPr>
              <w:pStyle w:val="HTMLiankstoformatuotas"/>
              <w:spacing w:line="240" w:lineRule="auto"/>
              <w:rPr>
                <w:rFonts w:ascii="Times New Roman" w:hAnsi="Times New Roman" w:cs="Times New Roman"/>
                <w:sz w:val="24"/>
                <w:szCs w:val="24"/>
              </w:rPr>
            </w:pPr>
          </w:p>
        </w:tc>
        <w:tc>
          <w:tcPr>
            <w:tcW w:w="1317" w:type="pct"/>
            <w:vAlign w:val="center"/>
          </w:tcPr>
          <w:p w:rsidR="004D6FE9" w:rsidRDefault="004D6FE9">
            <w:pPr>
              <w:pStyle w:val="HTMLiankstoformatuotas"/>
              <w:spacing w:line="240" w:lineRule="auto"/>
              <w:jc w:val="left"/>
              <w:rPr>
                <w:rFonts w:ascii="Times New Roman" w:hAnsi="Times New Roman" w:cs="Times New Roman"/>
              </w:rPr>
            </w:pPr>
            <w:r>
              <w:rPr>
                <w:rFonts w:ascii="Times New Roman" w:hAnsi="Times New Roman" w:cs="Times New Roman"/>
              </w:rPr>
              <w:t>Lietuvos šeimų, auginančių kurčius ir neprigirdinčius vaikus, bendrija „Pagava“</w:t>
            </w:r>
          </w:p>
        </w:tc>
        <w:tc>
          <w:tcPr>
            <w:tcW w:w="695" w:type="pct"/>
            <w:vAlign w:val="center"/>
          </w:tcPr>
          <w:p w:rsidR="004D6FE9" w:rsidRDefault="004D6FE9">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621" w:type="pct"/>
            <w:vAlign w:val="center"/>
          </w:tcPr>
          <w:p w:rsidR="004D6FE9" w:rsidRPr="00850767" w:rsidRDefault="004D6FE9">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35" w:type="pct"/>
            <w:vAlign w:val="center"/>
          </w:tcPr>
          <w:p w:rsidR="004D6FE9" w:rsidRPr="00850767" w:rsidRDefault="004D6FE9">
            <w:pPr>
              <w:pStyle w:val="HTMLiankstoformatuotas"/>
              <w:spacing w:line="240" w:lineRule="auto"/>
              <w:jc w:val="center"/>
              <w:rPr>
                <w:rFonts w:ascii="Times New Roman" w:hAnsi="Times New Roman" w:cs="Times New Roman"/>
                <w:sz w:val="24"/>
                <w:szCs w:val="24"/>
              </w:rPr>
            </w:pPr>
            <w:r w:rsidRPr="00850767">
              <w:rPr>
                <w:rFonts w:ascii="Times New Roman" w:hAnsi="Times New Roman" w:cs="Times New Roman"/>
                <w:sz w:val="24"/>
                <w:szCs w:val="24"/>
              </w:rPr>
              <w:t>-</w:t>
            </w:r>
          </w:p>
        </w:tc>
      </w:tr>
      <w:tr w:rsidR="004D6FE9" w:rsidTr="00282881">
        <w:tc>
          <w:tcPr>
            <w:tcW w:w="304" w:type="pct"/>
            <w:vAlign w:val="center"/>
          </w:tcPr>
          <w:p w:rsidR="004D6FE9" w:rsidRDefault="004D6FE9">
            <w:pPr>
              <w:pStyle w:val="HTMLiankstoformatuotas"/>
              <w:spacing w:line="240" w:lineRule="auto"/>
              <w:jc w:val="center"/>
              <w:rPr>
                <w:rFonts w:ascii="Times New Roman" w:hAnsi="Times New Roman" w:cs="Times New Roman"/>
                <w:sz w:val="24"/>
                <w:szCs w:val="24"/>
              </w:rPr>
            </w:pPr>
          </w:p>
        </w:tc>
        <w:tc>
          <w:tcPr>
            <w:tcW w:w="1228" w:type="pct"/>
            <w:vAlign w:val="center"/>
          </w:tcPr>
          <w:p w:rsidR="004D6FE9" w:rsidRDefault="004D6FE9">
            <w:pPr>
              <w:pStyle w:val="HTMLiankstoformatuotas"/>
              <w:spacing w:line="240" w:lineRule="auto"/>
              <w:rPr>
                <w:rFonts w:ascii="Times New Roman" w:hAnsi="Times New Roman" w:cs="Times New Roman"/>
                <w:sz w:val="24"/>
                <w:szCs w:val="24"/>
              </w:rPr>
            </w:pPr>
          </w:p>
        </w:tc>
        <w:tc>
          <w:tcPr>
            <w:tcW w:w="1317" w:type="pct"/>
            <w:vAlign w:val="center"/>
          </w:tcPr>
          <w:p w:rsidR="004D6FE9" w:rsidRPr="0086450C" w:rsidRDefault="004D6FE9" w:rsidP="0062139B">
            <w:pPr>
              <w:pStyle w:val="HTMLiankstoformatuotas"/>
              <w:spacing w:line="240" w:lineRule="auto"/>
              <w:jc w:val="left"/>
              <w:rPr>
                <w:rFonts w:ascii="Times New Roman" w:hAnsi="Times New Roman" w:cs="Times New Roman"/>
              </w:rPr>
            </w:pPr>
            <w:r>
              <w:rPr>
                <w:rFonts w:ascii="Times New Roman" w:hAnsi="Times New Roman" w:cs="Times New Roman"/>
              </w:rPr>
              <w:t>VšĮ</w:t>
            </w:r>
            <w:r w:rsidRPr="0086450C">
              <w:rPr>
                <w:rFonts w:ascii="Times New Roman" w:hAnsi="Times New Roman" w:cs="Times New Roman"/>
              </w:rPr>
              <w:t xml:space="preserve"> Vilniaus kurčiųjų reabilitacijos centras</w:t>
            </w:r>
          </w:p>
        </w:tc>
        <w:tc>
          <w:tcPr>
            <w:tcW w:w="695" w:type="pct"/>
            <w:vAlign w:val="center"/>
          </w:tcPr>
          <w:p w:rsidR="004D6FE9" w:rsidRDefault="004D6FE9" w:rsidP="0062139B">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621" w:type="pct"/>
            <w:vAlign w:val="center"/>
          </w:tcPr>
          <w:p w:rsidR="004D6FE9" w:rsidRPr="00850767" w:rsidRDefault="004D6FE9" w:rsidP="0062139B">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35" w:type="pct"/>
            <w:vAlign w:val="center"/>
          </w:tcPr>
          <w:p w:rsidR="004D6FE9" w:rsidRPr="00850767" w:rsidRDefault="004D6FE9" w:rsidP="0062139B">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r>
    </w:tbl>
    <w:p w:rsidR="00E35AD6" w:rsidRDefault="00E35AD6">
      <w:pPr>
        <w:spacing w:line="360" w:lineRule="auto"/>
        <w:ind w:right="-1412" w:firstLine="720"/>
        <w:rPr>
          <w:sz w:val="16"/>
          <w:szCs w:val="16"/>
        </w:rPr>
      </w:pPr>
    </w:p>
    <w:p w:rsidR="00E35AD6" w:rsidRDefault="003261C2" w:rsidP="00172BE8">
      <w:pPr>
        <w:pStyle w:val="HTMLiankstoformatuotas"/>
        <w:tabs>
          <w:tab w:val="clear" w:pos="916"/>
          <w:tab w:val="left" w:pos="1260"/>
        </w:tabs>
        <w:spacing w:line="240" w:lineRule="auto"/>
        <w:rPr>
          <w:rFonts w:ascii="Times New Roman" w:hAnsi="Times New Roman" w:cs="Times New Roman"/>
          <w:b/>
          <w:sz w:val="24"/>
          <w:szCs w:val="24"/>
        </w:rPr>
      </w:pPr>
      <w:r>
        <w:rPr>
          <w:rFonts w:ascii="Times New Roman" w:hAnsi="Times New Roman" w:cs="Times New Roman"/>
          <w:b/>
          <w:sz w:val="24"/>
          <w:szCs w:val="24"/>
        </w:rPr>
        <w:tab/>
        <w:t>5.3</w:t>
      </w:r>
      <w:r w:rsidR="00E35AD6">
        <w:rPr>
          <w:rFonts w:ascii="Times New Roman" w:hAnsi="Times New Roman" w:cs="Times New Roman"/>
          <w:b/>
          <w:sz w:val="24"/>
          <w:szCs w:val="24"/>
        </w:rPr>
        <w:t xml:space="preserve">. Socialinių paslaugų infrastruktūros išsidėstymas ir socialinių paslaugų teikimo Savivaldybės seniūnijose pakankamumo lygis </w:t>
      </w:r>
    </w:p>
    <w:p w:rsidR="00172BE8" w:rsidRDefault="00DC12FF" w:rsidP="00843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96"/>
      </w:pPr>
      <w:r>
        <w:t xml:space="preserve">Socialinių paslaugų įstatyme nurodyta, kad vienas iš socialinių paslaugų organizavimo principų yra </w:t>
      </w:r>
      <w:r>
        <w:rPr>
          <w:i/>
        </w:rPr>
        <w:t>prieinamumas</w:t>
      </w:r>
      <w:r>
        <w:t>, t.y. paslaugų valdymas, skyrimas ir teikimas taip, kad būtų užtikrintas jų prieinamumas asmeniui (šeimai) kuo arčiau gyvenamosios vietos. Kitaip tariant, socialinių paslaugų įstaigos (ar teikiamų paslaugų) vieta neturi sąlygoti jų reikalingų asmenų socialinės atskirties (</w:t>
      </w:r>
      <w:r>
        <w:rPr>
          <w:bCs/>
        </w:rPr>
        <w:t>Žalimienė, Skučienė, 2005</w:t>
      </w:r>
      <w:r>
        <w:t xml:space="preserve">). </w:t>
      </w:r>
    </w:p>
    <w:p w:rsidR="00CB5456" w:rsidRDefault="00504AC3" w:rsidP="00843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96"/>
      </w:pPr>
      <w:r>
        <w:t xml:space="preserve">Toliau nagrinėjami </w:t>
      </w:r>
      <w:r w:rsidR="0038677B">
        <w:t>21</w:t>
      </w:r>
      <w:r>
        <w:t xml:space="preserve"> Vilnia</w:t>
      </w:r>
      <w:r w:rsidR="0038677B">
        <w:t>us miesto savivaldybės seniūnijos (žr. 5.3.1 paveikslą</w:t>
      </w:r>
      <w:r>
        <w:t>)</w:t>
      </w:r>
      <w:r w:rsidR="0029619B">
        <w:t xml:space="preserve"> struktūriniai, </w:t>
      </w:r>
      <w:r>
        <w:t>demo</w:t>
      </w:r>
      <w:r w:rsidR="0038677B">
        <w:t>grafiniai, socialiniai ypatumai</w:t>
      </w:r>
      <w:r w:rsidR="004648E0">
        <w:t>.</w:t>
      </w:r>
      <w:r w:rsidR="00DC12FF">
        <w:t xml:space="preserve"> </w:t>
      </w:r>
      <w:r w:rsidR="008202CE">
        <w:t>G</w:t>
      </w:r>
      <w:r w:rsidR="00DC12FF">
        <w:t xml:space="preserve">ausiausiai apgyvendintos yra Justiniškių, Karoliniškių, Žirmūnų, Šeškinės seniūnijos (daugiausia gyventojų, tenkančių 1 kvadratiniam kilometrui), mažiausiai </w:t>
      </w:r>
      <w:r w:rsidR="0029619B">
        <w:t>–</w:t>
      </w:r>
      <w:r w:rsidR="008202CE">
        <w:t xml:space="preserve"> </w:t>
      </w:r>
      <w:r w:rsidR="00DC12FF">
        <w:t>Paneriai, Antakalnis ir Verkiai</w:t>
      </w:r>
      <w:r w:rsidR="008202CE">
        <w:t xml:space="preserve"> (Vilniaus miesto socialinės paramos centro ir  2001 m. gyventojų ir būstų visuotinio surašymo duomenys)</w:t>
      </w:r>
      <w:r w:rsidR="00DC12FF">
        <w:t>.</w:t>
      </w:r>
    </w:p>
    <w:p w:rsidR="004648E0" w:rsidRPr="007A5AF2" w:rsidRDefault="00CB5456" w:rsidP="00CB5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96"/>
      </w:pPr>
      <w:r>
        <w:br w:type="page"/>
      </w:r>
      <w:r w:rsidR="004648E0" w:rsidRPr="004648E0">
        <w:rPr>
          <w:b/>
        </w:rPr>
        <w:t>1. Antakalnio seniūnija.</w:t>
      </w:r>
      <w:r w:rsidR="004648E0" w:rsidRPr="007A5AF2">
        <w:t xml:space="preserve"> Didelę teritoriją užimantis rajonas, nemaža gyventojų dalis gyvena nuosavuose namuose, sodo bendr</w:t>
      </w:r>
      <w:r w:rsidR="003B2E65">
        <w:t>ijose. Aktuali klientų</w:t>
      </w:r>
      <w:r w:rsidR="007474F0">
        <w:t xml:space="preserve">, t.y. pagalbos į namus paslaugų gavėjų, </w:t>
      </w:r>
      <w:r w:rsidR="003B2E65">
        <w:t xml:space="preserve">pasiekiamumo </w:t>
      </w:r>
      <w:r w:rsidR="004648E0" w:rsidRPr="007A5AF2">
        <w:t>problema.</w:t>
      </w:r>
      <w:r w:rsidR="004648E0">
        <w:t xml:space="preserve"> </w:t>
      </w:r>
      <w:r w:rsidR="00C83E2D">
        <w:t>Viena didžiausių seniūnijų pagal socialinės paramos ir paslaugų gavėjų skaičių (</w:t>
      </w:r>
      <w:r w:rsidR="004648E0">
        <w:t xml:space="preserve">112 vaikų su negalia, 8311 </w:t>
      </w:r>
      <w:r w:rsidR="007474F0">
        <w:t>senyvo</w:t>
      </w:r>
      <w:r w:rsidR="004648E0">
        <w:t xml:space="preserve"> amžiaus asmen</w:t>
      </w:r>
      <w:r w:rsidR="00024321">
        <w:t>ų, 96 pagalbos į namus gavėjai</w:t>
      </w:r>
      <w:r w:rsidR="00C83E2D">
        <w:t>)</w:t>
      </w:r>
      <w:r w:rsidR="00024321">
        <w:t>.</w:t>
      </w:r>
      <w:r w:rsidR="004648E0">
        <w:t xml:space="preserve"> </w:t>
      </w:r>
    </w:p>
    <w:p w:rsidR="00AD42FE" w:rsidRPr="007A5AF2" w:rsidRDefault="00AD42FE" w:rsidP="0084341E">
      <w:pPr>
        <w:spacing w:line="360" w:lineRule="auto"/>
        <w:ind w:firstLine="1296"/>
      </w:pPr>
      <w:r w:rsidRPr="00AD42FE">
        <w:rPr>
          <w:b/>
        </w:rPr>
        <w:t>2. Fabijoniškių seniūnija.</w:t>
      </w:r>
      <w:r w:rsidRPr="007A5AF2">
        <w:t xml:space="preserve"> Gyvenamasis daugiaaukščių namų rajonas. Dažniausiai besikreipiantys klientai – neįgalieji, nepilnos bei gausios šeimos.</w:t>
      </w:r>
      <w:r>
        <w:t xml:space="preserve"> </w:t>
      </w:r>
      <w:r w:rsidR="00C83E2D">
        <w:t>Viena didžiausių seniūnijų pagal</w:t>
      </w:r>
      <w:r w:rsidR="00076D37">
        <w:t xml:space="preserve"> vaikų</w:t>
      </w:r>
      <w:r>
        <w:t xml:space="preserve"> su negalia</w:t>
      </w:r>
      <w:r w:rsidR="00076D37">
        <w:t xml:space="preserve"> skaičių (101)</w:t>
      </w:r>
      <w:r>
        <w:t xml:space="preserve">. </w:t>
      </w:r>
    </w:p>
    <w:p w:rsidR="005716B8" w:rsidRPr="007A5AF2" w:rsidRDefault="005716B8" w:rsidP="0084341E">
      <w:pPr>
        <w:spacing w:line="360" w:lineRule="auto"/>
        <w:ind w:firstLine="1296"/>
      </w:pPr>
      <w:r w:rsidRPr="005716B8">
        <w:rPr>
          <w:b/>
        </w:rPr>
        <w:t>3. Grigiškių seniūnija.</w:t>
      </w:r>
      <w:r w:rsidRPr="007A5AF2">
        <w:t xml:space="preserve"> Seniūnija yra nutolusi nu</w:t>
      </w:r>
      <w:r w:rsidR="00855CB9">
        <w:t>o miesto</w:t>
      </w:r>
      <w:r w:rsidRPr="007A5AF2">
        <w:t xml:space="preserve">, dėl autostrados </w:t>
      </w:r>
      <w:r w:rsidR="007474F0">
        <w:t xml:space="preserve">senyvo </w:t>
      </w:r>
      <w:r w:rsidR="00855CB9">
        <w:t xml:space="preserve">amžiaus asmenims </w:t>
      </w:r>
      <w:r w:rsidRPr="007A5AF2">
        <w:t>ir neįgaliesiems sudėtinga pasiekti</w:t>
      </w:r>
      <w:r w:rsidR="00855CB9">
        <w:t xml:space="preserve"> seniūnijos pastatą</w:t>
      </w:r>
      <w:r w:rsidRPr="007A5AF2">
        <w:t>. Didelė klientų dalis gyvena nuosavuose namuose. Tai mažiausi</w:t>
      </w:r>
      <w:r>
        <w:t>a seniūnija</w:t>
      </w:r>
      <w:r w:rsidRPr="007A5AF2">
        <w:t xml:space="preserve"> pagal socialinės paramos gavėjų skaičių.</w:t>
      </w:r>
    </w:p>
    <w:p w:rsidR="00C93416" w:rsidRPr="007A5AF2" w:rsidRDefault="00C93416" w:rsidP="0084341E">
      <w:pPr>
        <w:spacing w:line="360" w:lineRule="auto"/>
        <w:ind w:firstLine="1296"/>
      </w:pPr>
      <w:r w:rsidRPr="00305778">
        <w:rPr>
          <w:b/>
        </w:rPr>
        <w:t>4. Justiniškių seniūnija.</w:t>
      </w:r>
      <w:r w:rsidRPr="007A5AF2">
        <w:t xml:space="preserve"> Kompaktiškas gyvenamasis daugiaaukščių namų rajonas. Didelė klientų dalis yra mažas pajamas turinčios šeimos, kiek mažesnė dalis – </w:t>
      </w:r>
      <w:r w:rsidR="007474F0">
        <w:t xml:space="preserve">senyvo </w:t>
      </w:r>
      <w:r w:rsidRPr="007A5AF2">
        <w:t>amžiaus, kitakalbiai, neįgalūs asmenys.</w:t>
      </w:r>
    </w:p>
    <w:p w:rsidR="00E15049" w:rsidRPr="007A5AF2" w:rsidRDefault="00E15049" w:rsidP="0084341E">
      <w:pPr>
        <w:spacing w:line="360" w:lineRule="auto"/>
        <w:ind w:firstLine="1296"/>
      </w:pPr>
      <w:r w:rsidRPr="00E15049">
        <w:rPr>
          <w:b/>
        </w:rPr>
        <w:t>5. Karoliniškių seniūnija.</w:t>
      </w:r>
      <w:r w:rsidRPr="007A5AF2">
        <w:t xml:space="preserve"> Vienas iš tankiausiai apgyvendintų ir didžiausią klientų skaičių turinčių miesto rajonų. Didelis </w:t>
      </w:r>
      <w:r w:rsidR="007474F0">
        <w:t xml:space="preserve">senyvo </w:t>
      </w:r>
      <w:r w:rsidRPr="007A5AF2">
        <w:t>amžiaus ir neįgalių klientų</w:t>
      </w:r>
      <w:r w:rsidR="003B2E65" w:rsidRPr="003B2E65">
        <w:t xml:space="preserve"> </w:t>
      </w:r>
      <w:r w:rsidR="003B2E65" w:rsidRPr="007A5AF2">
        <w:t>skaičius</w:t>
      </w:r>
      <w:r w:rsidRPr="007A5AF2">
        <w:t xml:space="preserve">. Seniūnija yra </w:t>
      </w:r>
      <w:r>
        <w:t xml:space="preserve">didžiausia </w:t>
      </w:r>
      <w:r w:rsidRPr="007A5AF2">
        <w:t xml:space="preserve">pagal socialinės paramos gavėjų skaičių </w:t>
      </w:r>
      <w:r>
        <w:t xml:space="preserve">ir </w:t>
      </w:r>
      <w:r w:rsidRPr="007A5AF2">
        <w:t xml:space="preserve">viena didžiausių pagal pagalbos į </w:t>
      </w:r>
      <w:r w:rsidR="00CB507A">
        <w:t>namus paslaugų gavėjų skaičių (</w:t>
      </w:r>
      <w:r>
        <w:t>104</w:t>
      </w:r>
      <w:r w:rsidR="00CB507A">
        <w:t>)</w:t>
      </w:r>
      <w:r>
        <w:t xml:space="preserve">. </w:t>
      </w:r>
    </w:p>
    <w:p w:rsidR="00E15049" w:rsidRPr="007A5AF2" w:rsidRDefault="00E15049" w:rsidP="0084341E">
      <w:pPr>
        <w:spacing w:line="360" w:lineRule="auto"/>
        <w:ind w:firstLine="1296"/>
      </w:pPr>
      <w:r w:rsidRPr="00E15049">
        <w:rPr>
          <w:b/>
        </w:rPr>
        <w:t>6. Lazdynų seniūnija.</w:t>
      </w:r>
      <w:r w:rsidRPr="007A5AF2">
        <w:t xml:space="preserve"> Gyvenamasis daugiaaukščių namų rajonas, dominuoja neįgalūs ir </w:t>
      </w:r>
      <w:r w:rsidR="007474F0">
        <w:t xml:space="preserve">senyvo </w:t>
      </w:r>
      <w:r w:rsidRPr="007A5AF2">
        <w:t xml:space="preserve">amžiaus klientai. </w:t>
      </w:r>
      <w:r w:rsidR="00CB507A">
        <w:t xml:space="preserve">Tai </w:t>
      </w:r>
      <w:r w:rsidRPr="007A5AF2">
        <w:t xml:space="preserve">viena didžiausių seniūnijų pagal pagalbos į namus gavėjų </w:t>
      </w:r>
      <w:r w:rsidR="00CB507A">
        <w:t>(108),</w:t>
      </w:r>
      <w:r>
        <w:t xml:space="preserve"> suaug</w:t>
      </w:r>
      <w:r w:rsidR="00CB507A">
        <w:t>usių asmenų</w:t>
      </w:r>
      <w:r>
        <w:t xml:space="preserve"> su negalia</w:t>
      </w:r>
      <w:r w:rsidR="00CB507A">
        <w:t xml:space="preserve"> (2452), pensinio amžiaus asmenų (7938) skaičių</w:t>
      </w:r>
      <w:r>
        <w:t>.</w:t>
      </w:r>
    </w:p>
    <w:p w:rsidR="001A06FC" w:rsidRDefault="001A06FC" w:rsidP="0084341E">
      <w:pPr>
        <w:spacing w:line="360" w:lineRule="auto"/>
        <w:ind w:firstLine="1296"/>
      </w:pPr>
      <w:r w:rsidRPr="001A06FC">
        <w:rPr>
          <w:b/>
        </w:rPr>
        <w:t>7. Naujamiesčio seniūnija.</w:t>
      </w:r>
      <w:r w:rsidRPr="007A5AF2">
        <w:t xml:space="preserve"> Palanki geografinė padėtis lemia gyventojų tankumą </w:t>
      </w:r>
      <w:r w:rsidR="00933D7D">
        <w:t>ir</w:t>
      </w:r>
      <w:r w:rsidRPr="007A5AF2">
        <w:t xml:space="preserve"> privataus kapitalo </w:t>
      </w:r>
      <w:r w:rsidR="00933D7D">
        <w:t xml:space="preserve">bei </w:t>
      </w:r>
      <w:r w:rsidRPr="007A5AF2">
        <w:t xml:space="preserve">valstybinių įstaigų </w:t>
      </w:r>
      <w:r w:rsidR="003B2E65">
        <w:t>sutelktumą</w:t>
      </w:r>
      <w:r w:rsidRPr="007A5AF2">
        <w:t>. Didžioji dalis besikreipiančiųjų dėl paramos yra gyvenantys bendrabučių tipo butuose su bendrais patogumais.</w:t>
      </w:r>
    </w:p>
    <w:p w:rsidR="0038677B" w:rsidRDefault="0038677B" w:rsidP="0084341E">
      <w:pPr>
        <w:spacing w:line="360" w:lineRule="auto"/>
        <w:ind w:firstLine="1296"/>
      </w:pPr>
      <w:r w:rsidRPr="0090415A">
        <w:rPr>
          <w:b/>
        </w:rPr>
        <w:t>8. Naujininkų seniūnija.</w:t>
      </w:r>
      <w:r>
        <w:t xml:space="preserve"> Vienas</w:t>
      </w:r>
      <w:r w:rsidRPr="007A5AF2">
        <w:t xml:space="preserve"> specifiškiausių miesto raj</w:t>
      </w:r>
      <w:r w:rsidR="003F7212">
        <w:t xml:space="preserve">onų dėl seniūnijos teritorijoje Kirtimuose </w:t>
      </w:r>
      <w:r w:rsidRPr="007A5AF2">
        <w:t>gyvenančios romų bendruomenės</w:t>
      </w:r>
      <w:r w:rsidR="007474F0">
        <w:t xml:space="preserve"> (95 šeimos)</w:t>
      </w:r>
      <w:r>
        <w:t xml:space="preserve">, čia taip pat </w:t>
      </w:r>
      <w:r w:rsidRPr="007A5AF2">
        <w:t>yra daugiausia šeimų, įrašytų į socialinės rizikos šeimų apskaitą bei signalinių šeimų sąrašą</w:t>
      </w:r>
      <w:r>
        <w:t xml:space="preserve"> (131)</w:t>
      </w:r>
      <w:r w:rsidRPr="007A5AF2">
        <w:t xml:space="preserve">. </w:t>
      </w:r>
      <w:r>
        <w:t xml:space="preserve">Seniūnijoje </w:t>
      </w:r>
      <w:r w:rsidRPr="007A5AF2">
        <w:t xml:space="preserve">trūksta </w:t>
      </w:r>
      <w:r w:rsidR="003B2E65">
        <w:t xml:space="preserve">vaikų </w:t>
      </w:r>
      <w:r w:rsidRPr="007A5AF2">
        <w:t>dienos centrų, kur</w:t>
      </w:r>
      <w:r w:rsidR="003B2E65">
        <w:t xml:space="preserve">iose būtų teikiamos </w:t>
      </w:r>
      <w:r w:rsidRPr="007A5AF2">
        <w:t xml:space="preserve">socialinių įgūdžių ugdymo </w:t>
      </w:r>
      <w:r w:rsidR="003B2E65">
        <w:t>bei palaikymo ir kitos socialinės paslaugo</w:t>
      </w:r>
      <w:r w:rsidRPr="007A5AF2">
        <w:t>s.</w:t>
      </w:r>
      <w:r>
        <w:t xml:space="preserve"> Be to, Naujininkuose nustatytas didžiausias vaikų su negalia skaičius (113).</w:t>
      </w:r>
    </w:p>
    <w:p w:rsidR="0038677B" w:rsidRPr="007A5AF2" w:rsidRDefault="0038677B" w:rsidP="0084341E">
      <w:pPr>
        <w:spacing w:line="360" w:lineRule="auto"/>
        <w:ind w:firstLine="1296"/>
      </w:pPr>
      <w:r w:rsidRPr="00FC2B55">
        <w:rPr>
          <w:b/>
        </w:rPr>
        <w:t>9. Naujosios Vilnios seniūnija.</w:t>
      </w:r>
      <w:r w:rsidRPr="007A5AF2">
        <w:t xml:space="preserve"> Buvęs pramoninis rajonas, nutolęs nuo miesto, didelė teritorija, daug klientų gyvena sodo bendrijose. Didelis skaičius bedarbių ir </w:t>
      </w:r>
      <w:r w:rsidR="007474F0">
        <w:t xml:space="preserve">senyvo </w:t>
      </w:r>
      <w:r w:rsidRPr="007A5AF2">
        <w:t xml:space="preserve">amžiaus, kitakalbių klientų. Nemaža dalis </w:t>
      </w:r>
      <w:r>
        <w:t xml:space="preserve">dėl paramos </w:t>
      </w:r>
      <w:r w:rsidRPr="007A5AF2">
        <w:t>besikreipiančių asmenų gyvena butuose be patogumų, aktuali</w:t>
      </w:r>
      <w:r>
        <w:t>os</w:t>
      </w:r>
      <w:r w:rsidRPr="007A5AF2">
        <w:t xml:space="preserve"> asmens</w:t>
      </w:r>
      <w:r>
        <w:t xml:space="preserve"> higienos ir priežiūros paslaugos</w:t>
      </w:r>
      <w:r w:rsidRPr="007A5AF2">
        <w:t xml:space="preserve">. </w:t>
      </w:r>
      <w:r>
        <w:t xml:space="preserve">Ryški </w:t>
      </w:r>
      <w:r w:rsidR="003B2E65">
        <w:t>klientų pasiekiamumo</w:t>
      </w:r>
      <w:r w:rsidRPr="007A5AF2">
        <w:t xml:space="preserve"> problema. Naujoji Vilnia yra </w:t>
      </w:r>
      <w:r>
        <w:t>viena didžiausių</w:t>
      </w:r>
      <w:r w:rsidRPr="007A5AF2">
        <w:t xml:space="preserve"> seniūnij</w:t>
      </w:r>
      <w:r>
        <w:t>ų</w:t>
      </w:r>
      <w:r w:rsidRPr="007A5AF2">
        <w:t xml:space="preserve"> pagal šeimų, įrašytų į socialinės rizikos šeimų apskaitą bei signalinių šeimų sąrašą, skaičių</w:t>
      </w:r>
      <w:r w:rsidR="003B2E65">
        <w:t xml:space="preserve"> (89)</w:t>
      </w:r>
      <w:r w:rsidRPr="007A5AF2">
        <w:t>.</w:t>
      </w:r>
      <w:r>
        <w:t xml:space="preserve"> Viena iš didžiausių seniūnijų </w:t>
      </w:r>
      <w:r w:rsidR="005550C1">
        <w:t xml:space="preserve">ir </w:t>
      </w:r>
      <w:r>
        <w:t>pagal suaugusių asmenų su negalia skaičių</w:t>
      </w:r>
      <w:r w:rsidR="005550C1">
        <w:t xml:space="preserve"> (2484)</w:t>
      </w:r>
      <w:r>
        <w:t xml:space="preserve">.  </w:t>
      </w:r>
    </w:p>
    <w:p w:rsidR="0038677B" w:rsidRPr="007A5AF2" w:rsidRDefault="0038677B" w:rsidP="0084341E">
      <w:pPr>
        <w:spacing w:line="360" w:lineRule="auto"/>
        <w:ind w:firstLine="1296"/>
      </w:pPr>
    </w:p>
    <w:p w:rsidR="00143B47" w:rsidRPr="008D3301" w:rsidRDefault="00143B47" w:rsidP="0084341E">
      <w:pPr>
        <w:spacing w:line="360" w:lineRule="auto"/>
        <w:jc w:val="center"/>
        <w:rPr>
          <w:b/>
        </w:rPr>
      </w:pPr>
      <w:r>
        <w:rPr>
          <w:b/>
        </w:rPr>
        <w:t>5.3.1 paveikslas</w:t>
      </w:r>
    </w:p>
    <w:p w:rsidR="00143B47" w:rsidRDefault="00143B47" w:rsidP="00143B47">
      <w:pPr>
        <w:pStyle w:val="prastasistinklapis"/>
        <w:jc w:val="center"/>
      </w:pPr>
      <w:r>
        <w:fldChar w:fldCharType="begin"/>
      </w:r>
      <w:r>
        <w:instrText xml:space="preserve"> INCLUDEPICTURE "http://www.stat.gov.lt/vilniussampling/images/map2.jpg" \* MERGEFORMATINET </w:instrText>
      </w:r>
      <w:r>
        <w:fldChar w:fldCharType="separate"/>
      </w:r>
      <w:r>
        <w:pict>
          <v:shape id="_x0000_i1027" type="#_x0000_t75" alt="" style="width:414.5pt;height:480pt">
            <v:imagedata r:id="rId11" r:href="rId12"/>
          </v:shape>
        </w:pict>
      </w:r>
      <w:r>
        <w:fldChar w:fldCharType="end"/>
      </w:r>
    </w:p>
    <w:p w:rsidR="003F1FF9" w:rsidRDefault="003F1FF9" w:rsidP="0084341E">
      <w:pPr>
        <w:spacing w:line="360" w:lineRule="auto"/>
        <w:ind w:firstLine="1296"/>
        <w:rPr>
          <w:b/>
        </w:rPr>
      </w:pPr>
    </w:p>
    <w:p w:rsidR="00FC2B55" w:rsidRPr="007A5AF2" w:rsidRDefault="00FC2B55" w:rsidP="0084341E">
      <w:pPr>
        <w:spacing w:line="360" w:lineRule="auto"/>
        <w:ind w:firstLine="1296"/>
      </w:pPr>
      <w:r w:rsidRPr="00FC2B55">
        <w:rPr>
          <w:b/>
        </w:rPr>
        <w:t>10. Panerių seniūnija.</w:t>
      </w:r>
      <w:r w:rsidRPr="007A5AF2">
        <w:t xml:space="preserve"> Didžiausią teritoriją užimantis pramoninis miesto rajonas. Didžioji klientų dalis gyvena nuosavuose na</w:t>
      </w:r>
      <w:r w:rsidR="007474F0">
        <w:t>muose. Aktuali klientų pasiekiamumo</w:t>
      </w:r>
      <w:r w:rsidRPr="007A5AF2">
        <w:t xml:space="preserve"> problema.</w:t>
      </w:r>
    </w:p>
    <w:p w:rsidR="007B4BEA" w:rsidRPr="007A5AF2" w:rsidRDefault="007B4BEA" w:rsidP="0084341E">
      <w:pPr>
        <w:spacing w:line="360" w:lineRule="auto"/>
        <w:ind w:firstLine="1296"/>
      </w:pPr>
      <w:r w:rsidRPr="007B4BEA">
        <w:rPr>
          <w:b/>
        </w:rPr>
        <w:t>11. Pašilaičių seniūnija.</w:t>
      </w:r>
      <w:r w:rsidRPr="007A5AF2">
        <w:t xml:space="preserve"> Kompaktiškas gyvenamasis daugiaaukščių namų rajonas. Didžioji dalis besikreipiančiųjų </w:t>
      </w:r>
      <w:r w:rsidR="00276A9A">
        <w:t xml:space="preserve">dėl paramos </w:t>
      </w:r>
      <w:r w:rsidR="007474F0">
        <w:t xml:space="preserve">yra senyvo </w:t>
      </w:r>
      <w:r w:rsidR="00276A9A">
        <w:t>amž</w:t>
      </w:r>
      <w:r w:rsidRPr="007A5AF2">
        <w:t>iaus ir neįgalūs klientai.</w:t>
      </w:r>
    </w:p>
    <w:p w:rsidR="003F1FF9" w:rsidRDefault="008B5009" w:rsidP="0084341E">
      <w:pPr>
        <w:spacing w:line="360" w:lineRule="auto"/>
        <w:ind w:firstLine="1296"/>
      </w:pPr>
      <w:r w:rsidRPr="008B5009">
        <w:rPr>
          <w:b/>
        </w:rPr>
        <w:t>12. Pilaitės seniūnija.</w:t>
      </w:r>
      <w:r w:rsidRPr="007A5AF2">
        <w:t xml:space="preserve"> Rajonas nutolęs nuo miesto centro, teritorija išsiplėtusi dėl prijungtų kaimų. Didelė klientų dalis gyvena socialiniuose ir </w:t>
      </w:r>
      <w:r w:rsidR="00276A9A" w:rsidRPr="007A5AF2">
        <w:t xml:space="preserve">neįgaliesiems </w:t>
      </w:r>
      <w:r w:rsidRPr="007A5AF2">
        <w:t>pritaikytuose būstuose. Tai viena mažesnių seniūnijų pagal socialinės paramos gavėjų skaičių.</w:t>
      </w:r>
    </w:p>
    <w:p w:rsidR="00DC12FF" w:rsidRPr="007A5AF2" w:rsidRDefault="008B5009" w:rsidP="0084341E">
      <w:pPr>
        <w:spacing w:line="360" w:lineRule="auto"/>
        <w:ind w:firstLine="1296"/>
      </w:pPr>
      <w:r w:rsidRPr="008B5009">
        <w:rPr>
          <w:b/>
        </w:rPr>
        <w:t xml:space="preserve">13. </w:t>
      </w:r>
      <w:r w:rsidR="00DC12FF" w:rsidRPr="008B5009">
        <w:rPr>
          <w:b/>
        </w:rPr>
        <w:t>Rasų seniūnija.</w:t>
      </w:r>
      <w:r w:rsidR="00DC12FF" w:rsidRPr="007A5AF2">
        <w:t xml:space="preserve"> Didžioji dalis besikreipiančiųjų dėl socialinės paramos gyvena bendrabučių tipo butuose su bendrais patogumais, nemaža dalis gyvena būstuose be patogumų, jiems ypač aktuali</w:t>
      </w:r>
      <w:r w:rsidR="00276A9A">
        <w:t>os</w:t>
      </w:r>
      <w:r w:rsidR="00DC12FF" w:rsidRPr="007A5AF2">
        <w:t xml:space="preserve"> asmens</w:t>
      </w:r>
      <w:r w:rsidR="00276A9A">
        <w:t xml:space="preserve"> higienos ir priežiūros paslaugos</w:t>
      </w:r>
      <w:r w:rsidR="00DC12FF" w:rsidRPr="007A5AF2">
        <w:t xml:space="preserve">. Tarp besikreipiančiųjų dominuoja </w:t>
      </w:r>
      <w:r w:rsidR="007474F0">
        <w:t xml:space="preserve">senyvo </w:t>
      </w:r>
      <w:r w:rsidR="00DC12FF" w:rsidRPr="007A5AF2">
        <w:t>amžiaus ir neįgalūs asmenys. Tai viena mažesnių seniūnijų pagal socialinės paramos gavėjų skaičių.</w:t>
      </w:r>
    </w:p>
    <w:p w:rsidR="00B3745C" w:rsidRPr="007A5AF2" w:rsidRDefault="00B3745C" w:rsidP="0084341E">
      <w:pPr>
        <w:spacing w:line="360" w:lineRule="auto"/>
        <w:ind w:firstLine="1296"/>
      </w:pPr>
      <w:r w:rsidRPr="00B3745C">
        <w:rPr>
          <w:b/>
        </w:rPr>
        <w:t>14. Senamiesčio seniūnija.</w:t>
      </w:r>
      <w:r w:rsidRPr="007A5AF2">
        <w:t xml:space="preserve"> Nemaža dalis besikreipiančių</w:t>
      </w:r>
      <w:r w:rsidR="00276A9A">
        <w:t xml:space="preserve"> dėl paramos</w:t>
      </w:r>
      <w:r w:rsidRPr="007A5AF2">
        <w:t xml:space="preserve"> asmenų gyvena socialiniuose būstuose, kurie yra nerenovuoti, prastos būklės. Didelė klientų dalis gyvena būstuose su daliniais </w:t>
      </w:r>
      <w:r w:rsidR="00276A9A">
        <w:t>patogumais</w:t>
      </w:r>
      <w:r w:rsidR="00276A9A" w:rsidRPr="007A5AF2">
        <w:t xml:space="preserve"> </w:t>
      </w:r>
      <w:r w:rsidRPr="007A5AF2">
        <w:t>ar</w:t>
      </w:r>
      <w:r w:rsidR="00276A9A">
        <w:t>ba</w:t>
      </w:r>
      <w:r w:rsidRPr="007A5AF2">
        <w:t xml:space="preserve"> be</w:t>
      </w:r>
      <w:r w:rsidR="00276A9A">
        <w:t xml:space="preserve"> jų</w:t>
      </w:r>
      <w:r w:rsidRPr="007A5AF2">
        <w:t xml:space="preserve">, </w:t>
      </w:r>
      <w:r w:rsidR="00276A9A">
        <w:t>pastatams</w:t>
      </w:r>
      <w:r w:rsidRPr="007A5AF2">
        <w:t xml:space="preserve"> reikalingas kapitalinis remontas. </w:t>
      </w:r>
      <w:r w:rsidRPr="007A5AF2">
        <w:rPr>
          <w:vanish/>
        </w:rPr>
        <w:t> kilo dėl tyčinio padegimo</w:t>
      </w:r>
      <w:r w:rsidRPr="007A5AF2">
        <w:t xml:space="preserve"> </w:t>
      </w:r>
    </w:p>
    <w:p w:rsidR="00D3631E" w:rsidRPr="007A5AF2" w:rsidRDefault="00D3631E" w:rsidP="0084341E">
      <w:pPr>
        <w:spacing w:line="360" w:lineRule="auto"/>
        <w:ind w:firstLine="1296"/>
      </w:pPr>
      <w:r w:rsidRPr="00D3631E">
        <w:rPr>
          <w:b/>
        </w:rPr>
        <w:t>15. Šeškinės seniūnija.</w:t>
      </w:r>
      <w:r w:rsidRPr="007A5AF2">
        <w:t xml:space="preserve"> Daugiaaukščių gyvenamųjų namų, vienas tankiausiai apgyvendintų miesto rajonų. </w:t>
      </w:r>
      <w:r w:rsidR="00276A9A">
        <w:t xml:space="preserve">Dominuoja </w:t>
      </w:r>
      <w:r w:rsidRPr="007A5AF2">
        <w:t>neįgal</w:t>
      </w:r>
      <w:r w:rsidR="00276A9A">
        <w:t>ūs</w:t>
      </w:r>
      <w:r w:rsidRPr="007A5AF2">
        <w:t xml:space="preserve"> ir </w:t>
      </w:r>
      <w:r w:rsidR="007474F0">
        <w:t xml:space="preserve">senyvo </w:t>
      </w:r>
      <w:r w:rsidR="00276A9A">
        <w:t>amžiaus klientai</w:t>
      </w:r>
      <w:r w:rsidRPr="007A5AF2">
        <w:t xml:space="preserve">. </w:t>
      </w:r>
    </w:p>
    <w:p w:rsidR="006D016B" w:rsidRPr="007A5AF2" w:rsidRDefault="006D016B" w:rsidP="0084341E">
      <w:pPr>
        <w:spacing w:line="360" w:lineRule="auto"/>
        <w:ind w:firstLine="1296"/>
      </w:pPr>
      <w:r w:rsidRPr="006D016B">
        <w:rPr>
          <w:b/>
        </w:rPr>
        <w:t>16. Šnipiškių seniūnija.</w:t>
      </w:r>
      <w:r w:rsidRPr="007A5AF2">
        <w:t xml:space="preserve"> Plotu ir klientų skaičiumi nedidelis gyvenamasis rajonas. Didelis skaičius </w:t>
      </w:r>
      <w:r w:rsidR="007474F0">
        <w:t xml:space="preserve">senyvo </w:t>
      </w:r>
      <w:r w:rsidRPr="007A5AF2">
        <w:t xml:space="preserve">amžiaus klientų, </w:t>
      </w:r>
      <w:r w:rsidR="007474F0">
        <w:t>gyvena</w:t>
      </w:r>
      <w:r w:rsidRPr="007A5AF2">
        <w:t xml:space="preserve"> </w:t>
      </w:r>
      <w:r w:rsidR="0048569B">
        <w:t>13 romų šeimų</w:t>
      </w:r>
      <w:r w:rsidRPr="007A5AF2">
        <w:t>. Didelė klientų dalis gyvena butuose be patogumų, aktuali</w:t>
      </w:r>
      <w:r w:rsidR="00AE5F28">
        <w:t>os</w:t>
      </w:r>
      <w:r w:rsidRPr="007A5AF2">
        <w:t xml:space="preserve"> asmens higienos ir priežiūros p</w:t>
      </w:r>
      <w:r w:rsidR="00AE5F28">
        <w:t>aslaugos</w:t>
      </w:r>
      <w:r w:rsidRPr="007A5AF2">
        <w:t>. Tai viena maž</w:t>
      </w:r>
      <w:r>
        <w:t>iausių</w:t>
      </w:r>
      <w:r w:rsidRPr="007A5AF2">
        <w:t xml:space="preserve"> seniūnijų pagal socialinės paramos gavėjų skaičių.</w:t>
      </w:r>
    </w:p>
    <w:p w:rsidR="00DC12FF" w:rsidRPr="007A5AF2" w:rsidRDefault="001B3E52" w:rsidP="0084341E">
      <w:pPr>
        <w:spacing w:line="360" w:lineRule="auto"/>
        <w:ind w:firstLine="1296"/>
      </w:pPr>
      <w:r w:rsidRPr="001B3E52">
        <w:rPr>
          <w:b/>
        </w:rPr>
        <w:t xml:space="preserve">17. </w:t>
      </w:r>
      <w:r w:rsidR="00DC12FF" w:rsidRPr="001B3E52">
        <w:rPr>
          <w:b/>
        </w:rPr>
        <w:t>Verkių seniūnija.</w:t>
      </w:r>
      <w:r w:rsidR="00DC12FF" w:rsidRPr="007A5AF2">
        <w:t xml:space="preserve"> Viena didžiausių savo plotu seniūnijų. Didelė dalis klientų gyvena nuosavuose namuose ar</w:t>
      </w:r>
      <w:r w:rsidR="00AE5F28">
        <w:t>ba</w:t>
      </w:r>
      <w:r w:rsidR="00DC12FF" w:rsidRPr="007A5AF2">
        <w:t xml:space="preserve"> sodo bendrijose. Šioje seniūnijoje yra trečdalis viso miesto sodo bendrijų (77). Jose  gyvena daug jaunų šeimų su vaikais, aktuali problema – nedarbas, ikimokyklinio ugdymo įstaigų</w:t>
      </w:r>
      <w:r w:rsidR="00AE5F28">
        <w:t xml:space="preserve"> trūkumas</w:t>
      </w:r>
      <w:r w:rsidR="00DC12FF" w:rsidRPr="007A5AF2">
        <w:t xml:space="preserve">. Didelė klientų dalis gyvena būstuose be patogumų, krosnimis apšildomuose nameliuose. Aktuali </w:t>
      </w:r>
      <w:r w:rsidR="007474F0">
        <w:t>klientų pasiekiamumo</w:t>
      </w:r>
      <w:r w:rsidR="00DC12FF" w:rsidRPr="007A5AF2">
        <w:t xml:space="preserve"> problema.</w:t>
      </w:r>
    </w:p>
    <w:p w:rsidR="001B3E52" w:rsidRPr="007A5AF2" w:rsidRDefault="00DC12FF" w:rsidP="0084341E">
      <w:pPr>
        <w:spacing w:line="360" w:lineRule="auto"/>
        <w:ind w:firstLine="1296"/>
      </w:pPr>
      <w:r w:rsidRPr="007A5AF2">
        <w:t> </w:t>
      </w:r>
      <w:r w:rsidR="001B3E52" w:rsidRPr="001B3E52">
        <w:rPr>
          <w:b/>
        </w:rPr>
        <w:t xml:space="preserve">18. </w:t>
      </w:r>
      <w:smartTag w:uri="urn:schemas-microsoft-com:office:smarttags" w:element="PersonName">
        <w:r w:rsidR="001B3E52" w:rsidRPr="001B3E52">
          <w:rPr>
            <w:b/>
          </w:rPr>
          <w:t>Vilkpėdė</w:t>
        </w:r>
      </w:smartTag>
      <w:r w:rsidR="001B3E52" w:rsidRPr="001B3E52">
        <w:rPr>
          <w:b/>
        </w:rPr>
        <w:t>s seniūnija.</w:t>
      </w:r>
      <w:r w:rsidR="001B3E52" w:rsidRPr="007A5AF2">
        <w:t xml:space="preserve"> Didelis </w:t>
      </w:r>
      <w:r w:rsidR="00A4798E">
        <w:t xml:space="preserve">senyvo </w:t>
      </w:r>
      <w:r w:rsidR="001B3E52" w:rsidRPr="007A5AF2">
        <w:t>amžiaus, kitakalbių klientų</w:t>
      </w:r>
      <w:r w:rsidR="00A4798E" w:rsidRPr="00A4798E">
        <w:t xml:space="preserve"> </w:t>
      </w:r>
      <w:r w:rsidR="00A4798E" w:rsidRPr="007A5AF2">
        <w:t>skaičius</w:t>
      </w:r>
      <w:r w:rsidR="001B3E52" w:rsidRPr="007A5AF2">
        <w:t xml:space="preserve">. Didelė dalis klientų gyvena bendrabučių tipo butuose su bendrais patogumais. </w:t>
      </w:r>
    </w:p>
    <w:p w:rsidR="001B3E52" w:rsidRPr="007A5AF2" w:rsidRDefault="001B3E52" w:rsidP="0084341E">
      <w:pPr>
        <w:spacing w:line="360" w:lineRule="auto"/>
        <w:ind w:firstLine="1296"/>
      </w:pPr>
      <w:r w:rsidRPr="001B3E52">
        <w:rPr>
          <w:b/>
        </w:rPr>
        <w:t>19. Viršuliškių seniūnija.</w:t>
      </w:r>
      <w:r w:rsidRPr="007A5AF2">
        <w:t xml:space="preserve"> Daugiaaukščių gyvenamųjų namų </w:t>
      </w:r>
      <w:r w:rsidR="00AE5F28">
        <w:t xml:space="preserve">rajonas. Dominuoja </w:t>
      </w:r>
      <w:r w:rsidR="00A4798E">
        <w:t xml:space="preserve">senyvo </w:t>
      </w:r>
      <w:r w:rsidRPr="007A5AF2">
        <w:t>amžiaus</w:t>
      </w:r>
      <w:r w:rsidR="00AE5F28">
        <w:t xml:space="preserve"> klientai</w:t>
      </w:r>
      <w:r w:rsidRPr="007A5AF2">
        <w:t>.</w:t>
      </w:r>
    </w:p>
    <w:p w:rsidR="001B3E52" w:rsidRPr="007A5AF2" w:rsidRDefault="001B3E52" w:rsidP="0084341E">
      <w:pPr>
        <w:spacing w:line="360" w:lineRule="auto"/>
        <w:ind w:firstLine="1296"/>
      </w:pPr>
      <w:r w:rsidRPr="001B3E52">
        <w:rPr>
          <w:b/>
        </w:rPr>
        <w:t>20. Žirmūnų seniūnija.</w:t>
      </w:r>
      <w:r w:rsidRPr="007A5AF2">
        <w:t xml:space="preserve"> Vienas iš seniausių ir tankiausiai apgyvendintų, didelį klientų skaičių turinčių miesto rajonų. </w:t>
      </w:r>
      <w:r w:rsidR="00AE5F28">
        <w:t xml:space="preserve">Tarp klientų itin daug </w:t>
      </w:r>
      <w:r w:rsidR="00A4798E">
        <w:t xml:space="preserve">senyvo </w:t>
      </w:r>
      <w:r w:rsidRPr="007A5AF2">
        <w:t xml:space="preserve">amžiaus, psichikos negalią turinčių </w:t>
      </w:r>
      <w:r w:rsidR="00AE5F28">
        <w:t>asmenų</w:t>
      </w:r>
      <w:r w:rsidRPr="007A5AF2">
        <w:t>. Didelė dalis klientų gyvena bendrabučių tipo butuose su bendrais patogumais. Žirmūnų seniūnijoje yra didžiausias pagalbos į namus paslaugų gavėjų skaičius</w:t>
      </w:r>
      <w:r w:rsidR="00AE5F28">
        <w:t xml:space="preserve"> (116)</w:t>
      </w:r>
      <w:r w:rsidRPr="007A5AF2">
        <w:t>. Tai viena didžiausių seniūnijų ir pagal socialinės paramos gavėjų skaičių.</w:t>
      </w:r>
      <w:r>
        <w:t xml:space="preserve"> </w:t>
      </w:r>
      <w:r w:rsidR="007474F0">
        <w:t>Š</w:t>
      </w:r>
      <w:r>
        <w:t xml:space="preserve">ioje seniūnijoje gyvena daugiausia </w:t>
      </w:r>
      <w:r w:rsidR="00AE5F28">
        <w:t xml:space="preserve">pensinio amžiaus asmenų (12996), </w:t>
      </w:r>
      <w:r>
        <w:t>suau</w:t>
      </w:r>
      <w:r w:rsidR="00791DE5">
        <w:t>gusių asmenų su negalia (3447).</w:t>
      </w:r>
    </w:p>
    <w:p w:rsidR="00DC12FF" w:rsidRPr="007A5AF2" w:rsidRDefault="001B3E52" w:rsidP="00A4798E">
      <w:pPr>
        <w:spacing w:line="360" w:lineRule="auto"/>
        <w:ind w:firstLine="1296"/>
      </w:pPr>
      <w:r w:rsidRPr="001B3E52">
        <w:rPr>
          <w:b/>
        </w:rPr>
        <w:t xml:space="preserve">21. </w:t>
      </w:r>
      <w:r w:rsidR="00DC12FF" w:rsidRPr="001B3E52">
        <w:rPr>
          <w:b/>
        </w:rPr>
        <w:t>Žvėryno seniūnija.</w:t>
      </w:r>
      <w:r w:rsidR="00DC12FF" w:rsidRPr="007A5AF2">
        <w:t xml:space="preserve"> Vienas iš seniausių miesto rajonų, </w:t>
      </w:r>
      <w:r w:rsidR="00791DE5">
        <w:t xml:space="preserve">įsikūręs </w:t>
      </w:r>
      <w:r w:rsidR="007474F0">
        <w:t>palankioje</w:t>
      </w:r>
      <w:r w:rsidR="00DC12FF" w:rsidRPr="007A5AF2">
        <w:t xml:space="preserve"> geografinėje padėtyje. Didžioji gyventojų dalis yra pasiturintys, tad klientų nėra labai daug. Tarp besikreipiančiųjų dėl socialinės paramos dauguma – </w:t>
      </w:r>
      <w:r w:rsidR="00A4798E">
        <w:t xml:space="preserve">senyvo </w:t>
      </w:r>
      <w:r w:rsidR="00DC12FF" w:rsidRPr="007A5AF2">
        <w:t xml:space="preserve">amžiaus ir neįgalūs asmenys. </w:t>
      </w:r>
    </w:p>
    <w:p w:rsidR="00D62ED6" w:rsidRDefault="00D62ED6" w:rsidP="00A4798E">
      <w:pPr>
        <w:spacing w:line="360" w:lineRule="auto"/>
        <w:ind w:firstLine="1296"/>
      </w:pPr>
    </w:p>
    <w:p w:rsidR="003E77D4" w:rsidRPr="007A5AF2" w:rsidRDefault="003E77D4" w:rsidP="00A4798E">
      <w:pPr>
        <w:spacing w:line="360" w:lineRule="auto"/>
        <w:ind w:firstLine="1296"/>
      </w:pPr>
      <w:r w:rsidRPr="007A5AF2">
        <w:t xml:space="preserve">Socialinių paslaugų poreikį visose Vilniaus miesto seniūnijose sąlygoja socialinio-ekonominio statuso sąsajos. </w:t>
      </w:r>
      <w:r w:rsidR="009732E7">
        <w:t>V</w:t>
      </w:r>
      <w:r w:rsidR="00724FE1" w:rsidRPr="007A5AF2">
        <w:t xml:space="preserve">ienkartinės materialinės paramos poreikį </w:t>
      </w:r>
      <w:r w:rsidR="00A4798E">
        <w:t>lemia</w:t>
      </w:r>
      <w:r w:rsidR="00677B72" w:rsidRPr="007A5AF2">
        <w:t xml:space="preserve"> </w:t>
      </w:r>
      <w:r w:rsidR="00A4798E">
        <w:t xml:space="preserve">senyvo </w:t>
      </w:r>
      <w:r w:rsidRPr="007A5AF2">
        <w:t>amžiaus</w:t>
      </w:r>
      <w:r w:rsidR="009732E7">
        <w:t>, negalią turinčių</w:t>
      </w:r>
      <w:r w:rsidRPr="007A5AF2">
        <w:t xml:space="preserve"> asmen</w:t>
      </w:r>
      <w:r w:rsidR="009732E7">
        <w:t xml:space="preserve">ų </w:t>
      </w:r>
      <w:r w:rsidRPr="007A5AF2">
        <w:t>gauna</w:t>
      </w:r>
      <w:r w:rsidR="009732E7">
        <w:t>mos nedidelės pensijo</w:t>
      </w:r>
      <w:r w:rsidRPr="007A5AF2">
        <w:t>s, lėšų pragyvenimui</w:t>
      </w:r>
      <w:r w:rsidR="00A4798E">
        <w:t xml:space="preserve"> trūkumas</w:t>
      </w:r>
      <w:r w:rsidRPr="007A5AF2">
        <w:t xml:space="preserve">, </w:t>
      </w:r>
      <w:r w:rsidR="005A20CE">
        <w:t>taip pat</w:t>
      </w:r>
      <w:r w:rsidRPr="007A5AF2">
        <w:t xml:space="preserve"> </w:t>
      </w:r>
      <w:r w:rsidR="005A20CE">
        <w:t>m</w:t>
      </w:r>
      <w:r w:rsidR="009732E7">
        <w:t xml:space="preserve">enkas išsilavinimas ar jo </w:t>
      </w:r>
      <w:r w:rsidR="00A4798E">
        <w:t>nebuvimas</w:t>
      </w:r>
      <w:r w:rsidR="009732E7">
        <w:t>, valstybinės kalbos nemokėjimas, įtakojantys</w:t>
      </w:r>
      <w:r w:rsidRPr="007A5AF2">
        <w:t xml:space="preserve"> bedarbystę </w:t>
      </w:r>
      <w:r w:rsidR="00FF4FC4">
        <w:t>ir mažas pajamas</w:t>
      </w:r>
      <w:r w:rsidR="00D62ED6">
        <w:t>. Vilniaus miesto socialinės paramos centro s</w:t>
      </w:r>
      <w:r w:rsidRPr="007A5AF2">
        <w:t>ocialiniai darbuotojai susiduria su sunkumais, didelėmis laiko s</w:t>
      </w:r>
      <w:r w:rsidR="00D62ED6">
        <w:t>ąnaudomis</w:t>
      </w:r>
      <w:r w:rsidRPr="007A5AF2">
        <w:t xml:space="preserve"> norėdami susisiekti su klientais, gyvenančiais atokiose viet</w:t>
      </w:r>
      <w:r w:rsidR="00CC045F">
        <w:t>ovėse:</w:t>
      </w:r>
      <w:r w:rsidRPr="007A5AF2">
        <w:t xml:space="preserve"> sodų bendrijose sudėtinga rasti klientus dėl nesužymėtų gatvių, namų numerių, gatvių pervardinimo, prie sodų bendrijų nepateikti gatvių planai, dažnai pasitaiko nepravaži</w:t>
      </w:r>
      <w:r w:rsidR="00CC045F">
        <w:t>uojamų, užtvertų gatvių ir pan</w:t>
      </w:r>
      <w:r w:rsidRPr="007A5AF2">
        <w:t>.</w:t>
      </w:r>
    </w:p>
    <w:p w:rsidR="000D398D" w:rsidRDefault="000D398D" w:rsidP="00143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080"/>
      </w:pPr>
    </w:p>
    <w:p w:rsidR="00E35AD6" w:rsidRDefault="003C7086" w:rsidP="004930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080"/>
      </w:pPr>
      <w:r>
        <w:t>Toliau s</w:t>
      </w:r>
      <w:r w:rsidR="00E35AD6">
        <w:t xml:space="preserve">ocialinių paslaugų infrastruktūra Savivaldybės seniūnijose analizuojama atsižvelgiant į </w:t>
      </w:r>
      <w:r w:rsidR="004930F7">
        <w:t xml:space="preserve">3 </w:t>
      </w:r>
      <w:r w:rsidR="00E35AD6">
        <w:t xml:space="preserve">žmonių socialines grupes, išskirtas Socialinių paslaugų plano </w:t>
      </w:r>
      <w:r w:rsidR="00535A58">
        <w:t xml:space="preserve">4.2 </w:t>
      </w:r>
      <w:r w:rsidR="00E35AD6">
        <w:t>skyriuje „Gyventojų socialinių paslaugų poreikiu</w:t>
      </w:r>
      <w:r w:rsidR="004930F7">
        <w:t>s sąlygojantys veiksniai“, t.y. vaikai</w:t>
      </w:r>
      <w:r w:rsidR="00AA57FC">
        <w:t xml:space="preserve"> </w:t>
      </w:r>
      <w:r w:rsidR="004930F7">
        <w:t xml:space="preserve">ir šeimos; </w:t>
      </w:r>
      <w:r w:rsidR="00874856">
        <w:t xml:space="preserve">senyvo amžiaus ir neįgalūs </w:t>
      </w:r>
      <w:r w:rsidR="00637A43">
        <w:t>asmenys;</w:t>
      </w:r>
      <w:r w:rsidR="004930F7">
        <w:t xml:space="preserve"> </w:t>
      </w:r>
      <w:r w:rsidR="00E35AD6">
        <w:t xml:space="preserve">socialinės rizikos </w:t>
      </w:r>
      <w:r w:rsidR="00874856">
        <w:t>asmenys</w:t>
      </w:r>
      <w:r w:rsidR="00974341">
        <w:t>. Paslaugų infrastruktūros socialinės rizikos vaikams ir senyvo amžiaus, neįgaliems asmenims analizė orientuota į dienos centrus, t.y. socialinę priežiūrą, dienos socialinę globą teikiančias įstaigas, kadangi ilgalaikės (trumpalaikės) socialinės globos įstaigų teritorinio išsidėstymo faktorius nėra reikšmingas.</w:t>
      </w:r>
    </w:p>
    <w:p w:rsidR="00E35AD6" w:rsidRDefault="00E35AD6">
      <w:pPr>
        <w:tabs>
          <w:tab w:val="left" w:pos="916"/>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96"/>
      </w:pPr>
      <w:r>
        <w:t xml:space="preserve">Pažymėtina, kad kiekvienoje seniūnijoje veikia Savivaldybės administracijos Vaikų teisių apsaugos </w:t>
      </w:r>
      <w:r w:rsidR="009E6FCA">
        <w:t>skyriaus</w:t>
      </w:r>
      <w:r>
        <w:t xml:space="preserve">, </w:t>
      </w:r>
      <w:r w:rsidR="00EC4823">
        <w:t xml:space="preserve">Vilniaus miesto socialinės paramos centro </w:t>
      </w:r>
      <w:r>
        <w:t xml:space="preserve">daliniai, aptarnaujantys atitinkamos seniūnijos gyventojus (išimtis – Senamiesčio seniūnija, kurioje aptarnaujami ir Naujininkų bei Rasų seniūnijų gyventojai). </w:t>
      </w:r>
      <w:r w:rsidR="00A66A93">
        <w:t xml:space="preserve">Todėl galima teigti, kad decentralizacijos principu užtikrinamas bendrųjų (informavimo, konsultavimo, atstovavimo, tarpininkavimo ir kt.) paslaugų prieinamumas visoms išskirtoms socialinėms grupėms. </w:t>
      </w:r>
    </w:p>
    <w:p w:rsidR="00E35AD6" w:rsidRDefault="002638A7" w:rsidP="002638A7">
      <w:pPr>
        <w:tabs>
          <w:tab w:val="left" w:pos="1005"/>
          <w:tab w:val="left" w:pos="1080"/>
          <w:tab w:val="left" w:pos="126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b/>
      </w:r>
    </w:p>
    <w:p w:rsidR="00E35AD6" w:rsidRPr="003D1648" w:rsidRDefault="00E35AD6" w:rsidP="00A66A93">
      <w:pPr>
        <w:pStyle w:val="HTMLiankstoformatuotas"/>
        <w:spacing w:line="360" w:lineRule="auto"/>
        <w:ind w:firstLine="1260"/>
        <w:rPr>
          <w:rFonts w:ascii="Times New Roman" w:hAnsi="Times New Roman" w:cs="Times New Roman"/>
          <w:b/>
          <w:sz w:val="24"/>
          <w:szCs w:val="24"/>
        </w:rPr>
      </w:pPr>
      <w:r w:rsidRPr="003D1648">
        <w:rPr>
          <w:rFonts w:ascii="Times New Roman" w:hAnsi="Times New Roman" w:cs="Times New Roman"/>
          <w:b/>
          <w:sz w:val="24"/>
          <w:szCs w:val="24"/>
        </w:rPr>
        <w:t xml:space="preserve">5.1.1. </w:t>
      </w:r>
      <w:r w:rsidR="00181244">
        <w:rPr>
          <w:rFonts w:ascii="Times New Roman" w:hAnsi="Times New Roman" w:cs="Times New Roman"/>
          <w:b/>
          <w:sz w:val="24"/>
          <w:szCs w:val="24"/>
        </w:rPr>
        <w:t>Vaikai</w:t>
      </w:r>
      <w:r w:rsidR="00AA57FC">
        <w:rPr>
          <w:rFonts w:ascii="Times New Roman" w:hAnsi="Times New Roman" w:cs="Times New Roman"/>
          <w:b/>
          <w:sz w:val="24"/>
          <w:szCs w:val="24"/>
        </w:rPr>
        <w:t xml:space="preserve"> </w:t>
      </w:r>
      <w:r w:rsidR="00181244">
        <w:rPr>
          <w:rFonts w:ascii="Times New Roman" w:hAnsi="Times New Roman" w:cs="Times New Roman"/>
          <w:b/>
          <w:sz w:val="24"/>
          <w:szCs w:val="24"/>
        </w:rPr>
        <w:t xml:space="preserve">ir </w:t>
      </w:r>
      <w:r w:rsidRPr="003D1648">
        <w:rPr>
          <w:rFonts w:ascii="Times New Roman" w:hAnsi="Times New Roman" w:cs="Times New Roman"/>
          <w:b/>
          <w:sz w:val="24"/>
          <w:szCs w:val="24"/>
        </w:rPr>
        <w:t>šeimos</w:t>
      </w:r>
    </w:p>
    <w:p w:rsidR="00A66A93" w:rsidRDefault="00A83561" w:rsidP="00A66A93">
      <w:pPr>
        <w:tabs>
          <w:tab w:val="left" w:pos="916"/>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96"/>
      </w:pPr>
      <w:r>
        <w:t xml:space="preserve">2008 m. Savivaldybėje buvo </w:t>
      </w:r>
      <w:r w:rsidR="00A66A93">
        <w:t>780</w:t>
      </w:r>
      <w:r>
        <w:t xml:space="preserve"> socialinės rizikos šeim</w:t>
      </w:r>
      <w:r w:rsidR="00A66A93">
        <w:t>ų</w:t>
      </w:r>
      <w:r>
        <w:t>, kuriose augo 1</w:t>
      </w:r>
      <w:r w:rsidR="00A66A93">
        <w:t>460 vaikų</w:t>
      </w:r>
      <w:r w:rsidR="004659ED">
        <w:t>. D</w:t>
      </w:r>
      <w:r w:rsidR="004659ED" w:rsidRPr="00F9523E">
        <w:t>augiausia</w:t>
      </w:r>
      <w:r w:rsidR="004659ED">
        <w:t>i</w:t>
      </w:r>
      <w:r w:rsidR="004659ED" w:rsidRPr="00F9523E">
        <w:t xml:space="preserve"> socialinės rizikos </w:t>
      </w:r>
      <w:r w:rsidR="006939D8">
        <w:t xml:space="preserve">šeimų ir jose augančių </w:t>
      </w:r>
      <w:r w:rsidR="004659ED" w:rsidRPr="00F9523E">
        <w:t xml:space="preserve">vaikų </w:t>
      </w:r>
      <w:r w:rsidR="004659ED">
        <w:t>užfiksuota Naujininkų</w:t>
      </w:r>
      <w:r w:rsidR="004659ED" w:rsidRPr="00F9523E">
        <w:t xml:space="preserve"> (</w:t>
      </w:r>
      <w:r w:rsidR="00F964B0">
        <w:t xml:space="preserve">atitinkamai </w:t>
      </w:r>
      <w:r w:rsidR="006939D8">
        <w:t>116 ir 235</w:t>
      </w:r>
      <w:r w:rsidR="004659ED" w:rsidRPr="00F9523E">
        <w:t>)</w:t>
      </w:r>
      <w:r w:rsidR="004659ED">
        <w:t>, Naujosios Vilnios</w:t>
      </w:r>
      <w:r w:rsidR="004659ED" w:rsidRPr="00F9523E">
        <w:t xml:space="preserve"> (</w:t>
      </w:r>
      <w:r w:rsidR="006939D8">
        <w:t>68 ir 122</w:t>
      </w:r>
      <w:r w:rsidR="004659ED" w:rsidRPr="00F9523E">
        <w:t>)</w:t>
      </w:r>
      <w:r w:rsidR="004659ED">
        <w:t xml:space="preserve">, </w:t>
      </w:r>
      <w:smartTag w:uri="urn:schemas-microsoft-com:office:smarttags" w:element="PersonName">
        <w:r w:rsidR="006939D8" w:rsidRPr="00F9523E">
          <w:t>Vilkpėdė</w:t>
        </w:r>
      </w:smartTag>
      <w:r w:rsidR="006939D8">
        <w:t xml:space="preserve">s (47 ir 82), </w:t>
      </w:r>
      <w:r w:rsidR="004659ED">
        <w:t>Verkių</w:t>
      </w:r>
      <w:r w:rsidR="006939D8">
        <w:t xml:space="preserve"> (33 ir 76</w:t>
      </w:r>
      <w:r w:rsidR="004659ED" w:rsidRPr="00F9523E">
        <w:t>)</w:t>
      </w:r>
      <w:r w:rsidR="006939D8">
        <w:t xml:space="preserve"> </w:t>
      </w:r>
      <w:r w:rsidR="004659ED">
        <w:t>seniūnijose, m</w:t>
      </w:r>
      <w:r w:rsidR="004659ED" w:rsidRPr="00F9523E">
        <w:t xml:space="preserve">ažiausiai </w:t>
      </w:r>
      <w:r w:rsidR="00637A43">
        <w:t xml:space="preserve">– </w:t>
      </w:r>
      <w:r w:rsidR="00F964B0">
        <w:t>Žvėryne (3 ir 8), Justiniškėse (8 ir 9</w:t>
      </w:r>
      <w:r w:rsidR="00637A43">
        <w:t>), Karoliniškėse</w:t>
      </w:r>
      <w:r w:rsidR="00F964B0">
        <w:t xml:space="preserve"> (15 ir 23</w:t>
      </w:r>
      <w:r w:rsidR="004659ED" w:rsidRPr="00A561DA">
        <w:t>)</w:t>
      </w:r>
      <w:r w:rsidR="00637A43">
        <w:t>, Pašilaičiuose</w:t>
      </w:r>
      <w:r w:rsidR="004659ED" w:rsidRPr="00A561DA">
        <w:t xml:space="preserve"> (</w:t>
      </w:r>
      <w:r w:rsidR="00F964B0">
        <w:t>16 ir 28</w:t>
      </w:r>
      <w:r w:rsidR="004659ED">
        <w:t>)</w:t>
      </w:r>
      <w:r w:rsidR="00861D6E">
        <w:t xml:space="preserve"> (žr. 51.1.1 lentelę)</w:t>
      </w:r>
      <w:r w:rsidR="00F964B0">
        <w:t>.</w:t>
      </w:r>
      <w:r w:rsidR="004659ED" w:rsidRPr="00C777DC">
        <w:t xml:space="preserve"> </w:t>
      </w:r>
    </w:p>
    <w:p w:rsidR="004659ED" w:rsidRPr="00C777DC" w:rsidRDefault="00A66A93" w:rsidP="00A66A93">
      <w:pPr>
        <w:tabs>
          <w:tab w:val="left" w:pos="90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96"/>
      </w:pPr>
      <w:r>
        <w:t xml:space="preserve">Vilniaus miesto socialinės paramos centre yra įsteigti 25 socialinių darbuotojų etatai darbui su socialinės rizikos šeimomis ((2007 m. jų buvo 19), darbuotojai dirba visose Vilniaus seniūnijose. </w:t>
      </w:r>
    </w:p>
    <w:p w:rsidR="00131383" w:rsidRPr="003F5E8A" w:rsidRDefault="004659ED" w:rsidP="00A66A93">
      <w:pPr>
        <w:pStyle w:val="HTMLiankstoformatuotas"/>
        <w:tabs>
          <w:tab w:val="clear" w:pos="916"/>
          <w:tab w:val="left" w:pos="1260"/>
        </w:tabs>
        <w:spacing w:line="360" w:lineRule="auto"/>
        <w:rPr>
          <w:rFonts w:ascii="Times New Roman" w:hAnsi="Times New Roman" w:cs="Times New Roman"/>
          <w:b/>
          <w:sz w:val="24"/>
          <w:szCs w:val="24"/>
          <w:highlight w:val="yellow"/>
        </w:rPr>
      </w:pPr>
      <w:r w:rsidRPr="00C777DC">
        <w:rPr>
          <w:rFonts w:ascii="Times New Roman" w:hAnsi="Times New Roman" w:cs="Times New Roman"/>
          <w:sz w:val="24"/>
          <w:szCs w:val="24"/>
        </w:rPr>
        <w:tab/>
      </w:r>
      <w:r w:rsidR="00131383" w:rsidRPr="00C777DC">
        <w:rPr>
          <w:rFonts w:ascii="Times New Roman" w:hAnsi="Times New Roman" w:cs="Times New Roman"/>
          <w:sz w:val="24"/>
          <w:szCs w:val="24"/>
        </w:rPr>
        <w:t xml:space="preserve">Socialinės paramos skyriaus ir </w:t>
      </w:r>
      <w:r w:rsidRPr="00C777DC">
        <w:rPr>
          <w:rFonts w:ascii="Times New Roman" w:hAnsi="Times New Roman" w:cs="Times New Roman"/>
          <w:sz w:val="24"/>
          <w:szCs w:val="24"/>
        </w:rPr>
        <w:t xml:space="preserve">Vaikų teisių apsaugos </w:t>
      </w:r>
      <w:r w:rsidR="00B10177">
        <w:rPr>
          <w:rFonts w:ascii="Times New Roman" w:hAnsi="Times New Roman" w:cs="Times New Roman"/>
          <w:sz w:val="24"/>
          <w:szCs w:val="24"/>
        </w:rPr>
        <w:t>skyriaus</w:t>
      </w:r>
      <w:r w:rsidRPr="00C777DC">
        <w:rPr>
          <w:rFonts w:ascii="Times New Roman" w:hAnsi="Times New Roman" w:cs="Times New Roman"/>
          <w:sz w:val="24"/>
          <w:szCs w:val="24"/>
        </w:rPr>
        <w:t xml:space="preserve"> </w:t>
      </w:r>
      <w:r w:rsidR="00131383" w:rsidRPr="00C777DC">
        <w:rPr>
          <w:rFonts w:ascii="Times New Roman" w:hAnsi="Times New Roman" w:cs="Times New Roman"/>
          <w:sz w:val="24"/>
          <w:szCs w:val="24"/>
        </w:rPr>
        <w:t>duomenimis,</w:t>
      </w:r>
      <w:r w:rsidR="0065095F">
        <w:rPr>
          <w:rFonts w:ascii="Times New Roman" w:hAnsi="Times New Roman" w:cs="Times New Roman"/>
          <w:sz w:val="24"/>
          <w:szCs w:val="24"/>
        </w:rPr>
        <w:t xml:space="preserve"> </w:t>
      </w:r>
      <w:r w:rsidR="005D669E">
        <w:rPr>
          <w:rFonts w:ascii="Times New Roman" w:hAnsi="Times New Roman" w:cs="Times New Roman"/>
          <w:sz w:val="24"/>
          <w:szCs w:val="24"/>
        </w:rPr>
        <w:t>Vilniuje veikia 39</w:t>
      </w:r>
      <w:r w:rsidR="00574A1F" w:rsidRPr="00C777DC">
        <w:rPr>
          <w:rFonts w:ascii="Times New Roman" w:hAnsi="Times New Roman" w:cs="Times New Roman"/>
          <w:sz w:val="24"/>
          <w:szCs w:val="24"/>
        </w:rPr>
        <w:t xml:space="preserve"> vaikų dienos centrai,</w:t>
      </w:r>
      <w:r w:rsidR="00C777DC" w:rsidRPr="00C777DC">
        <w:rPr>
          <w:rFonts w:ascii="Times New Roman" w:hAnsi="Times New Roman" w:cs="Times New Roman"/>
          <w:sz w:val="24"/>
          <w:szCs w:val="24"/>
        </w:rPr>
        <w:t xml:space="preserve"> kuriuose teikiamos </w:t>
      </w:r>
      <w:r w:rsidR="00637A43">
        <w:rPr>
          <w:rFonts w:ascii="Times New Roman" w:hAnsi="Times New Roman" w:cs="Times New Roman"/>
          <w:sz w:val="24"/>
          <w:szCs w:val="24"/>
        </w:rPr>
        <w:t>socialinių įgūdžių ugdymo ir palaikymo</w:t>
      </w:r>
      <w:r w:rsidR="00637A43" w:rsidRPr="00C777DC">
        <w:rPr>
          <w:rFonts w:ascii="Times New Roman" w:hAnsi="Times New Roman" w:cs="Times New Roman"/>
          <w:sz w:val="24"/>
          <w:szCs w:val="24"/>
        </w:rPr>
        <w:t xml:space="preserve"> </w:t>
      </w:r>
      <w:r w:rsidR="00C777DC" w:rsidRPr="00C777DC">
        <w:rPr>
          <w:rFonts w:ascii="Times New Roman" w:hAnsi="Times New Roman" w:cs="Times New Roman"/>
          <w:sz w:val="24"/>
          <w:szCs w:val="24"/>
        </w:rPr>
        <w:t>paslaugos</w:t>
      </w:r>
      <w:r w:rsidR="00637A43">
        <w:rPr>
          <w:rFonts w:ascii="Times New Roman" w:hAnsi="Times New Roman" w:cs="Times New Roman"/>
          <w:sz w:val="24"/>
          <w:szCs w:val="24"/>
        </w:rPr>
        <w:t xml:space="preserve">.  Iš jų </w:t>
      </w:r>
      <w:r w:rsidR="00B10177">
        <w:rPr>
          <w:rFonts w:ascii="Times New Roman" w:hAnsi="Times New Roman" w:cs="Times New Roman"/>
          <w:sz w:val="24"/>
          <w:szCs w:val="24"/>
        </w:rPr>
        <w:t>5</w:t>
      </w:r>
      <w:r w:rsidR="00574A1F" w:rsidRPr="00C777DC">
        <w:rPr>
          <w:rFonts w:ascii="Times New Roman" w:hAnsi="Times New Roman" w:cs="Times New Roman"/>
          <w:sz w:val="24"/>
          <w:szCs w:val="24"/>
        </w:rPr>
        <w:t xml:space="preserve"> dienos centrų veikloje Savivaldybė dalyvauja steigėjo arba dalininko teisėmis, </w:t>
      </w:r>
      <w:r w:rsidR="00B10177">
        <w:rPr>
          <w:rFonts w:ascii="Times New Roman" w:hAnsi="Times New Roman" w:cs="Times New Roman"/>
          <w:sz w:val="24"/>
          <w:szCs w:val="24"/>
        </w:rPr>
        <w:t>20</w:t>
      </w:r>
      <w:r w:rsidR="00574A1F" w:rsidRPr="00C777DC">
        <w:rPr>
          <w:rFonts w:ascii="Times New Roman" w:hAnsi="Times New Roman" w:cs="Times New Roman"/>
          <w:sz w:val="24"/>
          <w:szCs w:val="24"/>
        </w:rPr>
        <w:t xml:space="preserve"> centrų </w:t>
      </w:r>
      <w:r w:rsidR="009E7D65">
        <w:rPr>
          <w:rFonts w:ascii="Times New Roman" w:hAnsi="Times New Roman" w:cs="Times New Roman"/>
          <w:sz w:val="24"/>
          <w:szCs w:val="24"/>
        </w:rPr>
        <w:t xml:space="preserve">dalinai finansuojami </w:t>
      </w:r>
      <w:r w:rsidR="00574A1F" w:rsidRPr="00C777DC">
        <w:rPr>
          <w:rFonts w:ascii="Times New Roman" w:hAnsi="Times New Roman" w:cs="Times New Roman"/>
          <w:sz w:val="24"/>
          <w:szCs w:val="24"/>
        </w:rPr>
        <w:t>Savivaldybė</w:t>
      </w:r>
      <w:r w:rsidR="009E7D65">
        <w:rPr>
          <w:rFonts w:ascii="Times New Roman" w:hAnsi="Times New Roman" w:cs="Times New Roman"/>
          <w:sz w:val="24"/>
          <w:szCs w:val="24"/>
        </w:rPr>
        <w:t>s biudžeto lėšomis</w:t>
      </w:r>
      <w:r w:rsidR="00861D6E">
        <w:rPr>
          <w:rFonts w:ascii="Times New Roman" w:hAnsi="Times New Roman" w:cs="Times New Roman"/>
          <w:sz w:val="24"/>
          <w:szCs w:val="24"/>
        </w:rPr>
        <w:t xml:space="preserve"> (vadovaujantis</w:t>
      </w:r>
      <w:r w:rsidR="009E7D65">
        <w:rPr>
          <w:rFonts w:ascii="Times New Roman" w:hAnsi="Times New Roman" w:cs="Times New Roman"/>
          <w:sz w:val="24"/>
          <w:szCs w:val="24"/>
        </w:rPr>
        <w:t xml:space="preserve"> Nevalstybinių organizacijų vai</w:t>
      </w:r>
      <w:r w:rsidR="00861D6E">
        <w:rPr>
          <w:rFonts w:ascii="Times New Roman" w:hAnsi="Times New Roman" w:cs="Times New Roman"/>
          <w:sz w:val="24"/>
          <w:szCs w:val="24"/>
        </w:rPr>
        <w:t>kų dienos centrų rėmimo tvarkos aprašu)</w:t>
      </w:r>
      <w:r w:rsidR="009E7D65">
        <w:rPr>
          <w:rFonts w:ascii="Times New Roman" w:hAnsi="Times New Roman" w:cs="Times New Roman"/>
          <w:sz w:val="24"/>
          <w:szCs w:val="24"/>
        </w:rPr>
        <w:t>.</w:t>
      </w:r>
      <w:r w:rsidR="00574A1F" w:rsidRPr="00C777DC">
        <w:rPr>
          <w:rFonts w:ascii="Times New Roman" w:hAnsi="Times New Roman" w:cs="Times New Roman"/>
          <w:sz w:val="24"/>
          <w:szCs w:val="24"/>
        </w:rPr>
        <w:t xml:space="preserve"> Dienos centrai veikia</w:t>
      </w:r>
      <w:r w:rsidR="00523D49">
        <w:rPr>
          <w:rFonts w:ascii="Times New Roman" w:hAnsi="Times New Roman" w:cs="Times New Roman"/>
          <w:sz w:val="24"/>
          <w:szCs w:val="24"/>
        </w:rPr>
        <w:t xml:space="preserve"> 16 iš 21</w:t>
      </w:r>
      <w:r w:rsidRPr="00C777DC">
        <w:rPr>
          <w:rFonts w:ascii="Times New Roman" w:hAnsi="Times New Roman" w:cs="Times New Roman"/>
          <w:sz w:val="24"/>
          <w:szCs w:val="24"/>
        </w:rPr>
        <w:t xml:space="preserve"> Vilniaus miesto seniūnijos </w:t>
      </w:r>
      <w:r w:rsidR="00873A68">
        <w:rPr>
          <w:rFonts w:ascii="Times New Roman" w:hAnsi="Times New Roman" w:cs="Times New Roman"/>
          <w:sz w:val="24"/>
          <w:szCs w:val="24"/>
        </w:rPr>
        <w:t>(</w:t>
      </w:r>
      <w:r w:rsidRPr="00C777DC">
        <w:rPr>
          <w:rFonts w:ascii="Times New Roman" w:hAnsi="Times New Roman" w:cs="Times New Roman"/>
          <w:sz w:val="24"/>
          <w:szCs w:val="24"/>
        </w:rPr>
        <w:t xml:space="preserve">tai sudaro </w:t>
      </w:r>
      <w:r w:rsidR="009E7D65">
        <w:rPr>
          <w:rFonts w:ascii="Times New Roman" w:hAnsi="Times New Roman" w:cs="Times New Roman"/>
          <w:sz w:val="24"/>
          <w:szCs w:val="24"/>
        </w:rPr>
        <w:t>76,2 proc. visų seniūnijų</w:t>
      </w:r>
      <w:r w:rsidR="00873A68">
        <w:rPr>
          <w:rFonts w:ascii="Times New Roman" w:hAnsi="Times New Roman" w:cs="Times New Roman"/>
          <w:sz w:val="24"/>
          <w:szCs w:val="24"/>
        </w:rPr>
        <w:t>)</w:t>
      </w:r>
      <w:r w:rsidR="003C3D95">
        <w:rPr>
          <w:rFonts w:ascii="Times New Roman" w:hAnsi="Times New Roman" w:cs="Times New Roman"/>
          <w:sz w:val="24"/>
          <w:szCs w:val="24"/>
        </w:rPr>
        <w:t xml:space="preserve">, </w:t>
      </w:r>
      <w:r w:rsidR="00177942" w:rsidRPr="00177942">
        <w:rPr>
          <w:rFonts w:ascii="Times New Roman" w:hAnsi="Times New Roman" w:cs="Times New Roman"/>
          <w:sz w:val="24"/>
          <w:szCs w:val="24"/>
        </w:rPr>
        <w:t xml:space="preserve">koncentruojasi </w:t>
      </w:r>
      <w:r w:rsidR="00A44810">
        <w:rPr>
          <w:rFonts w:ascii="Times New Roman" w:hAnsi="Times New Roman" w:cs="Times New Roman"/>
          <w:sz w:val="24"/>
          <w:szCs w:val="24"/>
        </w:rPr>
        <w:t xml:space="preserve">Senamiesčio (6), </w:t>
      </w:r>
      <w:r w:rsidR="00177942">
        <w:rPr>
          <w:rFonts w:ascii="Times New Roman" w:hAnsi="Times New Roman" w:cs="Times New Roman"/>
          <w:sz w:val="24"/>
          <w:szCs w:val="24"/>
        </w:rPr>
        <w:t>Antakalnio (4), Šeškinės ir Naujosios Vilnios (po 3) seniūnijose.</w:t>
      </w:r>
      <w:r w:rsidR="003F5E8A">
        <w:rPr>
          <w:rFonts w:ascii="Times New Roman" w:hAnsi="Times New Roman" w:cs="Times New Roman"/>
          <w:sz w:val="24"/>
          <w:szCs w:val="24"/>
        </w:rPr>
        <w:t xml:space="preserve"> </w:t>
      </w:r>
      <w:r w:rsidR="003F5E8A" w:rsidRPr="003F5E8A">
        <w:rPr>
          <w:rFonts w:ascii="Times New Roman" w:hAnsi="Times New Roman" w:cs="Times New Roman"/>
          <w:sz w:val="24"/>
          <w:szCs w:val="24"/>
        </w:rPr>
        <w:t xml:space="preserve">Nė vieno vaikų dienos centro nėra Pašilaičių, Karoliniškių, Žvėryno, </w:t>
      </w:r>
      <w:smartTag w:uri="urn:schemas-microsoft-com:office:smarttags" w:element="PersonName">
        <w:r w:rsidR="003F5E8A" w:rsidRPr="003F5E8A">
          <w:rPr>
            <w:rFonts w:ascii="Times New Roman" w:hAnsi="Times New Roman" w:cs="Times New Roman"/>
            <w:sz w:val="24"/>
            <w:szCs w:val="24"/>
          </w:rPr>
          <w:t>Vilkpėdė</w:t>
        </w:r>
      </w:smartTag>
      <w:r w:rsidR="003F5E8A" w:rsidRPr="003F5E8A">
        <w:rPr>
          <w:rFonts w:ascii="Times New Roman" w:hAnsi="Times New Roman" w:cs="Times New Roman"/>
          <w:sz w:val="24"/>
          <w:szCs w:val="24"/>
        </w:rPr>
        <w:t>s ir Panerių seniūnijose</w:t>
      </w:r>
      <w:r w:rsidR="003C3D95">
        <w:rPr>
          <w:rFonts w:ascii="Times New Roman" w:hAnsi="Times New Roman" w:cs="Times New Roman"/>
          <w:sz w:val="24"/>
          <w:szCs w:val="24"/>
        </w:rPr>
        <w:t xml:space="preserve"> (žr. 5.1.1.2 paveikslą)</w:t>
      </w:r>
      <w:r w:rsidR="003F5E8A" w:rsidRPr="003F5E8A">
        <w:rPr>
          <w:rFonts w:ascii="Times New Roman" w:hAnsi="Times New Roman" w:cs="Times New Roman"/>
          <w:sz w:val="24"/>
          <w:szCs w:val="24"/>
        </w:rPr>
        <w:t xml:space="preserve">.  </w:t>
      </w:r>
      <w:r w:rsidR="00177942" w:rsidRPr="003F5E8A">
        <w:rPr>
          <w:rFonts w:ascii="Times New Roman" w:hAnsi="Times New Roman" w:cs="Times New Roman"/>
          <w:sz w:val="24"/>
          <w:szCs w:val="24"/>
        </w:rPr>
        <w:t xml:space="preserve"> </w:t>
      </w:r>
    </w:p>
    <w:p w:rsidR="004B4F40" w:rsidRPr="004B4F40" w:rsidRDefault="00C777DC" w:rsidP="00B92F33">
      <w:pPr>
        <w:tabs>
          <w:tab w:val="left" w:pos="4230"/>
        </w:tabs>
        <w:spacing w:line="360" w:lineRule="auto"/>
        <w:ind w:firstLine="1298"/>
      </w:pPr>
      <w:r>
        <w:t xml:space="preserve">Apskaičiavus, kiek vidutiniškai </w:t>
      </w:r>
      <w:r w:rsidR="004B4F40" w:rsidRPr="00C777DC">
        <w:t>vaikų</w:t>
      </w:r>
      <w:r w:rsidR="004B4F40">
        <w:t xml:space="preserve">, augančių socialinės rizikos šeimose, </w:t>
      </w:r>
      <w:r w:rsidRPr="00C777DC">
        <w:t>tenka 1</w:t>
      </w:r>
      <w:r>
        <w:t>-am</w:t>
      </w:r>
      <w:r w:rsidRPr="00C777DC">
        <w:t xml:space="preserve"> dienos centrui</w:t>
      </w:r>
      <w:r>
        <w:t xml:space="preserve"> kiekvienoje seniūnijoje</w:t>
      </w:r>
      <w:r w:rsidRPr="00C777DC">
        <w:t>,</w:t>
      </w:r>
      <w:r w:rsidRPr="00C777DC">
        <w:rPr>
          <w:b/>
        </w:rPr>
        <w:t xml:space="preserve"> </w:t>
      </w:r>
      <w:r w:rsidRPr="00B92F33">
        <w:t>g</w:t>
      </w:r>
      <w:r>
        <w:t>alima išskirti</w:t>
      </w:r>
      <w:r w:rsidR="004B4F40">
        <w:t xml:space="preserve"> </w:t>
      </w:r>
      <w:r w:rsidR="004B4F40" w:rsidRPr="004B4F40">
        <w:t xml:space="preserve">sąlyginai palankias, žemos rizikos ir aukštos rizikos seniūnijas. </w:t>
      </w:r>
    </w:p>
    <w:p w:rsidR="00D227B9" w:rsidRDefault="003212A2" w:rsidP="00B92F33">
      <w:pPr>
        <w:tabs>
          <w:tab w:val="left" w:pos="4230"/>
        </w:tabs>
        <w:spacing w:line="360" w:lineRule="auto"/>
        <w:ind w:firstLine="1298"/>
      </w:pPr>
      <w:r>
        <w:rPr>
          <w:b/>
          <w:i/>
        </w:rPr>
        <w:t xml:space="preserve">Sąlyginai palankiomis </w:t>
      </w:r>
      <w:r w:rsidR="00C777DC" w:rsidRPr="00C777DC">
        <w:rPr>
          <w:b/>
          <w:i/>
        </w:rPr>
        <w:t>seniūnij</w:t>
      </w:r>
      <w:r>
        <w:rPr>
          <w:b/>
          <w:i/>
        </w:rPr>
        <w:t>omis</w:t>
      </w:r>
      <w:r w:rsidR="00997531">
        <w:rPr>
          <w:b/>
          <w:i/>
        </w:rPr>
        <w:t xml:space="preserve"> </w:t>
      </w:r>
      <w:r w:rsidR="00997531">
        <w:t xml:space="preserve">įvardintos tos, </w:t>
      </w:r>
      <w:r w:rsidR="00C777DC" w:rsidRPr="00C777DC">
        <w:t>kuriose sudarytos sąlyginai palankios sąlygos vaikams gauti socialinės priežiūros paslaugas dienos centruose</w:t>
      </w:r>
      <w:r w:rsidR="00C777DC">
        <w:t xml:space="preserve">. </w:t>
      </w:r>
      <w:r w:rsidR="00FF4B30">
        <w:t xml:space="preserve">Joms priskirtinos 8 seniūnijos: </w:t>
      </w:r>
      <w:r w:rsidR="00AA0B8F">
        <w:t>Senamiestis (1 centrui tenka 11 vaikų</w:t>
      </w:r>
      <w:r w:rsidR="00A117B4" w:rsidRPr="00C777DC">
        <w:t>)</w:t>
      </w:r>
      <w:r w:rsidR="00A117B4">
        <w:t>,</w:t>
      </w:r>
      <w:r w:rsidR="00EB702D">
        <w:t xml:space="preserve"> </w:t>
      </w:r>
      <w:r w:rsidR="00AA0B8F">
        <w:t xml:space="preserve">Antakalnis (15 vaikų), </w:t>
      </w:r>
      <w:r w:rsidR="00AA0B8F" w:rsidRPr="00C777DC">
        <w:t>Šeškinė (</w:t>
      </w:r>
      <w:r w:rsidR="00AA0B8F">
        <w:t>18</w:t>
      </w:r>
      <w:r w:rsidR="00AA0B8F" w:rsidRPr="00C777DC">
        <w:t>)</w:t>
      </w:r>
      <w:r w:rsidR="00AA0B8F">
        <w:t xml:space="preserve">, Fabijoniškės (21), </w:t>
      </w:r>
      <w:r w:rsidR="00C777DC" w:rsidRPr="00C777DC">
        <w:t>Justiniškės (</w:t>
      </w:r>
      <w:r w:rsidR="00AA0B8F">
        <w:t>24</w:t>
      </w:r>
      <w:r w:rsidR="00EB702D">
        <w:t xml:space="preserve"> vaikai</w:t>
      </w:r>
      <w:r w:rsidR="00C777DC" w:rsidRPr="00C777DC">
        <w:t>)</w:t>
      </w:r>
      <w:r w:rsidR="00AA0B8F">
        <w:t>,</w:t>
      </w:r>
      <w:r w:rsidR="00EB702D">
        <w:t xml:space="preserve"> </w:t>
      </w:r>
      <w:r w:rsidR="00D227B9">
        <w:t>Žirmūnai</w:t>
      </w:r>
      <w:r w:rsidR="00AA0B8F">
        <w:t xml:space="preserve"> (30),</w:t>
      </w:r>
      <w:r w:rsidR="00D227B9">
        <w:t xml:space="preserve"> </w:t>
      </w:r>
      <w:r w:rsidR="00AA0B8F">
        <w:t>Naujamiestis (32), Šnipiškės (37)</w:t>
      </w:r>
      <w:r w:rsidR="00C777DC">
        <w:t xml:space="preserve">. </w:t>
      </w:r>
    </w:p>
    <w:p w:rsidR="00DF538B" w:rsidRDefault="00FF4B30" w:rsidP="00B92F33">
      <w:pPr>
        <w:tabs>
          <w:tab w:val="left" w:pos="4230"/>
        </w:tabs>
        <w:spacing w:line="360" w:lineRule="auto"/>
        <w:ind w:firstLine="1298"/>
      </w:pPr>
      <w:r>
        <w:rPr>
          <w:b/>
          <w:i/>
        </w:rPr>
        <w:t>Ž</w:t>
      </w:r>
      <w:r w:rsidR="00C777DC" w:rsidRPr="00C777DC">
        <w:rPr>
          <w:b/>
          <w:i/>
        </w:rPr>
        <w:t>emos rizikos</w:t>
      </w:r>
      <w:r>
        <w:rPr>
          <w:b/>
          <w:i/>
        </w:rPr>
        <w:t xml:space="preserve"> </w:t>
      </w:r>
      <w:r w:rsidR="00C777DC" w:rsidRPr="00C777DC">
        <w:rPr>
          <w:b/>
          <w:i/>
        </w:rPr>
        <w:t>seniūnijos</w:t>
      </w:r>
      <w:r>
        <w:rPr>
          <w:b/>
          <w:i/>
        </w:rPr>
        <w:t xml:space="preserve"> </w:t>
      </w:r>
      <w:r>
        <w:t xml:space="preserve">– tai seniūnijos, </w:t>
      </w:r>
      <w:r w:rsidR="00C777DC" w:rsidRPr="00C777DC">
        <w:t>kuriose užfiksuotas santykinai žemas vaikų</w:t>
      </w:r>
      <w:r w:rsidR="00C7727D">
        <w:t xml:space="preserve">, augančių </w:t>
      </w:r>
      <w:r w:rsidR="00C7727D" w:rsidRPr="00C777DC">
        <w:t>socialinės rizikos</w:t>
      </w:r>
      <w:r w:rsidR="00C7727D">
        <w:t xml:space="preserve"> šeimose,</w:t>
      </w:r>
      <w:r w:rsidR="00C7727D" w:rsidRPr="00C777DC">
        <w:t xml:space="preserve"> </w:t>
      </w:r>
      <w:r w:rsidR="00C777DC" w:rsidRPr="00C777DC">
        <w:t xml:space="preserve">skaičius ir kuriose neveikia nė vienas </w:t>
      </w:r>
      <w:r w:rsidR="00C7727D">
        <w:t xml:space="preserve">vaikų </w:t>
      </w:r>
      <w:r w:rsidR="00C777DC" w:rsidRPr="00C777DC">
        <w:t>d</w:t>
      </w:r>
      <w:r w:rsidR="00C777DC">
        <w:t>ienos centras</w:t>
      </w:r>
      <w:r w:rsidR="00C7727D">
        <w:t>. Šiai seniūnijų grupei priskirtinas Žvėrynas (8 vaikai</w:t>
      </w:r>
      <w:r w:rsidR="00C777DC" w:rsidRPr="00C777DC">
        <w:t>)</w:t>
      </w:r>
      <w:r w:rsidR="00C777DC">
        <w:t xml:space="preserve">, </w:t>
      </w:r>
      <w:r w:rsidR="00B306B8">
        <w:t>Karoliniškės (29</w:t>
      </w:r>
      <w:r w:rsidR="00C777DC" w:rsidRPr="00C777DC">
        <w:t>)</w:t>
      </w:r>
      <w:r w:rsidR="00C777DC">
        <w:t xml:space="preserve"> ir </w:t>
      </w:r>
      <w:r w:rsidR="00B306B8">
        <w:t>Pašilaičiai (38</w:t>
      </w:r>
      <w:r w:rsidR="00C777DC" w:rsidRPr="00C777DC">
        <w:t>)</w:t>
      </w:r>
      <w:r w:rsidR="00C777DC">
        <w:t>.</w:t>
      </w:r>
    </w:p>
    <w:p w:rsidR="003F5E8A" w:rsidRDefault="003F5E8A" w:rsidP="00DF538B">
      <w:pPr>
        <w:tabs>
          <w:tab w:val="left" w:pos="4230"/>
        </w:tabs>
        <w:spacing w:line="360" w:lineRule="auto"/>
        <w:ind w:firstLine="1298"/>
      </w:pPr>
      <w:r>
        <w:rPr>
          <w:b/>
          <w:i/>
        </w:rPr>
        <w:t xml:space="preserve">Aukštos rizikos </w:t>
      </w:r>
      <w:r w:rsidRPr="00C7529A">
        <w:rPr>
          <w:b/>
          <w:i/>
        </w:rPr>
        <w:t>seniūnij</w:t>
      </w:r>
      <w:r>
        <w:rPr>
          <w:b/>
          <w:i/>
        </w:rPr>
        <w:t>omis</w:t>
      </w:r>
      <w:r>
        <w:t xml:space="preserve"> pavadintos tos seniūnijos, kuriose esant santykinai dideliam vaikų, augančių socialinės rizikos šeimose, skaičiui, neveikia nė vienas vaikų dienos centras arba kuriose užfiksuota daugiausia vaikų, tenkančių 1 dienos centrui. </w:t>
      </w:r>
      <w:r w:rsidR="0067240F">
        <w:t>P</w:t>
      </w:r>
      <w:r w:rsidRPr="00C777DC">
        <w:t>rioriteto tvarka</w:t>
      </w:r>
      <w:r>
        <w:t xml:space="preserve"> išvardinta 10 seniūnijų, </w:t>
      </w:r>
      <w:r w:rsidRPr="00C777DC">
        <w:t xml:space="preserve">kuriose </w:t>
      </w:r>
      <w:r>
        <w:t xml:space="preserve">nustatytas </w:t>
      </w:r>
      <w:r w:rsidRPr="00C777DC">
        <w:t>didž</w:t>
      </w:r>
      <w:r>
        <w:t>iausias vaikų dienos centrų poreikis. Tai:</w:t>
      </w:r>
    </w:p>
    <w:p w:rsidR="003F5E8A" w:rsidRPr="00C7529A" w:rsidRDefault="003F5E8A" w:rsidP="003F5E8A">
      <w:pPr>
        <w:widowControl/>
        <w:numPr>
          <w:ilvl w:val="0"/>
          <w:numId w:val="13"/>
        </w:numPr>
        <w:tabs>
          <w:tab w:val="left" w:pos="4230"/>
        </w:tabs>
        <w:adjustRightInd/>
        <w:spacing w:line="360" w:lineRule="auto"/>
        <w:textAlignment w:val="auto"/>
      </w:pPr>
      <w:smartTag w:uri="urn:schemas-microsoft-com:office:smarttags" w:element="PersonName">
        <w:r w:rsidRPr="00C7529A">
          <w:t>Vilkpėdė</w:t>
        </w:r>
      </w:smartTag>
      <w:r w:rsidR="00032DE5">
        <w:t xml:space="preserve"> (96</w:t>
      </w:r>
      <w:r w:rsidRPr="00C7529A">
        <w:t xml:space="preserve"> vaikams nėra nė vieno dienos centro)</w:t>
      </w:r>
      <w:r w:rsidR="00C37D32">
        <w:t>;</w:t>
      </w:r>
    </w:p>
    <w:p w:rsidR="003F5E8A" w:rsidRPr="00C7529A" w:rsidRDefault="003F5E8A" w:rsidP="003F5E8A">
      <w:pPr>
        <w:widowControl/>
        <w:numPr>
          <w:ilvl w:val="0"/>
          <w:numId w:val="13"/>
        </w:numPr>
        <w:tabs>
          <w:tab w:val="left" w:pos="4230"/>
        </w:tabs>
        <w:adjustRightInd/>
        <w:spacing w:line="360" w:lineRule="auto"/>
        <w:textAlignment w:val="auto"/>
      </w:pPr>
      <w:r w:rsidRPr="00C7529A">
        <w:t>Pane</w:t>
      </w:r>
      <w:r w:rsidR="00032DE5">
        <w:t>riai (54</w:t>
      </w:r>
      <w:r w:rsidRPr="00C7529A">
        <w:t xml:space="preserve"> vaikams nėra nė vieno dienos centro)</w:t>
      </w:r>
      <w:r w:rsidR="00C37D32">
        <w:t>;</w:t>
      </w:r>
    </w:p>
    <w:p w:rsidR="003F5E8A" w:rsidRPr="00C7529A" w:rsidRDefault="003F5E8A" w:rsidP="003F5E8A">
      <w:pPr>
        <w:widowControl/>
        <w:numPr>
          <w:ilvl w:val="0"/>
          <w:numId w:val="13"/>
        </w:numPr>
        <w:tabs>
          <w:tab w:val="left" w:pos="4230"/>
        </w:tabs>
        <w:adjustRightInd/>
        <w:spacing w:line="360" w:lineRule="auto"/>
        <w:textAlignment w:val="auto"/>
      </w:pPr>
      <w:r w:rsidRPr="00C7529A">
        <w:t>Naujin</w:t>
      </w:r>
      <w:r w:rsidR="00C37D32">
        <w:t>i</w:t>
      </w:r>
      <w:r w:rsidR="00B03F71">
        <w:t>nkai (1 dienos centrui tenka 128</w:t>
      </w:r>
      <w:r w:rsidR="00C020C5">
        <w:t xml:space="preserve"> vaikai</w:t>
      </w:r>
      <w:r w:rsidRPr="00C7529A">
        <w:t>)</w:t>
      </w:r>
      <w:r w:rsidR="00C37D32">
        <w:t>;</w:t>
      </w:r>
    </w:p>
    <w:p w:rsidR="003F5E8A" w:rsidRPr="00C7529A" w:rsidRDefault="003F5E8A" w:rsidP="003F5E8A">
      <w:pPr>
        <w:widowControl/>
        <w:numPr>
          <w:ilvl w:val="0"/>
          <w:numId w:val="13"/>
        </w:numPr>
        <w:tabs>
          <w:tab w:val="left" w:pos="4230"/>
        </w:tabs>
        <w:adjustRightInd/>
        <w:spacing w:line="360" w:lineRule="auto"/>
        <w:textAlignment w:val="auto"/>
      </w:pPr>
      <w:r w:rsidRPr="00C7529A">
        <w:t>Ve</w:t>
      </w:r>
      <w:r w:rsidR="00180F9B">
        <w:t>rkiai (1 dienos centrui tenka 82</w:t>
      </w:r>
      <w:r w:rsidR="00DF3162">
        <w:t xml:space="preserve"> vaikai</w:t>
      </w:r>
      <w:r w:rsidRPr="00C7529A">
        <w:t>)</w:t>
      </w:r>
      <w:r w:rsidR="00C37D32">
        <w:t>;</w:t>
      </w:r>
    </w:p>
    <w:p w:rsidR="00210B82" w:rsidRDefault="00210B82" w:rsidP="00210B82">
      <w:pPr>
        <w:widowControl/>
        <w:numPr>
          <w:ilvl w:val="0"/>
          <w:numId w:val="13"/>
        </w:numPr>
        <w:tabs>
          <w:tab w:val="left" w:pos="4230"/>
        </w:tabs>
        <w:adjustRightInd/>
        <w:spacing w:line="360" w:lineRule="auto"/>
        <w:textAlignment w:val="auto"/>
      </w:pPr>
      <w:r w:rsidRPr="00C7529A">
        <w:t>Grig</w:t>
      </w:r>
      <w:r>
        <w:t>iškės (1 dienos centrui tenka 66</w:t>
      </w:r>
      <w:r w:rsidRPr="00C7529A">
        <w:t xml:space="preserve"> vaikai)</w:t>
      </w:r>
      <w:r>
        <w:t>;</w:t>
      </w:r>
    </w:p>
    <w:p w:rsidR="00DF3162" w:rsidRPr="00C7529A" w:rsidRDefault="00DF3162" w:rsidP="00DF3162">
      <w:pPr>
        <w:widowControl/>
        <w:numPr>
          <w:ilvl w:val="0"/>
          <w:numId w:val="13"/>
        </w:numPr>
        <w:tabs>
          <w:tab w:val="left" w:pos="4230"/>
        </w:tabs>
        <w:adjustRightInd/>
        <w:spacing w:line="360" w:lineRule="auto"/>
        <w:textAlignment w:val="auto"/>
      </w:pPr>
      <w:r w:rsidRPr="00C7529A">
        <w:t>Pi</w:t>
      </w:r>
      <w:r w:rsidR="00180F9B">
        <w:t>laitė (1 dienos centrui tenka 64</w:t>
      </w:r>
      <w:r w:rsidRPr="00C7529A">
        <w:t xml:space="preserve"> vaikai)</w:t>
      </w:r>
      <w:r>
        <w:t>;</w:t>
      </w:r>
    </w:p>
    <w:p w:rsidR="00DF3162" w:rsidRPr="00C7529A" w:rsidRDefault="00180F9B" w:rsidP="00DF3162">
      <w:pPr>
        <w:widowControl/>
        <w:numPr>
          <w:ilvl w:val="0"/>
          <w:numId w:val="13"/>
        </w:numPr>
        <w:tabs>
          <w:tab w:val="left" w:pos="4230"/>
        </w:tabs>
        <w:adjustRightInd/>
        <w:spacing w:line="360" w:lineRule="auto"/>
        <w:textAlignment w:val="auto"/>
      </w:pPr>
      <w:r>
        <w:t>Rasos (1 dienos centrui tenka 61 vaikas</w:t>
      </w:r>
      <w:r w:rsidR="00DF3162" w:rsidRPr="00C7529A">
        <w:t>)</w:t>
      </w:r>
      <w:r w:rsidR="00DF3162">
        <w:t>;</w:t>
      </w:r>
    </w:p>
    <w:p w:rsidR="00B03F71" w:rsidRDefault="00B03F71" w:rsidP="00B03F71">
      <w:pPr>
        <w:widowControl/>
        <w:numPr>
          <w:ilvl w:val="0"/>
          <w:numId w:val="13"/>
        </w:numPr>
        <w:tabs>
          <w:tab w:val="left" w:pos="4230"/>
        </w:tabs>
        <w:adjustRightInd/>
        <w:spacing w:line="360" w:lineRule="auto"/>
        <w:textAlignment w:val="auto"/>
      </w:pPr>
      <w:r>
        <w:t>Naujoji Vilnia (1 dienos centrui tenka 53 vaikai</w:t>
      </w:r>
      <w:r w:rsidRPr="00C7529A">
        <w:t>)</w:t>
      </w:r>
      <w:r>
        <w:t>;</w:t>
      </w:r>
    </w:p>
    <w:p w:rsidR="00DF538B" w:rsidRDefault="00DF538B" w:rsidP="00DF538B">
      <w:pPr>
        <w:widowControl/>
        <w:numPr>
          <w:ilvl w:val="0"/>
          <w:numId w:val="13"/>
        </w:numPr>
        <w:tabs>
          <w:tab w:val="left" w:pos="4230"/>
        </w:tabs>
        <w:adjustRightInd/>
        <w:spacing w:line="360" w:lineRule="auto"/>
        <w:textAlignment w:val="auto"/>
      </w:pPr>
      <w:r>
        <w:t>Laz</w:t>
      </w:r>
      <w:r w:rsidR="00180F9B">
        <w:t>dynai (1 dienos centrui tenka 49</w:t>
      </w:r>
      <w:r w:rsidRPr="00C7529A">
        <w:t xml:space="preserve"> vaikai)</w:t>
      </w:r>
      <w:r>
        <w:t>;</w:t>
      </w:r>
    </w:p>
    <w:p w:rsidR="003F5E8A" w:rsidRDefault="00DF538B" w:rsidP="00DF538B">
      <w:pPr>
        <w:widowControl/>
        <w:numPr>
          <w:ilvl w:val="0"/>
          <w:numId w:val="13"/>
        </w:numPr>
        <w:tabs>
          <w:tab w:val="left" w:pos="4230"/>
        </w:tabs>
        <w:adjustRightInd/>
        <w:spacing w:line="360" w:lineRule="auto"/>
        <w:textAlignment w:val="auto"/>
      </w:pPr>
      <w:r>
        <w:t>Viršul</w:t>
      </w:r>
      <w:r w:rsidR="00180F9B">
        <w:t>iškės (1 dienos centrui tenka 43</w:t>
      </w:r>
      <w:r w:rsidRPr="00C7529A">
        <w:t xml:space="preserve"> vaikai)</w:t>
      </w:r>
      <w:r>
        <w:t>.</w:t>
      </w:r>
    </w:p>
    <w:p w:rsidR="004B0655" w:rsidRDefault="003F5E8A" w:rsidP="004B0655">
      <w:pPr>
        <w:widowControl/>
        <w:adjustRightInd/>
        <w:spacing w:line="360" w:lineRule="auto"/>
        <w:ind w:firstLine="1296"/>
        <w:textAlignment w:val="auto"/>
      </w:pPr>
      <w:r>
        <w:t>Atkreiptinas dėmesys, kad i</w:t>
      </w:r>
      <w:r w:rsidR="00B92F33">
        <w:t xml:space="preserve">tin nepalanki situacija </w:t>
      </w:r>
      <w:r w:rsidR="00873A68">
        <w:t>stebima</w:t>
      </w:r>
      <w:r w:rsidR="00B92F33">
        <w:t xml:space="preserve"> </w:t>
      </w:r>
      <w:smartTag w:uri="urn:schemas-microsoft-com:office:smarttags" w:element="PersonName">
        <w:r w:rsidR="00B92F33" w:rsidRPr="00B04858">
          <w:t>Vilkpėdė</w:t>
        </w:r>
      </w:smartTag>
      <w:r w:rsidR="00B92F33" w:rsidRPr="00B04858">
        <w:t>s</w:t>
      </w:r>
      <w:r w:rsidR="00B92F33">
        <w:t xml:space="preserve"> ir Panerių seniūnijose, kuriose esant sąlyginai dideliam vaikų</w:t>
      </w:r>
      <w:r w:rsidR="00DF538B">
        <w:t>, augančių</w:t>
      </w:r>
      <w:r w:rsidR="00B92F33">
        <w:t xml:space="preserve"> </w:t>
      </w:r>
      <w:r w:rsidR="00DF538B">
        <w:t xml:space="preserve">socialinės rizikos šeimose, </w:t>
      </w:r>
      <w:r w:rsidR="00B92F33">
        <w:t>skaičiui (</w:t>
      </w:r>
      <w:r w:rsidR="00DF538B">
        <w:t>atitinkamai 82</w:t>
      </w:r>
      <w:r w:rsidR="004B0655">
        <w:t xml:space="preserve"> ir 42), neveikia </w:t>
      </w:r>
      <w:r w:rsidR="00B92F33">
        <w:t xml:space="preserve">nė vienas </w:t>
      </w:r>
      <w:r w:rsidR="00DF538B">
        <w:t xml:space="preserve">vaikų </w:t>
      </w:r>
      <w:r w:rsidR="00B92F33">
        <w:t>dienos centras.</w:t>
      </w:r>
    </w:p>
    <w:p w:rsidR="003E77D4" w:rsidRDefault="003E77D4" w:rsidP="004B0655">
      <w:pPr>
        <w:widowControl/>
        <w:adjustRightInd/>
        <w:spacing w:line="360" w:lineRule="auto"/>
        <w:ind w:firstLine="1296"/>
        <w:textAlignment w:val="auto"/>
        <w:sectPr w:rsidR="003E77D4" w:rsidSect="00177A0B">
          <w:headerReference w:type="even" r:id="rId13"/>
          <w:headerReference w:type="default" r:id="rId14"/>
          <w:footnotePr>
            <w:pos w:val="beneathText"/>
          </w:footnotePr>
          <w:pgSz w:w="11906" w:h="16838"/>
          <w:pgMar w:top="1440" w:right="567" w:bottom="1134" w:left="1440" w:header="567" w:footer="567" w:gutter="0"/>
          <w:cols w:space="1296"/>
          <w:titlePg/>
          <w:docGrid w:linePitch="360"/>
        </w:sectPr>
      </w:pPr>
    </w:p>
    <w:p w:rsidR="00861D6E" w:rsidRPr="00861D6E" w:rsidRDefault="00861D6E" w:rsidP="00861D6E">
      <w:pPr>
        <w:ind w:right="-1" w:firstLine="709"/>
      </w:pPr>
      <w:r>
        <w:rPr>
          <w:b/>
        </w:rPr>
        <w:t xml:space="preserve">5.1.1.1 lentelė. </w:t>
      </w:r>
      <w:r w:rsidRPr="00861D6E">
        <w:rPr>
          <w:b/>
        </w:rPr>
        <w:t>Darbo su socialinės rizikos šeimomis 2008 m. statistiniai rodikliai pagal seniūnijas</w:t>
      </w:r>
      <w:r>
        <w:rPr>
          <w:b/>
        </w:rPr>
        <w:t xml:space="preserve"> </w:t>
      </w:r>
      <w:r>
        <w:t>(absoliutūs dydžiai)</w:t>
      </w:r>
    </w:p>
    <w:tbl>
      <w:tblPr>
        <w:tblpPr w:leftFromText="180" w:rightFromText="180" w:vertAnchor="text" w:horzAnchor="margin" w:tblpXSpec="center" w:tblpY="117"/>
        <w:tblW w:w="14874" w:type="dxa"/>
        <w:tblLayout w:type="fixed"/>
        <w:tblLook w:val="0000" w:firstRow="0" w:lastRow="0" w:firstColumn="0" w:lastColumn="0" w:noHBand="0" w:noVBand="0"/>
      </w:tblPr>
      <w:tblGrid>
        <w:gridCol w:w="539"/>
        <w:gridCol w:w="2688"/>
        <w:gridCol w:w="481"/>
        <w:gridCol w:w="523"/>
        <w:gridCol w:w="523"/>
        <w:gridCol w:w="559"/>
        <w:gridCol w:w="523"/>
        <w:gridCol w:w="523"/>
        <w:gridCol w:w="496"/>
        <w:gridCol w:w="523"/>
        <w:gridCol w:w="523"/>
        <w:gridCol w:w="487"/>
        <w:gridCol w:w="537"/>
        <w:gridCol w:w="537"/>
        <w:gridCol w:w="496"/>
        <w:gridCol w:w="496"/>
        <w:gridCol w:w="504"/>
        <w:gridCol w:w="490"/>
        <w:gridCol w:w="460"/>
        <w:gridCol w:w="540"/>
        <w:gridCol w:w="540"/>
        <w:gridCol w:w="478"/>
        <w:gridCol w:w="540"/>
        <w:gridCol w:w="868"/>
      </w:tblGrid>
      <w:tr w:rsidR="00861D6E" w:rsidRPr="00DC7D7F" w:rsidTr="001A0B46">
        <w:trPr>
          <w:cantSplit/>
          <w:trHeight w:val="1413"/>
        </w:trPr>
        <w:tc>
          <w:tcPr>
            <w:tcW w:w="539" w:type="dxa"/>
            <w:tcBorders>
              <w:top w:val="single" w:sz="4" w:space="0" w:color="000000"/>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Eil.</w:t>
            </w:r>
          </w:p>
          <w:p w:rsidR="00861D6E" w:rsidRPr="00DC7D7F" w:rsidRDefault="00861D6E" w:rsidP="001A0B46">
            <w:pPr>
              <w:spacing w:line="240" w:lineRule="auto"/>
              <w:ind w:right="-1074"/>
              <w:rPr>
                <w:sz w:val="20"/>
                <w:szCs w:val="20"/>
              </w:rPr>
            </w:pPr>
            <w:r w:rsidRPr="00DC7D7F">
              <w:rPr>
                <w:sz w:val="20"/>
                <w:szCs w:val="20"/>
              </w:rPr>
              <w:t>Nr.</w:t>
            </w:r>
          </w:p>
        </w:tc>
        <w:tc>
          <w:tcPr>
            <w:tcW w:w="2688" w:type="dxa"/>
            <w:tcBorders>
              <w:top w:val="single" w:sz="4" w:space="0" w:color="000000"/>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p>
        </w:tc>
        <w:tc>
          <w:tcPr>
            <w:tcW w:w="481" w:type="dxa"/>
            <w:tcBorders>
              <w:top w:val="single" w:sz="4" w:space="0" w:color="000000"/>
              <w:left w:val="single" w:sz="4" w:space="0" w:color="000000"/>
              <w:bottom w:val="single" w:sz="4" w:space="0" w:color="000000"/>
            </w:tcBorders>
            <w:textDirection w:val="btLr"/>
          </w:tcPr>
          <w:p w:rsidR="00861D6E" w:rsidRPr="00DC7D7F" w:rsidRDefault="00861D6E" w:rsidP="001A0B46">
            <w:pPr>
              <w:snapToGrid w:val="0"/>
              <w:spacing w:line="240" w:lineRule="auto"/>
              <w:ind w:left="113" w:right="-1074"/>
              <w:rPr>
                <w:sz w:val="20"/>
                <w:szCs w:val="20"/>
              </w:rPr>
            </w:pPr>
            <w:r w:rsidRPr="00DC7D7F">
              <w:rPr>
                <w:sz w:val="20"/>
                <w:szCs w:val="20"/>
              </w:rPr>
              <w:t>Antakalnis</w:t>
            </w:r>
          </w:p>
        </w:tc>
        <w:tc>
          <w:tcPr>
            <w:tcW w:w="523" w:type="dxa"/>
            <w:tcBorders>
              <w:top w:val="single" w:sz="4" w:space="0" w:color="000000"/>
              <w:left w:val="single" w:sz="4" w:space="0" w:color="000000"/>
              <w:bottom w:val="single" w:sz="4" w:space="0" w:color="000000"/>
            </w:tcBorders>
            <w:textDirection w:val="btLr"/>
          </w:tcPr>
          <w:p w:rsidR="00861D6E" w:rsidRPr="00DC7D7F" w:rsidRDefault="00861D6E" w:rsidP="001A0B46">
            <w:pPr>
              <w:snapToGrid w:val="0"/>
              <w:spacing w:line="240" w:lineRule="auto"/>
              <w:ind w:left="113" w:right="-1074"/>
              <w:rPr>
                <w:sz w:val="20"/>
                <w:szCs w:val="20"/>
              </w:rPr>
            </w:pPr>
            <w:r w:rsidRPr="00DC7D7F">
              <w:rPr>
                <w:sz w:val="20"/>
                <w:szCs w:val="20"/>
              </w:rPr>
              <w:t>Fabijoniškės</w:t>
            </w:r>
          </w:p>
        </w:tc>
        <w:tc>
          <w:tcPr>
            <w:tcW w:w="523" w:type="dxa"/>
            <w:tcBorders>
              <w:top w:val="single" w:sz="4" w:space="0" w:color="000000"/>
              <w:left w:val="single" w:sz="4" w:space="0" w:color="000000"/>
              <w:bottom w:val="single" w:sz="4" w:space="0" w:color="000000"/>
            </w:tcBorders>
            <w:textDirection w:val="btLr"/>
          </w:tcPr>
          <w:p w:rsidR="00861D6E" w:rsidRPr="00DC7D7F" w:rsidRDefault="00861D6E" w:rsidP="001A0B46">
            <w:pPr>
              <w:snapToGrid w:val="0"/>
              <w:spacing w:line="240" w:lineRule="auto"/>
              <w:ind w:left="113" w:right="-1074"/>
              <w:rPr>
                <w:sz w:val="20"/>
                <w:szCs w:val="20"/>
              </w:rPr>
            </w:pPr>
            <w:r w:rsidRPr="00DC7D7F">
              <w:rPr>
                <w:sz w:val="20"/>
                <w:szCs w:val="20"/>
              </w:rPr>
              <w:t>Grigiškės</w:t>
            </w:r>
          </w:p>
        </w:tc>
        <w:tc>
          <w:tcPr>
            <w:tcW w:w="559" w:type="dxa"/>
            <w:tcBorders>
              <w:top w:val="single" w:sz="4" w:space="0" w:color="000000"/>
              <w:left w:val="single" w:sz="4" w:space="0" w:color="000000"/>
              <w:bottom w:val="single" w:sz="4" w:space="0" w:color="000000"/>
            </w:tcBorders>
            <w:textDirection w:val="btLr"/>
          </w:tcPr>
          <w:p w:rsidR="00861D6E" w:rsidRPr="00DC7D7F" w:rsidRDefault="00861D6E" w:rsidP="001A0B46">
            <w:pPr>
              <w:snapToGrid w:val="0"/>
              <w:spacing w:line="240" w:lineRule="auto"/>
              <w:ind w:left="113" w:right="-1074"/>
              <w:rPr>
                <w:sz w:val="20"/>
                <w:szCs w:val="20"/>
              </w:rPr>
            </w:pPr>
            <w:r w:rsidRPr="00DC7D7F">
              <w:rPr>
                <w:sz w:val="20"/>
                <w:szCs w:val="20"/>
              </w:rPr>
              <w:t>Justiniškės</w:t>
            </w:r>
          </w:p>
        </w:tc>
        <w:tc>
          <w:tcPr>
            <w:tcW w:w="523" w:type="dxa"/>
            <w:tcBorders>
              <w:top w:val="single" w:sz="4" w:space="0" w:color="000000"/>
              <w:left w:val="single" w:sz="4" w:space="0" w:color="000000"/>
              <w:bottom w:val="single" w:sz="4" w:space="0" w:color="000000"/>
            </w:tcBorders>
            <w:textDirection w:val="btLr"/>
          </w:tcPr>
          <w:p w:rsidR="00861D6E" w:rsidRPr="00DC7D7F" w:rsidRDefault="00861D6E" w:rsidP="001A0B46">
            <w:pPr>
              <w:snapToGrid w:val="0"/>
              <w:spacing w:line="240" w:lineRule="auto"/>
              <w:ind w:left="113" w:right="-1074"/>
              <w:rPr>
                <w:sz w:val="20"/>
                <w:szCs w:val="20"/>
              </w:rPr>
            </w:pPr>
            <w:r w:rsidRPr="00DC7D7F">
              <w:rPr>
                <w:sz w:val="20"/>
                <w:szCs w:val="20"/>
              </w:rPr>
              <w:t>Karoliniškės</w:t>
            </w:r>
          </w:p>
        </w:tc>
        <w:tc>
          <w:tcPr>
            <w:tcW w:w="523" w:type="dxa"/>
            <w:tcBorders>
              <w:top w:val="single" w:sz="4" w:space="0" w:color="000000"/>
              <w:left w:val="single" w:sz="4" w:space="0" w:color="000000"/>
              <w:bottom w:val="single" w:sz="4" w:space="0" w:color="000000"/>
            </w:tcBorders>
            <w:textDirection w:val="btLr"/>
          </w:tcPr>
          <w:p w:rsidR="00861D6E" w:rsidRPr="00DC7D7F" w:rsidRDefault="00861D6E" w:rsidP="001A0B46">
            <w:pPr>
              <w:snapToGrid w:val="0"/>
              <w:spacing w:line="240" w:lineRule="auto"/>
              <w:ind w:left="113" w:right="-1074"/>
              <w:rPr>
                <w:sz w:val="20"/>
                <w:szCs w:val="20"/>
              </w:rPr>
            </w:pPr>
            <w:r w:rsidRPr="00DC7D7F">
              <w:rPr>
                <w:sz w:val="20"/>
                <w:szCs w:val="20"/>
              </w:rPr>
              <w:t>Lazdynai</w:t>
            </w:r>
          </w:p>
        </w:tc>
        <w:tc>
          <w:tcPr>
            <w:tcW w:w="496" w:type="dxa"/>
            <w:tcBorders>
              <w:top w:val="single" w:sz="4" w:space="0" w:color="000000"/>
              <w:left w:val="single" w:sz="4" w:space="0" w:color="000000"/>
              <w:bottom w:val="single" w:sz="4" w:space="0" w:color="000000"/>
            </w:tcBorders>
            <w:textDirection w:val="btLr"/>
          </w:tcPr>
          <w:p w:rsidR="00861D6E" w:rsidRPr="00DC7D7F" w:rsidRDefault="00861D6E" w:rsidP="001A0B46">
            <w:pPr>
              <w:snapToGrid w:val="0"/>
              <w:spacing w:line="240" w:lineRule="auto"/>
              <w:ind w:left="113" w:right="-1074"/>
              <w:rPr>
                <w:sz w:val="20"/>
                <w:szCs w:val="20"/>
              </w:rPr>
            </w:pPr>
            <w:r w:rsidRPr="00DC7D7F">
              <w:rPr>
                <w:sz w:val="20"/>
                <w:szCs w:val="20"/>
              </w:rPr>
              <w:t>Naujamiestis</w:t>
            </w:r>
          </w:p>
        </w:tc>
        <w:tc>
          <w:tcPr>
            <w:tcW w:w="523" w:type="dxa"/>
            <w:tcBorders>
              <w:top w:val="single" w:sz="4" w:space="0" w:color="000000"/>
              <w:left w:val="single" w:sz="4" w:space="0" w:color="000000"/>
              <w:bottom w:val="single" w:sz="4" w:space="0" w:color="000000"/>
            </w:tcBorders>
            <w:textDirection w:val="btLr"/>
          </w:tcPr>
          <w:p w:rsidR="00861D6E" w:rsidRPr="00DC7D7F" w:rsidRDefault="00861D6E" w:rsidP="001A0B46">
            <w:pPr>
              <w:snapToGrid w:val="0"/>
              <w:spacing w:line="240" w:lineRule="auto"/>
              <w:ind w:left="113" w:right="-1074"/>
              <w:rPr>
                <w:sz w:val="20"/>
                <w:szCs w:val="20"/>
              </w:rPr>
            </w:pPr>
            <w:r w:rsidRPr="00DC7D7F">
              <w:rPr>
                <w:sz w:val="20"/>
                <w:szCs w:val="20"/>
              </w:rPr>
              <w:t>Naujininkai</w:t>
            </w:r>
          </w:p>
        </w:tc>
        <w:tc>
          <w:tcPr>
            <w:tcW w:w="523" w:type="dxa"/>
            <w:tcBorders>
              <w:top w:val="single" w:sz="4" w:space="0" w:color="000000"/>
              <w:left w:val="single" w:sz="4" w:space="0" w:color="000000"/>
              <w:bottom w:val="single" w:sz="4" w:space="0" w:color="000000"/>
            </w:tcBorders>
            <w:textDirection w:val="btLr"/>
          </w:tcPr>
          <w:p w:rsidR="00861D6E" w:rsidRPr="00DC7D7F" w:rsidRDefault="00861D6E" w:rsidP="001A0B46">
            <w:pPr>
              <w:snapToGrid w:val="0"/>
              <w:spacing w:line="240" w:lineRule="auto"/>
              <w:ind w:left="113" w:right="-1074"/>
              <w:rPr>
                <w:sz w:val="20"/>
                <w:szCs w:val="20"/>
              </w:rPr>
            </w:pPr>
            <w:r w:rsidRPr="00DC7D7F">
              <w:rPr>
                <w:sz w:val="20"/>
                <w:szCs w:val="20"/>
              </w:rPr>
              <w:t>N. Vilnia</w:t>
            </w:r>
          </w:p>
        </w:tc>
        <w:tc>
          <w:tcPr>
            <w:tcW w:w="487" w:type="dxa"/>
            <w:tcBorders>
              <w:top w:val="single" w:sz="4" w:space="0" w:color="000000"/>
              <w:left w:val="single" w:sz="4" w:space="0" w:color="000000"/>
              <w:bottom w:val="single" w:sz="4" w:space="0" w:color="000000"/>
            </w:tcBorders>
            <w:textDirection w:val="btLr"/>
          </w:tcPr>
          <w:p w:rsidR="00861D6E" w:rsidRPr="00DC7D7F" w:rsidRDefault="00861D6E" w:rsidP="001A0B46">
            <w:pPr>
              <w:snapToGrid w:val="0"/>
              <w:spacing w:line="240" w:lineRule="auto"/>
              <w:ind w:left="113" w:right="-1074"/>
              <w:rPr>
                <w:sz w:val="20"/>
                <w:szCs w:val="20"/>
              </w:rPr>
            </w:pPr>
            <w:r w:rsidRPr="00DC7D7F">
              <w:rPr>
                <w:sz w:val="20"/>
                <w:szCs w:val="20"/>
              </w:rPr>
              <w:t>Paneriai</w:t>
            </w:r>
          </w:p>
        </w:tc>
        <w:tc>
          <w:tcPr>
            <w:tcW w:w="537" w:type="dxa"/>
            <w:tcBorders>
              <w:top w:val="single" w:sz="4" w:space="0" w:color="000000"/>
              <w:left w:val="single" w:sz="4" w:space="0" w:color="000000"/>
              <w:bottom w:val="single" w:sz="4" w:space="0" w:color="000000"/>
            </w:tcBorders>
            <w:textDirection w:val="btLr"/>
          </w:tcPr>
          <w:p w:rsidR="00861D6E" w:rsidRPr="00DC7D7F" w:rsidRDefault="00861D6E" w:rsidP="001A0B46">
            <w:pPr>
              <w:snapToGrid w:val="0"/>
              <w:spacing w:line="240" w:lineRule="auto"/>
              <w:ind w:left="113" w:right="-1074"/>
              <w:rPr>
                <w:sz w:val="20"/>
                <w:szCs w:val="20"/>
              </w:rPr>
            </w:pPr>
            <w:r w:rsidRPr="00DC7D7F">
              <w:rPr>
                <w:sz w:val="20"/>
                <w:szCs w:val="20"/>
              </w:rPr>
              <w:t>Pašilaičiai</w:t>
            </w:r>
          </w:p>
        </w:tc>
        <w:tc>
          <w:tcPr>
            <w:tcW w:w="537" w:type="dxa"/>
            <w:tcBorders>
              <w:top w:val="single" w:sz="4" w:space="0" w:color="000000"/>
              <w:left w:val="single" w:sz="4" w:space="0" w:color="000000"/>
              <w:bottom w:val="single" w:sz="4" w:space="0" w:color="000000"/>
            </w:tcBorders>
            <w:textDirection w:val="btLr"/>
          </w:tcPr>
          <w:p w:rsidR="00861D6E" w:rsidRPr="00DC7D7F" w:rsidRDefault="00861D6E" w:rsidP="001A0B46">
            <w:pPr>
              <w:snapToGrid w:val="0"/>
              <w:spacing w:line="240" w:lineRule="auto"/>
              <w:ind w:left="113" w:right="-1074"/>
              <w:rPr>
                <w:sz w:val="20"/>
                <w:szCs w:val="20"/>
              </w:rPr>
            </w:pPr>
            <w:r w:rsidRPr="00DC7D7F">
              <w:rPr>
                <w:sz w:val="20"/>
                <w:szCs w:val="20"/>
              </w:rPr>
              <w:t>Pilaitė</w:t>
            </w:r>
          </w:p>
        </w:tc>
        <w:tc>
          <w:tcPr>
            <w:tcW w:w="496" w:type="dxa"/>
            <w:tcBorders>
              <w:top w:val="single" w:sz="4" w:space="0" w:color="000000"/>
              <w:left w:val="single" w:sz="4" w:space="0" w:color="000000"/>
              <w:bottom w:val="single" w:sz="4" w:space="0" w:color="000000"/>
            </w:tcBorders>
            <w:textDirection w:val="btLr"/>
          </w:tcPr>
          <w:p w:rsidR="00861D6E" w:rsidRPr="00DC7D7F" w:rsidRDefault="00861D6E" w:rsidP="001A0B46">
            <w:pPr>
              <w:snapToGrid w:val="0"/>
              <w:spacing w:line="240" w:lineRule="auto"/>
              <w:ind w:left="113" w:right="-1074"/>
              <w:rPr>
                <w:sz w:val="20"/>
                <w:szCs w:val="20"/>
              </w:rPr>
            </w:pPr>
            <w:r w:rsidRPr="00DC7D7F">
              <w:rPr>
                <w:sz w:val="20"/>
                <w:szCs w:val="20"/>
              </w:rPr>
              <w:t>Rasos</w:t>
            </w:r>
          </w:p>
        </w:tc>
        <w:tc>
          <w:tcPr>
            <w:tcW w:w="496" w:type="dxa"/>
            <w:tcBorders>
              <w:top w:val="single" w:sz="4" w:space="0" w:color="000000"/>
              <w:left w:val="single" w:sz="4" w:space="0" w:color="000000"/>
              <w:bottom w:val="single" w:sz="4" w:space="0" w:color="000000"/>
            </w:tcBorders>
            <w:textDirection w:val="btLr"/>
          </w:tcPr>
          <w:p w:rsidR="00861D6E" w:rsidRPr="00DC7D7F" w:rsidRDefault="00861D6E" w:rsidP="001A0B46">
            <w:pPr>
              <w:snapToGrid w:val="0"/>
              <w:spacing w:line="240" w:lineRule="auto"/>
              <w:ind w:left="113" w:right="-1074"/>
              <w:rPr>
                <w:sz w:val="20"/>
                <w:szCs w:val="20"/>
              </w:rPr>
            </w:pPr>
            <w:r w:rsidRPr="00DC7D7F">
              <w:rPr>
                <w:sz w:val="20"/>
                <w:szCs w:val="20"/>
              </w:rPr>
              <w:t>Senamiestis</w:t>
            </w:r>
          </w:p>
        </w:tc>
        <w:tc>
          <w:tcPr>
            <w:tcW w:w="504" w:type="dxa"/>
            <w:tcBorders>
              <w:top w:val="single" w:sz="4" w:space="0" w:color="000000"/>
              <w:left w:val="single" w:sz="4" w:space="0" w:color="000000"/>
              <w:bottom w:val="single" w:sz="4" w:space="0" w:color="000000"/>
            </w:tcBorders>
            <w:textDirection w:val="btLr"/>
          </w:tcPr>
          <w:p w:rsidR="00861D6E" w:rsidRPr="00DC7D7F" w:rsidRDefault="00861D6E" w:rsidP="001A0B46">
            <w:pPr>
              <w:snapToGrid w:val="0"/>
              <w:spacing w:line="240" w:lineRule="auto"/>
              <w:ind w:left="113" w:right="-1074"/>
              <w:rPr>
                <w:sz w:val="20"/>
                <w:szCs w:val="20"/>
              </w:rPr>
            </w:pPr>
            <w:r w:rsidRPr="00DC7D7F">
              <w:rPr>
                <w:sz w:val="20"/>
                <w:szCs w:val="20"/>
              </w:rPr>
              <w:t>Šeškinė</w:t>
            </w:r>
          </w:p>
        </w:tc>
        <w:tc>
          <w:tcPr>
            <w:tcW w:w="490" w:type="dxa"/>
            <w:tcBorders>
              <w:top w:val="single" w:sz="4" w:space="0" w:color="000000"/>
              <w:left w:val="single" w:sz="4" w:space="0" w:color="000000"/>
              <w:bottom w:val="single" w:sz="4" w:space="0" w:color="000000"/>
            </w:tcBorders>
            <w:textDirection w:val="btLr"/>
          </w:tcPr>
          <w:p w:rsidR="00861D6E" w:rsidRPr="00DC7D7F" w:rsidRDefault="00861D6E" w:rsidP="001A0B46">
            <w:pPr>
              <w:snapToGrid w:val="0"/>
              <w:spacing w:line="240" w:lineRule="auto"/>
              <w:ind w:left="113" w:right="-1074"/>
              <w:rPr>
                <w:sz w:val="20"/>
                <w:szCs w:val="20"/>
              </w:rPr>
            </w:pPr>
            <w:r w:rsidRPr="00DC7D7F">
              <w:rPr>
                <w:sz w:val="20"/>
                <w:szCs w:val="20"/>
              </w:rPr>
              <w:t>Šnipiškės</w:t>
            </w:r>
          </w:p>
        </w:tc>
        <w:tc>
          <w:tcPr>
            <w:tcW w:w="460" w:type="dxa"/>
            <w:tcBorders>
              <w:top w:val="single" w:sz="4" w:space="0" w:color="000000"/>
              <w:left w:val="single" w:sz="4" w:space="0" w:color="000000"/>
              <w:bottom w:val="single" w:sz="4" w:space="0" w:color="000000"/>
            </w:tcBorders>
            <w:textDirection w:val="btLr"/>
          </w:tcPr>
          <w:p w:rsidR="00861D6E" w:rsidRPr="00DC7D7F" w:rsidRDefault="00861D6E" w:rsidP="001A0B46">
            <w:pPr>
              <w:snapToGrid w:val="0"/>
              <w:spacing w:line="240" w:lineRule="auto"/>
              <w:ind w:left="113" w:right="-1074"/>
              <w:rPr>
                <w:sz w:val="20"/>
                <w:szCs w:val="20"/>
              </w:rPr>
            </w:pPr>
            <w:r w:rsidRPr="00DC7D7F">
              <w:rPr>
                <w:sz w:val="20"/>
                <w:szCs w:val="20"/>
              </w:rPr>
              <w:t>Verkiai</w:t>
            </w:r>
          </w:p>
        </w:tc>
        <w:tc>
          <w:tcPr>
            <w:tcW w:w="540" w:type="dxa"/>
            <w:tcBorders>
              <w:top w:val="single" w:sz="4" w:space="0" w:color="000000"/>
              <w:left w:val="single" w:sz="4" w:space="0" w:color="000000"/>
              <w:bottom w:val="single" w:sz="4" w:space="0" w:color="000000"/>
            </w:tcBorders>
            <w:textDirection w:val="btLr"/>
          </w:tcPr>
          <w:p w:rsidR="00861D6E" w:rsidRPr="00DC7D7F" w:rsidRDefault="00861D6E" w:rsidP="001A0B46">
            <w:pPr>
              <w:snapToGrid w:val="0"/>
              <w:spacing w:line="240" w:lineRule="auto"/>
              <w:ind w:left="113" w:right="-1074"/>
              <w:rPr>
                <w:sz w:val="20"/>
                <w:szCs w:val="20"/>
              </w:rPr>
            </w:pPr>
            <w:smartTag w:uri="urn:schemas-microsoft-com:office:smarttags" w:element="PersonName">
              <w:r w:rsidRPr="00DC7D7F">
                <w:rPr>
                  <w:sz w:val="20"/>
                  <w:szCs w:val="20"/>
                </w:rPr>
                <w:t>Vilkpėdė</w:t>
              </w:r>
            </w:smartTag>
          </w:p>
        </w:tc>
        <w:tc>
          <w:tcPr>
            <w:tcW w:w="540" w:type="dxa"/>
            <w:tcBorders>
              <w:top w:val="single" w:sz="4" w:space="0" w:color="000000"/>
              <w:left w:val="single" w:sz="4" w:space="0" w:color="000000"/>
              <w:bottom w:val="single" w:sz="4" w:space="0" w:color="000000"/>
            </w:tcBorders>
            <w:textDirection w:val="btLr"/>
          </w:tcPr>
          <w:p w:rsidR="00861D6E" w:rsidRPr="00DC7D7F" w:rsidRDefault="00861D6E" w:rsidP="001A0B46">
            <w:pPr>
              <w:snapToGrid w:val="0"/>
              <w:spacing w:line="240" w:lineRule="auto"/>
              <w:ind w:left="113" w:right="-1074"/>
              <w:rPr>
                <w:sz w:val="20"/>
                <w:szCs w:val="20"/>
              </w:rPr>
            </w:pPr>
            <w:r w:rsidRPr="00DC7D7F">
              <w:rPr>
                <w:sz w:val="20"/>
                <w:szCs w:val="20"/>
              </w:rPr>
              <w:t>Viršuliškės</w:t>
            </w:r>
          </w:p>
        </w:tc>
        <w:tc>
          <w:tcPr>
            <w:tcW w:w="478" w:type="dxa"/>
            <w:tcBorders>
              <w:top w:val="single" w:sz="4" w:space="0" w:color="000000"/>
              <w:left w:val="single" w:sz="4" w:space="0" w:color="000000"/>
              <w:bottom w:val="single" w:sz="4" w:space="0" w:color="000000"/>
            </w:tcBorders>
            <w:textDirection w:val="btLr"/>
          </w:tcPr>
          <w:p w:rsidR="00861D6E" w:rsidRPr="00DC7D7F" w:rsidRDefault="00861D6E" w:rsidP="001A0B46">
            <w:pPr>
              <w:snapToGrid w:val="0"/>
              <w:spacing w:line="240" w:lineRule="auto"/>
              <w:ind w:left="113" w:right="-1074"/>
              <w:rPr>
                <w:sz w:val="20"/>
                <w:szCs w:val="20"/>
              </w:rPr>
            </w:pPr>
            <w:r w:rsidRPr="00DC7D7F">
              <w:rPr>
                <w:sz w:val="20"/>
                <w:szCs w:val="20"/>
              </w:rPr>
              <w:t>Žirmūnai</w:t>
            </w:r>
          </w:p>
        </w:tc>
        <w:tc>
          <w:tcPr>
            <w:tcW w:w="540" w:type="dxa"/>
            <w:tcBorders>
              <w:top w:val="single" w:sz="4" w:space="0" w:color="000000"/>
              <w:left w:val="single" w:sz="4" w:space="0" w:color="000000"/>
              <w:bottom w:val="single" w:sz="4" w:space="0" w:color="000000"/>
            </w:tcBorders>
            <w:textDirection w:val="btLr"/>
          </w:tcPr>
          <w:p w:rsidR="00861D6E" w:rsidRPr="00DC7D7F" w:rsidRDefault="00861D6E" w:rsidP="001A0B46">
            <w:pPr>
              <w:snapToGrid w:val="0"/>
              <w:spacing w:line="240" w:lineRule="auto"/>
              <w:ind w:left="113" w:right="-1074"/>
              <w:rPr>
                <w:sz w:val="20"/>
                <w:szCs w:val="20"/>
              </w:rPr>
            </w:pPr>
            <w:r w:rsidRPr="00DC7D7F">
              <w:rPr>
                <w:sz w:val="20"/>
                <w:szCs w:val="20"/>
              </w:rPr>
              <w:t>Žvėrynas</w:t>
            </w:r>
          </w:p>
        </w:tc>
        <w:tc>
          <w:tcPr>
            <w:tcW w:w="868" w:type="dxa"/>
            <w:tcBorders>
              <w:top w:val="single" w:sz="4" w:space="0" w:color="000000"/>
              <w:left w:val="single" w:sz="4" w:space="0" w:color="000000"/>
              <w:bottom w:val="single" w:sz="4" w:space="0" w:color="000000"/>
              <w:right w:val="single" w:sz="4" w:space="0" w:color="000000"/>
            </w:tcBorders>
            <w:shd w:val="clear" w:color="auto" w:fill="FABF8F"/>
          </w:tcPr>
          <w:p w:rsidR="00861D6E" w:rsidRPr="00DC7D7F" w:rsidRDefault="00861D6E" w:rsidP="001A0B46">
            <w:pPr>
              <w:snapToGrid w:val="0"/>
              <w:spacing w:line="240" w:lineRule="auto"/>
              <w:ind w:left="113" w:right="-1074"/>
              <w:rPr>
                <w:b/>
                <w:sz w:val="20"/>
                <w:szCs w:val="20"/>
              </w:rPr>
            </w:pPr>
          </w:p>
          <w:p w:rsidR="00861D6E" w:rsidRPr="00DC7D7F" w:rsidRDefault="00861D6E" w:rsidP="001A0B46">
            <w:pPr>
              <w:snapToGrid w:val="0"/>
              <w:spacing w:line="240" w:lineRule="auto"/>
              <w:ind w:right="-1074"/>
              <w:rPr>
                <w:b/>
                <w:sz w:val="20"/>
                <w:szCs w:val="20"/>
              </w:rPr>
            </w:pPr>
          </w:p>
          <w:p w:rsidR="00861D6E" w:rsidRPr="00DC7D7F" w:rsidRDefault="00861D6E" w:rsidP="001A0B46">
            <w:pPr>
              <w:snapToGrid w:val="0"/>
              <w:spacing w:line="240" w:lineRule="auto"/>
              <w:ind w:right="-1074"/>
              <w:rPr>
                <w:b/>
                <w:sz w:val="20"/>
                <w:szCs w:val="20"/>
              </w:rPr>
            </w:pPr>
            <w:r w:rsidRPr="00DC7D7F">
              <w:rPr>
                <w:b/>
                <w:sz w:val="20"/>
                <w:szCs w:val="20"/>
              </w:rPr>
              <w:t>VISO</w:t>
            </w:r>
          </w:p>
        </w:tc>
      </w:tr>
      <w:tr w:rsidR="00861D6E" w:rsidRPr="00DC7D7F" w:rsidTr="001A0B46">
        <w:trPr>
          <w:cantSplit/>
          <w:trHeight w:hRule="exact" w:val="769"/>
        </w:trPr>
        <w:tc>
          <w:tcPr>
            <w:tcW w:w="539" w:type="dxa"/>
            <w:vMerge w:val="restart"/>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1.</w:t>
            </w:r>
          </w:p>
        </w:tc>
        <w:tc>
          <w:tcPr>
            <w:tcW w:w="2688" w:type="dxa"/>
            <w:tcBorders>
              <w:left w:val="single" w:sz="4" w:space="0" w:color="000000"/>
              <w:bottom w:val="single" w:sz="4" w:space="0" w:color="000000"/>
            </w:tcBorders>
            <w:shd w:val="clear" w:color="auto" w:fill="D6E3BC"/>
          </w:tcPr>
          <w:p w:rsidR="00861D6E" w:rsidRPr="00DC7D7F" w:rsidRDefault="00861D6E" w:rsidP="001A0B46">
            <w:pPr>
              <w:snapToGrid w:val="0"/>
              <w:spacing w:line="240" w:lineRule="auto"/>
              <w:ind w:right="-1074"/>
              <w:rPr>
                <w:b/>
                <w:sz w:val="20"/>
                <w:szCs w:val="20"/>
              </w:rPr>
            </w:pPr>
            <w:r w:rsidRPr="00DC7D7F">
              <w:rPr>
                <w:b/>
                <w:sz w:val="20"/>
                <w:szCs w:val="20"/>
              </w:rPr>
              <w:t>1.1. Šeimos, įrašytos į soc.</w:t>
            </w:r>
          </w:p>
          <w:p w:rsidR="00861D6E" w:rsidRPr="00DC7D7F" w:rsidRDefault="00861D6E" w:rsidP="001A0B46">
            <w:pPr>
              <w:spacing w:line="240" w:lineRule="auto"/>
              <w:ind w:right="-1074"/>
              <w:rPr>
                <w:b/>
                <w:sz w:val="20"/>
                <w:szCs w:val="20"/>
              </w:rPr>
            </w:pPr>
            <w:r w:rsidRPr="00DC7D7F">
              <w:rPr>
                <w:b/>
                <w:sz w:val="20"/>
                <w:szCs w:val="20"/>
              </w:rPr>
              <w:t>rizikos šeimų, auginančių</w:t>
            </w:r>
          </w:p>
          <w:p w:rsidR="00861D6E" w:rsidRPr="00DC7D7F" w:rsidRDefault="00861D6E" w:rsidP="001A0B46">
            <w:pPr>
              <w:spacing w:line="240" w:lineRule="auto"/>
              <w:ind w:right="-1074"/>
              <w:rPr>
                <w:b/>
                <w:sz w:val="20"/>
                <w:szCs w:val="20"/>
              </w:rPr>
            </w:pPr>
            <w:r w:rsidRPr="00DC7D7F">
              <w:rPr>
                <w:b/>
                <w:sz w:val="20"/>
                <w:szCs w:val="20"/>
              </w:rPr>
              <w:t>vaikus, apskaitą</w:t>
            </w:r>
          </w:p>
        </w:tc>
        <w:tc>
          <w:tcPr>
            <w:tcW w:w="481" w:type="dxa"/>
            <w:tcBorders>
              <w:left w:val="single" w:sz="4" w:space="0" w:color="000000"/>
              <w:bottom w:val="single" w:sz="4" w:space="0" w:color="000000"/>
            </w:tcBorders>
            <w:shd w:val="clear" w:color="auto" w:fill="D6E3BC"/>
            <w:vAlign w:val="center"/>
          </w:tcPr>
          <w:p w:rsidR="00861D6E" w:rsidRPr="00DC7D7F" w:rsidRDefault="00861D6E" w:rsidP="001A0B46">
            <w:pPr>
              <w:snapToGrid w:val="0"/>
              <w:spacing w:line="240" w:lineRule="auto"/>
              <w:ind w:right="-1074"/>
              <w:rPr>
                <w:sz w:val="20"/>
                <w:szCs w:val="20"/>
              </w:rPr>
            </w:pPr>
            <w:r w:rsidRPr="00DC7D7F">
              <w:rPr>
                <w:sz w:val="20"/>
                <w:szCs w:val="20"/>
              </w:rPr>
              <w:t>28</w:t>
            </w:r>
          </w:p>
        </w:tc>
        <w:tc>
          <w:tcPr>
            <w:tcW w:w="523" w:type="dxa"/>
            <w:tcBorders>
              <w:left w:val="single" w:sz="4" w:space="0" w:color="000000"/>
              <w:bottom w:val="single" w:sz="4" w:space="0" w:color="000000"/>
            </w:tcBorders>
            <w:shd w:val="clear" w:color="auto" w:fill="D6E3BC"/>
            <w:vAlign w:val="center"/>
          </w:tcPr>
          <w:p w:rsidR="00861D6E" w:rsidRPr="00DC7D7F" w:rsidRDefault="00861D6E" w:rsidP="001A0B46">
            <w:pPr>
              <w:snapToGrid w:val="0"/>
              <w:spacing w:line="240" w:lineRule="auto"/>
              <w:ind w:right="-1074"/>
              <w:rPr>
                <w:sz w:val="20"/>
                <w:szCs w:val="20"/>
              </w:rPr>
            </w:pPr>
            <w:r w:rsidRPr="00DC7D7F">
              <w:rPr>
                <w:sz w:val="20"/>
                <w:szCs w:val="20"/>
              </w:rPr>
              <w:t>18</w:t>
            </w:r>
          </w:p>
        </w:tc>
        <w:tc>
          <w:tcPr>
            <w:tcW w:w="523" w:type="dxa"/>
            <w:tcBorders>
              <w:left w:val="single" w:sz="4" w:space="0" w:color="000000"/>
              <w:bottom w:val="single" w:sz="4" w:space="0" w:color="000000"/>
            </w:tcBorders>
            <w:shd w:val="clear" w:color="auto" w:fill="D6E3BC"/>
            <w:vAlign w:val="center"/>
          </w:tcPr>
          <w:p w:rsidR="00861D6E" w:rsidRPr="00DC7D7F" w:rsidRDefault="00861D6E" w:rsidP="001A0B46">
            <w:pPr>
              <w:snapToGrid w:val="0"/>
              <w:spacing w:line="240" w:lineRule="auto"/>
              <w:ind w:right="-1074"/>
              <w:rPr>
                <w:sz w:val="20"/>
                <w:szCs w:val="20"/>
              </w:rPr>
            </w:pPr>
            <w:r w:rsidRPr="00DC7D7F">
              <w:rPr>
                <w:sz w:val="20"/>
                <w:szCs w:val="20"/>
              </w:rPr>
              <w:t>21</w:t>
            </w:r>
          </w:p>
        </w:tc>
        <w:tc>
          <w:tcPr>
            <w:tcW w:w="559" w:type="dxa"/>
            <w:tcBorders>
              <w:left w:val="single" w:sz="4" w:space="0" w:color="000000"/>
              <w:bottom w:val="single" w:sz="4" w:space="0" w:color="000000"/>
            </w:tcBorders>
            <w:shd w:val="clear" w:color="auto" w:fill="D6E3BC"/>
            <w:vAlign w:val="center"/>
          </w:tcPr>
          <w:p w:rsidR="00861D6E" w:rsidRPr="00DC7D7F" w:rsidRDefault="00861D6E" w:rsidP="001A0B46">
            <w:pPr>
              <w:snapToGrid w:val="0"/>
              <w:spacing w:line="240" w:lineRule="auto"/>
              <w:ind w:right="-1074"/>
              <w:rPr>
                <w:sz w:val="20"/>
                <w:szCs w:val="20"/>
              </w:rPr>
            </w:pPr>
            <w:r w:rsidRPr="00DC7D7F">
              <w:rPr>
                <w:sz w:val="20"/>
                <w:szCs w:val="20"/>
              </w:rPr>
              <w:t>10</w:t>
            </w:r>
          </w:p>
        </w:tc>
        <w:tc>
          <w:tcPr>
            <w:tcW w:w="523" w:type="dxa"/>
            <w:tcBorders>
              <w:left w:val="single" w:sz="4" w:space="0" w:color="000000"/>
              <w:bottom w:val="single" w:sz="4" w:space="0" w:color="000000"/>
            </w:tcBorders>
            <w:shd w:val="clear" w:color="auto" w:fill="D6E3BC"/>
            <w:vAlign w:val="center"/>
          </w:tcPr>
          <w:p w:rsidR="00861D6E" w:rsidRPr="00DC7D7F" w:rsidRDefault="00861D6E" w:rsidP="001A0B46">
            <w:pPr>
              <w:snapToGrid w:val="0"/>
              <w:spacing w:line="240" w:lineRule="auto"/>
              <w:ind w:right="-1074"/>
              <w:rPr>
                <w:sz w:val="20"/>
                <w:szCs w:val="20"/>
              </w:rPr>
            </w:pPr>
            <w:r w:rsidRPr="00DC7D7F">
              <w:rPr>
                <w:sz w:val="20"/>
                <w:szCs w:val="20"/>
              </w:rPr>
              <w:t>15</w:t>
            </w:r>
          </w:p>
        </w:tc>
        <w:tc>
          <w:tcPr>
            <w:tcW w:w="523" w:type="dxa"/>
            <w:tcBorders>
              <w:left w:val="single" w:sz="4" w:space="0" w:color="000000"/>
              <w:bottom w:val="single" w:sz="4" w:space="0" w:color="000000"/>
            </w:tcBorders>
            <w:shd w:val="clear" w:color="auto" w:fill="D6E3BC"/>
            <w:vAlign w:val="center"/>
          </w:tcPr>
          <w:p w:rsidR="00861D6E" w:rsidRPr="00DC7D7F" w:rsidRDefault="00861D6E" w:rsidP="001A0B46">
            <w:pPr>
              <w:snapToGrid w:val="0"/>
              <w:spacing w:line="240" w:lineRule="auto"/>
              <w:ind w:right="-1074"/>
              <w:rPr>
                <w:sz w:val="20"/>
                <w:szCs w:val="20"/>
              </w:rPr>
            </w:pPr>
            <w:r w:rsidRPr="00DC7D7F">
              <w:rPr>
                <w:sz w:val="20"/>
                <w:szCs w:val="20"/>
              </w:rPr>
              <w:t>23</w:t>
            </w:r>
          </w:p>
        </w:tc>
        <w:tc>
          <w:tcPr>
            <w:tcW w:w="496" w:type="dxa"/>
            <w:tcBorders>
              <w:left w:val="single" w:sz="4" w:space="0" w:color="000000"/>
              <w:bottom w:val="single" w:sz="4" w:space="0" w:color="000000"/>
            </w:tcBorders>
            <w:shd w:val="clear" w:color="auto" w:fill="D6E3BC"/>
            <w:vAlign w:val="center"/>
          </w:tcPr>
          <w:p w:rsidR="00861D6E" w:rsidRPr="00DC7D7F" w:rsidRDefault="00861D6E" w:rsidP="001A0B46">
            <w:pPr>
              <w:snapToGrid w:val="0"/>
              <w:spacing w:line="240" w:lineRule="auto"/>
              <w:ind w:right="-1074"/>
              <w:rPr>
                <w:sz w:val="20"/>
                <w:szCs w:val="20"/>
              </w:rPr>
            </w:pPr>
            <w:r w:rsidRPr="00DC7D7F">
              <w:rPr>
                <w:sz w:val="20"/>
                <w:szCs w:val="20"/>
              </w:rPr>
              <w:t>24</w:t>
            </w:r>
          </w:p>
        </w:tc>
        <w:tc>
          <w:tcPr>
            <w:tcW w:w="523" w:type="dxa"/>
            <w:tcBorders>
              <w:left w:val="single" w:sz="4" w:space="0" w:color="000000"/>
              <w:bottom w:val="single" w:sz="4" w:space="0" w:color="000000"/>
            </w:tcBorders>
            <w:shd w:val="clear" w:color="auto" w:fill="D6E3BC"/>
            <w:vAlign w:val="center"/>
          </w:tcPr>
          <w:p w:rsidR="00861D6E" w:rsidRPr="00DC7D7F" w:rsidRDefault="00861D6E" w:rsidP="001A0B46">
            <w:pPr>
              <w:snapToGrid w:val="0"/>
              <w:spacing w:line="240" w:lineRule="auto"/>
              <w:ind w:right="-1074"/>
              <w:rPr>
                <w:sz w:val="20"/>
                <w:szCs w:val="20"/>
              </w:rPr>
            </w:pPr>
            <w:r w:rsidRPr="00DC7D7F">
              <w:rPr>
                <w:sz w:val="20"/>
                <w:szCs w:val="20"/>
              </w:rPr>
              <w:t>93</w:t>
            </w:r>
          </w:p>
        </w:tc>
        <w:tc>
          <w:tcPr>
            <w:tcW w:w="523" w:type="dxa"/>
            <w:tcBorders>
              <w:left w:val="single" w:sz="4" w:space="0" w:color="000000"/>
              <w:bottom w:val="single" w:sz="4" w:space="0" w:color="000000"/>
            </w:tcBorders>
            <w:shd w:val="clear" w:color="auto" w:fill="D6E3BC"/>
            <w:vAlign w:val="center"/>
          </w:tcPr>
          <w:p w:rsidR="00861D6E" w:rsidRPr="00DC7D7F" w:rsidRDefault="00861D6E" w:rsidP="001A0B46">
            <w:pPr>
              <w:snapToGrid w:val="0"/>
              <w:spacing w:line="240" w:lineRule="auto"/>
              <w:ind w:right="-1074"/>
              <w:rPr>
                <w:sz w:val="20"/>
                <w:szCs w:val="20"/>
              </w:rPr>
            </w:pPr>
            <w:r w:rsidRPr="00DC7D7F">
              <w:rPr>
                <w:sz w:val="20"/>
                <w:szCs w:val="20"/>
              </w:rPr>
              <w:t>59</w:t>
            </w:r>
          </w:p>
        </w:tc>
        <w:tc>
          <w:tcPr>
            <w:tcW w:w="487" w:type="dxa"/>
            <w:tcBorders>
              <w:left w:val="single" w:sz="4" w:space="0" w:color="000000"/>
              <w:bottom w:val="single" w:sz="4" w:space="0" w:color="000000"/>
            </w:tcBorders>
            <w:shd w:val="clear" w:color="auto" w:fill="D6E3BC"/>
            <w:vAlign w:val="center"/>
          </w:tcPr>
          <w:p w:rsidR="00861D6E" w:rsidRPr="00DC7D7F" w:rsidRDefault="00861D6E" w:rsidP="001A0B46">
            <w:pPr>
              <w:snapToGrid w:val="0"/>
              <w:spacing w:line="240" w:lineRule="auto"/>
              <w:ind w:right="-1074"/>
              <w:rPr>
                <w:sz w:val="20"/>
                <w:szCs w:val="20"/>
              </w:rPr>
            </w:pPr>
            <w:r w:rsidRPr="00DC7D7F">
              <w:rPr>
                <w:sz w:val="20"/>
                <w:szCs w:val="20"/>
              </w:rPr>
              <w:t>19</w:t>
            </w:r>
          </w:p>
        </w:tc>
        <w:tc>
          <w:tcPr>
            <w:tcW w:w="537" w:type="dxa"/>
            <w:tcBorders>
              <w:left w:val="single" w:sz="4" w:space="0" w:color="000000"/>
              <w:bottom w:val="single" w:sz="4" w:space="0" w:color="000000"/>
            </w:tcBorders>
            <w:shd w:val="clear" w:color="auto" w:fill="D6E3BC"/>
            <w:vAlign w:val="center"/>
          </w:tcPr>
          <w:p w:rsidR="00861D6E" w:rsidRPr="00DC7D7F" w:rsidRDefault="00861D6E" w:rsidP="001A0B46">
            <w:pPr>
              <w:snapToGrid w:val="0"/>
              <w:spacing w:line="240" w:lineRule="auto"/>
              <w:ind w:right="-1074"/>
              <w:rPr>
                <w:sz w:val="20"/>
                <w:szCs w:val="20"/>
              </w:rPr>
            </w:pPr>
            <w:r w:rsidRPr="00DC7D7F">
              <w:rPr>
                <w:sz w:val="20"/>
                <w:szCs w:val="20"/>
              </w:rPr>
              <w:t>17</w:t>
            </w:r>
          </w:p>
        </w:tc>
        <w:tc>
          <w:tcPr>
            <w:tcW w:w="537" w:type="dxa"/>
            <w:tcBorders>
              <w:left w:val="single" w:sz="4" w:space="0" w:color="000000"/>
              <w:bottom w:val="single" w:sz="4" w:space="0" w:color="000000"/>
            </w:tcBorders>
            <w:shd w:val="clear" w:color="auto" w:fill="D6E3BC"/>
            <w:vAlign w:val="center"/>
          </w:tcPr>
          <w:p w:rsidR="00861D6E" w:rsidRPr="00DC7D7F" w:rsidRDefault="00861D6E" w:rsidP="001A0B46">
            <w:pPr>
              <w:snapToGrid w:val="0"/>
              <w:spacing w:line="240" w:lineRule="auto"/>
              <w:ind w:right="-1074"/>
              <w:rPr>
                <w:sz w:val="20"/>
                <w:szCs w:val="20"/>
              </w:rPr>
            </w:pPr>
            <w:r w:rsidRPr="00DC7D7F">
              <w:rPr>
                <w:sz w:val="20"/>
                <w:szCs w:val="20"/>
              </w:rPr>
              <w:t>17</w:t>
            </w:r>
          </w:p>
        </w:tc>
        <w:tc>
          <w:tcPr>
            <w:tcW w:w="496" w:type="dxa"/>
            <w:tcBorders>
              <w:left w:val="single" w:sz="4" w:space="0" w:color="000000"/>
              <w:bottom w:val="single" w:sz="4" w:space="0" w:color="000000"/>
            </w:tcBorders>
            <w:shd w:val="clear" w:color="auto" w:fill="D6E3BC"/>
            <w:vAlign w:val="center"/>
          </w:tcPr>
          <w:p w:rsidR="00861D6E" w:rsidRPr="00DC7D7F" w:rsidRDefault="00861D6E" w:rsidP="001A0B46">
            <w:pPr>
              <w:snapToGrid w:val="0"/>
              <w:spacing w:line="240" w:lineRule="auto"/>
              <w:ind w:right="-1074"/>
              <w:rPr>
                <w:sz w:val="20"/>
                <w:szCs w:val="20"/>
              </w:rPr>
            </w:pPr>
            <w:r w:rsidRPr="00DC7D7F">
              <w:rPr>
                <w:sz w:val="20"/>
                <w:szCs w:val="20"/>
              </w:rPr>
              <w:t>29</w:t>
            </w:r>
          </w:p>
        </w:tc>
        <w:tc>
          <w:tcPr>
            <w:tcW w:w="496" w:type="dxa"/>
            <w:tcBorders>
              <w:left w:val="single" w:sz="4" w:space="0" w:color="000000"/>
              <w:bottom w:val="single" w:sz="4" w:space="0" w:color="000000"/>
            </w:tcBorders>
            <w:shd w:val="clear" w:color="auto" w:fill="D6E3BC"/>
            <w:vAlign w:val="center"/>
          </w:tcPr>
          <w:p w:rsidR="00861D6E" w:rsidRPr="00DC7D7F" w:rsidRDefault="00861D6E" w:rsidP="001A0B46">
            <w:pPr>
              <w:snapToGrid w:val="0"/>
              <w:spacing w:line="240" w:lineRule="auto"/>
              <w:ind w:right="-1074"/>
              <w:rPr>
                <w:sz w:val="20"/>
                <w:szCs w:val="20"/>
              </w:rPr>
            </w:pPr>
            <w:r w:rsidRPr="00DC7D7F">
              <w:rPr>
                <w:sz w:val="20"/>
                <w:szCs w:val="20"/>
              </w:rPr>
              <w:t>22</w:t>
            </w:r>
          </w:p>
        </w:tc>
        <w:tc>
          <w:tcPr>
            <w:tcW w:w="504" w:type="dxa"/>
            <w:tcBorders>
              <w:left w:val="single" w:sz="4" w:space="0" w:color="000000"/>
              <w:bottom w:val="single" w:sz="4" w:space="0" w:color="000000"/>
            </w:tcBorders>
            <w:shd w:val="clear" w:color="auto" w:fill="D6E3BC"/>
            <w:vAlign w:val="center"/>
          </w:tcPr>
          <w:p w:rsidR="00861D6E" w:rsidRPr="00DC7D7F" w:rsidRDefault="00861D6E" w:rsidP="001A0B46">
            <w:pPr>
              <w:snapToGrid w:val="0"/>
              <w:spacing w:line="240" w:lineRule="auto"/>
              <w:ind w:right="-1074"/>
              <w:rPr>
                <w:sz w:val="20"/>
                <w:szCs w:val="20"/>
              </w:rPr>
            </w:pPr>
            <w:r w:rsidRPr="00DC7D7F">
              <w:rPr>
                <w:sz w:val="20"/>
                <w:szCs w:val="20"/>
              </w:rPr>
              <w:t>21</w:t>
            </w:r>
          </w:p>
        </w:tc>
        <w:tc>
          <w:tcPr>
            <w:tcW w:w="490" w:type="dxa"/>
            <w:tcBorders>
              <w:left w:val="single" w:sz="4" w:space="0" w:color="000000"/>
              <w:bottom w:val="single" w:sz="4" w:space="0" w:color="000000"/>
            </w:tcBorders>
            <w:shd w:val="clear" w:color="auto" w:fill="D6E3BC"/>
            <w:vAlign w:val="center"/>
          </w:tcPr>
          <w:p w:rsidR="00861D6E" w:rsidRPr="00DC7D7F" w:rsidRDefault="00861D6E" w:rsidP="001A0B46">
            <w:pPr>
              <w:snapToGrid w:val="0"/>
              <w:spacing w:line="240" w:lineRule="auto"/>
              <w:ind w:right="-1074"/>
              <w:rPr>
                <w:sz w:val="20"/>
                <w:szCs w:val="20"/>
              </w:rPr>
            </w:pPr>
            <w:r w:rsidRPr="00DC7D7F">
              <w:rPr>
                <w:sz w:val="20"/>
                <w:szCs w:val="20"/>
              </w:rPr>
              <w:t>30</w:t>
            </w:r>
          </w:p>
        </w:tc>
        <w:tc>
          <w:tcPr>
            <w:tcW w:w="460" w:type="dxa"/>
            <w:tcBorders>
              <w:left w:val="single" w:sz="4" w:space="0" w:color="000000"/>
              <w:bottom w:val="single" w:sz="4" w:space="0" w:color="000000"/>
            </w:tcBorders>
            <w:shd w:val="clear" w:color="auto" w:fill="D6E3BC"/>
            <w:vAlign w:val="center"/>
          </w:tcPr>
          <w:p w:rsidR="00861D6E" w:rsidRPr="00DC7D7F" w:rsidRDefault="00861D6E" w:rsidP="001A0B46">
            <w:pPr>
              <w:snapToGrid w:val="0"/>
              <w:spacing w:line="240" w:lineRule="auto"/>
              <w:ind w:right="-1074"/>
              <w:rPr>
                <w:sz w:val="20"/>
                <w:szCs w:val="20"/>
              </w:rPr>
            </w:pPr>
            <w:r w:rsidRPr="00DC7D7F">
              <w:rPr>
                <w:sz w:val="20"/>
                <w:szCs w:val="20"/>
              </w:rPr>
              <w:t>24</w:t>
            </w:r>
          </w:p>
        </w:tc>
        <w:tc>
          <w:tcPr>
            <w:tcW w:w="540" w:type="dxa"/>
            <w:tcBorders>
              <w:left w:val="single" w:sz="4" w:space="0" w:color="000000"/>
              <w:bottom w:val="single" w:sz="4" w:space="0" w:color="000000"/>
            </w:tcBorders>
            <w:shd w:val="clear" w:color="auto" w:fill="D6E3BC"/>
            <w:vAlign w:val="center"/>
          </w:tcPr>
          <w:p w:rsidR="00861D6E" w:rsidRPr="00DC7D7F" w:rsidRDefault="00861D6E" w:rsidP="001A0B46">
            <w:pPr>
              <w:snapToGrid w:val="0"/>
              <w:spacing w:line="240" w:lineRule="auto"/>
              <w:ind w:right="-1074"/>
              <w:rPr>
                <w:sz w:val="20"/>
                <w:szCs w:val="20"/>
              </w:rPr>
            </w:pPr>
            <w:r w:rsidRPr="00DC7D7F">
              <w:rPr>
                <w:sz w:val="20"/>
                <w:szCs w:val="20"/>
              </w:rPr>
              <w:t>42</w:t>
            </w:r>
          </w:p>
        </w:tc>
        <w:tc>
          <w:tcPr>
            <w:tcW w:w="540" w:type="dxa"/>
            <w:tcBorders>
              <w:left w:val="single" w:sz="4" w:space="0" w:color="000000"/>
              <w:bottom w:val="single" w:sz="4" w:space="0" w:color="000000"/>
            </w:tcBorders>
            <w:shd w:val="clear" w:color="auto" w:fill="D6E3BC"/>
            <w:vAlign w:val="center"/>
          </w:tcPr>
          <w:p w:rsidR="00861D6E" w:rsidRPr="00DC7D7F" w:rsidRDefault="00861D6E" w:rsidP="001A0B46">
            <w:pPr>
              <w:snapToGrid w:val="0"/>
              <w:spacing w:line="240" w:lineRule="auto"/>
              <w:ind w:right="-1074"/>
              <w:rPr>
                <w:sz w:val="20"/>
                <w:szCs w:val="20"/>
              </w:rPr>
            </w:pPr>
            <w:r w:rsidRPr="00DC7D7F">
              <w:rPr>
                <w:sz w:val="20"/>
                <w:szCs w:val="20"/>
              </w:rPr>
              <w:t>13</w:t>
            </w:r>
          </w:p>
        </w:tc>
        <w:tc>
          <w:tcPr>
            <w:tcW w:w="478" w:type="dxa"/>
            <w:tcBorders>
              <w:left w:val="single" w:sz="4" w:space="0" w:color="000000"/>
              <w:bottom w:val="single" w:sz="4" w:space="0" w:color="000000"/>
            </w:tcBorders>
            <w:shd w:val="clear" w:color="auto" w:fill="D6E3BC"/>
            <w:vAlign w:val="center"/>
          </w:tcPr>
          <w:p w:rsidR="00861D6E" w:rsidRPr="00DC7D7F" w:rsidRDefault="00861D6E" w:rsidP="001A0B46">
            <w:pPr>
              <w:snapToGrid w:val="0"/>
              <w:spacing w:line="240" w:lineRule="auto"/>
              <w:ind w:right="-1074"/>
              <w:rPr>
                <w:sz w:val="20"/>
                <w:szCs w:val="20"/>
              </w:rPr>
            </w:pPr>
            <w:r w:rsidRPr="00DC7D7F">
              <w:rPr>
                <w:sz w:val="20"/>
                <w:szCs w:val="20"/>
              </w:rPr>
              <w:t>23</w:t>
            </w:r>
          </w:p>
        </w:tc>
        <w:tc>
          <w:tcPr>
            <w:tcW w:w="540" w:type="dxa"/>
            <w:tcBorders>
              <w:left w:val="single" w:sz="4" w:space="0" w:color="000000"/>
              <w:bottom w:val="single" w:sz="4" w:space="0" w:color="000000"/>
            </w:tcBorders>
            <w:shd w:val="clear" w:color="auto" w:fill="D6E3BC"/>
            <w:vAlign w:val="center"/>
          </w:tcPr>
          <w:p w:rsidR="00861D6E" w:rsidRPr="00DC7D7F" w:rsidRDefault="00861D6E" w:rsidP="001A0B46">
            <w:pPr>
              <w:snapToGrid w:val="0"/>
              <w:spacing w:line="240" w:lineRule="auto"/>
              <w:ind w:right="-1074"/>
              <w:rPr>
                <w:sz w:val="20"/>
                <w:szCs w:val="20"/>
              </w:rPr>
            </w:pPr>
            <w:r w:rsidRPr="00DC7D7F">
              <w:rPr>
                <w:sz w:val="20"/>
                <w:szCs w:val="20"/>
              </w:rPr>
              <w:t>3</w:t>
            </w:r>
          </w:p>
        </w:tc>
        <w:tc>
          <w:tcPr>
            <w:tcW w:w="868" w:type="dxa"/>
            <w:tcBorders>
              <w:left w:val="single" w:sz="4" w:space="0" w:color="000000"/>
              <w:bottom w:val="single" w:sz="4" w:space="0" w:color="000000"/>
              <w:right w:val="single" w:sz="4" w:space="0" w:color="000000"/>
            </w:tcBorders>
            <w:shd w:val="clear" w:color="auto" w:fill="FABF8F"/>
            <w:vAlign w:val="center"/>
          </w:tcPr>
          <w:p w:rsidR="00861D6E" w:rsidRPr="00DC7D7F" w:rsidRDefault="00861D6E" w:rsidP="001A0B46">
            <w:pPr>
              <w:snapToGrid w:val="0"/>
              <w:spacing w:line="240" w:lineRule="auto"/>
              <w:ind w:right="-1074"/>
              <w:rPr>
                <w:b/>
                <w:sz w:val="20"/>
                <w:szCs w:val="20"/>
              </w:rPr>
            </w:pPr>
            <w:r w:rsidRPr="00DC7D7F">
              <w:rPr>
                <w:b/>
                <w:sz w:val="20"/>
                <w:szCs w:val="20"/>
              </w:rPr>
              <w:t>551</w:t>
            </w:r>
          </w:p>
        </w:tc>
      </w:tr>
      <w:tr w:rsidR="00861D6E" w:rsidRPr="00DC7D7F" w:rsidTr="001A0B46">
        <w:trPr>
          <w:cantSplit/>
          <w:trHeight w:hRule="exact" w:val="516"/>
        </w:trPr>
        <w:tc>
          <w:tcPr>
            <w:tcW w:w="539" w:type="dxa"/>
            <w:vMerge/>
            <w:tcBorders>
              <w:left w:val="single" w:sz="4" w:space="0" w:color="000000"/>
              <w:bottom w:val="single" w:sz="4" w:space="0" w:color="000000"/>
            </w:tcBorders>
            <w:vAlign w:val="center"/>
          </w:tcPr>
          <w:p w:rsidR="00861D6E" w:rsidRPr="00DC7D7F" w:rsidRDefault="00861D6E" w:rsidP="001A0B46">
            <w:pPr>
              <w:spacing w:line="240" w:lineRule="auto"/>
              <w:rPr>
                <w:sz w:val="20"/>
                <w:szCs w:val="20"/>
              </w:rPr>
            </w:pPr>
          </w:p>
        </w:tc>
        <w:tc>
          <w:tcPr>
            <w:tcW w:w="2688" w:type="dxa"/>
            <w:tcBorders>
              <w:left w:val="single" w:sz="4" w:space="0" w:color="000000"/>
              <w:bottom w:val="single" w:sz="4" w:space="0" w:color="000000"/>
            </w:tcBorders>
            <w:shd w:val="clear" w:color="auto" w:fill="C2D69B"/>
          </w:tcPr>
          <w:p w:rsidR="00861D6E" w:rsidRPr="00DC7D7F" w:rsidRDefault="00861D6E" w:rsidP="001A0B46">
            <w:pPr>
              <w:snapToGrid w:val="0"/>
              <w:spacing w:line="240" w:lineRule="auto"/>
              <w:ind w:right="-1074"/>
              <w:rPr>
                <w:sz w:val="20"/>
                <w:szCs w:val="20"/>
              </w:rPr>
            </w:pPr>
            <w:r w:rsidRPr="00DC7D7F">
              <w:rPr>
                <w:sz w:val="20"/>
                <w:szCs w:val="20"/>
              </w:rPr>
              <w:t>1.2.Vaikų skaičius šeimose</w:t>
            </w:r>
          </w:p>
          <w:p w:rsidR="00861D6E" w:rsidRPr="00DC7D7F" w:rsidRDefault="00861D6E" w:rsidP="001A0B46">
            <w:pPr>
              <w:spacing w:line="240" w:lineRule="auto"/>
              <w:ind w:right="-1074"/>
              <w:rPr>
                <w:sz w:val="20"/>
                <w:szCs w:val="20"/>
              </w:rPr>
            </w:pPr>
          </w:p>
        </w:tc>
        <w:tc>
          <w:tcPr>
            <w:tcW w:w="481" w:type="dxa"/>
            <w:tcBorders>
              <w:left w:val="single" w:sz="4" w:space="0" w:color="000000"/>
              <w:bottom w:val="single" w:sz="4" w:space="0" w:color="000000"/>
            </w:tcBorders>
            <w:shd w:val="clear" w:color="auto" w:fill="C2D69B"/>
            <w:vAlign w:val="center"/>
          </w:tcPr>
          <w:p w:rsidR="00861D6E" w:rsidRPr="00DC7D7F" w:rsidRDefault="00861D6E" w:rsidP="001A0B46">
            <w:pPr>
              <w:snapToGrid w:val="0"/>
              <w:spacing w:line="240" w:lineRule="auto"/>
              <w:ind w:right="-1074"/>
              <w:rPr>
                <w:sz w:val="20"/>
                <w:szCs w:val="20"/>
              </w:rPr>
            </w:pPr>
            <w:r w:rsidRPr="00DC7D7F">
              <w:rPr>
                <w:sz w:val="20"/>
                <w:szCs w:val="20"/>
              </w:rPr>
              <w:t>43</w:t>
            </w:r>
          </w:p>
        </w:tc>
        <w:tc>
          <w:tcPr>
            <w:tcW w:w="523" w:type="dxa"/>
            <w:tcBorders>
              <w:left w:val="single" w:sz="4" w:space="0" w:color="000000"/>
              <w:bottom w:val="single" w:sz="4" w:space="0" w:color="000000"/>
            </w:tcBorders>
            <w:shd w:val="clear" w:color="auto" w:fill="C2D69B"/>
            <w:vAlign w:val="center"/>
          </w:tcPr>
          <w:p w:rsidR="00861D6E" w:rsidRPr="00DC7D7F" w:rsidRDefault="00861D6E" w:rsidP="001A0B46">
            <w:pPr>
              <w:snapToGrid w:val="0"/>
              <w:spacing w:line="240" w:lineRule="auto"/>
              <w:ind w:right="-1074"/>
              <w:rPr>
                <w:sz w:val="20"/>
                <w:szCs w:val="20"/>
              </w:rPr>
            </w:pPr>
            <w:r w:rsidRPr="00DC7D7F">
              <w:rPr>
                <w:sz w:val="20"/>
                <w:szCs w:val="20"/>
              </w:rPr>
              <w:t>33</w:t>
            </w:r>
          </w:p>
        </w:tc>
        <w:tc>
          <w:tcPr>
            <w:tcW w:w="523" w:type="dxa"/>
            <w:tcBorders>
              <w:left w:val="single" w:sz="4" w:space="0" w:color="000000"/>
              <w:bottom w:val="single" w:sz="4" w:space="0" w:color="000000"/>
            </w:tcBorders>
            <w:shd w:val="clear" w:color="auto" w:fill="C2D69B"/>
            <w:vAlign w:val="center"/>
          </w:tcPr>
          <w:p w:rsidR="00861D6E" w:rsidRPr="00DC7D7F" w:rsidRDefault="00861D6E" w:rsidP="001A0B46">
            <w:pPr>
              <w:snapToGrid w:val="0"/>
              <w:spacing w:line="240" w:lineRule="auto"/>
              <w:ind w:right="-1074"/>
              <w:rPr>
                <w:sz w:val="20"/>
                <w:szCs w:val="20"/>
              </w:rPr>
            </w:pPr>
            <w:r w:rsidRPr="00DC7D7F">
              <w:rPr>
                <w:sz w:val="20"/>
                <w:szCs w:val="20"/>
              </w:rPr>
              <w:t>44</w:t>
            </w:r>
          </w:p>
        </w:tc>
        <w:tc>
          <w:tcPr>
            <w:tcW w:w="559" w:type="dxa"/>
            <w:tcBorders>
              <w:left w:val="single" w:sz="4" w:space="0" w:color="000000"/>
              <w:bottom w:val="single" w:sz="4" w:space="0" w:color="000000"/>
            </w:tcBorders>
            <w:shd w:val="clear" w:color="auto" w:fill="C2D69B"/>
            <w:vAlign w:val="center"/>
          </w:tcPr>
          <w:p w:rsidR="00861D6E" w:rsidRPr="00DC7D7F" w:rsidRDefault="00861D6E" w:rsidP="001A0B46">
            <w:pPr>
              <w:snapToGrid w:val="0"/>
              <w:spacing w:line="240" w:lineRule="auto"/>
              <w:ind w:right="-1074"/>
              <w:rPr>
                <w:sz w:val="20"/>
                <w:szCs w:val="20"/>
              </w:rPr>
            </w:pPr>
            <w:r w:rsidRPr="00DC7D7F">
              <w:rPr>
                <w:sz w:val="20"/>
                <w:szCs w:val="20"/>
              </w:rPr>
              <w:t>12</w:t>
            </w:r>
          </w:p>
        </w:tc>
        <w:tc>
          <w:tcPr>
            <w:tcW w:w="523" w:type="dxa"/>
            <w:tcBorders>
              <w:left w:val="single" w:sz="4" w:space="0" w:color="000000"/>
              <w:bottom w:val="single" w:sz="4" w:space="0" w:color="000000"/>
            </w:tcBorders>
            <w:shd w:val="clear" w:color="auto" w:fill="C2D69B"/>
            <w:vAlign w:val="center"/>
          </w:tcPr>
          <w:p w:rsidR="00861D6E" w:rsidRPr="00DC7D7F" w:rsidRDefault="00861D6E" w:rsidP="001A0B46">
            <w:pPr>
              <w:snapToGrid w:val="0"/>
              <w:spacing w:line="240" w:lineRule="auto"/>
              <w:ind w:right="-1074"/>
              <w:rPr>
                <w:sz w:val="20"/>
                <w:szCs w:val="20"/>
              </w:rPr>
            </w:pPr>
            <w:r w:rsidRPr="00DC7D7F">
              <w:rPr>
                <w:sz w:val="20"/>
                <w:szCs w:val="20"/>
              </w:rPr>
              <w:t>24</w:t>
            </w:r>
          </w:p>
        </w:tc>
        <w:tc>
          <w:tcPr>
            <w:tcW w:w="523" w:type="dxa"/>
            <w:tcBorders>
              <w:left w:val="single" w:sz="4" w:space="0" w:color="000000"/>
              <w:bottom w:val="single" w:sz="4" w:space="0" w:color="000000"/>
            </w:tcBorders>
            <w:shd w:val="clear" w:color="auto" w:fill="C2D69B"/>
            <w:vAlign w:val="center"/>
          </w:tcPr>
          <w:p w:rsidR="00861D6E" w:rsidRPr="00DC7D7F" w:rsidRDefault="00861D6E" w:rsidP="001A0B46">
            <w:pPr>
              <w:snapToGrid w:val="0"/>
              <w:spacing w:line="240" w:lineRule="auto"/>
              <w:ind w:right="-1074"/>
              <w:rPr>
                <w:sz w:val="20"/>
                <w:szCs w:val="20"/>
              </w:rPr>
            </w:pPr>
            <w:r w:rsidRPr="00DC7D7F">
              <w:rPr>
                <w:sz w:val="20"/>
                <w:szCs w:val="20"/>
              </w:rPr>
              <w:t>39</w:t>
            </w:r>
          </w:p>
        </w:tc>
        <w:tc>
          <w:tcPr>
            <w:tcW w:w="496" w:type="dxa"/>
            <w:tcBorders>
              <w:left w:val="single" w:sz="4" w:space="0" w:color="000000"/>
              <w:bottom w:val="single" w:sz="4" w:space="0" w:color="000000"/>
            </w:tcBorders>
            <w:shd w:val="clear" w:color="auto" w:fill="C2D69B"/>
            <w:vAlign w:val="center"/>
          </w:tcPr>
          <w:p w:rsidR="00861D6E" w:rsidRPr="00DC7D7F" w:rsidRDefault="00861D6E" w:rsidP="001A0B46">
            <w:pPr>
              <w:snapToGrid w:val="0"/>
              <w:spacing w:line="240" w:lineRule="auto"/>
              <w:ind w:right="-1074"/>
              <w:rPr>
                <w:sz w:val="20"/>
                <w:szCs w:val="20"/>
              </w:rPr>
            </w:pPr>
            <w:r w:rsidRPr="00DC7D7F">
              <w:rPr>
                <w:sz w:val="20"/>
                <w:szCs w:val="20"/>
              </w:rPr>
              <w:t>52</w:t>
            </w:r>
          </w:p>
        </w:tc>
        <w:tc>
          <w:tcPr>
            <w:tcW w:w="523" w:type="dxa"/>
            <w:tcBorders>
              <w:left w:val="single" w:sz="4" w:space="0" w:color="000000"/>
              <w:bottom w:val="single" w:sz="4" w:space="0" w:color="000000"/>
            </w:tcBorders>
            <w:shd w:val="clear" w:color="auto" w:fill="C2D69B"/>
            <w:vAlign w:val="center"/>
          </w:tcPr>
          <w:p w:rsidR="00861D6E" w:rsidRPr="00DC7D7F" w:rsidRDefault="00861D6E" w:rsidP="001A0B46">
            <w:pPr>
              <w:snapToGrid w:val="0"/>
              <w:spacing w:line="240" w:lineRule="auto"/>
              <w:ind w:right="-1074"/>
              <w:rPr>
                <w:sz w:val="20"/>
                <w:szCs w:val="20"/>
              </w:rPr>
            </w:pPr>
            <w:r w:rsidRPr="00DC7D7F">
              <w:rPr>
                <w:sz w:val="20"/>
                <w:szCs w:val="20"/>
              </w:rPr>
              <w:t>188</w:t>
            </w:r>
          </w:p>
        </w:tc>
        <w:tc>
          <w:tcPr>
            <w:tcW w:w="523" w:type="dxa"/>
            <w:tcBorders>
              <w:left w:val="single" w:sz="4" w:space="0" w:color="000000"/>
              <w:bottom w:val="single" w:sz="4" w:space="0" w:color="000000"/>
            </w:tcBorders>
            <w:shd w:val="clear" w:color="auto" w:fill="C2D69B"/>
            <w:vAlign w:val="center"/>
          </w:tcPr>
          <w:p w:rsidR="00861D6E" w:rsidRPr="00DC7D7F" w:rsidRDefault="00861D6E" w:rsidP="001A0B46">
            <w:pPr>
              <w:snapToGrid w:val="0"/>
              <w:spacing w:line="240" w:lineRule="auto"/>
              <w:ind w:right="-1074"/>
              <w:rPr>
                <w:sz w:val="20"/>
                <w:szCs w:val="20"/>
              </w:rPr>
            </w:pPr>
            <w:r w:rsidRPr="00DC7D7F">
              <w:rPr>
                <w:sz w:val="20"/>
                <w:szCs w:val="20"/>
              </w:rPr>
              <w:t>101</w:t>
            </w:r>
          </w:p>
        </w:tc>
        <w:tc>
          <w:tcPr>
            <w:tcW w:w="487" w:type="dxa"/>
            <w:tcBorders>
              <w:left w:val="single" w:sz="4" w:space="0" w:color="000000"/>
              <w:bottom w:val="single" w:sz="4" w:space="0" w:color="000000"/>
            </w:tcBorders>
            <w:shd w:val="clear" w:color="auto" w:fill="C2D69B"/>
            <w:vAlign w:val="center"/>
          </w:tcPr>
          <w:p w:rsidR="00861D6E" w:rsidRPr="00DC7D7F" w:rsidRDefault="00861D6E" w:rsidP="001A0B46">
            <w:pPr>
              <w:snapToGrid w:val="0"/>
              <w:spacing w:line="240" w:lineRule="auto"/>
              <w:ind w:right="-1074"/>
              <w:rPr>
                <w:sz w:val="20"/>
                <w:szCs w:val="20"/>
              </w:rPr>
            </w:pPr>
            <w:r w:rsidRPr="00DC7D7F">
              <w:rPr>
                <w:sz w:val="20"/>
                <w:szCs w:val="20"/>
              </w:rPr>
              <w:t>45</w:t>
            </w:r>
          </w:p>
        </w:tc>
        <w:tc>
          <w:tcPr>
            <w:tcW w:w="537" w:type="dxa"/>
            <w:tcBorders>
              <w:left w:val="single" w:sz="4" w:space="0" w:color="000000"/>
              <w:bottom w:val="single" w:sz="4" w:space="0" w:color="000000"/>
            </w:tcBorders>
            <w:shd w:val="clear" w:color="auto" w:fill="C2D69B"/>
            <w:vAlign w:val="center"/>
          </w:tcPr>
          <w:p w:rsidR="00861D6E" w:rsidRPr="00DC7D7F" w:rsidRDefault="00861D6E" w:rsidP="001A0B46">
            <w:pPr>
              <w:snapToGrid w:val="0"/>
              <w:spacing w:line="240" w:lineRule="auto"/>
              <w:ind w:right="-1074"/>
              <w:rPr>
                <w:sz w:val="20"/>
                <w:szCs w:val="20"/>
              </w:rPr>
            </w:pPr>
            <w:r w:rsidRPr="00DC7D7F">
              <w:rPr>
                <w:sz w:val="20"/>
                <w:szCs w:val="20"/>
              </w:rPr>
              <w:t>31</w:t>
            </w:r>
          </w:p>
        </w:tc>
        <w:tc>
          <w:tcPr>
            <w:tcW w:w="537" w:type="dxa"/>
            <w:tcBorders>
              <w:left w:val="single" w:sz="4" w:space="0" w:color="000000"/>
              <w:bottom w:val="single" w:sz="4" w:space="0" w:color="000000"/>
            </w:tcBorders>
            <w:shd w:val="clear" w:color="auto" w:fill="C2D69B"/>
            <w:vAlign w:val="center"/>
          </w:tcPr>
          <w:p w:rsidR="00861D6E" w:rsidRPr="00DC7D7F" w:rsidRDefault="00861D6E" w:rsidP="001A0B46">
            <w:pPr>
              <w:snapToGrid w:val="0"/>
              <w:spacing w:line="240" w:lineRule="auto"/>
              <w:ind w:right="-1074"/>
              <w:rPr>
                <w:sz w:val="20"/>
                <w:szCs w:val="20"/>
              </w:rPr>
            </w:pPr>
            <w:r w:rsidRPr="00DC7D7F">
              <w:rPr>
                <w:sz w:val="20"/>
                <w:szCs w:val="20"/>
              </w:rPr>
              <w:t>38</w:t>
            </w:r>
          </w:p>
        </w:tc>
        <w:tc>
          <w:tcPr>
            <w:tcW w:w="496" w:type="dxa"/>
            <w:tcBorders>
              <w:left w:val="single" w:sz="4" w:space="0" w:color="000000"/>
              <w:bottom w:val="single" w:sz="4" w:space="0" w:color="000000"/>
            </w:tcBorders>
            <w:shd w:val="clear" w:color="auto" w:fill="C2D69B"/>
            <w:vAlign w:val="center"/>
          </w:tcPr>
          <w:p w:rsidR="00861D6E" w:rsidRPr="00DC7D7F" w:rsidRDefault="00861D6E" w:rsidP="001A0B46">
            <w:pPr>
              <w:snapToGrid w:val="0"/>
              <w:spacing w:line="240" w:lineRule="auto"/>
              <w:ind w:right="-1074"/>
              <w:rPr>
                <w:sz w:val="20"/>
                <w:szCs w:val="20"/>
              </w:rPr>
            </w:pPr>
            <w:r w:rsidRPr="00DC7D7F">
              <w:rPr>
                <w:sz w:val="20"/>
                <w:szCs w:val="20"/>
              </w:rPr>
              <w:t>52</w:t>
            </w:r>
          </w:p>
        </w:tc>
        <w:tc>
          <w:tcPr>
            <w:tcW w:w="496" w:type="dxa"/>
            <w:tcBorders>
              <w:left w:val="single" w:sz="4" w:space="0" w:color="000000"/>
              <w:bottom w:val="single" w:sz="4" w:space="0" w:color="000000"/>
            </w:tcBorders>
            <w:shd w:val="clear" w:color="auto" w:fill="C2D69B"/>
            <w:vAlign w:val="center"/>
          </w:tcPr>
          <w:p w:rsidR="00861D6E" w:rsidRPr="00DC7D7F" w:rsidRDefault="00861D6E" w:rsidP="001A0B46">
            <w:pPr>
              <w:snapToGrid w:val="0"/>
              <w:spacing w:line="240" w:lineRule="auto"/>
              <w:ind w:right="-1074"/>
              <w:rPr>
                <w:sz w:val="20"/>
                <w:szCs w:val="20"/>
              </w:rPr>
            </w:pPr>
            <w:r w:rsidRPr="00DC7D7F">
              <w:rPr>
                <w:sz w:val="20"/>
                <w:szCs w:val="20"/>
              </w:rPr>
              <w:t>39</w:t>
            </w:r>
          </w:p>
        </w:tc>
        <w:tc>
          <w:tcPr>
            <w:tcW w:w="504" w:type="dxa"/>
            <w:tcBorders>
              <w:left w:val="single" w:sz="4" w:space="0" w:color="000000"/>
              <w:bottom w:val="single" w:sz="4" w:space="0" w:color="000000"/>
            </w:tcBorders>
            <w:shd w:val="clear" w:color="auto" w:fill="C2D69B"/>
            <w:vAlign w:val="center"/>
          </w:tcPr>
          <w:p w:rsidR="00861D6E" w:rsidRPr="00DC7D7F" w:rsidRDefault="00861D6E" w:rsidP="001A0B46">
            <w:pPr>
              <w:snapToGrid w:val="0"/>
              <w:spacing w:line="240" w:lineRule="auto"/>
              <w:ind w:right="-1074"/>
              <w:rPr>
                <w:sz w:val="20"/>
                <w:szCs w:val="20"/>
              </w:rPr>
            </w:pPr>
            <w:r w:rsidRPr="00DC7D7F">
              <w:rPr>
                <w:sz w:val="20"/>
                <w:szCs w:val="20"/>
              </w:rPr>
              <w:t>37</w:t>
            </w:r>
          </w:p>
        </w:tc>
        <w:tc>
          <w:tcPr>
            <w:tcW w:w="490" w:type="dxa"/>
            <w:tcBorders>
              <w:left w:val="single" w:sz="4" w:space="0" w:color="000000"/>
              <w:bottom w:val="single" w:sz="4" w:space="0" w:color="000000"/>
            </w:tcBorders>
            <w:shd w:val="clear" w:color="auto" w:fill="C2D69B"/>
            <w:vAlign w:val="center"/>
          </w:tcPr>
          <w:p w:rsidR="00861D6E" w:rsidRPr="00DC7D7F" w:rsidRDefault="00861D6E" w:rsidP="001A0B46">
            <w:pPr>
              <w:snapToGrid w:val="0"/>
              <w:spacing w:line="240" w:lineRule="auto"/>
              <w:ind w:right="-1074"/>
              <w:rPr>
                <w:sz w:val="20"/>
                <w:szCs w:val="20"/>
              </w:rPr>
            </w:pPr>
            <w:r w:rsidRPr="00DC7D7F">
              <w:rPr>
                <w:sz w:val="20"/>
                <w:szCs w:val="20"/>
              </w:rPr>
              <w:t>58</w:t>
            </w:r>
          </w:p>
        </w:tc>
        <w:tc>
          <w:tcPr>
            <w:tcW w:w="460" w:type="dxa"/>
            <w:tcBorders>
              <w:left w:val="single" w:sz="4" w:space="0" w:color="000000"/>
              <w:bottom w:val="single" w:sz="4" w:space="0" w:color="000000"/>
            </w:tcBorders>
            <w:shd w:val="clear" w:color="auto" w:fill="C2D69B"/>
            <w:vAlign w:val="center"/>
          </w:tcPr>
          <w:p w:rsidR="00861D6E" w:rsidRPr="00DC7D7F" w:rsidRDefault="00861D6E" w:rsidP="001A0B46">
            <w:pPr>
              <w:snapToGrid w:val="0"/>
              <w:spacing w:line="240" w:lineRule="auto"/>
              <w:ind w:right="-1074"/>
              <w:rPr>
                <w:sz w:val="20"/>
                <w:szCs w:val="20"/>
              </w:rPr>
            </w:pPr>
            <w:r w:rsidRPr="00DC7D7F">
              <w:rPr>
                <w:sz w:val="20"/>
                <w:szCs w:val="20"/>
              </w:rPr>
              <w:t>53</w:t>
            </w:r>
          </w:p>
        </w:tc>
        <w:tc>
          <w:tcPr>
            <w:tcW w:w="540" w:type="dxa"/>
            <w:tcBorders>
              <w:left w:val="single" w:sz="4" w:space="0" w:color="000000"/>
              <w:bottom w:val="single" w:sz="4" w:space="0" w:color="000000"/>
            </w:tcBorders>
            <w:shd w:val="clear" w:color="auto" w:fill="C2D69B"/>
            <w:vAlign w:val="center"/>
          </w:tcPr>
          <w:p w:rsidR="00861D6E" w:rsidRPr="00DC7D7F" w:rsidRDefault="00861D6E" w:rsidP="001A0B46">
            <w:pPr>
              <w:snapToGrid w:val="0"/>
              <w:spacing w:line="240" w:lineRule="auto"/>
              <w:ind w:right="-1074"/>
              <w:rPr>
                <w:sz w:val="20"/>
                <w:szCs w:val="20"/>
              </w:rPr>
            </w:pPr>
            <w:r w:rsidRPr="00DC7D7F">
              <w:rPr>
                <w:sz w:val="20"/>
                <w:szCs w:val="20"/>
              </w:rPr>
              <w:t>73</w:t>
            </w:r>
          </w:p>
        </w:tc>
        <w:tc>
          <w:tcPr>
            <w:tcW w:w="540" w:type="dxa"/>
            <w:tcBorders>
              <w:left w:val="single" w:sz="4" w:space="0" w:color="000000"/>
              <w:bottom w:val="single" w:sz="4" w:space="0" w:color="000000"/>
            </w:tcBorders>
            <w:shd w:val="clear" w:color="auto" w:fill="C2D69B"/>
            <w:vAlign w:val="center"/>
          </w:tcPr>
          <w:p w:rsidR="00861D6E" w:rsidRPr="00DC7D7F" w:rsidRDefault="00861D6E" w:rsidP="001A0B46">
            <w:pPr>
              <w:snapToGrid w:val="0"/>
              <w:spacing w:line="240" w:lineRule="auto"/>
              <w:ind w:right="-1074"/>
              <w:rPr>
                <w:sz w:val="20"/>
                <w:szCs w:val="20"/>
              </w:rPr>
            </w:pPr>
            <w:r w:rsidRPr="00DC7D7F">
              <w:rPr>
                <w:sz w:val="20"/>
                <w:szCs w:val="20"/>
              </w:rPr>
              <w:t>25</w:t>
            </w:r>
          </w:p>
        </w:tc>
        <w:tc>
          <w:tcPr>
            <w:tcW w:w="478" w:type="dxa"/>
            <w:tcBorders>
              <w:left w:val="single" w:sz="4" w:space="0" w:color="000000"/>
              <w:bottom w:val="single" w:sz="4" w:space="0" w:color="000000"/>
            </w:tcBorders>
            <w:shd w:val="clear" w:color="auto" w:fill="C2D69B"/>
            <w:vAlign w:val="center"/>
          </w:tcPr>
          <w:p w:rsidR="00861D6E" w:rsidRPr="00DC7D7F" w:rsidRDefault="00861D6E" w:rsidP="001A0B46">
            <w:pPr>
              <w:snapToGrid w:val="0"/>
              <w:spacing w:line="240" w:lineRule="auto"/>
              <w:ind w:right="-1074"/>
              <w:rPr>
                <w:sz w:val="20"/>
                <w:szCs w:val="20"/>
              </w:rPr>
            </w:pPr>
            <w:r w:rsidRPr="00DC7D7F">
              <w:rPr>
                <w:sz w:val="20"/>
                <w:szCs w:val="20"/>
              </w:rPr>
              <w:t>39</w:t>
            </w:r>
          </w:p>
        </w:tc>
        <w:tc>
          <w:tcPr>
            <w:tcW w:w="540" w:type="dxa"/>
            <w:tcBorders>
              <w:left w:val="single" w:sz="4" w:space="0" w:color="000000"/>
              <w:bottom w:val="single" w:sz="4" w:space="0" w:color="000000"/>
            </w:tcBorders>
            <w:shd w:val="clear" w:color="auto" w:fill="C2D69B"/>
            <w:vAlign w:val="center"/>
          </w:tcPr>
          <w:p w:rsidR="00861D6E" w:rsidRPr="00DC7D7F" w:rsidRDefault="00861D6E" w:rsidP="001A0B46">
            <w:pPr>
              <w:snapToGrid w:val="0"/>
              <w:spacing w:line="240" w:lineRule="auto"/>
              <w:ind w:right="-1074"/>
              <w:rPr>
                <w:sz w:val="20"/>
                <w:szCs w:val="20"/>
              </w:rPr>
            </w:pPr>
            <w:r w:rsidRPr="00DC7D7F">
              <w:rPr>
                <w:sz w:val="20"/>
                <w:szCs w:val="20"/>
              </w:rPr>
              <w:t>8</w:t>
            </w:r>
          </w:p>
        </w:tc>
        <w:tc>
          <w:tcPr>
            <w:tcW w:w="868" w:type="dxa"/>
            <w:tcBorders>
              <w:left w:val="single" w:sz="4" w:space="0" w:color="000000"/>
              <w:bottom w:val="single" w:sz="4" w:space="0" w:color="000000"/>
              <w:right w:val="single" w:sz="4" w:space="0" w:color="000000"/>
            </w:tcBorders>
            <w:shd w:val="clear" w:color="auto" w:fill="FABF8F"/>
            <w:vAlign w:val="center"/>
          </w:tcPr>
          <w:p w:rsidR="00861D6E" w:rsidRPr="00DC7D7F" w:rsidRDefault="00861D6E" w:rsidP="001A0B46">
            <w:pPr>
              <w:snapToGrid w:val="0"/>
              <w:spacing w:line="240" w:lineRule="auto"/>
              <w:ind w:right="-1074"/>
              <w:rPr>
                <w:b/>
                <w:sz w:val="20"/>
                <w:szCs w:val="20"/>
              </w:rPr>
            </w:pPr>
            <w:r w:rsidRPr="00DC7D7F">
              <w:rPr>
                <w:b/>
                <w:sz w:val="20"/>
                <w:szCs w:val="20"/>
              </w:rPr>
              <w:t>1034</w:t>
            </w:r>
          </w:p>
        </w:tc>
      </w:tr>
      <w:tr w:rsidR="00861D6E" w:rsidRPr="00DC7D7F" w:rsidTr="001A0B46">
        <w:trPr>
          <w:cantSplit/>
          <w:trHeight w:hRule="exact" w:val="516"/>
        </w:trPr>
        <w:tc>
          <w:tcPr>
            <w:tcW w:w="539" w:type="dxa"/>
            <w:vMerge/>
            <w:tcBorders>
              <w:left w:val="single" w:sz="4" w:space="0" w:color="000000"/>
              <w:bottom w:val="single" w:sz="4" w:space="0" w:color="000000"/>
            </w:tcBorders>
            <w:vAlign w:val="center"/>
          </w:tcPr>
          <w:p w:rsidR="00861D6E" w:rsidRPr="00DC7D7F" w:rsidRDefault="00861D6E" w:rsidP="001A0B46">
            <w:pPr>
              <w:spacing w:line="240" w:lineRule="auto"/>
              <w:rPr>
                <w:sz w:val="20"/>
                <w:szCs w:val="20"/>
              </w:rPr>
            </w:pPr>
          </w:p>
        </w:tc>
        <w:tc>
          <w:tcPr>
            <w:tcW w:w="2688" w:type="dxa"/>
            <w:tcBorders>
              <w:left w:val="single" w:sz="4" w:space="0" w:color="000000"/>
              <w:bottom w:val="single" w:sz="4" w:space="0" w:color="000000"/>
            </w:tcBorders>
          </w:tcPr>
          <w:p w:rsidR="00861D6E" w:rsidRPr="00DC7D7F" w:rsidRDefault="00861D6E" w:rsidP="001A0B46">
            <w:pPr>
              <w:snapToGrid w:val="0"/>
              <w:spacing w:line="240" w:lineRule="auto"/>
              <w:ind w:right="-1074"/>
              <w:rPr>
                <w:sz w:val="20"/>
                <w:szCs w:val="20"/>
              </w:rPr>
            </w:pPr>
            <w:r w:rsidRPr="00DC7D7F">
              <w:rPr>
                <w:sz w:val="20"/>
                <w:szCs w:val="20"/>
              </w:rPr>
              <w:t>1.3. Šeimos, auginančios</w:t>
            </w:r>
          </w:p>
          <w:p w:rsidR="00861D6E" w:rsidRPr="00DC7D7F" w:rsidRDefault="00861D6E" w:rsidP="001A0B46">
            <w:pPr>
              <w:spacing w:line="240" w:lineRule="auto"/>
              <w:ind w:right="-1074"/>
              <w:rPr>
                <w:sz w:val="20"/>
                <w:szCs w:val="20"/>
              </w:rPr>
            </w:pPr>
            <w:r w:rsidRPr="00DC7D7F">
              <w:rPr>
                <w:sz w:val="20"/>
                <w:szCs w:val="20"/>
              </w:rPr>
              <w:t>1-2 vaikus</w:t>
            </w:r>
          </w:p>
        </w:tc>
        <w:tc>
          <w:tcPr>
            <w:tcW w:w="481"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26</w:t>
            </w:r>
          </w:p>
        </w:tc>
        <w:tc>
          <w:tcPr>
            <w:tcW w:w="523"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16</w:t>
            </w:r>
          </w:p>
        </w:tc>
        <w:tc>
          <w:tcPr>
            <w:tcW w:w="523"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15</w:t>
            </w:r>
          </w:p>
        </w:tc>
        <w:tc>
          <w:tcPr>
            <w:tcW w:w="559"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10</w:t>
            </w:r>
          </w:p>
        </w:tc>
        <w:tc>
          <w:tcPr>
            <w:tcW w:w="523"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14</w:t>
            </w:r>
          </w:p>
        </w:tc>
        <w:tc>
          <w:tcPr>
            <w:tcW w:w="523"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19</w:t>
            </w:r>
          </w:p>
        </w:tc>
        <w:tc>
          <w:tcPr>
            <w:tcW w:w="496"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17</w:t>
            </w:r>
          </w:p>
        </w:tc>
        <w:tc>
          <w:tcPr>
            <w:tcW w:w="523"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72</w:t>
            </w:r>
          </w:p>
        </w:tc>
        <w:tc>
          <w:tcPr>
            <w:tcW w:w="523"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47</w:t>
            </w:r>
          </w:p>
        </w:tc>
        <w:tc>
          <w:tcPr>
            <w:tcW w:w="487"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9</w:t>
            </w:r>
          </w:p>
        </w:tc>
        <w:tc>
          <w:tcPr>
            <w:tcW w:w="537"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12</w:t>
            </w:r>
          </w:p>
        </w:tc>
        <w:tc>
          <w:tcPr>
            <w:tcW w:w="537"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12</w:t>
            </w:r>
          </w:p>
        </w:tc>
        <w:tc>
          <w:tcPr>
            <w:tcW w:w="496"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23</w:t>
            </w:r>
          </w:p>
        </w:tc>
        <w:tc>
          <w:tcPr>
            <w:tcW w:w="496"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18</w:t>
            </w:r>
          </w:p>
        </w:tc>
        <w:tc>
          <w:tcPr>
            <w:tcW w:w="504"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17</w:t>
            </w:r>
          </w:p>
        </w:tc>
        <w:tc>
          <w:tcPr>
            <w:tcW w:w="490"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20</w:t>
            </w:r>
          </w:p>
        </w:tc>
        <w:tc>
          <w:tcPr>
            <w:tcW w:w="460"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15</w:t>
            </w:r>
          </w:p>
        </w:tc>
        <w:tc>
          <w:tcPr>
            <w:tcW w:w="540"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37</w:t>
            </w:r>
          </w:p>
        </w:tc>
        <w:tc>
          <w:tcPr>
            <w:tcW w:w="540"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11</w:t>
            </w:r>
          </w:p>
        </w:tc>
        <w:tc>
          <w:tcPr>
            <w:tcW w:w="478"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18</w:t>
            </w:r>
          </w:p>
        </w:tc>
        <w:tc>
          <w:tcPr>
            <w:tcW w:w="540"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2</w:t>
            </w:r>
          </w:p>
        </w:tc>
        <w:tc>
          <w:tcPr>
            <w:tcW w:w="868" w:type="dxa"/>
            <w:tcBorders>
              <w:left w:val="single" w:sz="4" w:space="0" w:color="000000"/>
              <w:bottom w:val="single" w:sz="4" w:space="0" w:color="000000"/>
              <w:right w:val="single" w:sz="4" w:space="0" w:color="000000"/>
            </w:tcBorders>
            <w:shd w:val="clear" w:color="auto" w:fill="FABF8F"/>
            <w:vAlign w:val="center"/>
          </w:tcPr>
          <w:p w:rsidR="00861D6E" w:rsidRPr="00DC7D7F" w:rsidRDefault="00861D6E" w:rsidP="001A0B46">
            <w:pPr>
              <w:snapToGrid w:val="0"/>
              <w:spacing w:line="240" w:lineRule="auto"/>
              <w:ind w:right="-1074"/>
              <w:rPr>
                <w:sz w:val="20"/>
                <w:szCs w:val="20"/>
              </w:rPr>
            </w:pPr>
            <w:r w:rsidRPr="00DC7D7F">
              <w:rPr>
                <w:sz w:val="20"/>
                <w:szCs w:val="20"/>
              </w:rPr>
              <w:t>430</w:t>
            </w:r>
          </w:p>
        </w:tc>
      </w:tr>
      <w:tr w:rsidR="00861D6E" w:rsidRPr="00DC7D7F" w:rsidTr="001A0B46">
        <w:trPr>
          <w:cantSplit/>
          <w:trHeight w:hRule="exact" w:val="516"/>
        </w:trPr>
        <w:tc>
          <w:tcPr>
            <w:tcW w:w="539" w:type="dxa"/>
            <w:vMerge/>
            <w:tcBorders>
              <w:left w:val="single" w:sz="4" w:space="0" w:color="000000"/>
              <w:bottom w:val="single" w:sz="4" w:space="0" w:color="000000"/>
            </w:tcBorders>
            <w:vAlign w:val="center"/>
          </w:tcPr>
          <w:p w:rsidR="00861D6E" w:rsidRPr="00DC7D7F" w:rsidRDefault="00861D6E" w:rsidP="001A0B46">
            <w:pPr>
              <w:spacing w:line="240" w:lineRule="auto"/>
              <w:rPr>
                <w:sz w:val="20"/>
                <w:szCs w:val="20"/>
              </w:rPr>
            </w:pPr>
          </w:p>
        </w:tc>
        <w:tc>
          <w:tcPr>
            <w:tcW w:w="2688" w:type="dxa"/>
            <w:tcBorders>
              <w:left w:val="single" w:sz="4" w:space="0" w:color="000000"/>
              <w:bottom w:val="single" w:sz="4" w:space="0" w:color="000000"/>
            </w:tcBorders>
          </w:tcPr>
          <w:p w:rsidR="00861D6E" w:rsidRPr="00DC7D7F" w:rsidRDefault="00861D6E" w:rsidP="001A0B46">
            <w:pPr>
              <w:snapToGrid w:val="0"/>
              <w:spacing w:line="240" w:lineRule="auto"/>
              <w:ind w:right="-1074"/>
              <w:rPr>
                <w:sz w:val="20"/>
                <w:szCs w:val="20"/>
              </w:rPr>
            </w:pPr>
            <w:r w:rsidRPr="00DC7D7F">
              <w:rPr>
                <w:sz w:val="20"/>
                <w:szCs w:val="20"/>
              </w:rPr>
              <w:t>1.4. Šeimos, auginančios</w:t>
            </w:r>
          </w:p>
          <w:p w:rsidR="00861D6E" w:rsidRPr="00DC7D7F" w:rsidRDefault="00861D6E" w:rsidP="001A0B46">
            <w:pPr>
              <w:spacing w:line="240" w:lineRule="auto"/>
              <w:ind w:right="-1074"/>
              <w:rPr>
                <w:sz w:val="20"/>
                <w:szCs w:val="20"/>
              </w:rPr>
            </w:pPr>
            <w:r w:rsidRPr="00DC7D7F">
              <w:rPr>
                <w:sz w:val="20"/>
                <w:szCs w:val="20"/>
              </w:rPr>
              <w:t>3 ir daugiau vaikų</w:t>
            </w:r>
          </w:p>
        </w:tc>
        <w:tc>
          <w:tcPr>
            <w:tcW w:w="481"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2</w:t>
            </w:r>
          </w:p>
        </w:tc>
        <w:tc>
          <w:tcPr>
            <w:tcW w:w="523"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2</w:t>
            </w:r>
          </w:p>
        </w:tc>
        <w:tc>
          <w:tcPr>
            <w:tcW w:w="523"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6</w:t>
            </w:r>
          </w:p>
        </w:tc>
        <w:tc>
          <w:tcPr>
            <w:tcW w:w="559"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w:t>
            </w:r>
          </w:p>
        </w:tc>
        <w:tc>
          <w:tcPr>
            <w:tcW w:w="523"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1</w:t>
            </w:r>
          </w:p>
        </w:tc>
        <w:tc>
          <w:tcPr>
            <w:tcW w:w="523"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4</w:t>
            </w:r>
          </w:p>
        </w:tc>
        <w:tc>
          <w:tcPr>
            <w:tcW w:w="496"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7</w:t>
            </w:r>
          </w:p>
        </w:tc>
        <w:tc>
          <w:tcPr>
            <w:tcW w:w="523"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21</w:t>
            </w:r>
          </w:p>
        </w:tc>
        <w:tc>
          <w:tcPr>
            <w:tcW w:w="523"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12</w:t>
            </w:r>
          </w:p>
        </w:tc>
        <w:tc>
          <w:tcPr>
            <w:tcW w:w="487"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10</w:t>
            </w:r>
          </w:p>
        </w:tc>
        <w:tc>
          <w:tcPr>
            <w:tcW w:w="537"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5</w:t>
            </w:r>
          </w:p>
        </w:tc>
        <w:tc>
          <w:tcPr>
            <w:tcW w:w="537"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5</w:t>
            </w:r>
          </w:p>
        </w:tc>
        <w:tc>
          <w:tcPr>
            <w:tcW w:w="496"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6</w:t>
            </w:r>
          </w:p>
        </w:tc>
        <w:tc>
          <w:tcPr>
            <w:tcW w:w="496"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4</w:t>
            </w:r>
          </w:p>
        </w:tc>
        <w:tc>
          <w:tcPr>
            <w:tcW w:w="504"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4</w:t>
            </w:r>
          </w:p>
        </w:tc>
        <w:tc>
          <w:tcPr>
            <w:tcW w:w="490"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10</w:t>
            </w:r>
          </w:p>
        </w:tc>
        <w:tc>
          <w:tcPr>
            <w:tcW w:w="460"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9</w:t>
            </w:r>
          </w:p>
        </w:tc>
        <w:tc>
          <w:tcPr>
            <w:tcW w:w="540"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5</w:t>
            </w:r>
          </w:p>
        </w:tc>
        <w:tc>
          <w:tcPr>
            <w:tcW w:w="540"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2</w:t>
            </w:r>
          </w:p>
        </w:tc>
        <w:tc>
          <w:tcPr>
            <w:tcW w:w="478"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5</w:t>
            </w:r>
          </w:p>
        </w:tc>
        <w:tc>
          <w:tcPr>
            <w:tcW w:w="540"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1</w:t>
            </w:r>
          </w:p>
        </w:tc>
        <w:tc>
          <w:tcPr>
            <w:tcW w:w="868" w:type="dxa"/>
            <w:tcBorders>
              <w:left w:val="single" w:sz="4" w:space="0" w:color="000000"/>
              <w:bottom w:val="single" w:sz="4" w:space="0" w:color="000000"/>
              <w:right w:val="single" w:sz="4" w:space="0" w:color="000000"/>
            </w:tcBorders>
            <w:shd w:val="clear" w:color="auto" w:fill="FABF8F"/>
            <w:vAlign w:val="center"/>
          </w:tcPr>
          <w:p w:rsidR="00861D6E" w:rsidRPr="00DC7D7F" w:rsidRDefault="00861D6E" w:rsidP="001A0B46">
            <w:pPr>
              <w:snapToGrid w:val="0"/>
              <w:spacing w:line="240" w:lineRule="auto"/>
              <w:ind w:right="-1074"/>
              <w:rPr>
                <w:sz w:val="20"/>
                <w:szCs w:val="20"/>
              </w:rPr>
            </w:pPr>
            <w:r w:rsidRPr="00DC7D7F">
              <w:rPr>
                <w:sz w:val="20"/>
                <w:szCs w:val="20"/>
              </w:rPr>
              <w:t>121</w:t>
            </w:r>
          </w:p>
        </w:tc>
      </w:tr>
      <w:tr w:rsidR="00861D6E" w:rsidRPr="00DC7D7F" w:rsidTr="001A0B46">
        <w:trPr>
          <w:cantSplit/>
          <w:trHeight w:hRule="exact" w:val="516"/>
        </w:trPr>
        <w:tc>
          <w:tcPr>
            <w:tcW w:w="539" w:type="dxa"/>
            <w:vMerge w:val="restart"/>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2.</w:t>
            </w:r>
          </w:p>
        </w:tc>
        <w:tc>
          <w:tcPr>
            <w:tcW w:w="2688" w:type="dxa"/>
            <w:tcBorders>
              <w:left w:val="single" w:sz="4" w:space="0" w:color="000000"/>
              <w:bottom w:val="single" w:sz="4" w:space="0" w:color="000000"/>
            </w:tcBorders>
            <w:shd w:val="clear" w:color="auto" w:fill="D6E3BC"/>
          </w:tcPr>
          <w:p w:rsidR="00861D6E" w:rsidRPr="00DC7D7F" w:rsidRDefault="00861D6E" w:rsidP="001A0B46">
            <w:pPr>
              <w:snapToGrid w:val="0"/>
              <w:spacing w:line="240" w:lineRule="auto"/>
              <w:ind w:right="-1074"/>
              <w:rPr>
                <w:b/>
                <w:sz w:val="20"/>
                <w:szCs w:val="20"/>
              </w:rPr>
            </w:pPr>
            <w:r w:rsidRPr="00DC7D7F">
              <w:rPr>
                <w:b/>
                <w:sz w:val="20"/>
                <w:szCs w:val="20"/>
              </w:rPr>
              <w:t>2.1 Šeimos, įrašytos į signa-</w:t>
            </w:r>
          </w:p>
          <w:p w:rsidR="00861D6E" w:rsidRPr="00DC7D7F" w:rsidRDefault="00861D6E" w:rsidP="001A0B46">
            <w:pPr>
              <w:snapToGrid w:val="0"/>
              <w:spacing w:line="240" w:lineRule="auto"/>
              <w:ind w:right="-1074"/>
              <w:rPr>
                <w:b/>
                <w:sz w:val="20"/>
                <w:szCs w:val="20"/>
              </w:rPr>
            </w:pPr>
            <w:r w:rsidRPr="00DC7D7F">
              <w:rPr>
                <w:b/>
                <w:sz w:val="20"/>
                <w:szCs w:val="20"/>
              </w:rPr>
              <w:t>linių šeimų sąrašą</w:t>
            </w:r>
          </w:p>
        </w:tc>
        <w:tc>
          <w:tcPr>
            <w:tcW w:w="481" w:type="dxa"/>
            <w:tcBorders>
              <w:left w:val="single" w:sz="4" w:space="0" w:color="000000"/>
              <w:bottom w:val="single" w:sz="4" w:space="0" w:color="000000"/>
            </w:tcBorders>
            <w:shd w:val="clear" w:color="auto" w:fill="D6E3BC"/>
            <w:vAlign w:val="center"/>
          </w:tcPr>
          <w:p w:rsidR="00861D6E" w:rsidRPr="00DC7D7F" w:rsidRDefault="00861D6E" w:rsidP="001A0B46">
            <w:pPr>
              <w:snapToGrid w:val="0"/>
              <w:spacing w:line="240" w:lineRule="auto"/>
              <w:ind w:right="-1074"/>
              <w:rPr>
                <w:sz w:val="20"/>
                <w:szCs w:val="20"/>
              </w:rPr>
            </w:pPr>
            <w:r w:rsidRPr="00DC7D7F">
              <w:rPr>
                <w:sz w:val="20"/>
                <w:szCs w:val="20"/>
              </w:rPr>
              <w:t>10</w:t>
            </w:r>
          </w:p>
        </w:tc>
        <w:tc>
          <w:tcPr>
            <w:tcW w:w="523" w:type="dxa"/>
            <w:tcBorders>
              <w:left w:val="single" w:sz="4" w:space="0" w:color="000000"/>
              <w:bottom w:val="single" w:sz="4" w:space="0" w:color="000000"/>
            </w:tcBorders>
            <w:shd w:val="clear" w:color="auto" w:fill="D6E3BC"/>
            <w:vAlign w:val="center"/>
          </w:tcPr>
          <w:p w:rsidR="00861D6E" w:rsidRPr="00DC7D7F" w:rsidRDefault="00861D6E" w:rsidP="001A0B46">
            <w:pPr>
              <w:snapToGrid w:val="0"/>
              <w:spacing w:line="240" w:lineRule="auto"/>
              <w:ind w:right="-1074"/>
              <w:rPr>
                <w:sz w:val="20"/>
                <w:szCs w:val="20"/>
              </w:rPr>
            </w:pPr>
            <w:r w:rsidRPr="00DC7D7F">
              <w:rPr>
                <w:sz w:val="20"/>
                <w:szCs w:val="20"/>
              </w:rPr>
              <w:t>5</w:t>
            </w:r>
          </w:p>
        </w:tc>
        <w:tc>
          <w:tcPr>
            <w:tcW w:w="523" w:type="dxa"/>
            <w:tcBorders>
              <w:left w:val="single" w:sz="4" w:space="0" w:color="000000"/>
              <w:bottom w:val="single" w:sz="4" w:space="0" w:color="000000"/>
            </w:tcBorders>
            <w:shd w:val="clear" w:color="auto" w:fill="D6E3BC"/>
            <w:vAlign w:val="center"/>
          </w:tcPr>
          <w:p w:rsidR="00861D6E" w:rsidRPr="00DC7D7F" w:rsidRDefault="00861D6E" w:rsidP="001A0B46">
            <w:pPr>
              <w:snapToGrid w:val="0"/>
              <w:spacing w:line="240" w:lineRule="auto"/>
              <w:ind w:right="-1074"/>
              <w:rPr>
                <w:sz w:val="20"/>
                <w:szCs w:val="20"/>
              </w:rPr>
            </w:pPr>
            <w:r w:rsidRPr="00DC7D7F">
              <w:rPr>
                <w:sz w:val="20"/>
                <w:szCs w:val="20"/>
              </w:rPr>
              <w:t>11</w:t>
            </w:r>
          </w:p>
        </w:tc>
        <w:tc>
          <w:tcPr>
            <w:tcW w:w="559" w:type="dxa"/>
            <w:tcBorders>
              <w:left w:val="single" w:sz="4" w:space="0" w:color="000000"/>
              <w:bottom w:val="single" w:sz="4" w:space="0" w:color="000000"/>
            </w:tcBorders>
            <w:shd w:val="clear" w:color="auto" w:fill="D6E3BC"/>
            <w:vAlign w:val="center"/>
          </w:tcPr>
          <w:p w:rsidR="00861D6E" w:rsidRPr="00DC7D7F" w:rsidRDefault="00861D6E" w:rsidP="001A0B46">
            <w:pPr>
              <w:snapToGrid w:val="0"/>
              <w:spacing w:line="240" w:lineRule="auto"/>
              <w:ind w:right="-1074"/>
              <w:rPr>
                <w:sz w:val="20"/>
                <w:szCs w:val="20"/>
              </w:rPr>
            </w:pPr>
            <w:r w:rsidRPr="00DC7D7F">
              <w:rPr>
                <w:sz w:val="20"/>
                <w:szCs w:val="20"/>
              </w:rPr>
              <w:t>8</w:t>
            </w:r>
          </w:p>
        </w:tc>
        <w:tc>
          <w:tcPr>
            <w:tcW w:w="523" w:type="dxa"/>
            <w:tcBorders>
              <w:left w:val="single" w:sz="4" w:space="0" w:color="000000"/>
              <w:bottom w:val="single" w:sz="4" w:space="0" w:color="000000"/>
            </w:tcBorders>
            <w:shd w:val="clear" w:color="auto" w:fill="D6E3BC"/>
            <w:vAlign w:val="center"/>
          </w:tcPr>
          <w:p w:rsidR="00861D6E" w:rsidRPr="00DC7D7F" w:rsidRDefault="00861D6E" w:rsidP="001A0B46">
            <w:pPr>
              <w:snapToGrid w:val="0"/>
              <w:spacing w:line="240" w:lineRule="auto"/>
              <w:ind w:right="-1074"/>
              <w:rPr>
                <w:sz w:val="20"/>
                <w:szCs w:val="20"/>
              </w:rPr>
            </w:pPr>
            <w:r w:rsidRPr="00DC7D7F">
              <w:rPr>
                <w:sz w:val="20"/>
                <w:szCs w:val="20"/>
              </w:rPr>
              <w:t>4</w:t>
            </w:r>
          </w:p>
        </w:tc>
        <w:tc>
          <w:tcPr>
            <w:tcW w:w="523" w:type="dxa"/>
            <w:tcBorders>
              <w:left w:val="single" w:sz="4" w:space="0" w:color="000000"/>
              <w:bottom w:val="single" w:sz="4" w:space="0" w:color="000000"/>
            </w:tcBorders>
            <w:shd w:val="clear" w:color="auto" w:fill="D6E3BC"/>
            <w:vAlign w:val="center"/>
          </w:tcPr>
          <w:p w:rsidR="00861D6E" w:rsidRPr="00DC7D7F" w:rsidRDefault="00861D6E" w:rsidP="001A0B46">
            <w:pPr>
              <w:snapToGrid w:val="0"/>
              <w:spacing w:line="240" w:lineRule="auto"/>
              <w:ind w:right="-1074"/>
              <w:rPr>
                <w:sz w:val="20"/>
                <w:szCs w:val="20"/>
              </w:rPr>
            </w:pPr>
            <w:r w:rsidRPr="00DC7D7F">
              <w:rPr>
                <w:sz w:val="20"/>
                <w:szCs w:val="20"/>
              </w:rPr>
              <w:t>7</w:t>
            </w:r>
          </w:p>
        </w:tc>
        <w:tc>
          <w:tcPr>
            <w:tcW w:w="496" w:type="dxa"/>
            <w:tcBorders>
              <w:left w:val="single" w:sz="4" w:space="0" w:color="000000"/>
              <w:bottom w:val="single" w:sz="4" w:space="0" w:color="000000"/>
            </w:tcBorders>
            <w:shd w:val="clear" w:color="auto" w:fill="D6E3BC"/>
            <w:vAlign w:val="center"/>
          </w:tcPr>
          <w:p w:rsidR="00861D6E" w:rsidRPr="00DC7D7F" w:rsidRDefault="00861D6E" w:rsidP="001A0B46">
            <w:pPr>
              <w:snapToGrid w:val="0"/>
              <w:spacing w:line="240" w:lineRule="auto"/>
              <w:ind w:right="-1074"/>
              <w:rPr>
                <w:sz w:val="20"/>
                <w:szCs w:val="20"/>
              </w:rPr>
            </w:pPr>
            <w:r w:rsidRPr="00DC7D7F">
              <w:rPr>
                <w:sz w:val="20"/>
                <w:szCs w:val="20"/>
              </w:rPr>
              <w:t>9</w:t>
            </w:r>
          </w:p>
        </w:tc>
        <w:tc>
          <w:tcPr>
            <w:tcW w:w="523" w:type="dxa"/>
            <w:tcBorders>
              <w:left w:val="single" w:sz="4" w:space="0" w:color="000000"/>
              <w:bottom w:val="single" w:sz="4" w:space="0" w:color="000000"/>
            </w:tcBorders>
            <w:shd w:val="clear" w:color="auto" w:fill="D6E3BC"/>
            <w:vAlign w:val="center"/>
          </w:tcPr>
          <w:p w:rsidR="00861D6E" w:rsidRPr="00DC7D7F" w:rsidRDefault="00861D6E" w:rsidP="001A0B46">
            <w:pPr>
              <w:snapToGrid w:val="0"/>
              <w:spacing w:line="240" w:lineRule="auto"/>
              <w:ind w:right="-1074"/>
              <w:rPr>
                <w:sz w:val="20"/>
                <w:szCs w:val="20"/>
              </w:rPr>
            </w:pPr>
            <w:r w:rsidRPr="00DC7D7F">
              <w:rPr>
                <w:sz w:val="20"/>
                <w:szCs w:val="20"/>
              </w:rPr>
              <w:t>38</w:t>
            </w:r>
          </w:p>
        </w:tc>
        <w:tc>
          <w:tcPr>
            <w:tcW w:w="523" w:type="dxa"/>
            <w:tcBorders>
              <w:left w:val="single" w:sz="4" w:space="0" w:color="000000"/>
              <w:bottom w:val="single" w:sz="4" w:space="0" w:color="000000"/>
            </w:tcBorders>
            <w:shd w:val="clear" w:color="auto" w:fill="D6E3BC"/>
            <w:vAlign w:val="center"/>
          </w:tcPr>
          <w:p w:rsidR="00861D6E" w:rsidRPr="00DC7D7F" w:rsidRDefault="00861D6E" w:rsidP="001A0B46">
            <w:pPr>
              <w:snapToGrid w:val="0"/>
              <w:spacing w:line="240" w:lineRule="auto"/>
              <w:ind w:right="-1074"/>
              <w:rPr>
                <w:sz w:val="20"/>
                <w:szCs w:val="20"/>
              </w:rPr>
            </w:pPr>
            <w:r w:rsidRPr="00DC7D7F">
              <w:rPr>
                <w:sz w:val="20"/>
                <w:szCs w:val="20"/>
              </w:rPr>
              <w:t>30</w:t>
            </w:r>
          </w:p>
        </w:tc>
        <w:tc>
          <w:tcPr>
            <w:tcW w:w="487" w:type="dxa"/>
            <w:tcBorders>
              <w:left w:val="single" w:sz="4" w:space="0" w:color="000000"/>
              <w:bottom w:val="single" w:sz="4" w:space="0" w:color="000000"/>
            </w:tcBorders>
            <w:shd w:val="clear" w:color="auto" w:fill="D6E3BC"/>
            <w:vAlign w:val="center"/>
          </w:tcPr>
          <w:p w:rsidR="00861D6E" w:rsidRPr="00DC7D7F" w:rsidRDefault="00861D6E" w:rsidP="001A0B46">
            <w:pPr>
              <w:snapToGrid w:val="0"/>
              <w:spacing w:line="240" w:lineRule="auto"/>
              <w:ind w:right="-1074"/>
              <w:rPr>
                <w:sz w:val="20"/>
                <w:szCs w:val="20"/>
              </w:rPr>
            </w:pPr>
            <w:r w:rsidRPr="00DC7D7F">
              <w:rPr>
                <w:sz w:val="20"/>
                <w:szCs w:val="20"/>
              </w:rPr>
              <w:t>4</w:t>
            </w:r>
          </w:p>
        </w:tc>
        <w:tc>
          <w:tcPr>
            <w:tcW w:w="537" w:type="dxa"/>
            <w:tcBorders>
              <w:left w:val="single" w:sz="4" w:space="0" w:color="000000"/>
              <w:bottom w:val="single" w:sz="4" w:space="0" w:color="000000"/>
            </w:tcBorders>
            <w:shd w:val="clear" w:color="auto" w:fill="D6E3BC"/>
            <w:vAlign w:val="center"/>
          </w:tcPr>
          <w:p w:rsidR="00861D6E" w:rsidRPr="00DC7D7F" w:rsidRDefault="00861D6E" w:rsidP="001A0B46">
            <w:pPr>
              <w:snapToGrid w:val="0"/>
              <w:spacing w:line="240" w:lineRule="auto"/>
              <w:ind w:right="-569"/>
              <w:rPr>
                <w:sz w:val="20"/>
                <w:szCs w:val="20"/>
              </w:rPr>
            </w:pPr>
            <w:r w:rsidRPr="00DC7D7F">
              <w:rPr>
                <w:sz w:val="20"/>
                <w:szCs w:val="20"/>
              </w:rPr>
              <w:t>3</w:t>
            </w:r>
          </w:p>
        </w:tc>
        <w:tc>
          <w:tcPr>
            <w:tcW w:w="537" w:type="dxa"/>
            <w:tcBorders>
              <w:left w:val="single" w:sz="4" w:space="0" w:color="000000"/>
              <w:bottom w:val="single" w:sz="4" w:space="0" w:color="000000"/>
            </w:tcBorders>
            <w:shd w:val="clear" w:color="auto" w:fill="D6E3BC"/>
            <w:vAlign w:val="center"/>
          </w:tcPr>
          <w:p w:rsidR="00861D6E" w:rsidRPr="00DC7D7F" w:rsidRDefault="00861D6E" w:rsidP="001A0B46">
            <w:pPr>
              <w:snapToGrid w:val="0"/>
              <w:spacing w:line="240" w:lineRule="auto"/>
              <w:ind w:right="-1074"/>
              <w:rPr>
                <w:sz w:val="20"/>
                <w:szCs w:val="20"/>
              </w:rPr>
            </w:pPr>
            <w:r w:rsidRPr="00DC7D7F">
              <w:rPr>
                <w:sz w:val="20"/>
                <w:szCs w:val="20"/>
              </w:rPr>
              <w:t>10</w:t>
            </w:r>
          </w:p>
        </w:tc>
        <w:tc>
          <w:tcPr>
            <w:tcW w:w="496" w:type="dxa"/>
            <w:tcBorders>
              <w:left w:val="single" w:sz="4" w:space="0" w:color="000000"/>
              <w:bottom w:val="single" w:sz="4" w:space="0" w:color="000000"/>
            </w:tcBorders>
            <w:shd w:val="clear" w:color="auto" w:fill="D6E3BC"/>
            <w:vAlign w:val="center"/>
          </w:tcPr>
          <w:p w:rsidR="00861D6E" w:rsidRPr="00DC7D7F" w:rsidRDefault="00861D6E" w:rsidP="001A0B46">
            <w:pPr>
              <w:snapToGrid w:val="0"/>
              <w:spacing w:line="240" w:lineRule="auto"/>
              <w:ind w:right="-1074"/>
              <w:rPr>
                <w:sz w:val="20"/>
                <w:szCs w:val="20"/>
              </w:rPr>
            </w:pPr>
            <w:r w:rsidRPr="00DC7D7F">
              <w:rPr>
                <w:sz w:val="20"/>
                <w:szCs w:val="20"/>
              </w:rPr>
              <w:t>5</w:t>
            </w:r>
          </w:p>
        </w:tc>
        <w:tc>
          <w:tcPr>
            <w:tcW w:w="496" w:type="dxa"/>
            <w:tcBorders>
              <w:left w:val="single" w:sz="4" w:space="0" w:color="000000"/>
              <w:bottom w:val="single" w:sz="4" w:space="0" w:color="000000"/>
            </w:tcBorders>
            <w:shd w:val="clear" w:color="auto" w:fill="D6E3BC"/>
            <w:vAlign w:val="center"/>
          </w:tcPr>
          <w:p w:rsidR="00861D6E" w:rsidRPr="00DC7D7F" w:rsidRDefault="00861D6E" w:rsidP="001A0B46">
            <w:pPr>
              <w:snapToGrid w:val="0"/>
              <w:spacing w:line="240" w:lineRule="auto"/>
              <w:ind w:right="-1074"/>
              <w:rPr>
                <w:sz w:val="20"/>
                <w:szCs w:val="20"/>
              </w:rPr>
            </w:pPr>
            <w:r w:rsidRPr="00DC7D7F">
              <w:rPr>
                <w:sz w:val="20"/>
                <w:szCs w:val="20"/>
              </w:rPr>
              <w:t>14</w:t>
            </w:r>
          </w:p>
        </w:tc>
        <w:tc>
          <w:tcPr>
            <w:tcW w:w="504" w:type="dxa"/>
            <w:tcBorders>
              <w:left w:val="single" w:sz="4" w:space="0" w:color="000000"/>
              <w:bottom w:val="single" w:sz="4" w:space="0" w:color="000000"/>
            </w:tcBorders>
            <w:shd w:val="clear" w:color="auto" w:fill="D6E3BC"/>
            <w:vAlign w:val="center"/>
          </w:tcPr>
          <w:p w:rsidR="00861D6E" w:rsidRPr="00DC7D7F" w:rsidRDefault="00861D6E" w:rsidP="001A0B46">
            <w:pPr>
              <w:snapToGrid w:val="0"/>
              <w:spacing w:line="240" w:lineRule="auto"/>
              <w:ind w:right="-1074"/>
              <w:rPr>
                <w:sz w:val="20"/>
                <w:szCs w:val="20"/>
              </w:rPr>
            </w:pPr>
            <w:r w:rsidRPr="00DC7D7F">
              <w:rPr>
                <w:sz w:val="20"/>
                <w:szCs w:val="20"/>
              </w:rPr>
              <w:t>10</w:t>
            </w:r>
          </w:p>
        </w:tc>
        <w:tc>
          <w:tcPr>
            <w:tcW w:w="490" w:type="dxa"/>
            <w:tcBorders>
              <w:left w:val="single" w:sz="4" w:space="0" w:color="000000"/>
              <w:bottom w:val="single" w:sz="4" w:space="0" w:color="000000"/>
            </w:tcBorders>
            <w:shd w:val="clear" w:color="auto" w:fill="D6E3BC"/>
            <w:vAlign w:val="center"/>
          </w:tcPr>
          <w:p w:rsidR="00861D6E" w:rsidRPr="00DC7D7F" w:rsidRDefault="00861D6E" w:rsidP="001A0B46">
            <w:pPr>
              <w:snapToGrid w:val="0"/>
              <w:spacing w:line="240" w:lineRule="auto"/>
              <w:ind w:right="-1074"/>
              <w:rPr>
                <w:sz w:val="20"/>
                <w:szCs w:val="20"/>
              </w:rPr>
            </w:pPr>
            <w:r w:rsidRPr="00DC7D7F">
              <w:rPr>
                <w:sz w:val="20"/>
                <w:szCs w:val="20"/>
              </w:rPr>
              <w:t>8</w:t>
            </w:r>
          </w:p>
        </w:tc>
        <w:tc>
          <w:tcPr>
            <w:tcW w:w="460" w:type="dxa"/>
            <w:tcBorders>
              <w:left w:val="single" w:sz="4" w:space="0" w:color="000000"/>
              <w:bottom w:val="single" w:sz="4" w:space="0" w:color="000000"/>
            </w:tcBorders>
            <w:shd w:val="clear" w:color="auto" w:fill="D6E3BC"/>
            <w:vAlign w:val="center"/>
          </w:tcPr>
          <w:p w:rsidR="00861D6E" w:rsidRPr="00DC7D7F" w:rsidRDefault="00861D6E" w:rsidP="001A0B46">
            <w:pPr>
              <w:snapToGrid w:val="0"/>
              <w:spacing w:line="240" w:lineRule="auto"/>
              <w:ind w:right="-1074"/>
              <w:rPr>
                <w:sz w:val="20"/>
                <w:szCs w:val="20"/>
              </w:rPr>
            </w:pPr>
            <w:r w:rsidRPr="00DC7D7F">
              <w:rPr>
                <w:sz w:val="20"/>
                <w:szCs w:val="20"/>
              </w:rPr>
              <w:t>13</w:t>
            </w:r>
          </w:p>
        </w:tc>
        <w:tc>
          <w:tcPr>
            <w:tcW w:w="540" w:type="dxa"/>
            <w:tcBorders>
              <w:left w:val="single" w:sz="4" w:space="0" w:color="000000"/>
              <w:bottom w:val="single" w:sz="4" w:space="0" w:color="000000"/>
            </w:tcBorders>
            <w:shd w:val="clear" w:color="auto" w:fill="D6E3BC"/>
            <w:vAlign w:val="center"/>
          </w:tcPr>
          <w:p w:rsidR="00861D6E" w:rsidRPr="00DC7D7F" w:rsidRDefault="00861D6E" w:rsidP="001A0B46">
            <w:pPr>
              <w:snapToGrid w:val="0"/>
              <w:spacing w:line="240" w:lineRule="auto"/>
              <w:ind w:right="-1074"/>
              <w:rPr>
                <w:sz w:val="20"/>
                <w:szCs w:val="20"/>
              </w:rPr>
            </w:pPr>
            <w:r w:rsidRPr="00DC7D7F">
              <w:rPr>
                <w:sz w:val="20"/>
                <w:szCs w:val="20"/>
              </w:rPr>
              <w:t>11</w:t>
            </w:r>
          </w:p>
        </w:tc>
        <w:tc>
          <w:tcPr>
            <w:tcW w:w="540" w:type="dxa"/>
            <w:tcBorders>
              <w:left w:val="single" w:sz="4" w:space="0" w:color="000000"/>
              <w:bottom w:val="single" w:sz="4" w:space="0" w:color="000000"/>
            </w:tcBorders>
            <w:shd w:val="clear" w:color="auto" w:fill="D6E3BC"/>
            <w:vAlign w:val="center"/>
          </w:tcPr>
          <w:p w:rsidR="00861D6E" w:rsidRPr="00DC7D7F" w:rsidRDefault="00861D6E" w:rsidP="001A0B46">
            <w:pPr>
              <w:snapToGrid w:val="0"/>
              <w:spacing w:line="240" w:lineRule="auto"/>
              <w:ind w:right="-1074"/>
              <w:rPr>
                <w:sz w:val="20"/>
                <w:szCs w:val="20"/>
              </w:rPr>
            </w:pPr>
            <w:r w:rsidRPr="00DC7D7F">
              <w:rPr>
                <w:sz w:val="20"/>
                <w:szCs w:val="20"/>
              </w:rPr>
              <w:t>9</w:t>
            </w:r>
          </w:p>
        </w:tc>
        <w:tc>
          <w:tcPr>
            <w:tcW w:w="478" w:type="dxa"/>
            <w:tcBorders>
              <w:left w:val="single" w:sz="4" w:space="0" w:color="000000"/>
              <w:bottom w:val="single" w:sz="4" w:space="0" w:color="000000"/>
            </w:tcBorders>
            <w:shd w:val="clear" w:color="auto" w:fill="D6E3BC"/>
            <w:vAlign w:val="center"/>
          </w:tcPr>
          <w:p w:rsidR="00861D6E" w:rsidRPr="00DC7D7F" w:rsidRDefault="00861D6E" w:rsidP="001A0B46">
            <w:pPr>
              <w:snapToGrid w:val="0"/>
              <w:spacing w:line="240" w:lineRule="auto"/>
              <w:ind w:right="-1074"/>
              <w:rPr>
                <w:sz w:val="20"/>
                <w:szCs w:val="20"/>
              </w:rPr>
            </w:pPr>
            <w:r w:rsidRPr="00DC7D7F">
              <w:rPr>
                <w:sz w:val="20"/>
                <w:szCs w:val="20"/>
              </w:rPr>
              <w:t>15</w:t>
            </w:r>
          </w:p>
        </w:tc>
        <w:tc>
          <w:tcPr>
            <w:tcW w:w="540" w:type="dxa"/>
            <w:tcBorders>
              <w:left w:val="single" w:sz="4" w:space="0" w:color="000000"/>
              <w:bottom w:val="single" w:sz="4" w:space="0" w:color="000000"/>
            </w:tcBorders>
            <w:shd w:val="clear" w:color="auto" w:fill="D6E3BC"/>
            <w:vAlign w:val="center"/>
          </w:tcPr>
          <w:p w:rsidR="00861D6E" w:rsidRPr="00DC7D7F" w:rsidRDefault="00861D6E" w:rsidP="001A0B46">
            <w:pPr>
              <w:snapToGrid w:val="0"/>
              <w:spacing w:line="240" w:lineRule="auto"/>
              <w:ind w:right="-513"/>
              <w:rPr>
                <w:sz w:val="20"/>
                <w:szCs w:val="20"/>
              </w:rPr>
            </w:pPr>
            <w:r w:rsidRPr="00DC7D7F">
              <w:rPr>
                <w:sz w:val="20"/>
                <w:szCs w:val="20"/>
              </w:rPr>
              <w:t>-</w:t>
            </w:r>
          </w:p>
        </w:tc>
        <w:tc>
          <w:tcPr>
            <w:tcW w:w="868" w:type="dxa"/>
            <w:tcBorders>
              <w:left w:val="single" w:sz="4" w:space="0" w:color="000000"/>
              <w:bottom w:val="single" w:sz="4" w:space="0" w:color="000000"/>
              <w:right w:val="single" w:sz="4" w:space="0" w:color="000000"/>
            </w:tcBorders>
            <w:shd w:val="clear" w:color="auto" w:fill="FABF8F"/>
            <w:vAlign w:val="center"/>
          </w:tcPr>
          <w:p w:rsidR="00861D6E" w:rsidRPr="00DC7D7F" w:rsidRDefault="00861D6E" w:rsidP="001A0B46">
            <w:pPr>
              <w:snapToGrid w:val="0"/>
              <w:spacing w:line="240" w:lineRule="auto"/>
              <w:ind w:right="-1074"/>
              <w:rPr>
                <w:b/>
                <w:sz w:val="20"/>
                <w:szCs w:val="20"/>
              </w:rPr>
            </w:pPr>
            <w:r w:rsidRPr="00DC7D7F">
              <w:rPr>
                <w:b/>
                <w:sz w:val="20"/>
                <w:szCs w:val="20"/>
              </w:rPr>
              <w:t>224</w:t>
            </w:r>
          </w:p>
        </w:tc>
      </w:tr>
      <w:tr w:rsidR="00861D6E" w:rsidRPr="00DC7D7F" w:rsidTr="001A0B46">
        <w:trPr>
          <w:cantSplit/>
          <w:trHeight w:hRule="exact" w:val="516"/>
        </w:trPr>
        <w:tc>
          <w:tcPr>
            <w:tcW w:w="539" w:type="dxa"/>
            <w:vMerge/>
            <w:tcBorders>
              <w:left w:val="single" w:sz="4" w:space="0" w:color="000000"/>
              <w:bottom w:val="single" w:sz="4" w:space="0" w:color="000000"/>
            </w:tcBorders>
            <w:vAlign w:val="center"/>
          </w:tcPr>
          <w:p w:rsidR="00861D6E" w:rsidRPr="00DC7D7F" w:rsidRDefault="00861D6E" w:rsidP="001A0B46">
            <w:pPr>
              <w:spacing w:line="240" w:lineRule="auto"/>
              <w:rPr>
                <w:sz w:val="20"/>
                <w:szCs w:val="20"/>
              </w:rPr>
            </w:pPr>
          </w:p>
        </w:tc>
        <w:tc>
          <w:tcPr>
            <w:tcW w:w="2688" w:type="dxa"/>
            <w:tcBorders>
              <w:left w:val="single" w:sz="4" w:space="0" w:color="000000"/>
              <w:bottom w:val="single" w:sz="4" w:space="0" w:color="000000"/>
            </w:tcBorders>
            <w:shd w:val="clear" w:color="auto" w:fill="C2D69B"/>
          </w:tcPr>
          <w:p w:rsidR="00861D6E" w:rsidRPr="00DC7D7F" w:rsidRDefault="00861D6E" w:rsidP="001A0B46">
            <w:pPr>
              <w:snapToGrid w:val="0"/>
              <w:spacing w:line="240" w:lineRule="auto"/>
              <w:ind w:right="-1074"/>
              <w:rPr>
                <w:sz w:val="20"/>
                <w:szCs w:val="20"/>
              </w:rPr>
            </w:pPr>
            <w:r w:rsidRPr="00DC7D7F">
              <w:rPr>
                <w:sz w:val="20"/>
                <w:szCs w:val="20"/>
              </w:rPr>
              <w:t>2.2. Vaikų skaičius šeimose</w:t>
            </w:r>
          </w:p>
        </w:tc>
        <w:tc>
          <w:tcPr>
            <w:tcW w:w="481" w:type="dxa"/>
            <w:tcBorders>
              <w:left w:val="single" w:sz="4" w:space="0" w:color="000000"/>
              <w:bottom w:val="single" w:sz="4" w:space="0" w:color="000000"/>
            </w:tcBorders>
            <w:shd w:val="clear" w:color="auto" w:fill="C2D69B"/>
            <w:vAlign w:val="center"/>
          </w:tcPr>
          <w:p w:rsidR="00861D6E" w:rsidRPr="00DC7D7F" w:rsidRDefault="00861D6E" w:rsidP="001A0B46">
            <w:pPr>
              <w:snapToGrid w:val="0"/>
              <w:spacing w:line="240" w:lineRule="auto"/>
              <w:ind w:right="-1074"/>
              <w:rPr>
                <w:sz w:val="20"/>
                <w:szCs w:val="20"/>
              </w:rPr>
            </w:pPr>
            <w:r w:rsidRPr="00DC7D7F">
              <w:rPr>
                <w:sz w:val="20"/>
                <w:szCs w:val="20"/>
              </w:rPr>
              <w:t>17</w:t>
            </w:r>
          </w:p>
        </w:tc>
        <w:tc>
          <w:tcPr>
            <w:tcW w:w="523" w:type="dxa"/>
            <w:tcBorders>
              <w:left w:val="single" w:sz="4" w:space="0" w:color="000000"/>
              <w:bottom w:val="single" w:sz="4" w:space="0" w:color="000000"/>
            </w:tcBorders>
            <w:shd w:val="clear" w:color="auto" w:fill="C2D69B"/>
            <w:vAlign w:val="center"/>
          </w:tcPr>
          <w:p w:rsidR="00861D6E" w:rsidRPr="00DC7D7F" w:rsidRDefault="00861D6E" w:rsidP="001A0B46">
            <w:pPr>
              <w:snapToGrid w:val="0"/>
              <w:spacing w:line="240" w:lineRule="auto"/>
              <w:ind w:right="-1074"/>
              <w:rPr>
                <w:sz w:val="20"/>
                <w:szCs w:val="20"/>
              </w:rPr>
            </w:pPr>
            <w:r w:rsidRPr="00DC7D7F">
              <w:rPr>
                <w:sz w:val="20"/>
                <w:szCs w:val="20"/>
              </w:rPr>
              <w:t>9</w:t>
            </w:r>
          </w:p>
        </w:tc>
        <w:tc>
          <w:tcPr>
            <w:tcW w:w="523" w:type="dxa"/>
            <w:tcBorders>
              <w:left w:val="single" w:sz="4" w:space="0" w:color="000000"/>
              <w:bottom w:val="single" w:sz="4" w:space="0" w:color="000000"/>
            </w:tcBorders>
            <w:shd w:val="clear" w:color="auto" w:fill="C2D69B"/>
            <w:vAlign w:val="center"/>
          </w:tcPr>
          <w:p w:rsidR="00861D6E" w:rsidRPr="00DC7D7F" w:rsidRDefault="00861D6E" w:rsidP="001A0B46">
            <w:pPr>
              <w:snapToGrid w:val="0"/>
              <w:spacing w:line="240" w:lineRule="auto"/>
              <w:ind w:right="-1074"/>
              <w:rPr>
                <w:sz w:val="20"/>
                <w:szCs w:val="20"/>
              </w:rPr>
            </w:pPr>
            <w:r w:rsidRPr="00DC7D7F">
              <w:rPr>
                <w:sz w:val="20"/>
                <w:szCs w:val="20"/>
              </w:rPr>
              <w:t>18</w:t>
            </w:r>
          </w:p>
        </w:tc>
        <w:tc>
          <w:tcPr>
            <w:tcW w:w="559" w:type="dxa"/>
            <w:tcBorders>
              <w:left w:val="single" w:sz="4" w:space="0" w:color="000000"/>
              <w:bottom w:val="single" w:sz="4" w:space="0" w:color="000000"/>
            </w:tcBorders>
            <w:shd w:val="clear" w:color="auto" w:fill="C2D69B"/>
            <w:vAlign w:val="center"/>
          </w:tcPr>
          <w:p w:rsidR="00861D6E" w:rsidRPr="00DC7D7F" w:rsidRDefault="00861D6E" w:rsidP="001A0B46">
            <w:pPr>
              <w:snapToGrid w:val="0"/>
              <w:spacing w:line="240" w:lineRule="auto"/>
              <w:ind w:right="-1074"/>
              <w:rPr>
                <w:sz w:val="20"/>
                <w:szCs w:val="20"/>
              </w:rPr>
            </w:pPr>
            <w:r w:rsidRPr="00DC7D7F">
              <w:rPr>
                <w:sz w:val="20"/>
                <w:szCs w:val="20"/>
              </w:rPr>
              <w:t>11</w:t>
            </w:r>
          </w:p>
        </w:tc>
        <w:tc>
          <w:tcPr>
            <w:tcW w:w="523" w:type="dxa"/>
            <w:tcBorders>
              <w:left w:val="single" w:sz="4" w:space="0" w:color="000000"/>
              <w:bottom w:val="single" w:sz="4" w:space="0" w:color="000000"/>
            </w:tcBorders>
            <w:shd w:val="clear" w:color="auto" w:fill="C2D69B"/>
            <w:vAlign w:val="center"/>
          </w:tcPr>
          <w:p w:rsidR="00861D6E" w:rsidRPr="00DC7D7F" w:rsidRDefault="00861D6E" w:rsidP="001A0B46">
            <w:pPr>
              <w:snapToGrid w:val="0"/>
              <w:spacing w:line="240" w:lineRule="auto"/>
              <w:ind w:right="-1074"/>
              <w:rPr>
                <w:sz w:val="20"/>
                <w:szCs w:val="20"/>
              </w:rPr>
            </w:pPr>
            <w:r w:rsidRPr="00DC7D7F">
              <w:rPr>
                <w:sz w:val="20"/>
                <w:szCs w:val="20"/>
              </w:rPr>
              <w:t>5</w:t>
            </w:r>
          </w:p>
        </w:tc>
        <w:tc>
          <w:tcPr>
            <w:tcW w:w="523" w:type="dxa"/>
            <w:tcBorders>
              <w:left w:val="single" w:sz="4" w:space="0" w:color="000000"/>
              <w:bottom w:val="single" w:sz="4" w:space="0" w:color="000000"/>
            </w:tcBorders>
            <w:shd w:val="clear" w:color="auto" w:fill="C2D69B"/>
            <w:vAlign w:val="center"/>
          </w:tcPr>
          <w:p w:rsidR="00861D6E" w:rsidRPr="00DC7D7F" w:rsidRDefault="00861D6E" w:rsidP="001A0B46">
            <w:pPr>
              <w:snapToGrid w:val="0"/>
              <w:spacing w:line="240" w:lineRule="auto"/>
              <w:ind w:right="-1074"/>
              <w:rPr>
                <w:sz w:val="20"/>
                <w:szCs w:val="20"/>
              </w:rPr>
            </w:pPr>
            <w:r w:rsidRPr="00DC7D7F">
              <w:rPr>
                <w:sz w:val="20"/>
                <w:szCs w:val="20"/>
              </w:rPr>
              <w:t>10</w:t>
            </w:r>
          </w:p>
        </w:tc>
        <w:tc>
          <w:tcPr>
            <w:tcW w:w="496" w:type="dxa"/>
            <w:tcBorders>
              <w:left w:val="single" w:sz="4" w:space="0" w:color="000000"/>
              <w:bottom w:val="single" w:sz="4" w:space="0" w:color="000000"/>
            </w:tcBorders>
            <w:shd w:val="clear" w:color="auto" w:fill="C2D69B"/>
            <w:vAlign w:val="center"/>
          </w:tcPr>
          <w:p w:rsidR="00861D6E" w:rsidRPr="00DC7D7F" w:rsidRDefault="00861D6E" w:rsidP="001A0B46">
            <w:pPr>
              <w:snapToGrid w:val="0"/>
              <w:spacing w:line="240" w:lineRule="auto"/>
              <w:ind w:right="-1074"/>
              <w:rPr>
                <w:sz w:val="20"/>
                <w:szCs w:val="20"/>
              </w:rPr>
            </w:pPr>
            <w:r w:rsidRPr="00DC7D7F">
              <w:rPr>
                <w:sz w:val="20"/>
                <w:szCs w:val="20"/>
              </w:rPr>
              <w:t>13</w:t>
            </w:r>
          </w:p>
        </w:tc>
        <w:tc>
          <w:tcPr>
            <w:tcW w:w="523" w:type="dxa"/>
            <w:tcBorders>
              <w:left w:val="single" w:sz="4" w:space="0" w:color="000000"/>
              <w:bottom w:val="single" w:sz="4" w:space="0" w:color="000000"/>
            </w:tcBorders>
            <w:shd w:val="clear" w:color="auto" w:fill="C2D69B"/>
            <w:vAlign w:val="center"/>
          </w:tcPr>
          <w:p w:rsidR="00861D6E" w:rsidRPr="00DC7D7F" w:rsidRDefault="00861D6E" w:rsidP="001A0B46">
            <w:pPr>
              <w:snapToGrid w:val="0"/>
              <w:spacing w:line="240" w:lineRule="auto"/>
              <w:ind w:right="-1074"/>
              <w:rPr>
                <w:sz w:val="20"/>
                <w:szCs w:val="20"/>
              </w:rPr>
            </w:pPr>
            <w:r w:rsidRPr="00DC7D7F">
              <w:rPr>
                <w:sz w:val="20"/>
                <w:szCs w:val="20"/>
              </w:rPr>
              <w:t>69</w:t>
            </w:r>
          </w:p>
        </w:tc>
        <w:tc>
          <w:tcPr>
            <w:tcW w:w="523" w:type="dxa"/>
            <w:tcBorders>
              <w:left w:val="single" w:sz="4" w:space="0" w:color="000000"/>
              <w:bottom w:val="single" w:sz="4" w:space="0" w:color="000000"/>
            </w:tcBorders>
            <w:shd w:val="clear" w:color="auto" w:fill="C2D69B"/>
            <w:vAlign w:val="center"/>
          </w:tcPr>
          <w:p w:rsidR="00861D6E" w:rsidRPr="00DC7D7F" w:rsidRDefault="00861D6E" w:rsidP="001A0B46">
            <w:pPr>
              <w:snapToGrid w:val="0"/>
              <w:spacing w:line="240" w:lineRule="auto"/>
              <w:ind w:right="-1074"/>
              <w:rPr>
                <w:sz w:val="20"/>
                <w:szCs w:val="20"/>
              </w:rPr>
            </w:pPr>
            <w:r w:rsidRPr="00DC7D7F">
              <w:rPr>
                <w:sz w:val="20"/>
                <w:szCs w:val="20"/>
              </w:rPr>
              <w:t>59</w:t>
            </w:r>
          </w:p>
        </w:tc>
        <w:tc>
          <w:tcPr>
            <w:tcW w:w="487" w:type="dxa"/>
            <w:tcBorders>
              <w:left w:val="single" w:sz="4" w:space="0" w:color="000000"/>
              <w:bottom w:val="single" w:sz="4" w:space="0" w:color="000000"/>
            </w:tcBorders>
            <w:shd w:val="clear" w:color="auto" w:fill="C2D69B"/>
            <w:vAlign w:val="center"/>
          </w:tcPr>
          <w:p w:rsidR="00861D6E" w:rsidRPr="00DC7D7F" w:rsidRDefault="00861D6E" w:rsidP="001A0B46">
            <w:pPr>
              <w:snapToGrid w:val="0"/>
              <w:spacing w:line="240" w:lineRule="auto"/>
              <w:ind w:right="-1074"/>
              <w:rPr>
                <w:sz w:val="20"/>
                <w:szCs w:val="20"/>
              </w:rPr>
            </w:pPr>
            <w:r w:rsidRPr="00DC7D7F">
              <w:rPr>
                <w:sz w:val="20"/>
                <w:szCs w:val="20"/>
              </w:rPr>
              <w:t>9</w:t>
            </w:r>
          </w:p>
        </w:tc>
        <w:tc>
          <w:tcPr>
            <w:tcW w:w="537" w:type="dxa"/>
            <w:tcBorders>
              <w:left w:val="single" w:sz="4" w:space="0" w:color="000000"/>
              <w:bottom w:val="single" w:sz="4" w:space="0" w:color="000000"/>
            </w:tcBorders>
            <w:shd w:val="clear" w:color="auto" w:fill="C2D69B"/>
            <w:vAlign w:val="center"/>
          </w:tcPr>
          <w:p w:rsidR="00861D6E" w:rsidRPr="00DC7D7F" w:rsidRDefault="00861D6E" w:rsidP="001A0B46">
            <w:pPr>
              <w:snapToGrid w:val="0"/>
              <w:spacing w:line="240" w:lineRule="auto"/>
              <w:ind w:right="-531"/>
              <w:jc w:val="left"/>
              <w:rPr>
                <w:sz w:val="20"/>
                <w:szCs w:val="20"/>
              </w:rPr>
            </w:pPr>
            <w:r w:rsidRPr="00DC7D7F">
              <w:rPr>
                <w:sz w:val="20"/>
                <w:szCs w:val="20"/>
              </w:rPr>
              <w:t>7</w:t>
            </w:r>
          </w:p>
        </w:tc>
        <w:tc>
          <w:tcPr>
            <w:tcW w:w="537" w:type="dxa"/>
            <w:tcBorders>
              <w:left w:val="single" w:sz="4" w:space="0" w:color="000000"/>
              <w:bottom w:val="single" w:sz="4" w:space="0" w:color="000000"/>
            </w:tcBorders>
            <w:shd w:val="clear" w:color="auto" w:fill="C2D69B"/>
            <w:vAlign w:val="center"/>
          </w:tcPr>
          <w:p w:rsidR="00861D6E" w:rsidRPr="00DC7D7F" w:rsidRDefault="00861D6E" w:rsidP="001A0B46">
            <w:pPr>
              <w:snapToGrid w:val="0"/>
              <w:spacing w:line="240" w:lineRule="auto"/>
              <w:ind w:right="-1074"/>
              <w:rPr>
                <w:sz w:val="20"/>
                <w:szCs w:val="20"/>
              </w:rPr>
            </w:pPr>
            <w:r w:rsidRPr="00DC7D7F">
              <w:rPr>
                <w:sz w:val="20"/>
                <w:szCs w:val="20"/>
              </w:rPr>
              <w:t>26</w:t>
            </w:r>
          </w:p>
        </w:tc>
        <w:tc>
          <w:tcPr>
            <w:tcW w:w="496" w:type="dxa"/>
            <w:tcBorders>
              <w:left w:val="single" w:sz="4" w:space="0" w:color="000000"/>
              <w:bottom w:val="single" w:sz="4" w:space="0" w:color="000000"/>
            </w:tcBorders>
            <w:shd w:val="clear" w:color="auto" w:fill="C2D69B"/>
            <w:vAlign w:val="center"/>
          </w:tcPr>
          <w:p w:rsidR="00861D6E" w:rsidRPr="00DC7D7F" w:rsidRDefault="00861D6E" w:rsidP="001A0B46">
            <w:pPr>
              <w:snapToGrid w:val="0"/>
              <w:spacing w:line="240" w:lineRule="auto"/>
              <w:ind w:right="-1074"/>
              <w:rPr>
                <w:sz w:val="20"/>
                <w:szCs w:val="20"/>
              </w:rPr>
            </w:pPr>
            <w:r w:rsidRPr="00DC7D7F">
              <w:rPr>
                <w:sz w:val="20"/>
                <w:szCs w:val="20"/>
              </w:rPr>
              <w:t>9</w:t>
            </w:r>
          </w:p>
        </w:tc>
        <w:tc>
          <w:tcPr>
            <w:tcW w:w="496" w:type="dxa"/>
            <w:tcBorders>
              <w:left w:val="single" w:sz="4" w:space="0" w:color="000000"/>
              <w:bottom w:val="single" w:sz="4" w:space="0" w:color="000000"/>
            </w:tcBorders>
            <w:shd w:val="clear" w:color="auto" w:fill="C2D69B"/>
            <w:vAlign w:val="center"/>
          </w:tcPr>
          <w:p w:rsidR="00861D6E" w:rsidRPr="00DC7D7F" w:rsidRDefault="00861D6E" w:rsidP="001A0B46">
            <w:pPr>
              <w:snapToGrid w:val="0"/>
              <w:spacing w:line="240" w:lineRule="auto"/>
              <w:ind w:right="-1074"/>
              <w:rPr>
                <w:sz w:val="20"/>
                <w:szCs w:val="20"/>
              </w:rPr>
            </w:pPr>
            <w:r w:rsidRPr="00DC7D7F">
              <w:rPr>
                <w:sz w:val="20"/>
                <w:szCs w:val="20"/>
              </w:rPr>
              <w:t>32</w:t>
            </w:r>
          </w:p>
        </w:tc>
        <w:tc>
          <w:tcPr>
            <w:tcW w:w="504" w:type="dxa"/>
            <w:tcBorders>
              <w:left w:val="single" w:sz="4" w:space="0" w:color="000000"/>
              <w:bottom w:val="single" w:sz="4" w:space="0" w:color="000000"/>
            </w:tcBorders>
            <w:shd w:val="clear" w:color="auto" w:fill="C2D69B"/>
            <w:vAlign w:val="center"/>
          </w:tcPr>
          <w:p w:rsidR="00861D6E" w:rsidRPr="00DC7D7F" w:rsidRDefault="00861D6E" w:rsidP="001A0B46">
            <w:pPr>
              <w:snapToGrid w:val="0"/>
              <w:spacing w:line="240" w:lineRule="auto"/>
              <w:ind w:right="-1074"/>
              <w:rPr>
                <w:sz w:val="20"/>
                <w:szCs w:val="20"/>
              </w:rPr>
            </w:pPr>
            <w:r w:rsidRPr="00DC7D7F">
              <w:rPr>
                <w:sz w:val="20"/>
                <w:szCs w:val="20"/>
              </w:rPr>
              <w:t>18</w:t>
            </w:r>
          </w:p>
        </w:tc>
        <w:tc>
          <w:tcPr>
            <w:tcW w:w="490" w:type="dxa"/>
            <w:tcBorders>
              <w:left w:val="single" w:sz="4" w:space="0" w:color="000000"/>
              <w:bottom w:val="single" w:sz="4" w:space="0" w:color="000000"/>
            </w:tcBorders>
            <w:shd w:val="clear" w:color="auto" w:fill="C2D69B"/>
            <w:vAlign w:val="center"/>
          </w:tcPr>
          <w:p w:rsidR="00861D6E" w:rsidRPr="00DC7D7F" w:rsidRDefault="00861D6E" w:rsidP="001A0B46">
            <w:pPr>
              <w:snapToGrid w:val="0"/>
              <w:spacing w:line="240" w:lineRule="auto"/>
              <w:ind w:right="-1074"/>
              <w:rPr>
                <w:sz w:val="20"/>
                <w:szCs w:val="20"/>
              </w:rPr>
            </w:pPr>
            <w:r w:rsidRPr="00DC7D7F">
              <w:rPr>
                <w:sz w:val="20"/>
                <w:szCs w:val="20"/>
              </w:rPr>
              <w:t>10</w:t>
            </w:r>
          </w:p>
        </w:tc>
        <w:tc>
          <w:tcPr>
            <w:tcW w:w="460" w:type="dxa"/>
            <w:tcBorders>
              <w:left w:val="single" w:sz="4" w:space="0" w:color="000000"/>
              <w:bottom w:val="single" w:sz="4" w:space="0" w:color="000000"/>
            </w:tcBorders>
            <w:shd w:val="clear" w:color="auto" w:fill="C2D69B"/>
            <w:vAlign w:val="center"/>
          </w:tcPr>
          <w:p w:rsidR="00861D6E" w:rsidRPr="00DC7D7F" w:rsidRDefault="00861D6E" w:rsidP="001A0B46">
            <w:pPr>
              <w:snapToGrid w:val="0"/>
              <w:spacing w:line="240" w:lineRule="auto"/>
              <w:ind w:right="-1074"/>
              <w:rPr>
                <w:sz w:val="20"/>
                <w:szCs w:val="20"/>
              </w:rPr>
            </w:pPr>
            <w:r w:rsidRPr="00DC7D7F">
              <w:rPr>
                <w:sz w:val="20"/>
                <w:szCs w:val="20"/>
              </w:rPr>
              <w:t>27</w:t>
            </w:r>
          </w:p>
        </w:tc>
        <w:tc>
          <w:tcPr>
            <w:tcW w:w="540" w:type="dxa"/>
            <w:tcBorders>
              <w:left w:val="single" w:sz="4" w:space="0" w:color="000000"/>
              <w:bottom w:val="single" w:sz="4" w:space="0" w:color="000000"/>
            </w:tcBorders>
            <w:shd w:val="clear" w:color="auto" w:fill="C2D69B"/>
            <w:vAlign w:val="center"/>
          </w:tcPr>
          <w:p w:rsidR="00861D6E" w:rsidRPr="00DC7D7F" w:rsidRDefault="00861D6E" w:rsidP="001A0B46">
            <w:pPr>
              <w:snapToGrid w:val="0"/>
              <w:spacing w:line="240" w:lineRule="auto"/>
              <w:ind w:right="-1074"/>
              <w:rPr>
                <w:sz w:val="20"/>
                <w:szCs w:val="20"/>
              </w:rPr>
            </w:pPr>
            <w:r w:rsidRPr="00DC7D7F">
              <w:rPr>
                <w:sz w:val="20"/>
                <w:szCs w:val="20"/>
              </w:rPr>
              <w:t>23</w:t>
            </w:r>
          </w:p>
        </w:tc>
        <w:tc>
          <w:tcPr>
            <w:tcW w:w="540" w:type="dxa"/>
            <w:tcBorders>
              <w:left w:val="single" w:sz="4" w:space="0" w:color="000000"/>
              <w:bottom w:val="single" w:sz="4" w:space="0" w:color="000000"/>
            </w:tcBorders>
            <w:shd w:val="clear" w:color="auto" w:fill="C2D69B"/>
            <w:vAlign w:val="center"/>
          </w:tcPr>
          <w:p w:rsidR="00861D6E" w:rsidRPr="00DC7D7F" w:rsidRDefault="00861D6E" w:rsidP="001A0B46">
            <w:pPr>
              <w:snapToGrid w:val="0"/>
              <w:spacing w:line="240" w:lineRule="auto"/>
              <w:ind w:right="-1074"/>
              <w:rPr>
                <w:sz w:val="20"/>
                <w:szCs w:val="20"/>
              </w:rPr>
            </w:pPr>
            <w:r w:rsidRPr="00DC7D7F">
              <w:rPr>
                <w:sz w:val="20"/>
                <w:szCs w:val="20"/>
              </w:rPr>
              <w:t>18</w:t>
            </w:r>
          </w:p>
        </w:tc>
        <w:tc>
          <w:tcPr>
            <w:tcW w:w="478" w:type="dxa"/>
            <w:tcBorders>
              <w:left w:val="single" w:sz="4" w:space="0" w:color="000000"/>
              <w:bottom w:val="single" w:sz="4" w:space="0" w:color="000000"/>
            </w:tcBorders>
            <w:shd w:val="clear" w:color="auto" w:fill="C2D69B"/>
            <w:vAlign w:val="center"/>
          </w:tcPr>
          <w:p w:rsidR="00861D6E" w:rsidRPr="00DC7D7F" w:rsidRDefault="00861D6E" w:rsidP="001A0B46">
            <w:pPr>
              <w:snapToGrid w:val="0"/>
              <w:spacing w:line="240" w:lineRule="auto"/>
              <w:ind w:right="-1074"/>
              <w:rPr>
                <w:sz w:val="20"/>
                <w:szCs w:val="20"/>
              </w:rPr>
            </w:pPr>
            <w:r w:rsidRPr="00DC7D7F">
              <w:rPr>
                <w:sz w:val="20"/>
                <w:szCs w:val="20"/>
              </w:rPr>
              <w:t>22</w:t>
            </w:r>
          </w:p>
        </w:tc>
        <w:tc>
          <w:tcPr>
            <w:tcW w:w="540" w:type="dxa"/>
            <w:tcBorders>
              <w:left w:val="single" w:sz="4" w:space="0" w:color="000000"/>
              <w:bottom w:val="single" w:sz="4" w:space="0" w:color="000000"/>
            </w:tcBorders>
            <w:shd w:val="clear" w:color="auto" w:fill="C2D69B"/>
          </w:tcPr>
          <w:p w:rsidR="00861D6E" w:rsidRPr="00DC7D7F" w:rsidRDefault="00861D6E" w:rsidP="001A0B46">
            <w:pPr>
              <w:snapToGrid w:val="0"/>
              <w:spacing w:line="240" w:lineRule="auto"/>
              <w:ind w:right="-1074"/>
              <w:rPr>
                <w:sz w:val="20"/>
                <w:szCs w:val="20"/>
              </w:rPr>
            </w:pPr>
            <w:r w:rsidRPr="00DC7D7F">
              <w:rPr>
                <w:sz w:val="20"/>
                <w:szCs w:val="20"/>
              </w:rPr>
              <w:t>-</w:t>
            </w:r>
          </w:p>
        </w:tc>
        <w:tc>
          <w:tcPr>
            <w:tcW w:w="868" w:type="dxa"/>
            <w:tcBorders>
              <w:left w:val="single" w:sz="4" w:space="0" w:color="000000"/>
              <w:bottom w:val="single" w:sz="4" w:space="0" w:color="000000"/>
              <w:right w:val="single" w:sz="4" w:space="0" w:color="000000"/>
            </w:tcBorders>
            <w:shd w:val="clear" w:color="auto" w:fill="FABF8F"/>
            <w:vAlign w:val="center"/>
          </w:tcPr>
          <w:p w:rsidR="00861D6E" w:rsidRPr="00DC7D7F" w:rsidRDefault="00861D6E" w:rsidP="001A0B46">
            <w:pPr>
              <w:snapToGrid w:val="0"/>
              <w:spacing w:line="240" w:lineRule="auto"/>
              <w:ind w:right="-1074"/>
              <w:rPr>
                <w:b/>
                <w:sz w:val="20"/>
                <w:szCs w:val="20"/>
              </w:rPr>
            </w:pPr>
            <w:r w:rsidRPr="00DC7D7F">
              <w:rPr>
                <w:b/>
                <w:sz w:val="20"/>
                <w:szCs w:val="20"/>
              </w:rPr>
              <w:t>412</w:t>
            </w:r>
          </w:p>
        </w:tc>
      </w:tr>
      <w:tr w:rsidR="00861D6E" w:rsidRPr="00DC7D7F" w:rsidTr="001A0B46">
        <w:trPr>
          <w:cantSplit/>
          <w:trHeight w:hRule="exact" w:val="516"/>
        </w:trPr>
        <w:tc>
          <w:tcPr>
            <w:tcW w:w="539" w:type="dxa"/>
            <w:vMerge/>
            <w:tcBorders>
              <w:left w:val="single" w:sz="4" w:space="0" w:color="000000"/>
              <w:bottom w:val="single" w:sz="4" w:space="0" w:color="000000"/>
            </w:tcBorders>
            <w:vAlign w:val="center"/>
          </w:tcPr>
          <w:p w:rsidR="00861D6E" w:rsidRPr="00DC7D7F" w:rsidRDefault="00861D6E" w:rsidP="001A0B46">
            <w:pPr>
              <w:spacing w:line="240" w:lineRule="auto"/>
              <w:rPr>
                <w:sz w:val="20"/>
                <w:szCs w:val="20"/>
              </w:rPr>
            </w:pPr>
          </w:p>
        </w:tc>
        <w:tc>
          <w:tcPr>
            <w:tcW w:w="2688" w:type="dxa"/>
            <w:tcBorders>
              <w:left w:val="single" w:sz="4" w:space="0" w:color="000000"/>
              <w:bottom w:val="single" w:sz="4" w:space="0" w:color="000000"/>
            </w:tcBorders>
          </w:tcPr>
          <w:p w:rsidR="00861D6E" w:rsidRPr="00DC7D7F" w:rsidRDefault="00861D6E" w:rsidP="001A0B46">
            <w:pPr>
              <w:snapToGrid w:val="0"/>
              <w:spacing w:line="240" w:lineRule="auto"/>
              <w:ind w:right="-1074"/>
              <w:rPr>
                <w:sz w:val="20"/>
                <w:szCs w:val="20"/>
              </w:rPr>
            </w:pPr>
            <w:r w:rsidRPr="00DC7D7F">
              <w:rPr>
                <w:sz w:val="20"/>
                <w:szCs w:val="20"/>
              </w:rPr>
              <w:t>2.3.  Šeimos, auginančios</w:t>
            </w:r>
          </w:p>
          <w:p w:rsidR="00861D6E" w:rsidRPr="00DC7D7F" w:rsidRDefault="00861D6E" w:rsidP="001A0B46">
            <w:pPr>
              <w:spacing w:line="240" w:lineRule="auto"/>
              <w:ind w:right="-1074"/>
              <w:rPr>
                <w:sz w:val="20"/>
                <w:szCs w:val="20"/>
              </w:rPr>
            </w:pPr>
            <w:r w:rsidRPr="00DC7D7F">
              <w:rPr>
                <w:sz w:val="20"/>
                <w:szCs w:val="20"/>
              </w:rPr>
              <w:t>1-2 vaikus</w:t>
            </w:r>
          </w:p>
        </w:tc>
        <w:tc>
          <w:tcPr>
            <w:tcW w:w="481"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8</w:t>
            </w:r>
          </w:p>
        </w:tc>
        <w:tc>
          <w:tcPr>
            <w:tcW w:w="523"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4</w:t>
            </w:r>
          </w:p>
        </w:tc>
        <w:tc>
          <w:tcPr>
            <w:tcW w:w="523"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10</w:t>
            </w:r>
          </w:p>
        </w:tc>
        <w:tc>
          <w:tcPr>
            <w:tcW w:w="559"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8</w:t>
            </w:r>
          </w:p>
        </w:tc>
        <w:tc>
          <w:tcPr>
            <w:tcW w:w="523"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4</w:t>
            </w:r>
          </w:p>
        </w:tc>
        <w:tc>
          <w:tcPr>
            <w:tcW w:w="523"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7</w:t>
            </w:r>
          </w:p>
        </w:tc>
        <w:tc>
          <w:tcPr>
            <w:tcW w:w="496"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8</w:t>
            </w:r>
          </w:p>
        </w:tc>
        <w:tc>
          <w:tcPr>
            <w:tcW w:w="523"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33</w:t>
            </w:r>
          </w:p>
        </w:tc>
        <w:tc>
          <w:tcPr>
            <w:tcW w:w="523"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22</w:t>
            </w:r>
          </w:p>
        </w:tc>
        <w:tc>
          <w:tcPr>
            <w:tcW w:w="487"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3</w:t>
            </w:r>
          </w:p>
        </w:tc>
        <w:tc>
          <w:tcPr>
            <w:tcW w:w="537"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531"/>
              <w:jc w:val="left"/>
              <w:rPr>
                <w:sz w:val="20"/>
                <w:szCs w:val="20"/>
              </w:rPr>
            </w:pPr>
            <w:r w:rsidRPr="00DC7D7F">
              <w:rPr>
                <w:sz w:val="20"/>
                <w:szCs w:val="20"/>
              </w:rPr>
              <w:t>2</w:t>
            </w:r>
          </w:p>
        </w:tc>
        <w:tc>
          <w:tcPr>
            <w:tcW w:w="537"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6</w:t>
            </w:r>
          </w:p>
        </w:tc>
        <w:tc>
          <w:tcPr>
            <w:tcW w:w="496"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4</w:t>
            </w:r>
          </w:p>
        </w:tc>
        <w:tc>
          <w:tcPr>
            <w:tcW w:w="496"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10</w:t>
            </w:r>
          </w:p>
        </w:tc>
        <w:tc>
          <w:tcPr>
            <w:tcW w:w="504"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7</w:t>
            </w:r>
          </w:p>
        </w:tc>
        <w:tc>
          <w:tcPr>
            <w:tcW w:w="490"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8</w:t>
            </w:r>
          </w:p>
        </w:tc>
        <w:tc>
          <w:tcPr>
            <w:tcW w:w="460"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11</w:t>
            </w:r>
          </w:p>
        </w:tc>
        <w:tc>
          <w:tcPr>
            <w:tcW w:w="540"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8</w:t>
            </w:r>
          </w:p>
        </w:tc>
        <w:tc>
          <w:tcPr>
            <w:tcW w:w="540"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6</w:t>
            </w:r>
          </w:p>
        </w:tc>
        <w:tc>
          <w:tcPr>
            <w:tcW w:w="478"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14</w:t>
            </w:r>
          </w:p>
        </w:tc>
        <w:tc>
          <w:tcPr>
            <w:tcW w:w="540" w:type="dxa"/>
            <w:tcBorders>
              <w:left w:val="single" w:sz="4" w:space="0" w:color="000000"/>
              <w:bottom w:val="single" w:sz="4" w:space="0" w:color="000000"/>
            </w:tcBorders>
          </w:tcPr>
          <w:p w:rsidR="00861D6E" w:rsidRPr="00DC7D7F" w:rsidRDefault="00861D6E" w:rsidP="001A0B46">
            <w:pPr>
              <w:snapToGrid w:val="0"/>
              <w:spacing w:line="240" w:lineRule="auto"/>
              <w:ind w:right="-1074"/>
              <w:rPr>
                <w:sz w:val="20"/>
                <w:szCs w:val="20"/>
              </w:rPr>
            </w:pPr>
            <w:r w:rsidRPr="00DC7D7F">
              <w:rPr>
                <w:sz w:val="20"/>
                <w:szCs w:val="20"/>
              </w:rPr>
              <w:t>-</w:t>
            </w:r>
          </w:p>
        </w:tc>
        <w:tc>
          <w:tcPr>
            <w:tcW w:w="868" w:type="dxa"/>
            <w:tcBorders>
              <w:left w:val="single" w:sz="4" w:space="0" w:color="000000"/>
              <w:bottom w:val="single" w:sz="4" w:space="0" w:color="000000"/>
              <w:right w:val="single" w:sz="4" w:space="0" w:color="000000"/>
            </w:tcBorders>
            <w:shd w:val="clear" w:color="auto" w:fill="FABF8F"/>
            <w:vAlign w:val="center"/>
          </w:tcPr>
          <w:p w:rsidR="00861D6E" w:rsidRPr="00DC7D7F" w:rsidRDefault="00861D6E" w:rsidP="001A0B46">
            <w:pPr>
              <w:snapToGrid w:val="0"/>
              <w:spacing w:line="240" w:lineRule="auto"/>
              <w:ind w:right="-1074"/>
              <w:rPr>
                <w:sz w:val="20"/>
                <w:szCs w:val="20"/>
              </w:rPr>
            </w:pPr>
            <w:r w:rsidRPr="00DC7D7F">
              <w:rPr>
                <w:sz w:val="20"/>
                <w:szCs w:val="20"/>
              </w:rPr>
              <w:t>183</w:t>
            </w:r>
          </w:p>
        </w:tc>
      </w:tr>
      <w:tr w:rsidR="00861D6E" w:rsidRPr="00DC7D7F" w:rsidTr="001A0B46">
        <w:trPr>
          <w:cantSplit/>
          <w:trHeight w:hRule="exact" w:val="516"/>
        </w:trPr>
        <w:tc>
          <w:tcPr>
            <w:tcW w:w="539" w:type="dxa"/>
            <w:vMerge/>
            <w:tcBorders>
              <w:left w:val="single" w:sz="4" w:space="0" w:color="000000"/>
              <w:bottom w:val="single" w:sz="4" w:space="0" w:color="000000"/>
            </w:tcBorders>
            <w:vAlign w:val="center"/>
          </w:tcPr>
          <w:p w:rsidR="00861D6E" w:rsidRPr="00DC7D7F" w:rsidRDefault="00861D6E" w:rsidP="001A0B46">
            <w:pPr>
              <w:spacing w:line="240" w:lineRule="auto"/>
              <w:rPr>
                <w:sz w:val="20"/>
                <w:szCs w:val="20"/>
              </w:rPr>
            </w:pPr>
          </w:p>
        </w:tc>
        <w:tc>
          <w:tcPr>
            <w:tcW w:w="2688" w:type="dxa"/>
            <w:tcBorders>
              <w:left w:val="single" w:sz="4" w:space="0" w:color="000000"/>
              <w:bottom w:val="single" w:sz="4" w:space="0" w:color="000000"/>
            </w:tcBorders>
          </w:tcPr>
          <w:p w:rsidR="00861D6E" w:rsidRPr="00DC7D7F" w:rsidRDefault="00861D6E" w:rsidP="001A0B46">
            <w:pPr>
              <w:snapToGrid w:val="0"/>
              <w:spacing w:line="240" w:lineRule="auto"/>
              <w:ind w:right="-1074"/>
              <w:rPr>
                <w:sz w:val="20"/>
                <w:szCs w:val="20"/>
              </w:rPr>
            </w:pPr>
            <w:r w:rsidRPr="00DC7D7F">
              <w:rPr>
                <w:sz w:val="20"/>
                <w:szCs w:val="20"/>
              </w:rPr>
              <w:t>2.4.  Šeimos, auginančios</w:t>
            </w:r>
          </w:p>
          <w:p w:rsidR="00861D6E" w:rsidRPr="00DC7D7F" w:rsidRDefault="00861D6E" w:rsidP="001A0B46">
            <w:pPr>
              <w:spacing w:line="240" w:lineRule="auto"/>
              <w:ind w:right="-1074"/>
              <w:rPr>
                <w:sz w:val="20"/>
                <w:szCs w:val="20"/>
              </w:rPr>
            </w:pPr>
            <w:r w:rsidRPr="00DC7D7F">
              <w:rPr>
                <w:sz w:val="20"/>
                <w:szCs w:val="20"/>
              </w:rPr>
              <w:t>3 ir daugiau vaikų</w:t>
            </w:r>
          </w:p>
        </w:tc>
        <w:tc>
          <w:tcPr>
            <w:tcW w:w="481"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2</w:t>
            </w:r>
          </w:p>
        </w:tc>
        <w:tc>
          <w:tcPr>
            <w:tcW w:w="523"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1</w:t>
            </w:r>
          </w:p>
        </w:tc>
        <w:tc>
          <w:tcPr>
            <w:tcW w:w="523"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1</w:t>
            </w:r>
          </w:p>
        </w:tc>
        <w:tc>
          <w:tcPr>
            <w:tcW w:w="559"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w:t>
            </w:r>
          </w:p>
        </w:tc>
        <w:tc>
          <w:tcPr>
            <w:tcW w:w="523"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w:t>
            </w:r>
          </w:p>
        </w:tc>
        <w:tc>
          <w:tcPr>
            <w:tcW w:w="523"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w:t>
            </w:r>
          </w:p>
        </w:tc>
        <w:tc>
          <w:tcPr>
            <w:tcW w:w="496"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1</w:t>
            </w:r>
          </w:p>
        </w:tc>
        <w:tc>
          <w:tcPr>
            <w:tcW w:w="523"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5</w:t>
            </w:r>
          </w:p>
        </w:tc>
        <w:tc>
          <w:tcPr>
            <w:tcW w:w="523"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8</w:t>
            </w:r>
          </w:p>
        </w:tc>
        <w:tc>
          <w:tcPr>
            <w:tcW w:w="487"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1</w:t>
            </w:r>
          </w:p>
        </w:tc>
        <w:tc>
          <w:tcPr>
            <w:tcW w:w="537"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531"/>
              <w:jc w:val="left"/>
              <w:rPr>
                <w:sz w:val="20"/>
                <w:szCs w:val="20"/>
              </w:rPr>
            </w:pPr>
            <w:r w:rsidRPr="00DC7D7F">
              <w:rPr>
                <w:sz w:val="20"/>
                <w:szCs w:val="20"/>
              </w:rPr>
              <w:t>1</w:t>
            </w:r>
          </w:p>
        </w:tc>
        <w:tc>
          <w:tcPr>
            <w:tcW w:w="537"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4</w:t>
            </w:r>
          </w:p>
        </w:tc>
        <w:tc>
          <w:tcPr>
            <w:tcW w:w="496"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1</w:t>
            </w:r>
          </w:p>
        </w:tc>
        <w:tc>
          <w:tcPr>
            <w:tcW w:w="496"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4</w:t>
            </w:r>
          </w:p>
        </w:tc>
        <w:tc>
          <w:tcPr>
            <w:tcW w:w="504"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3</w:t>
            </w:r>
          </w:p>
        </w:tc>
        <w:tc>
          <w:tcPr>
            <w:tcW w:w="490"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w:t>
            </w:r>
          </w:p>
        </w:tc>
        <w:tc>
          <w:tcPr>
            <w:tcW w:w="460"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2</w:t>
            </w:r>
          </w:p>
        </w:tc>
        <w:tc>
          <w:tcPr>
            <w:tcW w:w="540"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3</w:t>
            </w:r>
          </w:p>
        </w:tc>
        <w:tc>
          <w:tcPr>
            <w:tcW w:w="540"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3</w:t>
            </w:r>
          </w:p>
        </w:tc>
        <w:tc>
          <w:tcPr>
            <w:tcW w:w="478"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1</w:t>
            </w:r>
          </w:p>
        </w:tc>
        <w:tc>
          <w:tcPr>
            <w:tcW w:w="540" w:type="dxa"/>
            <w:tcBorders>
              <w:left w:val="single" w:sz="4" w:space="0" w:color="000000"/>
              <w:bottom w:val="single" w:sz="4" w:space="0" w:color="000000"/>
            </w:tcBorders>
          </w:tcPr>
          <w:p w:rsidR="00861D6E" w:rsidRPr="00DC7D7F" w:rsidRDefault="00861D6E" w:rsidP="001A0B46">
            <w:pPr>
              <w:snapToGrid w:val="0"/>
              <w:spacing w:line="240" w:lineRule="auto"/>
              <w:ind w:right="-1074"/>
              <w:rPr>
                <w:sz w:val="20"/>
                <w:szCs w:val="20"/>
              </w:rPr>
            </w:pPr>
            <w:r w:rsidRPr="00DC7D7F">
              <w:rPr>
                <w:sz w:val="20"/>
                <w:szCs w:val="20"/>
              </w:rPr>
              <w:t>-</w:t>
            </w:r>
          </w:p>
        </w:tc>
        <w:tc>
          <w:tcPr>
            <w:tcW w:w="868" w:type="dxa"/>
            <w:tcBorders>
              <w:left w:val="single" w:sz="4" w:space="0" w:color="000000"/>
              <w:bottom w:val="single" w:sz="4" w:space="0" w:color="000000"/>
              <w:right w:val="single" w:sz="4" w:space="0" w:color="000000"/>
            </w:tcBorders>
            <w:shd w:val="clear" w:color="auto" w:fill="FABF8F"/>
            <w:vAlign w:val="center"/>
          </w:tcPr>
          <w:p w:rsidR="00861D6E" w:rsidRPr="00DC7D7F" w:rsidRDefault="00861D6E" w:rsidP="001A0B46">
            <w:pPr>
              <w:snapToGrid w:val="0"/>
              <w:spacing w:line="240" w:lineRule="auto"/>
              <w:ind w:right="-1074"/>
              <w:rPr>
                <w:sz w:val="20"/>
                <w:szCs w:val="20"/>
              </w:rPr>
            </w:pPr>
            <w:r w:rsidRPr="00DC7D7F">
              <w:rPr>
                <w:sz w:val="20"/>
                <w:szCs w:val="20"/>
              </w:rPr>
              <w:t>41</w:t>
            </w:r>
          </w:p>
        </w:tc>
      </w:tr>
      <w:tr w:rsidR="00861D6E" w:rsidRPr="00DC7D7F" w:rsidTr="001A0B46">
        <w:trPr>
          <w:cantSplit/>
          <w:trHeight w:hRule="exact" w:val="863"/>
        </w:trPr>
        <w:tc>
          <w:tcPr>
            <w:tcW w:w="539" w:type="dxa"/>
            <w:vMerge w:val="restart"/>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3.</w:t>
            </w:r>
          </w:p>
        </w:tc>
        <w:tc>
          <w:tcPr>
            <w:tcW w:w="2688" w:type="dxa"/>
            <w:tcBorders>
              <w:left w:val="single" w:sz="4" w:space="0" w:color="000000"/>
              <w:bottom w:val="single" w:sz="4" w:space="0" w:color="000000"/>
            </w:tcBorders>
            <w:shd w:val="clear" w:color="auto" w:fill="D6E3BC"/>
          </w:tcPr>
          <w:p w:rsidR="00861D6E" w:rsidRPr="00DC7D7F" w:rsidRDefault="00861D6E" w:rsidP="001A0B46">
            <w:pPr>
              <w:snapToGrid w:val="0"/>
              <w:spacing w:line="240" w:lineRule="auto"/>
              <w:ind w:right="-1074"/>
              <w:rPr>
                <w:b/>
                <w:sz w:val="20"/>
                <w:szCs w:val="20"/>
              </w:rPr>
            </w:pPr>
            <w:r w:rsidRPr="00DC7D7F">
              <w:rPr>
                <w:b/>
                <w:sz w:val="20"/>
                <w:szCs w:val="20"/>
              </w:rPr>
              <w:t xml:space="preserve">3.1. Šeimos, planuojamos </w:t>
            </w:r>
          </w:p>
          <w:p w:rsidR="00861D6E" w:rsidRPr="00DC7D7F" w:rsidRDefault="00861D6E" w:rsidP="001A0B46">
            <w:pPr>
              <w:spacing w:line="240" w:lineRule="auto"/>
              <w:ind w:right="-1074"/>
              <w:rPr>
                <w:b/>
                <w:sz w:val="20"/>
                <w:szCs w:val="20"/>
              </w:rPr>
            </w:pPr>
            <w:r w:rsidRPr="00DC7D7F">
              <w:rPr>
                <w:b/>
                <w:sz w:val="20"/>
                <w:szCs w:val="20"/>
              </w:rPr>
              <w:t>įrašyti į apskaitą ar signa-</w:t>
            </w:r>
          </w:p>
          <w:p w:rsidR="00861D6E" w:rsidRPr="00DC7D7F" w:rsidRDefault="00861D6E" w:rsidP="001A0B46">
            <w:pPr>
              <w:spacing w:line="240" w:lineRule="auto"/>
              <w:ind w:right="-1074"/>
              <w:rPr>
                <w:b/>
                <w:sz w:val="20"/>
                <w:szCs w:val="20"/>
              </w:rPr>
            </w:pPr>
            <w:r w:rsidRPr="00DC7D7F">
              <w:rPr>
                <w:b/>
                <w:sz w:val="20"/>
                <w:szCs w:val="20"/>
              </w:rPr>
              <w:t>linių šeimų sąrašą</w:t>
            </w:r>
          </w:p>
        </w:tc>
        <w:tc>
          <w:tcPr>
            <w:tcW w:w="481" w:type="dxa"/>
            <w:tcBorders>
              <w:left w:val="single" w:sz="4" w:space="0" w:color="000000"/>
              <w:bottom w:val="single" w:sz="4" w:space="0" w:color="000000"/>
            </w:tcBorders>
            <w:shd w:val="clear" w:color="auto" w:fill="D6E3BC"/>
            <w:vAlign w:val="center"/>
          </w:tcPr>
          <w:p w:rsidR="00861D6E" w:rsidRPr="00DC7D7F" w:rsidRDefault="00861D6E" w:rsidP="001A0B46">
            <w:pPr>
              <w:snapToGrid w:val="0"/>
              <w:spacing w:line="240" w:lineRule="auto"/>
              <w:ind w:right="-1074"/>
              <w:rPr>
                <w:sz w:val="20"/>
                <w:szCs w:val="20"/>
              </w:rPr>
            </w:pPr>
            <w:r w:rsidRPr="00DC7D7F">
              <w:rPr>
                <w:sz w:val="20"/>
                <w:szCs w:val="20"/>
              </w:rPr>
              <w:t>-</w:t>
            </w:r>
          </w:p>
        </w:tc>
        <w:tc>
          <w:tcPr>
            <w:tcW w:w="523" w:type="dxa"/>
            <w:tcBorders>
              <w:left w:val="single" w:sz="4" w:space="0" w:color="000000"/>
              <w:bottom w:val="single" w:sz="4" w:space="0" w:color="000000"/>
            </w:tcBorders>
            <w:shd w:val="clear" w:color="auto" w:fill="D6E3BC"/>
            <w:vAlign w:val="center"/>
          </w:tcPr>
          <w:p w:rsidR="00861D6E" w:rsidRPr="00DC7D7F" w:rsidRDefault="00861D6E" w:rsidP="001A0B46">
            <w:pPr>
              <w:snapToGrid w:val="0"/>
              <w:spacing w:line="240" w:lineRule="auto"/>
              <w:ind w:right="-1074"/>
              <w:rPr>
                <w:sz w:val="20"/>
                <w:szCs w:val="20"/>
              </w:rPr>
            </w:pPr>
            <w:r w:rsidRPr="00DC7D7F">
              <w:rPr>
                <w:sz w:val="20"/>
                <w:szCs w:val="20"/>
              </w:rPr>
              <w:t>2</w:t>
            </w:r>
          </w:p>
        </w:tc>
        <w:tc>
          <w:tcPr>
            <w:tcW w:w="523" w:type="dxa"/>
            <w:tcBorders>
              <w:left w:val="single" w:sz="4" w:space="0" w:color="000000"/>
              <w:bottom w:val="single" w:sz="4" w:space="0" w:color="000000"/>
            </w:tcBorders>
            <w:shd w:val="clear" w:color="auto" w:fill="D6E3BC"/>
            <w:vAlign w:val="center"/>
          </w:tcPr>
          <w:p w:rsidR="00861D6E" w:rsidRPr="00DC7D7F" w:rsidRDefault="00861D6E" w:rsidP="001A0B46">
            <w:pPr>
              <w:snapToGrid w:val="0"/>
              <w:spacing w:line="240" w:lineRule="auto"/>
              <w:ind w:right="-1074"/>
              <w:rPr>
                <w:sz w:val="20"/>
                <w:szCs w:val="20"/>
              </w:rPr>
            </w:pPr>
            <w:r w:rsidRPr="00DC7D7F">
              <w:rPr>
                <w:sz w:val="20"/>
                <w:szCs w:val="20"/>
              </w:rPr>
              <w:t>1</w:t>
            </w:r>
          </w:p>
        </w:tc>
        <w:tc>
          <w:tcPr>
            <w:tcW w:w="559" w:type="dxa"/>
            <w:tcBorders>
              <w:left w:val="single" w:sz="4" w:space="0" w:color="000000"/>
              <w:bottom w:val="single" w:sz="4" w:space="0" w:color="000000"/>
            </w:tcBorders>
            <w:shd w:val="clear" w:color="auto" w:fill="D6E3BC"/>
            <w:vAlign w:val="center"/>
          </w:tcPr>
          <w:p w:rsidR="00861D6E" w:rsidRPr="00DC7D7F" w:rsidRDefault="00861D6E" w:rsidP="001A0B46">
            <w:pPr>
              <w:snapToGrid w:val="0"/>
              <w:spacing w:line="240" w:lineRule="auto"/>
              <w:ind w:right="-1074"/>
              <w:rPr>
                <w:sz w:val="20"/>
                <w:szCs w:val="20"/>
              </w:rPr>
            </w:pPr>
            <w:r w:rsidRPr="00DC7D7F">
              <w:rPr>
                <w:sz w:val="20"/>
                <w:szCs w:val="20"/>
              </w:rPr>
              <w:t>-</w:t>
            </w:r>
          </w:p>
        </w:tc>
        <w:tc>
          <w:tcPr>
            <w:tcW w:w="523" w:type="dxa"/>
            <w:tcBorders>
              <w:left w:val="single" w:sz="4" w:space="0" w:color="000000"/>
              <w:bottom w:val="single" w:sz="4" w:space="0" w:color="000000"/>
            </w:tcBorders>
            <w:shd w:val="clear" w:color="auto" w:fill="D6E3BC"/>
            <w:vAlign w:val="center"/>
          </w:tcPr>
          <w:p w:rsidR="00861D6E" w:rsidRPr="00DC7D7F" w:rsidRDefault="00861D6E" w:rsidP="001A0B46">
            <w:pPr>
              <w:snapToGrid w:val="0"/>
              <w:spacing w:line="240" w:lineRule="auto"/>
              <w:ind w:right="-1074"/>
              <w:rPr>
                <w:sz w:val="20"/>
                <w:szCs w:val="20"/>
              </w:rPr>
            </w:pPr>
            <w:r w:rsidRPr="00DC7D7F">
              <w:rPr>
                <w:sz w:val="20"/>
                <w:szCs w:val="20"/>
              </w:rPr>
              <w:t>-</w:t>
            </w:r>
          </w:p>
        </w:tc>
        <w:tc>
          <w:tcPr>
            <w:tcW w:w="523" w:type="dxa"/>
            <w:tcBorders>
              <w:left w:val="single" w:sz="4" w:space="0" w:color="000000"/>
              <w:bottom w:val="single" w:sz="4" w:space="0" w:color="000000"/>
            </w:tcBorders>
            <w:shd w:val="clear" w:color="auto" w:fill="D6E3BC"/>
            <w:vAlign w:val="center"/>
          </w:tcPr>
          <w:p w:rsidR="00861D6E" w:rsidRPr="00DC7D7F" w:rsidRDefault="00861D6E" w:rsidP="001A0B46">
            <w:pPr>
              <w:snapToGrid w:val="0"/>
              <w:spacing w:line="240" w:lineRule="auto"/>
              <w:ind w:right="-1074"/>
              <w:rPr>
                <w:sz w:val="20"/>
                <w:szCs w:val="20"/>
              </w:rPr>
            </w:pPr>
            <w:r w:rsidRPr="00DC7D7F">
              <w:rPr>
                <w:sz w:val="20"/>
                <w:szCs w:val="20"/>
              </w:rPr>
              <w:t>-</w:t>
            </w:r>
          </w:p>
        </w:tc>
        <w:tc>
          <w:tcPr>
            <w:tcW w:w="496" w:type="dxa"/>
            <w:tcBorders>
              <w:left w:val="single" w:sz="4" w:space="0" w:color="000000"/>
              <w:bottom w:val="single" w:sz="4" w:space="0" w:color="000000"/>
            </w:tcBorders>
            <w:shd w:val="clear" w:color="auto" w:fill="D6E3BC"/>
            <w:vAlign w:val="center"/>
          </w:tcPr>
          <w:p w:rsidR="00861D6E" w:rsidRPr="00DC7D7F" w:rsidRDefault="00861D6E" w:rsidP="001A0B46">
            <w:pPr>
              <w:snapToGrid w:val="0"/>
              <w:spacing w:line="240" w:lineRule="auto"/>
              <w:ind w:right="-1074"/>
              <w:rPr>
                <w:sz w:val="20"/>
                <w:szCs w:val="20"/>
              </w:rPr>
            </w:pPr>
            <w:r w:rsidRPr="00DC7D7F">
              <w:rPr>
                <w:sz w:val="20"/>
                <w:szCs w:val="20"/>
              </w:rPr>
              <w:t>-</w:t>
            </w:r>
          </w:p>
        </w:tc>
        <w:tc>
          <w:tcPr>
            <w:tcW w:w="523" w:type="dxa"/>
            <w:tcBorders>
              <w:left w:val="single" w:sz="4" w:space="0" w:color="000000"/>
              <w:bottom w:val="single" w:sz="4" w:space="0" w:color="000000"/>
            </w:tcBorders>
            <w:shd w:val="clear" w:color="auto" w:fill="D6E3BC"/>
            <w:vAlign w:val="center"/>
          </w:tcPr>
          <w:p w:rsidR="00861D6E" w:rsidRPr="00DC7D7F" w:rsidRDefault="00861D6E" w:rsidP="001A0B46">
            <w:pPr>
              <w:snapToGrid w:val="0"/>
              <w:spacing w:line="240" w:lineRule="auto"/>
              <w:ind w:right="-1074"/>
              <w:rPr>
                <w:sz w:val="20"/>
                <w:szCs w:val="20"/>
              </w:rPr>
            </w:pPr>
            <w:r w:rsidRPr="00DC7D7F">
              <w:rPr>
                <w:sz w:val="20"/>
                <w:szCs w:val="20"/>
              </w:rPr>
              <w:t>-</w:t>
            </w:r>
          </w:p>
        </w:tc>
        <w:tc>
          <w:tcPr>
            <w:tcW w:w="523" w:type="dxa"/>
            <w:tcBorders>
              <w:left w:val="single" w:sz="4" w:space="0" w:color="000000"/>
              <w:bottom w:val="single" w:sz="4" w:space="0" w:color="000000"/>
            </w:tcBorders>
            <w:shd w:val="clear" w:color="auto" w:fill="D6E3BC"/>
            <w:vAlign w:val="center"/>
          </w:tcPr>
          <w:p w:rsidR="00861D6E" w:rsidRPr="00DC7D7F" w:rsidRDefault="00861D6E" w:rsidP="001A0B46">
            <w:pPr>
              <w:snapToGrid w:val="0"/>
              <w:spacing w:line="240" w:lineRule="auto"/>
              <w:ind w:right="-1074"/>
              <w:rPr>
                <w:sz w:val="20"/>
                <w:szCs w:val="20"/>
              </w:rPr>
            </w:pPr>
            <w:r w:rsidRPr="00DC7D7F">
              <w:rPr>
                <w:sz w:val="20"/>
                <w:szCs w:val="20"/>
              </w:rPr>
              <w:t>-</w:t>
            </w:r>
          </w:p>
        </w:tc>
        <w:tc>
          <w:tcPr>
            <w:tcW w:w="487" w:type="dxa"/>
            <w:tcBorders>
              <w:left w:val="single" w:sz="4" w:space="0" w:color="000000"/>
              <w:bottom w:val="single" w:sz="4" w:space="0" w:color="000000"/>
            </w:tcBorders>
            <w:shd w:val="clear" w:color="auto" w:fill="D6E3BC"/>
            <w:vAlign w:val="center"/>
          </w:tcPr>
          <w:p w:rsidR="00861D6E" w:rsidRPr="00DC7D7F" w:rsidRDefault="00861D6E" w:rsidP="001A0B46">
            <w:pPr>
              <w:snapToGrid w:val="0"/>
              <w:spacing w:line="240" w:lineRule="auto"/>
              <w:ind w:right="-1074"/>
              <w:rPr>
                <w:sz w:val="20"/>
                <w:szCs w:val="20"/>
              </w:rPr>
            </w:pPr>
            <w:r w:rsidRPr="00DC7D7F">
              <w:rPr>
                <w:sz w:val="20"/>
                <w:szCs w:val="20"/>
              </w:rPr>
              <w:t>-</w:t>
            </w:r>
          </w:p>
        </w:tc>
        <w:tc>
          <w:tcPr>
            <w:tcW w:w="537" w:type="dxa"/>
            <w:tcBorders>
              <w:left w:val="single" w:sz="4" w:space="0" w:color="000000"/>
              <w:bottom w:val="single" w:sz="4" w:space="0" w:color="000000"/>
            </w:tcBorders>
            <w:shd w:val="clear" w:color="auto" w:fill="D6E3BC"/>
            <w:vAlign w:val="center"/>
          </w:tcPr>
          <w:p w:rsidR="00861D6E" w:rsidRPr="00DC7D7F" w:rsidRDefault="00861D6E" w:rsidP="001A0B46">
            <w:pPr>
              <w:snapToGrid w:val="0"/>
              <w:spacing w:line="240" w:lineRule="auto"/>
              <w:ind w:right="-1074"/>
              <w:rPr>
                <w:sz w:val="20"/>
                <w:szCs w:val="20"/>
              </w:rPr>
            </w:pPr>
            <w:r w:rsidRPr="00DC7D7F">
              <w:rPr>
                <w:sz w:val="20"/>
                <w:szCs w:val="20"/>
              </w:rPr>
              <w:t>-</w:t>
            </w:r>
          </w:p>
        </w:tc>
        <w:tc>
          <w:tcPr>
            <w:tcW w:w="537" w:type="dxa"/>
            <w:tcBorders>
              <w:left w:val="single" w:sz="4" w:space="0" w:color="000000"/>
              <w:bottom w:val="single" w:sz="4" w:space="0" w:color="000000"/>
            </w:tcBorders>
            <w:shd w:val="clear" w:color="auto" w:fill="D6E3BC"/>
            <w:vAlign w:val="center"/>
          </w:tcPr>
          <w:p w:rsidR="00861D6E" w:rsidRPr="00DC7D7F" w:rsidRDefault="00861D6E" w:rsidP="001A0B46">
            <w:pPr>
              <w:snapToGrid w:val="0"/>
              <w:spacing w:line="240" w:lineRule="auto"/>
              <w:ind w:right="-1074"/>
              <w:rPr>
                <w:sz w:val="20"/>
                <w:szCs w:val="20"/>
              </w:rPr>
            </w:pPr>
            <w:r w:rsidRPr="00DC7D7F">
              <w:rPr>
                <w:sz w:val="20"/>
                <w:szCs w:val="20"/>
              </w:rPr>
              <w:t>-</w:t>
            </w:r>
          </w:p>
        </w:tc>
        <w:tc>
          <w:tcPr>
            <w:tcW w:w="496" w:type="dxa"/>
            <w:tcBorders>
              <w:left w:val="single" w:sz="4" w:space="0" w:color="000000"/>
              <w:bottom w:val="single" w:sz="4" w:space="0" w:color="000000"/>
            </w:tcBorders>
            <w:shd w:val="clear" w:color="auto" w:fill="D6E3BC"/>
            <w:vAlign w:val="center"/>
          </w:tcPr>
          <w:p w:rsidR="00861D6E" w:rsidRPr="00DC7D7F" w:rsidRDefault="00861D6E" w:rsidP="001A0B46">
            <w:pPr>
              <w:snapToGrid w:val="0"/>
              <w:spacing w:line="240" w:lineRule="auto"/>
              <w:ind w:right="-1074"/>
              <w:rPr>
                <w:sz w:val="20"/>
                <w:szCs w:val="20"/>
              </w:rPr>
            </w:pPr>
            <w:r w:rsidRPr="00DC7D7F">
              <w:rPr>
                <w:sz w:val="20"/>
                <w:szCs w:val="20"/>
              </w:rPr>
              <w:t>-</w:t>
            </w:r>
          </w:p>
        </w:tc>
        <w:tc>
          <w:tcPr>
            <w:tcW w:w="496" w:type="dxa"/>
            <w:tcBorders>
              <w:left w:val="single" w:sz="4" w:space="0" w:color="000000"/>
              <w:bottom w:val="single" w:sz="4" w:space="0" w:color="000000"/>
            </w:tcBorders>
            <w:shd w:val="clear" w:color="auto" w:fill="D6E3BC"/>
            <w:vAlign w:val="center"/>
          </w:tcPr>
          <w:p w:rsidR="00861D6E" w:rsidRPr="00DC7D7F" w:rsidRDefault="00861D6E" w:rsidP="001A0B46">
            <w:pPr>
              <w:snapToGrid w:val="0"/>
              <w:spacing w:line="240" w:lineRule="auto"/>
              <w:ind w:right="-1074"/>
              <w:rPr>
                <w:sz w:val="20"/>
                <w:szCs w:val="20"/>
              </w:rPr>
            </w:pPr>
            <w:r w:rsidRPr="00DC7D7F">
              <w:rPr>
                <w:sz w:val="20"/>
                <w:szCs w:val="20"/>
              </w:rPr>
              <w:t>-</w:t>
            </w:r>
          </w:p>
        </w:tc>
        <w:tc>
          <w:tcPr>
            <w:tcW w:w="504" w:type="dxa"/>
            <w:tcBorders>
              <w:left w:val="single" w:sz="4" w:space="0" w:color="000000"/>
              <w:bottom w:val="single" w:sz="4" w:space="0" w:color="000000"/>
            </w:tcBorders>
            <w:shd w:val="clear" w:color="auto" w:fill="D6E3BC"/>
            <w:vAlign w:val="center"/>
          </w:tcPr>
          <w:p w:rsidR="00861D6E" w:rsidRPr="00DC7D7F" w:rsidRDefault="00861D6E" w:rsidP="001A0B46">
            <w:pPr>
              <w:snapToGrid w:val="0"/>
              <w:spacing w:line="240" w:lineRule="auto"/>
              <w:ind w:right="-1074"/>
              <w:rPr>
                <w:sz w:val="20"/>
                <w:szCs w:val="20"/>
              </w:rPr>
            </w:pPr>
            <w:r w:rsidRPr="00DC7D7F">
              <w:rPr>
                <w:sz w:val="20"/>
                <w:szCs w:val="20"/>
              </w:rPr>
              <w:t>-</w:t>
            </w:r>
          </w:p>
        </w:tc>
        <w:tc>
          <w:tcPr>
            <w:tcW w:w="490" w:type="dxa"/>
            <w:tcBorders>
              <w:left w:val="single" w:sz="4" w:space="0" w:color="000000"/>
              <w:bottom w:val="single" w:sz="4" w:space="0" w:color="000000"/>
            </w:tcBorders>
            <w:shd w:val="clear" w:color="auto" w:fill="D6E3BC"/>
            <w:vAlign w:val="center"/>
          </w:tcPr>
          <w:p w:rsidR="00861D6E" w:rsidRPr="00DC7D7F" w:rsidRDefault="00861D6E" w:rsidP="001A0B46">
            <w:pPr>
              <w:snapToGrid w:val="0"/>
              <w:spacing w:line="240" w:lineRule="auto"/>
              <w:ind w:right="-1074"/>
              <w:rPr>
                <w:sz w:val="20"/>
                <w:szCs w:val="20"/>
              </w:rPr>
            </w:pPr>
            <w:r w:rsidRPr="00DC7D7F">
              <w:rPr>
                <w:sz w:val="20"/>
                <w:szCs w:val="20"/>
              </w:rPr>
              <w:t>1</w:t>
            </w:r>
          </w:p>
        </w:tc>
        <w:tc>
          <w:tcPr>
            <w:tcW w:w="460" w:type="dxa"/>
            <w:tcBorders>
              <w:left w:val="single" w:sz="4" w:space="0" w:color="000000"/>
              <w:bottom w:val="single" w:sz="4" w:space="0" w:color="000000"/>
            </w:tcBorders>
            <w:shd w:val="clear" w:color="auto" w:fill="D6E3BC"/>
            <w:vAlign w:val="center"/>
          </w:tcPr>
          <w:p w:rsidR="00861D6E" w:rsidRPr="00DC7D7F" w:rsidRDefault="00861D6E" w:rsidP="001A0B46">
            <w:pPr>
              <w:snapToGrid w:val="0"/>
              <w:spacing w:line="240" w:lineRule="auto"/>
              <w:ind w:right="-1074"/>
              <w:rPr>
                <w:sz w:val="20"/>
                <w:szCs w:val="20"/>
              </w:rPr>
            </w:pPr>
            <w:r w:rsidRPr="00DC7D7F">
              <w:rPr>
                <w:sz w:val="20"/>
                <w:szCs w:val="20"/>
              </w:rPr>
              <w:t>1</w:t>
            </w:r>
          </w:p>
        </w:tc>
        <w:tc>
          <w:tcPr>
            <w:tcW w:w="540" w:type="dxa"/>
            <w:tcBorders>
              <w:left w:val="single" w:sz="4" w:space="0" w:color="000000"/>
              <w:bottom w:val="single" w:sz="4" w:space="0" w:color="000000"/>
            </w:tcBorders>
            <w:shd w:val="clear" w:color="auto" w:fill="D6E3BC"/>
            <w:vAlign w:val="center"/>
          </w:tcPr>
          <w:p w:rsidR="00861D6E" w:rsidRPr="00DC7D7F" w:rsidRDefault="00861D6E" w:rsidP="001A0B46">
            <w:pPr>
              <w:snapToGrid w:val="0"/>
              <w:spacing w:line="240" w:lineRule="auto"/>
              <w:ind w:right="-1074"/>
              <w:rPr>
                <w:sz w:val="20"/>
                <w:szCs w:val="20"/>
              </w:rPr>
            </w:pPr>
            <w:r w:rsidRPr="00DC7D7F">
              <w:rPr>
                <w:sz w:val="20"/>
                <w:szCs w:val="20"/>
              </w:rPr>
              <w:t>-</w:t>
            </w:r>
          </w:p>
        </w:tc>
        <w:tc>
          <w:tcPr>
            <w:tcW w:w="540" w:type="dxa"/>
            <w:tcBorders>
              <w:left w:val="single" w:sz="4" w:space="0" w:color="000000"/>
              <w:bottom w:val="single" w:sz="4" w:space="0" w:color="000000"/>
            </w:tcBorders>
            <w:shd w:val="clear" w:color="auto" w:fill="D6E3BC"/>
            <w:vAlign w:val="center"/>
          </w:tcPr>
          <w:p w:rsidR="00861D6E" w:rsidRPr="00DC7D7F" w:rsidRDefault="00861D6E" w:rsidP="001A0B46">
            <w:pPr>
              <w:snapToGrid w:val="0"/>
              <w:spacing w:line="240" w:lineRule="auto"/>
              <w:ind w:right="-1074"/>
              <w:rPr>
                <w:sz w:val="20"/>
                <w:szCs w:val="20"/>
              </w:rPr>
            </w:pPr>
            <w:r w:rsidRPr="00DC7D7F">
              <w:rPr>
                <w:sz w:val="20"/>
                <w:szCs w:val="20"/>
              </w:rPr>
              <w:t>-</w:t>
            </w:r>
          </w:p>
        </w:tc>
        <w:tc>
          <w:tcPr>
            <w:tcW w:w="478" w:type="dxa"/>
            <w:tcBorders>
              <w:left w:val="single" w:sz="4" w:space="0" w:color="000000"/>
              <w:bottom w:val="single" w:sz="4" w:space="0" w:color="000000"/>
            </w:tcBorders>
            <w:shd w:val="clear" w:color="auto" w:fill="D6E3BC"/>
            <w:vAlign w:val="center"/>
          </w:tcPr>
          <w:p w:rsidR="00861D6E" w:rsidRPr="00DC7D7F" w:rsidRDefault="00861D6E" w:rsidP="001A0B46">
            <w:pPr>
              <w:snapToGrid w:val="0"/>
              <w:spacing w:line="240" w:lineRule="auto"/>
              <w:ind w:right="-1074"/>
              <w:rPr>
                <w:sz w:val="20"/>
                <w:szCs w:val="20"/>
              </w:rPr>
            </w:pPr>
            <w:r w:rsidRPr="00DC7D7F">
              <w:rPr>
                <w:sz w:val="20"/>
                <w:szCs w:val="20"/>
              </w:rPr>
              <w:t>-</w:t>
            </w:r>
          </w:p>
        </w:tc>
        <w:tc>
          <w:tcPr>
            <w:tcW w:w="540" w:type="dxa"/>
            <w:tcBorders>
              <w:left w:val="single" w:sz="4" w:space="0" w:color="000000"/>
              <w:bottom w:val="single" w:sz="4" w:space="0" w:color="000000"/>
            </w:tcBorders>
            <w:shd w:val="clear" w:color="auto" w:fill="D6E3BC"/>
            <w:vAlign w:val="center"/>
          </w:tcPr>
          <w:p w:rsidR="00861D6E" w:rsidRPr="00DC7D7F" w:rsidRDefault="00861D6E" w:rsidP="001A0B46">
            <w:pPr>
              <w:snapToGrid w:val="0"/>
              <w:spacing w:line="240" w:lineRule="auto"/>
              <w:ind w:right="-1074"/>
              <w:rPr>
                <w:sz w:val="20"/>
                <w:szCs w:val="20"/>
              </w:rPr>
            </w:pPr>
            <w:r w:rsidRPr="00DC7D7F">
              <w:rPr>
                <w:sz w:val="20"/>
                <w:szCs w:val="20"/>
              </w:rPr>
              <w:t>-</w:t>
            </w:r>
          </w:p>
        </w:tc>
        <w:tc>
          <w:tcPr>
            <w:tcW w:w="868" w:type="dxa"/>
            <w:tcBorders>
              <w:left w:val="single" w:sz="4" w:space="0" w:color="000000"/>
              <w:bottom w:val="single" w:sz="4" w:space="0" w:color="000000"/>
              <w:right w:val="single" w:sz="4" w:space="0" w:color="000000"/>
            </w:tcBorders>
            <w:shd w:val="clear" w:color="auto" w:fill="FABF8F"/>
            <w:vAlign w:val="center"/>
          </w:tcPr>
          <w:p w:rsidR="00861D6E" w:rsidRPr="00DC7D7F" w:rsidRDefault="00861D6E" w:rsidP="001A0B46">
            <w:pPr>
              <w:snapToGrid w:val="0"/>
              <w:spacing w:line="240" w:lineRule="auto"/>
              <w:ind w:right="-1074"/>
              <w:rPr>
                <w:b/>
                <w:sz w:val="20"/>
                <w:szCs w:val="20"/>
              </w:rPr>
            </w:pPr>
            <w:r w:rsidRPr="00DC7D7F">
              <w:rPr>
                <w:b/>
                <w:sz w:val="20"/>
                <w:szCs w:val="20"/>
              </w:rPr>
              <w:t>5</w:t>
            </w:r>
          </w:p>
        </w:tc>
      </w:tr>
      <w:tr w:rsidR="00861D6E" w:rsidRPr="00DC7D7F" w:rsidTr="001A0B46">
        <w:trPr>
          <w:cantSplit/>
          <w:trHeight w:hRule="exact" w:val="516"/>
        </w:trPr>
        <w:tc>
          <w:tcPr>
            <w:tcW w:w="539" w:type="dxa"/>
            <w:vMerge/>
            <w:tcBorders>
              <w:left w:val="single" w:sz="4" w:space="0" w:color="000000"/>
              <w:bottom w:val="single" w:sz="4" w:space="0" w:color="000000"/>
            </w:tcBorders>
            <w:vAlign w:val="center"/>
          </w:tcPr>
          <w:p w:rsidR="00861D6E" w:rsidRPr="00DC7D7F" w:rsidRDefault="00861D6E" w:rsidP="001A0B46">
            <w:pPr>
              <w:spacing w:line="240" w:lineRule="auto"/>
              <w:rPr>
                <w:sz w:val="20"/>
                <w:szCs w:val="20"/>
              </w:rPr>
            </w:pPr>
          </w:p>
        </w:tc>
        <w:tc>
          <w:tcPr>
            <w:tcW w:w="2688" w:type="dxa"/>
            <w:tcBorders>
              <w:left w:val="single" w:sz="4" w:space="0" w:color="000000"/>
              <w:bottom w:val="single" w:sz="4" w:space="0" w:color="000000"/>
            </w:tcBorders>
            <w:shd w:val="clear" w:color="auto" w:fill="C2D69B"/>
          </w:tcPr>
          <w:p w:rsidR="00861D6E" w:rsidRPr="00DC7D7F" w:rsidRDefault="00861D6E" w:rsidP="001A0B46">
            <w:pPr>
              <w:snapToGrid w:val="0"/>
              <w:spacing w:line="240" w:lineRule="auto"/>
              <w:ind w:right="-1074"/>
              <w:rPr>
                <w:sz w:val="20"/>
                <w:szCs w:val="20"/>
              </w:rPr>
            </w:pPr>
            <w:r w:rsidRPr="00DC7D7F">
              <w:rPr>
                <w:sz w:val="20"/>
                <w:szCs w:val="20"/>
              </w:rPr>
              <w:t xml:space="preserve">3.2. Vaikų skaičius </w:t>
            </w:r>
          </w:p>
          <w:p w:rsidR="00861D6E" w:rsidRPr="00DC7D7F" w:rsidRDefault="00861D6E" w:rsidP="001A0B46">
            <w:pPr>
              <w:spacing w:line="240" w:lineRule="auto"/>
              <w:ind w:right="-1074"/>
              <w:rPr>
                <w:sz w:val="20"/>
                <w:szCs w:val="20"/>
              </w:rPr>
            </w:pPr>
            <w:r w:rsidRPr="00DC7D7F">
              <w:rPr>
                <w:sz w:val="20"/>
                <w:szCs w:val="20"/>
              </w:rPr>
              <w:t>šeimose</w:t>
            </w:r>
          </w:p>
        </w:tc>
        <w:tc>
          <w:tcPr>
            <w:tcW w:w="481" w:type="dxa"/>
            <w:tcBorders>
              <w:left w:val="single" w:sz="4" w:space="0" w:color="000000"/>
              <w:bottom w:val="single" w:sz="4" w:space="0" w:color="000000"/>
            </w:tcBorders>
            <w:shd w:val="clear" w:color="auto" w:fill="C2D69B"/>
            <w:vAlign w:val="center"/>
          </w:tcPr>
          <w:p w:rsidR="00861D6E" w:rsidRPr="00DC7D7F" w:rsidRDefault="00861D6E" w:rsidP="001A0B46">
            <w:pPr>
              <w:snapToGrid w:val="0"/>
              <w:spacing w:line="240" w:lineRule="auto"/>
              <w:ind w:right="-1074"/>
              <w:rPr>
                <w:sz w:val="20"/>
                <w:szCs w:val="20"/>
              </w:rPr>
            </w:pPr>
            <w:r w:rsidRPr="00DC7D7F">
              <w:rPr>
                <w:sz w:val="20"/>
                <w:szCs w:val="20"/>
              </w:rPr>
              <w:t>-</w:t>
            </w:r>
          </w:p>
        </w:tc>
        <w:tc>
          <w:tcPr>
            <w:tcW w:w="523" w:type="dxa"/>
            <w:tcBorders>
              <w:left w:val="single" w:sz="4" w:space="0" w:color="000000"/>
              <w:bottom w:val="single" w:sz="4" w:space="0" w:color="000000"/>
            </w:tcBorders>
            <w:shd w:val="clear" w:color="auto" w:fill="C2D69B"/>
            <w:vAlign w:val="center"/>
          </w:tcPr>
          <w:p w:rsidR="00861D6E" w:rsidRPr="00DC7D7F" w:rsidRDefault="00861D6E" w:rsidP="001A0B46">
            <w:pPr>
              <w:snapToGrid w:val="0"/>
              <w:spacing w:line="240" w:lineRule="auto"/>
              <w:ind w:right="-1074"/>
              <w:rPr>
                <w:sz w:val="20"/>
                <w:szCs w:val="20"/>
              </w:rPr>
            </w:pPr>
            <w:r w:rsidRPr="00DC7D7F">
              <w:rPr>
                <w:sz w:val="20"/>
                <w:szCs w:val="20"/>
              </w:rPr>
              <w:t>-</w:t>
            </w:r>
          </w:p>
        </w:tc>
        <w:tc>
          <w:tcPr>
            <w:tcW w:w="523" w:type="dxa"/>
            <w:tcBorders>
              <w:left w:val="single" w:sz="4" w:space="0" w:color="000000"/>
              <w:bottom w:val="single" w:sz="4" w:space="0" w:color="000000"/>
            </w:tcBorders>
            <w:shd w:val="clear" w:color="auto" w:fill="C2D69B"/>
            <w:vAlign w:val="center"/>
          </w:tcPr>
          <w:p w:rsidR="00861D6E" w:rsidRPr="00DC7D7F" w:rsidRDefault="00861D6E" w:rsidP="001A0B46">
            <w:pPr>
              <w:snapToGrid w:val="0"/>
              <w:spacing w:line="240" w:lineRule="auto"/>
              <w:ind w:right="-1074"/>
              <w:rPr>
                <w:sz w:val="20"/>
                <w:szCs w:val="20"/>
              </w:rPr>
            </w:pPr>
            <w:r w:rsidRPr="00DC7D7F">
              <w:rPr>
                <w:sz w:val="20"/>
                <w:szCs w:val="20"/>
              </w:rPr>
              <w:t>4</w:t>
            </w:r>
          </w:p>
        </w:tc>
        <w:tc>
          <w:tcPr>
            <w:tcW w:w="559" w:type="dxa"/>
            <w:tcBorders>
              <w:left w:val="single" w:sz="4" w:space="0" w:color="000000"/>
              <w:bottom w:val="single" w:sz="4" w:space="0" w:color="000000"/>
            </w:tcBorders>
            <w:shd w:val="clear" w:color="auto" w:fill="C2D69B"/>
            <w:vAlign w:val="center"/>
          </w:tcPr>
          <w:p w:rsidR="00861D6E" w:rsidRPr="00DC7D7F" w:rsidRDefault="00861D6E" w:rsidP="001A0B46">
            <w:pPr>
              <w:snapToGrid w:val="0"/>
              <w:spacing w:line="240" w:lineRule="auto"/>
              <w:ind w:right="-1074"/>
              <w:rPr>
                <w:sz w:val="20"/>
                <w:szCs w:val="20"/>
              </w:rPr>
            </w:pPr>
            <w:r w:rsidRPr="00DC7D7F">
              <w:rPr>
                <w:sz w:val="20"/>
                <w:szCs w:val="20"/>
              </w:rPr>
              <w:t>1</w:t>
            </w:r>
          </w:p>
        </w:tc>
        <w:tc>
          <w:tcPr>
            <w:tcW w:w="523" w:type="dxa"/>
            <w:tcBorders>
              <w:left w:val="single" w:sz="4" w:space="0" w:color="000000"/>
              <w:bottom w:val="single" w:sz="4" w:space="0" w:color="000000"/>
            </w:tcBorders>
            <w:shd w:val="clear" w:color="auto" w:fill="C2D69B"/>
            <w:vAlign w:val="center"/>
          </w:tcPr>
          <w:p w:rsidR="00861D6E" w:rsidRPr="00DC7D7F" w:rsidRDefault="00861D6E" w:rsidP="001A0B46">
            <w:pPr>
              <w:snapToGrid w:val="0"/>
              <w:spacing w:line="240" w:lineRule="auto"/>
              <w:ind w:right="-1074"/>
              <w:rPr>
                <w:sz w:val="20"/>
                <w:szCs w:val="20"/>
              </w:rPr>
            </w:pPr>
            <w:r w:rsidRPr="00DC7D7F">
              <w:rPr>
                <w:sz w:val="20"/>
                <w:szCs w:val="20"/>
              </w:rPr>
              <w:t>-</w:t>
            </w:r>
          </w:p>
        </w:tc>
        <w:tc>
          <w:tcPr>
            <w:tcW w:w="523" w:type="dxa"/>
            <w:tcBorders>
              <w:left w:val="single" w:sz="4" w:space="0" w:color="000000"/>
              <w:bottom w:val="single" w:sz="4" w:space="0" w:color="000000"/>
            </w:tcBorders>
            <w:shd w:val="clear" w:color="auto" w:fill="C2D69B"/>
            <w:vAlign w:val="center"/>
          </w:tcPr>
          <w:p w:rsidR="00861D6E" w:rsidRPr="00DC7D7F" w:rsidRDefault="00861D6E" w:rsidP="001A0B46">
            <w:pPr>
              <w:snapToGrid w:val="0"/>
              <w:spacing w:line="240" w:lineRule="auto"/>
              <w:ind w:right="-1074"/>
              <w:rPr>
                <w:sz w:val="20"/>
                <w:szCs w:val="20"/>
              </w:rPr>
            </w:pPr>
            <w:r w:rsidRPr="00DC7D7F">
              <w:rPr>
                <w:sz w:val="20"/>
                <w:szCs w:val="20"/>
              </w:rPr>
              <w:t>-</w:t>
            </w:r>
          </w:p>
        </w:tc>
        <w:tc>
          <w:tcPr>
            <w:tcW w:w="496" w:type="dxa"/>
            <w:tcBorders>
              <w:left w:val="single" w:sz="4" w:space="0" w:color="000000"/>
              <w:bottom w:val="single" w:sz="4" w:space="0" w:color="000000"/>
            </w:tcBorders>
            <w:shd w:val="clear" w:color="auto" w:fill="C2D69B"/>
            <w:vAlign w:val="center"/>
          </w:tcPr>
          <w:p w:rsidR="00861D6E" w:rsidRPr="00DC7D7F" w:rsidRDefault="00861D6E" w:rsidP="001A0B46">
            <w:pPr>
              <w:snapToGrid w:val="0"/>
              <w:spacing w:line="240" w:lineRule="auto"/>
              <w:ind w:right="-1074"/>
              <w:rPr>
                <w:sz w:val="20"/>
                <w:szCs w:val="20"/>
              </w:rPr>
            </w:pPr>
            <w:r w:rsidRPr="00DC7D7F">
              <w:rPr>
                <w:sz w:val="20"/>
                <w:szCs w:val="20"/>
              </w:rPr>
              <w:t>-</w:t>
            </w:r>
          </w:p>
        </w:tc>
        <w:tc>
          <w:tcPr>
            <w:tcW w:w="523" w:type="dxa"/>
            <w:tcBorders>
              <w:left w:val="single" w:sz="4" w:space="0" w:color="000000"/>
              <w:bottom w:val="single" w:sz="4" w:space="0" w:color="000000"/>
            </w:tcBorders>
            <w:shd w:val="clear" w:color="auto" w:fill="C2D69B"/>
            <w:vAlign w:val="center"/>
          </w:tcPr>
          <w:p w:rsidR="00861D6E" w:rsidRPr="00DC7D7F" w:rsidRDefault="00861D6E" w:rsidP="001A0B46">
            <w:pPr>
              <w:snapToGrid w:val="0"/>
              <w:spacing w:line="240" w:lineRule="auto"/>
              <w:ind w:right="-1074"/>
              <w:rPr>
                <w:sz w:val="20"/>
                <w:szCs w:val="20"/>
              </w:rPr>
            </w:pPr>
            <w:r w:rsidRPr="00DC7D7F">
              <w:rPr>
                <w:sz w:val="20"/>
                <w:szCs w:val="20"/>
              </w:rPr>
              <w:t>-</w:t>
            </w:r>
          </w:p>
        </w:tc>
        <w:tc>
          <w:tcPr>
            <w:tcW w:w="523" w:type="dxa"/>
            <w:tcBorders>
              <w:left w:val="single" w:sz="4" w:space="0" w:color="000000"/>
              <w:bottom w:val="single" w:sz="4" w:space="0" w:color="000000"/>
            </w:tcBorders>
            <w:shd w:val="clear" w:color="auto" w:fill="C2D69B"/>
            <w:vAlign w:val="center"/>
          </w:tcPr>
          <w:p w:rsidR="00861D6E" w:rsidRPr="00DC7D7F" w:rsidRDefault="00861D6E" w:rsidP="001A0B46">
            <w:pPr>
              <w:snapToGrid w:val="0"/>
              <w:spacing w:line="240" w:lineRule="auto"/>
              <w:ind w:right="-1074"/>
              <w:rPr>
                <w:sz w:val="20"/>
                <w:szCs w:val="20"/>
              </w:rPr>
            </w:pPr>
            <w:r w:rsidRPr="00DC7D7F">
              <w:rPr>
                <w:sz w:val="20"/>
                <w:szCs w:val="20"/>
              </w:rPr>
              <w:t>-</w:t>
            </w:r>
          </w:p>
        </w:tc>
        <w:tc>
          <w:tcPr>
            <w:tcW w:w="487" w:type="dxa"/>
            <w:tcBorders>
              <w:left w:val="single" w:sz="4" w:space="0" w:color="000000"/>
              <w:bottom w:val="single" w:sz="4" w:space="0" w:color="000000"/>
            </w:tcBorders>
            <w:shd w:val="clear" w:color="auto" w:fill="C2D69B"/>
            <w:vAlign w:val="center"/>
          </w:tcPr>
          <w:p w:rsidR="00861D6E" w:rsidRPr="00DC7D7F" w:rsidRDefault="00861D6E" w:rsidP="001A0B46">
            <w:pPr>
              <w:snapToGrid w:val="0"/>
              <w:spacing w:line="240" w:lineRule="auto"/>
              <w:ind w:right="-1074"/>
              <w:rPr>
                <w:sz w:val="20"/>
                <w:szCs w:val="20"/>
              </w:rPr>
            </w:pPr>
            <w:r w:rsidRPr="00DC7D7F">
              <w:rPr>
                <w:sz w:val="20"/>
                <w:szCs w:val="20"/>
              </w:rPr>
              <w:t>-</w:t>
            </w:r>
          </w:p>
        </w:tc>
        <w:tc>
          <w:tcPr>
            <w:tcW w:w="537" w:type="dxa"/>
            <w:tcBorders>
              <w:left w:val="single" w:sz="4" w:space="0" w:color="000000"/>
              <w:bottom w:val="single" w:sz="4" w:space="0" w:color="000000"/>
            </w:tcBorders>
            <w:shd w:val="clear" w:color="auto" w:fill="C2D69B"/>
            <w:vAlign w:val="center"/>
          </w:tcPr>
          <w:p w:rsidR="00861D6E" w:rsidRPr="00DC7D7F" w:rsidRDefault="00861D6E" w:rsidP="001A0B46">
            <w:pPr>
              <w:snapToGrid w:val="0"/>
              <w:spacing w:line="240" w:lineRule="auto"/>
              <w:ind w:right="-1074"/>
              <w:rPr>
                <w:sz w:val="20"/>
                <w:szCs w:val="20"/>
              </w:rPr>
            </w:pPr>
            <w:r w:rsidRPr="00DC7D7F">
              <w:rPr>
                <w:sz w:val="20"/>
                <w:szCs w:val="20"/>
              </w:rPr>
              <w:t>-</w:t>
            </w:r>
          </w:p>
        </w:tc>
        <w:tc>
          <w:tcPr>
            <w:tcW w:w="537" w:type="dxa"/>
            <w:tcBorders>
              <w:left w:val="single" w:sz="4" w:space="0" w:color="000000"/>
              <w:bottom w:val="single" w:sz="4" w:space="0" w:color="000000"/>
            </w:tcBorders>
            <w:shd w:val="clear" w:color="auto" w:fill="C2D69B"/>
            <w:vAlign w:val="center"/>
          </w:tcPr>
          <w:p w:rsidR="00861D6E" w:rsidRPr="00DC7D7F" w:rsidRDefault="00861D6E" w:rsidP="001A0B46">
            <w:pPr>
              <w:snapToGrid w:val="0"/>
              <w:spacing w:line="240" w:lineRule="auto"/>
              <w:ind w:right="-1074"/>
              <w:rPr>
                <w:sz w:val="20"/>
                <w:szCs w:val="20"/>
              </w:rPr>
            </w:pPr>
            <w:r w:rsidRPr="00DC7D7F">
              <w:rPr>
                <w:sz w:val="20"/>
                <w:szCs w:val="20"/>
              </w:rPr>
              <w:t>-</w:t>
            </w:r>
          </w:p>
        </w:tc>
        <w:tc>
          <w:tcPr>
            <w:tcW w:w="496" w:type="dxa"/>
            <w:tcBorders>
              <w:left w:val="single" w:sz="4" w:space="0" w:color="000000"/>
              <w:bottom w:val="single" w:sz="4" w:space="0" w:color="000000"/>
            </w:tcBorders>
            <w:shd w:val="clear" w:color="auto" w:fill="C2D69B"/>
            <w:vAlign w:val="center"/>
          </w:tcPr>
          <w:p w:rsidR="00861D6E" w:rsidRPr="00DC7D7F" w:rsidRDefault="00861D6E" w:rsidP="001A0B46">
            <w:pPr>
              <w:snapToGrid w:val="0"/>
              <w:spacing w:line="240" w:lineRule="auto"/>
              <w:ind w:right="-1074"/>
              <w:rPr>
                <w:sz w:val="20"/>
                <w:szCs w:val="20"/>
              </w:rPr>
            </w:pPr>
            <w:r w:rsidRPr="00DC7D7F">
              <w:rPr>
                <w:sz w:val="20"/>
                <w:szCs w:val="20"/>
              </w:rPr>
              <w:t>-</w:t>
            </w:r>
          </w:p>
        </w:tc>
        <w:tc>
          <w:tcPr>
            <w:tcW w:w="496" w:type="dxa"/>
            <w:tcBorders>
              <w:left w:val="single" w:sz="4" w:space="0" w:color="000000"/>
              <w:bottom w:val="single" w:sz="4" w:space="0" w:color="000000"/>
            </w:tcBorders>
            <w:shd w:val="clear" w:color="auto" w:fill="C2D69B"/>
            <w:vAlign w:val="center"/>
          </w:tcPr>
          <w:p w:rsidR="00861D6E" w:rsidRPr="00DC7D7F" w:rsidRDefault="00861D6E" w:rsidP="001A0B46">
            <w:pPr>
              <w:snapToGrid w:val="0"/>
              <w:spacing w:line="240" w:lineRule="auto"/>
              <w:ind w:right="-1074"/>
              <w:rPr>
                <w:sz w:val="20"/>
                <w:szCs w:val="20"/>
              </w:rPr>
            </w:pPr>
            <w:r w:rsidRPr="00DC7D7F">
              <w:rPr>
                <w:sz w:val="20"/>
                <w:szCs w:val="20"/>
              </w:rPr>
              <w:t>-</w:t>
            </w:r>
          </w:p>
        </w:tc>
        <w:tc>
          <w:tcPr>
            <w:tcW w:w="504" w:type="dxa"/>
            <w:tcBorders>
              <w:left w:val="single" w:sz="4" w:space="0" w:color="000000"/>
              <w:bottom w:val="single" w:sz="4" w:space="0" w:color="000000"/>
            </w:tcBorders>
            <w:shd w:val="clear" w:color="auto" w:fill="C2D69B"/>
            <w:vAlign w:val="center"/>
          </w:tcPr>
          <w:p w:rsidR="00861D6E" w:rsidRPr="00DC7D7F" w:rsidRDefault="00861D6E" w:rsidP="001A0B46">
            <w:pPr>
              <w:snapToGrid w:val="0"/>
              <w:spacing w:line="240" w:lineRule="auto"/>
              <w:ind w:right="-1074"/>
              <w:rPr>
                <w:sz w:val="20"/>
                <w:szCs w:val="20"/>
              </w:rPr>
            </w:pPr>
            <w:r w:rsidRPr="00DC7D7F">
              <w:rPr>
                <w:sz w:val="20"/>
                <w:szCs w:val="20"/>
              </w:rPr>
              <w:t>-</w:t>
            </w:r>
          </w:p>
        </w:tc>
        <w:tc>
          <w:tcPr>
            <w:tcW w:w="490" w:type="dxa"/>
            <w:tcBorders>
              <w:left w:val="single" w:sz="4" w:space="0" w:color="000000"/>
              <w:bottom w:val="single" w:sz="4" w:space="0" w:color="000000"/>
            </w:tcBorders>
            <w:shd w:val="clear" w:color="auto" w:fill="C2D69B"/>
            <w:vAlign w:val="center"/>
          </w:tcPr>
          <w:p w:rsidR="00861D6E" w:rsidRPr="00DC7D7F" w:rsidRDefault="00861D6E" w:rsidP="001A0B46">
            <w:pPr>
              <w:snapToGrid w:val="0"/>
              <w:spacing w:line="240" w:lineRule="auto"/>
              <w:ind w:right="-1074"/>
              <w:rPr>
                <w:sz w:val="20"/>
                <w:szCs w:val="20"/>
              </w:rPr>
            </w:pPr>
            <w:r w:rsidRPr="00DC7D7F">
              <w:rPr>
                <w:sz w:val="20"/>
                <w:szCs w:val="20"/>
              </w:rPr>
              <w:t>7</w:t>
            </w:r>
          </w:p>
        </w:tc>
        <w:tc>
          <w:tcPr>
            <w:tcW w:w="460" w:type="dxa"/>
            <w:tcBorders>
              <w:left w:val="single" w:sz="4" w:space="0" w:color="000000"/>
              <w:bottom w:val="single" w:sz="4" w:space="0" w:color="000000"/>
            </w:tcBorders>
            <w:shd w:val="clear" w:color="auto" w:fill="C2D69B"/>
            <w:vAlign w:val="center"/>
          </w:tcPr>
          <w:p w:rsidR="00861D6E" w:rsidRPr="00DC7D7F" w:rsidRDefault="00861D6E" w:rsidP="001A0B46">
            <w:pPr>
              <w:snapToGrid w:val="0"/>
              <w:spacing w:line="240" w:lineRule="auto"/>
              <w:ind w:right="-1074"/>
              <w:rPr>
                <w:sz w:val="20"/>
                <w:szCs w:val="20"/>
              </w:rPr>
            </w:pPr>
            <w:r w:rsidRPr="00DC7D7F">
              <w:rPr>
                <w:sz w:val="20"/>
                <w:szCs w:val="20"/>
              </w:rPr>
              <w:t>2</w:t>
            </w:r>
          </w:p>
        </w:tc>
        <w:tc>
          <w:tcPr>
            <w:tcW w:w="540" w:type="dxa"/>
            <w:tcBorders>
              <w:left w:val="single" w:sz="4" w:space="0" w:color="000000"/>
              <w:bottom w:val="single" w:sz="4" w:space="0" w:color="000000"/>
            </w:tcBorders>
            <w:shd w:val="clear" w:color="auto" w:fill="C2D69B"/>
            <w:vAlign w:val="center"/>
          </w:tcPr>
          <w:p w:rsidR="00861D6E" w:rsidRPr="00DC7D7F" w:rsidRDefault="00861D6E" w:rsidP="001A0B46">
            <w:pPr>
              <w:snapToGrid w:val="0"/>
              <w:spacing w:line="240" w:lineRule="auto"/>
              <w:ind w:right="-1074"/>
              <w:rPr>
                <w:sz w:val="20"/>
                <w:szCs w:val="20"/>
              </w:rPr>
            </w:pPr>
            <w:r w:rsidRPr="00DC7D7F">
              <w:rPr>
                <w:sz w:val="20"/>
                <w:szCs w:val="20"/>
              </w:rPr>
              <w:t>-</w:t>
            </w:r>
          </w:p>
        </w:tc>
        <w:tc>
          <w:tcPr>
            <w:tcW w:w="540" w:type="dxa"/>
            <w:tcBorders>
              <w:left w:val="single" w:sz="4" w:space="0" w:color="000000"/>
              <w:bottom w:val="single" w:sz="4" w:space="0" w:color="000000"/>
            </w:tcBorders>
            <w:shd w:val="clear" w:color="auto" w:fill="C2D69B"/>
            <w:vAlign w:val="center"/>
          </w:tcPr>
          <w:p w:rsidR="00861D6E" w:rsidRPr="00DC7D7F" w:rsidRDefault="00861D6E" w:rsidP="001A0B46">
            <w:pPr>
              <w:snapToGrid w:val="0"/>
              <w:spacing w:line="240" w:lineRule="auto"/>
              <w:ind w:right="-1074"/>
              <w:rPr>
                <w:sz w:val="20"/>
                <w:szCs w:val="20"/>
              </w:rPr>
            </w:pPr>
            <w:r w:rsidRPr="00DC7D7F">
              <w:rPr>
                <w:sz w:val="20"/>
                <w:szCs w:val="20"/>
              </w:rPr>
              <w:t>-</w:t>
            </w:r>
          </w:p>
        </w:tc>
        <w:tc>
          <w:tcPr>
            <w:tcW w:w="478" w:type="dxa"/>
            <w:tcBorders>
              <w:left w:val="single" w:sz="4" w:space="0" w:color="000000"/>
              <w:bottom w:val="single" w:sz="4" w:space="0" w:color="000000"/>
            </w:tcBorders>
            <w:shd w:val="clear" w:color="auto" w:fill="C2D69B"/>
            <w:vAlign w:val="center"/>
          </w:tcPr>
          <w:p w:rsidR="00861D6E" w:rsidRPr="00DC7D7F" w:rsidRDefault="00861D6E" w:rsidP="001A0B46">
            <w:pPr>
              <w:snapToGrid w:val="0"/>
              <w:spacing w:line="240" w:lineRule="auto"/>
              <w:ind w:right="-1074"/>
              <w:rPr>
                <w:sz w:val="20"/>
                <w:szCs w:val="20"/>
              </w:rPr>
            </w:pPr>
            <w:r w:rsidRPr="00DC7D7F">
              <w:rPr>
                <w:sz w:val="20"/>
                <w:szCs w:val="20"/>
              </w:rPr>
              <w:t>-</w:t>
            </w:r>
          </w:p>
        </w:tc>
        <w:tc>
          <w:tcPr>
            <w:tcW w:w="540" w:type="dxa"/>
            <w:tcBorders>
              <w:left w:val="single" w:sz="4" w:space="0" w:color="000000"/>
              <w:bottom w:val="single" w:sz="4" w:space="0" w:color="000000"/>
            </w:tcBorders>
            <w:shd w:val="clear" w:color="auto" w:fill="C2D69B"/>
            <w:vAlign w:val="center"/>
          </w:tcPr>
          <w:p w:rsidR="00861D6E" w:rsidRPr="00DC7D7F" w:rsidRDefault="00861D6E" w:rsidP="001A0B46">
            <w:pPr>
              <w:snapToGrid w:val="0"/>
              <w:spacing w:line="240" w:lineRule="auto"/>
              <w:ind w:right="-1074"/>
              <w:rPr>
                <w:sz w:val="20"/>
                <w:szCs w:val="20"/>
              </w:rPr>
            </w:pPr>
            <w:r w:rsidRPr="00DC7D7F">
              <w:rPr>
                <w:sz w:val="20"/>
                <w:szCs w:val="20"/>
              </w:rPr>
              <w:t>-</w:t>
            </w:r>
          </w:p>
        </w:tc>
        <w:tc>
          <w:tcPr>
            <w:tcW w:w="868" w:type="dxa"/>
            <w:tcBorders>
              <w:left w:val="single" w:sz="4" w:space="0" w:color="000000"/>
              <w:bottom w:val="single" w:sz="4" w:space="0" w:color="000000"/>
              <w:right w:val="single" w:sz="4" w:space="0" w:color="000000"/>
            </w:tcBorders>
            <w:shd w:val="clear" w:color="auto" w:fill="FABF8F"/>
            <w:vAlign w:val="center"/>
          </w:tcPr>
          <w:p w:rsidR="00861D6E" w:rsidRPr="00DC7D7F" w:rsidRDefault="00861D6E" w:rsidP="001A0B46">
            <w:pPr>
              <w:snapToGrid w:val="0"/>
              <w:spacing w:line="240" w:lineRule="auto"/>
              <w:ind w:right="-1074"/>
              <w:rPr>
                <w:b/>
                <w:sz w:val="20"/>
                <w:szCs w:val="20"/>
              </w:rPr>
            </w:pPr>
            <w:r w:rsidRPr="00DC7D7F">
              <w:rPr>
                <w:b/>
                <w:sz w:val="20"/>
                <w:szCs w:val="20"/>
              </w:rPr>
              <w:t>14</w:t>
            </w:r>
          </w:p>
        </w:tc>
      </w:tr>
      <w:tr w:rsidR="00861D6E" w:rsidRPr="00DC7D7F" w:rsidTr="001A0B46">
        <w:trPr>
          <w:cantSplit/>
          <w:trHeight w:hRule="exact" w:val="516"/>
        </w:trPr>
        <w:tc>
          <w:tcPr>
            <w:tcW w:w="539" w:type="dxa"/>
            <w:vMerge/>
            <w:tcBorders>
              <w:left w:val="single" w:sz="4" w:space="0" w:color="000000"/>
              <w:bottom w:val="single" w:sz="4" w:space="0" w:color="000000"/>
            </w:tcBorders>
            <w:vAlign w:val="center"/>
          </w:tcPr>
          <w:p w:rsidR="00861D6E" w:rsidRPr="00DC7D7F" w:rsidRDefault="00861D6E" w:rsidP="001A0B46">
            <w:pPr>
              <w:spacing w:line="240" w:lineRule="auto"/>
              <w:rPr>
                <w:sz w:val="20"/>
                <w:szCs w:val="20"/>
              </w:rPr>
            </w:pPr>
          </w:p>
        </w:tc>
        <w:tc>
          <w:tcPr>
            <w:tcW w:w="2688" w:type="dxa"/>
            <w:tcBorders>
              <w:left w:val="single" w:sz="4" w:space="0" w:color="000000"/>
              <w:bottom w:val="single" w:sz="4" w:space="0" w:color="000000"/>
            </w:tcBorders>
          </w:tcPr>
          <w:p w:rsidR="00861D6E" w:rsidRPr="00DC7D7F" w:rsidRDefault="00861D6E" w:rsidP="001A0B46">
            <w:pPr>
              <w:snapToGrid w:val="0"/>
              <w:spacing w:line="240" w:lineRule="auto"/>
              <w:ind w:right="-1074"/>
              <w:rPr>
                <w:sz w:val="20"/>
                <w:szCs w:val="20"/>
              </w:rPr>
            </w:pPr>
            <w:r w:rsidRPr="00DC7D7F">
              <w:rPr>
                <w:sz w:val="20"/>
                <w:szCs w:val="20"/>
              </w:rPr>
              <w:t>3.3.  Šeimos, auginančios</w:t>
            </w:r>
          </w:p>
          <w:p w:rsidR="00861D6E" w:rsidRPr="00DC7D7F" w:rsidRDefault="00861D6E" w:rsidP="001A0B46">
            <w:pPr>
              <w:spacing w:line="240" w:lineRule="auto"/>
              <w:ind w:right="-1074"/>
              <w:rPr>
                <w:sz w:val="20"/>
                <w:szCs w:val="20"/>
              </w:rPr>
            </w:pPr>
            <w:r w:rsidRPr="00DC7D7F">
              <w:rPr>
                <w:sz w:val="20"/>
                <w:szCs w:val="20"/>
              </w:rPr>
              <w:t>1-2 vaikus</w:t>
            </w:r>
          </w:p>
        </w:tc>
        <w:tc>
          <w:tcPr>
            <w:tcW w:w="481"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w:t>
            </w:r>
          </w:p>
        </w:tc>
        <w:tc>
          <w:tcPr>
            <w:tcW w:w="523"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1</w:t>
            </w:r>
          </w:p>
        </w:tc>
        <w:tc>
          <w:tcPr>
            <w:tcW w:w="523"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1</w:t>
            </w:r>
          </w:p>
        </w:tc>
        <w:tc>
          <w:tcPr>
            <w:tcW w:w="559"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w:t>
            </w:r>
          </w:p>
        </w:tc>
        <w:tc>
          <w:tcPr>
            <w:tcW w:w="523"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w:t>
            </w:r>
          </w:p>
        </w:tc>
        <w:tc>
          <w:tcPr>
            <w:tcW w:w="523"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w:t>
            </w:r>
          </w:p>
        </w:tc>
        <w:tc>
          <w:tcPr>
            <w:tcW w:w="496"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w:t>
            </w:r>
          </w:p>
        </w:tc>
        <w:tc>
          <w:tcPr>
            <w:tcW w:w="523"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w:t>
            </w:r>
          </w:p>
        </w:tc>
        <w:tc>
          <w:tcPr>
            <w:tcW w:w="523"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w:t>
            </w:r>
          </w:p>
        </w:tc>
        <w:tc>
          <w:tcPr>
            <w:tcW w:w="487"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w:t>
            </w:r>
          </w:p>
        </w:tc>
        <w:tc>
          <w:tcPr>
            <w:tcW w:w="537"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w:t>
            </w:r>
          </w:p>
        </w:tc>
        <w:tc>
          <w:tcPr>
            <w:tcW w:w="537"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w:t>
            </w:r>
          </w:p>
        </w:tc>
        <w:tc>
          <w:tcPr>
            <w:tcW w:w="496"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w:t>
            </w:r>
          </w:p>
        </w:tc>
        <w:tc>
          <w:tcPr>
            <w:tcW w:w="496" w:type="dxa"/>
            <w:tcBorders>
              <w:left w:val="single" w:sz="4" w:space="0" w:color="000000"/>
              <w:bottom w:val="single" w:sz="4" w:space="0" w:color="000000"/>
            </w:tcBorders>
          </w:tcPr>
          <w:p w:rsidR="00861D6E" w:rsidRPr="00DC7D7F" w:rsidRDefault="00861D6E" w:rsidP="001A0B46">
            <w:pPr>
              <w:snapToGrid w:val="0"/>
              <w:spacing w:line="240" w:lineRule="auto"/>
              <w:ind w:right="-1074"/>
              <w:rPr>
                <w:sz w:val="20"/>
                <w:szCs w:val="20"/>
              </w:rPr>
            </w:pPr>
            <w:r w:rsidRPr="00DC7D7F">
              <w:rPr>
                <w:sz w:val="20"/>
                <w:szCs w:val="20"/>
              </w:rPr>
              <w:t>-</w:t>
            </w:r>
          </w:p>
        </w:tc>
        <w:tc>
          <w:tcPr>
            <w:tcW w:w="504"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w:t>
            </w:r>
          </w:p>
        </w:tc>
        <w:tc>
          <w:tcPr>
            <w:tcW w:w="490"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w:t>
            </w:r>
          </w:p>
        </w:tc>
        <w:tc>
          <w:tcPr>
            <w:tcW w:w="460"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1</w:t>
            </w:r>
          </w:p>
        </w:tc>
        <w:tc>
          <w:tcPr>
            <w:tcW w:w="540"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w:t>
            </w:r>
          </w:p>
        </w:tc>
        <w:tc>
          <w:tcPr>
            <w:tcW w:w="540"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w:t>
            </w:r>
          </w:p>
        </w:tc>
        <w:tc>
          <w:tcPr>
            <w:tcW w:w="478"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w:t>
            </w:r>
          </w:p>
        </w:tc>
        <w:tc>
          <w:tcPr>
            <w:tcW w:w="540" w:type="dxa"/>
            <w:tcBorders>
              <w:left w:val="single" w:sz="4" w:space="0" w:color="000000"/>
              <w:bottom w:val="single" w:sz="4" w:space="0" w:color="000000"/>
            </w:tcBorders>
            <w:shd w:val="clear" w:color="auto" w:fill="FFFFFF"/>
            <w:vAlign w:val="center"/>
          </w:tcPr>
          <w:p w:rsidR="00861D6E" w:rsidRPr="00DC7D7F" w:rsidRDefault="00861D6E" w:rsidP="001A0B46">
            <w:pPr>
              <w:snapToGrid w:val="0"/>
              <w:spacing w:line="240" w:lineRule="auto"/>
              <w:ind w:right="-1074"/>
              <w:rPr>
                <w:sz w:val="20"/>
                <w:szCs w:val="20"/>
              </w:rPr>
            </w:pPr>
            <w:r w:rsidRPr="00DC7D7F">
              <w:rPr>
                <w:sz w:val="20"/>
                <w:szCs w:val="20"/>
              </w:rPr>
              <w:t>-</w:t>
            </w:r>
          </w:p>
        </w:tc>
        <w:tc>
          <w:tcPr>
            <w:tcW w:w="868" w:type="dxa"/>
            <w:tcBorders>
              <w:left w:val="single" w:sz="4" w:space="0" w:color="000000"/>
              <w:bottom w:val="single" w:sz="4" w:space="0" w:color="000000"/>
              <w:right w:val="single" w:sz="4" w:space="0" w:color="000000"/>
            </w:tcBorders>
            <w:shd w:val="clear" w:color="auto" w:fill="FABF8F"/>
            <w:vAlign w:val="center"/>
          </w:tcPr>
          <w:p w:rsidR="00861D6E" w:rsidRPr="00DC7D7F" w:rsidRDefault="00861D6E" w:rsidP="001A0B46">
            <w:pPr>
              <w:snapToGrid w:val="0"/>
              <w:spacing w:line="240" w:lineRule="auto"/>
              <w:ind w:right="-1074"/>
              <w:rPr>
                <w:sz w:val="20"/>
                <w:szCs w:val="20"/>
              </w:rPr>
            </w:pPr>
            <w:r w:rsidRPr="00DC7D7F">
              <w:rPr>
                <w:sz w:val="20"/>
                <w:szCs w:val="20"/>
              </w:rPr>
              <w:t>3</w:t>
            </w:r>
          </w:p>
        </w:tc>
      </w:tr>
      <w:tr w:rsidR="00861D6E" w:rsidRPr="00DC7D7F" w:rsidTr="001A0B46">
        <w:trPr>
          <w:cantSplit/>
          <w:trHeight w:hRule="exact" w:val="516"/>
        </w:trPr>
        <w:tc>
          <w:tcPr>
            <w:tcW w:w="539" w:type="dxa"/>
            <w:vMerge/>
            <w:tcBorders>
              <w:left w:val="single" w:sz="4" w:space="0" w:color="000000"/>
              <w:bottom w:val="single" w:sz="4" w:space="0" w:color="000000"/>
            </w:tcBorders>
            <w:vAlign w:val="center"/>
          </w:tcPr>
          <w:p w:rsidR="00861D6E" w:rsidRPr="00DC7D7F" w:rsidRDefault="00861D6E" w:rsidP="001A0B46">
            <w:pPr>
              <w:spacing w:line="240" w:lineRule="auto"/>
              <w:rPr>
                <w:sz w:val="20"/>
                <w:szCs w:val="20"/>
              </w:rPr>
            </w:pPr>
          </w:p>
        </w:tc>
        <w:tc>
          <w:tcPr>
            <w:tcW w:w="2688" w:type="dxa"/>
            <w:tcBorders>
              <w:left w:val="single" w:sz="4" w:space="0" w:color="000000"/>
              <w:bottom w:val="single" w:sz="4" w:space="0" w:color="000000"/>
            </w:tcBorders>
          </w:tcPr>
          <w:p w:rsidR="00861D6E" w:rsidRPr="00DC7D7F" w:rsidRDefault="00861D6E" w:rsidP="001A0B46">
            <w:pPr>
              <w:snapToGrid w:val="0"/>
              <w:spacing w:line="240" w:lineRule="auto"/>
              <w:ind w:right="-1074"/>
              <w:rPr>
                <w:sz w:val="20"/>
                <w:szCs w:val="20"/>
              </w:rPr>
            </w:pPr>
            <w:r w:rsidRPr="00DC7D7F">
              <w:rPr>
                <w:sz w:val="20"/>
                <w:szCs w:val="20"/>
              </w:rPr>
              <w:t>3.4.  Šeimos, auginančios</w:t>
            </w:r>
          </w:p>
          <w:p w:rsidR="00861D6E" w:rsidRPr="00DC7D7F" w:rsidRDefault="00861D6E" w:rsidP="001A0B46">
            <w:pPr>
              <w:spacing w:line="240" w:lineRule="auto"/>
              <w:ind w:right="-1074"/>
              <w:rPr>
                <w:sz w:val="20"/>
                <w:szCs w:val="20"/>
              </w:rPr>
            </w:pPr>
            <w:r w:rsidRPr="00DC7D7F">
              <w:rPr>
                <w:sz w:val="20"/>
                <w:szCs w:val="20"/>
              </w:rPr>
              <w:t>3 ir daugiau vaikų</w:t>
            </w:r>
          </w:p>
        </w:tc>
        <w:tc>
          <w:tcPr>
            <w:tcW w:w="481"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w:t>
            </w:r>
          </w:p>
        </w:tc>
        <w:tc>
          <w:tcPr>
            <w:tcW w:w="523"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1</w:t>
            </w:r>
          </w:p>
        </w:tc>
        <w:tc>
          <w:tcPr>
            <w:tcW w:w="523"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w:t>
            </w:r>
          </w:p>
        </w:tc>
        <w:tc>
          <w:tcPr>
            <w:tcW w:w="559"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w:t>
            </w:r>
          </w:p>
        </w:tc>
        <w:tc>
          <w:tcPr>
            <w:tcW w:w="523"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w:t>
            </w:r>
          </w:p>
        </w:tc>
        <w:tc>
          <w:tcPr>
            <w:tcW w:w="523"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w:t>
            </w:r>
          </w:p>
        </w:tc>
        <w:tc>
          <w:tcPr>
            <w:tcW w:w="496"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w:t>
            </w:r>
          </w:p>
        </w:tc>
        <w:tc>
          <w:tcPr>
            <w:tcW w:w="523"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w:t>
            </w:r>
          </w:p>
        </w:tc>
        <w:tc>
          <w:tcPr>
            <w:tcW w:w="523"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w:t>
            </w:r>
          </w:p>
        </w:tc>
        <w:tc>
          <w:tcPr>
            <w:tcW w:w="487"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w:t>
            </w:r>
          </w:p>
        </w:tc>
        <w:tc>
          <w:tcPr>
            <w:tcW w:w="537"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w:t>
            </w:r>
          </w:p>
        </w:tc>
        <w:tc>
          <w:tcPr>
            <w:tcW w:w="537"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w:t>
            </w:r>
          </w:p>
        </w:tc>
        <w:tc>
          <w:tcPr>
            <w:tcW w:w="496"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w:t>
            </w:r>
          </w:p>
        </w:tc>
        <w:tc>
          <w:tcPr>
            <w:tcW w:w="496"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w:t>
            </w:r>
          </w:p>
        </w:tc>
        <w:tc>
          <w:tcPr>
            <w:tcW w:w="504"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w:t>
            </w:r>
          </w:p>
        </w:tc>
        <w:tc>
          <w:tcPr>
            <w:tcW w:w="490"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1</w:t>
            </w:r>
          </w:p>
        </w:tc>
        <w:tc>
          <w:tcPr>
            <w:tcW w:w="460"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w:t>
            </w:r>
          </w:p>
        </w:tc>
        <w:tc>
          <w:tcPr>
            <w:tcW w:w="540"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w:t>
            </w:r>
          </w:p>
        </w:tc>
        <w:tc>
          <w:tcPr>
            <w:tcW w:w="540"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w:t>
            </w:r>
          </w:p>
        </w:tc>
        <w:tc>
          <w:tcPr>
            <w:tcW w:w="478"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w:t>
            </w:r>
          </w:p>
        </w:tc>
        <w:tc>
          <w:tcPr>
            <w:tcW w:w="540"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w:t>
            </w:r>
          </w:p>
        </w:tc>
        <w:tc>
          <w:tcPr>
            <w:tcW w:w="868" w:type="dxa"/>
            <w:tcBorders>
              <w:left w:val="single" w:sz="4" w:space="0" w:color="000000"/>
              <w:bottom w:val="single" w:sz="4" w:space="0" w:color="000000"/>
              <w:right w:val="single" w:sz="4" w:space="0" w:color="000000"/>
            </w:tcBorders>
            <w:shd w:val="clear" w:color="auto" w:fill="FABF8F"/>
            <w:vAlign w:val="center"/>
          </w:tcPr>
          <w:p w:rsidR="00861D6E" w:rsidRPr="00DC7D7F" w:rsidRDefault="00861D6E" w:rsidP="001A0B46">
            <w:pPr>
              <w:snapToGrid w:val="0"/>
              <w:spacing w:line="240" w:lineRule="auto"/>
              <w:ind w:right="-1074"/>
              <w:rPr>
                <w:sz w:val="20"/>
                <w:szCs w:val="20"/>
              </w:rPr>
            </w:pPr>
            <w:r w:rsidRPr="00DC7D7F">
              <w:rPr>
                <w:sz w:val="20"/>
                <w:szCs w:val="20"/>
              </w:rPr>
              <w:t>2</w:t>
            </w:r>
          </w:p>
        </w:tc>
      </w:tr>
      <w:tr w:rsidR="00861D6E" w:rsidRPr="00DC7D7F" w:rsidTr="001A0B46">
        <w:tc>
          <w:tcPr>
            <w:tcW w:w="539"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4.</w:t>
            </w:r>
          </w:p>
        </w:tc>
        <w:tc>
          <w:tcPr>
            <w:tcW w:w="2688" w:type="dxa"/>
            <w:tcBorders>
              <w:left w:val="single" w:sz="4" w:space="0" w:color="000000"/>
              <w:bottom w:val="single" w:sz="4" w:space="0" w:color="000000"/>
            </w:tcBorders>
          </w:tcPr>
          <w:p w:rsidR="00861D6E" w:rsidRPr="00DC7D7F" w:rsidRDefault="00861D6E" w:rsidP="001A0B46">
            <w:pPr>
              <w:snapToGrid w:val="0"/>
              <w:spacing w:line="240" w:lineRule="auto"/>
              <w:ind w:right="-1074"/>
              <w:rPr>
                <w:sz w:val="20"/>
                <w:szCs w:val="20"/>
              </w:rPr>
            </w:pPr>
            <w:r w:rsidRPr="00DC7D7F">
              <w:rPr>
                <w:sz w:val="20"/>
                <w:szCs w:val="20"/>
              </w:rPr>
              <w:t>4. Šeimų, išbrauktų iš apskai-</w:t>
            </w:r>
          </w:p>
          <w:p w:rsidR="00861D6E" w:rsidRPr="00DC7D7F" w:rsidRDefault="00861D6E" w:rsidP="001A0B46">
            <w:pPr>
              <w:spacing w:line="240" w:lineRule="auto"/>
              <w:ind w:right="-1074"/>
              <w:rPr>
                <w:sz w:val="20"/>
                <w:szCs w:val="20"/>
              </w:rPr>
            </w:pPr>
            <w:r w:rsidRPr="00DC7D7F">
              <w:rPr>
                <w:sz w:val="20"/>
                <w:szCs w:val="20"/>
              </w:rPr>
              <w:t>tos, skaičius</w:t>
            </w:r>
          </w:p>
        </w:tc>
        <w:tc>
          <w:tcPr>
            <w:tcW w:w="481"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1</w:t>
            </w:r>
          </w:p>
        </w:tc>
        <w:tc>
          <w:tcPr>
            <w:tcW w:w="523"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w:t>
            </w:r>
          </w:p>
        </w:tc>
        <w:tc>
          <w:tcPr>
            <w:tcW w:w="523"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4</w:t>
            </w:r>
          </w:p>
        </w:tc>
        <w:tc>
          <w:tcPr>
            <w:tcW w:w="559"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w:t>
            </w:r>
          </w:p>
        </w:tc>
        <w:tc>
          <w:tcPr>
            <w:tcW w:w="523"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4</w:t>
            </w:r>
          </w:p>
        </w:tc>
        <w:tc>
          <w:tcPr>
            <w:tcW w:w="523"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w:t>
            </w:r>
          </w:p>
        </w:tc>
        <w:tc>
          <w:tcPr>
            <w:tcW w:w="496"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3</w:t>
            </w:r>
          </w:p>
        </w:tc>
        <w:tc>
          <w:tcPr>
            <w:tcW w:w="523"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4</w:t>
            </w:r>
          </w:p>
        </w:tc>
        <w:tc>
          <w:tcPr>
            <w:tcW w:w="523"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8</w:t>
            </w:r>
          </w:p>
        </w:tc>
        <w:tc>
          <w:tcPr>
            <w:tcW w:w="487"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1</w:t>
            </w:r>
          </w:p>
        </w:tc>
        <w:tc>
          <w:tcPr>
            <w:tcW w:w="537"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531"/>
              <w:jc w:val="left"/>
              <w:rPr>
                <w:sz w:val="20"/>
                <w:szCs w:val="20"/>
              </w:rPr>
            </w:pPr>
            <w:r w:rsidRPr="00DC7D7F">
              <w:rPr>
                <w:sz w:val="20"/>
                <w:szCs w:val="20"/>
              </w:rPr>
              <w:t>4</w:t>
            </w:r>
          </w:p>
        </w:tc>
        <w:tc>
          <w:tcPr>
            <w:tcW w:w="537"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2</w:t>
            </w:r>
          </w:p>
        </w:tc>
        <w:tc>
          <w:tcPr>
            <w:tcW w:w="496"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3</w:t>
            </w:r>
          </w:p>
        </w:tc>
        <w:tc>
          <w:tcPr>
            <w:tcW w:w="496"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542"/>
              <w:jc w:val="left"/>
              <w:rPr>
                <w:sz w:val="20"/>
                <w:szCs w:val="20"/>
              </w:rPr>
            </w:pPr>
            <w:r w:rsidRPr="00DC7D7F">
              <w:rPr>
                <w:sz w:val="20"/>
                <w:szCs w:val="20"/>
              </w:rPr>
              <w:t>2</w:t>
            </w:r>
          </w:p>
        </w:tc>
        <w:tc>
          <w:tcPr>
            <w:tcW w:w="504"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542"/>
              <w:jc w:val="left"/>
              <w:rPr>
                <w:sz w:val="20"/>
                <w:szCs w:val="20"/>
              </w:rPr>
            </w:pPr>
            <w:r w:rsidRPr="00DC7D7F">
              <w:rPr>
                <w:sz w:val="20"/>
                <w:szCs w:val="20"/>
              </w:rPr>
              <w:t>2</w:t>
            </w:r>
          </w:p>
        </w:tc>
        <w:tc>
          <w:tcPr>
            <w:tcW w:w="490"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542"/>
              <w:jc w:val="left"/>
              <w:rPr>
                <w:sz w:val="20"/>
                <w:szCs w:val="20"/>
              </w:rPr>
            </w:pPr>
            <w:r w:rsidRPr="00DC7D7F">
              <w:rPr>
                <w:sz w:val="20"/>
                <w:szCs w:val="20"/>
              </w:rPr>
              <w:t>2</w:t>
            </w:r>
          </w:p>
        </w:tc>
        <w:tc>
          <w:tcPr>
            <w:tcW w:w="460"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542"/>
              <w:jc w:val="left"/>
              <w:rPr>
                <w:sz w:val="20"/>
                <w:szCs w:val="20"/>
              </w:rPr>
            </w:pPr>
            <w:r w:rsidRPr="00DC7D7F">
              <w:rPr>
                <w:sz w:val="20"/>
                <w:szCs w:val="20"/>
              </w:rPr>
              <w:t>1</w:t>
            </w:r>
          </w:p>
        </w:tc>
        <w:tc>
          <w:tcPr>
            <w:tcW w:w="540"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542"/>
              <w:jc w:val="left"/>
              <w:rPr>
                <w:sz w:val="20"/>
                <w:szCs w:val="20"/>
              </w:rPr>
            </w:pPr>
            <w:r w:rsidRPr="00DC7D7F">
              <w:rPr>
                <w:sz w:val="20"/>
                <w:szCs w:val="20"/>
              </w:rPr>
              <w:t>2</w:t>
            </w:r>
          </w:p>
        </w:tc>
        <w:tc>
          <w:tcPr>
            <w:tcW w:w="540"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542"/>
              <w:jc w:val="left"/>
              <w:rPr>
                <w:sz w:val="20"/>
                <w:szCs w:val="20"/>
              </w:rPr>
            </w:pPr>
            <w:r w:rsidRPr="00DC7D7F">
              <w:rPr>
                <w:sz w:val="20"/>
                <w:szCs w:val="20"/>
              </w:rPr>
              <w:t>1</w:t>
            </w:r>
          </w:p>
        </w:tc>
        <w:tc>
          <w:tcPr>
            <w:tcW w:w="478"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542"/>
              <w:jc w:val="left"/>
              <w:rPr>
                <w:sz w:val="20"/>
                <w:szCs w:val="20"/>
              </w:rPr>
            </w:pPr>
            <w:r w:rsidRPr="00DC7D7F">
              <w:rPr>
                <w:sz w:val="20"/>
                <w:szCs w:val="20"/>
              </w:rPr>
              <w:t>-</w:t>
            </w:r>
          </w:p>
        </w:tc>
        <w:tc>
          <w:tcPr>
            <w:tcW w:w="540"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542"/>
              <w:jc w:val="left"/>
              <w:rPr>
                <w:sz w:val="20"/>
                <w:szCs w:val="20"/>
              </w:rPr>
            </w:pPr>
            <w:r w:rsidRPr="00DC7D7F">
              <w:rPr>
                <w:sz w:val="20"/>
                <w:szCs w:val="20"/>
              </w:rPr>
              <w:t>1</w:t>
            </w:r>
          </w:p>
        </w:tc>
        <w:tc>
          <w:tcPr>
            <w:tcW w:w="868" w:type="dxa"/>
            <w:tcBorders>
              <w:left w:val="single" w:sz="4" w:space="0" w:color="000000"/>
              <w:bottom w:val="single" w:sz="4" w:space="0" w:color="000000"/>
              <w:right w:val="single" w:sz="4" w:space="0" w:color="000000"/>
            </w:tcBorders>
            <w:shd w:val="clear" w:color="auto" w:fill="FABF8F"/>
            <w:vAlign w:val="center"/>
          </w:tcPr>
          <w:p w:rsidR="00861D6E" w:rsidRPr="00DC7D7F" w:rsidRDefault="00861D6E" w:rsidP="001A0B46">
            <w:pPr>
              <w:snapToGrid w:val="0"/>
              <w:spacing w:line="240" w:lineRule="auto"/>
              <w:ind w:right="-1074"/>
              <w:rPr>
                <w:sz w:val="20"/>
                <w:szCs w:val="20"/>
              </w:rPr>
            </w:pPr>
            <w:r w:rsidRPr="00DC7D7F">
              <w:rPr>
                <w:sz w:val="20"/>
                <w:szCs w:val="20"/>
              </w:rPr>
              <w:t>36</w:t>
            </w:r>
          </w:p>
        </w:tc>
      </w:tr>
      <w:tr w:rsidR="00861D6E" w:rsidRPr="00DC7D7F" w:rsidTr="001A0B46">
        <w:tc>
          <w:tcPr>
            <w:tcW w:w="539"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5.</w:t>
            </w:r>
          </w:p>
        </w:tc>
        <w:tc>
          <w:tcPr>
            <w:tcW w:w="2688" w:type="dxa"/>
            <w:tcBorders>
              <w:left w:val="single" w:sz="4" w:space="0" w:color="000000"/>
              <w:bottom w:val="single" w:sz="4" w:space="0" w:color="000000"/>
            </w:tcBorders>
          </w:tcPr>
          <w:p w:rsidR="00861D6E" w:rsidRPr="00DC7D7F" w:rsidRDefault="00861D6E" w:rsidP="001A0B46">
            <w:pPr>
              <w:snapToGrid w:val="0"/>
              <w:spacing w:line="240" w:lineRule="auto"/>
              <w:ind w:right="-1074"/>
              <w:rPr>
                <w:sz w:val="20"/>
                <w:szCs w:val="20"/>
              </w:rPr>
            </w:pPr>
            <w:r w:rsidRPr="00DC7D7F">
              <w:rPr>
                <w:sz w:val="20"/>
                <w:szCs w:val="20"/>
              </w:rPr>
              <w:t>5. Šeimų, išbrauktų iš signa-</w:t>
            </w:r>
          </w:p>
          <w:p w:rsidR="00861D6E" w:rsidRPr="00DC7D7F" w:rsidRDefault="00861D6E" w:rsidP="001A0B46">
            <w:pPr>
              <w:snapToGrid w:val="0"/>
              <w:spacing w:line="240" w:lineRule="auto"/>
              <w:ind w:right="-1074"/>
              <w:rPr>
                <w:sz w:val="20"/>
                <w:szCs w:val="20"/>
              </w:rPr>
            </w:pPr>
            <w:r w:rsidRPr="00DC7D7F">
              <w:rPr>
                <w:sz w:val="20"/>
                <w:szCs w:val="20"/>
              </w:rPr>
              <w:t>linių šeimų sąrašo, skaičius</w:t>
            </w:r>
          </w:p>
          <w:p w:rsidR="00861D6E" w:rsidRPr="00DC7D7F" w:rsidRDefault="00861D6E" w:rsidP="001A0B46">
            <w:pPr>
              <w:spacing w:line="240" w:lineRule="auto"/>
              <w:ind w:right="-1074"/>
              <w:rPr>
                <w:sz w:val="20"/>
                <w:szCs w:val="20"/>
              </w:rPr>
            </w:pPr>
            <w:r w:rsidRPr="00DC7D7F">
              <w:rPr>
                <w:sz w:val="20"/>
                <w:szCs w:val="20"/>
              </w:rPr>
              <w:t>linių šeimų sąrašo, skaičius</w:t>
            </w:r>
          </w:p>
        </w:tc>
        <w:tc>
          <w:tcPr>
            <w:tcW w:w="481"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w:t>
            </w:r>
          </w:p>
        </w:tc>
        <w:tc>
          <w:tcPr>
            <w:tcW w:w="523"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w:t>
            </w:r>
          </w:p>
        </w:tc>
        <w:tc>
          <w:tcPr>
            <w:tcW w:w="523"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2</w:t>
            </w:r>
          </w:p>
        </w:tc>
        <w:tc>
          <w:tcPr>
            <w:tcW w:w="559"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w:t>
            </w:r>
          </w:p>
        </w:tc>
        <w:tc>
          <w:tcPr>
            <w:tcW w:w="523"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w:t>
            </w:r>
          </w:p>
        </w:tc>
        <w:tc>
          <w:tcPr>
            <w:tcW w:w="523"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w:t>
            </w:r>
          </w:p>
        </w:tc>
        <w:tc>
          <w:tcPr>
            <w:tcW w:w="496"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5</w:t>
            </w:r>
          </w:p>
        </w:tc>
        <w:tc>
          <w:tcPr>
            <w:tcW w:w="523"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2</w:t>
            </w:r>
          </w:p>
        </w:tc>
        <w:tc>
          <w:tcPr>
            <w:tcW w:w="523"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7</w:t>
            </w:r>
          </w:p>
        </w:tc>
        <w:tc>
          <w:tcPr>
            <w:tcW w:w="487"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1</w:t>
            </w:r>
          </w:p>
        </w:tc>
        <w:tc>
          <w:tcPr>
            <w:tcW w:w="537"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w:t>
            </w:r>
          </w:p>
        </w:tc>
        <w:tc>
          <w:tcPr>
            <w:tcW w:w="537"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w:t>
            </w:r>
          </w:p>
        </w:tc>
        <w:tc>
          <w:tcPr>
            <w:tcW w:w="496"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1074"/>
              <w:rPr>
                <w:sz w:val="20"/>
                <w:szCs w:val="20"/>
              </w:rPr>
            </w:pPr>
            <w:r w:rsidRPr="00DC7D7F">
              <w:rPr>
                <w:sz w:val="20"/>
                <w:szCs w:val="20"/>
              </w:rPr>
              <w:t>-</w:t>
            </w:r>
          </w:p>
        </w:tc>
        <w:tc>
          <w:tcPr>
            <w:tcW w:w="496"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542"/>
              <w:jc w:val="left"/>
              <w:rPr>
                <w:sz w:val="20"/>
                <w:szCs w:val="20"/>
              </w:rPr>
            </w:pPr>
            <w:r w:rsidRPr="00DC7D7F">
              <w:rPr>
                <w:sz w:val="20"/>
                <w:szCs w:val="20"/>
              </w:rPr>
              <w:t>1</w:t>
            </w:r>
          </w:p>
        </w:tc>
        <w:tc>
          <w:tcPr>
            <w:tcW w:w="504"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542"/>
              <w:jc w:val="left"/>
              <w:rPr>
                <w:sz w:val="20"/>
                <w:szCs w:val="20"/>
              </w:rPr>
            </w:pPr>
            <w:r w:rsidRPr="00DC7D7F">
              <w:rPr>
                <w:sz w:val="20"/>
                <w:szCs w:val="20"/>
              </w:rPr>
              <w:t>-</w:t>
            </w:r>
          </w:p>
        </w:tc>
        <w:tc>
          <w:tcPr>
            <w:tcW w:w="490"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542"/>
              <w:jc w:val="left"/>
              <w:rPr>
                <w:sz w:val="20"/>
                <w:szCs w:val="20"/>
              </w:rPr>
            </w:pPr>
            <w:r w:rsidRPr="00DC7D7F">
              <w:rPr>
                <w:sz w:val="20"/>
                <w:szCs w:val="20"/>
              </w:rPr>
              <w:t>-</w:t>
            </w:r>
          </w:p>
        </w:tc>
        <w:tc>
          <w:tcPr>
            <w:tcW w:w="460"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542"/>
              <w:jc w:val="left"/>
              <w:rPr>
                <w:sz w:val="20"/>
                <w:szCs w:val="20"/>
              </w:rPr>
            </w:pPr>
            <w:r w:rsidRPr="00DC7D7F">
              <w:rPr>
                <w:sz w:val="20"/>
                <w:szCs w:val="20"/>
              </w:rPr>
              <w:t>4</w:t>
            </w:r>
          </w:p>
        </w:tc>
        <w:tc>
          <w:tcPr>
            <w:tcW w:w="540"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542"/>
              <w:jc w:val="left"/>
              <w:rPr>
                <w:sz w:val="20"/>
                <w:szCs w:val="20"/>
              </w:rPr>
            </w:pPr>
            <w:r w:rsidRPr="00DC7D7F">
              <w:rPr>
                <w:sz w:val="20"/>
                <w:szCs w:val="20"/>
              </w:rPr>
              <w:t>1</w:t>
            </w:r>
          </w:p>
        </w:tc>
        <w:tc>
          <w:tcPr>
            <w:tcW w:w="540"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542"/>
              <w:jc w:val="left"/>
              <w:rPr>
                <w:sz w:val="20"/>
                <w:szCs w:val="20"/>
              </w:rPr>
            </w:pPr>
            <w:r w:rsidRPr="00DC7D7F">
              <w:rPr>
                <w:sz w:val="20"/>
                <w:szCs w:val="20"/>
              </w:rPr>
              <w:t>2</w:t>
            </w:r>
          </w:p>
        </w:tc>
        <w:tc>
          <w:tcPr>
            <w:tcW w:w="478"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542"/>
              <w:jc w:val="left"/>
              <w:rPr>
                <w:sz w:val="20"/>
                <w:szCs w:val="20"/>
              </w:rPr>
            </w:pPr>
            <w:r w:rsidRPr="00DC7D7F">
              <w:rPr>
                <w:sz w:val="20"/>
                <w:szCs w:val="20"/>
              </w:rPr>
              <w:t>-</w:t>
            </w:r>
          </w:p>
        </w:tc>
        <w:tc>
          <w:tcPr>
            <w:tcW w:w="540" w:type="dxa"/>
            <w:tcBorders>
              <w:left w:val="single" w:sz="4" w:space="0" w:color="000000"/>
              <w:bottom w:val="single" w:sz="4" w:space="0" w:color="000000"/>
            </w:tcBorders>
            <w:vAlign w:val="center"/>
          </w:tcPr>
          <w:p w:rsidR="00861D6E" w:rsidRPr="00DC7D7F" w:rsidRDefault="00861D6E" w:rsidP="001A0B46">
            <w:pPr>
              <w:snapToGrid w:val="0"/>
              <w:spacing w:line="240" w:lineRule="auto"/>
              <w:ind w:right="-542"/>
              <w:jc w:val="left"/>
              <w:rPr>
                <w:sz w:val="20"/>
                <w:szCs w:val="20"/>
              </w:rPr>
            </w:pPr>
            <w:r w:rsidRPr="00DC7D7F">
              <w:rPr>
                <w:sz w:val="20"/>
                <w:szCs w:val="20"/>
              </w:rPr>
              <w:t>-</w:t>
            </w:r>
          </w:p>
        </w:tc>
        <w:tc>
          <w:tcPr>
            <w:tcW w:w="868" w:type="dxa"/>
            <w:tcBorders>
              <w:left w:val="single" w:sz="4" w:space="0" w:color="000000"/>
              <w:bottom w:val="single" w:sz="4" w:space="0" w:color="000000"/>
              <w:right w:val="single" w:sz="4" w:space="0" w:color="000000"/>
            </w:tcBorders>
            <w:shd w:val="clear" w:color="auto" w:fill="FABF8F"/>
            <w:vAlign w:val="center"/>
          </w:tcPr>
          <w:p w:rsidR="00861D6E" w:rsidRPr="00DC7D7F" w:rsidRDefault="00861D6E" w:rsidP="001A0B46">
            <w:pPr>
              <w:snapToGrid w:val="0"/>
              <w:spacing w:line="240" w:lineRule="auto"/>
              <w:ind w:right="-1074"/>
              <w:rPr>
                <w:sz w:val="20"/>
                <w:szCs w:val="20"/>
              </w:rPr>
            </w:pPr>
            <w:r w:rsidRPr="00DC7D7F">
              <w:rPr>
                <w:sz w:val="20"/>
                <w:szCs w:val="20"/>
              </w:rPr>
              <w:t>21</w:t>
            </w:r>
          </w:p>
          <w:p w:rsidR="00861D6E" w:rsidRPr="00DC7D7F" w:rsidRDefault="00861D6E" w:rsidP="001A0B46">
            <w:pPr>
              <w:snapToGrid w:val="0"/>
              <w:spacing w:line="240" w:lineRule="auto"/>
              <w:ind w:right="-1074"/>
              <w:rPr>
                <w:sz w:val="20"/>
                <w:szCs w:val="20"/>
              </w:rPr>
            </w:pPr>
          </w:p>
        </w:tc>
      </w:tr>
    </w:tbl>
    <w:p w:rsidR="00523D49" w:rsidRDefault="008A7347" w:rsidP="00523D49">
      <w:pPr>
        <w:spacing w:line="240" w:lineRule="auto"/>
        <w:jc w:val="center"/>
        <w:rPr>
          <w:b/>
        </w:rPr>
      </w:pPr>
      <w:r>
        <w:rPr>
          <w:b/>
        </w:rPr>
        <w:t>5.1.1.2</w:t>
      </w:r>
      <w:r w:rsidR="00523D49">
        <w:rPr>
          <w:b/>
        </w:rPr>
        <w:t xml:space="preserve"> paveikslas. Vaikų dienos centrų pasiskirstymas Vilniaus miesto savivaldybės seniūnijose</w:t>
      </w:r>
    </w:p>
    <w:p w:rsidR="000C2498" w:rsidRDefault="00523D49" w:rsidP="004B0655">
      <w:pPr>
        <w:spacing w:line="240" w:lineRule="auto"/>
        <w:jc w:val="center"/>
      </w:pPr>
      <w:r>
        <w:t>(absoliutūs dydžiai)</w:t>
      </w:r>
    </w:p>
    <w:p w:rsidR="00523D49" w:rsidRDefault="00523D49" w:rsidP="004B0655">
      <w:pPr>
        <w:spacing w:line="240" w:lineRule="auto"/>
        <w:jc w:val="center"/>
      </w:pPr>
    </w:p>
    <w:p w:rsidR="000C2498" w:rsidRDefault="000C2498" w:rsidP="004B0655">
      <w:pPr>
        <w:spacing w:line="240" w:lineRule="auto"/>
        <w:jc w:val="center"/>
      </w:pPr>
    </w:p>
    <w:p w:rsidR="000C2498" w:rsidRDefault="000C2498" w:rsidP="004B0655">
      <w:pPr>
        <w:spacing w:line="240" w:lineRule="auto"/>
        <w:jc w:val="center"/>
      </w:pPr>
      <w:r w:rsidRPr="000C2498">
        <w:pict>
          <v:shape id="_x0000_i1028" type="#_x0000_t75" style="width:712.5pt;height:395pt">
            <v:imagedata r:id="rId15" o:title=""/>
          </v:shape>
        </w:pict>
      </w:r>
    </w:p>
    <w:p w:rsidR="004B0655" w:rsidRPr="0060328E" w:rsidRDefault="004B0655" w:rsidP="00180F9B">
      <w:pPr>
        <w:spacing w:line="240" w:lineRule="auto"/>
        <w:jc w:val="center"/>
      </w:pPr>
    </w:p>
    <w:p w:rsidR="004B0655" w:rsidRDefault="004B0655" w:rsidP="004B0655">
      <w:pPr>
        <w:widowControl/>
        <w:adjustRightInd/>
        <w:spacing w:line="360" w:lineRule="auto"/>
        <w:ind w:firstLine="1296"/>
        <w:textAlignment w:val="auto"/>
        <w:sectPr w:rsidR="004B0655" w:rsidSect="004B0655">
          <w:footnotePr>
            <w:pos w:val="beneathText"/>
          </w:footnotePr>
          <w:pgSz w:w="16838" w:h="11906" w:orient="landscape"/>
          <w:pgMar w:top="1440" w:right="1440" w:bottom="567" w:left="1134" w:header="567" w:footer="567" w:gutter="0"/>
          <w:cols w:space="1296"/>
          <w:titlePg/>
          <w:docGrid w:linePitch="360"/>
        </w:sectPr>
      </w:pPr>
    </w:p>
    <w:p w:rsidR="00E35AD6" w:rsidRDefault="00056F88" w:rsidP="00056F88">
      <w:pPr>
        <w:pStyle w:val="HTMLiankstoformatuotas"/>
        <w:spacing w:line="360" w:lineRule="auto"/>
        <w:jc w:val="left"/>
        <w:rPr>
          <w:rFonts w:ascii="Times New Roman" w:hAnsi="Times New Roman" w:cs="Times New Roman"/>
          <w:b/>
          <w:sz w:val="24"/>
          <w:szCs w:val="24"/>
        </w:rPr>
      </w:pPr>
      <w:r>
        <w:tab/>
      </w:r>
      <w:r w:rsidR="00E35AD6">
        <w:rPr>
          <w:rFonts w:ascii="Times New Roman" w:hAnsi="Times New Roman" w:cs="Times New Roman"/>
          <w:b/>
          <w:sz w:val="24"/>
          <w:szCs w:val="24"/>
        </w:rPr>
        <w:t xml:space="preserve">5.1.2. </w:t>
      </w:r>
      <w:r w:rsidR="00181244">
        <w:rPr>
          <w:rFonts w:ascii="Times New Roman" w:hAnsi="Times New Roman" w:cs="Times New Roman"/>
          <w:b/>
          <w:sz w:val="24"/>
          <w:szCs w:val="24"/>
        </w:rPr>
        <w:t>Senyvo amžiaus ir neįgalūs a</w:t>
      </w:r>
      <w:r w:rsidR="00E35AD6">
        <w:rPr>
          <w:rFonts w:ascii="Times New Roman" w:hAnsi="Times New Roman" w:cs="Times New Roman"/>
          <w:b/>
          <w:sz w:val="24"/>
          <w:szCs w:val="24"/>
        </w:rPr>
        <w:t>smenys</w:t>
      </w:r>
    </w:p>
    <w:p w:rsidR="00710083" w:rsidRDefault="00D856D8" w:rsidP="00274F32">
      <w:pPr>
        <w:pStyle w:val="Pavadinimas"/>
        <w:tabs>
          <w:tab w:val="left" w:pos="993"/>
        </w:tabs>
        <w:spacing w:line="360" w:lineRule="auto"/>
        <w:ind w:right="-1"/>
        <w:jc w:val="both"/>
        <w:rPr>
          <w:b w:val="0"/>
          <w:sz w:val="24"/>
          <w:lang w:val="lt-LT"/>
        </w:rPr>
      </w:pPr>
      <w:r w:rsidRPr="00274F32">
        <w:rPr>
          <w:b w:val="0"/>
          <w:sz w:val="24"/>
        </w:rPr>
        <w:tab/>
      </w:r>
      <w:r w:rsidR="00274F32" w:rsidRPr="00274F32">
        <w:rPr>
          <w:b w:val="0"/>
          <w:sz w:val="24"/>
        </w:rPr>
        <w:t xml:space="preserve">Vilniaus miesto socialinės paramos centro </w:t>
      </w:r>
      <w:r w:rsidR="00CC1094" w:rsidRPr="00274F32">
        <w:rPr>
          <w:b w:val="0"/>
          <w:sz w:val="24"/>
        </w:rPr>
        <w:t>Pagalbos psichikos neg</w:t>
      </w:r>
      <w:r w:rsidR="00274F32" w:rsidRPr="00274F32">
        <w:rPr>
          <w:b w:val="0"/>
          <w:sz w:val="24"/>
        </w:rPr>
        <w:t xml:space="preserve">alią turintiems asmenims </w:t>
      </w:r>
      <w:r w:rsidR="00274F32" w:rsidRPr="006E4ED8">
        <w:rPr>
          <w:b w:val="0"/>
          <w:sz w:val="24"/>
          <w:lang w:val="lt-LT"/>
        </w:rPr>
        <w:t>tarnybos dienos centrai veikia Žirmūnų, Šeškinės ir Naujamiesčio seniūnijose, dienos centrai senyvo</w:t>
      </w:r>
      <w:r w:rsidR="00274F32" w:rsidRPr="00274F32">
        <w:rPr>
          <w:b w:val="0"/>
          <w:sz w:val="24"/>
        </w:rPr>
        <w:t xml:space="preserve"> amžiaus ir neįgaliems asmenims – </w:t>
      </w:r>
      <w:r w:rsidR="00274F32" w:rsidRPr="00274F32">
        <w:rPr>
          <w:b w:val="0"/>
          <w:sz w:val="24"/>
          <w:lang w:val="lt-LT"/>
        </w:rPr>
        <w:t xml:space="preserve">Šeškinės, Pilaitės ir Panerių seniūnijose. </w:t>
      </w:r>
      <w:r w:rsidR="00E35AD6" w:rsidRPr="00274F32">
        <w:rPr>
          <w:b w:val="0"/>
          <w:sz w:val="24"/>
          <w:lang w:val="lt-LT"/>
        </w:rPr>
        <w:t>Pastebima, kad neįgaliųjų dienos centrų stoka pasižymi vakarinėje mi</w:t>
      </w:r>
      <w:r w:rsidR="00D46A6C">
        <w:rPr>
          <w:b w:val="0"/>
          <w:sz w:val="24"/>
          <w:lang w:val="lt-LT"/>
        </w:rPr>
        <w:t>esto dalyje esančios seniūnijos:</w:t>
      </w:r>
      <w:r w:rsidR="00E35AD6" w:rsidRPr="00274F32">
        <w:rPr>
          <w:b w:val="0"/>
          <w:sz w:val="24"/>
          <w:lang w:val="lt-LT"/>
        </w:rPr>
        <w:t xml:space="preserve"> </w:t>
      </w:r>
      <w:r w:rsidR="00D46A6C">
        <w:rPr>
          <w:b w:val="0"/>
          <w:sz w:val="24"/>
          <w:lang w:val="lt-LT"/>
        </w:rPr>
        <w:t>š</w:t>
      </w:r>
      <w:r w:rsidR="00E35AD6" w:rsidRPr="00D46A6C">
        <w:rPr>
          <w:b w:val="0"/>
          <w:sz w:val="24"/>
          <w:lang w:val="lt-LT"/>
        </w:rPr>
        <w:t>i situacija susisiekimo požiūriu itin problematiška judėjimo negalią turintiems Grigiškių bei Panerių seniūnijų gyventojams, kuriems fiziškai sudėtinga atvykti į kitose seniūnijose veikiančius dienos centrus.</w:t>
      </w:r>
    </w:p>
    <w:p w:rsidR="00C7483D" w:rsidRDefault="00710083" w:rsidP="00C7483D">
      <w:pPr>
        <w:tabs>
          <w:tab w:val="left" w:pos="0"/>
          <w:tab w:val="left" w:pos="720"/>
        </w:tabs>
        <w:spacing w:line="360" w:lineRule="auto"/>
      </w:pPr>
      <w:r>
        <w:rPr>
          <w:b/>
        </w:rPr>
        <w:tab/>
      </w:r>
      <w:r w:rsidR="00C7483D">
        <w:t>Pagalba</w:t>
      </w:r>
      <w:r w:rsidR="00C7483D" w:rsidRPr="00F35CF6">
        <w:t xml:space="preserve"> į namus </w:t>
      </w:r>
      <w:r w:rsidR="00C7483D">
        <w:t xml:space="preserve">organizuojama 14 seniūnijų, kadangi </w:t>
      </w:r>
      <w:r w:rsidR="00C7483D" w:rsidRPr="00F35CF6">
        <w:t>kai kurių seniūnijų aptarnavimas</w:t>
      </w:r>
      <w:r w:rsidR="00C7483D">
        <w:t>, atsižvelgiant į paslaugų gavėjų skaičių ir geografinį išsidėstymą,</w:t>
      </w:r>
      <w:r w:rsidR="00C7483D" w:rsidRPr="00F35CF6">
        <w:t xml:space="preserve"> yra sujungtas: Naujamiestis – Žvėrynas; Senamiestis – Rasos; Šnipiškės – Verkiai; </w:t>
      </w:r>
      <w:smartTag w:uri="urn:schemas-microsoft-com:office:smarttags" w:element="PersonName">
        <w:r w:rsidR="00C7483D" w:rsidRPr="00F35CF6">
          <w:t>Vilkpėdė</w:t>
        </w:r>
      </w:smartTag>
      <w:r w:rsidR="00C7483D" w:rsidRPr="00F35CF6">
        <w:t xml:space="preserve"> – Paneriai – Grigiškės; Viršuliškės – Pilaitė; Pašilaičiai </w:t>
      </w:r>
      <w:r w:rsidR="00C7483D">
        <w:t>–</w:t>
      </w:r>
      <w:r w:rsidR="00C7483D" w:rsidRPr="00F35CF6">
        <w:t xml:space="preserve"> Justiniškės.</w:t>
      </w:r>
      <w:r w:rsidR="00C7483D">
        <w:t xml:space="preserve"> </w:t>
      </w:r>
      <w:r w:rsidR="00C7483D" w:rsidRPr="00EE6BA8">
        <w:t>Seniūnijose, turinčiose didelį pagalbos į namus gavėjų skaičių</w:t>
      </w:r>
      <w:r w:rsidR="00C7483D">
        <w:t xml:space="preserve"> </w:t>
      </w:r>
      <w:r w:rsidR="00C7483D" w:rsidRPr="00EE6BA8">
        <w:t>(Žirmūn</w:t>
      </w:r>
      <w:r w:rsidR="00C7483D">
        <w:t>uose</w:t>
      </w:r>
      <w:r w:rsidR="00C7483D" w:rsidRPr="00EE6BA8">
        <w:t>, Lazdyn</w:t>
      </w:r>
      <w:r w:rsidR="00C7483D">
        <w:t>uose ir</w:t>
      </w:r>
      <w:r w:rsidR="00C7483D" w:rsidRPr="00EE6BA8">
        <w:t xml:space="preserve"> Antakaln</w:t>
      </w:r>
      <w:r w:rsidR="00C7483D">
        <w:t>yje</w:t>
      </w:r>
      <w:r w:rsidR="00C7483D" w:rsidRPr="00EE6BA8">
        <w:t xml:space="preserve">), aptarnavimas </w:t>
      </w:r>
      <w:r w:rsidR="00C7483D">
        <w:t xml:space="preserve">yra </w:t>
      </w:r>
      <w:r w:rsidR="00C7483D" w:rsidRPr="00EE6BA8">
        <w:t>padalintas, dirba po 2 vyresniuosius socialinio darbo organizatorius.</w:t>
      </w:r>
    </w:p>
    <w:p w:rsidR="00496B99" w:rsidRDefault="00496B99" w:rsidP="00496B99">
      <w:pPr>
        <w:pStyle w:val="Pavadinim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900"/>
        <w:jc w:val="both"/>
        <w:rPr>
          <w:b w:val="0"/>
          <w:bCs w:val="0"/>
          <w:sz w:val="24"/>
          <w:lang w:val="lt-LT"/>
        </w:rPr>
      </w:pPr>
      <w:r>
        <w:rPr>
          <w:b w:val="0"/>
          <w:sz w:val="24"/>
          <w:lang w:val="lt-LT"/>
        </w:rPr>
        <w:t xml:space="preserve">Svarbu </w:t>
      </w:r>
      <w:r>
        <w:rPr>
          <w:b w:val="0"/>
          <w:bCs w:val="0"/>
          <w:sz w:val="24"/>
          <w:lang w:val="lt-LT"/>
        </w:rPr>
        <w:t xml:space="preserve">paminėti Vilniaus </w:t>
      </w:r>
      <w:r w:rsidRPr="00496B99">
        <w:rPr>
          <w:b w:val="0"/>
          <w:bCs w:val="0"/>
          <w:sz w:val="24"/>
          <w:lang w:val="lt-LT"/>
        </w:rPr>
        <w:t>„</w:t>
      </w:r>
      <w:r w:rsidRPr="00496B99">
        <w:rPr>
          <w:b w:val="0"/>
          <w:bCs w:val="0"/>
          <w:i/>
          <w:sz w:val="24"/>
          <w:lang w:val="lt-LT"/>
        </w:rPr>
        <w:t>pakraščių</w:t>
      </w:r>
      <w:r w:rsidRPr="00496B99">
        <w:rPr>
          <w:b w:val="0"/>
          <w:bCs w:val="0"/>
          <w:sz w:val="24"/>
          <w:lang w:val="lt-LT"/>
        </w:rPr>
        <w:t xml:space="preserve">“ </w:t>
      </w:r>
      <w:r w:rsidRPr="00496B99">
        <w:rPr>
          <w:b w:val="0"/>
          <w:bCs w:val="0"/>
          <w:i/>
          <w:sz w:val="24"/>
          <w:lang w:val="lt-LT"/>
        </w:rPr>
        <w:t>problemą</w:t>
      </w:r>
      <w:r w:rsidRPr="00496B99">
        <w:rPr>
          <w:b w:val="0"/>
          <w:bCs w:val="0"/>
          <w:sz w:val="24"/>
          <w:lang w:val="lt-LT"/>
        </w:rPr>
        <w:t xml:space="preserve">, </w:t>
      </w:r>
      <w:r>
        <w:rPr>
          <w:b w:val="0"/>
          <w:bCs w:val="0"/>
          <w:sz w:val="24"/>
          <w:lang w:val="lt-LT"/>
        </w:rPr>
        <w:t xml:space="preserve">kuomet nuo miesto centro labiau nutolusių seniūnijų – </w:t>
      </w:r>
      <w:r>
        <w:rPr>
          <w:b w:val="0"/>
          <w:bCs w:val="0"/>
          <w:i/>
          <w:sz w:val="24"/>
          <w:lang w:val="lt-LT"/>
        </w:rPr>
        <w:t xml:space="preserve">Panerių, </w:t>
      </w:r>
      <w:r>
        <w:rPr>
          <w:b w:val="0"/>
          <w:i/>
          <w:sz w:val="24"/>
          <w:lang w:val="lt-LT"/>
        </w:rPr>
        <w:t>Grigiškių,</w:t>
      </w:r>
      <w:r>
        <w:rPr>
          <w:b w:val="0"/>
          <w:bCs w:val="0"/>
          <w:i/>
          <w:sz w:val="24"/>
          <w:lang w:val="lt-LT"/>
        </w:rPr>
        <w:t xml:space="preserve"> Verkių, Naujosios Vilnios, Antakalnio, Pilaitės</w:t>
      </w:r>
      <w:r>
        <w:rPr>
          <w:b w:val="0"/>
          <w:bCs w:val="0"/>
          <w:sz w:val="24"/>
          <w:lang w:val="lt-LT"/>
        </w:rPr>
        <w:t xml:space="preserve"> – gyventojams, ypač asmenims su ryškiais judėjimo funkcijų sutrikimais, tam tikrų paslaugų prieinamumas yra gana sudėtingas (dėl didesnių atstumų, ribotų susisiekimo visuomeniniu transportu galimybių ir pan.). Kita vertus, problematiškas yra ir socialinių darbuotojų, teikiančių paslaugas namuose, patekimas pas šiuose rajonuose gyvenančius klientus.  </w:t>
      </w:r>
    </w:p>
    <w:p w:rsidR="00E35AD6" w:rsidRDefault="00181244">
      <w:pPr>
        <w:pStyle w:val="HTMLiankstoformatuotas"/>
        <w:spacing w:line="360" w:lineRule="auto"/>
        <w:rPr>
          <w:rFonts w:ascii="Times New Roman" w:hAnsi="Times New Roman" w:cs="Times New Roman"/>
          <w:b/>
          <w:sz w:val="24"/>
          <w:szCs w:val="24"/>
        </w:rPr>
      </w:pPr>
      <w:r>
        <w:rPr>
          <w:rFonts w:ascii="Times New Roman" w:hAnsi="Times New Roman" w:cs="Times New Roman"/>
          <w:b/>
          <w:sz w:val="24"/>
          <w:szCs w:val="24"/>
        </w:rPr>
        <w:tab/>
        <w:t>5.1.3</w:t>
      </w:r>
      <w:r w:rsidR="00E35AD6">
        <w:rPr>
          <w:rFonts w:ascii="Times New Roman" w:hAnsi="Times New Roman" w:cs="Times New Roman"/>
          <w:b/>
          <w:sz w:val="24"/>
          <w:szCs w:val="24"/>
        </w:rPr>
        <w:t>. Socialinės rizikos asmenys</w:t>
      </w:r>
    </w:p>
    <w:p w:rsidR="00F63A62" w:rsidRDefault="00F63A62" w:rsidP="00F63A62">
      <w:pPr>
        <w:spacing w:line="360" w:lineRule="auto"/>
        <w:ind w:firstLine="900"/>
      </w:pPr>
      <w:r>
        <w:t>Tyrimo „Teritorinis benamių pasiskirstymas Vilniaus mieste“ rezultatai rodo, kad</w:t>
      </w:r>
      <w:r>
        <w:rPr>
          <w:b/>
        </w:rPr>
        <w:t xml:space="preserve"> </w:t>
      </w:r>
      <w:r>
        <w:t xml:space="preserve">tarp šios socialinės grupės atstovų „populiariausios“ yra 8 Vilniaus m. seniūnijos – tai Naujamiestis (114 respondentų), Naujininkai (108), Senamiestis (104), Antakalnis (103), Rasos (101), Pašilaičiai (98), </w:t>
      </w:r>
      <w:smartTag w:uri="urn:schemas-microsoft-com:office:smarttags" w:element="PersonName">
        <w:r>
          <w:t>Vilkpėdė</w:t>
        </w:r>
      </w:smartTag>
      <w:r>
        <w:t xml:space="preserve"> (97) ir Viršuliškės (96). Rečiau benamiai apsigyvena atokesnėse nuo miesto centro teritorijose.</w:t>
      </w:r>
      <w:r w:rsidR="00E603E2">
        <w:t xml:space="preserve"> Romų tautybės gyventojai yra įsikūrę Naujininkų ir Šnipiškių seniūnijose.</w:t>
      </w:r>
      <w:r>
        <w:t xml:space="preserve"> </w:t>
      </w:r>
    </w:p>
    <w:p w:rsidR="00F9064B" w:rsidRDefault="00701CEB" w:rsidP="00F63A62">
      <w:pPr>
        <w:spacing w:line="360" w:lineRule="auto"/>
        <w:ind w:firstLine="900"/>
      </w:pPr>
      <w:r>
        <w:t xml:space="preserve">Nuo </w:t>
      </w:r>
      <w:r w:rsidRPr="00F3580C">
        <w:t xml:space="preserve">2008 m. </w:t>
      </w:r>
      <w:r>
        <w:t xml:space="preserve">Vilniaus miesto </w:t>
      </w:r>
      <w:r w:rsidRPr="00F3580C">
        <w:t>Pagalbos priklausomiems asmenims tarnyba pradėjo konsultuoti priklausomus nuo alkoholio/</w:t>
      </w:r>
      <w:r>
        <w:t xml:space="preserve"> </w:t>
      </w:r>
      <w:r w:rsidRPr="00F3580C">
        <w:t xml:space="preserve">narkotikų </w:t>
      </w:r>
      <w:r>
        <w:t>asmenis</w:t>
      </w:r>
      <w:r w:rsidRPr="00F3580C">
        <w:t xml:space="preserve"> šiose Vilniaus miesto seniūnijose: Grigiškių, Naujosios Vilnios, Panerių, Justiniškių, Pašilaičių, Pilaitės, Šeškinės, Fabijoniškių</w:t>
      </w:r>
      <w:r>
        <w:t xml:space="preserve"> ir</w:t>
      </w:r>
      <w:r w:rsidRPr="00F3580C">
        <w:t xml:space="preserve"> Žirmūnų.</w:t>
      </w:r>
      <w:r>
        <w:t xml:space="preserve"> </w:t>
      </w:r>
      <w:r w:rsidR="00F63A62">
        <w:t xml:space="preserve">Analizuojant socialinių paslaugų teikimą </w:t>
      </w:r>
      <w:r>
        <w:t>socialinės rizikos asmenims (</w:t>
      </w:r>
      <w:r w:rsidR="00F63A62">
        <w:t>vargingai gyvenantiems, benamiams, asmenims, priklausomiems nuo psichoaktyvių medžiagų, grįžusiems iš laisvės atėmimo vietų, smur</w:t>
      </w:r>
      <w:r>
        <w:t>tą patyrusioms moterims ir pan.)</w:t>
      </w:r>
      <w:r w:rsidR="00F63A62">
        <w:t xml:space="preserve"> pagrindiniu vertinimo kriterijumi laikytinas ne paslaugas teikiančių įstaigų geografinio išsidėstymo seniūnijose tolygumas, o jų pakankamumas bei įvairovė. Pavyzdžiui, nuo narkotikų priklausomų asmenų atveju, paslaugų teikimas už miesto ribų esančiose vietovėse gali sąlygoti pozityvius klientų socialinės situacijos pokyčius.</w:t>
      </w:r>
    </w:p>
    <w:p w:rsidR="00E35AD6" w:rsidRPr="00F9064B" w:rsidRDefault="00F9064B" w:rsidP="00F9064B">
      <w:pPr>
        <w:spacing w:line="360" w:lineRule="auto"/>
        <w:ind w:firstLine="900"/>
        <w:rPr>
          <w:b/>
        </w:rPr>
      </w:pPr>
      <w:r>
        <w:br w:type="page"/>
      </w:r>
      <w:r w:rsidR="00E35AD6" w:rsidRPr="00F9064B">
        <w:rPr>
          <w:b/>
        </w:rPr>
        <w:t>6. Savivaldybės galimybių teikti socialines paslaugas ir</w:t>
      </w:r>
      <w:r w:rsidR="009501D3" w:rsidRPr="00F9064B">
        <w:rPr>
          <w:b/>
        </w:rPr>
        <w:t xml:space="preserve"> </w:t>
      </w:r>
      <w:r w:rsidR="00E35AD6" w:rsidRPr="00F9064B">
        <w:rPr>
          <w:b/>
        </w:rPr>
        <w:t>socialinių paslaugų poreikio įvertinimas</w:t>
      </w:r>
      <w:r w:rsidR="00E20BF3" w:rsidRPr="00F9064B">
        <w:rPr>
          <w:b/>
        </w:rPr>
        <w:t xml:space="preserve"> 2008</w:t>
      </w:r>
      <w:r w:rsidR="009501D3" w:rsidRPr="00F9064B">
        <w:rPr>
          <w:b/>
        </w:rPr>
        <w:t xml:space="preserve"> m.</w:t>
      </w:r>
    </w:p>
    <w:p w:rsidR="007C64BB" w:rsidRDefault="005C3693" w:rsidP="00C17E54">
      <w:pPr>
        <w:pStyle w:val="HTMLiankstoformatuotas"/>
        <w:spacing w:line="360" w:lineRule="auto"/>
        <w:ind w:firstLine="916"/>
        <w:rPr>
          <w:rFonts w:ascii="Times New Roman" w:hAnsi="Times New Roman" w:cs="Times New Roman"/>
          <w:sz w:val="24"/>
          <w:szCs w:val="24"/>
        </w:rPr>
      </w:pPr>
      <w:r w:rsidRPr="005C3693">
        <w:rPr>
          <w:rFonts w:ascii="Times New Roman" w:hAnsi="Times New Roman" w:cs="Times New Roman"/>
          <w:sz w:val="24"/>
          <w:szCs w:val="24"/>
        </w:rPr>
        <w:t>6.1 lentelėje</w:t>
      </w:r>
      <w:r>
        <w:rPr>
          <w:rFonts w:ascii="Times New Roman" w:hAnsi="Times New Roman" w:cs="Times New Roman"/>
          <w:b/>
          <w:sz w:val="24"/>
          <w:szCs w:val="24"/>
        </w:rPr>
        <w:t xml:space="preserve"> </w:t>
      </w:r>
      <w:r w:rsidR="00C17E54">
        <w:rPr>
          <w:rFonts w:ascii="Times New Roman" w:hAnsi="Times New Roman" w:cs="Times New Roman"/>
          <w:sz w:val="24"/>
          <w:szCs w:val="24"/>
        </w:rPr>
        <w:t>pateikiamas įvairių socialinių paslaugų, išskirtų Socialinių paslaugų kataloge, teikimo</w:t>
      </w:r>
      <w:r w:rsidR="008A22BE">
        <w:rPr>
          <w:rFonts w:ascii="Times New Roman" w:hAnsi="Times New Roman" w:cs="Times New Roman"/>
          <w:sz w:val="24"/>
          <w:szCs w:val="24"/>
        </w:rPr>
        <w:t xml:space="preserve"> ir finansavimo iš Savivaldybės biudžeto mastas </w:t>
      </w:r>
      <w:r w:rsidR="00C17E54">
        <w:rPr>
          <w:rFonts w:ascii="Times New Roman" w:hAnsi="Times New Roman" w:cs="Times New Roman"/>
          <w:sz w:val="24"/>
          <w:szCs w:val="24"/>
        </w:rPr>
        <w:t xml:space="preserve">Vilniaus miesto savivaldybės gyventojams. </w:t>
      </w:r>
      <w:r w:rsidR="008D53DA">
        <w:rPr>
          <w:rFonts w:ascii="Times New Roman" w:hAnsi="Times New Roman" w:cs="Times New Roman"/>
          <w:sz w:val="24"/>
          <w:szCs w:val="24"/>
        </w:rPr>
        <w:t xml:space="preserve">Detali šių paslaugų </w:t>
      </w:r>
      <w:r w:rsidR="008A22BE">
        <w:rPr>
          <w:rFonts w:ascii="Times New Roman" w:hAnsi="Times New Roman" w:cs="Times New Roman"/>
          <w:sz w:val="24"/>
          <w:szCs w:val="24"/>
        </w:rPr>
        <w:t>organizavimo</w:t>
      </w:r>
      <w:r w:rsidR="008D53DA">
        <w:rPr>
          <w:rFonts w:ascii="Times New Roman" w:hAnsi="Times New Roman" w:cs="Times New Roman"/>
          <w:sz w:val="24"/>
          <w:szCs w:val="24"/>
        </w:rPr>
        <w:t xml:space="preserve"> analizė pagal išskirtas gavėjų grupes pateikiama 6.1 skyriuje.</w:t>
      </w:r>
    </w:p>
    <w:p w:rsidR="005C3693" w:rsidRDefault="00AF7105" w:rsidP="00C17E54">
      <w:pPr>
        <w:pStyle w:val="HTMLiankstoformatuotas"/>
        <w:spacing w:line="360" w:lineRule="auto"/>
        <w:ind w:firstLine="916"/>
        <w:rPr>
          <w:rFonts w:ascii="Times New Roman" w:hAnsi="Times New Roman" w:cs="Times New Roman"/>
          <w:b/>
          <w:sz w:val="24"/>
          <w:szCs w:val="24"/>
        </w:rPr>
      </w:pPr>
      <w:r w:rsidRPr="008B7CD3">
        <w:rPr>
          <w:rFonts w:ascii="Times New Roman" w:hAnsi="Times New Roman" w:cs="Times New Roman"/>
          <w:b/>
          <w:sz w:val="24"/>
          <w:szCs w:val="24"/>
        </w:rPr>
        <w:t xml:space="preserve"> </w:t>
      </w:r>
    </w:p>
    <w:p w:rsidR="00AF7105" w:rsidRPr="008B7CD3" w:rsidRDefault="00D24080" w:rsidP="00F71D0D">
      <w:pPr>
        <w:pStyle w:val="HTMLiankstoformatuotas"/>
        <w:spacing w:line="280" w:lineRule="atLeast"/>
        <w:jc w:val="center"/>
        <w:rPr>
          <w:rFonts w:ascii="Times New Roman" w:hAnsi="Times New Roman" w:cs="Times New Roman"/>
          <w:b/>
          <w:sz w:val="24"/>
          <w:szCs w:val="24"/>
        </w:rPr>
      </w:pPr>
      <w:r>
        <w:rPr>
          <w:rFonts w:ascii="Times New Roman" w:hAnsi="Times New Roman" w:cs="Times New Roman"/>
          <w:b/>
          <w:sz w:val="24"/>
          <w:szCs w:val="24"/>
        </w:rPr>
        <w:t>6</w:t>
      </w:r>
      <w:r w:rsidR="006C39FE">
        <w:rPr>
          <w:rFonts w:ascii="Times New Roman" w:hAnsi="Times New Roman" w:cs="Times New Roman"/>
          <w:b/>
          <w:sz w:val="24"/>
          <w:szCs w:val="24"/>
        </w:rPr>
        <w:t>.1</w:t>
      </w:r>
      <w:r w:rsidR="008B7CD3" w:rsidRPr="008B7CD3">
        <w:rPr>
          <w:rFonts w:ascii="Times New Roman" w:hAnsi="Times New Roman" w:cs="Times New Roman"/>
          <w:b/>
          <w:sz w:val="24"/>
          <w:szCs w:val="24"/>
        </w:rPr>
        <w:t xml:space="preserve"> </w:t>
      </w:r>
      <w:r w:rsidR="00AF7105" w:rsidRPr="008B7CD3">
        <w:rPr>
          <w:rFonts w:ascii="Times New Roman" w:hAnsi="Times New Roman" w:cs="Times New Roman"/>
          <w:b/>
          <w:sz w:val="24"/>
          <w:szCs w:val="24"/>
        </w:rPr>
        <w:t>lentelė.</w:t>
      </w:r>
    </w:p>
    <w:p w:rsidR="00AF7105" w:rsidRPr="00F71D0D" w:rsidRDefault="00AF7105" w:rsidP="00F71D0D">
      <w:pPr>
        <w:pStyle w:val="HTMLiankstoformatuotas"/>
        <w:spacing w:line="280" w:lineRule="atLeast"/>
        <w:jc w:val="center"/>
        <w:rPr>
          <w:rFonts w:ascii="Times New Roman" w:hAnsi="Times New Roman" w:cs="Times New Roman"/>
          <w:b/>
          <w:sz w:val="24"/>
          <w:szCs w:val="24"/>
        </w:rPr>
      </w:pPr>
      <w:r w:rsidRPr="00F71D0D">
        <w:rPr>
          <w:rFonts w:ascii="Times New Roman" w:hAnsi="Times New Roman" w:cs="Times New Roman"/>
          <w:b/>
          <w:sz w:val="24"/>
          <w:szCs w:val="24"/>
        </w:rPr>
        <w:t>Savival</w:t>
      </w:r>
      <w:r w:rsidR="00EC15E9" w:rsidRPr="00F71D0D">
        <w:rPr>
          <w:rFonts w:ascii="Times New Roman" w:hAnsi="Times New Roman" w:cs="Times New Roman"/>
          <w:b/>
          <w:sz w:val="24"/>
          <w:szCs w:val="24"/>
        </w:rPr>
        <w:t>dybės galimybių teikti socialine</w:t>
      </w:r>
      <w:r w:rsidRPr="00F71D0D">
        <w:rPr>
          <w:rFonts w:ascii="Times New Roman" w:hAnsi="Times New Roman" w:cs="Times New Roman"/>
          <w:b/>
          <w:sz w:val="24"/>
          <w:szCs w:val="24"/>
        </w:rPr>
        <w:t xml:space="preserve">s paslaugas ir socialinių paslaugų poreikio </w:t>
      </w:r>
      <w:r w:rsidR="00F71D0D">
        <w:rPr>
          <w:rFonts w:ascii="Times New Roman" w:hAnsi="Times New Roman" w:cs="Times New Roman"/>
          <w:b/>
          <w:sz w:val="24"/>
          <w:szCs w:val="24"/>
        </w:rPr>
        <w:t>į</w:t>
      </w:r>
      <w:r w:rsidRPr="00F71D0D">
        <w:rPr>
          <w:rFonts w:ascii="Times New Roman" w:hAnsi="Times New Roman" w:cs="Times New Roman"/>
          <w:b/>
          <w:sz w:val="24"/>
          <w:szCs w:val="24"/>
        </w:rPr>
        <w:t>vertinimas</w:t>
      </w:r>
    </w:p>
    <w:p w:rsidR="00E35AD6" w:rsidRDefault="00AB4C26" w:rsidP="009D4616">
      <w:pPr>
        <w:pStyle w:val="HTMLiankstoformatuotas"/>
        <w:spacing w:line="280" w:lineRule="atLeast"/>
        <w:jc w:val="center"/>
        <w:rPr>
          <w:rFonts w:ascii="Times New Roman" w:hAnsi="Times New Roman" w:cs="Times New Roman"/>
          <w:b/>
          <w:sz w:val="24"/>
          <w:szCs w:val="24"/>
        </w:rPr>
      </w:pPr>
      <w:r>
        <w:rPr>
          <w:rFonts w:ascii="Times New Roman" w:hAnsi="Times New Roman" w:cs="Times New Roman"/>
          <w:sz w:val="24"/>
          <w:szCs w:val="24"/>
        </w:rPr>
        <w:t>(absoliutūs dydžiai)</w:t>
      </w:r>
    </w:p>
    <w:p w:rsidR="009D4616" w:rsidRPr="009D4616" w:rsidRDefault="009D4616" w:rsidP="009D4616">
      <w:pPr>
        <w:pStyle w:val="HTMLiankstoformatuotas"/>
        <w:spacing w:line="280" w:lineRule="atLeast"/>
        <w:jc w:val="center"/>
        <w:rPr>
          <w:rFonts w:ascii="Times New Roman" w:hAnsi="Times New Roman" w:cs="Times New Roman"/>
          <w:b/>
          <w:sz w:val="16"/>
          <w:szCs w:val="16"/>
        </w:rPr>
      </w:pPr>
    </w:p>
    <w:tbl>
      <w:tblPr>
        <w:tblW w:w="100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3600"/>
        <w:gridCol w:w="1440"/>
        <w:gridCol w:w="1440"/>
        <w:gridCol w:w="1260"/>
        <w:gridCol w:w="1620"/>
      </w:tblGrid>
      <w:tr w:rsidR="00E35AD6" w:rsidRPr="00721C84" w:rsidTr="00F671D1">
        <w:trPr>
          <w:trHeight w:val="953"/>
        </w:trPr>
        <w:tc>
          <w:tcPr>
            <w:tcW w:w="735" w:type="dxa"/>
            <w:vMerge w:val="restart"/>
            <w:shd w:val="clear" w:color="auto" w:fill="CCCCCC"/>
            <w:vAlign w:val="center"/>
          </w:tcPr>
          <w:p w:rsidR="00E35AD6" w:rsidRPr="00473B43" w:rsidRDefault="00473B43">
            <w:pPr>
              <w:spacing w:line="240" w:lineRule="auto"/>
              <w:jc w:val="center"/>
              <w:rPr>
                <w:b/>
                <w:sz w:val="22"/>
                <w:szCs w:val="22"/>
              </w:rPr>
            </w:pPr>
            <w:r w:rsidRPr="00473B43">
              <w:rPr>
                <w:b/>
                <w:sz w:val="22"/>
                <w:szCs w:val="22"/>
              </w:rPr>
              <w:t>Eil. n</w:t>
            </w:r>
            <w:r w:rsidR="00E35AD6" w:rsidRPr="00473B43">
              <w:rPr>
                <w:b/>
                <w:sz w:val="22"/>
                <w:szCs w:val="22"/>
              </w:rPr>
              <w:t>r.</w:t>
            </w:r>
          </w:p>
        </w:tc>
        <w:tc>
          <w:tcPr>
            <w:tcW w:w="3600" w:type="dxa"/>
            <w:vMerge w:val="restart"/>
            <w:shd w:val="clear" w:color="auto" w:fill="CCCCCC"/>
            <w:noWrap/>
            <w:vAlign w:val="center"/>
          </w:tcPr>
          <w:p w:rsidR="00E35AD6" w:rsidRPr="00473B43" w:rsidRDefault="00E35AD6">
            <w:pPr>
              <w:spacing w:line="240" w:lineRule="auto"/>
              <w:jc w:val="left"/>
              <w:rPr>
                <w:b/>
                <w:sz w:val="22"/>
                <w:szCs w:val="22"/>
              </w:rPr>
            </w:pPr>
            <w:r w:rsidRPr="00473B43">
              <w:rPr>
                <w:b/>
                <w:sz w:val="22"/>
                <w:szCs w:val="22"/>
              </w:rPr>
              <w:t>Socialinių paslaugų rūšys pagal žmonių socialines grupes</w:t>
            </w:r>
          </w:p>
        </w:tc>
        <w:tc>
          <w:tcPr>
            <w:tcW w:w="2880" w:type="dxa"/>
            <w:gridSpan w:val="2"/>
            <w:shd w:val="clear" w:color="auto" w:fill="CCCCCC"/>
            <w:vAlign w:val="center"/>
          </w:tcPr>
          <w:p w:rsidR="00E35AD6" w:rsidRPr="00473B43" w:rsidRDefault="00E35AD6">
            <w:pPr>
              <w:spacing w:line="240" w:lineRule="auto"/>
              <w:jc w:val="center"/>
              <w:rPr>
                <w:b/>
                <w:sz w:val="22"/>
                <w:szCs w:val="22"/>
              </w:rPr>
            </w:pPr>
            <w:r w:rsidRPr="00473B43">
              <w:rPr>
                <w:b/>
                <w:sz w:val="22"/>
                <w:szCs w:val="22"/>
              </w:rPr>
              <w:t xml:space="preserve">Asmenų (šeimų) skaičius, kuriems socialinių paslaugų poreikis </w:t>
            </w:r>
          </w:p>
        </w:tc>
        <w:tc>
          <w:tcPr>
            <w:tcW w:w="1260" w:type="dxa"/>
            <w:vMerge w:val="restart"/>
            <w:shd w:val="clear" w:color="auto" w:fill="CCCCCC"/>
            <w:vAlign w:val="center"/>
          </w:tcPr>
          <w:p w:rsidR="003B163E" w:rsidRDefault="00E35AD6" w:rsidP="00684437">
            <w:pPr>
              <w:spacing w:line="240" w:lineRule="auto"/>
              <w:jc w:val="center"/>
              <w:rPr>
                <w:b/>
                <w:sz w:val="22"/>
                <w:szCs w:val="22"/>
              </w:rPr>
            </w:pPr>
            <w:r w:rsidRPr="00473B43">
              <w:rPr>
                <w:b/>
                <w:sz w:val="22"/>
                <w:szCs w:val="22"/>
              </w:rPr>
              <w:t>10000 gyventojų tenka vietų</w:t>
            </w:r>
            <w:r w:rsidR="00263E3D" w:rsidRPr="00473B43">
              <w:rPr>
                <w:b/>
                <w:sz w:val="22"/>
                <w:szCs w:val="22"/>
              </w:rPr>
              <w:t xml:space="preserve"> </w:t>
            </w:r>
          </w:p>
          <w:p w:rsidR="00E35AD6" w:rsidRPr="00473B43" w:rsidRDefault="003B163E" w:rsidP="00684437">
            <w:pPr>
              <w:spacing w:line="240" w:lineRule="auto"/>
              <w:jc w:val="center"/>
              <w:rPr>
                <w:b/>
                <w:sz w:val="22"/>
                <w:szCs w:val="22"/>
              </w:rPr>
            </w:pPr>
            <w:r>
              <w:rPr>
                <w:b/>
                <w:sz w:val="22"/>
                <w:szCs w:val="22"/>
              </w:rPr>
              <w:t>2008</w:t>
            </w:r>
            <w:r w:rsidR="00263E3D" w:rsidRPr="00473B43">
              <w:rPr>
                <w:b/>
                <w:sz w:val="22"/>
                <w:szCs w:val="22"/>
              </w:rPr>
              <w:t xml:space="preserve"> m.</w:t>
            </w:r>
          </w:p>
        </w:tc>
        <w:tc>
          <w:tcPr>
            <w:tcW w:w="1620" w:type="dxa"/>
            <w:vMerge w:val="restart"/>
            <w:shd w:val="clear" w:color="auto" w:fill="CCCCCC"/>
            <w:vAlign w:val="center"/>
          </w:tcPr>
          <w:p w:rsidR="00E35AD6" w:rsidRPr="00473B43" w:rsidRDefault="003B163E">
            <w:pPr>
              <w:spacing w:line="240" w:lineRule="auto"/>
              <w:jc w:val="center"/>
              <w:rPr>
                <w:b/>
                <w:sz w:val="22"/>
                <w:szCs w:val="22"/>
              </w:rPr>
            </w:pPr>
            <w:r>
              <w:rPr>
                <w:b/>
                <w:sz w:val="22"/>
                <w:szCs w:val="22"/>
              </w:rPr>
              <w:t>I</w:t>
            </w:r>
            <w:r w:rsidR="004758C3">
              <w:rPr>
                <w:b/>
                <w:sz w:val="22"/>
                <w:szCs w:val="22"/>
              </w:rPr>
              <w:t>š jų finansavo</w:t>
            </w:r>
            <w:r w:rsidR="00E35AD6" w:rsidRPr="00473B43">
              <w:rPr>
                <w:b/>
                <w:sz w:val="22"/>
                <w:szCs w:val="22"/>
              </w:rPr>
              <w:t xml:space="preserve"> Savivaldybė</w:t>
            </w:r>
          </w:p>
          <w:p w:rsidR="00DE3334" w:rsidRPr="00473B43" w:rsidRDefault="00263E3D" w:rsidP="004758C3">
            <w:pPr>
              <w:spacing w:line="240" w:lineRule="auto"/>
              <w:jc w:val="center"/>
              <w:rPr>
                <w:b/>
                <w:sz w:val="22"/>
                <w:szCs w:val="22"/>
              </w:rPr>
            </w:pPr>
            <w:r w:rsidRPr="00473B43">
              <w:rPr>
                <w:b/>
                <w:sz w:val="22"/>
                <w:szCs w:val="22"/>
              </w:rPr>
              <w:t>2008 m.</w:t>
            </w:r>
          </w:p>
        </w:tc>
      </w:tr>
      <w:tr w:rsidR="00E35AD6" w:rsidRPr="00721C84" w:rsidTr="00F671D1">
        <w:trPr>
          <w:trHeight w:val="530"/>
        </w:trPr>
        <w:tc>
          <w:tcPr>
            <w:tcW w:w="735" w:type="dxa"/>
            <w:vMerge/>
            <w:shd w:val="clear" w:color="auto" w:fill="CCCCCC"/>
            <w:vAlign w:val="center"/>
          </w:tcPr>
          <w:p w:rsidR="00E35AD6" w:rsidRPr="00721C84" w:rsidRDefault="00E35AD6">
            <w:pPr>
              <w:spacing w:line="240" w:lineRule="auto"/>
              <w:jc w:val="center"/>
            </w:pPr>
          </w:p>
        </w:tc>
        <w:tc>
          <w:tcPr>
            <w:tcW w:w="3600" w:type="dxa"/>
            <w:vMerge/>
            <w:shd w:val="clear" w:color="auto" w:fill="CCCCCC"/>
            <w:noWrap/>
            <w:vAlign w:val="center"/>
          </w:tcPr>
          <w:p w:rsidR="00E35AD6" w:rsidRPr="00721C84" w:rsidRDefault="00E35AD6">
            <w:pPr>
              <w:spacing w:line="240" w:lineRule="auto"/>
              <w:jc w:val="left"/>
            </w:pPr>
          </w:p>
        </w:tc>
        <w:tc>
          <w:tcPr>
            <w:tcW w:w="1440" w:type="dxa"/>
            <w:shd w:val="clear" w:color="auto" w:fill="CCCCCC"/>
            <w:vAlign w:val="center"/>
          </w:tcPr>
          <w:p w:rsidR="00257EBB" w:rsidRPr="00330649" w:rsidRDefault="00FF7485">
            <w:pPr>
              <w:spacing w:line="240" w:lineRule="auto"/>
              <w:jc w:val="center"/>
              <w:rPr>
                <w:b/>
                <w:sz w:val="20"/>
                <w:szCs w:val="20"/>
              </w:rPr>
            </w:pPr>
            <w:r w:rsidRPr="00FF7485">
              <w:rPr>
                <w:b/>
                <w:sz w:val="22"/>
                <w:szCs w:val="22"/>
              </w:rPr>
              <w:t>patenkintas</w:t>
            </w:r>
            <w:r>
              <w:rPr>
                <w:b/>
                <w:sz w:val="22"/>
                <w:szCs w:val="22"/>
              </w:rPr>
              <w:t xml:space="preserve"> (</w:t>
            </w:r>
            <w:r w:rsidR="00330649">
              <w:rPr>
                <w:b/>
                <w:sz w:val="22"/>
                <w:szCs w:val="22"/>
              </w:rPr>
              <w:t>įvertintas</w:t>
            </w:r>
            <w:r>
              <w:rPr>
                <w:b/>
                <w:sz w:val="22"/>
                <w:szCs w:val="22"/>
              </w:rPr>
              <w:t>)</w:t>
            </w:r>
          </w:p>
          <w:p w:rsidR="00E35AD6" w:rsidRPr="00473B43" w:rsidRDefault="00473B43">
            <w:pPr>
              <w:spacing w:line="240" w:lineRule="auto"/>
              <w:jc w:val="center"/>
              <w:rPr>
                <w:b/>
                <w:sz w:val="22"/>
                <w:szCs w:val="22"/>
              </w:rPr>
            </w:pPr>
            <w:r>
              <w:rPr>
                <w:b/>
                <w:sz w:val="22"/>
                <w:szCs w:val="22"/>
              </w:rPr>
              <w:t>2008</w:t>
            </w:r>
            <w:r w:rsidR="00257EBB" w:rsidRPr="00473B43">
              <w:rPr>
                <w:b/>
                <w:sz w:val="22"/>
                <w:szCs w:val="22"/>
              </w:rPr>
              <w:t xml:space="preserve"> m.</w:t>
            </w:r>
            <w:r w:rsidR="00E35AD6" w:rsidRPr="00473B43">
              <w:rPr>
                <w:b/>
                <w:sz w:val="22"/>
                <w:szCs w:val="22"/>
              </w:rPr>
              <w:t xml:space="preserve"> </w:t>
            </w:r>
          </w:p>
        </w:tc>
        <w:tc>
          <w:tcPr>
            <w:tcW w:w="1440" w:type="dxa"/>
            <w:shd w:val="clear" w:color="auto" w:fill="CCCCCC"/>
            <w:vAlign w:val="center"/>
          </w:tcPr>
          <w:p w:rsidR="00263E3D" w:rsidRPr="00473B43" w:rsidRDefault="00E35AD6" w:rsidP="008B7CD3">
            <w:pPr>
              <w:spacing w:line="240" w:lineRule="auto"/>
              <w:jc w:val="center"/>
              <w:rPr>
                <w:b/>
                <w:sz w:val="22"/>
                <w:szCs w:val="22"/>
              </w:rPr>
            </w:pPr>
            <w:r w:rsidRPr="00473B43">
              <w:rPr>
                <w:b/>
                <w:sz w:val="22"/>
                <w:szCs w:val="22"/>
              </w:rPr>
              <w:t>nepaten-kintas</w:t>
            </w:r>
            <w:r w:rsidR="00263E3D" w:rsidRPr="00473B43">
              <w:rPr>
                <w:b/>
                <w:sz w:val="22"/>
                <w:szCs w:val="22"/>
              </w:rPr>
              <w:t xml:space="preserve"> </w:t>
            </w:r>
          </w:p>
          <w:p w:rsidR="00637DAD" w:rsidRPr="00473B43" w:rsidRDefault="00473B43" w:rsidP="008B7CD3">
            <w:pPr>
              <w:spacing w:line="240" w:lineRule="auto"/>
              <w:jc w:val="center"/>
              <w:rPr>
                <w:b/>
                <w:sz w:val="22"/>
                <w:szCs w:val="22"/>
              </w:rPr>
            </w:pPr>
            <w:r>
              <w:rPr>
                <w:b/>
                <w:sz w:val="22"/>
                <w:szCs w:val="22"/>
              </w:rPr>
              <w:t>2008</w:t>
            </w:r>
            <w:r w:rsidR="00263E3D" w:rsidRPr="00473B43">
              <w:rPr>
                <w:b/>
                <w:sz w:val="22"/>
                <w:szCs w:val="22"/>
              </w:rPr>
              <w:t xml:space="preserve"> m.</w:t>
            </w:r>
          </w:p>
        </w:tc>
        <w:tc>
          <w:tcPr>
            <w:tcW w:w="1260" w:type="dxa"/>
            <w:vMerge/>
            <w:shd w:val="clear" w:color="auto" w:fill="CCCCCC"/>
            <w:vAlign w:val="center"/>
          </w:tcPr>
          <w:p w:rsidR="00E35AD6" w:rsidRPr="00721C84" w:rsidRDefault="00E35AD6">
            <w:pPr>
              <w:spacing w:line="240" w:lineRule="auto"/>
              <w:jc w:val="center"/>
            </w:pPr>
          </w:p>
        </w:tc>
        <w:tc>
          <w:tcPr>
            <w:tcW w:w="1620" w:type="dxa"/>
            <w:vMerge/>
            <w:shd w:val="clear" w:color="auto" w:fill="CCCCCC"/>
            <w:vAlign w:val="center"/>
          </w:tcPr>
          <w:p w:rsidR="00E35AD6" w:rsidRPr="00721C84" w:rsidRDefault="00E35AD6">
            <w:pPr>
              <w:spacing w:line="240" w:lineRule="auto"/>
              <w:jc w:val="center"/>
              <w:rPr>
                <w:i/>
                <w:sz w:val="20"/>
                <w:szCs w:val="20"/>
              </w:rPr>
            </w:pPr>
          </w:p>
        </w:tc>
      </w:tr>
      <w:tr w:rsidR="00E35AD6" w:rsidRPr="00721C84" w:rsidTr="00F671D1">
        <w:trPr>
          <w:trHeight w:val="233"/>
        </w:trPr>
        <w:tc>
          <w:tcPr>
            <w:tcW w:w="735" w:type="dxa"/>
            <w:tcBorders>
              <w:bottom w:val="single" w:sz="4" w:space="0" w:color="auto"/>
            </w:tcBorders>
            <w:vAlign w:val="center"/>
          </w:tcPr>
          <w:p w:rsidR="00E35AD6" w:rsidRPr="00721C84" w:rsidRDefault="00E35AD6">
            <w:pPr>
              <w:spacing w:line="240" w:lineRule="auto"/>
              <w:jc w:val="center"/>
              <w:rPr>
                <w:i/>
                <w:sz w:val="20"/>
                <w:szCs w:val="20"/>
              </w:rPr>
            </w:pPr>
            <w:r w:rsidRPr="00721C84">
              <w:rPr>
                <w:i/>
                <w:sz w:val="20"/>
                <w:szCs w:val="20"/>
              </w:rPr>
              <w:t>1</w:t>
            </w:r>
          </w:p>
        </w:tc>
        <w:tc>
          <w:tcPr>
            <w:tcW w:w="3600" w:type="dxa"/>
            <w:tcBorders>
              <w:bottom w:val="single" w:sz="4" w:space="0" w:color="auto"/>
            </w:tcBorders>
            <w:noWrap/>
            <w:vAlign w:val="center"/>
          </w:tcPr>
          <w:p w:rsidR="00E35AD6" w:rsidRPr="00721C84" w:rsidRDefault="00E35AD6">
            <w:pPr>
              <w:spacing w:line="240" w:lineRule="auto"/>
              <w:jc w:val="center"/>
              <w:rPr>
                <w:i/>
                <w:sz w:val="20"/>
                <w:szCs w:val="20"/>
              </w:rPr>
            </w:pPr>
            <w:r w:rsidRPr="00721C84">
              <w:rPr>
                <w:i/>
                <w:sz w:val="20"/>
                <w:szCs w:val="20"/>
              </w:rPr>
              <w:t>2</w:t>
            </w:r>
          </w:p>
        </w:tc>
        <w:tc>
          <w:tcPr>
            <w:tcW w:w="1440" w:type="dxa"/>
            <w:tcBorders>
              <w:bottom w:val="single" w:sz="4" w:space="0" w:color="auto"/>
            </w:tcBorders>
            <w:vAlign w:val="center"/>
          </w:tcPr>
          <w:p w:rsidR="00E35AD6" w:rsidRPr="00721C84" w:rsidRDefault="00E35AD6">
            <w:pPr>
              <w:spacing w:line="240" w:lineRule="auto"/>
              <w:jc w:val="center"/>
              <w:rPr>
                <w:i/>
                <w:sz w:val="20"/>
                <w:szCs w:val="20"/>
              </w:rPr>
            </w:pPr>
            <w:r w:rsidRPr="00721C84">
              <w:rPr>
                <w:i/>
                <w:sz w:val="20"/>
                <w:szCs w:val="20"/>
              </w:rPr>
              <w:t>3</w:t>
            </w:r>
          </w:p>
        </w:tc>
        <w:tc>
          <w:tcPr>
            <w:tcW w:w="1440" w:type="dxa"/>
            <w:tcBorders>
              <w:bottom w:val="single" w:sz="4" w:space="0" w:color="auto"/>
            </w:tcBorders>
            <w:vAlign w:val="center"/>
          </w:tcPr>
          <w:p w:rsidR="00E35AD6" w:rsidRPr="00721C84" w:rsidRDefault="00E35AD6">
            <w:pPr>
              <w:spacing w:line="240" w:lineRule="auto"/>
              <w:jc w:val="center"/>
              <w:rPr>
                <w:i/>
                <w:sz w:val="20"/>
                <w:szCs w:val="20"/>
              </w:rPr>
            </w:pPr>
            <w:r w:rsidRPr="00721C84">
              <w:rPr>
                <w:i/>
                <w:sz w:val="20"/>
                <w:szCs w:val="20"/>
              </w:rPr>
              <w:t>4</w:t>
            </w:r>
          </w:p>
        </w:tc>
        <w:tc>
          <w:tcPr>
            <w:tcW w:w="1260" w:type="dxa"/>
            <w:tcBorders>
              <w:bottom w:val="single" w:sz="4" w:space="0" w:color="auto"/>
            </w:tcBorders>
            <w:vAlign w:val="center"/>
          </w:tcPr>
          <w:p w:rsidR="00E35AD6" w:rsidRPr="00721C84" w:rsidRDefault="00E35AD6">
            <w:pPr>
              <w:spacing w:line="240" w:lineRule="auto"/>
              <w:jc w:val="center"/>
              <w:rPr>
                <w:i/>
                <w:sz w:val="20"/>
                <w:szCs w:val="20"/>
              </w:rPr>
            </w:pPr>
            <w:r w:rsidRPr="00721C84">
              <w:rPr>
                <w:i/>
                <w:sz w:val="20"/>
                <w:szCs w:val="20"/>
              </w:rPr>
              <w:t>5</w:t>
            </w:r>
          </w:p>
        </w:tc>
        <w:tc>
          <w:tcPr>
            <w:tcW w:w="1620" w:type="dxa"/>
            <w:tcBorders>
              <w:bottom w:val="single" w:sz="4" w:space="0" w:color="auto"/>
            </w:tcBorders>
            <w:vAlign w:val="center"/>
          </w:tcPr>
          <w:p w:rsidR="00E35AD6" w:rsidRPr="00721C84" w:rsidRDefault="00E35AD6">
            <w:pPr>
              <w:spacing w:line="240" w:lineRule="auto"/>
              <w:jc w:val="center"/>
              <w:rPr>
                <w:i/>
                <w:sz w:val="20"/>
                <w:szCs w:val="20"/>
              </w:rPr>
            </w:pPr>
            <w:r w:rsidRPr="00721C84">
              <w:rPr>
                <w:i/>
                <w:sz w:val="20"/>
                <w:szCs w:val="20"/>
              </w:rPr>
              <w:t>6</w:t>
            </w:r>
          </w:p>
        </w:tc>
      </w:tr>
      <w:tr w:rsidR="002F3A7B" w:rsidRPr="00721C84" w:rsidTr="002F3A7B">
        <w:trPr>
          <w:trHeight w:val="341"/>
        </w:trPr>
        <w:tc>
          <w:tcPr>
            <w:tcW w:w="735" w:type="dxa"/>
            <w:shd w:val="clear" w:color="auto" w:fill="CCCCCC"/>
            <w:vAlign w:val="center"/>
          </w:tcPr>
          <w:p w:rsidR="002F3A7B" w:rsidRPr="00721C84" w:rsidRDefault="002F3A7B" w:rsidP="00B041BB">
            <w:pPr>
              <w:spacing w:line="240" w:lineRule="auto"/>
              <w:jc w:val="center"/>
              <w:rPr>
                <w:b/>
              </w:rPr>
            </w:pPr>
            <w:r>
              <w:rPr>
                <w:b/>
              </w:rPr>
              <w:t>1.</w:t>
            </w:r>
          </w:p>
        </w:tc>
        <w:tc>
          <w:tcPr>
            <w:tcW w:w="3600" w:type="dxa"/>
            <w:shd w:val="clear" w:color="auto" w:fill="CCCCCC"/>
            <w:noWrap/>
            <w:vAlign w:val="center"/>
          </w:tcPr>
          <w:p w:rsidR="002F3A7B" w:rsidRPr="00721C84" w:rsidRDefault="002F3A7B" w:rsidP="00B041BB">
            <w:pPr>
              <w:spacing w:line="240" w:lineRule="auto"/>
              <w:jc w:val="left"/>
              <w:rPr>
                <w:b/>
              </w:rPr>
            </w:pPr>
            <w:r w:rsidRPr="00721C84">
              <w:rPr>
                <w:b/>
              </w:rPr>
              <w:t xml:space="preserve">Ilgalaikė </w:t>
            </w:r>
            <w:r>
              <w:rPr>
                <w:b/>
              </w:rPr>
              <w:t xml:space="preserve">(trumpalaikė) </w:t>
            </w:r>
            <w:r w:rsidRPr="00721C84">
              <w:rPr>
                <w:b/>
              </w:rPr>
              <w:t xml:space="preserve">socialinė globa institucijoje </w:t>
            </w:r>
          </w:p>
        </w:tc>
        <w:tc>
          <w:tcPr>
            <w:tcW w:w="1440" w:type="dxa"/>
            <w:shd w:val="clear" w:color="auto" w:fill="CCCCCC"/>
            <w:vAlign w:val="center"/>
          </w:tcPr>
          <w:p w:rsidR="002F3A7B" w:rsidRPr="001B7022" w:rsidRDefault="00DF077B">
            <w:pPr>
              <w:spacing w:line="240" w:lineRule="auto"/>
              <w:jc w:val="center"/>
              <w:rPr>
                <w:b/>
              </w:rPr>
            </w:pPr>
            <w:r>
              <w:rPr>
                <w:b/>
              </w:rPr>
              <w:t>1498</w:t>
            </w:r>
          </w:p>
        </w:tc>
        <w:tc>
          <w:tcPr>
            <w:tcW w:w="1440" w:type="dxa"/>
            <w:shd w:val="clear" w:color="auto" w:fill="CCCCCC"/>
            <w:vAlign w:val="center"/>
          </w:tcPr>
          <w:p w:rsidR="002F3A7B" w:rsidRPr="001B7022" w:rsidRDefault="00DF077B">
            <w:pPr>
              <w:spacing w:line="240" w:lineRule="auto"/>
              <w:jc w:val="center"/>
              <w:rPr>
                <w:b/>
              </w:rPr>
            </w:pPr>
            <w:r>
              <w:rPr>
                <w:b/>
              </w:rPr>
              <w:t>190</w:t>
            </w:r>
          </w:p>
        </w:tc>
        <w:tc>
          <w:tcPr>
            <w:tcW w:w="1260" w:type="dxa"/>
            <w:shd w:val="clear" w:color="auto" w:fill="CCCCCC"/>
            <w:vAlign w:val="center"/>
          </w:tcPr>
          <w:p w:rsidR="002F3A7B" w:rsidRPr="001B7022" w:rsidRDefault="00DF077B">
            <w:pPr>
              <w:spacing w:line="240" w:lineRule="auto"/>
              <w:jc w:val="center"/>
              <w:rPr>
                <w:b/>
              </w:rPr>
            </w:pPr>
            <w:r>
              <w:rPr>
                <w:b/>
              </w:rPr>
              <w:t>28,1</w:t>
            </w:r>
          </w:p>
        </w:tc>
        <w:tc>
          <w:tcPr>
            <w:tcW w:w="1620" w:type="dxa"/>
            <w:shd w:val="clear" w:color="auto" w:fill="CCCCCC"/>
            <w:vAlign w:val="center"/>
          </w:tcPr>
          <w:p w:rsidR="002F3A7B" w:rsidRPr="001B7022" w:rsidRDefault="00DF077B">
            <w:pPr>
              <w:spacing w:line="240" w:lineRule="auto"/>
              <w:jc w:val="center"/>
              <w:rPr>
                <w:b/>
              </w:rPr>
            </w:pPr>
            <w:r>
              <w:rPr>
                <w:b/>
              </w:rPr>
              <w:t>584</w:t>
            </w:r>
          </w:p>
        </w:tc>
      </w:tr>
      <w:tr w:rsidR="002F3A7B" w:rsidRPr="00721C84" w:rsidTr="00F671D1">
        <w:trPr>
          <w:trHeight w:val="341"/>
        </w:trPr>
        <w:tc>
          <w:tcPr>
            <w:tcW w:w="735" w:type="dxa"/>
            <w:shd w:val="clear" w:color="auto" w:fill="auto"/>
            <w:vAlign w:val="center"/>
          </w:tcPr>
          <w:p w:rsidR="002F3A7B" w:rsidRPr="00721C84" w:rsidRDefault="002F3A7B">
            <w:pPr>
              <w:spacing w:line="240" w:lineRule="auto"/>
              <w:jc w:val="center"/>
            </w:pPr>
          </w:p>
        </w:tc>
        <w:tc>
          <w:tcPr>
            <w:tcW w:w="3600" w:type="dxa"/>
            <w:shd w:val="clear" w:color="auto" w:fill="auto"/>
            <w:noWrap/>
            <w:vAlign w:val="center"/>
          </w:tcPr>
          <w:p w:rsidR="002F3A7B" w:rsidRPr="00721C84" w:rsidRDefault="002F3A7B" w:rsidP="00B041BB">
            <w:pPr>
              <w:spacing w:line="240" w:lineRule="auto"/>
              <w:jc w:val="left"/>
            </w:pPr>
            <w:r w:rsidRPr="00721C84">
              <w:t>Likusiems be tėvų globos vaikams</w:t>
            </w:r>
          </w:p>
        </w:tc>
        <w:tc>
          <w:tcPr>
            <w:tcW w:w="1440" w:type="dxa"/>
            <w:shd w:val="clear" w:color="auto" w:fill="auto"/>
            <w:vAlign w:val="center"/>
          </w:tcPr>
          <w:p w:rsidR="002F3A7B" w:rsidRPr="00721C84" w:rsidRDefault="002F3A7B" w:rsidP="00B041BB">
            <w:pPr>
              <w:spacing w:line="240" w:lineRule="auto"/>
              <w:jc w:val="center"/>
            </w:pPr>
            <w:r>
              <w:t>403</w:t>
            </w:r>
          </w:p>
        </w:tc>
        <w:tc>
          <w:tcPr>
            <w:tcW w:w="1440" w:type="dxa"/>
            <w:shd w:val="clear" w:color="auto" w:fill="auto"/>
            <w:vAlign w:val="center"/>
          </w:tcPr>
          <w:p w:rsidR="002F3A7B" w:rsidRPr="00721C84" w:rsidRDefault="002F3A7B" w:rsidP="00B041BB">
            <w:pPr>
              <w:spacing w:line="240" w:lineRule="auto"/>
              <w:jc w:val="center"/>
            </w:pPr>
            <w:r w:rsidRPr="00721C84">
              <w:t>-</w:t>
            </w:r>
          </w:p>
        </w:tc>
        <w:tc>
          <w:tcPr>
            <w:tcW w:w="1260" w:type="dxa"/>
            <w:shd w:val="clear" w:color="auto" w:fill="auto"/>
            <w:vAlign w:val="center"/>
          </w:tcPr>
          <w:p w:rsidR="002F3A7B" w:rsidRPr="00721C84" w:rsidRDefault="002F3A7B" w:rsidP="00B041BB">
            <w:pPr>
              <w:spacing w:line="240" w:lineRule="auto"/>
              <w:jc w:val="center"/>
            </w:pPr>
            <w:r>
              <w:t>7,3</w:t>
            </w:r>
          </w:p>
        </w:tc>
        <w:tc>
          <w:tcPr>
            <w:tcW w:w="1620" w:type="dxa"/>
            <w:shd w:val="clear" w:color="auto" w:fill="auto"/>
            <w:vAlign w:val="center"/>
          </w:tcPr>
          <w:p w:rsidR="002F3A7B" w:rsidRPr="00721C84" w:rsidRDefault="002F3A7B" w:rsidP="00B041BB">
            <w:pPr>
              <w:spacing w:line="240" w:lineRule="auto"/>
              <w:jc w:val="center"/>
              <w:rPr>
                <w:b/>
              </w:rPr>
            </w:pPr>
            <w:r>
              <w:t>208</w:t>
            </w:r>
          </w:p>
        </w:tc>
      </w:tr>
      <w:tr w:rsidR="002F3A7B" w:rsidRPr="00721C84" w:rsidTr="00F671D1">
        <w:trPr>
          <w:trHeight w:val="341"/>
        </w:trPr>
        <w:tc>
          <w:tcPr>
            <w:tcW w:w="735" w:type="dxa"/>
            <w:tcBorders>
              <w:bottom w:val="single" w:sz="4" w:space="0" w:color="auto"/>
            </w:tcBorders>
            <w:shd w:val="clear" w:color="auto" w:fill="auto"/>
            <w:vAlign w:val="center"/>
          </w:tcPr>
          <w:p w:rsidR="002F3A7B" w:rsidRPr="00721C84" w:rsidRDefault="002F3A7B">
            <w:pPr>
              <w:spacing w:line="240" w:lineRule="auto"/>
              <w:jc w:val="center"/>
            </w:pPr>
          </w:p>
        </w:tc>
        <w:tc>
          <w:tcPr>
            <w:tcW w:w="3600" w:type="dxa"/>
            <w:tcBorders>
              <w:bottom w:val="single" w:sz="4" w:space="0" w:color="auto"/>
            </w:tcBorders>
            <w:shd w:val="clear" w:color="auto" w:fill="auto"/>
            <w:noWrap/>
            <w:vAlign w:val="center"/>
          </w:tcPr>
          <w:p w:rsidR="002F3A7B" w:rsidRPr="00721C84" w:rsidRDefault="002F3A7B">
            <w:pPr>
              <w:spacing w:line="240" w:lineRule="auto"/>
              <w:jc w:val="left"/>
            </w:pPr>
            <w:r w:rsidRPr="00721C84">
              <w:t>Vaikams ir jaunimui su negalia</w:t>
            </w:r>
          </w:p>
        </w:tc>
        <w:tc>
          <w:tcPr>
            <w:tcW w:w="1440" w:type="dxa"/>
            <w:tcBorders>
              <w:bottom w:val="single" w:sz="4" w:space="0" w:color="auto"/>
            </w:tcBorders>
            <w:shd w:val="clear" w:color="auto" w:fill="auto"/>
            <w:vAlign w:val="center"/>
          </w:tcPr>
          <w:p w:rsidR="002F3A7B" w:rsidRPr="00721C84" w:rsidRDefault="002F3A7B">
            <w:pPr>
              <w:spacing w:line="240" w:lineRule="auto"/>
              <w:jc w:val="center"/>
            </w:pPr>
            <w:r w:rsidRPr="00721C84">
              <w:t>1</w:t>
            </w:r>
            <w:r>
              <w:t>90</w:t>
            </w:r>
          </w:p>
        </w:tc>
        <w:tc>
          <w:tcPr>
            <w:tcW w:w="1440" w:type="dxa"/>
            <w:tcBorders>
              <w:bottom w:val="single" w:sz="4" w:space="0" w:color="auto"/>
            </w:tcBorders>
            <w:shd w:val="clear" w:color="auto" w:fill="auto"/>
            <w:vAlign w:val="center"/>
          </w:tcPr>
          <w:p w:rsidR="002F3A7B" w:rsidRPr="00721C84" w:rsidRDefault="002F3A7B">
            <w:pPr>
              <w:spacing w:line="240" w:lineRule="auto"/>
              <w:jc w:val="center"/>
              <w:rPr>
                <w:sz w:val="20"/>
                <w:szCs w:val="20"/>
              </w:rPr>
            </w:pPr>
            <w:r w:rsidRPr="00721C84">
              <w:t>-</w:t>
            </w:r>
          </w:p>
        </w:tc>
        <w:tc>
          <w:tcPr>
            <w:tcW w:w="1260" w:type="dxa"/>
            <w:tcBorders>
              <w:bottom w:val="single" w:sz="4" w:space="0" w:color="auto"/>
            </w:tcBorders>
            <w:shd w:val="clear" w:color="auto" w:fill="auto"/>
            <w:vAlign w:val="center"/>
          </w:tcPr>
          <w:p w:rsidR="002F3A7B" w:rsidRPr="00721C84" w:rsidRDefault="002F3A7B">
            <w:pPr>
              <w:spacing w:line="240" w:lineRule="auto"/>
              <w:jc w:val="center"/>
            </w:pPr>
            <w:r>
              <w:t>3</w:t>
            </w:r>
            <w:r w:rsidRPr="00721C84">
              <w:t>,</w:t>
            </w:r>
            <w:r>
              <w:t>6</w:t>
            </w:r>
          </w:p>
        </w:tc>
        <w:tc>
          <w:tcPr>
            <w:tcW w:w="1620" w:type="dxa"/>
            <w:tcBorders>
              <w:bottom w:val="single" w:sz="4" w:space="0" w:color="auto"/>
            </w:tcBorders>
            <w:shd w:val="clear" w:color="auto" w:fill="auto"/>
            <w:vAlign w:val="center"/>
          </w:tcPr>
          <w:p w:rsidR="002F3A7B" w:rsidRPr="00721C84" w:rsidRDefault="002F3A7B">
            <w:pPr>
              <w:spacing w:line="240" w:lineRule="auto"/>
              <w:jc w:val="center"/>
            </w:pPr>
            <w:r>
              <w:t>56</w:t>
            </w:r>
          </w:p>
        </w:tc>
      </w:tr>
      <w:tr w:rsidR="002F3A7B" w:rsidRPr="00721C84" w:rsidTr="00F671D1">
        <w:trPr>
          <w:trHeight w:val="341"/>
        </w:trPr>
        <w:tc>
          <w:tcPr>
            <w:tcW w:w="735" w:type="dxa"/>
            <w:tcBorders>
              <w:top w:val="single" w:sz="4" w:space="0" w:color="auto"/>
              <w:bottom w:val="single" w:sz="4" w:space="0" w:color="auto"/>
            </w:tcBorders>
            <w:shd w:val="clear" w:color="auto" w:fill="auto"/>
            <w:vAlign w:val="center"/>
          </w:tcPr>
          <w:p w:rsidR="002F3A7B" w:rsidRPr="00721C84" w:rsidRDefault="002F3A7B">
            <w:pPr>
              <w:spacing w:line="240" w:lineRule="auto"/>
              <w:jc w:val="center"/>
            </w:pPr>
          </w:p>
        </w:tc>
        <w:tc>
          <w:tcPr>
            <w:tcW w:w="3600" w:type="dxa"/>
            <w:tcBorders>
              <w:top w:val="single" w:sz="4" w:space="0" w:color="auto"/>
              <w:bottom w:val="single" w:sz="4" w:space="0" w:color="auto"/>
            </w:tcBorders>
            <w:shd w:val="clear" w:color="auto" w:fill="auto"/>
            <w:noWrap/>
            <w:vAlign w:val="center"/>
          </w:tcPr>
          <w:p w:rsidR="002F3A7B" w:rsidRPr="00721C84" w:rsidRDefault="002F3A7B">
            <w:pPr>
              <w:spacing w:line="240" w:lineRule="auto"/>
              <w:jc w:val="left"/>
            </w:pPr>
            <w:r w:rsidRPr="00721C84">
              <w:t>Suaugusiems asmenims su negalia</w:t>
            </w:r>
          </w:p>
        </w:tc>
        <w:tc>
          <w:tcPr>
            <w:tcW w:w="1440" w:type="dxa"/>
            <w:tcBorders>
              <w:top w:val="single" w:sz="4" w:space="0" w:color="auto"/>
              <w:bottom w:val="single" w:sz="4" w:space="0" w:color="auto"/>
            </w:tcBorders>
            <w:shd w:val="clear" w:color="auto" w:fill="auto"/>
            <w:vAlign w:val="center"/>
          </w:tcPr>
          <w:p w:rsidR="002F3A7B" w:rsidRPr="00721C84" w:rsidRDefault="002F3A7B">
            <w:pPr>
              <w:spacing w:line="240" w:lineRule="auto"/>
              <w:jc w:val="center"/>
            </w:pPr>
            <w:r>
              <w:t>328</w:t>
            </w:r>
          </w:p>
        </w:tc>
        <w:tc>
          <w:tcPr>
            <w:tcW w:w="1440" w:type="dxa"/>
            <w:tcBorders>
              <w:top w:val="single" w:sz="4" w:space="0" w:color="auto"/>
              <w:bottom w:val="single" w:sz="4" w:space="0" w:color="auto"/>
            </w:tcBorders>
            <w:shd w:val="clear" w:color="auto" w:fill="auto"/>
            <w:vAlign w:val="center"/>
          </w:tcPr>
          <w:p w:rsidR="002F3A7B" w:rsidRPr="009D0050" w:rsidRDefault="002F3A7B">
            <w:pPr>
              <w:spacing w:line="240" w:lineRule="auto"/>
              <w:jc w:val="center"/>
              <w:rPr>
                <w:sz w:val="20"/>
                <w:szCs w:val="20"/>
              </w:rPr>
            </w:pPr>
            <w:r w:rsidRPr="009D0050">
              <w:t>1</w:t>
            </w:r>
            <w:r>
              <w:t>18</w:t>
            </w:r>
          </w:p>
        </w:tc>
        <w:tc>
          <w:tcPr>
            <w:tcW w:w="1260" w:type="dxa"/>
            <w:tcBorders>
              <w:top w:val="single" w:sz="4" w:space="0" w:color="auto"/>
              <w:bottom w:val="single" w:sz="4" w:space="0" w:color="auto"/>
            </w:tcBorders>
            <w:shd w:val="clear" w:color="auto" w:fill="auto"/>
            <w:vAlign w:val="center"/>
          </w:tcPr>
          <w:p w:rsidR="002F3A7B" w:rsidRPr="00721C84" w:rsidRDefault="002F3A7B">
            <w:pPr>
              <w:spacing w:line="240" w:lineRule="auto"/>
              <w:jc w:val="center"/>
            </w:pPr>
            <w:r>
              <w:t>6,0</w:t>
            </w:r>
          </w:p>
        </w:tc>
        <w:tc>
          <w:tcPr>
            <w:tcW w:w="1620" w:type="dxa"/>
            <w:tcBorders>
              <w:top w:val="single" w:sz="4" w:space="0" w:color="auto"/>
              <w:bottom w:val="single" w:sz="4" w:space="0" w:color="auto"/>
            </w:tcBorders>
            <w:shd w:val="clear" w:color="auto" w:fill="auto"/>
            <w:vAlign w:val="center"/>
          </w:tcPr>
          <w:p w:rsidR="002F3A7B" w:rsidRPr="00721C84" w:rsidRDefault="002F3A7B">
            <w:pPr>
              <w:spacing w:line="240" w:lineRule="auto"/>
              <w:jc w:val="center"/>
            </w:pPr>
            <w:r>
              <w:t>78</w:t>
            </w:r>
          </w:p>
        </w:tc>
      </w:tr>
      <w:tr w:rsidR="002F3A7B" w:rsidRPr="00721C84" w:rsidTr="00F671D1">
        <w:trPr>
          <w:trHeight w:val="341"/>
        </w:trPr>
        <w:tc>
          <w:tcPr>
            <w:tcW w:w="735" w:type="dxa"/>
            <w:tcBorders>
              <w:top w:val="single" w:sz="4" w:space="0" w:color="auto"/>
            </w:tcBorders>
            <w:shd w:val="clear" w:color="auto" w:fill="auto"/>
            <w:vAlign w:val="center"/>
          </w:tcPr>
          <w:p w:rsidR="002F3A7B" w:rsidRPr="00721C84" w:rsidRDefault="002F3A7B">
            <w:pPr>
              <w:spacing w:line="240" w:lineRule="auto"/>
              <w:jc w:val="center"/>
            </w:pPr>
          </w:p>
        </w:tc>
        <w:tc>
          <w:tcPr>
            <w:tcW w:w="3600" w:type="dxa"/>
            <w:tcBorders>
              <w:top w:val="single" w:sz="4" w:space="0" w:color="auto"/>
            </w:tcBorders>
            <w:shd w:val="clear" w:color="auto" w:fill="auto"/>
            <w:noWrap/>
            <w:vAlign w:val="center"/>
          </w:tcPr>
          <w:p w:rsidR="002F3A7B" w:rsidRPr="00721C84" w:rsidRDefault="002F3A7B">
            <w:pPr>
              <w:spacing w:line="240" w:lineRule="auto"/>
              <w:jc w:val="left"/>
            </w:pPr>
            <w:r w:rsidRPr="00721C84">
              <w:t xml:space="preserve">Senyvo amžiaus asmenims </w:t>
            </w:r>
          </w:p>
        </w:tc>
        <w:tc>
          <w:tcPr>
            <w:tcW w:w="1440" w:type="dxa"/>
            <w:tcBorders>
              <w:top w:val="single" w:sz="4" w:space="0" w:color="auto"/>
            </w:tcBorders>
            <w:shd w:val="clear" w:color="auto" w:fill="auto"/>
            <w:vAlign w:val="center"/>
          </w:tcPr>
          <w:p w:rsidR="002F3A7B" w:rsidRPr="00721C84" w:rsidRDefault="002F3A7B">
            <w:pPr>
              <w:spacing w:line="240" w:lineRule="auto"/>
              <w:jc w:val="center"/>
            </w:pPr>
            <w:r>
              <w:t>577</w:t>
            </w:r>
          </w:p>
        </w:tc>
        <w:tc>
          <w:tcPr>
            <w:tcW w:w="1440" w:type="dxa"/>
            <w:tcBorders>
              <w:top w:val="single" w:sz="4" w:space="0" w:color="auto"/>
            </w:tcBorders>
            <w:shd w:val="clear" w:color="auto" w:fill="auto"/>
            <w:vAlign w:val="center"/>
          </w:tcPr>
          <w:p w:rsidR="002F3A7B" w:rsidRPr="009D0050" w:rsidRDefault="002F3A7B">
            <w:pPr>
              <w:spacing w:line="240" w:lineRule="auto"/>
              <w:jc w:val="center"/>
              <w:rPr>
                <w:sz w:val="20"/>
                <w:szCs w:val="20"/>
              </w:rPr>
            </w:pPr>
            <w:r>
              <w:t>4</w:t>
            </w:r>
            <w:r w:rsidRPr="009D0050">
              <w:t>2</w:t>
            </w:r>
          </w:p>
        </w:tc>
        <w:tc>
          <w:tcPr>
            <w:tcW w:w="1260" w:type="dxa"/>
            <w:tcBorders>
              <w:top w:val="single" w:sz="4" w:space="0" w:color="auto"/>
            </w:tcBorders>
            <w:shd w:val="clear" w:color="auto" w:fill="auto"/>
            <w:vAlign w:val="center"/>
          </w:tcPr>
          <w:p w:rsidR="002F3A7B" w:rsidRPr="00721C84" w:rsidRDefault="002F3A7B">
            <w:pPr>
              <w:spacing w:line="240" w:lineRule="auto"/>
              <w:jc w:val="center"/>
            </w:pPr>
            <w:r>
              <w:t>11,2</w:t>
            </w:r>
          </w:p>
        </w:tc>
        <w:tc>
          <w:tcPr>
            <w:tcW w:w="1620" w:type="dxa"/>
            <w:tcBorders>
              <w:top w:val="single" w:sz="4" w:space="0" w:color="auto"/>
            </w:tcBorders>
            <w:shd w:val="clear" w:color="auto" w:fill="auto"/>
            <w:vAlign w:val="center"/>
          </w:tcPr>
          <w:p w:rsidR="002F3A7B" w:rsidRPr="00721C84" w:rsidRDefault="002F3A7B">
            <w:pPr>
              <w:spacing w:line="240" w:lineRule="auto"/>
              <w:jc w:val="center"/>
            </w:pPr>
            <w:r>
              <w:t>242</w:t>
            </w:r>
          </w:p>
        </w:tc>
      </w:tr>
      <w:tr w:rsidR="002F3A7B" w:rsidRPr="00721C84" w:rsidTr="00B63994">
        <w:trPr>
          <w:trHeight w:val="341"/>
        </w:trPr>
        <w:tc>
          <w:tcPr>
            <w:tcW w:w="735" w:type="dxa"/>
            <w:tcBorders>
              <w:top w:val="single" w:sz="4" w:space="0" w:color="auto"/>
              <w:bottom w:val="single" w:sz="4" w:space="0" w:color="auto"/>
            </w:tcBorders>
            <w:shd w:val="clear" w:color="auto" w:fill="auto"/>
            <w:vAlign w:val="center"/>
          </w:tcPr>
          <w:p w:rsidR="002F3A7B" w:rsidRPr="00721C84" w:rsidRDefault="002F3A7B">
            <w:pPr>
              <w:spacing w:line="240" w:lineRule="auto"/>
              <w:jc w:val="center"/>
            </w:pPr>
          </w:p>
        </w:tc>
        <w:tc>
          <w:tcPr>
            <w:tcW w:w="3600" w:type="dxa"/>
            <w:tcBorders>
              <w:top w:val="single" w:sz="4" w:space="0" w:color="auto"/>
              <w:bottom w:val="single" w:sz="4" w:space="0" w:color="auto"/>
            </w:tcBorders>
            <w:shd w:val="clear" w:color="auto" w:fill="auto"/>
            <w:noWrap/>
            <w:vAlign w:val="center"/>
          </w:tcPr>
          <w:p w:rsidR="002F3A7B" w:rsidRPr="00721C84" w:rsidRDefault="002F3A7B">
            <w:pPr>
              <w:spacing w:line="240" w:lineRule="auto"/>
              <w:jc w:val="left"/>
            </w:pPr>
            <w:r w:rsidRPr="00721C84">
              <w:t>Socialinės rizikos suaugusiems asmenims</w:t>
            </w:r>
          </w:p>
        </w:tc>
        <w:tc>
          <w:tcPr>
            <w:tcW w:w="1440" w:type="dxa"/>
            <w:tcBorders>
              <w:top w:val="single" w:sz="4" w:space="0" w:color="auto"/>
              <w:bottom w:val="single" w:sz="4" w:space="0" w:color="auto"/>
            </w:tcBorders>
            <w:shd w:val="clear" w:color="auto" w:fill="auto"/>
            <w:vAlign w:val="center"/>
          </w:tcPr>
          <w:p w:rsidR="002F3A7B" w:rsidRPr="00721C84" w:rsidRDefault="002F3A7B">
            <w:pPr>
              <w:spacing w:line="240" w:lineRule="auto"/>
              <w:jc w:val="center"/>
            </w:pPr>
            <w:r w:rsidRPr="00721C84">
              <w:t>-</w:t>
            </w:r>
          </w:p>
        </w:tc>
        <w:tc>
          <w:tcPr>
            <w:tcW w:w="1440" w:type="dxa"/>
            <w:tcBorders>
              <w:top w:val="single" w:sz="4" w:space="0" w:color="auto"/>
              <w:bottom w:val="single" w:sz="4" w:space="0" w:color="auto"/>
            </w:tcBorders>
            <w:shd w:val="clear" w:color="auto" w:fill="auto"/>
            <w:vAlign w:val="center"/>
          </w:tcPr>
          <w:p w:rsidR="002F3A7B" w:rsidRPr="009D0050" w:rsidRDefault="002F3A7B">
            <w:pPr>
              <w:spacing w:line="240" w:lineRule="auto"/>
              <w:jc w:val="center"/>
            </w:pPr>
            <w:r w:rsidRPr="009D0050">
              <w:t>30</w:t>
            </w:r>
          </w:p>
        </w:tc>
        <w:tc>
          <w:tcPr>
            <w:tcW w:w="1260" w:type="dxa"/>
            <w:tcBorders>
              <w:top w:val="single" w:sz="4" w:space="0" w:color="auto"/>
              <w:bottom w:val="single" w:sz="4" w:space="0" w:color="auto"/>
            </w:tcBorders>
            <w:shd w:val="clear" w:color="auto" w:fill="auto"/>
            <w:vAlign w:val="center"/>
          </w:tcPr>
          <w:p w:rsidR="002F3A7B" w:rsidRPr="00721C84" w:rsidRDefault="002F3A7B">
            <w:pPr>
              <w:spacing w:line="240" w:lineRule="auto"/>
              <w:jc w:val="center"/>
            </w:pPr>
            <w:r w:rsidRPr="00721C84">
              <w:t>-</w:t>
            </w:r>
          </w:p>
        </w:tc>
        <w:tc>
          <w:tcPr>
            <w:tcW w:w="1620" w:type="dxa"/>
            <w:tcBorders>
              <w:top w:val="single" w:sz="4" w:space="0" w:color="auto"/>
              <w:bottom w:val="single" w:sz="4" w:space="0" w:color="auto"/>
            </w:tcBorders>
            <w:shd w:val="clear" w:color="auto" w:fill="auto"/>
            <w:vAlign w:val="center"/>
          </w:tcPr>
          <w:p w:rsidR="002F3A7B" w:rsidRPr="00721C84" w:rsidRDefault="002F3A7B">
            <w:pPr>
              <w:spacing w:line="240" w:lineRule="auto"/>
              <w:jc w:val="center"/>
            </w:pPr>
            <w:r w:rsidRPr="00721C84">
              <w:t>-</w:t>
            </w:r>
          </w:p>
        </w:tc>
      </w:tr>
      <w:tr w:rsidR="00E35C2B" w:rsidRPr="00721C84" w:rsidTr="00B63994">
        <w:trPr>
          <w:trHeight w:val="341"/>
        </w:trPr>
        <w:tc>
          <w:tcPr>
            <w:tcW w:w="735" w:type="dxa"/>
            <w:tcBorders>
              <w:bottom w:val="single" w:sz="4" w:space="0" w:color="auto"/>
            </w:tcBorders>
            <w:shd w:val="clear" w:color="auto" w:fill="CCCCCC"/>
            <w:vAlign w:val="center"/>
          </w:tcPr>
          <w:p w:rsidR="00E35C2B" w:rsidRPr="00721C84" w:rsidRDefault="00E35C2B" w:rsidP="00B041BB">
            <w:pPr>
              <w:spacing w:line="240" w:lineRule="auto"/>
              <w:jc w:val="center"/>
              <w:rPr>
                <w:b/>
              </w:rPr>
            </w:pPr>
            <w:r>
              <w:rPr>
                <w:b/>
              </w:rPr>
              <w:t>2.</w:t>
            </w:r>
          </w:p>
        </w:tc>
        <w:tc>
          <w:tcPr>
            <w:tcW w:w="3600" w:type="dxa"/>
            <w:tcBorders>
              <w:bottom w:val="single" w:sz="4" w:space="0" w:color="auto"/>
            </w:tcBorders>
            <w:shd w:val="clear" w:color="auto" w:fill="CCCCCC"/>
            <w:noWrap/>
            <w:vAlign w:val="center"/>
          </w:tcPr>
          <w:p w:rsidR="00E35C2B" w:rsidRPr="00721C84" w:rsidRDefault="00E35C2B" w:rsidP="00B041BB">
            <w:pPr>
              <w:spacing w:line="240" w:lineRule="auto"/>
              <w:jc w:val="left"/>
              <w:rPr>
                <w:b/>
              </w:rPr>
            </w:pPr>
            <w:r w:rsidRPr="00721C84">
              <w:rPr>
                <w:b/>
              </w:rPr>
              <w:t xml:space="preserve">Trumpalaikė socialinė globa institucijoje </w:t>
            </w:r>
          </w:p>
        </w:tc>
        <w:tc>
          <w:tcPr>
            <w:tcW w:w="1440" w:type="dxa"/>
            <w:tcBorders>
              <w:bottom w:val="single" w:sz="4" w:space="0" w:color="auto"/>
            </w:tcBorders>
            <w:shd w:val="clear" w:color="auto" w:fill="CCCCCC"/>
            <w:vAlign w:val="center"/>
          </w:tcPr>
          <w:p w:rsidR="00E35C2B" w:rsidRPr="001B7022" w:rsidRDefault="00662A82" w:rsidP="00BF5492">
            <w:pPr>
              <w:spacing w:line="240" w:lineRule="auto"/>
              <w:jc w:val="center"/>
              <w:rPr>
                <w:b/>
              </w:rPr>
            </w:pPr>
            <w:r>
              <w:rPr>
                <w:b/>
              </w:rPr>
              <w:t>1156</w:t>
            </w:r>
          </w:p>
        </w:tc>
        <w:tc>
          <w:tcPr>
            <w:tcW w:w="1440" w:type="dxa"/>
            <w:tcBorders>
              <w:bottom w:val="single" w:sz="4" w:space="0" w:color="auto"/>
            </w:tcBorders>
            <w:shd w:val="clear" w:color="auto" w:fill="CCCCCC"/>
            <w:vAlign w:val="center"/>
          </w:tcPr>
          <w:p w:rsidR="00E35C2B" w:rsidRPr="001B7022" w:rsidRDefault="00662A82" w:rsidP="00BF5492">
            <w:pPr>
              <w:spacing w:line="240" w:lineRule="auto"/>
              <w:jc w:val="center"/>
              <w:rPr>
                <w:b/>
              </w:rPr>
            </w:pPr>
            <w:r>
              <w:rPr>
                <w:b/>
              </w:rPr>
              <w:t>5</w:t>
            </w:r>
          </w:p>
        </w:tc>
        <w:tc>
          <w:tcPr>
            <w:tcW w:w="1260" w:type="dxa"/>
            <w:tcBorders>
              <w:bottom w:val="single" w:sz="4" w:space="0" w:color="auto"/>
            </w:tcBorders>
            <w:shd w:val="clear" w:color="auto" w:fill="CCCCCC"/>
            <w:vAlign w:val="center"/>
          </w:tcPr>
          <w:p w:rsidR="00E35C2B" w:rsidRPr="001B7022" w:rsidRDefault="00662A82" w:rsidP="00BF5492">
            <w:pPr>
              <w:spacing w:line="240" w:lineRule="auto"/>
              <w:jc w:val="center"/>
              <w:rPr>
                <w:b/>
              </w:rPr>
            </w:pPr>
            <w:r>
              <w:rPr>
                <w:b/>
              </w:rPr>
              <w:t>9,4</w:t>
            </w:r>
          </w:p>
        </w:tc>
        <w:tc>
          <w:tcPr>
            <w:tcW w:w="1620" w:type="dxa"/>
            <w:tcBorders>
              <w:bottom w:val="single" w:sz="4" w:space="0" w:color="auto"/>
            </w:tcBorders>
            <w:shd w:val="clear" w:color="auto" w:fill="CCCCCC"/>
            <w:vAlign w:val="center"/>
          </w:tcPr>
          <w:p w:rsidR="00E35C2B" w:rsidRPr="001B7022" w:rsidRDefault="000F2B5A" w:rsidP="00BF5492">
            <w:pPr>
              <w:spacing w:line="240" w:lineRule="auto"/>
              <w:jc w:val="center"/>
              <w:rPr>
                <w:b/>
              </w:rPr>
            </w:pPr>
            <w:r>
              <w:rPr>
                <w:b/>
              </w:rPr>
              <w:t>479</w:t>
            </w:r>
          </w:p>
        </w:tc>
      </w:tr>
      <w:tr w:rsidR="00E35C2B" w:rsidRPr="00721C84" w:rsidTr="00F671D1">
        <w:trPr>
          <w:trHeight w:val="341"/>
        </w:trPr>
        <w:tc>
          <w:tcPr>
            <w:tcW w:w="735" w:type="dxa"/>
            <w:tcBorders>
              <w:bottom w:val="single" w:sz="4" w:space="0" w:color="auto"/>
            </w:tcBorders>
            <w:shd w:val="clear" w:color="auto" w:fill="auto"/>
            <w:vAlign w:val="center"/>
          </w:tcPr>
          <w:p w:rsidR="00E35C2B" w:rsidRPr="00721C84" w:rsidRDefault="00E35C2B" w:rsidP="00BF5492">
            <w:pPr>
              <w:spacing w:line="240" w:lineRule="auto"/>
              <w:jc w:val="center"/>
              <w:rPr>
                <w:b/>
              </w:rPr>
            </w:pPr>
          </w:p>
        </w:tc>
        <w:tc>
          <w:tcPr>
            <w:tcW w:w="3600" w:type="dxa"/>
            <w:tcBorders>
              <w:bottom w:val="single" w:sz="4" w:space="0" w:color="auto"/>
            </w:tcBorders>
            <w:shd w:val="clear" w:color="auto" w:fill="auto"/>
            <w:noWrap/>
            <w:vAlign w:val="center"/>
          </w:tcPr>
          <w:p w:rsidR="00E35C2B" w:rsidRPr="00721C84" w:rsidRDefault="00E35C2B" w:rsidP="00B041BB">
            <w:pPr>
              <w:spacing w:line="240" w:lineRule="auto"/>
              <w:jc w:val="left"/>
            </w:pPr>
            <w:r>
              <w:t>Vaikams iš s</w:t>
            </w:r>
            <w:r w:rsidRPr="00721C84">
              <w:t xml:space="preserve">ocialinės rizikos </w:t>
            </w:r>
            <w:r>
              <w:t>šeimų, socialinės rizikos vaikams</w:t>
            </w:r>
          </w:p>
        </w:tc>
        <w:tc>
          <w:tcPr>
            <w:tcW w:w="1440" w:type="dxa"/>
            <w:tcBorders>
              <w:bottom w:val="single" w:sz="4" w:space="0" w:color="auto"/>
            </w:tcBorders>
            <w:shd w:val="clear" w:color="auto" w:fill="auto"/>
            <w:vAlign w:val="center"/>
          </w:tcPr>
          <w:p w:rsidR="00E35C2B" w:rsidRPr="00721C84" w:rsidRDefault="00E35C2B" w:rsidP="00B041BB">
            <w:pPr>
              <w:spacing w:line="240" w:lineRule="auto"/>
              <w:jc w:val="center"/>
            </w:pPr>
            <w:r>
              <w:t>344</w:t>
            </w:r>
          </w:p>
        </w:tc>
        <w:tc>
          <w:tcPr>
            <w:tcW w:w="1440" w:type="dxa"/>
            <w:tcBorders>
              <w:bottom w:val="single" w:sz="4" w:space="0" w:color="auto"/>
            </w:tcBorders>
            <w:shd w:val="clear" w:color="auto" w:fill="auto"/>
            <w:vAlign w:val="center"/>
          </w:tcPr>
          <w:p w:rsidR="00E35C2B" w:rsidRPr="00721C84" w:rsidRDefault="00E35C2B" w:rsidP="00B041BB">
            <w:pPr>
              <w:spacing w:line="240" w:lineRule="auto"/>
              <w:jc w:val="center"/>
            </w:pPr>
            <w:r w:rsidRPr="00721C84">
              <w:t>-</w:t>
            </w:r>
          </w:p>
        </w:tc>
        <w:tc>
          <w:tcPr>
            <w:tcW w:w="1260" w:type="dxa"/>
            <w:tcBorders>
              <w:bottom w:val="single" w:sz="4" w:space="0" w:color="auto"/>
            </w:tcBorders>
            <w:shd w:val="clear" w:color="auto" w:fill="auto"/>
            <w:vAlign w:val="center"/>
          </w:tcPr>
          <w:p w:rsidR="00E35C2B" w:rsidRPr="00721C84" w:rsidRDefault="00E35C2B" w:rsidP="00B041BB">
            <w:pPr>
              <w:spacing w:line="240" w:lineRule="auto"/>
              <w:jc w:val="center"/>
            </w:pPr>
            <w:r>
              <w:t>1,6</w:t>
            </w:r>
          </w:p>
        </w:tc>
        <w:tc>
          <w:tcPr>
            <w:tcW w:w="1620" w:type="dxa"/>
            <w:tcBorders>
              <w:bottom w:val="single" w:sz="4" w:space="0" w:color="auto"/>
            </w:tcBorders>
            <w:shd w:val="clear" w:color="auto" w:fill="auto"/>
            <w:vAlign w:val="center"/>
          </w:tcPr>
          <w:p w:rsidR="00E35C2B" w:rsidRPr="00721C84" w:rsidRDefault="00E35C2B" w:rsidP="00B041BB">
            <w:pPr>
              <w:spacing w:line="240" w:lineRule="auto"/>
              <w:jc w:val="center"/>
            </w:pPr>
            <w:r>
              <w:t>87</w:t>
            </w:r>
          </w:p>
        </w:tc>
      </w:tr>
      <w:tr w:rsidR="00E35C2B" w:rsidRPr="00721C84" w:rsidTr="00F671D1">
        <w:trPr>
          <w:trHeight w:val="341"/>
        </w:trPr>
        <w:tc>
          <w:tcPr>
            <w:tcW w:w="735" w:type="dxa"/>
            <w:tcBorders>
              <w:bottom w:val="single" w:sz="4" w:space="0" w:color="auto"/>
            </w:tcBorders>
            <w:shd w:val="clear" w:color="auto" w:fill="auto"/>
            <w:vAlign w:val="center"/>
          </w:tcPr>
          <w:p w:rsidR="00E35C2B" w:rsidRPr="00721C84" w:rsidRDefault="00E35C2B" w:rsidP="00BF5492">
            <w:pPr>
              <w:spacing w:line="240" w:lineRule="auto"/>
              <w:jc w:val="center"/>
              <w:rPr>
                <w:b/>
              </w:rPr>
            </w:pPr>
          </w:p>
        </w:tc>
        <w:tc>
          <w:tcPr>
            <w:tcW w:w="3600" w:type="dxa"/>
            <w:tcBorders>
              <w:bottom w:val="single" w:sz="4" w:space="0" w:color="auto"/>
            </w:tcBorders>
            <w:shd w:val="clear" w:color="auto" w:fill="auto"/>
            <w:noWrap/>
            <w:vAlign w:val="center"/>
          </w:tcPr>
          <w:p w:rsidR="00E35C2B" w:rsidRPr="00721C84" w:rsidRDefault="00E35C2B" w:rsidP="00BF5492">
            <w:pPr>
              <w:spacing w:line="240" w:lineRule="auto"/>
              <w:jc w:val="left"/>
            </w:pPr>
            <w:r w:rsidRPr="00721C84">
              <w:t>Vaikams su negalia</w:t>
            </w:r>
          </w:p>
        </w:tc>
        <w:tc>
          <w:tcPr>
            <w:tcW w:w="1440" w:type="dxa"/>
            <w:tcBorders>
              <w:bottom w:val="single" w:sz="4" w:space="0" w:color="auto"/>
            </w:tcBorders>
            <w:shd w:val="clear" w:color="auto" w:fill="auto"/>
            <w:vAlign w:val="center"/>
          </w:tcPr>
          <w:p w:rsidR="00E35C2B" w:rsidRPr="00721C84" w:rsidRDefault="00E35C2B" w:rsidP="00BF5492">
            <w:pPr>
              <w:spacing w:line="240" w:lineRule="auto"/>
              <w:jc w:val="center"/>
            </w:pPr>
            <w:r w:rsidRPr="00721C84">
              <w:t>34</w:t>
            </w:r>
          </w:p>
        </w:tc>
        <w:tc>
          <w:tcPr>
            <w:tcW w:w="1440" w:type="dxa"/>
            <w:tcBorders>
              <w:bottom w:val="single" w:sz="4" w:space="0" w:color="auto"/>
            </w:tcBorders>
            <w:shd w:val="clear" w:color="auto" w:fill="auto"/>
            <w:vAlign w:val="center"/>
          </w:tcPr>
          <w:p w:rsidR="00E35C2B" w:rsidRPr="00721C84" w:rsidRDefault="00E35C2B" w:rsidP="00BF5492">
            <w:pPr>
              <w:spacing w:line="240" w:lineRule="auto"/>
              <w:jc w:val="center"/>
            </w:pPr>
            <w:r w:rsidRPr="00721C84">
              <w:t>-</w:t>
            </w:r>
          </w:p>
        </w:tc>
        <w:tc>
          <w:tcPr>
            <w:tcW w:w="1260" w:type="dxa"/>
            <w:tcBorders>
              <w:bottom w:val="single" w:sz="4" w:space="0" w:color="auto"/>
            </w:tcBorders>
            <w:shd w:val="clear" w:color="auto" w:fill="auto"/>
            <w:vAlign w:val="center"/>
          </w:tcPr>
          <w:p w:rsidR="00E35C2B" w:rsidRPr="00721C84" w:rsidRDefault="00E35C2B" w:rsidP="00BF5492">
            <w:pPr>
              <w:spacing w:line="240" w:lineRule="auto"/>
              <w:jc w:val="center"/>
            </w:pPr>
            <w:r w:rsidRPr="00721C84">
              <w:t>0,6</w:t>
            </w:r>
          </w:p>
        </w:tc>
        <w:tc>
          <w:tcPr>
            <w:tcW w:w="1620" w:type="dxa"/>
            <w:tcBorders>
              <w:bottom w:val="single" w:sz="4" w:space="0" w:color="auto"/>
            </w:tcBorders>
            <w:shd w:val="clear" w:color="auto" w:fill="auto"/>
            <w:vAlign w:val="center"/>
          </w:tcPr>
          <w:p w:rsidR="00E35C2B" w:rsidRPr="00721C84" w:rsidRDefault="00E35C2B" w:rsidP="00BF5492">
            <w:pPr>
              <w:spacing w:line="240" w:lineRule="auto"/>
              <w:jc w:val="center"/>
            </w:pPr>
            <w:r>
              <w:t>36</w:t>
            </w:r>
          </w:p>
        </w:tc>
      </w:tr>
      <w:tr w:rsidR="00E35C2B" w:rsidRPr="00721C84" w:rsidTr="00F671D1">
        <w:trPr>
          <w:trHeight w:val="341"/>
        </w:trPr>
        <w:tc>
          <w:tcPr>
            <w:tcW w:w="735" w:type="dxa"/>
            <w:tcBorders>
              <w:bottom w:val="single" w:sz="4" w:space="0" w:color="auto"/>
            </w:tcBorders>
            <w:shd w:val="clear" w:color="auto" w:fill="auto"/>
            <w:vAlign w:val="center"/>
          </w:tcPr>
          <w:p w:rsidR="00E35C2B" w:rsidRPr="00721C84" w:rsidRDefault="00E35C2B" w:rsidP="00BF5492">
            <w:pPr>
              <w:spacing w:line="240" w:lineRule="auto"/>
              <w:jc w:val="center"/>
              <w:rPr>
                <w:b/>
              </w:rPr>
            </w:pPr>
          </w:p>
        </w:tc>
        <w:tc>
          <w:tcPr>
            <w:tcW w:w="3600" w:type="dxa"/>
            <w:tcBorders>
              <w:bottom w:val="single" w:sz="4" w:space="0" w:color="auto"/>
            </w:tcBorders>
            <w:shd w:val="clear" w:color="auto" w:fill="auto"/>
            <w:noWrap/>
            <w:vAlign w:val="center"/>
          </w:tcPr>
          <w:p w:rsidR="00E35C2B" w:rsidRPr="00721C84" w:rsidRDefault="00E35C2B" w:rsidP="00BF5492">
            <w:pPr>
              <w:spacing w:line="240" w:lineRule="auto"/>
              <w:jc w:val="left"/>
            </w:pPr>
            <w:r w:rsidRPr="00721C84">
              <w:t>Suaugusiems asmenims su negalia</w:t>
            </w:r>
          </w:p>
        </w:tc>
        <w:tc>
          <w:tcPr>
            <w:tcW w:w="1440" w:type="dxa"/>
            <w:tcBorders>
              <w:bottom w:val="single" w:sz="4" w:space="0" w:color="auto"/>
            </w:tcBorders>
            <w:shd w:val="clear" w:color="auto" w:fill="auto"/>
            <w:vAlign w:val="center"/>
          </w:tcPr>
          <w:p w:rsidR="00E35C2B" w:rsidRPr="00721C84" w:rsidRDefault="00E35C2B" w:rsidP="00BF5492">
            <w:pPr>
              <w:spacing w:line="240" w:lineRule="auto"/>
              <w:jc w:val="center"/>
            </w:pPr>
            <w:r>
              <w:t>95</w:t>
            </w:r>
          </w:p>
        </w:tc>
        <w:tc>
          <w:tcPr>
            <w:tcW w:w="1440" w:type="dxa"/>
            <w:tcBorders>
              <w:bottom w:val="single" w:sz="4" w:space="0" w:color="auto"/>
            </w:tcBorders>
            <w:shd w:val="clear" w:color="auto" w:fill="auto"/>
            <w:vAlign w:val="center"/>
          </w:tcPr>
          <w:p w:rsidR="00E35C2B" w:rsidRPr="00721C84" w:rsidRDefault="00E35C2B" w:rsidP="00BF5492">
            <w:pPr>
              <w:spacing w:line="240" w:lineRule="auto"/>
              <w:jc w:val="center"/>
              <w:rPr>
                <w:b/>
              </w:rPr>
            </w:pPr>
            <w:r w:rsidRPr="00721C84">
              <w:rPr>
                <w:b/>
              </w:rPr>
              <w:t>-</w:t>
            </w:r>
          </w:p>
        </w:tc>
        <w:tc>
          <w:tcPr>
            <w:tcW w:w="1260" w:type="dxa"/>
            <w:tcBorders>
              <w:bottom w:val="single" w:sz="4" w:space="0" w:color="auto"/>
            </w:tcBorders>
            <w:shd w:val="clear" w:color="auto" w:fill="auto"/>
            <w:vAlign w:val="center"/>
          </w:tcPr>
          <w:p w:rsidR="00E35C2B" w:rsidRPr="00721C84" w:rsidRDefault="00E35C2B" w:rsidP="00BF5492">
            <w:pPr>
              <w:spacing w:line="240" w:lineRule="auto"/>
              <w:jc w:val="center"/>
            </w:pPr>
            <w:r>
              <w:t>1,1</w:t>
            </w:r>
          </w:p>
        </w:tc>
        <w:tc>
          <w:tcPr>
            <w:tcW w:w="1620" w:type="dxa"/>
            <w:tcBorders>
              <w:bottom w:val="single" w:sz="4" w:space="0" w:color="auto"/>
            </w:tcBorders>
            <w:shd w:val="clear" w:color="auto" w:fill="auto"/>
            <w:vAlign w:val="center"/>
          </w:tcPr>
          <w:p w:rsidR="00E35C2B" w:rsidRPr="00721C84" w:rsidRDefault="00E35C2B" w:rsidP="00BF5492">
            <w:pPr>
              <w:spacing w:line="240" w:lineRule="auto"/>
              <w:jc w:val="center"/>
            </w:pPr>
            <w:r>
              <w:t>53</w:t>
            </w:r>
          </w:p>
        </w:tc>
      </w:tr>
      <w:tr w:rsidR="00E35C2B" w:rsidRPr="00721C84" w:rsidTr="00F671D1">
        <w:trPr>
          <w:trHeight w:val="341"/>
        </w:trPr>
        <w:tc>
          <w:tcPr>
            <w:tcW w:w="735" w:type="dxa"/>
            <w:tcBorders>
              <w:bottom w:val="single" w:sz="4" w:space="0" w:color="auto"/>
            </w:tcBorders>
            <w:shd w:val="clear" w:color="auto" w:fill="auto"/>
            <w:vAlign w:val="center"/>
          </w:tcPr>
          <w:p w:rsidR="00E35C2B" w:rsidRPr="00721C84" w:rsidRDefault="00E35C2B" w:rsidP="00BF5492">
            <w:pPr>
              <w:spacing w:line="240" w:lineRule="auto"/>
              <w:jc w:val="center"/>
              <w:rPr>
                <w:b/>
              </w:rPr>
            </w:pPr>
          </w:p>
        </w:tc>
        <w:tc>
          <w:tcPr>
            <w:tcW w:w="3600" w:type="dxa"/>
            <w:tcBorders>
              <w:bottom w:val="single" w:sz="4" w:space="0" w:color="auto"/>
            </w:tcBorders>
            <w:shd w:val="clear" w:color="auto" w:fill="auto"/>
            <w:noWrap/>
            <w:vAlign w:val="center"/>
          </w:tcPr>
          <w:p w:rsidR="00E35C2B" w:rsidRPr="00721C84" w:rsidRDefault="00E35C2B" w:rsidP="00BF5492">
            <w:pPr>
              <w:spacing w:line="240" w:lineRule="auto"/>
              <w:jc w:val="left"/>
            </w:pPr>
            <w:r>
              <w:t>Senyvo amžiaus asmenims</w:t>
            </w:r>
          </w:p>
        </w:tc>
        <w:tc>
          <w:tcPr>
            <w:tcW w:w="1440" w:type="dxa"/>
            <w:tcBorders>
              <w:bottom w:val="single" w:sz="4" w:space="0" w:color="auto"/>
            </w:tcBorders>
            <w:shd w:val="clear" w:color="auto" w:fill="auto"/>
            <w:vAlign w:val="center"/>
          </w:tcPr>
          <w:p w:rsidR="00E35C2B" w:rsidRDefault="00E35C2B" w:rsidP="00BF5492">
            <w:pPr>
              <w:spacing w:line="240" w:lineRule="auto"/>
              <w:jc w:val="center"/>
            </w:pPr>
            <w:r>
              <w:t>35</w:t>
            </w:r>
          </w:p>
        </w:tc>
        <w:tc>
          <w:tcPr>
            <w:tcW w:w="1440" w:type="dxa"/>
            <w:tcBorders>
              <w:bottom w:val="single" w:sz="4" w:space="0" w:color="auto"/>
            </w:tcBorders>
            <w:shd w:val="clear" w:color="auto" w:fill="auto"/>
            <w:vAlign w:val="center"/>
          </w:tcPr>
          <w:p w:rsidR="00E35C2B" w:rsidRPr="00721C84" w:rsidRDefault="00E35C2B" w:rsidP="00BF5492">
            <w:pPr>
              <w:spacing w:line="240" w:lineRule="auto"/>
              <w:jc w:val="center"/>
              <w:rPr>
                <w:b/>
              </w:rPr>
            </w:pPr>
            <w:r>
              <w:rPr>
                <w:b/>
              </w:rPr>
              <w:t>-</w:t>
            </w:r>
          </w:p>
        </w:tc>
        <w:tc>
          <w:tcPr>
            <w:tcW w:w="1260" w:type="dxa"/>
            <w:tcBorders>
              <w:bottom w:val="single" w:sz="4" w:space="0" w:color="auto"/>
            </w:tcBorders>
            <w:shd w:val="clear" w:color="auto" w:fill="auto"/>
            <w:vAlign w:val="center"/>
          </w:tcPr>
          <w:p w:rsidR="00E35C2B" w:rsidRDefault="00E35C2B" w:rsidP="00BF5492">
            <w:pPr>
              <w:spacing w:line="240" w:lineRule="auto"/>
              <w:jc w:val="center"/>
            </w:pPr>
            <w:r>
              <w:t>0,4</w:t>
            </w:r>
          </w:p>
        </w:tc>
        <w:tc>
          <w:tcPr>
            <w:tcW w:w="1620" w:type="dxa"/>
            <w:tcBorders>
              <w:bottom w:val="single" w:sz="4" w:space="0" w:color="auto"/>
            </w:tcBorders>
            <w:shd w:val="clear" w:color="auto" w:fill="auto"/>
            <w:vAlign w:val="center"/>
          </w:tcPr>
          <w:p w:rsidR="00E35C2B" w:rsidRDefault="00E35C2B" w:rsidP="00BF5492">
            <w:pPr>
              <w:spacing w:line="240" w:lineRule="auto"/>
              <w:jc w:val="center"/>
            </w:pPr>
            <w:r>
              <w:t>22</w:t>
            </w:r>
          </w:p>
        </w:tc>
      </w:tr>
      <w:tr w:rsidR="00E35C2B" w:rsidRPr="00721C84" w:rsidTr="00F671D1">
        <w:trPr>
          <w:trHeight w:val="341"/>
        </w:trPr>
        <w:tc>
          <w:tcPr>
            <w:tcW w:w="735" w:type="dxa"/>
            <w:tcBorders>
              <w:bottom w:val="single" w:sz="4" w:space="0" w:color="auto"/>
            </w:tcBorders>
            <w:shd w:val="clear" w:color="auto" w:fill="auto"/>
            <w:vAlign w:val="center"/>
          </w:tcPr>
          <w:p w:rsidR="00E35C2B" w:rsidRPr="00721C84" w:rsidRDefault="00E35C2B" w:rsidP="00BF5492">
            <w:pPr>
              <w:spacing w:line="240" w:lineRule="auto"/>
              <w:jc w:val="center"/>
              <w:rPr>
                <w:b/>
              </w:rPr>
            </w:pPr>
          </w:p>
        </w:tc>
        <w:tc>
          <w:tcPr>
            <w:tcW w:w="3600" w:type="dxa"/>
            <w:tcBorders>
              <w:bottom w:val="single" w:sz="4" w:space="0" w:color="auto"/>
            </w:tcBorders>
            <w:shd w:val="clear" w:color="auto" w:fill="auto"/>
            <w:noWrap/>
            <w:vAlign w:val="center"/>
          </w:tcPr>
          <w:p w:rsidR="00E35C2B" w:rsidRPr="00721C84" w:rsidRDefault="00E35C2B" w:rsidP="00BF5492">
            <w:pPr>
              <w:spacing w:line="240" w:lineRule="auto"/>
              <w:jc w:val="left"/>
              <w:rPr>
                <w:i/>
                <w:sz w:val="20"/>
                <w:szCs w:val="20"/>
              </w:rPr>
            </w:pPr>
            <w:r w:rsidRPr="00721C84">
              <w:t>Socialinės rizikos suaugusiems asmenims</w:t>
            </w:r>
            <w:r w:rsidR="00662A82">
              <w:t>, iš jų:</w:t>
            </w:r>
          </w:p>
        </w:tc>
        <w:tc>
          <w:tcPr>
            <w:tcW w:w="1440" w:type="dxa"/>
            <w:tcBorders>
              <w:bottom w:val="single" w:sz="4" w:space="0" w:color="auto"/>
            </w:tcBorders>
            <w:shd w:val="clear" w:color="auto" w:fill="auto"/>
            <w:vAlign w:val="center"/>
          </w:tcPr>
          <w:p w:rsidR="00E35C2B" w:rsidRPr="00721C84" w:rsidRDefault="00E35C2B" w:rsidP="00BF5492">
            <w:pPr>
              <w:spacing w:line="240" w:lineRule="auto"/>
              <w:jc w:val="center"/>
              <w:rPr>
                <w:i/>
                <w:sz w:val="20"/>
                <w:szCs w:val="20"/>
              </w:rPr>
            </w:pPr>
            <w:r>
              <w:t>648</w:t>
            </w:r>
          </w:p>
        </w:tc>
        <w:tc>
          <w:tcPr>
            <w:tcW w:w="1440" w:type="dxa"/>
            <w:tcBorders>
              <w:bottom w:val="single" w:sz="4" w:space="0" w:color="auto"/>
            </w:tcBorders>
            <w:shd w:val="clear" w:color="auto" w:fill="auto"/>
            <w:vAlign w:val="center"/>
          </w:tcPr>
          <w:p w:rsidR="00E35C2B" w:rsidRPr="00721C84" w:rsidRDefault="00E35C2B" w:rsidP="00BF5492">
            <w:pPr>
              <w:spacing w:line="240" w:lineRule="auto"/>
              <w:jc w:val="center"/>
            </w:pPr>
            <w:r>
              <w:t>5</w:t>
            </w:r>
          </w:p>
        </w:tc>
        <w:tc>
          <w:tcPr>
            <w:tcW w:w="1260" w:type="dxa"/>
            <w:tcBorders>
              <w:bottom w:val="single" w:sz="4" w:space="0" w:color="auto"/>
            </w:tcBorders>
            <w:shd w:val="clear" w:color="auto" w:fill="auto"/>
            <w:vAlign w:val="center"/>
          </w:tcPr>
          <w:p w:rsidR="00E35C2B" w:rsidRPr="00721C84" w:rsidRDefault="00E35C2B" w:rsidP="0011322C">
            <w:pPr>
              <w:spacing w:line="240" w:lineRule="auto"/>
              <w:jc w:val="center"/>
            </w:pPr>
            <w:r>
              <w:t>5,7</w:t>
            </w:r>
          </w:p>
        </w:tc>
        <w:tc>
          <w:tcPr>
            <w:tcW w:w="1620" w:type="dxa"/>
            <w:tcBorders>
              <w:bottom w:val="single" w:sz="4" w:space="0" w:color="auto"/>
            </w:tcBorders>
            <w:shd w:val="clear" w:color="auto" w:fill="auto"/>
            <w:vAlign w:val="center"/>
          </w:tcPr>
          <w:p w:rsidR="00E35C2B" w:rsidRPr="00721C84" w:rsidRDefault="00E35C2B" w:rsidP="00BF5492">
            <w:pPr>
              <w:spacing w:line="240" w:lineRule="auto"/>
              <w:jc w:val="center"/>
            </w:pPr>
            <w:r>
              <w:t>281</w:t>
            </w:r>
          </w:p>
        </w:tc>
      </w:tr>
      <w:tr w:rsidR="00E35C2B" w:rsidRPr="00721C84" w:rsidTr="00B63994">
        <w:trPr>
          <w:trHeight w:val="341"/>
        </w:trPr>
        <w:tc>
          <w:tcPr>
            <w:tcW w:w="735" w:type="dxa"/>
            <w:tcBorders>
              <w:bottom w:val="single" w:sz="4" w:space="0" w:color="auto"/>
            </w:tcBorders>
            <w:shd w:val="clear" w:color="auto" w:fill="auto"/>
            <w:vAlign w:val="center"/>
          </w:tcPr>
          <w:p w:rsidR="00E35C2B" w:rsidRPr="00721C84" w:rsidRDefault="00E35C2B" w:rsidP="00BF5492">
            <w:pPr>
              <w:spacing w:line="240" w:lineRule="auto"/>
              <w:jc w:val="center"/>
              <w:rPr>
                <w:b/>
              </w:rPr>
            </w:pPr>
          </w:p>
        </w:tc>
        <w:tc>
          <w:tcPr>
            <w:tcW w:w="3600" w:type="dxa"/>
            <w:tcBorders>
              <w:bottom w:val="single" w:sz="4" w:space="0" w:color="auto"/>
            </w:tcBorders>
            <w:shd w:val="clear" w:color="auto" w:fill="auto"/>
            <w:noWrap/>
            <w:vAlign w:val="center"/>
          </w:tcPr>
          <w:p w:rsidR="00E35C2B" w:rsidRPr="00721C84" w:rsidRDefault="00E35C2B" w:rsidP="00BF5492">
            <w:pPr>
              <w:spacing w:line="240" w:lineRule="auto"/>
              <w:jc w:val="left"/>
              <w:rPr>
                <w:i/>
                <w:sz w:val="22"/>
                <w:szCs w:val="22"/>
              </w:rPr>
            </w:pPr>
            <w:r w:rsidRPr="00721C84">
              <w:rPr>
                <w:i/>
                <w:sz w:val="22"/>
                <w:szCs w:val="22"/>
              </w:rPr>
              <w:t>Nakvynės namuose</w:t>
            </w:r>
          </w:p>
          <w:p w:rsidR="00E35C2B" w:rsidRPr="00721C84" w:rsidRDefault="00E35C2B" w:rsidP="00BF5492">
            <w:pPr>
              <w:spacing w:line="240" w:lineRule="auto"/>
              <w:jc w:val="left"/>
              <w:rPr>
                <w:i/>
                <w:sz w:val="22"/>
                <w:szCs w:val="22"/>
              </w:rPr>
            </w:pPr>
            <w:r w:rsidRPr="00721C84">
              <w:rPr>
                <w:i/>
                <w:sz w:val="22"/>
                <w:szCs w:val="22"/>
              </w:rPr>
              <w:t>Krizių centruose</w:t>
            </w:r>
          </w:p>
          <w:p w:rsidR="00E35C2B" w:rsidRPr="00721C84" w:rsidRDefault="00E35C2B" w:rsidP="00BF5492">
            <w:pPr>
              <w:spacing w:line="240" w:lineRule="auto"/>
              <w:jc w:val="left"/>
              <w:rPr>
                <w:i/>
                <w:sz w:val="22"/>
                <w:szCs w:val="22"/>
              </w:rPr>
            </w:pPr>
            <w:r w:rsidRPr="00721C84">
              <w:rPr>
                <w:i/>
                <w:sz w:val="22"/>
                <w:szCs w:val="22"/>
              </w:rPr>
              <w:t>Psichologinės bei socialinės reabilitacijos įstaigose</w:t>
            </w:r>
          </w:p>
        </w:tc>
        <w:tc>
          <w:tcPr>
            <w:tcW w:w="1440" w:type="dxa"/>
            <w:tcBorders>
              <w:bottom w:val="single" w:sz="4" w:space="0" w:color="auto"/>
            </w:tcBorders>
            <w:shd w:val="clear" w:color="auto" w:fill="auto"/>
            <w:vAlign w:val="center"/>
          </w:tcPr>
          <w:p w:rsidR="00E35C2B" w:rsidRPr="00721C84" w:rsidRDefault="00E35C2B" w:rsidP="00BF5492">
            <w:pPr>
              <w:spacing w:line="240" w:lineRule="auto"/>
              <w:jc w:val="center"/>
            </w:pPr>
            <w:r>
              <w:t>390</w:t>
            </w:r>
          </w:p>
          <w:p w:rsidR="00E35C2B" w:rsidRPr="00721C84" w:rsidRDefault="00E35C2B" w:rsidP="00BF5492">
            <w:pPr>
              <w:spacing w:line="240" w:lineRule="auto"/>
              <w:jc w:val="center"/>
            </w:pPr>
            <w:r>
              <w:t>121</w:t>
            </w:r>
          </w:p>
          <w:p w:rsidR="00E35C2B" w:rsidRPr="00721C84" w:rsidRDefault="00E35C2B" w:rsidP="00BF5492">
            <w:pPr>
              <w:spacing w:line="240" w:lineRule="auto"/>
              <w:jc w:val="center"/>
            </w:pPr>
            <w:r w:rsidRPr="00721C84">
              <w:t>137</w:t>
            </w:r>
          </w:p>
        </w:tc>
        <w:tc>
          <w:tcPr>
            <w:tcW w:w="1440" w:type="dxa"/>
            <w:tcBorders>
              <w:bottom w:val="single" w:sz="4" w:space="0" w:color="auto"/>
            </w:tcBorders>
            <w:shd w:val="clear" w:color="auto" w:fill="auto"/>
            <w:vAlign w:val="center"/>
          </w:tcPr>
          <w:p w:rsidR="00E35C2B" w:rsidRPr="00721C84" w:rsidRDefault="00E35C2B" w:rsidP="00BF5492">
            <w:pPr>
              <w:spacing w:line="240" w:lineRule="auto"/>
              <w:jc w:val="center"/>
            </w:pPr>
          </w:p>
          <w:p w:rsidR="00E35C2B" w:rsidRPr="00721C84" w:rsidRDefault="00E35C2B" w:rsidP="00BF5492">
            <w:pPr>
              <w:spacing w:line="240" w:lineRule="auto"/>
              <w:jc w:val="center"/>
            </w:pPr>
          </w:p>
          <w:p w:rsidR="00E35C2B" w:rsidRPr="00721C84" w:rsidRDefault="00E35C2B" w:rsidP="00BF5492">
            <w:pPr>
              <w:spacing w:line="240" w:lineRule="auto"/>
              <w:jc w:val="center"/>
            </w:pPr>
            <w:r w:rsidRPr="00721C84">
              <w:t>5</w:t>
            </w:r>
          </w:p>
        </w:tc>
        <w:tc>
          <w:tcPr>
            <w:tcW w:w="1260" w:type="dxa"/>
            <w:tcBorders>
              <w:bottom w:val="single" w:sz="4" w:space="0" w:color="auto"/>
            </w:tcBorders>
            <w:shd w:val="clear" w:color="auto" w:fill="auto"/>
            <w:vAlign w:val="center"/>
          </w:tcPr>
          <w:p w:rsidR="00E35C2B" w:rsidRPr="00721C84" w:rsidRDefault="00E35C2B" w:rsidP="00BF5492">
            <w:pPr>
              <w:spacing w:line="240" w:lineRule="auto"/>
              <w:jc w:val="center"/>
            </w:pPr>
            <w:r>
              <w:t>3,3</w:t>
            </w:r>
          </w:p>
          <w:p w:rsidR="00E35C2B" w:rsidRPr="00721C84" w:rsidRDefault="00E35C2B" w:rsidP="00BF5492">
            <w:pPr>
              <w:spacing w:line="240" w:lineRule="auto"/>
              <w:jc w:val="center"/>
            </w:pPr>
            <w:r>
              <w:t>1,2</w:t>
            </w:r>
          </w:p>
          <w:p w:rsidR="00E35C2B" w:rsidRPr="00721C84" w:rsidRDefault="00E35C2B" w:rsidP="00BF5492">
            <w:pPr>
              <w:spacing w:line="240" w:lineRule="auto"/>
              <w:jc w:val="center"/>
            </w:pPr>
            <w:r w:rsidRPr="00721C84">
              <w:t>1,2</w:t>
            </w:r>
          </w:p>
        </w:tc>
        <w:tc>
          <w:tcPr>
            <w:tcW w:w="1620" w:type="dxa"/>
            <w:tcBorders>
              <w:bottom w:val="single" w:sz="4" w:space="0" w:color="auto"/>
            </w:tcBorders>
            <w:shd w:val="clear" w:color="auto" w:fill="auto"/>
            <w:vAlign w:val="center"/>
          </w:tcPr>
          <w:p w:rsidR="00E35C2B" w:rsidRPr="00721C84" w:rsidRDefault="00E35C2B" w:rsidP="00BF5492">
            <w:pPr>
              <w:spacing w:line="240" w:lineRule="auto"/>
              <w:jc w:val="center"/>
            </w:pPr>
            <w:r>
              <w:t>186</w:t>
            </w:r>
          </w:p>
          <w:p w:rsidR="00E35C2B" w:rsidRPr="00721C84" w:rsidRDefault="00E35C2B" w:rsidP="00BF5492">
            <w:pPr>
              <w:spacing w:line="240" w:lineRule="auto"/>
              <w:jc w:val="center"/>
            </w:pPr>
            <w:r>
              <w:t>55</w:t>
            </w:r>
          </w:p>
          <w:p w:rsidR="00E35C2B" w:rsidRPr="00721C84" w:rsidRDefault="00E35C2B" w:rsidP="00BF5492">
            <w:pPr>
              <w:spacing w:line="240" w:lineRule="auto"/>
              <w:jc w:val="center"/>
              <w:rPr>
                <w:b/>
              </w:rPr>
            </w:pPr>
            <w:r>
              <w:t>4</w:t>
            </w:r>
            <w:r w:rsidRPr="00721C84">
              <w:t>0</w:t>
            </w:r>
          </w:p>
        </w:tc>
      </w:tr>
      <w:tr w:rsidR="00E35C2B" w:rsidRPr="00721C84" w:rsidTr="00B63994">
        <w:trPr>
          <w:trHeight w:val="341"/>
        </w:trPr>
        <w:tc>
          <w:tcPr>
            <w:tcW w:w="735" w:type="dxa"/>
            <w:tcBorders>
              <w:top w:val="single" w:sz="4" w:space="0" w:color="auto"/>
            </w:tcBorders>
            <w:shd w:val="clear" w:color="auto" w:fill="CCCCCC"/>
            <w:vAlign w:val="center"/>
          </w:tcPr>
          <w:p w:rsidR="00E35C2B" w:rsidRPr="00721C84" w:rsidRDefault="00E35C2B" w:rsidP="00B041BB">
            <w:pPr>
              <w:spacing w:line="240" w:lineRule="auto"/>
              <w:jc w:val="center"/>
              <w:rPr>
                <w:b/>
              </w:rPr>
            </w:pPr>
            <w:r w:rsidRPr="00721C84">
              <w:rPr>
                <w:b/>
              </w:rPr>
              <w:t>3.</w:t>
            </w:r>
          </w:p>
        </w:tc>
        <w:tc>
          <w:tcPr>
            <w:tcW w:w="3600" w:type="dxa"/>
            <w:tcBorders>
              <w:top w:val="single" w:sz="4" w:space="0" w:color="auto"/>
            </w:tcBorders>
            <w:shd w:val="clear" w:color="auto" w:fill="CCCCCC"/>
            <w:noWrap/>
            <w:vAlign w:val="center"/>
          </w:tcPr>
          <w:p w:rsidR="00E35C2B" w:rsidRPr="00721C84" w:rsidRDefault="00E35C2B" w:rsidP="00B041BB">
            <w:pPr>
              <w:spacing w:line="240" w:lineRule="auto"/>
              <w:jc w:val="left"/>
            </w:pPr>
            <w:r w:rsidRPr="00721C84">
              <w:rPr>
                <w:b/>
              </w:rPr>
              <w:t xml:space="preserve">Dienos socialinė globa institucijoje  </w:t>
            </w:r>
          </w:p>
        </w:tc>
        <w:tc>
          <w:tcPr>
            <w:tcW w:w="1440" w:type="dxa"/>
            <w:tcBorders>
              <w:top w:val="single" w:sz="4" w:space="0" w:color="auto"/>
            </w:tcBorders>
            <w:shd w:val="clear" w:color="auto" w:fill="CCCCCC"/>
            <w:vAlign w:val="center"/>
          </w:tcPr>
          <w:p w:rsidR="00E35C2B" w:rsidRPr="001B7022" w:rsidRDefault="00F9128B" w:rsidP="00BF5492">
            <w:pPr>
              <w:spacing w:line="240" w:lineRule="auto"/>
              <w:jc w:val="center"/>
              <w:rPr>
                <w:b/>
              </w:rPr>
            </w:pPr>
            <w:r>
              <w:rPr>
                <w:b/>
              </w:rPr>
              <w:t>363</w:t>
            </w:r>
          </w:p>
        </w:tc>
        <w:tc>
          <w:tcPr>
            <w:tcW w:w="1440" w:type="dxa"/>
            <w:tcBorders>
              <w:top w:val="single" w:sz="4" w:space="0" w:color="auto"/>
            </w:tcBorders>
            <w:shd w:val="clear" w:color="auto" w:fill="CCCCCC"/>
            <w:vAlign w:val="center"/>
          </w:tcPr>
          <w:p w:rsidR="00E35C2B" w:rsidRPr="001B7022" w:rsidRDefault="00F9128B" w:rsidP="00BF5492">
            <w:pPr>
              <w:spacing w:line="240" w:lineRule="auto"/>
              <w:jc w:val="center"/>
              <w:rPr>
                <w:b/>
              </w:rPr>
            </w:pPr>
            <w:r>
              <w:rPr>
                <w:b/>
              </w:rPr>
              <w:t>96</w:t>
            </w:r>
          </w:p>
        </w:tc>
        <w:tc>
          <w:tcPr>
            <w:tcW w:w="1260" w:type="dxa"/>
            <w:tcBorders>
              <w:top w:val="single" w:sz="4" w:space="0" w:color="auto"/>
            </w:tcBorders>
            <w:shd w:val="clear" w:color="auto" w:fill="CCCCCC"/>
            <w:vAlign w:val="center"/>
          </w:tcPr>
          <w:p w:rsidR="00E35C2B" w:rsidRPr="001B7022" w:rsidRDefault="00F9128B" w:rsidP="00BF5492">
            <w:pPr>
              <w:spacing w:line="240" w:lineRule="auto"/>
              <w:jc w:val="center"/>
              <w:rPr>
                <w:b/>
              </w:rPr>
            </w:pPr>
            <w:r>
              <w:rPr>
                <w:b/>
              </w:rPr>
              <w:t>5,7</w:t>
            </w:r>
          </w:p>
        </w:tc>
        <w:tc>
          <w:tcPr>
            <w:tcW w:w="1620" w:type="dxa"/>
            <w:tcBorders>
              <w:top w:val="single" w:sz="4" w:space="0" w:color="auto"/>
            </w:tcBorders>
            <w:shd w:val="clear" w:color="auto" w:fill="CCCCCC"/>
            <w:vAlign w:val="center"/>
          </w:tcPr>
          <w:p w:rsidR="00E35C2B" w:rsidRPr="001B7022" w:rsidRDefault="00F9128B" w:rsidP="00BF5492">
            <w:pPr>
              <w:spacing w:line="240" w:lineRule="auto"/>
              <w:jc w:val="center"/>
              <w:rPr>
                <w:b/>
              </w:rPr>
            </w:pPr>
            <w:r>
              <w:rPr>
                <w:b/>
              </w:rPr>
              <w:t>312</w:t>
            </w:r>
          </w:p>
        </w:tc>
      </w:tr>
      <w:tr w:rsidR="00E35C2B" w:rsidRPr="00721C84" w:rsidTr="00F671D1">
        <w:trPr>
          <w:trHeight w:val="341"/>
        </w:trPr>
        <w:tc>
          <w:tcPr>
            <w:tcW w:w="735" w:type="dxa"/>
            <w:tcBorders>
              <w:top w:val="single" w:sz="4" w:space="0" w:color="auto"/>
            </w:tcBorders>
            <w:shd w:val="clear" w:color="auto" w:fill="auto"/>
            <w:vAlign w:val="center"/>
          </w:tcPr>
          <w:p w:rsidR="00E35C2B" w:rsidRPr="00721C84" w:rsidRDefault="00E35C2B" w:rsidP="00BF5492">
            <w:pPr>
              <w:spacing w:line="240" w:lineRule="auto"/>
              <w:jc w:val="center"/>
            </w:pPr>
          </w:p>
        </w:tc>
        <w:tc>
          <w:tcPr>
            <w:tcW w:w="3600" w:type="dxa"/>
            <w:tcBorders>
              <w:top w:val="single" w:sz="4" w:space="0" w:color="auto"/>
            </w:tcBorders>
            <w:shd w:val="clear" w:color="auto" w:fill="auto"/>
            <w:noWrap/>
            <w:vAlign w:val="center"/>
          </w:tcPr>
          <w:p w:rsidR="00E35C2B" w:rsidRPr="00721C84" w:rsidRDefault="00E35C2B" w:rsidP="00B041BB">
            <w:pPr>
              <w:spacing w:line="240" w:lineRule="auto"/>
              <w:jc w:val="left"/>
            </w:pPr>
            <w:r w:rsidRPr="00721C84">
              <w:t>Vaikams su negalia</w:t>
            </w:r>
          </w:p>
        </w:tc>
        <w:tc>
          <w:tcPr>
            <w:tcW w:w="1440" w:type="dxa"/>
            <w:tcBorders>
              <w:top w:val="single" w:sz="4" w:space="0" w:color="auto"/>
            </w:tcBorders>
            <w:shd w:val="clear" w:color="auto" w:fill="auto"/>
            <w:vAlign w:val="center"/>
          </w:tcPr>
          <w:p w:rsidR="00E35C2B" w:rsidRPr="00E11147" w:rsidRDefault="00E35C2B" w:rsidP="00B041BB">
            <w:pPr>
              <w:spacing w:line="240" w:lineRule="auto"/>
              <w:jc w:val="center"/>
            </w:pPr>
            <w:r w:rsidRPr="00E11147">
              <w:t>1</w:t>
            </w:r>
          </w:p>
        </w:tc>
        <w:tc>
          <w:tcPr>
            <w:tcW w:w="1440" w:type="dxa"/>
            <w:tcBorders>
              <w:top w:val="single" w:sz="4" w:space="0" w:color="auto"/>
            </w:tcBorders>
            <w:shd w:val="clear" w:color="auto" w:fill="auto"/>
            <w:vAlign w:val="center"/>
          </w:tcPr>
          <w:p w:rsidR="00E35C2B" w:rsidRPr="00721C84" w:rsidRDefault="00E35C2B" w:rsidP="00B041BB">
            <w:pPr>
              <w:spacing w:line="240" w:lineRule="auto"/>
              <w:jc w:val="center"/>
            </w:pPr>
            <w:r w:rsidRPr="00721C84">
              <w:t>-</w:t>
            </w:r>
          </w:p>
        </w:tc>
        <w:tc>
          <w:tcPr>
            <w:tcW w:w="1260" w:type="dxa"/>
            <w:tcBorders>
              <w:top w:val="single" w:sz="4" w:space="0" w:color="auto"/>
            </w:tcBorders>
            <w:shd w:val="clear" w:color="auto" w:fill="auto"/>
            <w:vAlign w:val="center"/>
          </w:tcPr>
          <w:p w:rsidR="00E35C2B" w:rsidRPr="00721C84" w:rsidRDefault="00E35C2B" w:rsidP="00B041BB">
            <w:pPr>
              <w:spacing w:line="240" w:lineRule="auto"/>
              <w:jc w:val="center"/>
            </w:pPr>
            <w:r>
              <w:t>0,1</w:t>
            </w:r>
          </w:p>
        </w:tc>
        <w:tc>
          <w:tcPr>
            <w:tcW w:w="1620" w:type="dxa"/>
            <w:tcBorders>
              <w:top w:val="single" w:sz="4" w:space="0" w:color="auto"/>
            </w:tcBorders>
            <w:shd w:val="clear" w:color="auto" w:fill="auto"/>
            <w:vAlign w:val="center"/>
          </w:tcPr>
          <w:p w:rsidR="00E35C2B" w:rsidRPr="00721C84" w:rsidRDefault="00E35C2B" w:rsidP="00B041BB">
            <w:pPr>
              <w:spacing w:line="240" w:lineRule="auto"/>
              <w:jc w:val="center"/>
            </w:pPr>
            <w:r>
              <w:t>1</w:t>
            </w:r>
          </w:p>
        </w:tc>
      </w:tr>
      <w:tr w:rsidR="00E35C2B" w:rsidRPr="00721C84" w:rsidTr="00F671D1">
        <w:trPr>
          <w:trHeight w:val="341"/>
        </w:trPr>
        <w:tc>
          <w:tcPr>
            <w:tcW w:w="735" w:type="dxa"/>
            <w:tcBorders>
              <w:top w:val="single" w:sz="4" w:space="0" w:color="auto"/>
            </w:tcBorders>
            <w:shd w:val="clear" w:color="auto" w:fill="auto"/>
            <w:vAlign w:val="center"/>
          </w:tcPr>
          <w:p w:rsidR="00E35C2B" w:rsidRPr="00721C84" w:rsidRDefault="00E35C2B" w:rsidP="00BF5492">
            <w:pPr>
              <w:spacing w:line="240" w:lineRule="auto"/>
              <w:jc w:val="center"/>
            </w:pPr>
          </w:p>
        </w:tc>
        <w:tc>
          <w:tcPr>
            <w:tcW w:w="3600" w:type="dxa"/>
            <w:tcBorders>
              <w:top w:val="single" w:sz="4" w:space="0" w:color="auto"/>
            </w:tcBorders>
            <w:shd w:val="clear" w:color="auto" w:fill="auto"/>
            <w:noWrap/>
            <w:vAlign w:val="center"/>
          </w:tcPr>
          <w:p w:rsidR="00E35C2B" w:rsidRPr="00721C84" w:rsidRDefault="00E35C2B" w:rsidP="00BF5492">
            <w:pPr>
              <w:spacing w:line="240" w:lineRule="auto"/>
              <w:jc w:val="left"/>
            </w:pPr>
            <w:r w:rsidRPr="00721C84">
              <w:t>Suaugusiems asmenims su negalia</w:t>
            </w:r>
          </w:p>
        </w:tc>
        <w:tc>
          <w:tcPr>
            <w:tcW w:w="1440" w:type="dxa"/>
            <w:tcBorders>
              <w:top w:val="single" w:sz="4" w:space="0" w:color="auto"/>
            </w:tcBorders>
            <w:shd w:val="clear" w:color="auto" w:fill="auto"/>
            <w:vAlign w:val="center"/>
          </w:tcPr>
          <w:p w:rsidR="00E35C2B" w:rsidRPr="00721C84" w:rsidRDefault="00E35C2B" w:rsidP="00BF5492">
            <w:pPr>
              <w:spacing w:line="240" w:lineRule="auto"/>
              <w:jc w:val="center"/>
            </w:pPr>
            <w:r>
              <w:t>332</w:t>
            </w:r>
          </w:p>
        </w:tc>
        <w:tc>
          <w:tcPr>
            <w:tcW w:w="1440" w:type="dxa"/>
            <w:tcBorders>
              <w:top w:val="single" w:sz="4" w:space="0" w:color="auto"/>
            </w:tcBorders>
            <w:shd w:val="clear" w:color="auto" w:fill="auto"/>
            <w:vAlign w:val="center"/>
          </w:tcPr>
          <w:p w:rsidR="00E35C2B" w:rsidRPr="00721C84" w:rsidRDefault="00E35C2B" w:rsidP="00BF5492">
            <w:pPr>
              <w:spacing w:line="240" w:lineRule="auto"/>
              <w:jc w:val="center"/>
              <w:rPr>
                <w:sz w:val="20"/>
                <w:szCs w:val="20"/>
              </w:rPr>
            </w:pPr>
            <w:r w:rsidRPr="00721C84">
              <w:t>96</w:t>
            </w:r>
          </w:p>
        </w:tc>
        <w:tc>
          <w:tcPr>
            <w:tcW w:w="1260" w:type="dxa"/>
            <w:tcBorders>
              <w:top w:val="single" w:sz="4" w:space="0" w:color="auto"/>
            </w:tcBorders>
            <w:shd w:val="clear" w:color="auto" w:fill="auto"/>
            <w:vAlign w:val="center"/>
          </w:tcPr>
          <w:p w:rsidR="00E35C2B" w:rsidRPr="00721C84" w:rsidRDefault="00E35C2B" w:rsidP="00BF5492">
            <w:pPr>
              <w:spacing w:line="240" w:lineRule="auto"/>
              <w:jc w:val="center"/>
            </w:pPr>
            <w:r>
              <w:t>5,1</w:t>
            </w:r>
          </w:p>
        </w:tc>
        <w:tc>
          <w:tcPr>
            <w:tcW w:w="1620" w:type="dxa"/>
            <w:tcBorders>
              <w:top w:val="single" w:sz="4" w:space="0" w:color="auto"/>
            </w:tcBorders>
            <w:shd w:val="clear" w:color="auto" w:fill="auto"/>
            <w:vAlign w:val="center"/>
          </w:tcPr>
          <w:p w:rsidR="00E35C2B" w:rsidRPr="00721C84" w:rsidRDefault="00E35C2B" w:rsidP="00BF5492">
            <w:pPr>
              <w:spacing w:line="240" w:lineRule="auto"/>
              <w:jc w:val="center"/>
            </w:pPr>
            <w:r>
              <w:t>281</w:t>
            </w:r>
          </w:p>
        </w:tc>
      </w:tr>
      <w:tr w:rsidR="00E35C2B" w:rsidRPr="00721C84" w:rsidTr="00B63994">
        <w:trPr>
          <w:trHeight w:val="341"/>
        </w:trPr>
        <w:tc>
          <w:tcPr>
            <w:tcW w:w="735" w:type="dxa"/>
            <w:tcBorders>
              <w:top w:val="single" w:sz="4" w:space="0" w:color="auto"/>
              <w:bottom w:val="single" w:sz="4" w:space="0" w:color="auto"/>
            </w:tcBorders>
            <w:shd w:val="clear" w:color="auto" w:fill="auto"/>
            <w:vAlign w:val="center"/>
          </w:tcPr>
          <w:p w:rsidR="00E35C2B" w:rsidRPr="00721C84" w:rsidRDefault="00E35C2B" w:rsidP="00BF5492">
            <w:pPr>
              <w:spacing w:line="240" w:lineRule="auto"/>
              <w:jc w:val="center"/>
            </w:pPr>
          </w:p>
        </w:tc>
        <w:tc>
          <w:tcPr>
            <w:tcW w:w="3600" w:type="dxa"/>
            <w:tcBorders>
              <w:top w:val="single" w:sz="4" w:space="0" w:color="auto"/>
              <w:bottom w:val="single" w:sz="4" w:space="0" w:color="auto"/>
            </w:tcBorders>
            <w:shd w:val="clear" w:color="auto" w:fill="auto"/>
            <w:noWrap/>
            <w:vAlign w:val="center"/>
          </w:tcPr>
          <w:p w:rsidR="00E35C2B" w:rsidRPr="00721C84" w:rsidRDefault="00E35C2B" w:rsidP="00BF5492">
            <w:pPr>
              <w:spacing w:line="240" w:lineRule="auto"/>
              <w:jc w:val="left"/>
            </w:pPr>
            <w:r w:rsidRPr="00721C84">
              <w:t>Senyvo amžiaus asmenims</w:t>
            </w:r>
          </w:p>
        </w:tc>
        <w:tc>
          <w:tcPr>
            <w:tcW w:w="1440" w:type="dxa"/>
            <w:tcBorders>
              <w:top w:val="single" w:sz="4" w:space="0" w:color="auto"/>
              <w:bottom w:val="single" w:sz="4" w:space="0" w:color="auto"/>
            </w:tcBorders>
            <w:shd w:val="clear" w:color="auto" w:fill="auto"/>
            <w:vAlign w:val="center"/>
          </w:tcPr>
          <w:p w:rsidR="00E35C2B" w:rsidRPr="00721C84" w:rsidRDefault="00E35C2B" w:rsidP="00BF5492">
            <w:pPr>
              <w:spacing w:line="240" w:lineRule="auto"/>
              <w:jc w:val="center"/>
            </w:pPr>
            <w:r>
              <w:t>30</w:t>
            </w:r>
          </w:p>
        </w:tc>
        <w:tc>
          <w:tcPr>
            <w:tcW w:w="1440" w:type="dxa"/>
            <w:tcBorders>
              <w:top w:val="single" w:sz="4" w:space="0" w:color="auto"/>
              <w:bottom w:val="single" w:sz="4" w:space="0" w:color="auto"/>
            </w:tcBorders>
            <w:shd w:val="clear" w:color="auto" w:fill="auto"/>
            <w:vAlign w:val="center"/>
          </w:tcPr>
          <w:p w:rsidR="00E35C2B" w:rsidRPr="00721C84" w:rsidRDefault="00E35C2B" w:rsidP="00BF5492">
            <w:pPr>
              <w:spacing w:line="240" w:lineRule="auto"/>
              <w:jc w:val="center"/>
            </w:pPr>
            <w:r w:rsidRPr="00721C84">
              <w:t>-</w:t>
            </w:r>
          </w:p>
        </w:tc>
        <w:tc>
          <w:tcPr>
            <w:tcW w:w="1260" w:type="dxa"/>
            <w:tcBorders>
              <w:top w:val="single" w:sz="4" w:space="0" w:color="auto"/>
              <w:bottom w:val="single" w:sz="4" w:space="0" w:color="auto"/>
            </w:tcBorders>
            <w:shd w:val="clear" w:color="auto" w:fill="auto"/>
            <w:vAlign w:val="center"/>
          </w:tcPr>
          <w:p w:rsidR="00E35C2B" w:rsidRPr="00721C84" w:rsidRDefault="00E35C2B" w:rsidP="00BF5492">
            <w:pPr>
              <w:spacing w:line="240" w:lineRule="auto"/>
              <w:jc w:val="center"/>
            </w:pPr>
            <w:r w:rsidRPr="00721C84">
              <w:t>0,5</w:t>
            </w:r>
          </w:p>
        </w:tc>
        <w:tc>
          <w:tcPr>
            <w:tcW w:w="1620" w:type="dxa"/>
            <w:tcBorders>
              <w:top w:val="single" w:sz="4" w:space="0" w:color="auto"/>
              <w:bottom w:val="single" w:sz="4" w:space="0" w:color="auto"/>
            </w:tcBorders>
            <w:shd w:val="clear" w:color="auto" w:fill="auto"/>
            <w:vAlign w:val="center"/>
          </w:tcPr>
          <w:p w:rsidR="00E35C2B" w:rsidRPr="00721C84" w:rsidRDefault="00E35C2B" w:rsidP="00BF5492">
            <w:pPr>
              <w:spacing w:line="240" w:lineRule="auto"/>
              <w:jc w:val="center"/>
            </w:pPr>
            <w:r w:rsidRPr="00721C84">
              <w:t>30</w:t>
            </w:r>
          </w:p>
        </w:tc>
      </w:tr>
      <w:tr w:rsidR="00E35C2B" w:rsidRPr="00721C84" w:rsidTr="00B63994">
        <w:trPr>
          <w:trHeight w:val="341"/>
        </w:trPr>
        <w:tc>
          <w:tcPr>
            <w:tcW w:w="735" w:type="dxa"/>
            <w:shd w:val="clear" w:color="auto" w:fill="CCCCCC"/>
            <w:vAlign w:val="center"/>
          </w:tcPr>
          <w:p w:rsidR="00E35C2B" w:rsidRPr="00721C84" w:rsidRDefault="00E35C2B" w:rsidP="00B041BB">
            <w:pPr>
              <w:spacing w:line="240" w:lineRule="auto"/>
              <w:jc w:val="center"/>
              <w:rPr>
                <w:b/>
              </w:rPr>
            </w:pPr>
            <w:r>
              <w:rPr>
                <w:b/>
              </w:rPr>
              <w:t>4.</w:t>
            </w:r>
          </w:p>
        </w:tc>
        <w:tc>
          <w:tcPr>
            <w:tcW w:w="3600" w:type="dxa"/>
            <w:shd w:val="clear" w:color="auto" w:fill="CCCCCC"/>
            <w:noWrap/>
            <w:vAlign w:val="center"/>
          </w:tcPr>
          <w:p w:rsidR="00E35C2B" w:rsidRPr="00721C84" w:rsidRDefault="00E35C2B" w:rsidP="00B041BB">
            <w:pPr>
              <w:spacing w:line="240" w:lineRule="auto"/>
              <w:jc w:val="left"/>
              <w:rPr>
                <w:b/>
              </w:rPr>
            </w:pPr>
            <w:r w:rsidRPr="00721C84">
              <w:rPr>
                <w:b/>
              </w:rPr>
              <w:t>Socialinė priežiūra savarankiško gyvenimo namuose, laikino apnakvindinimo įstaigose</w:t>
            </w:r>
          </w:p>
        </w:tc>
        <w:tc>
          <w:tcPr>
            <w:tcW w:w="1440" w:type="dxa"/>
            <w:shd w:val="clear" w:color="auto" w:fill="CCCCCC"/>
            <w:vAlign w:val="center"/>
          </w:tcPr>
          <w:p w:rsidR="00E35C2B" w:rsidRPr="001B7022" w:rsidRDefault="009D4616">
            <w:pPr>
              <w:spacing w:line="240" w:lineRule="auto"/>
              <w:jc w:val="center"/>
              <w:rPr>
                <w:b/>
              </w:rPr>
            </w:pPr>
            <w:r>
              <w:rPr>
                <w:b/>
              </w:rPr>
              <w:t>1255</w:t>
            </w:r>
          </w:p>
        </w:tc>
        <w:tc>
          <w:tcPr>
            <w:tcW w:w="1440" w:type="dxa"/>
            <w:shd w:val="clear" w:color="auto" w:fill="CCCCCC"/>
            <w:vAlign w:val="center"/>
          </w:tcPr>
          <w:p w:rsidR="00E35C2B" w:rsidRPr="001B7022" w:rsidRDefault="009D4616">
            <w:pPr>
              <w:spacing w:line="240" w:lineRule="auto"/>
              <w:jc w:val="center"/>
              <w:rPr>
                <w:b/>
              </w:rPr>
            </w:pPr>
            <w:r>
              <w:rPr>
                <w:b/>
              </w:rPr>
              <w:t>32</w:t>
            </w:r>
          </w:p>
        </w:tc>
        <w:tc>
          <w:tcPr>
            <w:tcW w:w="1260" w:type="dxa"/>
            <w:shd w:val="clear" w:color="auto" w:fill="CCCCCC"/>
            <w:vAlign w:val="center"/>
          </w:tcPr>
          <w:p w:rsidR="00E35C2B" w:rsidRPr="001B7022" w:rsidRDefault="009D4616">
            <w:pPr>
              <w:spacing w:line="240" w:lineRule="auto"/>
              <w:jc w:val="center"/>
              <w:rPr>
                <w:b/>
              </w:rPr>
            </w:pPr>
            <w:r>
              <w:rPr>
                <w:b/>
              </w:rPr>
              <w:t>3,3</w:t>
            </w:r>
          </w:p>
        </w:tc>
        <w:tc>
          <w:tcPr>
            <w:tcW w:w="1620" w:type="dxa"/>
            <w:shd w:val="clear" w:color="auto" w:fill="CCCCCC"/>
            <w:vAlign w:val="center"/>
          </w:tcPr>
          <w:p w:rsidR="00E35C2B" w:rsidRPr="001B7022" w:rsidRDefault="009D4616">
            <w:pPr>
              <w:spacing w:line="240" w:lineRule="auto"/>
              <w:jc w:val="center"/>
              <w:rPr>
                <w:b/>
              </w:rPr>
            </w:pPr>
            <w:r>
              <w:rPr>
                <w:b/>
              </w:rPr>
              <w:t>164</w:t>
            </w:r>
          </w:p>
        </w:tc>
      </w:tr>
      <w:tr w:rsidR="00E35C2B" w:rsidRPr="00721C84" w:rsidTr="00F671D1">
        <w:trPr>
          <w:trHeight w:val="341"/>
        </w:trPr>
        <w:tc>
          <w:tcPr>
            <w:tcW w:w="735" w:type="dxa"/>
            <w:vAlign w:val="center"/>
          </w:tcPr>
          <w:p w:rsidR="00E35C2B" w:rsidRPr="00721C84" w:rsidRDefault="00E35C2B">
            <w:pPr>
              <w:spacing w:line="240" w:lineRule="auto"/>
              <w:jc w:val="center"/>
            </w:pPr>
          </w:p>
        </w:tc>
        <w:tc>
          <w:tcPr>
            <w:tcW w:w="3600" w:type="dxa"/>
            <w:noWrap/>
            <w:vAlign w:val="center"/>
          </w:tcPr>
          <w:p w:rsidR="00E35C2B" w:rsidRPr="00721C84" w:rsidRDefault="00E35C2B" w:rsidP="00B041BB">
            <w:pPr>
              <w:spacing w:line="240" w:lineRule="auto"/>
              <w:jc w:val="left"/>
            </w:pPr>
            <w:r w:rsidRPr="00721C84">
              <w:t>Suaugusiems asmenims su negalia</w:t>
            </w:r>
          </w:p>
        </w:tc>
        <w:tc>
          <w:tcPr>
            <w:tcW w:w="1440" w:type="dxa"/>
            <w:vAlign w:val="center"/>
          </w:tcPr>
          <w:p w:rsidR="00E35C2B" w:rsidRPr="00721C84" w:rsidRDefault="00E35C2B" w:rsidP="00B041BB">
            <w:pPr>
              <w:spacing w:line="240" w:lineRule="auto"/>
              <w:jc w:val="center"/>
            </w:pPr>
            <w:r>
              <w:t>9</w:t>
            </w:r>
          </w:p>
        </w:tc>
        <w:tc>
          <w:tcPr>
            <w:tcW w:w="1440" w:type="dxa"/>
            <w:vAlign w:val="center"/>
          </w:tcPr>
          <w:p w:rsidR="00E35C2B" w:rsidRPr="00721C84" w:rsidRDefault="00E35C2B" w:rsidP="00B041BB">
            <w:pPr>
              <w:spacing w:line="240" w:lineRule="auto"/>
              <w:jc w:val="center"/>
            </w:pPr>
            <w:r>
              <w:t>-</w:t>
            </w:r>
          </w:p>
        </w:tc>
        <w:tc>
          <w:tcPr>
            <w:tcW w:w="1260" w:type="dxa"/>
            <w:vAlign w:val="center"/>
          </w:tcPr>
          <w:p w:rsidR="00E35C2B" w:rsidRPr="00721C84" w:rsidRDefault="00E35C2B" w:rsidP="00B041BB">
            <w:pPr>
              <w:spacing w:line="240" w:lineRule="auto"/>
              <w:jc w:val="center"/>
            </w:pPr>
            <w:r>
              <w:t>0,2</w:t>
            </w:r>
          </w:p>
        </w:tc>
        <w:tc>
          <w:tcPr>
            <w:tcW w:w="1620" w:type="dxa"/>
            <w:vAlign w:val="center"/>
          </w:tcPr>
          <w:p w:rsidR="00E35C2B" w:rsidRPr="00721C84" w:rsidRDefault="00E35C2B" w:rsidP="00B041BB">
            <w:pPr>
              <w:spacing w:line="240" w:lineRule="auto"/>
              <w:jc w:val="center"/>
            </w:pPr>
            <w:r>
              <w:t>9</w:t>
            </w:r>
          </w:p>
        </w:tc>
      </w:tr>
      <w:tr w:rsidR="00E35C2B" w:rsidRPr="00721C84" w:rsidTr="00F671D1">
        <w:trPr>
          <w:trHeight w:val="341"/>
        </w:trPr>
        <w:tc>
          <w:tcPr>
            <w:tcW w:w="735" w:type="dxa"/>
            <w:vAlign w:val="center"/>
          </w:tcPr>
          <w:p w:rsidR="00E35C2B" w:rsidRPr="00721C84" w:rsidRDefault="00E35C2B">
            <w:pPr>
              <w:spacing w:line="240" w:lineRule="auto"/>
              <w:jc w:val="center"/>
            </w:pPr>
          </w:p>
        </w:tc>
        <w:tc>
          <w:tcPr>
            <w:tcW w:w="3600" w:type="dxa"/>
            <w:noWrap/>
            <w:vAlign w:val="center"/>
          </w:tcPr>
          <w:p w:rsidR="00E35C2B" w:rsidRPr="00721C84" w:rsidRDefault="00E35C2B" w:rsidP="001F3BA2">
            <w:pPr>
              <w:spacing w:line="240" w:lineRule="auto"/>
              <w:jc w:val="left"/>
            </w:pPr>
            <w:r w:rsidRPr="00721C84">
              <w:t xml:space="preserve">Senyvo amžiaus asmenims </w:t>
            </w:r>
          </w:p>
        </w:tc>
        <w:tc>
          <w:tcPr>
            <w:tcW w:w="1440" w:type="dxa"/>
            <w:vAlign w:val="center"/>
          </w:tcPr>
          <w:p w:rsidR="00E35C2B" w:rsidRPr="00721C84" w:rsidRDefault="00E35C2B">
            <w:pPr>
              <w:spacing w:line="240" w:lineRule="auto"/>
              <w:jc w:val="center"/>
            </w:pPr>
            <w:r>
              <w:t>60</w:t>
            </w:r>
          </w:p>
        </w:tc>
        <w:tc>
          <w:tcPr>
            <w:tcW w:w="1440" w:type="dxa"/>
            <w:vAlign w:val="center"/>
          </w:tcPr>
          <w:p w:rsidR="00E35C2B" w:rsidRPr="00721C84" w:rsidRDefault="00E35C2B">
            <w:pPr>
              <w:spacing w:line="240" w:lineRule="auto"/>
              <w:jc w:val="center"/>
            </w:pPr>
            <w:r>
              <w:t>-</w:t>
            </w:r>
          </w:p>
        </w:tc>
        <w:tc>
          <w:tcPr>
            <w:tcW w:w="1260" w:type="dxa"/>
            <w:vAlign w:val="center"/>
          </w:tcPr>
          <w:p w:rsidR="00E35C2B" w:rsidRPr="00721C84" w:rsidRDefault="00E35C2B">
            <w:pPr>
              <w:spacing w:line="240" w:lineRule="auto"/>
              <w:jc w:val="center"/>
            </w:pPr>
            <w:r>
              <w:t>1,2</w:t>
            </w:r>
          </w:p>
        </w:tc>
        <w:tc>
          <w:tcPr>
            <w:tcW w:w="1620" w:type="dxa"/>
            <w:vAlign w:val="center"/>
          </w:tcPr>
          <w:p w:rsidR="00E35C2B" w:rsidRPr="00721C84" w:rsidRDefault="00E35C2B">
            <w:pPr>
              <w:spacing w:line="240" w:lineRule="auto"/>
              <w:jc w:val="center"/>
            </w:pPr>
            <w:r>
              <w:t>52</w:t>
            </w:r>
          </w:p>
        </w:tc>
      </w:tr>
      <w:tr w:rsidR="00E35C2B" w:rsidRPr="00721C84" w:rsidTr="00F671D1">
        <w:trPr>
          <w:trHeight w:val="341"/>
        </w:trPr>
        <w:tc>
          <w:tcPr>
            <w:tcW w:w="735" w:type="dxa"/>
            <w:vAlign w:val="center"/>
          </w:tcPr>
          <w:p w:rsidR="00E35C2B" w:rsidRPr="00721C84" w:rsidRDefault="00E35C2B">
            <w:pPr>
              <w:spacing w:line="240" w:lineRule="auto"/>
              <w:jc w:val="center"/>
            </w:pPr>
          </w:p>
        </w:tc>
        <w:tc>
          <w:tcPr>
            <w:tcW w:w="3600" w:type="dxa"/>
            <w:noWrap/>
            <w:vAlign w:val="center"/>
          </w:tcPr>
          <w:p w:rsidR="00E35C2B" w:rsidRPr="00721C84" w:rsidRDefault="00E35C2B" w:rsidP="001F3BA2">
            <w:pPr>
              <w:spacing w:line="240" w:lineRule="auto"/>
              <w:jc w:val="left"/>
            </w:pPr>
            <w:r w:rsidRPr="00721C84">
              <w:t xml:space="preserve">Socialinės rizikos suaugusiems asmenims ir jų šeimoms </w:t>
            </w:r>
          </w:p>
        </w:tc>
        <w:tc>
          <w:tcPr>
            <w:tcW w:w="1440" w:type="dxa"/>
            <w:vAlign w:val="center"/>
          </w:tcPr>
          <w:p w:rsidR="00E35C2B" w:rsidRPr="00316297" w:rsidRDefault="00E35C2B" w:rsidP="00DA3DEF">
            <w:pPr>
              <w:spacing w:line="240" w:lineRule="auto"/>
              <w:jc w:val="center"/>
            </w:pPr>
            <w:r>
              <w:t>1026</w:t>
            </w:r>
          </w:p>
        </w:tc>
        <w:tc>
          <w:tcPr>
            <w:tcW w:w="1440" w:type="dxa"/>
            <w:vAlign w:val="center"/>
          </w:tcPr>
          <w:p w:rsidR="00E35C2B" w:rsidRPr="00316297" w:rsidRDefault="00E35C2B" w:rsidP="00DA3DEF">
            <w:pPr>
              <w:pStyle w:val="HTMLiankstoformatuotas"/>
              <w:jc w:val="center"/>
              <w:rPr>
                <w:rFonts w:ascii="Times New Roman" w:hAnsi="Times New Roman" w:cs="Times New Roman"/>
                <w:sz w:val="24"/>
                <w:szCs w:val="24"/>
              </w:rPr>
            </w:pPr>
            <w:r>
              <w:rPr>
                <w:rFonts w:ascii="Times New Roman" w:hAnsi="Times New Roman" w:cs="Times New Roman"/>
                <w:sz w:val="24"/>
                <w:szCs w:val="24"/>
              </w:rPr>
              <w:t>-</w:t>
            </w:r>
          </w:p>
        </w:tc>
        <w:tc>
          <w:tcPr>
            <w:tcW w:w="1260" w:type="dxa"/>
            <w:vAlign w:val="center"/>
          </w:tcPr>
          <w:p w:rsidR="00E35C2B" w:rsidRPr="00316297" w:rsidRDefault="00E35C2B" w:rsidP="00DA3DEF">
            <w:pPr>
              <w:spacing w:line="240" w:lineRule="auto"/>
              <w:jc w:val="center"/>
            </w:pPr>
            <w:r>
              <w:t>1,7</w:t>
            </w:r>
          </w:p>
        </w:tc>
        <w:tc>
          <w:tcPr>
            <w:tcW w:w="1620" w:type="dxa"/>
            <w:vAlign w:val="center"/>
          </w:tcPr>
          <w:p w:rsidR="00E35C2B" w:rsidRPr="00316297" w:rsidRDefault="00E35C2B" w:rsidP="00DA3DEF">
            <w:pPr>
              <w:spacing w:line="240" w:lineRule="auto"/>
              <w:jc w:val="center"/>
            </w:pPr>
            <w:r>
              <w:t>93</w:t>
            </w:r>
          </w:p>
        </w:tc>
      </w:tr>
      <w:tr w:rsidR="00E35C2B" w:rsidRPr="00721C84" w:rsidTr="00F671D1">
        <w:trPr>
          <w:trHeight w:val="341"/>
        </w:trPr>
        <w:tc>
          <w:tcPr>
            <w:tcW w:w="735" w:type="dxa"/>
            <w:tcBorders>
              <w:top w:val="single" w:sz="4" w:space="0" w:color="auto"/>
              <w:bottom w:val="single" w:sz="4" w:space="0" w:color="auto"/>
            </w:tcBorders>
            <w:shd w:val="clear" w:color="auto" w:fill="auto"/>
            <w:vAlign w:val="center"/>
          </w:tcPr>
          <w:p w:rsidR="00E35C2B" w:rsidRPr="00721C84" w:rsidRDefault="00E35C2B">
            <w:pPr>
              <w:spacing w:line="240" w:lineRule="auto"/>
              <w:jc w:val="center"/>
              <w:rPr>
                <w:b/>
              </w:rPr>
            </w:pPr>
          </w:p>
        </w:tc>
        <w:tc>
          <w:tcPr>
            <w:tcW w:w="3600" w:type="dxa"/>
            <w:tcBorders>
              <w:top w:val="single" w:sz="4" w:space="0" w:color="auto"/>
              <w:bottom w:val="single" w:sz="4" w:space="0" w:color="auto"/>
            </w:tcBorders>
            <w:shd w:val="clear" w:color="auto" w:fill="auto"/>
            <w:noWrap/>
            <w:vAlign w:val="center"/>
          </w:tcPr>
          <w:p w:rsidR="00E35C2B" w:rsidRPr="00721C84" w:rsidRDefault="00E35C2B" w:rsidP="001F3BA2">
            <w:pPr>
              <w:spacing w:line="240" w:lineRule="auto"/>
              <w:jc w:val="left"/>
            </w:pPr>
            <w:r w:rsidRPr="00721C84">
              <w:t>Socialinės rizikos šeimoms</w:t>
            </w:r>
          </w:p>
        </w:tc>
        <w:tc>
          <w:tcPr>
            <w:tcW w:w="1440" w:type="dxa"/>
            <w:tcBorders>
              <w:top w:val="single" w:sz="4" w:space="0" w:color="auto"/>
              <w:bottom w:val="single" w:sz="4" w:space="0" w:color="auto"/>
            </w:tcBorders>
            <w:shd w:val="clear" w:color="auto" w:fill="auto"/>
            <w:vAlign w:val="center"/>
          </w:tcPr>
          <w:p w:rsidR="00E35C2B" w:rsidRPr="00566A03" w:rsidRDefault="00E35C2B">
            <w:pPr>
              <w:spacing w:line="240" w:lineRule="auto"/>
              <w:jc w:val="center"/>
            </w:pPr>
            <w:r w:rsidRPr="00566A03">
              <w:t>160</w:t>
            </w:r>
          </w:p>
        </w:tc>
        <w:tc>
          <w:tcPr>
            <w:tcW w:w="1440" w:type="dxa"/>
            <w:tcBorders>
              <w:top w:val="single" w:sz="4" w:space="0" w:color="auto"/>
              <w:bottom w:val="single" w:sz="4" w:space="0" w:color="auto"/>
            </w:tcBorders>
            <w:shd w:val="clear" w:color="auto" w:fill="auto"/>
            <w:vAlign w:val="center"/>
          </w:tcPr>
          <w:p w:rsidR="00E35C2B" w:rsidRDefault="00E35C2B" w:rsidP="001177D9">
            <w:pPr>
              <w:spacing w:line="240" w:lineRule="auto"/>
              <w:jc w:val="center"/>
            </w:pPr>
            <w:r>
              <w:t>32</w:t>
            </w:r>
          </w:p>
          <w:p w:rsidR="00E35C2B" w:rsidRPr="003B101D" w:rsidRDefault="00E35C2B" w:rsidP="001177D9">
            <w:pPr>
              <w:spacing w:line="240" w:lineRule="auto"/>
              <w:jc w:val="center"/>
              <w:rPr>
                <w:sz w:val="20"/>
                <w:szCs w:val="20"/>
              </w:rPr>
            </w:pPr>
            <w:r w:rsidRPr="003B101D">
              <w:rPr>
                <w:sz w:val="20"/>
                <w:szCs w:val="20"/>
              </w:rPr>
              <w:t>(iš jų 12 moterų ir</w:t>
            </w:r>
          </w:p>
          <w:p w:rsidR="00E35C2B" w:rsidRPr="00FE677F" w:rsidRDefault="00E35C2B" w:rsidP="001177D9">
            <w:pPr>
              <w:spacing w:line="240" w:lineRule="auto"/>
              <w:jc w:val="center"/>
            </w:pPr>
            <w:r w:rsidRPr="003B101D">
              <w:rPr>
                <w:sz w:val="20"/>
                <w:szCs w:val="20"/>
              </w:rPr>
              <w:t>20 vaikų)</w:t>
            </w:r>
          </w:p>
        </w:tc>
        <w:tc>
          <w:tcPr>
            <w:tcW w:w="1260" w:type="dxa"/>
            <w:tcBorders>
              <w:top w:val="single" w:sz="4" w:space="0" w:color="auto"/>
              <w:bottom w:val="single" w:sz="4" w:space="0" w:color="auto"/>
            </w:tcBorders>
            <w:shd w:val="clear" w:color="auto" w:fill="auto"/>
            <w:vAlign w:val="center"/>
          </w:tcPr>
          <w:p w:rsidR="00E35C2B" w:rsidRPr="003B101D" w:rsidRDefault="00E35C2B">
            <w:pPr>
              <w:spacing w:line="240" w:lineRule="auto"/>
              <w:jc w:val="center"/>
            </w:pPr>
            <w:r w:rsidRPr="003B101D">
              <w:t>0,2</w:t>
            </w:r>
          </w:p>
        </w:tc>
        <w:tc>
          <w:tcPr>
            <w:tcW w:w="1620" w:type="dxa"/>
            <w:tcBorders>
              <w:top w:val="single" w:sz="4" w:space="0" w:color="auto"/>
              <w:bottom w:val="single" w:sz="4" w:space="0" w:color="auto"/>
            </w:tcBorders>
            <w:shd w:val="clear" w:color="auto" w:fill="auto"/>
            <w:vAlign w:val="center"/>
          </w:tcPr>
          <w:p w:rsidR="00E35C2B" w:rsidRPr="003B101D" w:rsidRDefault="00E35C2B">
            <w:pPr>
              <w:spacing w:line="240" w:lineRule="auto"/>
              <w:jc w:val="center"/>
            </w:pPr>
            <w:r>
              <w:t>10</w:t>
            </w:r>
          </w:p>
        </w:tc>
      </w:tr>
      <w:tr w:rsidR="00590375" w:rsidRPr="00721C84" w:rsidTr="00F671D1">
        <w:trPr>
          <w:trHeight w:val="341"/>
        </w:trPr>
        <w:tc>
          <w:tcPr>
            <w:tcW w:w="735" w:type="dxa"/>
            <w:tcBorders>
              <w:top w:val="single" w:sz="4" w:space="0" w:color="auto"/>
              <w:bottom w:val="single" w:sz="4" w:space="0" w:color="auto"/>
            </w:tcBorders>
            <w:shd w:val="clear" w:color="auto" w:fill="auto"/>
            <w:vAlign w:val="center"/>
          </w:tcPr>
          <w:p w:rsidR="00590375" w:rsidRPr="00721C84" w:rsidRDefault="00590375">
            <w:pPr>
              <w:spacing w:line="240" w:lineRule="auto"/>
              <w:jc w:val="center"/>
              <w:rPr>
                <w:b/>
              </w:rPr>
            </w:pPr>
          </w:p>
        </w:tc>
        <w:tc>
          <w:tcPr>
            <w:tcW w:w="3600" w:type="dxa"/>
            <w:tcBorders>
              <w:top w:val="single" w:sz="4" w:space="0" w:color="auto"/>
              <w:bottom w:val="single" w:sz="4" w:space="0" w:color="auto"/>
            </w:tcBorders>
            <w:shd w:val="clear" w:color="auto" w:fill="auto"/>
            <w:noWrap/>
            <w:vAlign w:val="center"/>
          </w:tcPr>
          <w:p w:rsidR="00590375" w:rsidRPr="00826F64" w:rsidRDefault="00826F64" w:rsidP="00826F64">
            <w:pPr>
              <w:spacing w:line="240" w:lineRule="auto"/>
              <w:jc w:val="right"/>
              <w:rPr>
                <w:b/>
              </w:rPr>
            </w:pPr>
            <w:r w:rsidRPr="00826F64">
              <w:rPr>
                <w:b/>
              </w:rPr>
              <w:t>Iš viso:</w:t>
            </w:r>
          </w:p>
        </w:tc>
        <w:tc>
          <w:tcPr>
            <w:tcW w:w="1440" w:type="dxa"/>
            <w:tcBorders>
              <w:top w:val="single" w:sz="4" w:space="0" w:color="auto"/>
              <w:bottom w:val="single" w:sz="4" w:space="0" w:color="auto"/>
            </w:tcBorders>
            <w:shd w:val="clear" w:color="auto" w:fill="auto"/>
            <w:vAlign w:val="center"/>
          </w:tcPr>
          <w:p w:rsidR="00590375" w:rsidRPr="00826F64" w:rsidRDefault="00826F64">
            <w:pPr>
              <w:spacing w:line="240" w:lineRule="auto"/>
              <w:jc w:val="center"/>
              <w:rPr>
                <w:b/>
              </w:rPr>
            </w:pPr>
            <w:r w:rsidRPr="00826F64">
              <w:rPr>
                <w:b/>
              </w:rPr>
              <w:t>4272</w:t>
            </w:r>
          </w:p>
        </w:tc>
        <w:tc>
          <w:tcPr>
            <w:tcW w:w="1440" w:type="dxa"/>
            <w:tcBorders>
              <w:top w:val="single" w:sz="4" w:space="0" w:color="auto"/>
              <w:bottom w:val="single" w:sz="4" w:space="0" w:color="auto"/>
            </w:tcBorders>
            <w:shd w:val="clear" w:color="auto" w:fill="auto"/>
            <w:vAlign w:val="center"/>
          </w:tcPr>
          <w:p w:rsidR="00590375" w:rsidRPr="00826F64" w:rsidRDefault="00826F64" w:rsidP="001177D9">
            <w:pPr>
              <w:spacing w:line="240" w:lineRule="auto"/>
              <w:jc w:val="center"/>
              <w:rPr>
                <w:b/>
              </w:rPr>
            </w:pPr>
            <w:r>
              <w:rPr>
                <w:b/>
              </w:rPr>
              <w:t>323</w:t>
            </w:r>
          </w:p>
        </w:tc>
        <w:tc>
          <w:tcPr>
            <w:tcW w:w="1260" w:type="dxa"/>
            <w:tcBorders>
              <w:top w:val="single" w:sz="4" w:space="0" w:color="auto"/>
              <w:bottom w:val="single" w:sz="4" w:space="0" w:color="auto"/>
            </w:tcBorders>
            <w:shd w:val="clear" w:color="auto" w:fill="auto"/>
            <w:vAlign w:val="center"/>
          </w:tcPr>
          <w:p w:rsidR="00590375" w:rsidRPr="00826F64" w:rsidRDefault="00826F64">
            <w:pPr>
              <w:spacing w:line="240" w:lineRule="auto"/>
              <w:jc w:val="center"/>
              <w:rPr>
                <w:b/>
              </w:rPr>
            </w:pPr>
            <w:r>
              <w:rPr>
                <w:b/>
              </w:rPr>
              <w:t>46,5</w:t>
            </w:r>
          </w:p>
        </w:tc>
        <w:tc>
          <w:tcPr>
            <w:tcW w:w="1620" w:type="dxa"/>
            <w:tcBorders>
              <w:top w:val="single" w:sz="4" w:space="0" w:color="auto"/>
              <w:bottom w:val="single" w:sz="4" w:space="0" w:color="auto"/>
            </w:tcBorders>
            <w:shd w:val="clear" w:color="auto" w:fill="auto"/>
            <w:vAlign w:val="center"/>
          </w:tcPr>
          <w:p w:rsidR="00590375" w:rsidRPr="00826F64" w:rsidRDefault="00826F64">
            <w:pPr>
              <w:spacing w:line="240" w:lineRule="auto"/>
              <w:jc w:val="center"/>
              <w:rPr>
                <w:b/>
              </w:rPr>
            </w:pPr>
            <w:r>
              <w:rPr>
                <w:b/>
              </w:rPr>
              <w:t>1539</w:t>
            </w:r>
          </w:p>
        </w:tc>
      </w:tr>
      <w:tr w:rsidR="0070472B" w:rsidRPr="00721C84" w:rsidTr="00F243DA">
        <w:trPr>
          <w:trHeight w:val="341"/>
        </w:trPr>
        <w:tc>
          <w:tcPr>
            <w:tcW w:w="735" w:type="dxa"/>
            <w:tcBorders>
              <w:bottom w:val="single" w:sz="4" w:space="0" w:color="auto"/>
            </w:tcBorders>
            <w:shd w:val="clear" w:color="auto" w:fill="CCCCCC"/>
            <w:vAlign w:val="center"/>
          </w:tcPr>
          <w:p w:rsidR="0070472B" w:rsidRPr="00721C84" w:rsidRDefault="0070472B" w:rsidP="001F3BA2">
            <w:pPr>
              <w:spacing w:line="240" w:lineRule="auto"/>
              <w:jc w:val="center"/>
              <w:rPr>
                <w:b/>
              </w:rPr>
            </w:pPr>
          </w:p>
        </w:tc>
        <w:tc>
          <w:tcPr>
            <w:tcW w:w="3600" w:type="dxa"/>
            <w:tcBorders>
              <w:bottom w:val="single" w:sz="4" w:space="0" w:color="auto"/>
            </w:tcBorders>
            <w:shd w:val="clear" w:color="auto" w:fill="CCCCCC"/>
            <w:noWrap/>
            <w:vAlign w:val="center"/>
          </w:tcPr>
          <w:p w:rsidR="0070472B" w:rsidRPr="00721C84" w:rsidRDefault="0070472B" w:rsidP="001F3BA2">
            <w:pPr>
              <w:spacing w:line="240" w:lineRule="auto"/>
              <w:jc w:val="left"/>
              <w:rPr>
                <w:b/>
              </w:rPr>
            </w:pPr>
          </w:p>
        </w:tc>
        <w:tc>
          <w:tcPr>
            <w:tcW w:w="2880" w:type="dxa"/>
            <w:gridSpan w:val="2"/>
            <w:tcBorders>
              <w:bottom w:val="single" w:sz="4" w:space="0" w:color="auto"/>
            </w:tcBorders>
            <w:shd w:val="clear" w:color="auto" w:fill="CCCCCC"/>
            <w:vAlign w:val="center"/>
          </w:tcPr>
          <w:p w:rsidR="0070472B" w:rsidRPr="00473B43" w:rsidRDefault="0070472B" w:rsidP="00F243DA">
            <w:pPr>
              <w:spacing w:line="240" w:lineRule="auto"/>
              <w:jc w:val="center"/>
              <w:rPr>
                <w:b/>
                <w:sz w:val="22"/>
                <w:szCs w:val="22"/>
              </w:rPr>
            </w:pPr>
            <w:r w:rsidRPr="00473B43">
              <w:rPr>
                <w:b/>
                <w:sz w:val="22"/>
                <w:szCs w:val="22"/>
              </w:rPr>
              <w:t xml:space="preserve">Asmenų (šeimų) skaičius, kuriems socialinių paslaugų poreikis </w:t>
            </w:r>
          </w:p>
        </w:tc>
        <w:tc>
          <w:tcPr>
            <w:tcW w:w="1260" w:type="dxa"/>
            <w:vMerge w:val="restart"/>
            <w:shd w:val="clear" w:color="auto" w:fill="CCCCCC"/>
            <w:vAlign w:val="center"/>
          </w:tcPr>
          <w:p w:rsidR="0070472B" w:rsidRPr="00721C84" w:rsidRDefault="0070472B" w:rsidP="00F243DA">
            <w:pPr>
              <w:spacing w:line="240" w:lineRule="auto"/>
              <w:jc w:val="center"/>
              <w:rPr>
                <w:b/>
              </w:rPr>
            </w:pPr>
            <w:r w:rsidRPr="00721C84">
              <w:rPr>
                <w:b/>
              </w:rPr>
              <w:t>10000 gyventojų tenka</w:t>
            </w:r>
          </w:p>
          <w:p w:rsidR="0070472B" w:rsidRPr="00721C84" w:rsidRDefault="0070472B" w:rsidP="00F243DA">
            <w:pPr>
              <w:jc w:val="center"/>
              <w:rPr>
                <w:sz w:val="20"/>
                <w:szCs w:val="20"/>
              </w:rPr>
            </w:pPr>
            <w:r w:rsidRPr="00721C84">
              <w:rPr>
                <w:b/>
              </w:rPr>
              <w:t>gavėjų</w:t>
            </w:r>
          </w:p>
        </w:tc>
        <w:tc>
          <w:tcPr>
            <w:tcW w:w="1620" w:type="dxa"/>
            <w:vMerge w:val="restart"/>
            <w:shd w:val="clear" w:color="auto" w:fill="CCCCCC"/>
            <w:vAlign w:val="center"/>
          </w:tcPr>
          <w:p w:rsidR="0070472B" w:rsidRPr="00721C84" w:rsidRDefault="0070472B" w:rsidP="00F243DA">
            <w:pPr>
              <w:jc w:val="center"/>
              <w:rPr>
                <w:b/>
              </w:rPr>
            </w:pPr>
            <w:r w:rsidRPr="00721C84">
              <w:rPr>
                <w:b/>
              </w:rPr>
              <w:t>iš jų finansuoja Savivaldybė</w:t>
            </w:r>
          </w:p>
        </w:tc>
      </w:tr>
      <w:tr w:rsidR="0070472B" w:rsidRPr="00721C84" w:rsidTr="00B63994">
        <w:trPr>
          <w:trHeight w:val="341"/>
        </w:trPr>
        <w:tc>
          <w:tcPr>
            <w:tcW w:w="735" w:type="dxa"/>
            <w:tcBorders>
              <w:bottom w:val="single" w:sz="4" w:space="0" w:color="auto"/>
            </w:tcBorders>
            <w:shd w:val="clear" w:color="auto" w:fill="CCCCCC"/>
            <w:vAlign w:val="center"/>
          </w:tcPr>
          <w:p w:rsidR="0070472B" w:rsidRPr="00721C84" w:rsidRDefault="0070472B" w:rsidP="001F3BA2">
            <w:pPr>
              <w:spacing w:line="240" w:lineRule="auto"/>
              <w:jc w:val="center"/>
              <w:rPr>
                <w:b/>
              </w:rPr>
            </w:pPr>
          </w:p>
        </w:tc>
        <w:tc>
          <w:tcPr>
            <w:tcW w:w="3600" w:type="dxa"/>
            <w:tcBorders>
              <w:bottom w:val="single" w:sz="4" w:space="0" w:color="auto"/>
            </w:tcBorders>
            <w:shd w:val="clear" w:color="auto" w:fill="CCCCCC"/>
            <w:noWrap/>
            <w:vAlign w:val="center"/>
          </w:tcPr>
          <w:p w:rsidR="0070472B" w:rsidRPr="00721C84" w:rsidRDefault="0070472B" w:rsidP="001F3BA2">
            <w:pPr>
              <w:spacing w:line="240" w:lineRule="auto"/>
              <w:jc w:val="left"/>
              <w:rPr>
                <w:b/>
              </w:rPr>
            </w:pPr>
          </w:p>
        </w:tc>
        <w:tc>
          <w:tcPr>
            <w:tcW w:w="1440" w:type="dxa"/>
            <w:tcBorders>
              <w:bottom w:val="single" w:sz="4" w:space="0" w:color="auto"/>
            </w:tcBorders>
            <w:shd w:val="clear" w:color="auto" w:fill="CCCCCC"/>
            <w:vAlign w:val="center"/>
          </w:tcPr>
          <w:p w:rsidR="0070472B" w:rsidRPr="00330649" w:rsidRDefault="0070472B" w:rsidP="00F243DA">
            <w:pPr>
              <w:spacing w:line="240" w:lineRule="auto"/>
              <w:jc w:val="center"/>
              <w:rPr>
                <w:b/>
                <w:sz w:val="20"/>
                <w:szCs w:val="20"/>
              </w:rPr>
            </w:pPr>
            <w:r w:rsidRPr="00FF7485">
              <w:rPr>
                <w:b/>
                <w:sz w:val="22"/>
                <w:szCs w:val="22"/>
              </w:rPr>
              <w:t>patenkintas</w:t>
            </w:r>
            <w:r>
              <w:rPr>
                <w:b/>
                <w:sz w:val="22"/>
                <w:szCs w:val="22"/>
              </w:rPr>
              <w:t xml:space="preserve"> (įvertintas)</w:t>
            </w:r>
          </w:p>
          <w:p w:rsidR="0070472B" w:rsidRPr="00473B43" w:rsidRDefault="0070472B" w:rsidP="00F243DA">
            <w:pPr>
              <w:spacing w:line="240" w:lineRule="auto"/>
              <w:jc w:val="center"/>
              <w:rPr>
                <w:b/>
                <w:sz w:val="22"/>
                <w:szCs w:val="22"/>
              </w:rPr>
            </w:pPr>
            <w:r>
              <w:rPr>
                <w:b/>
                <w:sz w:val="22"/>
                <w:szCs w:val="22"/>
              </w:rPr>
              <w:t>2008</w:t>
            </w:r>
            <w:r w:rsidRPr="00473B43">
              <w:rPr>
                <w:b/>
                <w:sz w:val="22"/>
                <w:szCs w:val="22"/>
              </w:rPr>
              <w:t xml:space="preserve"> m. </w:t>
            </w:r>
          </w:p>
        </w:tc>
        <w:tc>
          <w:tcPr>
            <w:tcW w:w="1440" w:type="dxa"/>
            <w:tcBorders>
              <w:bottom w:val="single" w:sz="4" w:space="0" w:color="auto"/>
            </w:tcBorders>
            <w:shd w:val="clear" w:color="auto" w:fill="CCCCCC"/>
            <w:vAlign w:val="center"/>
          </w:tcPr>
          <w:p w:rsidR="0070472B" w:rsidRPr="00473B43" w:rsidRDefault="0070472B" w:rsidP="00F243DA">
            <w:pPr>
              <w:spacing w:line="240" w:lineRule="auto"/>
              <w:jc w:val="center"/>
              <w:rPr>
                <w:b/>
                <w:sz w:val="22"/>
                <w:szCs w:val="22"/>
              </w:rPr>
            </w:pPr>
            <w:r w:rsidRPr="00473B43">
              <w:rPr>
                <w:b/>
                <w:sz w:val="22"/>
                <w:szCs w:val="22"/>
              </w:rPr>
              <w:t xml:space="preserve">nepaten-kintas </w:t>
            </w:r>
          </w:p>
          <w:p w:rsidR="0070472B" w:rsidRPr="00473B43" w:rsidRDefault="0070472B" w:rsidP="00F243DA">
            <w:pPr>
              <w:spacing w:line="240" w:lineRule="auto"/>
              <w:jc w:val="center"/>
              <w:rPr>
                <w:b/>
                <w:sz w:val="22"/>
                <w:szCs w:val="22"/>
              </w:rPr>
            </w:pPr>
            <w:r>
              <w:rPr>
                <w:b/>
                <w:sz w:val="22"/>
                <w:szCs w:val="22"/>
              </w:rPr>
              <w:t>2008</w:t>
            </w:r>
            <w:r w:rsidRPr="00473B43">
              <w:rPr>
                <w:b/>
                <w:sz w:val="22"/>
                <w:szCs w:val="22"/>
              </w:rPr>
              <w:t xml:space="preserve"> m.</w:t>
            </w:r>
          </w:p>
        </w:tc>
        <w:tc>
          <w:tcPr>
            <w:tcW w:w="1260" w:type="dxa"/>
            <w:vMerge/>
            <w:tcBorders>
              <w:bottom w:val="single" w:sz="4" w:space="0" w:color="auto"/>
            </w:tcBorders>
            <w:shd w:val="clear" w:color="auto" w:fill="CCCCCC"/>
            <w:vAlign w:val="center"/>
          </w:tcPr>
          <w:p w:rsidR="0070472B" w:rsidRPr="00721C84" w:rsidRDefault="0070472B" w:rsidP="00F243DA">
            <w:pPr>
              <w:spacing w:line="240" w:lineRule="auto"/>
              <w:jc w:val="center"/>
              <w:rPr>
                <w:sz w:val="20"/>
                <w:szCs w:val="20"/>
              </w:rPr>
            </w:pPr>
          </w:p>
        </w:tc>
        <w:tc>
          <w:tcPr>
            <w:tcW w:w="1620" w:type="dxa"/>
            <w:vMerge/>
            <w:tcBorders>
              <w:bottom w:val="single" w:sz="4" w:space="0" w:color="auto"/>
            </w:tcBorders>
            <w:shd w:val="clear" w:color="auto" w:fill="CCCCCC"/>
            <w:vAlign w:val="center"/>
          </w:tcPr>
          <w:p w:rsidR="0070472B" w:rsidRPr="00721C84" w:rsidRDefault="0070472B" w:rsidP="00F243DA">
            <w:pPr>
              <w:spacing w:line="240" w:lineRule="auto"/>
              <w:jc w:val="center"/>
              <w:rPr>
                <w:b/>
              </w:rPr>
            </w:pPr>
          </w:p>
        </w:tc>
      </w:tr>
      <w:tr w:rsidR="0070472B" w:rsidRPr="00721C84" w:rsidTr="00B63994">
        <w:trPr>
          <w:trHeight w:val="341"/>
        </w:trPr>
        <w:tc>
          <w:tcPr>
            <w:tcW w:w="735" w:type="dxa"/>
            <w:tcBorders>
              <w:bottom w:val="single" w:sz="4" w:space="0" w:color="auto"/>
            </w:tcBorders>
            <w:shd w:val="clear" w:color="auto" w:fill="CCCCCC"/>
            <w:vAlign w:val="center"/>
          </w:tcPr>
          <w:p w:rsidR="0070472B" w:rsidRPr="00721C84" w:rsidRDefault="0070472B" w:rsidP="00B041BB">
            <w:pPr>
              <w:spacing w:line="240" w:lineRule="auto"/>
              <w:jc w:val="center"/>
              <w:rPr>
                <w:b/>
              </w:rPr>
            </w:pPr>
            <w:r>
              <w:rPr>
                <w:b/>
              </w:rPr>
              <w:t>5</w:t>
            </w:r>
            <w:r w:rsidRPr="00721C84">
              <w:rPr>
                <w:b/>
              </w:rPr>
              <w:t>.</w:t>
            </w:r>
          </w:p>
        </w:tc>
        <w:tc>
          <w:tcPr>
            <w:tcW w:w="3600" w:type="dxa"/>
            <w:tcBorders>
              <w:bottom w:val="single" w:sz="4" w:space="0" w:color="auto"/>
            </w:tcBorders>
            <w:shd w:val="clear" w:color="auto" w:fill="CCCCCC"/>
            <w:noWrap/>
            <w:vAlign w:val="center"/>
          </w:tcPr>
          <w:p w:rsidR="0070472B" w:rsidRPr="00721C84" w:rsidRDefault="0070472B" w:rsidP="00B041BB">
            <w:pPr>
              <w:spacing w:line="240" w:lineRule="auto"/>
              <w:jc w:val="left"/>
              <w:rPr>
                <w:b/>
              </w:rPr>
            </w:pPr>
            <w:r w:rsidRPr="00721C84">
              <w:rPr>
                <w:b/>
              </w:rPr>
              <w:t xml:space="preserve">Dienos socialinė globa asmens namuose </w:t>
            </w:r>
          </w:p>
        </w:tc>
        <w:tc>
          <w:tcPr>
            <w:tcW w:w="1440" w:type="dxa"/>
            <w:tcBorders>
              <w:bottom w:val="single" w:sz="4" w:space="0" w:color="auto"/>
            </w:tcBorders>
            <w:shd w:val="clear" w:color="auto" w:fill="CCCCCC"/>
            <w:vAlign w:val="center"/>
          </w:tcPr>
          <w:p w:rsidR="0070472B" w:rsidRPr="001B7022" w:rsidRDefault="0070472B" w:rsidP="001F3BA2">
            <w:pPr>
              <w:spacing w:line="240" w:lineRule="auto"/>
              <w:jc w:val="center"/>
              <w:rPr>
                <w:b/>
              </w:rPr>
            </w:pPr>
            <w:r>
              <w:rPr>
                <w:b/>
              </w:rPr>
              <w:t>-</w:t>
            </w:r>
          </w:p>
        </w:tc>
        <w:tc>
          <w:tcPr>
            <w:tcW w:w="1440" w:type="dxa"/>
            <w:tcBorders>
              <w:bottom w:val="single" w:sz="4" w:space="0" w:color="auto"/>
            </w:tcBorders>
            <w:shd w:val="clear" w:color="auto" w:fill="CCCCCC"/>
            <w:vAlign w:val="center"/>
          </w:tcPr>
          <w:p w:rsidR="0070472B" w:rsidRPr="001B7022" w:rsidRDefault="0070472B" w:rsidP="001F3BA2">
            <w:pPr>
              <w:spacing w:line="240" w:lineRule="auto"/>
              <w:jc w:val="center"/>
              <w:rPr>
                <w:b/>
              </w:rPr>
            </w:pPr>
            <w:r>
              <w:rPr>
                <w:b/>
              </w:rPr>
              <w:t>105</w:t>
            </w:r>
          </w:p>
        </w:tc>
        <w:tc>
          <w:tcPr>
            <w:tcW w:w="1260" w:type="dxa"/>
            <w:tcBorders>
              <w:bottom w:val="single" w:sz="4" w:space="0" w:color="auto"/>
            </w:tcBorders>
            <w:shd w:val="clear" w:color="auto" w:fill="CCCCCC"/>
            <w:vAlign w:val="center"/>
          </w:tcPr>
          <w:p w:rsidR="0070472B" w:rsidRPr="001B7022" w:rsidRDefault="0070472B" w:rsidP="001F3BA2">
            <w:pPr>
              <w:spacing w:line="240" w:lineRule="auto"/>
              <w:jc w:val="center"/>
              <w:rPr>
                <w:b/>
              </w:rPr>
            </w:pPr>
            <w:r>
              <w:rPr>
                <w:b/>
              </w:rPr>
              <w:t>-</w:t>
            </w:r>
          </w:p>
        </w:tc>
        <w:tc>
          <w:tcPr>
            <w:tcW w:w="1620" w:type="dxa"/>
            <w:tcBorders>
              <w:bottom w:val="single" w:sz="4" w:space="0" w:color="auto"/>
            </w:tcBorders>
            <w:shd w:val="clear" w:color="auto" w:fill="CCCCCC"/>
            <w:vAlign w:val="center"/>
          </w:tcPr>
          <w:p w:rsidR="0070472B" w:rsidRPr="001B7022" w:rsidRDefault="0070472B" w:rsidP="001F3BA2">
            <w:pPr>
              <w:spacing w:line="240" w:lineRule="auto"/>
              <w:jc w:val="center"/>
              <w:rPr>
                <w:b/>
              </w:rPr>
            </w:pPr>
            <w:r>
              <w:rPr>
                <w:b/>
              </w:rPr>
              <w:t>-</w:t>
            </w:r>
          </w:p>
        </w:tc>
      </w:tr>
      <w:tr w:rsidR="0070472B" w:rsidRPr="00721C84" w:rsidTr="00F671D1">
        <w:trPr>
          <w:trHeight w:val="341"/>
        </w:trPr>
        <w:tc>
          <w:tcPr>
            <w:tcW w:w="735" w:type="dxa"/>
            <w:tcBorders>
              <w:bottom w:val="single" w:sz="4" w:space="0" w:color="auto"/>
            </w:tcBorders>
            <w:shd w:val="clear" w:color="auto" w:fill="auto"/>
            <w:vAlign w:val="center"/>
          </w:tcPr>
          <w:p w:rsidR="0070472B" w:rsidRPr="00721C84" w:rsidRDefault="0070472B" w:rsidP="001F3BA2">
            <w:pPr>
              <w:spacing w:line="240" w:lineRule="auto"/>
              <w:jc w:val="center"/>
            </w:pPr>
          </w:p>
        </w:tc>
        <w:tc>
          <w:tcPr>
            <w:tcW w:w="3600" w:type="dxa"/>
            <w:tcBorders>
              <w:bottom w:val="single" w:sz="4" w:space="0" w:color="auto"/>
            </w:tcBorders>
            <w:shd w:val="clear" w:color="auto" w:fill="auto"/>
            <w:noWrap/>
            <w:vAlign w:val="center"/>
          </w:tcPr>
          <w:p w:rsidR="0070472B" w:rsidRPr="00721C84" w:rsidRDefault="0070472B" w:rsidP="00B041BB">
            <w:pPr>
              <w:spacing w:line="240" w:lineRule="auto"/>
              <w:jc w:val="left"/>
            </w:pPr>
            <w:r w:rsidRPr="00721C84">
              <w:t>Vaikams su negalia</w:t>
            </w:r>
          </w:p>
        </w:tc>
        <w:tc>
          <w:tcPr>
            <w:tcW w:w="1440" w:type="dxa"/>
            <w:tcBorders>
              <w:bottom w:val="single" w:sz="4" w:space="0" w:color="auto"/>
            </w:tcBorders>
            <w:shd w:val="clear" w:color="auto" w:fill="auto"/>
            <w:vAlign w:val="center"/>
          </w:tcPr>
          <w:p w:rsidR="0070472B" w:rsidRPr="00721C84" w:rsidRDefault="0070472B" w:rsidP="00B041BB">
            <w:pPr>
              <w:spacing w:line="240" w:lineRule="auto"/>
              <w:jc w:val="center"/>
              <w:rPr>
                <w:b/>
              </w:rPr>
            </w:pPr>
            <w:r>
              <w:rPr>
                <w:b/>
              </w:rPr>
              <w:t>-</w:t>
            </w:r>
          </w:p>
        </w:tc>
        <w:tc>
          <w:tcPr>
            <w:tcW w:w="1440" w:type="dxa"/>
            <w:tcBorders>
              <w:bottom w:val="single" w:sz="4" w:space="0" w:color="auto"/>
            </w:tcBorders>
            <w:shd w:val="clear" w:color="auto" w:fill="auto"/>
            <w:vAlign w:val="center"/>
          </w:tcPr>
          <w:p w:rsidR="0070472B" w:rsidRPr="00721C84" w:rsidRDefault="0070472B" w:rsidP="00B041BB">
            <w:pPr>
              <w:spacing w:line="240" w:lineRule="auto"/>
              <w:jc w:val="center"/>
            </w:pPr>
            <w:r>
              <w:t>-</w:t>
            </w:r>
          </w:p>
        </w:tc>
        <w:tc>
          <w:tcPr>
            <w:tcW w:w="1260" w:type="dxa"/>
            <w:tcBorders>
              <w:bottom w:val="single" w:sz="4" w:space="0" w:color="auto"/>
            </w:tcBorders>
            <w:shd w:val="clear" w:color="auto" w:fill="auto"/>
            <w:vAlign w:val="center"/>
          </w:tcPr>
          <w:p w:rsidR="0070472B" w:rsidRPr="00721C84" w:rsidRDefault="0070472B" w:rsidP="00B041BB">
            <w:pPr>
              <w:spacing w:line="240" w:lineRule="auto"/>
              <w:jc w:val="center"/>
              <w:rPr>
                <w:b/>
              </w:rPr>
            </w:pPr>
            <w:r>
              <w:rPr>
                <w:b/>
              </w:rPr>
              <w:t>-</w:t>
            </w:r>
          </w:p>
        </w:tc>
        <w:tc>
          <w:tcPr>
            <w:tcW w:w="1620" w:type="dxa"/>
            <w:tcBorders>
              <w:bottom w:val="single" w:sz="4" w:space="0" w:color="auto"/>
            </w:tcBorders>
            <w:shd w:val="clear" w:color="auto" w:fill="auto"/>
            <w:vAlign w:val="center"/>
          </w:tcPr>
          <w:p w:rsidR="0070472B" w:rsidRPr="00721C84" w:rsidRDefault="0070472B" w:rsidP="00B041BB">
            <w:pPr>
              <w:spacing w:line="240" w:lineRule="auto"/>
              <w:jc w:val="center"/>
              <w:rPr>
                <w:b/>
              </w:rPr>
            </w:pPr>
            <w:r>
              <w:rPr>
                <w:b/>
              </w:rPr>
              <w:t>-</w:t>
            </w:r>
          </w:p>
        </w:tc>
      </w:tr>
      <w:tr w:rsidR="0070472B" w:rsidRPr="00721C84" w:rsidTr="00F671D1">
        <w:trPr>
          <w:trHeight w:val="341"/>
        </w:trPr>
        <w:tc>
          <w:tcPr>
            <w:tcW w:w="735" w:type="dxa"/>
            <w:tcBorders>
              <w:bottom w:val="single" w:sz="4" w:space="0" w:color="auto"/>
            </w:tcBorders>
            <w:shd w:val="clear" w:color="auto" w:fill="auto"/>
            <w:vAlign w:val="center"/>
          </w:tcPr>
          <w:p w:rsidR="0070472B" w:rsidRPr="00721C84" w:rsidRDefault="0070472B" w:rsidP="001F3BA2">
            <w:pPr>
              <w:spacing w:line="240" w:lineRule="auto"/>
              <w:jc w:val="center"/>
              <w:rPr>
                <w:b/>
              </w:rPr>
            </w:pPr>
          </w:p>
        </w:tc>
        <w:tc>
          <w:tcPr>
            <w:tcW w:w="3600" w:type="dxa"/>
            <w:tcBorders>
              <w:bottom w:val="single" w:sz="4" w:space="0" w:color="auto"/>
            </w:tcBorders>
            <w:shd w:val="clear" w:color="auto" w:fill="auto"/>
            <w:noWrap/>
            <w:vAlign w:val="center"/>
          </w:tcPr>
          <w:p w:rsidR="0070472B" w:rsidRPr="00721C84" w:rsidRDefault="0070472B" w:rsidP="001F3BA2">
            <w:pPr>
              <w:spacing w:line="240" w:lineRule="auto"/>
              <w:jc w:val="left"/>
            </w:pPr>
            <w:r w:rsidRPr="00721C84">
              <w:t>Suaugusiems asmenims su negalia</w:t>
            </w:r>
          </w:p>
        </w:tc>
        <w:tc>
          <w:tcPr>
            <w:tcW w:w="1440" w:type="dxa"/>
            <w:tcBorders>
              <w:bottom w:val="single" w:sz="4" w:space="0" w:color="auto"/>
            </w:tcBorders>
            <w:shd w:val="clear" w:color="auto" w:fill="auto"/>
            <w:vAlign w:val="center"/>
          </w:tcPr>
          <w:p w:rsidR="0070472B" w:rsidRPr="00721C84" w:rsidRDefault="0070472B" w:rsidP="001F3BA2">
            <w:pPr>
              <w:spacing w:line="240" w:lineRule="auto"/>
              <w:jc w:val="center"/>
              <w:rPr>
                <w:b/>
              </w:rPr>
            </w:pPr>
            <w:r>
              <w:rPr>
                <w:b/>
              </w:rPr>
              <w:t>-</w:t>
            </w:r>
          </w:p>
        </w:tc>
        <w:tc>
          <w:tcPr>
            <w:tcW w:w="1440" w:type="dxa"/>
            <w:tcBorders>
              <w:bottom w:val="single" w:sz="4" w:space="0" w:color="auto"/>
            </w:tcBorders>
            <w:shd w:val="clear" w:color="auto" w:fill="auto"/>
            <w:vAlign w:val="center"/>
          </w:tcPr>
          <w:p w:rsidR="0070472B" w:rsidRPr="00721C84" w:rsidRDefault="0070472B" w:rsidP="001F3BA2">
            <w:pPr>
              <w:spacing w:line="240" w:lineRule="auto"/>
              <w:jc w:val="center"/>
              <w:rPr>
                <w:b/>
              </w:rPr>
            </w:pPr>
            <w:r>
              <w:rPr>
                <w:b/>
              </w:rPr>
              <w:t>-</w:t>
            </w:r>
          </w:p>
        </w:tc>
        <w:tc>
          <w:tcPr>
            <w:tcW w:w="1260" w:type="dxa"/>
            <w:tcBorders>
              <w:bottom w:val="single" w:sz="4" w:space="0" w:color="auto"/>
            </w:tcBorders>
            <w:shd w:val="clear" w:color="auto" w:fill="auto"/>
            <w:vAlign w:val="center"/>
          </w:tcPr>
          <w:p w:rsidR="0070472B" w:rsidRPr="00721C84" w:rsidRDefault="0070472B" w:rsidP="001F3BA2">
            <w:pPr>
              <w:spacing w:line="240" w:lineRule="auto"/>
              <w:jc w:val="center"/>
              <w:rPr>
                <w:b/>
              </w:rPr>
            </w:pPr>
            <w:r>
              <w:rPr>
                <w:b/>
              </w:rPr>
              <w:t>-</w:t>
            </w:r>
          </w:p>
        </w:tc>
        <w:tc>
          <w:tcPr>
            <w:tcW w:w="1620" w:type="dxa"/>
            <w:tcBorders>
              <w:bottom w:val="single" w:sz="4" w:space="0" w:color="auto"/>
            </w:tcBorders>
            <w:shd w:val="clear" w:color="auto" w:fill="auto"/>
            <w:vAlign w:val="center"/>
          </w:tcPr>
          <w:p w:rsidR="0070472B" w:rsidRPr="00721C84" w:rsidRDefault="0070472B" w:rsidP="001F3BA2">
            <w:pPr>
              <w:spacing w:line="240" w:lineRule="auto"/>
              <w:jc w:val="center"/>
              <w:rPr>
                <w:b/>
              </w:rPr>
            </w:pPr>
            <w:r>
              <w:rPr>
                <w:b/>
              </w:rPr>
              <w:t>-</w:t>
            </w:r>
          </w:p>
        </w:tc>
      </w:tr>
      <w:tr w:rsidR="0070472B" w:rsidRPr="00721C84" w:rsidTr="00B63994">
        <w:trPr>
          <w:trHeight w:val="341"/>
        </w:trPr>
        <w:tc>
          <w:tcPr>
            <w:tcW w:w="735" w:type="dxa"/>
            <w:tcBorders>
              <w:bottom w:val="single" w:sz="4" w:space="0" w:color="auto"/>
            </w:tcBorders>
            <w:shd w:val="clear" w:color="auto" w:fill="auto"/>
            <w:vAlign w:val="center"/>
          </w:tcPr>
          <w:p w:rsidR="0070472B" w:rsidRPr="00721C84" w:rsidRDefault="0070472B" w:rsidP="001F3BA2">
            <w:pPr>
              <w:spacing w:line="240" w:lineRule="auto"/>
              <w:jc w:val="center"/>
              <w:rPr>
                <w:b/>
              </w:rPr>
            </w:pPr>
          </w:p>
        </w:tc>
        <w:tc>
          <w:tcPr>
            <w:tcW w:w="3600" w:type="dxa"/>
            <w:tcBorders>
              <w:bottom w:val="single" w:sz="4" w:space="0" w:color="auto"/>
            </w:tcBorders>
            <w:shd w:val="clear" w:color="auto" w:fill="auto"/>
            <w:noWrap/>
            <w:vAlign w:val="center"/>
          </w:tcPr>
          <w:p w:rsidR="0070472B" w:rsidRPr="00721C84" w:rsidRDefault="0070472B" w:rsidP="001F3BA2">
            <w:pPr>
              <w:spacing w:line="240" w:lineRule="auto"/>
              <w:jc w:val="left"/>
            </w:pPr>
            <w:r w:rsidRPr="00721C84">
              <w:t xml:space="preserve">Senyvo amžiaus asmenims </w:t>
            </w:r>
          </w:p>
        </w:tc>
        <w:tc>
          <w:tcPr>
            <w:tcW w:w="1440" w:type="dxa"/>
            <w:tcBorders>
              <w:bottom w:val="single" w:sz="4" w:space="0" w:color="auto"/>
            </w:tcBorders>
            <w:shd w:val="clear" w:color="auto" w:fill="auto"/>
            <w:vAlign w:val="center"/>
          </w:tcPr>
          <w:p w:rsidR="0070472B" w:rsidRPr="00721C84" w:rsidRDefault="0070472B" w:rsidP="001F3BA2">
            <w:pPr>
              <w:spacing w:line="240" w:lineRule="auto"/>
              <w:jc w:val="center"/>
              <w:rPr>
                <w:b/>
              </w:rPr>
            </w:pPr>
            <w:r w:rsidRPr="00721C84">
              <w:rPr>
                <w:b/>
              </w:rPr>
              <w:t>-</w:t>
            </w:r>
          </w:p>
        </w:tc>
        <w:tc>
          <w:tcPr>
            <w:tcW w:w="1440" w:type="dxa"/>
            <w:tcBorders>
              <w:bottom w:val="single" w:sz="4" w:space="0" w:color="auto"/>
            </w:tcBorders>
            <w:shd w:val="clear" w:color="auto" w:fill="auto"/>
            <w:vAlign w:val="center"/>
          </w:tcPr>
          <w:p w:rsidR="0070472B" w:rsidRPr="009D0050" w:rsidRDefault="0070472B" w:rsidP="001F3BA2">
            <w:pPr>
              <w:spacing w:line="240" w:lineRule="auto"/>
              <w:jc w:val="center"/>
            </w:pPr>
            <w:r>
              <w:t>105</w:t>
            </w:r>
          </w:p>
        </w:tc>
        <w:tc>
          <w:tcPr>
            <w:tcW w:w="1260" w:type="dxa"/>
            <w:tcBorders>
              <w:bottom w:val="single" w:sz="4" w:space="0" w:color="auto"/>
            </w:tcBorders>
            <w:shd w:val="clear" w:color="auto" w:fill="auto"/>
            <w:vAlign w:val="center"/>
          </w:tcPr>
          <w:p w:rsidR="0070472B" w:rsidRPr="00721C84" w:rsidRDefault="0070472B" w:rsidP="001F3BA2">
            <w:pPr>
              <w:spacing w:line="240" w:lineRule="auto"/>
              <w:jc w:val="center"/>
              <w:rPr>
                <w:b/>
              </w:rPr>
            </w:pPr>
            <w:r w:rsidRPr="00721C84">
              <w:rPr>
                <w:b/>
              </w:rPr>
              <w:t>-</w:t>
            </w:r>
          </w:p>
        </w:tc>
        <w:tc>
          <w:tcPr>
            <w:tcW w:w="1620" w:type="dxa"/>
            <w:tcBorders>
              <w:bottom w:val="single" w:sz="4" w:space="0" w:color="auto"/>
            </w:tcBorders>
            <w:shd w:val="clear" w:color="auto" w:fill="auto"/>
            <w:vAlign w:val="center"/>
          </w:tcPr>
          <w:p w:rsidR="0070472B" w:rsidRPr="00721C84" w:rsidRDefault="0070472B" w:rsidP="001F3BA2">
            <w:pPr>
              <w:spacing w:line="240" w:lineRule="auto"/>
              <w:jc w:val="center"/>
              <w:rPr>
                <w:b/>
              </w:rPr>
            </w:pPr>
            <w:r w:rsidRPr="00721C84">
              <w:rPr>
                <w:b/>
              </w:rPr>
              <w:t>-</w:t>
            </w:r>
          </w:p>
        </w:tc>
      </w:tr>
      <w:tr w:rsidR="0070472B" w:rsidRPr="00721C84" w:rsidTr="00B63994">
        <w:trPr>
          <w:trHeight w:val="341"/>
        </w:trPr>
        <w:tc>
          <w:tcPr>
            <w:tcW w:w="735" w:type="dxa"/>
            <w:tcBorders>
              <w:bottom w:val="single" w:sz="4" w:space="0" w:color="auto"/>
            </w:tcBorders>
            <w:shd w:val="clear" w:color="auto" w:fill="CCCCCC"/>
            <w:vAlign w:val="center"/>
          </w:tcPr>
          <w:p w:rsidR="0070472B" w:rsidRPr="00721C84" w:rsidRDefault="0070472B" w:rsidP="00B041BB">
            <w:pPr>
              <w:spacing w:line="240" w:lineRule="auto"/>
              <w:jc w:val="center"/>
              <w:rPr>
                <w:b/>
              </w:rPr>
            </w:pPr>
            <w:r>
              <w:rPr>
                <w:b/>
              </w:rPr>
              <w:t>6</w:t>
            </w:r>
            <w:r w:rsidRPr="00721C84">
              <w:rPr>
                <w:b/>
              </w:rPr>
              <w:t>.</w:t>
            </w:r>
          </w:p>
        </w:tc>
        <w:tc>
          <w:tcPr>
            <w:tcW w:w="3600" w:type="dxa"/>
            <w:tcBorders>
              <w:bottom w:val="single" w:sz="4" w:space="0" w:color="auto"/>
            </w:tcBorders>
            <w:shd w:val="clear" w:color="auto" w:fill="CCCCCC"/>
            <w:noWrap/>
            <w:vAlign w:val="center"/>
          </w:tcPr>
          <w:p w:rsidR="0070472B" w:rsidRPr="00721C84" w:rsidRDefault="0070472B" w:rsidP="00B041BB">
            <w:pPr>
              <w:spacing w:line="240" w:lineRule="auto"/>
              <w:jc w:val="left"/>
              <w:rPr>
                <w:b/>
              </w:rPr>
            </w:pPr>
            <w:r w:rsidRPr="00721C84">
              <w:rPr>
                <w:b/>
              </w:rPr>
              <w:t>Pagalba į namus</w:t>
            </w:r>
          </w:p>
        </w:tc>
        <w:tc>
          <w:tcPr>
            <w:tcW w:w="1440" w:type="dxa"/>
            <w:tcBorders>
              <w:bottom w:val="single" w:sz="4" w:space="0" w:color="auto"/>
            </w:tcBorders>
            <w:shd w:val="clear" w:color="auto" w:fill="CCCCCC"/>
            <w:vAlign w:val="center"/>
          </w:tcPr>
          <w:p w:rsidR="0070472B" w:rsidRPr="001B7022" w:rsidRDefault="0070472B" w:rsidP="00727A15">
            <w:pPr>
              <w:spacing w:line="240" w:lineRule="auto"/>
              <w:jc w:val="center"/>
              <w:rPr>
                <w:b/>
              </w:rPr>
            </w:pPr>
            <w:r>
              <w:rPr>
                <w:b/>
              </w:rPr>
              <w:t>1493</w:t>
            </w:r>
          </w:p>
        </w:tc>
        <w:tc>
          <w:tcPr>
            <w:tcW w:w="1440" w:type="dxa"/>
            <w:tcBorders>
              <w:bottom w:val="single" w:sz="4" w:space="0" w:color="auto"/>
            </w:tcBorders>
            <w:shd w:val="clear" w:color="auto" w:fill="CCCCCC"/>
            <w:vAlign w:val="center"/>
          </w:tcPr>
          <w:p w:rsidR="0070472B" w:rsidRPr="001B7022" w:rsidRDefault="0070472B" w:rsidP="00727A15">
            <w:pPr>
              <w:pStyle w:val="HTMLiankstoformatuotas"/>
              <w:spacing w:line="240" w:lineRule="auto"/>
              <w:jc w:val="center"/>
              <w:rPr>
                <w:rFonts w:ascii="Times New Roman" w:hAnsi="Times New Roman" w:cs="Times New Roman"/>
                <w:b/>
                <w:sz w:val="24"/>
                <w:szCs w:val="24"/>
              </w:rPr>
            </w:pPr>
            <w:r>
              <w:rPr>
                <w:rFonts w:ascii="Times New Roman" w:hAnsi="Times New Roman" w:cs="Times New Roman"/>
                <w:b/>
                <w:sz w:val="24"/>
                <w:szCs w:val="24"/>
              </w:rPr>
              <w:t>33</w:t>
            </w:r>
          </w:p>
        </w:tc>
        <w:tc>
          <w:tcPr>
            <w:tcW w:w="1260" w:type="dxa"/>
            <w:tcBorders>
              <w:bottom w:val="single" w:sz="4" w:space="0" w:color="auto"/>
            </w:tcBorders>
            <w:shd w:val="clear" w:color="auto" w:fill="CCCCCC"/>
            <w:vAlign w:val="center"/>
          </w:tcPr>
          <w:p w:rsidR="0070472B" w:rsidRPr="001B7022" w:rsidRDefault="0070472B" w:rsidP="00727A15">
            <w:pPr>
              <w:spacing w:line="240" w:lineRule="auto"/>
              <w:jc w:val="center"/>
              <w:rPr>
                <w:b/>
              </w:rPr>
            </w:pPr>
            <w:r>
              <w:rPr>
                <w:b/>
              </w:rPr>
              <w:t>26,9</w:t>
            </w:r>
          </w:p>
        </w:tc>
        <w:tc>
          <w:tcPr>
            <w:tcW w:w="1620" w:type="dxa"/>
            <w:tcBorders>
              <w:bottom w:val="single" w:sz="4" w:space="0" w:color="auto"/>
            </w:tcBorders>
            <w:shd w:val="clear" w:color="auto" w:fill="CCCCCC"/>
            <w:vAlign w:val="center"/>
          </w:tcPr>
          <w:p w:rsidR="0070472B" w:rsidRPr="001B7022" w:rsidRDefault="0070472B" w:rsidP="00727A15">
            <w:pPr>
              <w:spacing w:line="240" w:lineRule="auto"/>
              <w:jc w:val="center"/>
              <w:rPr>
                <w:b/>
              </w:rPr>
            </w:pPr>
            <w:r>
              <w:rPr>
                <w:b/>
              </w:rPr>
              <w:t>1376</w:t>
            </w:r>
          </w:p>
        </w:tc>
      </w:tr>
      <w:tr w:rsidR="0070472B" w:rsidRPr="00721C84" w:rsidTr="00F671D1">
        <w:trPr>
          <w:trHeight w:val="341"/>
        </w:trPr>
        <w:tc>
          <w:tcPr>
            <w:tcW w:w="735" w:type="dxa"/>
            <w:tcBorders>
              <w:bottom w:val="single" w:sz="4" w:space="0" w:color="auto"/>
            </w:tcBorders>
            <w:shd w:val="clear" w:color="auto" w:fill="auto"/>
            <w:vAlign w:val="center"/>
          </w:tcPr>
          <w:p w:rsidR="0070472B" w:rsidRPr="00721C84" w:rsidRDefault="0070472B" w:rsidP="00727A15">
            <w:pPr>
              <w:spacing w:line="240" w:lineRule="auto"/>
              <w:jc w:val="center"/>
            </w:pPr>
          </w:p>
        </w:tc>
        <w:tc>
          <w:tcPr>
            <w:tcW w:w="3600" w:type="dxa"/>
            <w:tcBorders>
              <w:bottom w:val="single" w:sz="4" w:space="0" w:color="auto"/>
            </w:tcBorders>
            <w:shd w:val="clear" w:color="auto" w:fill="auto"/>
            <w:noWrap/>
            <w:vAlign w:val="center"/>
          </w:tcPr>
          <w:p w:rsidR="0070472B" w:rsidRPr="00721C84" w:rsidRDefault="0070472B" w:rsidP="00B041BB">
            <w:pPr>
              <w:spacing w:line="240" w:lineRule="auto"/>
              <w:jc w:val="left"/>
            </w:pPr>
            <w:r w:rsidRPr="00721C84">
              <w:t>Vaikams su negalia</w:t>
            </w:r>
          </w:p>
        </w:tc>
        <w:tc>
          <w:tcPr>
            <w:tcW w:w="1440" w:type="dxa"/>
            <w:tcBorders>
              <w:bottom w:val="single" w:sz="4" w:space="0" w:color="auto"/>
            </w:tcBorders>
            <w:shd w:val="clear" w:color="auto" w:fill="auto"/>
            <w:vAlign w:val="center"/>
          </w:tcPr>
          <w:p w:rsidR="0070472B" w:rsidRPr="00721C84" w:rsidRDefault="0070472B" w:rsidP="00B041BB">
            <w:pPr>
              <w:spacing w:line="240" w:lineRule="auto"/>
              <w:jc w:val="center"/>
            </w:pPr>
            <w:r>
              <w:t>-</w:t>
            </w:r>
          </w:p>
        </w:tc>
        <w:tc>
          <w:tcPr>
            <w:tcW w:w="1440" w:type="dxa"/>
            <w:tcBorders>
              <w:bottom w:val="single" w:sz="4" w:space="0" w:color="auto"/>
            </w:tcBorders>
            <w:shd w:val="clear" w:color="auto" w:fill="auto"/>
            <w:vAlign w:val="center"/>
          </w:tcPr>
          <w:p w:rsidR="0070472B" w:rsidRPr="00721C84" w:rsidRDefault="0070472B" w:rsidP="00B041BB">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60" w:type="dxa"/>
            <w:tcBorders>
              <w:bottom w:val="single" w:sz="4" w:space="0" w:color="auto"/>
            </w:tcBorders>
            <w:shd w:val="clear" w:color="auto" w:fill="auto"/>
            <w:vAlign w:val="center"/>
          </w:tcPr>
          <w:p w:rsidR="0070472B" w:rsidRPr="00721C84" w:rsidRDefault="0070472B" w:rsidP="00B041BB">
            <w:pPr>
              <w:spacing w:line="240" w:lineRule="auto"/>
              <w:jc w:val="center"/>
            </w:pPr>
            <w:r>
              <w:t>-</w:t>
            </w:r>
          </w:p>
        </w:tc>
        <w:tc>
          <w:tcPr>
            <w:tcW w:w="1620" w:type="dxa"/>
            <w:tcBorders>
              <w:bottom w:val="single" w:sz="4" w:space="0" w:color="auto"/>
            </w:tcBorders>
            <w:shd w:val="clear" w:color="auto" w:fill="auto"/>
            <w:vAlign w:val="center"/>
          </w:tcPr>
          <w:p w:rsidR="0070472B" w:rsidRPr="00721C84" w:rsidRDefault="0070472B" w:rsidP="00B041BB">
            <w:pPr>
              <w:spacing w:line="240" w:lineRule="auto"/>
              <w:jc w:val="center"/>
            </w:pPr>
            <w:r>
              <w:t>-</w:t>
            </w:r>
          </w:p>
        </w:tc>
      </w:tr>
      <w:tr w:rsidR="0070472B" w:rsidRPr="00721C84" w:rsidTr="00F671D1">
        <w:trPr>
          <w:trHeight w:val="341"/>
        </w:trPr>
        <w:tc>
          <w:tcPr>
            <w:tcW w:w="735" w:type="dxa"/>
            <w:tcBorders>
              <w:bottom w:val="single" w:sz="4" w:space="0" w:color="auto"/>
            </w:tcBorders>
            <w:shd w:val="clear" w:color="auto" w:fill="auto"/>
            <w:vAlign w:val="center"/>
          </w:tcPr>
          <w:p w:rsidR="0070472B" w:rsidRPr="00721C84" w:rsidRDefault="0070472B" w:rsidP="00727A15">
            <w:pPr>
              <w:spacing w:line="240" w:lineRule="auto"/>
              <w:jc w:val="center"/>
            </w:pPr>
          </w:p>
        </w:tc>
        <w:tc>
          <w:tcPr>
            <w:tcW w:w="3600" w:type="dxa"/>
            <w:tcBorders>
              <w:bottom w:val="single" w:sz="4" w:space="0" w:color="auto"/>
            </w:tcBorders>
            <w:shd w:val="clear" w:color="auto" w:fill="auto"/>
            <w:noWrap/>
            <w:vAlign w:val="center"/>
          </w:tcPr>
          <w:p w:rsidR="0070472B" w:rsidRPr="00721C84" w:rsidRDefault="0070472B" w:rsidP="00727A15">
            <w:pPr>
              <w:spacing w:line="240" w:lineRule="auto"/>
              <w:jc w:val="left"/>
            </w:pPr>
            <w:r w:rsidRPr="00721C84">
              <w:t>Suaugusiems asmenims su negalia</w:t>
            </w:r>
          </w:p>
        </w:tc>
        <w:tc>
          <w:tcPr>
            <w:tcW w:w="1440" w:type="dxa"/>
            <w:tcBorders>
              <w:bottom w:val="single" w:sz="4" w:space="0" w:color="auto"/>
            </w:tcBorders>
            <w:shd w:val="clear" w:color="auto" w:fill="auto"/>
            <w:vAlign w:val="center"/>
          </w:tcPr>
          <w:p w:rsidR="0070472B" w:rsidRPr="00721C84" w:rsidRDefault="0070472B" w:rsidP="00727A15">
            <w:pPr>
              <w:spacing w:line="240" w:lineRule="auto"/>
              <w:jc w:val="center"/>
            </w:pPr>
            <w:r>
              <w:t>78</w:t>
            </w:r>
          </w:p>
        </w:tc>
        <w:tc>
          <w:tcPr>
            <w:tcW w:w="1440" w:type="dxa"/>
            <w:tcBorders>
              <w:bottom w:val="single" w:sz="4" w:space="0" w:color="auto"/>
            </w:tcBorders>
            <w:shd w:val="clear" w:color="auto" w:fill="auto"/>
            <w:vAlign w:val="center"/>
          </w:tcPr>
          <w:p w:rsidR="0070472B" w:rsidRPr="00721C84" w:rsidRDefault="0070472B" w:rsidP="00727A15">
            <w:pPr>
              <w:pStyle w:val="HTMLiankstoformatuotas"/>
              <w:spacing w:line="240" w:lineRule="auto"/>
              <w:jc w:val="center"/>
              <w:rPr>
                <w:rFonts w:ascii="Times New Roman" w:hAnsi="Times New Roman" w:cs="Times New Roman"/>
                <w:sz w:val="24"/>
                <w:szCs w:val="24"/>
              </w:rPr>
            </w:pPr>
            <w:r w:rsidRPr="00721C84">
              <w:rPr>
                <w:rFonts w:ascii="Times New Roman" w:hAnsi="Times New Roman" w:cs="Times New Roman"/>
                <w:sz w:val="24"/>
                <w:szCs w:val="24"/>
              </w:rPr>
              <w:t>-</w:t>
            </w:r>
          </w:p>
        </w:tc>
        <w:tc>
          <w:tcPr>
            <w:tcW w:w="1260" w:type="dxa"/>
            <w:tcBorders>
              <w:bottom w:val="single" w:sz="4" w:space="0" w:color="auto"/>
            </w:tcBorders>
            <w:shd w:val="clear" w:color="auto" w:fill="auto"/>
            <w:vAlign w:val="center"/>
          </w:tcPr>
          <w:p w:rsidR="0070472B" w:rsidRPr="00721C84" w:rsidRDefault="0070472B" w:rsidP="00727A15">
            <w:pPr>
              <w:spacing w:line="240" w:lineRule="auto"/>
              <w:jc w:val="center"/>
            </w:pPr>
            <w:r>
              <w:t>1,4</w:t>
            </w:r>
          </w:p>
        </w:tc>
        <w:tc>
          <w:tcPr>
            <w:tcW w:w="1620" w:type="dxa"/>
            <w:tcBorders>
              <w:bottom w:val="single" w:sz="4" w:space="0" w:color="auto"/>
            </w:tcBorders>
            <w:shd w:val="clear" w:color="auto" w:fill="auto"/>
            <w:vAlign w:val="center"/>
          </w:tcPr>
          <w:p w:rsidR="0070472B" w:rsidRPr="00721C84" w:rsidRDefault="0070472B" w:rsidP="00727A15">
            <w:pPr>
              <w:spacing w:line="240" w:lineRule="auto"/>
              <w:jc w:val="center"/>
            </w:pPr>
            <w:r>
              <w:t>10</w:t>
            </w:r>
          </w:p>
        </w:tc>
      </w:tr>
      <w:tr w:rsidR="0070472B" w:rsidRPr="00721C84" w:rsidTr="00B63994">
        <w:trPr>
          <w:trHeight w:val="341"/>
        </w:trPr>
        <w:tc>
          <w:tcPr>
            <w:tcW w:w="735" w:type="dxa"/>
            <w:tcBorders>
              <w:bottom w:val="single" w:sz="4" w:space="0" w:color="auto"/>
            </w:tcBorders>
            <w:shd w:val="clear" w:color="auto" w:fill="auto"/>
            <w:vAlign w:val="center"/>
          </w:tcPr>
          <w:p w:rsidR="0070472B" w:rsidRPr="00721C84" w:rsidRDefault="0070472B" w:rsidP="00727A15">
            <w:pPr>
              <w:spacing w:line="240" w:lineRule="auto"/>
              <w:jc w:val="center"/>
            </w:pPr>
          </w:p>
        </w:tc>
        <w:tc>
          <w:tcPr>
            <w:tcW w:w="3600" w:type="dxa"/>
            <w:tcBorders>
              <w:bottom w:val="single" w:sz="4" w:space="0" w:color="auto"/>
            </w:tcBorders>
            <w:shd w:val="clear" w:color="auto" w:fill="auto"/>
            <w:noWrap/>
            <w:vAlign w:val="center"/>
          </w:tcPr>
          <w:p w:rsidR="0070472B" w:rsidRPr="00721C84" w:rsidRDefault="0070472B" w:rsidP="001F3BA2">
            <w:pPr>
              <w:spacing w:line="240" w:lineRule="auto"/>
              <w:jc w:val="left"/>
              <w:rPr>
                <w:b/>
              </w:rPr>
            </w:pPr>
            <w:r w:rsidRPr="00721C84">
              <w:t>Senyvo amžiaus</w:t>
            </w:r>
            <w:r>
              <w:t>, neįgaliems</w:t>
            </w:r>
            <w:r w:rsidRPr="00721C84">
              <w:t xml:space="preserve"> asmenims</w:t>
            </w:r>
          </w:p>
        </w:tc>
        <w:tc>
          <w:tcPr>
            <w:tcW w:w="1440" w:type="dxa"/>
            <w:tcBorders>
              <w:bottom w:val="single" w:sz="4" w:space="0" w:color="auto"/>
            </w:tcBorders>
            <w:shd w:val="clear" w:color="auto" w:fill="auto"/>
            <w:vAlign w:val="center"/>
          </w:tcPr>
          <w:p w:rsidR="0070472B" w:rsidRPr="00721C84" w:rsidRDefault="0070472B" w:rsidP="001F3BA2">
            <w:pPr>
              <w:spacing w:line="240" w:lineRule="auto"/>
              <w:jc w:val="center"/>
            </w:pPr>
            <w:r>
              <w:t>1415</w:t>
            </w:r>
          </w:p>
        </w:tc>
        <w:tc>
          <w:tcPr>
            <w:tcW w:w="1440" w:type="dxa"/>
            <w:tcBorders>
              <w:bottom w:val="single" w:sz="4" w:space="0" w:color="auto"/>
            </w:tcBorders>
            <w:shd w:val="clear" w:color="auto" w:fill="auto"/>
            <w:vAlign w:val="center"/>
          </w:tcPr>
          <w:p w:rsidR="0070472B" w:rsidRPr="00721C84" w:rsidRDefault="0070472B" w:rsidP="001F3BA2">
            <w:pPr>
              <w:pStyle w:val="HTMLiankstoformatuotas"/>
              <w:spacing w:line="240" w:lineRule="auto"/>
              <w:jc w:val="center"/>
              <w:rPr>
                <w:rFonts w:ascii="Times New Roman" w:hAnsi="Times New Roman" w:cs="Times New Roman"/>
              </w:rPr>
            </w:pPr>
            <w:r>
              <w:rPr>
                <w:rFonts w:ascii="Times New Roman" w:hAnsi="Times New Roman" w:cs="Times New Roman"/>
                <w:sz w:val="24"/>
                <w:szCs w:val="24"/>
              </w:rPr>
              <w:t>33</w:t>
            </w:r>
          </w:p>
        </w:tc>
        <w:tc>
          <w:tcPr>
            <w:tcW w:w="1260" w:type="dxa"/>
            <w:tcBorders>
              <w:bottom w:val="single" w:sz="4" w:space="0" w:color="auto"/>
            </w:tcBorders>
            <w:shd w:val="clear" w:color="auto" w:fill="auto"/>
            <w:vAlign w:val="center"/>
          </w:tcPr>
          <w:p w:rsidR="0070472B" w:rsidRPr="00721C84" w:rsidRDefault="0070472B" w:rsidP="001F3BA2">
            <w:pPr>
              <w:spacing w:line="240" w:lineRule="auto"/>
              <w:jc w:val="center"/>
            </w:pPr>
            <w:r>
              <w:t>25,5</w:t>
            </w:r>
          </w:p>
        </w:tc>
        <w:tc>
          <w:tcPr>
            <w:tcW w:w="1620" w:type="dxa"/>
            <w:tcBorders>
              <w:bottom w:val="single" w:sz="4" w:space="0" w:color="auto"/>
            </w:tcBorders>
            <w:shd w:val="clear" w:color="auto" w:fill="auto"/>
            <w:vAlign w:val="center"/>
          </w:tcPr>
          <w:p w:rsidR="0070472B" w:rsidRPr="00721C84" w:rsidRDefault="0070472B" w:rsidP="001F3BA2">
            <w:pPr>
              <w:spacing w:line="240" w:lineRule="auto"/>
              <w:jc w:val="center"/>
            </w:pPr>
            <w:r>
              <w:t>1366</w:t>
            </w:r>
          </w:p>
        </w:tc>
      </w:tr>
      <w:tr w:rsidR="0070472B" w:rsidRPr="00721C84" w:rsidTr="00B63994">
        <w:trPr>
          <w:trHeight w:val="341"/>
        </w:trPr>
        <w:tc>
          <w:tcPr>
            <w:tcW w:w="735" w:type="dxa"/>
            <w:tcBorders>
              <w:bottom w:val="single" w:sz="4" w:space="0" w:color="auto"/>
            </w:tcBorders>
            <w:shd w:val="clear" w:color="auto" w:fill="CCCCCC"/>
            <w:vAlign w:val="center"/>
          </w:tcPr>
          <w:p w:rsidR="0070472B" w:rsidRPr="00482DBD" w:rsidRDefault="0070472B" w:rsidP="00B041BB">
            <w:pPr>
              <w:spacing w:line="240" w:lineRule="auto"/>
              <w:jc w:val="center"/>
              <w:rPr>
                <w:b/>
              </w:rPr>
            </w:pPr>
            <w:r w:rsidRPr="00482DBD">
              <w:rPr>
                <w:b/>
              </w:rPr>
              <w:t>7.</w:t>
            </w:r>
          </w:p>
        </w:tc>
        <w:tc>
          <w:tcPr>
            <w:tcW w:w="3600" w:type="dxa"/>
            <w:tcBorders>
              <w:bottom w:val="single" w:sz="4" w:space="0" w:color="auto"/>
            </w:tcBorders>
            <w:shd w:val="clear" w:color="auto" w:fill="CCCCCC"/>
            <w:noWrap/>
            <w:vAlign w:val="center"/>
          </w:tcPr>
          <w:p w:rsidR="0070472B" w:rsidRPr="00721C84" w:rsidRDefault="0070472B" w:rsidP="00B041BB">
            <w:pPr>
              <w:spacing w:line="240" w:lineRule="auto"/>
              <w:jc w:val="left"/>
            </w:pPr>
            <w:r w:rsidRPr="00721C84">
              <w:rPr>
                <w:b/>
              </w:rPr>
              <w:t xml:space="preserve">Socialinių įgūdžių ugdymas ir palaikymas asmens (šeimos) namuose </w:t>
            </w:r>
          </w:p>
        </w:tc>
        <w:tc>
          <w:tcPr>
            <w:tcW w:w="1440" w:type="dxa"/>
            <w:tcBorders>
              <w:bottom w:val="single" w:sz="4" w:space="0" w:color="auto"/>
            </w:tcBorders>
            <w:shd w:val="clear" w:color="auto" w:fill="CCCCCC"/>
            <w:vAlign w:val="center"/>
          </w:tcPr>
          <w:p w:rsidR="0070472B" w:rsidRPr="001B7022" w:rsidRDefault="0070472B" w:rsidP="001F3BA2">
            <w:pPr>
              <w:spacing w:line="240" w:lineRule="auto"/>
              <w:jc w:val="center"/>
              <w:rPr>
                <w:b/>
              </w:rPr>
            </w:pPr>
            <w:r>
              <w:rPr>
                <w:b/>
              </w:rPr>
              <w:t>2568</w:t>
            </w:r>
          </w:p>
        </w:tc>
        <w:tc>
          <w:tcPr>
            <w:tcW w:w="1440" w:type="dxa"/>
            <w:tcBorders>
              <w:bottom w:val="single" w:sz="4" w:space="0" w:color="auto"/>
            </w:tcBorders>
            <w:shd w:val="clear" w:color="auto" w:fill="CCCCCC"/>
            <w:vAlign w:val="center"/>
          </w:tcPr>
          <w:p w:rsidR="0070472B" w:rsidRPr="001B7022" w:rsidRDefault="0070472B" w:rsidP="001F3BA2">
            <w:pPr>
              <w:pStyle w:val="HTMLiankstoformatuotas"/>
              <w:spacing w:line="240" w:lineRule="auto"/>
              <w:jc w:val="center"/>
              <w:rPr>
                <w:rFonts w:ascii="Times New Roman" w:hAnsi="Times New Roman" w:cs="Times New Roman"/>
                <w:b/>
                <w:sz w:val="24"/>
                <w:szCs w:val="24"/>
              </w:rPr>
            </w:pPr>
            <w:r>
              <w:rPr>
                <w:rFonts w:ascii="Times New Roman" w:hAnsi="Times New Roman" w:cs="Times New Roman"/>
                <w:b/>
                <w:sz w:val="24"/>
                <w:szCs w:val="24"/>
              </w:rPr>
              <w:t>25</w:t>
            </w:r>
          </w:p>
        </w:tc>
        <w:tc>
          <w:tcPr>
            <w:tcW w:w="1260" w:type="dxa"/>
            <w:tcBorders>
              <w:bottom w:val="single" w:sz="4" w:space="0" w:color="auto"/>
            </w:tcBorders>
            <w:shd w:val="clear" w:color="auto" w:fill="CCCCCC"/>
            <w:vAlign w:val="center"/>
          </w:tcPr>
          <w:p w:rsidR="0070472B" w:rsidRPr="001B7022" w:rsidRDefault="0070472B" w:rsidP="00DA3DEF">
            <w:pPr>
              <w:spacing w:line="240" w:lineRule="auto"/>
              <w:jc w:val="center"/>
              <w:rPr>
                <w:b/>
              </w:rPr>
            </w:pPr>
            <w:r>
              <w:rPr>
                <w:b/>
              </w:rPr>
              <w:t>46,2</w:t>
            </w:r>
          </w:p>
        </w:tc>
        <w:tc>
          <w:tcPr>
            <w:tcW w:w="1620" w:type="dxa"/>
            <w:tcBorders>
              <w:bottom w:val="single" w:sz="4" w:space="0" w:color="auto"/>
            </w:tcBorders>
            <w:shd w:val="clear" w:color="auto" w:fill="CCCCCC"/>
            <w:vAlign w:val="center"/>
          </w:tcPr>
          <w:p w:rsidR="0070472B" w:rsidRPr="001B7022" w:rsidRDefault="0070472B" w:rsidP="00DA3DEF">
            <w:pPr>
              <w:spacing w:line="240" w:lineRule="auto"/>
              <w:jc w:val="center"/>
              <w:rPr>
                <w:b/>
              </w:rPr>
            </w:pPr>
            <w:r>
              <w:rPr>
                <w:b/>
              </w:rPr>
              <w:t>2250</w:t>
            </w:r>
          </w:p>
        </w:tc>
      </w:tr>
      <w:tr w:rsidR="0070472B" w:rsidRPr="00721C84" w:rsidTr="00F671D1">
        <w:trPr>
          <w:trHeight w:val="341"/>
        </w:trPr>
        <w:tc>
          <w:tcPr>
            <w:tcW w:w="735" w:type="dxa"/>
            <w:tcBorders>
              <w:bottom w:val="single" w:sz="4" w:space="0" w:color="auto"/>
            </w:tcBorders>
            <w:shd w:val="clear" w:color="auto" w:fill="auto"/>
            <w:vAlign w:val="center"/>
          </w:tcPr>
          <w:p w:rsidR="0070472B" w:rsidRPr="00721C84" w:rsidRDefault="0070472B" w:rsidP="00727A15">
            <w:pPr>
              <w:spacing w:line="240" w:lineRule="auto"/>
              <w:jc w:val="center"/>
            </w:pPr>
          </w:p>
        </w:tc>
        <w:tc>
          <w:tcPr>
            <w:tcW w:w="3600" w:type="dxa"/>
            <w:tcBorders>
              <w:bottom w:val="single" w:sz="4" w:space="0" w:color="auto"/>
            </w:tcBorders>
            <w:shd w:val="clear" w:color="auto" w:fill="auto"/>
            <w:noWrap/>
            <w:vAlign w:val="center"/>
          </w:tcPr>
          <w:p w:rsidR="0070472B" w:rsidRPr="00721C84" w:rsidRDefault="0070472B" w:rsidP="00B041BB">
            <w:pPr>
              <w:spacing w:line="240" w:lineRule="auto"/>
              <w:jc w:val="left"/>
            </w:pPr>
            <w:r w:rsidRPr="00721C84">
              <w:t>Socialinės rizikos šeimoms ir vaikams</w:t>
            </w:r>
          </w:p>
        </w:tc>
        <w:tc>
          <w:tcPr>
            <w:tcW w:w="1440" w:type="dxa"/>
            <w:tcBorders>
              <w:bottom w:val="single" w:sz="4" w:space="0" w:color="auto"/>
            </w:tcBorders>
            <w:shd w:val="clear" w:color="auto" w:fill="auto"/>
            <w:vAlign w:val="center"/>
          </w:tcPr>
          <w:p w:rsidR="0070472B" w:rsidRPr="00721C84" w:rsidRDefault="0070472B" w:rsidP="00B041BB">
            <w:pPr>
              <w:spacing w:line="240" w:lineRule="auto"/>
              <w:jc w:val="center"/>
            </w:pPr>
            <w:r>
              <w:t>2568</w:t>
            </w:r>
          </w:p>
        </w:tc>
        <w:tc>
          <w:tcPr>
            <w:tcW w:w="1440" w:type="dxa"/>
            <w:tcBorders>
              <w:bottom w:val="single" w:sz="4" w:space="0" w:color="auto"/>
            </w:tcBorders>
            <w:shd w:val="clear" w:color="auto" w:fill="auto"/>
            <w:vAlign w:val="center"/>
          </w:tcPr>
          <w:p w:rsidR="0070472B" w:rsidRPr="00721C84" w:rsidRDefault="0070472B" w:rsidP="00B041BB">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1260" w:type="dxa"/>
            <w:tcBorders>
              <w:bottom w:val="single" w:sz="4" w:space="0" w:color="auto"/>
            </w:tcBorders>
            <w:shd w:val="clear" w:color="auto" w:fill="auto"/>
            <w:vAlign w:val="center"/>
          </w:tcPr>
          <w:p w:rsidR="0070472B" w:rsidRPr="00721C84" w:rsidRDefault="0070472B" w:rsidP="00B041BB">
            <w:pPr>
              <w:spacing w:line="240" w:lineRule="auto"/>
              <w:jc w:val="center"/>
            </w:pPr>
            <w:r>
              <w:t>46,2</w:t>
            </w:r>
          </w:p>
        </w:tc>
        <w:tc>
          <w:tcPr>
            <w:tcW w:w="1620" w:type="dxa"/>
            <w:tcBorders>
              <w:bottom w:val="single" w:sz="4" w:space="0" w:color="auto"/>
            </w:tcBorders>
            <w:shd w:val="clear" w:color="auto" w:fill="auto"/>
            <w:vAlign w:val="center"/>
          </w:tcPr>
          <w:p w:rsidR="0070472B" w:rsidRPr="00721C84" w:rsidRDefault="0070472B" w:rsidP="00B041BB">
            <w:pPr>
              <w:spacing w:line="240" w:lineRule="auto"/>
              <w:jc w:val="center"/>
            </w:pPr>
            <w:r>
              <w:t>2250</w:t>
            </w:r>
          </w:p>
        </w:tc>
      </w:tr>
      <w:tr w:rsidR="0070472B" w:rsidRPr="00721C84" w:rsidTr="00B63994">
        <w:trPr>
          <w:trHeight w:val="341"/>
        </w:trPr>
        <w:tc>
          <w:tcPr>
            <w:tcW w:w="735" w:type="dxa"/>
            <w:tcBorders>
              <w:bottom w:val="single" w:sz="4" w:space="0" w:color="auto"/>
            </w:tcBorders>
            <w:shd w:val="clear" w:color="auto" w:fill="auto"/>
            <w:vAlign w:val="center"/>
          </w:tcPr>
          <w:p w:rsidR="0070472B" w:rsidRPr="00721C84" w:rsidRDefault="0070472B" w:rsidP="00727A15">
            <w:pPr>
              <w:spacing w:line="240" w:lineRule="auto"/>
              <w:jc w:val="center"/>
            </w:pPr>
          </w:p>
        </w:tc>
        <w:tc>
          <w:tcPr>
            <w:tcW w:w="3600" w:type="dxa"/>
            <w:tcBorders>
              <w:bottom w:val="single" w:sz="4" w:space="0" w:color="auto"/>
            </w:tcBorders>
            <w:shd w:val="clear" w:color="auto" w:fill="auto"/>
            <w:noWrap/>
            <w:vAlign w:val="center"/>
          </w:tcPr>
          <w:p w:rsidR="0070472B" w:rsidRPr="00721C84" w:rsidRDefault="0070472B" w:rsidP="001F3BA2">
            <w:pPr>
              <w:spacing w:line="240" w:lineRule="auto"/>
              <w:jc w:val="left"/>
            </w:pPr>
            <w:r w:rsidRPr="00721C84">
              <w:t>Socialinės rizikos suaugusiems asmenims</w:t>
            </w:r>
          </w:p>
        </w:tc>
        <w:tc>
          <w:tcPr>
            <w:tcW w:w="1440" w:type="dxa"/>
            <w:tcBorders>
              <w:bottom w:val="single" w:sz="4" w:space="0" w:color="auto"/>
            </w:tcBorders>
            <w:shd w:val="clear" w:color="auto" w:fill="auto"/>
            <w:vAlign w:val="center"/>
          </w:tcPr>
          <w:p w:rsidR="0070472B" w:rsidRPr="00721C84" w:rsidRDefault="0070472B" w:rsidP="001F3BA2">
            <w:pPr>
              <w:spacing w:line="240" w:lineRule="auto"/>
              <w:jc w:val="center"/>
            </w:pPr>
            <w:r>
              <w:t>-</w:t>
            </w:r>
          </w:p>
        </w:tc>
        <w:tc>
          <w:tcPr>
            <w:tcW w:w="1440" w:type="dxa"/>
            <w:tcBorders>
              <w:bottom w:val="single" w:sz="4" w:space="0" w:color="auto"/>
            </w:tcBorders>
            <w:shd w:val="clear" w:color="auto" w:fill="auto"/>
            <w:vAlign w:val="center"/>
          </w:tcPr>
          <w:p w:rsidR="0070472B" w:rsidRPr="00721C84" w:rsidRDefault="0070472B" w:rsidP="001F3BA2">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60" w:type="dxa"/>
            <w:tcBorders>
              <w:bottom w:val="single" w:sz="4" w:space="0" w:color="auto"/>
            </w:tcBorders>
            <w:shd w:val="clear" w:color="auto" w:fill="auto"/>
            <w:vAlign w:val="center"/>
          </w:tcPr>
          <w:p w:rsidR="0070472B" w:rsidRPr="00721C84" w:rsidRDefault="0070472B" w:rsidP="001F3BA2">
            <w:pPr>
              <w:spacing w:line="240" w:lineRule="auto"/>
              <w:jc w:val="center"/>
            </w:pPr>
            <w:r>
              <w:t>-</w:t>
            </w:r>
          </w:p>
        </w:tc>
        <w:tc>
          <w:tcPr>
            <w:tcW w:w="1620" w:type="dxa"/>
            <w:tcBorders>
              <w:bottom w:val="single" w:sz="4" w:space="0" w:color="auto"/>
            </w:tcBorders>
            <w:shd w:val="clear" w:color="auto" w:fill="auto"/>
            <w:vAlign w:val="center"/>
          </w:tcPr>
          <w:p w:rsidR="0070472B" w:rsidRPr="00721C84" w:rsidRDefault="0070472B" w:rsidP="001F3BA2">
            <w:pPr>
              <w:spacing w:line="240" w:lineRule="auto"/>
              <w:jc w:val="center"/>
            </w:pPr>
            <w:r>
              <w:t>-</w:t>
            </w:r>
          </w:p>
        </w:tc>
      </w:tr>
      <w:tr w:rsidR="0070472B" w:rsidRPr="00721C84" w:rsidTr="00B63994">
        <w:trPr>
          <w:trHeight w:val="341"/>
        </w:trPr>
        <w:tc>
          <w:tcPr>
            <w:tcW w:w="735" w:type="dxa"/>
            <w:tcBorders>
              <w:top w:val="single" w:sz="4" w:space="0" w:color="auto"/>
              <w:left w:val="single" w:sz="4" w:space="0" w:color="auto"/>
              <w:bottom w:val="single" w:sz="4" w:space="0" w:color="auto"/>
              <w:right w:val="single" w:sz="4" w:space="0" w:color="auto"/>
            </w:tcBorders>
            <w:shd w:val="clear" w:color="auto" w:fill="CCCCCC"/>
            <w:vAlign w:val="center"/>
          </w:tcPr>
          <w:p w:rsidR="0070472B" w:rsidRPr="00B63994" w:rsidRDefault="0070472B" w:rsidP="00B041BB">
            <w:pPr>
              <w:spacing w:line="240" w:lineRule="auto"/>
              <w:jc w:val="center"/>
              <w:rPr>
                <w:b/>
              </w:rPr>
            </w:pPr>
            <w:r w:rsidRPr="00B63994">
              <w:rPr>
                <w:b/>
              </w:rPr>
              <w:t>8.</w:t>
            </w:r>
          </w:p>
        </w:tc>
        <w:tc>
          <w:tcPr>
            <w:tcW w:w="3600" w:type="dxa"/>
            <w:tcBorders>
              <w:top w:val="single" w:sz="4" w:space="0" w:color="auto"/>
              <w:left w:val="single" w:sz="4" w:space="0" w:color="auto"/>
              <w:bottom w:val="single" w:sz="4" w:space="0" w:color="auto"/>
              <w:right w:val="single" w:sz="4" w:space="0" w:color="auto"/>
            </w:tcBorders>
            <w:shd w:val="clear" w:color="auto" w:fill="CCCCCC"/>
            <w:noWrap/>
            <w:vAlign w:val="center"/>
          </w:tcPr>
          <w:p w:rsidR="0070472B" w:rsidRPr="00B63994" w:rsidRDefault="0070472B" w:rsidP="00B041BB">
            <w:pPr>
              <w:spacing w:line="240" w:lineRule="auto"/>
              <w:jc w:val="left"/>
              <w:rPr>
                <w:b/>
              </w:rPr>
            </w:pPr>
            <w:r w:rsidRPr="00B63994">
              <w:rPr>
                <w:b/>
              </w:rPr>
              <w:t>Socialinių įgūdžių ugdymas ir palaikymas dienos centruose</w:t>
            </w:r>
          </w:p>
        </w:tc>
        <w:tc>
          <w:tcPr>
            <w:tcW w:w="1440" w:type="dxa"/>
            <w:tcBorders>
              <w:top w:val="single" w:sz="4" w:space="0" w:color="auto"/>
              <w:left w:val="single" w:sz="4" w:space="0" w:color="auto"/>
              <w:bottom w:val="single" w:sz="4" w:space="0" w:color="auto"/>
              <w:right w:val="single" w:sz="4" w:space="0" w:color="auto"/>
            </w:tcBorders>
            <w:shd w:val="clear" w:color="auto" w:fill="CCCCCC"/>
            <w:vAlign w:val="center"/>
          </w:tcPr>
          <w:p w:rsidR="0070472B" w:rsidRPr="001B7022" w:rsidRDefault="0070472B" w:rsidP="002111DF">
            <w:pPr>
              <w:spacing w:line="240" w:lineRule="auto"/>
              <w:jc w:val="center"/>
              <w:rPr>
                <w:b/>
              </w:rPr>
            </w:pPr>
            <w:r>
              <w:rPr>
                <w:b/>
              </w:rPr>
              <w:t>2746</w:t>
            </w:r>
          </w:p>
        </w:tc>
        <w:tc>
          <w:tcPr>
            <w:tcW w:w="1440" w:type="dxa"/>
            <w:tcBorders>
              <w:top w:val="single" w:sz="4" w:space="0" w:color="auto"/>
              <w:left w:val="single" w:sz="4" w:space="0" w:color="auto"/>
              <w:bottom w:val="single" w:sz="4" w:space="0" w:color="auto"/>
              <w:right w:val="single" w:sz="4" w:space="0" w:color="auto"/>
            </w:tcBorders>
            <w:shd w:val="clear" w:color="auto" w:fill="CCCCCC"/>
            <w:vAlign w:val="center"/>
          </w:tcPr>
          <w:p w:rsidR="0070472B" w:rsidRPr="001B7022" w:rsidRDefault="0070472B" w:rsidP="002111DF">
            <w:pPr>
              <w:pStyle w:val="HTMLiankstoformatuotas"/>
              <w:spacing w:line="240" w:lineRule="auto"/>
              <w:jc w:val="center"/>
              <w:rPr>
                <w:rFonts w:ascii="Times New Roman" w:hAnsi="Times New Roman" w:cs="Times New Roman"/>
                <w:b/>
                <w:sz w:val="24"/>
                <w:szCs w:val="24"/>
              </w:rPr>
            </w:pPr>
            <w:r>
              <w:rPr>
                <w:rFonts w:ascii="Times New Roman" w:hAnsi="Times New Roman" w:cs="Times New Roman"/>
                <w:b/>
                <w:sz w:val="24"/>
                <w:szCs w:val="24"/>
              </w:rPr>
              <w:t>130</w:t>
            </w:r>
          </w:p>
        </w:tc>
        <w:tc>
          <w:tcPr>
            <w:tcW w:w="1260" w:type="dxa"/>
            <w:tcBorders>
              <w:top w:val="single" w:sz="4" w:space="0" w:color="auto"/>
              <w:left w:val="single" w:sz="4" w:space="0" w:color="auto"/>
              <w:bottom w:val="single" w:sz="4" w:space="0" w:color="auto"/>
              <w:right w:val="single" w:sz="4" w:space="0" w:color="auto"/>
            </w:tcBorders>
            <w:shd w:val="clear" w:color="auto" w:fill="CCCCCC"/>
            <w:vAlign w:val="center"/>
          </w:tcPr>
          <w:p w:rsidR="0070472B" w:rsidRPr="001B7022" w:rsidRDefault="0070472B" w:rsidP="002111DF">
            <w:pPr>
              <w:spacing w:line="240" w:lineRule="auto"/>
              <w:jc w:val="center"/>
              <w:rPr>
                <w:b/>
              </w:rPr>
            </w:pPr>
            <w:r>
              <w:rPr>
                <w:b/>
              </w:rPr>
              <w:t>49,1</w:t>
            </w:r>
          </w:p>
        </w:tc>
        <w:tc>
          <w:tcPr>
            <w:tcW w:w="1620" w:type="dxa"/>
            <w:tcBorders>
              <w:top w:val="single" w:sz="4" w:space="0" w:color="auto"/>
              <w:left w:val="single" w:sz="4" w:space="0" w:color="auto"/>
              <w:bottom w:val="single" w:sz="4" w:space="0" w:color="auto"/>
              <w:right w:val="single" w:sz="4" w:space="0" w:color="auto"/>
            </w:tcBorders>
            <w:shd w:val="clear" w:color="auto" w:fill="CCCCCC"/>
            <w:vAlign w:val="center"/>
          </w:tcPr>
          <w:p w:rsidR="0070472B" w:rsidRPr="001B7022" w:rsidRDefault="0070472B" w:rsidP="002111DF">
            <w:pPr>
              <w:spacing w:line="240" w:lineRule="auto"/>
              <w:jc w:val="center"/>
              <w:rPr>
                <w:b/>
              </w:rPr>
            </w:pPr>
            <w:r>
              <w:rPr>
                <w:b/>
              </w:rPr>
              <w:t>1775</w:t>
            </w:r>
          </w:p>
        </w:tc>
      </w:tr>
      <w:tr w:rsidR="0070472B" w:rsidRPr="00721C84" w:rsidTr="00F671D1">
        <w:trPr>
          <w:trHeight w:val="341"/>
        </w:trPr>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70472B" w:rsidRPr="00721C84" w:rsidRDefault="0070472B" w:rsidP="00727A15">
            <w:pPr>
              <w:spacing w:line="240" w:lineRule="auto"/>
              <w:jc w:val="center"/>
            </w:pP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472B" w:rsidRPr="00721C84" w:rsidRDefault="0070472B" w:rsidP="00B041BB">
            <w:pPr>
              <w:spacing w:line="240" w:lineRule="auto"/>
              <w:jc w:val="left"/>
            </w:pPr>
            <w:r w:rsidRPr="00721C84">
              <w:t>Socialinės rizikos vaikams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70472B" w:rsidRPr="00721C84" w:rsidRDefault="0070472B" w:rsidP="00B041BB">
            <w:pPr>
              <w:spacing w:line="240" w:lineRule="auto"/>
              <w:jc w:val="center"/>
            </w:pPr>
            <w:r>
              <w:t>959</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70472B" w:rsidRPr="00721C84" w:rsidRDefault="0070472B" w:rsidP="00B041BB">
            <w:pPr>
              <w:pStyle w:val="HTMLiankstoformatuotas"/>
              <w:spacing w:line="240" w:lineRule="auto"/>
              <w:jc w:val="center"/>
              <w:rPr>
                <w:rFonts w:ascii="Times New Roman" w:hAnsi="Times New Roman" w:cs="Times New Roman"/>
              </w:rPr>
            </w:pPr>
            <w:r w:rsidRPr="00721C84">
              <w:rPr>
                <w:rFonts w:ascii="Times New Roman" w:hAnsi="Times New Roman" w:cs="Times New Roman"/>
                <w:sz w:val="24"/>
                <w:szCs w:val="24"/>
              </w:rPr>
              <w:t>40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70472B" w:rsidRPr="00721C84" w:rsidRDefault="0070472B" w:rsidP="00B041BB">
            <w:pPr>
              <w:spacing w:line="240" w:lineRule="auto"/>
              <w:jc w:val="center"/>
            </w:pPr>
            <w:r>
              <w:t>17,0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0472B" w:rsidRPr="00721C84" w:rsidRDefault="0070472B" w:rsidP="00B041BB">
            <w:pPr>
              <w:spacing w:line="240" w:lineRule="auto"/>
              <w:jc w:val="center"/>
            </w:pPr>
            <w:r>
              <w:t>542</w:t>
            </w:r>
          </w:p>
        </w:tc>
      </w:tr>
      <w:tr w:rsidR="0070472B" w:rsidRPr="00721C84" w:rsidTr="00F671D1">
        <w:trPr>
          <w:trHeight w:val="341"/>
        </w:trPr>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70472B" w:rsidRPr="00721C84" w:rsidRDefault="0070472B" w:rsidP="00727A15">
            <w:pPr>
              <w:spacing w:line="240" w:lineRule="auto"/>
              <w:jc w:val="center"/>
            </w:pP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472B" w:rsidRPr="00721C84" w:rsidRDefault="0070472B" w:rsidP="00727A15">
            <w:pPr>
              <w:spacing w:line="240" w:lineRule="auto"/>
              <w:jc w:val="left"/>
            </w:pPr>
            <w:r w:rsidRPr="00721C84">
              <w:t>Suaugusiems asmenims su negalia</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70472B" w:rsidRPr="00721C84" w:rsidRDefault="0070472B" w:rsidP="00583201">
            <w:pPr>
              <w:spacing w:line="240" w:lineRule="auto"/>
              <w:jc w:val="center"/>
            </w:pPr>
            <w:r>
              <w:t>1057</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70472B" w:rsidRPr="00721C84" w:rsidRDefault="0070472B" w:rsidP="00583201">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70472B" w:rsidRPr="00721C84" w:rsidRDefault="0070472B" w:rsidP="00583201">
            <w:pPr>
              <w:spacing w:line="240" w:lineRule="auto"/>
              <w:jc w:val="center"/>
            </w:pPr>
            <w:r>
              <w:t>19,0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0472B" w:rsidRPr="00721C84" w:rsidRDefault="0070472B" w:rsidP="00583201">
            <w:pPr>
              <w:spacing w:line="240" w:lineRule="auto"/>
              <w:jc w:val="center"/>
            </w:pPr>
            <w:r>
              <w:t>630</w:t>
            </w:r>
          </w:p>
        </w:tc>
      </w:tr>
      <w:tr w:rsidR="0070472B" w:rsidRPr="00721C84" w:rsidTr="00B63994">
        <w:trPr>
          <w:trHeight w:val="341"/>
        </w:trPr>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70472B" w:rsidRPr="00721C84" w:rsidRDefault="0070472B" w:rsidP="00727A15">
            <w:pPr>
              <w:spacing w:line="240" w:lineRule="auto"/>
              <w:jc w:val="center"/>
            </w:pP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472B" w:rsidRPr="00721C84" w:rsidRDefault="0070472B" w:rsidP="00727A15">
            <w:pPr>
              <w:spacing w:line="240" w:lineRule="auto"/>
              <w:jc w:val="left"/>
            </w:pPr>
            <w:r w:rsidRPr="00721C84">
              <w:t>Socialinės rizikos suaugusiems asmenims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70472B" w:rsidRPr="00721C84" w:rsidRDefault="0070472B" w:rsidP="00153416">
            <w:pPr>
              <w:spacing w:line="240" w:lineRule="auto"/>
              <w:jc w:val="center"/>
            </w:pPr>
            <w:r>
              <w:t>730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70472B" w:rsidRPr="00721C84" w:rsidRDefault="0070472B" w:rsidP="0015341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70472B" w:rsidRPr="00721C84" w:rsidRDefault="0070472B" w:rsidP="00153416">
            <w:pPr>
              <w:spacing w:line="240" w:lineRule="auto"/>
              <w:jc w:val="center"/>
            </w:pPr>
            <w:r>
              <w:t>13,1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0472B" w:rsidRPr="00721C84" w:rsidRDefault="0070472B" w:rsidP="00153416">
            <w:pPr>
              <w:spacing w:line="240" w:lineRule="auto"/>
              <w:jc w:val="center"/>
            </w:pPr>
            <w:r>
              <w:t>603</w:t>
            </w:r>
          </w:p>
        </w:tc>
      </w:tr>
      <w:tr w:rsidR="0070472B" w:rsidRPr="00721C84" w:rsidTr="00B63994">
        <w:trPr>
          <w:trHeight w:val="341"/>
        </w:trPr>
        <w:tc>
          <w:tcPr>
            <w:tcW w:w="735" w:type="dxa"/>
            <w:tcBorders>
              <w:top w:val="single" w:sz="4" w:space="0" w:color="auto"/>
              <w:left w:val="single" w:sz="4" w:space="0" w:color="auto"/>
              <w:bottom w:val="single" w:sz="4" w:space="0" w:color="auto"/>
              <w:right w:val="single" w:sz="4" w:space="0" w:color="auto"/>
            </w:tcBorders>
            <w:shd w:val="clear" w:color="auto" w:fill="CCCCCC"/>
            <w:vAlign w:val="center"/>
          </w:tcPr>
          <w:p w:rsidR="0070472B" w:rsidRPr="00B63994" w:rsidRDefault="0070472B" w:rsidP="00B041BB">
            <w:pPr>
              <w:spacing w:line="240" w:lineRule="auto"/>
              <w:jc w:val="center"/>
              <w:rPr>
                <w:b/>
              </w:rPr>
            </w:pPr>
            <w:r w:rsidRPr="00B63994">
              <w:rPr>
                <w:b/>
              </w:rPr>
              <w:t>9.</w:t>
            </w:r>
          </w:p>
        </w:tc>
        <w:tc>
          <w:tcPr>
            <w:tcW w:w="3600" w:type="dxa"/>
            <w:tcBorders>
              <w:top w:val="single" w:sz="4" w:space="0" w:color="auto"/>
              <w:left w:val="single" w:sz="4" w:space="0" w:color="auto"/>
              <w:bottom w:val="single" w:sz="4" w:space="0" w:color="auto"/>
              <w:right w:val="single" w:sz="4" w:space="0" w:color="auto"/>
            </w:tcBorders>
            <w:shd w:val="clear" w:color="auto" w:fill="CCCCCC"/>
            <w:noWrap/>
            <w:vAlign w:val="center"/>
          </w:tcPr>
          <w:p w:rsidR="0070472B" w:rsidRPr="00B63994" w:rsidRDefault="0070472B" w:rsidP="00B041BB">
            <w:pPr>
              <w:spacing w:line="240" w:lineRule="auto"/>
              <w:jc w:val="left"/>
            </w:pPr>
            <w:r w:rsidRPr="00B63994">
              <w:rPr>
                <w:b/>
              </w:rPr>
              <w:t>Bendrosios socialinės paslaugos</w:t>
            </w:r>
          </w:p>
        </w:tc>
        <w:tc>
          <w:tcPr>
            <w:tcW w:w="1440" w:type="dxa"/>
            <w:tcBorders>
              <w:top w:val="single" w:sz="4" w:space="0" w:color="auto"/>
              <w:left w:val="single" w:sz="4" w:space="0" w:color="auto"/>
              <w:bottom w:val="single" w:sz="4" w:space="0" w:color="auto"/>
              <w:right w:val="single" w:sz="4" w:space="0" w:color="auto"/>
            </w:tcBorders>
            <w:shd w:val="clear" w:color="auto" w:fill="CCCCCC"/>
            <w:vAlign w:val="center"/>
          </w:tcPr>
          <w:p w:rsidR="0070472B" w:rsidRPr="001B7022" w:rsidRDefault="0070472B" w:rsidP="0025193A">
            <w:pPr>
              <w:spacing w:line="240" w:lineRule="auto"/>
              <w:jc w:val="center"/>
              <w:rPr>
                <w:b/>
              </w:rPr>
            </w:pPr>
            <w:r>
              <w:rPr>
                <w:b/>
              </w:rPr>
              <w:t>28226</w:t>
            </w:r>
          </w:p>
        </w:tc>
        <w:tc>
          <w:tcPr>
            <w:tcW w:w="1440" w:type="dxa"/>
            <w:tcBorders>
              <w:top w:val="single" w:sz="4" w:space="0" w:color="auto"/>
              <w:left w:val="single" w:sz="4" w:space="0" w:color="auto"/>
              <w:bottom w:val="single" w:sz="4" w:space="0" w:color="auto"/>
              <w:right w:val="single" w:sz="4" w:space="0" w:color="auto"/>
            </w:tcBorders>
            <w:shd w:val="clear" w:color="auto" w:fill="CCCCCC"/>
            <w:vAlign w:val="center"/>
          </w:tcPr>
          <w:p w:rsidR="0070472B" w:rsidRPr="001B7022" w:rsidRDefault="0070472B" w:rsidP="0025193A">
            <w:pPr>
              <w:pStyle w:val="HTMLiankstoformatuotas"/>
              <w:spacing w:line="240" w:lineRule="auto"/>
              <w:jc w:val="center"/>
              <w:rPr>
                <w:rFonts w:ascii="Times New Roman" w:hAnsi="Times New Roman" w:cs="Times New Roman"/>
                <w:b/>
                <w:sz w:val="24"/>
                <w:szCs w:val="24"/>
              </w:rPr>
            </w:pPr>
            <w:r>
              <w:rPr>
                <w:rFonts w:ascii="Times New Roman" w:hAnsi="Times New Roman" w:cs="Times New Roman"/>
                <w:b/>
                <w:sz w:val="24"/>
                <w:szCs w:val="24"/>
              </w:rPr>
              <w:t>27</w:t>
            </w:r>
          </w:p>
        </w:tc>
        <w:tc>
          <w:tcPr>
            <w:tcW w:w="1260" w:type="dxa"/>
            <w:tcBorders>
              <w:top w:val="single" w:sz="4" w:space="0" w:color="auto"/>
              <w:left w:val="single" w:sz="4" w:space="0" w:color="auto"/>
              <w:bottom w:val="single" w:sz="4" w:space="0" w:color="auto"/>
              <w:right w:val="single" w:sz="4" w:space="0" w:color="auto"/>
            </w:tcBorders>
            <w:shd w:val="clear" w:color="auto" w:fill="CCCCCC"/>
            <w:vAlign w:val="center"/>
          </w:tcPr>
          <w:p w:rsidR="0070472B" w:rsidRPr="001B7022" w:rsidRDefault="0070472B" w:rsidP="0025193A">
            <w:pPr>
              <w:spacing w:line="240" w:lineRule="auto"/>
              <w:jc w:val="center"/>
              <w:rPr>
                <w:b/>
              </w:rPr>
            </w:pPr>
            <w:r>
              <w:rPr>
                <w:b/>
              </w:rPr>
              <w:t>508,0</w:t>
            </w:r>
          </w:p>
        </w:tc>
        <w:tc>
          <w:tcPr>
            <w:tcW w:w="1620" w:type="dxa"/>
            <w:tcBorders>
              <w:top w:val="single" w:sz="4" w:space="0" w:color="auto"/>
              <w:left w:val="single" w:sz="4" w:space="0" w:color="auto"/>
              <w:bottom w:val="single" w:sz="4" w:space="0" w:color="auto"/>
              <w:right w:val="single" w:sz="4" w:space="0" w:color="auto"/>
            </w:tcBorders>
            <w:shd w:val="clear" w:color="auto" w:fill="CCCCCC"/>
            <w:vAlign w:val="center"/>
          </w:tcPr>
          <w:p w:rsidR="0070472B" w:rsidRPr="001B7022" w:rsidRDefault="0070472B" w:rsidP="0025193A">
            <w:pPr>
              <w:spacing w:line="240" w:lineRule="auto"/>
              <w:jc w:val="center"/>
              <w:rPr>
                <w:b/>
              </w:rPr>
            </w:pPr>
            <w:r>
              <w:rPr>
                <w:b/>
              </w:rPr>
              <w:t>24384</w:t>
            </w:r>
          </w:p>
        </w:tc>
      </w:tr>
      <w:tr w:rsidR="0070472B" w:rsidRPr="00721C84" w:rsidTr="00F671D1">
        <w:trPr>
          <w:trHeight w:val="341"/>
        </w:trPr>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70472B" w:rsidRPr="00721C84" w:rsidRDefault="0070472B" w:rsidP="00727A15">
            <w:pPr>
              <w:spacing w:line="240" w:lineRule="auto"/>
              <w:jc w:val="center"/>
            </w:pP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472B" w:rsidRDefault="0070472B" w:rsidP="00B041BB">
            <w:pPr>
              <w:spacing w:line="240" w:lineRule="auto"/>
              <w:jc w:val="left"/>
            </w:pPr>
            <w:r w:rsidRPr="00721C84">
              <w:t xml:space="preserve">Transporto </w:t>
            </w:r>
            <w:r>
              <w:t>paslaugos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70472B" w:rsidRDefault="0070472B" w:rsidP="00657EFC">
            <w:pPr>
              <w:spacing w:line="240" w:lineRule="auto"/>
              <w:jc w:val="center"/>
            </w:pPr>
            <w:r>
              <w:t>1352</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70472B" w:rsidRPr="005A0ABD" w:rsidRDefault="0070472B" w:rsidP="00657EFC">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70472B" w:rsidRDefault="0070472B" w:rsidP="00657EFC">
            <w:pPr>
              <w:spacing w:line="240" w:lineRule="auto"/>
              <w:jc w:val="center"/>
            </w:pPr>
            <w:r>
              <w:t>24,3</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0472B" w:rsidRDefault="0070472B" w:rsidP="00657EFC">
            <w:pPr>
              <w:spacing w:line="240" w:lineRule="auto"/>
              <w:jc w:val="center"/>
            </w:pPr>
            <w:r>
              <w:t>978</w:t>
            </w:r>
          </w:p>
        </w:tc>
      </w:tr>
      <w:tr w:rsidR="0070472B" w:rsidTr="00F671D1">
        <w:trPr>
          <w:trHeight w:val="341"/>
        </w:trPr>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70472B" w:rsidRPr="00721C84" w:rsidRDefault="0070472B" w:rsidP="00727A15">
            <w:pPr>
              <w:spacing w:line="240" w:lineRule="auto"/>
              <w:jc w:val="center"/>
            </w:pP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472B" w:rsidRPr="00721C84" w:rsidRDefault="0070472B" w:rsidP="00FE78E5">
            <w:pPr>
              <w:spacing w:line="240" w:lineRule="auto"/>
              <w:jc w:val="left"/>
            </w:pPr>
            <w:r w:rsidRPr="00721C84">
              <w:t>Sociokultūrinės paslaugos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70472B" w:rsidRPr="00721C84" w:rsidRDefault="0070472B" w:rsidP="00657EFC">
            <w:pPr>
              <w:spacing w:line="240" w:lineRule="auto"/>
              <w:jc w:val="center"/>
            </w:pPr>
            <w:r>
              <w:t>21384</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70472B" w:rsidRPr="00721C84" w:rsidRDefault="0070472B" w:rsidP="00657EFC">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70472B" w:rsidRPr="00721C84" w:rsidRDefault="0070472B" w:rsidP="00657EFC">
            <w:pPr>
              <w:spacing w:line="240" w:lineRule="auto"/>
              <w:jc w:val="center"/>
            </w:pPr>
            <w:r>
              <w:t>384,9</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0472B" w:rsidRPr="00721C84" w:rsidRDefault="0070472B" w:rsidP="00657EFC">
            <w:pPr>
              <w:spacing w:line="240" w:lineRule="auto"/>
              <w:jc w:val="center"/>
            </w:pPr>
            <w:r>
              <w:t>17916</w:t>
            </w:r>
          </w:p>
        </w:tc>
      </w:tr>
      <w:tr w:rsidR="0070472B" w:rsidTr="00F671D1">
        <w:trPr>
          <w:trHeight w:val="341"/>
        </w:trPr>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70472B" w:rsidRPr="00721C84" w:rsidRDefault="0070472B" w:rsidP="00727A15">
            <w:pPr>
              <w:spacing w:line="240" w:lineRule="auto"/>
              <w:jc w:val="center"/>
            </w:pP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472B" w:rsidRPr="00721C84" w:rsidRDefault="0070472B" w:rsidP="00727A15">
            <w:pPr>
              <w:spacing w:line="240" w:lineRule="auto"/>
              <w:jc w:val="left"/>
            </w:pPr>
            <w:r>
              <w:t>Maitinimo organizavimas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70472B" w:rsidRDefault="0070472B" w:rsidP="00657EFC">
            <w:pPr>
              <w:spacing w:line="240" w:lineRule="auto"/>
              <w:jc w:val="center"/>
            </w:pPr>
            <w:r>
              <w:t>784</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70472B" w:rsidRPr="0004678C" w:rsidRDefault="0070472B" w:rsidP="00657EFC">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70472B" w:rsidRDefault="0070472B" w:rsidP="00657EFC">
            <w:pPr>
              <w:spacing w:line="240" w:lineRule="auto"/>
              <w:jc w:val="center"/>
            </w:pPr>
            <w:r>
              <w:t>14,1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0472B" w:rsidRDefault="0070472B" w:rsidP="00657EFC">
            <w:pPr>
              <w:spacing w:line="240" w:lineRule="auto"/>
              <w:jc w:val="center"/>
            </w:pPr>
            <w:r>
              <w:t>784</w:t>
            </w:r>
          </w:p>
        </w:tc>
      </w:tr>
      <w:tr w:rsidR="0070472B" w:rsidTr="00F671D1">
        <w:trPr>
          <w:trHeight w:val="341"/>
        </w:trPr>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70472B" w:rsidRPr="00721C84" w:rsidRDefault="0070472B" w:rsidP="00727A15">
            <w:pPr>
              <w:spacing w:line="240" w:lineRule="auto"/>
              <w:jc w:val="center"/>
            </w:pP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472B" w:rsidRPr="0056712D" w:rsidRDefault="0070472B" w:rsidP="00DA3DEF">
            <w:pPr>
              <w:spacing w:line="240" w:lineRule="auto"/>
              <w:jc w:val="left"/>
            </w:pPr>
            <w:r w:rsidRPr="0056712D">
              <w:t>Asmeninės higienos ir priežiūros paslaugų organizavimas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70472B" w:rsidRDefault="0070472B" w:rsidP="00657EFC">
            <w:pPr>
              <w:spacing w:line="240" w:lineRule="auto"/>
              <w:jc w:val="center"/>
            </w:pPr>
            <w:r>
              <w:t>4706</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70472B" w:rsidRDefault="0070472B" w:rsidP="00657EFC">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70472B" w:rsidRDefault="0070472B" w:rsidP="00657EFC">
            <w:pPr>
              <w:spacing w:line="240" w:lineRule="auto"/>
              <w:jc w:val="center"/>
            </w:pPr>
            <w:r>
              <w:t>84,7</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0472B" w:rsidRDefault="0070472B" w:rsidP="00657EFC">
            <w:pPr>
              <w:spacing w:line="240" w:lineRule="auto"/>
              <w:jc w:val="center"/>
            </w:pPr>
            <w:r>
              <w:t>4706</w:t>
            </w:r>
          </w:p>
        </w:tc>
      </w:tr>
      <w:tr w:rsidR="0070472B" w:rsidTr="00F671D1">
        <w:trPr>
          <w:trHeight w:val="341"/>
        </w:trPr>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70472B" w:rsidRPr="00721C84" w:rsidRDefault="0070472B" w:rsidP="00727A15">
            <w:pPr>
              <w:spacing w:line="240" w:lineRule="auto"/>
              <w:jc w:val="center"/>
            </w:pP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472B" w:rsidRPr="00826F64" w:rsidRDefault="0070472B" w:rsidP="00AE3EAA">
            <w:pPr>
              <w:spacing w:line="240" w:lineRule="auto"/>
              <w:jc w:val="right"/>
              <w:rPr>
                <w:b/>
              </w:rPr>
            </w:pPr>
            <w:r w:rsidRPr="00826F64">
              <w:rPr>
                <w:b/>
              </w:rPr>
              <w:t>Iš viso: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70472B" w:rsidRPr="00826F64" w:rsidRDefault="0070472B" w:rsidP="00AE3EAA">
            <w:pPr>
              <w:spacing w:line="240" w:lineRule="auto"/>
              <w:jc w:val="center"/>
              <w:rPr>
                <w:b/>
              </w:rPr>
            </w:pPr>
            <w:r>
              <w:rPr>
                <w:b/>
              </w:rPr>
              <w:t>35033</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70472B" w:rsidRPr="00826F64" w:rsidRDefault="0070472B" w:rsidP="00AE3EAA">
            <w:pPr>
              <w:spacing w:line="240" w:lineRule="auto"/>
              <w:jc w:val="center"/>
              <w:rPr>
                <w:b/>
              </w:rPr>
            </w:pPr>
            <w:r>
              <w:rPr>
                <w:b/>
              </w:rPr>
              <w:t>320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70472B" w:rsidRPr="00826F64" w:rsidRDefault="0070472B" w:rsidP="00AE3EAA">
            <w:pPr>
              <w:spacing w:line="240" w:lineRule="auto"/>
              <w:jc w:val="center"/>
              <w:rPr>
                <w:b/>
              </w:rPr>
            </w:pPr>
            <w:r>
              <w:rPr>
                <w:b/>
              </w:rPr>
              <w:t>630,2</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0472B" w:rsidRPr="00826F64" w:rsidRDefault="0070472B" w:rsidP="00AE3EAA">
            <w:pPr>
              <w:spacing w:line="240" w:lineRule="auto"/>
              <w:jc w:val="center"/>
              <w:rPr>
                <w:b/>
              </w:rPr>
            </w:pPr>
            <w:r>
              <w:rPr>
                <w:b/>
              </w:rPr>
              <w:t>29785</w:t>
            </w:r>
          </w:p>
        </w:tc>
      </w:tr>
    </w:tbl>
    <w:p w:rsidR="00851DFA" w:rsidRDefault="00851DFA">
      <w:pPr>
        <w:pStyle w:val="HTMLiankstoformatuotas"/>
        <w:tabs>
          <w:tab w:val="clear" w:pos="916"/>
          <w:tab w:val="left" w:pos="1260"/>
        </w:tabs>
        <w:spacing w:line="360" w:lineRule="auto"/>
        <w:ind w:firstLine="1260"/>
        <w:rPr>
          <w:rFonts w:ascii="Times New Roman" w:hAnsi="Times New Roman" w:cs="Times New Roman"/>
          <w:b/>
          <w:sz w:val="24"/>
          <w:szCs w:val="24"/>
        </w:rPr>
      </w:pPr>
    </w:p>
    <w:p w:rsidR="00851DFA" w:rsidRDefault="00911A18" w:rsidP="00851DFA">
      <w:pPr>
        <w:pStyle w:val="HTMLiankstoformatuotas"/>
        <w:tabs>
          <w:tab w:val="clear" w:pos="916"/>
          <w:tab w:val="left" w:pos="1260"/>
        </w:tabs>
        <w:spacing w:line="360" w:lineRule="auto"/>
        <w:ind w:firstLine="1260"/>
        <w:rPr>
          <w:rFonts w:ascii="Times New Roman" w:hAnsi="Times New Roman" w:cs="Times New Roman"/>
          <w:b/>
          <w:sz w:val="24"/>
          <w:szCs w:val="24"/>
        </w:rPr>
      </w:pPr>
      <w:r>
        <w:rPr>
          <w:rFonts w:ascii="Times New Roman" w:hAnsi="Times New Roman" w:cs="Times New Roman"/>
          <w:b/>
          <w:sz w:val="24"/>
          <w:szCs w:val="24"/>
        </w:rPr>
        <w:br w:type="page"/>
      </w:r>
      <w:r w:rsidR="00851DFA">
        <w:rPr>
          <w:rFonts w:ascii="Times New Roman" w:hAnsi="Times New Roman" w:cs="Times New Roman"/>
          <w:b/>
          <w:sz w:val="24"/>
          <w:szCs w:val="24"/>
        </w:rPr>
        <w:t xml:space="preserve">6.1. Savivaldybės organizuojamų socialinių paslaugų analizė </w:t>
      </w:r>
    </w:p>
    <w:p w:rsidR="00D91B98" w:rsidRDefault="00851DFA" w:rsidP="00851DFA">
      <w:pPr>
        <w:pStyle w:val="HTMLiankstoformatuotas"/>
        <w:tabs>
          <w:tab w:val="clear" w:pos="916"/>
          <w:tab w:val="left" w:pos="1260"/>
        </w:tabs>
        <w:spacing w:line="360" w:lineRule="auto"/>
        <w:rPr>
          <w:rFonts w:ascii="Times New Roman" w:hAnsi="Times New Roman" w:cs="Times New Roman"/>
          <w:b/>
          <w:sz w:val="24"/>
          <w:szCs w:val="24"/>
        </w:rPr>
      </w:pPr>
      <w:r>
        <w:rPr>
          <w:rFonts w:ascii="Times New Roman" w:hAnsi="Times New Roman" w:cs="Times New Roman"/>
          <w:b/>
          <w:sz w:val="24"/>
          <w:szCs w:val="24"/>
        </w:rPr>
        <w:tab/>
        <w:t xml:space="preserve">6.1.1. </w:t>
      </w:r>
      <w:r w:rsidR="00181244">
        <w:rPr>
          <w:rFonts w:ascii="Times New Roman" w:hAnsi="Times New Roman" w:cs="Times New Roman"/>
          <w:b/>
          <w:sz w:val="24"/>
          <w:szCs w:val="24"/>
        </w:rPr>
        <w:t>Vaikai</w:t>
      </w:r>
      <w:r w:rsidR="00AA57FC">
        <w:rPr>
          <w:rFonts w:ascii="Times New Roman" w:hAnsi="Times New Roman" w:cs="Times New Roman"/>
          <w:b/>
          <w:sz w:val="24"/>
          <w:szCs w:val="24"/>
        </w:rPr>
        <w:t xml:space="preserve"> </w:t>
      </w:r>
      <w:r w:rsidR="00181244">
        <w:rPr>
          <w:rFonts w:ascii="Times New Roman" w:hAnsi="Times New Roman" w:cs="Times New Roman"/>
          <w:b/>
          <w:sz w:val="24"/>
          <w:szCs w:val="24"/>
        </w:rPr>
        <w:t>ir</w:t>
      </w:r>
      <w:r>
        <w:rPr>
          <w:rFonts w:ascii="Times New Roman" w:hAnsi="Times New Roman" w:cs="Times New Roman"/>
          <w:b/>
          <w:sz w:val="24"/>
          <w:szCs w:val="24"/>
        </w:rPr>
        <w:t xml:space="preserve"> šeimos</w:t>
      </w:r>
    </w:p>
    <w:p w:rsidR="00D91B98" w:rsidRPr="00CA37DE" w:rsidRDefault="00DA6601" w:rsidP="00851DFA">
      <w:pPr>
        <w:pStyle w:val="HTMLiankstoformatuotas"/>
        <w:tabs>
          <w:tab w:val="clear" w:pos="916"/>
          <w:tab w:val="left" w:pos="1260"/>
        </w:tabs>
        <w:spacing w:line="360" w:lineRule="auto"/>
        <w:rPr>
          <w:rFonts w:ascii="Times New Roman" w:hAnsi="Times New Roman" w:cs="Times New Roman"/>
          <w:b/>
          <w:i/>
          <w:sz w:val="24"/>
          <w:szCs w:val="24"/>
        </w:rPr>
      </w:pPr>
      <w:r w:rsidRPr="00CA37DE">
        <w:rPr>
          <w:rFonts w:ascii="Times New Roman" w:hAnsi="Times New Roman" w:cs="Times New Roman"/>
          <w:b/>
          <w:i/>
          <w:sz w:val="24"/>
          <w:szCs w:val="24"/>
        </w:rPr>
        <w:tab/>
      </w:r>
      <w:r w:rsidR="00D91B98" w:rsidRPr="00CA37DE">
        <w:rPr>
          <w:rFonts w:ascii="Times New Roman" w:hAnsi="Times New Roman" w:cs="Times New Roman"/>
          <w:b/>
          <w:i/>
          <w:sz w:val="24"/>
          <w:szCs w:val="24"/>
        </w:rPr>
        <w:t>Ilgalaikė,  trumpalaikė ir dienos socialinė globa</w:t>
      </w:r>
    </w:p>
    <w:p w:rsidR="00093F75" w:rsidRDefault="00BA38CB" w:rsidP="00851DFA">
      <w:pPr>
        <w:spacing w:line="360" w:lineRule="auto"/>
        <w:ind w:firstLine="1296"/>
      </w:pPr>
      <w:r>
        <w:t>Nuo 2008 m. Socialinės paramos skyrius organizuoja ilgalaikės (trumpalaikės) socialinės globos paslaugas likusiems be tėvų globos vaikams</w:t>
      </w:r>
      <w:r w:rsidRPr="003814F6">
        <w:t xml:space="preserve"> </w:t>
      </w:r>
      <w:r w:rsidR="008D7EF6">
        <w:t xml:space="preserve">ir neįgaliems vaikams bei </w:t>
      </w:r>
      <w:r>
        <w:t xml:space="preserve">trumpalaikės socialinės globos paslaugas </w:t>
      </w:r>
      <w:r w:rsidR="00F26747">
        <w:t xml:space="preserve">vaikams iš </w:t>
      </w:r>
      <w:r>
        <w:t xml:space="preserve">socialinės rizikos </w:t>
      </w:r>
      <w:r w:rsidR="00F26747">
        <w:t>šeimų, socialinės rizikos vaikams</w:t>
      </w:r>
      <w:r>
        <w:t xml:space="preserve">. </w:t>
      </w:r>
      <w:r w:rsidR="008D7EF6">
        <w:t>2008 m. i</w:t>
      </w:r>
      <w:r w:rsidR="000C7C36">
        <w:t>lgalaikės</w:t>
      </w:r>
      <w:r w:rsidR="00C529E2">
        <w:t xml:space="preserve"> (trumpalaikės)</w:t>
      </w:r>
      <w:r w:rsidR="000C7C36">
        <w:t xml:space="preserve"> socialinės globos </w:t>
      </w:r>
      <w:r w:rsidR="007C64BB">
        <w:t>paslaugos</w:t>
      </w:r>
      <w:r w:rsidR="00F451B4">
        <w:t xml:space="preserve"> </w:t>
      </w:r>
      <w:r w:rsidR="000C7C36">
        <w:t xml:space="preserve">teiktos 403 </w:t>
      </w:r>
      <w:r w:rsidR="00F451B4">
        <w:t>likusiems be tėvų globos vaikams</w:t>
      </w:r>
      <w:r w:rsidR="008C507A">
        <w:t xml:space="preserve"> vilniečiams</w:t>
      </w:r>
      <w:r w:rsidR="00D77BE1">
        <w:t xml:space="preserve">, </w:t>
      </w:r>
      <w:r w:rsidR="000C7C36">
        <w:t>iš jų 208 vaikų apgyv</w:t>
      </w:r>
      <w:r w:rsidR="00F26747">
        <w:t>endinimą finansavo Savivaldybė.</w:t>
      </w:r>
      <w:r w:rsidR="00CE3090">
        <w:t xml:space="preserve"> </w:t>
      </w:r>
      <w:r w:rsidR="00F26747">
        <w:t>P</w:t>
      </w:r>
      <w:r w:rsidR="00CE3090">
        <w:t>aslaugos teiktos</w:t>
      </w:r>
      <w:r w:rsidR="007B3646">
        <w:t xml:space="preserve"> 7 Vilniaus apskrities viršininko adminis</w:t>
      </w:r>
      <w:r w:rsidR="00CE3090">
        <w:t>tracijai</w:t>
      </w:r>
      <w:r w:rsidR="007B3646">
        <w:t xml:space="preserve"> </w:t>
      </w:r>
      <w:r w:rsidR="00CE3090">
        <w:t>pavaldžiuose</w:t>
      </w:r>
      <w:r w:rsidR="007B3646">
        <w:t xml:space="preserve"> ir 6 nevalstybiniuose vaikų globos namuose</w:t>
      </w:r>
      <w:r w:rsidR="00692DB8">
        <w:t xml:space="preserve"> (žr. 5.1 skyrių)</w:t>
      </w:r>
      <w:r w:rsidR="007B3646">
        <w:t>.</w:t>
      </w:r>
      <w:r w:rsidR="00F26747">
        <w:t xml:space="preserve"> I</w:t>
      </w:r>
      <w:r w:rsidR="00420A07">
        <w:t xml:space="preserve">lgalaikės </w:t>
      </w:r>
      <w:r w:rsidR="00F26747">
        <w:t xml:space="preserve">(trumpalaikės) </w:t>
      </w:r>
      <w:r w:rsidR="001135DE">
        <w:t>socialinės globos paslaugos teiktos</w:t>
      </w:r>
      <w:r w:rsidR="007B3646">
        <w:t xml:space="preserve"> </w:t>
      </w:r>
      <w:r w:rsidR="000C7C36">
        <w:t xml:space="preserve">190 </w:t>
      </w:r>
      <w:r w:rsidR="000920E6">
        <w:t xml:space="preserve">vilniečių </w:t>
      </w:r>
      <w:r w:rsidR="000C7C36">
        <w:t>vaikų ir jaunimo su negalia</w:t>
      </w:r>
      <w:r w:rsidR="000920E6">
        <w:t xml:space="preserve"> – </w:t>
      </w:r>
      <w:r w:rsidR="000920E6" w:rsidRPr="000920E6">
        <w:t xml:space="preserve">šį skaičių sudaro 2 </w:t>
      </w:r>
      <w:r w:rsidR="000920E6">
        <w:t xml:space="preserve">Vilniaus apskrities viršininko administracijai pavaldžių </w:t>
      </w:r>
      <w:r w:rsidR="000920E6" w:rsidRPr="000920E6">
        <w:t xml:space="preserve">įstaigų, Savivaldybės </w:t>
      </w:r>
      <w:r w:rsidR="00420A07">
        <w:t xml:space="preserve">pavaldumo </w:t>
      </w:r>
      <w:r w:rsidR="000920E6" w:rsidRPr="000920E6">
        <w:t>Vilniaus miesto vaikų pensiono bei specialiųjų mokyklų globotiniai</w:t>
      </w:r>
      <w:r w:rsidR="00420A07">
        <w:t xml:space="preserve">. Savivaldybė finansavo </w:t>
      </w:r>
      <w:r w:rsidR="000C7C36">
        <w:t xml:space="preserve">56 </w:t>
      </w:r>
      <w:r w:rsidR="00420A07">
        <w:t xml:space="preserve">neįgalių </w:t>
      </w:r>
      <w:r w:rsidR="000C7C36">
        <w:t>vaikų</w:t>
      </w:r>
      <w:r w:rsidR="00420A07">
        <w:t xml:space="preserve"> ir jaunimo </w:t>
      </w:r>
      <w:r w:rsidR="000C7C36">
        <w:t>apgyv</w:t>
      </w:r>
      <w:r w:rsidR="000920E6">
        <w:t>endinimą</w:t>
      </w:r>
      <w:r w:rsidR="00420A07">
        <w:t xml:space="preserve">. </w:t>
      </w:r>
    </w:p>
    <w:p w:rsidR="002E5A7E" w:rsidRDefault="00093F75" w:rsidP="00851DFA">
      <w:pPr>
        <w:spacing w:line="360" w:lineRule="auto"/>
        <w:ind w:firstLine="1296"/>
      </w:pPr>
      <w:r>
        <w:t>2008 m. t</w:t>
      </w:r>
      <w:r w:rsidR="008C507A">
        <w:t>rumpalaikės sociali</w:t>
      </w:r>
      <w:r w:rsidR="003D226A">
        <w:t>nės globos pasla</w:t>
      </w:r>
      <w:r w:rsidR="007D05CA">
        <w:t>ugos teiktos 344</w:t>
      </w:r>
      <w:r>
        <w:t xml:space="preserve"> </w:t>
      </w:r>
      <w:r w:rsidR="003D226A">
        <w:t xml:space="preserve">socialinės rizikos vaikams, vaikams iš socialinės </w:t>
      </w:r>
      <w:r>
        <w:t xml:space="preserve">rizikos </w:t>
      </w:r>
      <w:r w:rsidR="003D226A">
        <w:t>šeimų, Savivaldybės finansuotų</w:t>
      </w:r>
      <w:r w:rsidR="00C904F0">
        <w:t xml:space="preserve"> vietų skaičius</w:t>
      </w:r>
      <w:r w:rsidR="002E2E37">
        <w:t xml:space="preserve"> –</w:t>
      </w:r>
      <w:r w:rsidR="007D05CA">
        <w:t xml:space="preserve"> 87</w:t>
      </w:r>
      <w:r w:rsidR="002E2E37">
        <w:t xml:space="preserve">. </w:t>
      </w:r>
      <w:r w:rsidR="00227620">
        <w:t>P</w:t>
      </w:r>
      <w:r w:rsidR="002E2E37">
        <w:t>aslaugos teiktos Vilniaus vaikų globos namuose „Gilė“</w:t>
      </w:r>
      <w:r w:rsidR="003D226A">
        <w:t>, Vilniaus miesto nakvynės namuose</w:t>
      </w:r>
      <w:r w:rsidR="007D05CA">
        <w:t>, Vilniaus miesto motinos ir vaiko pensione</w:t>
      </w:r>
      <w:r w:rsidR="003D226A">
        <w:t xml:space="preserve"> </w:t>
      </w:r>
      <w:r w:rsidR="002E2E37">
        <w:t>ir</w:t>
      </w:r>
      <w:r w:rsidR="00227620">
        <w:t xml:space="preserve"> VšĮ „Apsisprendimas“ (nuo narkotinių medžiagų priklausomiems vaikams). </w:t>
      </w:r>
      <w:r w:rsidR="00D90ACF">
        <w:t xml:space="preserve">Trumpalaikė socialinė globa vaikams su negalia organizuojama Vilniaus specialiojo ugdymo centre „Aidas“, paslaugos suteiktos 34 vaikams.  </w:t>
      </w:r>
      <w:r w:rsidR="002E2E37">
        <w:t xml:space="preserve"> </w:t>
      </w:r>
      <w:r w:rsidR="00C904F0">
        <w:t xml:space="preserve"> </w:t>
      </w:r>
      <w:r w:rsidR="008C507A">
        <w:t xml:space="preserve"> </w:t>
      </w:r>
      <w:r w:rsidR="00F451B4">
        <w:t xml:space="preserve"> </w:t>
      </w:r>
      <w:r w:rsidR="00AB018D">
        <w:t xml:space="preserve"> </w:t>
      </w:r>
    </w:p>
    <w:p w:rsidR="001914C3" w:rsidRDefault="001914C3" w:rsidP="001914C3">
      <w:pPr>
        <w:tabs>
          <w:tab w:val="left" w:pos="720"/>
        </w:tabs>
        <w:spacing w:line="360" w:lineRule="auto"/>
      </w:pPr>
      <w:r>
        <w:tab/>
      </w:r>
      <w:r>
        <w:tab/>
      </w:r>
      <w:r w:rsidR="002E5A7E">
        <w:t xml:space="preserve">Dienos socialinė globa vaikams su negalia teikiama minėtame Vilniaus miesto vaikų pensione: 2008 m. rugsėjo mėn. atidarytoje 7 vietų grupėje paslauga teikta 1 vaikui. </w:t>
      </w:r>
      <w:r>
        <w:t xml:space="preserve">Tikėtina, kad šių  paslaugų gavėjų skaičius 2009 m. padidės, kadangi vaikams, turintiems specialųjį slaugos poreikį, užtikrinama nuolatinė specialistų priežiūra ir slauga dienos metu, užimtumas, o jų tėvams, globėjams  sudaromos galimybės aktyviai dalyvauti darbo rinkoje. </w:t>
      </w:r>
    </w:p>
    <w:p w:rsidR="009D5B97" w:rsidRPr="00CA37DE" w:rsidRDefault="009D5B97" w:rsidP="00851DFA">
      <w:pPr>
        <w:spacing w:line="360" w:lineRule="auto"/>
        <w:ind w:firstLine="1296"/>
        <w:rPr>
          <w:b/>
          <w:i/>
        </w:rPr>
      </w:pPr>
      <w:r w:rsidRPr="00CA37DE">
        <w:rPr>
          <w:b/>
          <w:i/>
        </w:rPr>
        <w:t>Socialinių įgūdžių ugdymas ir palaikymas</w:t>
      </w:r>
      <w:r w:rsidR="00B52F9C" w:rsidRPr="00CA37DE">
        <w:rPr>
          <w:b/>
          <w:i/>
        </w:rPr>
        <w:t xml:space="preserve"> dienos centruose</w:t>
      </w:r>
      <w:r w:rsidR="00A43FBA" w:rsidRPr="00CA37DE">
        <w:rPr>
          <w:b/>
          <w:i/>
        </w:rPr>
        <w:t xml:space="preserve"> ir namuose</w:t>
      </w:r>
    </w:p>
    <w:p w:rsidR="006D1DE6" w:rsidRPr="006D1DE6" w:rsidRDefault="00180214" w:rsidP="00180214">
      <w:pPr>
        <w:spacing w:line="360" w:lineRule="auto"/>
        <w:ind w:firstLine="1260"/>
      </w:pPr>
      <w:r>
        <w:t>S</w:t>
      </w:r>
      <w:r w:rsidR="00954199">
        <w:t>ocialinių įgūdžių ugdymo ir palaikymo paslaugos</w:t>
      </w:r>
      <w:r>
        <w:t xml:space="preserve"> dienos centruose</w:t>
      </w:r>
      <w:r w:rsidR="00954199">
        <w:t xml:space="preserve"> 2008 m. teiktos </w:t>
      </w:r>
      <w:r w:rsidR="00231523">
        <w:t xml:space="preserve">959 vaikams iš socialinė rizikos šeimų </w:t>
      </w:r>
      <w:r w:rsidR="0043228F">
        <w:t>ar socialinės rizikos vaikams</w:t>
      </w:r>
      <w:r>
        <w:t>. Paslaugos buvo teikiamos</w:t>
      </w:r>
      <w:r w:rsidR="0043228F">
        <w:t xml:space="preserve"> 40 vaikų dienos centrų</w:t>
      </w:r>
      <w:r w:rsidR="00C55B68">
        <w:t xml:space="preserve"> ar panašaus pobūdžio institucijų</w:t>
      </w:r>
      <w:r w:rsidR="0043228F">
        <w:t xml:space="preserve"> </w:t>
      </w:r>
      <w:r w:rsidR="006E60EF">
        <w:t>(žr. 5.2 skyrių),</w:t>
      </w:r>
      <w:r w:rsidR="00231523">
        <w:t xml:space="preserve"> Savivaldybė </w:t>
      </w:r>
      <w:r w:rsidR="0052555B">
        <w:t xml:space="preserve">paslaugas </w:t>
      </w:r>
      <w:r w:rsidR="00231523">
        <w:t xml:space="preserve">finansavo </w:t>
      </w:r>
      <w:r w:rsidR="0052555B">
        <w:t xml:space="preserve">23 dienos centrus lankantiems </w:t>
      </w:r>
      <w:r w:rsidR="00231523">
        <w:t>542 vai</w:t>
      </w:r>
      <w:r w:rsidR="0052555B">
        <w:t>kams</w:t>
      </w:r>
      <w:r w:rsidR="003F6074">
        <w:t xml:space="preserve">. </w:t>
      </w:r>
      <w:r w:rsidR="0052555B">
        <w:t>Iš jų</w:t>
      </w:r>
      <w:r w:rsidR="006D1DE6">
        <w:t xml:space="preserve"> 93 vaikams</w:t>
      </w:r>
      <w:r w:rsidR="006D1DE6" w:rsidRPr="006D1DE6">
        <w:t xml:space="preserve"> iš priklausomų nuo alkoholio/</w:t>
      </w:r>
      <w:r w:rsidR="006D1DE6">
        <w:t xml:space="preserve"> </w:t>
      </w:r>
      <w:r w:rsidR="006D1DE6" w:rsidRPr="006D1DE6">
        <w:t>narkotikų šeimų</w:t>
      </w:r>
      <w:r w:rsidR="006D1DE6">
        <w:t xml:space="preserve"> socialinių įgūdžių ugdymo ir palaikymo paslaugos </w:t>
      </w:r>
      <w:r w:rsidR="00F213B9">
        <w:t>teiktos</w:t>
      </w:r>
      <w:r w:rsidR="006D1DE6">
        <w:t xml:space="preserve"> Vilniaus miesto socialinės paramos centro Pagalbos priklausomiems asmenims tarnyboje. Lyginant su praėjusiais metais, paslaugas</w:t>
      </w:r>
      <w:r w:rsidR="00F213B9">
        <w:t xml:space="preserve"> </w:t>
      </w:r>
      <w:r w:rsidR="0052555B">
        <w:t xml:space="preserve">tarnyboje </w:t>
      </w:r>
      <w:r w:rsidR="00F213B9">
        <w:t xml:space="preserve">gaunančių vaikų skaičius išaugo </w:t>
      </w:r>
      <w:r w:rsidR="006D1DE6" w:rsidRPr="006D1DE6">
        <w:t>13 proc.</w:t>
      </w:r>
      <w:r w:rsidR="00F213B9">
        <w:t xml:space="preserve">, o tai </w:t>
      </w:r>
      <w:r w:rsidR="006D1DE6" w:rsidRPr="006D1DE6">
        <w:t>lėmė intensyvesnis socialinių darbuotojų darbui su socialinės rizikos šeimomis tarpininkavimas dėl vaikų nukreipimo, atnaujinti ryšiai su mokyklų socialiniais pedagogais.</w:t>
      </w:r>
    </w:p>
    <w:p w:rsidR="00851DFA" w:rsidRDefault="006D1DE6" w:rsidP="00B3130B">
      <w:pPr>
        <w:spacing w:line="360" w:lineRule="auto"/>
        <w:ind w:firstLine="1296"/>
      </w:pPr>
      <w:r>
        <w:t>S</w:t>
      </w:r>
      <w:r w:rsidR="003F6074">
        <w:t xml:space="preserve">ocialinių įgūdžių ugdymo ir </w:t>
      </w:r>
      <w:r w:rsidR="0052555B">
        <w:t>palaikymo paslaugos namuose</w:t>
      </w:r>
      <w:r w:rsidR="003F6074">
        <w:t xml:space="preserve"> teiktos </w:t>
      </w:r>
      <w:r w:rsidR="005150EC">
        <w:t>2568 šeimoms ir vaikams, iš jų paslaugas 790 šeimų ir 1460 vaikų finansavo Savivaldybė.</w:t>
      </w:r>
      <w:r w:rsidR="0085362D">
        <w:t xml:space="preserve"> </w:t>
      </w:r>
      <w:r w:rsidR="00B3130B">
        <w:t>Pagrindinis šių paslaugų teikėjas – Vilniaus miesto s</w:t>
      </w:r>
      <w:r w:rsidR="00851DFA">
        <w:t>ocialinės par</w:t>
      </w:r>
      <w:r w:rsidR="00B3130B">
        <w:t xml:space="preserve">amos centro Socialinio darbo skyrius, </w:t>
      </w:r>
      <w:r w:rsidR="0052555B">
        <w:t>kurio d</w:t>
      </w:r>
      <w:r w:rsidR="00B3130B">
        <w:t>arbuotojai</w:t>
      </w:r>
      <w:r w:rsidR="00851DFA">
        <w:t xml:space="preserve"> lanko socialinės rizikos šeimas, informuoja bei konsultuoja jas dėl galimybių spręsti iškilusias problemas, teikia psichologines konsultacijas, tarpininkauja tarp klientų ir įvairių įstaigų (socialinių paslaugų, sveikatos priežiūros ir pan.)</w:t>
      </w:r>
      <w:r w:rsidR="00B3130B">
        <w:t xml:space="preserve">, </w:t>
      </w:r>
      <w:r w:rsidR="00851DFA">
        <w:t xml:space="preserve">teikia </w:t>
      </w:r>
      <w:r w:rsidR="00B3130B">
        <w:t>bendravimo įgūdžių ugdymo</w:t>
      </w:r>
      <w:r w:rsidR="00851DFA">
        <w:t>, socialinių ryšių tarp atskirų šeimos narių s</w:t>
      </w:r>
      <w:r w:rsidR="00B3130B">
        <w:t>tiprinimo paslaugas</w:t>
      </w:r>
      <w:r w:rsidR="00851DFA">
        <w:t xml:space="preserve"> ir pan. </w:t>
      </w:r>
    </w:p>
    <w:p w:rsidR="00180214" w:rsidRPr="00CA37DE" w:rsidRDefault="00180214" w:rsidP="00180214">
      <w:pPr>
        <w:tabs>
          <w:tab w:val="left" w:pos="720"/>
        </w:tabs>
        <w:spacing w:line="360" w:lineRule="auto"/>
        <w:rPr>
          <w:b/>
          <w:i/>
        </w:rPr>
      </w:pPr>
      <w:r w:rsidRPr="00CA37DE">
        <w:rPr>
          <w:b/>
          <w:i/>
        </w:rPr>
        <w:tab/>
      </w:r>
      <w:r w:rsidRPr="00CA37DE">
        <w:rPr>
          <w:b/>
          <w:i/>
        </w:rPr>
        <w:tab/>
        <w:t>Socialinė priežiūra laikino apnakvindinimo įstaigose</w:t>
      </w:r>
    </w:p>
    <w:p w:rsidR="00180214" w:rsidRPr="009368FE" w:rsidRDefault="00180214" w:rsidP="00180214">
      <w:pPr>
        <w:tabs>
          <w:tab w:val="left" w:pos="720"/>
        </w:tabs>
        <w:spacing w:line="360" w:lineRule="auto"/>
      </w:pPr>
      <w:r>
        <w:rPr>
          <w:b/>
        </w:rPr>
        <w:tab/>
      </w:r>
      <w:r>
        <w:rPr>
          <w:b/>
        </w:rPr>
        <w:tab/>
      </w:r>
      <w:r>
        <w:t xml:space="preserve">Socialinė priežiūra, t.y. laikino apnakvindinimo paslaugos socialinės rizikos šeimoms, 2008 m. suteiktos 160 asmenų – 75 moterims ir 85 vaikams. Šios paslaugos teikiamos Savivaldybės pavaldumo Vilniaus miesto motinos ir vaiko pensione, kuriame įkurta 10 vietų.  </w:t>
      </w:r>
    </w:p>
    <w:p w:rsidR="00851DFA" w:rsidRDefault="00851DFA" w:rsidP="00851DFA">
      <w:pPr>
        <w:pStyle w:val="prastasistinklapis"/>
        <w:spacing w:before="0" w:beforeAutospacing="0" w:after="0" w:afterAutospacing="0" w:line="360" w:lineRule="auto"/>
        <w:ind w:firstLine="1260"/>
        <w:jc w:val="both"/>
      </w:pPr>
    </w:p>
    <w:p w:rsidR="00851DFA" w:rsidRPr="00E75E9C" w:rsidRDefault="00851DFA" w:rsidP="00851DFA">
      <w:pPr>
        <w:pStyle w:val="HTMLiankstoformatuotas"/>
        <w:tabs>
          <w:tab w:val="clear" w:pos="916"/>
          <w:tab w:val="left" w:pos="1260"/>
        </w:tabs>
        <w:spacing w:line="360" w:lineRule="auto"/>
        <w:rPr>
          <w:rFonts w:ascii="Times New Roman" w:hAnsi="Times New Roman" w:cs="Times New Roman"/>
          <w:b/>
          <w:i/>
          <w:sz w:val="24"/>
          <w:szCs w:val="24"/>
        </w:rPr>
      </w:pPr>
      <w:r w:rsidRPr="00E75E9C">
        <w:rPr>
          <w:rFonts w:ascii="Times New Roman" w:hAnsi="Times New Roman" w:cs="Times New Roman"/>
          <w:b/>
          <w:sz w:val="24"/>
          <w:szCs w:val="24"/>
        </w:rPr>
        <w:tab/>
        <w:t xml:space="preserve">6.1.2. </w:t>
      </w:r>
      <w:r w:rsidR="00181244">
        <w:rPr>
          <w:rFonts w:ascii="Times New Roman" w:hAnsi="Times New Roman" w:cs="Times New Roman"/>
          <w:b/>
          <w:sz w:val="24"/>
          <w:szCs w:val="24"/>
        </w:rPr>
        <w:t>Senyvo amžiaus ir neįgalūs a</w:t>
      </w:r>
      <w:r w:rsidRPr="00E75E9C">
        <w:rPr>
          <w:rFonts w:ascii="Times New Roman" w:hAnsi="Times New Roman" w:cs="Times New Roman"/>
          <w:b/>
          <w:sz w:val="24"/>
          <w:szCs w:val="24"/>
        </w:rPr>
        <w:t>smenys</w:t>
      </w:r>
    </w:p>
    <w:p w:rsidR="00464318" w:rsidRPr="00CA37DE" w:rsidRDefault="00464318" w:rsidP="00464318">
      <w:pPr>
        <w:pStyle w:val="HTMLiankstoformatuotas"/>
        <w:tabs>
          <w:tab w:val="clear" w:pos="916"/>
          <w:tab w:val="left" w:pos="1260"/>
        </w:tabs>
        <w:spacing w:line="360" w:lineRule="auto"/>
        <w:rPr>
          <w:rFonts w:ascii="Times New Roman" w:hAnsi="Times New Roman" w:cs="Times New Roman"/>
          <w:b/>
          <w:i/>
          <w:sz w:val="24"/>
          <w:szCs w:val="24"/>
        </w:rPr>
      </w:pPr>
      <w:r w:rsidRPr="00CA37DE">
        <w:rPr>
          <w:rFonts w:ascii="Times New Roman" w:hAnsi="Times New Roman" w:cs="Times New Roman"/>
          <w:b/>
          <w:i/>
          <w:sz w:val="24"/>
          <w:szCs w:val="24"/>
        </w:rPr>
        <w:tab/>
        <w:t>Ilgalaikė,  trumpalaikė ir dienos socialinė globa</w:t>
      </w:r>
    </w:p>
    <w:p w:rsidR="00F8560A" w:rsidRDefault="00C529E2" w:rsidP="00CA3EEB">
      <w:pPr>
        <w:pStyle w:val="Pavadinimas"/>
        <w:spacing w:line="360" w:lineRule="auto"/>
        <w:ind w:firstLine="1296"/>
        <w:jc w:val="both"/>
        <w:rPr>
          <w:b w:val="0"/>
          <w:sz w:val="24"/>
          <w:lang w:val="lt-LT"/>
        </w:rPr>
      </w:pPr>
      <w:r>
        <w:rPr>
          <w:b w:val="0"/>
          <w:sz w:val="24"/>
          <w:lang w:val="lt-LT"/>
        </w:rPr>
        <w:t>Savivaldybė (</w:t>
      </w:r>
      <w:r w:rsidRPr="00464318">
        <w:rPr>
          <w:b w:val="0"/>
          <w:sz w:val="24"/>
          <w:lang w:val="lt-LT"/>
        </w:rPr>
        <w:t>Socialinės paramos skyrius</w:t>
      </w:r>
      <w:r>
        <w:rPr>
          <w:b w:val="0"/>
          <w:sz w:val="24"/>
          <w:lang w:val="lt-LT"/>
        </w:rPr>
        <w:t>)</w:t>
      </w:r>
      <w:r w:rsidRPr="00464318">
        <w:rPr>
          <w:b w:val="0"/>
          <w:sz w:val="24"/>
          <w:lang w:val="lt-LT"/>
        </w:rPr>
        <w:t xml:space="preserve"> organizuoja ir nuo 2007 m. finansuoja ilgalaikės (trumpalaikės) socialinės globos paslaugas </w:t>
      </w:r>
      <w:r w:rsidRPr="00464318">
        <w:rPr>
          <w:b w:val="0"/>
          <w:color w:val="000000"/>
          <w:sz w:val="24"/>
          <w:lang w:val="lt-LT"/>
        </w:rPr>
        <w:t>senyvo amžiaus ir neįgaliems asmenims</w:t>
      </w:r>
      <w:r>
        <w:rPr>
          <w:b w:val="0"/>
          <w:sz w:val="24"/>
          <w:lang w:val="lt-LT"/>
        </w:rPr>
        <w:t>, kurios teikiamos Vilniaus, Kauno, Panevėžio ir Utenos apskričių viršininkų administracijų, Vilniaus miesto, Šalčininkų rajono savivaldybių tarybų, fizinių asmenų ir kito</w:t>
      </w:r>
      <w:r w:rsidR="0052555B">
        <w:rPr>
          <w:b w:val="0"/>
          <w:sz w:val="24"/>
          <w:lang w:val="lt-LT"/>
        </w:rPr>
        <w:t>kio</w:t>
      </w:r>
      <w:r>
        <w:rPr>
          <w:b w:val="0"/>
          <w:sz w:val="24"/>
          <w:lang w:val="lt-LT"/>
        </w:rPr>
        <w:t xml:space="preserve"> pavaldumo globos namuose. </w:t>
      </w:r>
      <w:r w:rsidR="00CA3EEB">
        <w:rPr>
          <w:b w:val="0"/>
          <w:sz w:val="24"/>
          <w:lang w:val="lt-LT"/>
        </w:rPr>
        <w:t>2008 m. i</w:t>
      </w:r>
      <w:r w:rsidR="00CA3EEB" w:rsidRPr="00464318">
        <w:rPr>
          <w:b w:val="0"/>
          <w:sz w:val="24"/>
          <w:lang w:val="lt-LT"/>
        </w:rPr>
        <w:t>lgalaikė</w:t>
      </w:r>
      <w:r w:rsidR="00CA3EEB">
        <w:rPr>
          <w:b w:val="0"/>
          <w:sz w:val="24"/>
          <w:lang w:val="lt-LT"/>
        </w:rPr>
        <w:t>s</w:t>
      </w:r>
      <w:r w:rsidR="00CA3EEB" w:rsidRPr="00464318">
        <w:rPr>
          <w:b w:val="0"/>
          <w:sz w:val="24"/>
          <w:lang w:val="lt-LT"/>
        </w:rPr>
        <w:t xml:space="preserve"> </w:t>
      </w:r>
      <w:r>
        <w:rPr>
          <w:b w:val="0"/>
          <w:sz w:val="24"/>
          <w:lang w:val="lt-LT"/>
        </w:rPr>
        <w:t xml:space="preserve">(trumpalaikės) </w:t>
      </w:r>
      <w:r w:rsidR="00CA3EEB" w:rsidRPr="00464318">
        <w:rPr>
          <w:b w:val="0"/>
          <w:sz w:val="24"/>
          <w:lang w:val="lt-LT"/>
        </w:rPr>
        <w:t>socialinė</w:t>
      </w:r>
      <w:r w:rsidR="00CA3EEB">
        <w:rPr>
          <w:b w:val="0"/>
          <w:sz w:val="24"/>
          <w:lang w:val="lt-LT"/>
        </w:rPr>
        <w:t xml:space="preserve">s globos </w:t>
      </w:r>
      <w:r w:rsidR="00CA3EEB" w:rsidRPr="00CA3EEB">
        <w:rPr>
          <w:b w:val="0"/>
          <w:sz w:val="24"/>
          <w:lang w:val="lt-LT"/>
        </w:rPr>
        <w:t xml:space="preserve">paslaugos </w:t>
      </w:r>
      <w:r w:rsidR="00CA3EEB">
        <w:rPr>
          <w:b w:val="0"/>
          <w:sz w:val="24"/>
          <w:lang w:val="lt-LT"/>
        </w:rPr>
        <w:t xml:space="preserve">teiktos 328 suaugusiems asmenims su negalia ir 577 senyvo amžiaus asmenims, viso – 905 vilniečiams, iš jų Savivaldybė paslaugas apmokėjo 320 asmenų. </w:t>
      </w:r>
    </w:p>
    <w:p w:rsidR="00C529E2" w:rsidRDefault="00CB13F6" w:rsidP="00F96F70">
      <w:pPr>
        <w:pStyle w:val="Pavadinimas"/>
        <w:spacing w:line="360" w:lineRule="auto"/>
        <w:ind w:firstLine="900"/>
        <w:jc w:val="both"/>
        <w:rPr>
          <w:b w:val="0"/>
          <w:sz w:val="24"/>
          <w:lang w:val="lt-LT"/>
        </w:rPr>
      </w:pPr>
      <w:r>
        <w:rPr>
          <w:b w:val="0"/>
          <w:sz w:val="24"/>
          <w:lang w:val="lt-LT"/>
        </w:rPr>
        <w:t>T</w:t>
      </w:r>
      <w:r w:rsidR="00C529E2">
        <w:rPr>
          <w:b w:val="0"/>
          <w:sz w:val="24"/>
          <w:lang w:val="lt-LT"/>
        </w:rPr>
        <w:t>rum</w:t>
      </w:r>
      <w:r>
        <w:rPr>
          <w:b w:val="0"/>
          <w:sz w:val="24"/>
          <w:lang w:val="lt-LT"/>
        </w:rPr>
        <w:t>palaikės socialinės globos paslaugos suaugusiems</w:t>
      </w:r>
      <w:r w:rsidR="009758E5">
        <w:rPr>
          <w:b w:val="0"/>
          <w:sz w:val="24"/>
          <w:lang w:val="lt-LT"/>
        </w:rPr>
        <w:t xml:space="preserve"> asmenims su negalia teikiamos 5</w:t>
      </w:r>
      <w:r>
        <w:rPr>
          <w:b w:val="0"/>
          <w:sz w:val="24"/>
          <w:lang w:val="lt-LT"/>
        </w:rPr>
        <w:t xml:space="preserve"> socialinių paslaugų įstaigose, t.y. dienos centre „Šviesa“, </w:t>
      </w:r>
      <w:r w:rsidR="009758E5">
        <w:rPr>
          <w:b w:val="0"/>
          <w:sz w:val="24"/>
          <w:lang w:val="lt-LT"/>
        </w:rPr>
        <w:t xml:space="preserve">Vilniaus miesto nakvynės namuose, </w:t>
      </w:r>
      <w:r>
        <w:rPr>
          <w:b w:val="0"/>
          <w:sz w:val="24"/>
          <w:lang w:val="lt-LT"/>
        </w:rPr>
        <w:t>VšĮ Markučių dienos veiklos centre, gyvenimo namuose „Pašilaičiai“ ir VšĮ „Betzatos bendruomenė“. Paslaugos</w:t>
      </w:r>
      <w:r w:rsidR="009758E5">
        <w:rPr>
          <w:b w:val="0"/>
          <w:sz w:val="24"/>
          <w:lang w:val="lt-LT"/>
        </w:rPr>
        <w:t xml:space="preserve"> 2008 m. teiktos 95 asmenims</w:t>
      </w:r>
      <w:r w:rsidR="00F85351">
        <w:rPr>
          <w:b w:val="0"/>
          <w:sz w:val="24"/>
          <w:lang w:val="lt-LT"/>
        </w:rPr>
        <w:t>,</w:t>
      </w:r>
      <w:r w:rsidR="009758E5">
        <w:rPr>
          <w:b w:val="0"/>
          <w:sz w:val="24"/>
          <w:lang w:val="lt-LT"/>
        </w:rPr>
        <w:t xml:space="preserve"> Savivaldybė finansavo 53</w:t>
      </w:r>
      <w:r w:rsidR="00265233">
        <w:rPr>
          <w:b w:val="0"/>
          <w:sz w:val="24"/>
          <w:lang w:val="lt-LT"/>
        </w:rPr>
        <w:t xml:space="preserve"> viet</w:t>
      </w:r>
      <w:r w:rsidR="009758E5">
        <w:rPr>
          <w:b w:val="0"/>
          <w:sz w:val="24"/>
          <w:lang w:val="lt-LT"/>
        </w:rPr>
        <w:t>as</w:t>
      </w:r>
      <w:r w:rsidR="00265233">
        <w:rPr>
          <w:b w:val="0"/>
          <w:sz w:val="24"/>
          <w:lang w:val="lt-LT"/>
        </w:rPr>
        <w:t>.</w:t>
      </w:r>
      <w:r w:rsidR="003B1F6E">
        <w:rPr>
          <w:b w:val="0"/>
          <w:sz w:val="24"/>
          <w:lang w:val="lt-LT"/>
        </w:rPr>
        <w:t xml:space="preserve"> Trumpalaikės socialinės globos paslaugos senyvo amžiaus asmenims teikiamos Vilniaus miesto nakvynės namuose, 2008 m. šias </w:t>
      </w:r>
      <w:r w:rsidR="00C32B77">
        <w:rPr>
          <w:b w:val="0"/>
          <w:sz w:val="24"/>
          <w:lang w:val="lt-LT"/>
        </w:rPr>
        <w:t xml:space="preserve">Savivaldybės finansuojamas paslaugas gavo </w:t>
      </w:r>
      <w:r w:rsidR="003B1F6E">
        <w:rPr>
          <w:b w:val="0"/>
          <w:sz w:val="24"/>
          <w:lang w:val="lt-LT"/>
        </w:rPr>
        <w:t>35 asmenys.</w:t>
      </w:r>
      <w:r w:rsidR="00F96F70">
        <w:rPr>
          <w:b w:val="0"/>
          <w:sz w:val="24"/>
          <w:lang w:val="lt-LT"/>
        </w:rPr>
        <w:t xml:space="preserve"> Teikiant trumpalaikės socialinės globos paslaugas neįgaliems vaikams bei suaugusiems, senyvo amžiaus asmenims, užtikrinamos </w:t>
      </w:r>
      <w:r w:rsidR="00F96F70" w:rsidRPr="007B33E6">
        <w:rPr>
          <w:b w:val="0"/>
          <w:i/>
          <w:sz w:val="24"/>
          <w:lang w:val="lt-LT"/>
        </w:rPr>
        <w:t>„atokvėpio“ paslaugos</w:t>
      </w:r>
      <w:r w:rsidR="00F96F70">
        <w:rPr>
          <w:b w:val="0"/>
          <w:sz w:val="24"/>
          <w:lang w:val="lt-LT"/>
        </w:rPr>
        <w:t xml:space="preserve"> šeimų nariams, globėjams, rūpintojams, dėl tam tikrų priežasčių (</w:t>
      </w:r>
      <w:r w:rsidR="00F96F70" w:rsidRPr="00690AA0">
        <w:rPr>
          <w:b w:val="0"/>
          <w:sz w:val="24"/>
          <w:lang w:val="lt-LT"/>
        </w:rPr>
        <w:t>ligos, komandiruotės, atostogų, šeimos ar darbo įsipareigojimų ir kt.</w:t>
      </w:r>
      <w:r w:rsidR="00F96F70">
        <w:rPr>
          <w:b w:val="0"/>
          <w:sz w:val="24"/>
          <w:lang w:val="lt-LT"/>
        </w:rPr>
        <w:t>) laikinai negalintiems jų prižiūrėti.</w:t>
      </w:r>
      <w:r w:rsidR="003B1F6E">
        <w:rPr>
          <w:b w:val="0"/>
          <w:sz w:val="24"/>
          <w:lang w:val="lt-LT"/>
        </w:rPr>
        <w:t xml:space="preserve"> </w:t>
      </w:r>
    </w:p>
    <w:p w:rsidR="00C529E2" w:rsidRDefault="00A9671A" w:rsidP="00851DFA">
      <w:pPr>
        <w:spacing w:line="360" w:lineRule="auto"/>
        <w:ind w:firstLine="1296"/>
      </w:pPr>
      <w:r>
        <w:t>Dienos socialinės globos paslaugos suaugusiems asmenims su negalia teikiamos 7 socialinių paslaugų įstaigose</w:t>
      </w:r>
      <w:r w:rsidR="003F41E7">
        <w:t>: 2 Savivaldybės pavaldumo įstaigose, 1 įstaigoje, kurioje Savivaldybės dalyvauja dalininko teisėm</w:t>
      </w:r>
      <w:r w:rsidR="0052555B">
        <w:t>is, ir 4 nevalstybinių organizacijų iniciatyva</w:t>
      </w:r>
      <w:r w:rsidR="001914C3">
        <w:t xml:space="preserve"> (žr. 5.1 skyrių)</w:t>
      </w:r>
      <w:r w:rsidR="003F41E7">
        <w:t xml:space="preserve">. </w:t>
      </w:r>
      <w:r w:rsidR="00500F7E">
        <w:t xml:space="preserve">Šios </w:t>
      </w:r>
      <w:r w:rsidR="003F41E7">
        <w:t xml:space="preserve">paslaugos </w:t>
      </w:r>
      <w:r>
        <w:t>senyvo amžiaus asmenims</w:t>
      </w:r>
      <w:r w:rsidR="003F41E7">
        <w:t xml:space="preserve"> teikiamos Fabijoniškių pensione įkurtame dienos centre asmenims, turintiems senatvės psichikos sutrikimų. </w:t>
      </w:r>
      <w:r>
        <w:t xml:space="preserve">2008 m. </w:t>
      </w:r>
      <w:r w:rsidR="00500F7E">
        <w:t xml:space="preserve">dienos socialinės globos </w:t>
      </w:r>
      <w:r>
        <w:t>p</w:t>
      </w:r>
      <w:r w:rsidR="00C8647C">
        <w:t>aslaugos teiktos 332 neįgalie</w:t>
      </w:r>
      <w:r w:rsidR="00500F7E">
        <w:t>sie</w:t>
      </w:r>
      <w:r w:rsidR="00C8647C">
        <w:t xml:space="preserve">ms ir 30 senyvo amžiaus asmenų – viso 362 asmenims, </w:t>
      </w:r>
      <w:r>
        <w:t xml:space="preserve">Savivaldybė finansavo </w:t>
      </w:r>
      <w:r w:rsidR="00500F7E">
        <w:t>311</w:t>
      </w:r>
      <w:r w:rsidR="00C8647C">
        <w:t xml:space="preserve"> vietų.</w:t>
      </w:r>
      <w:r>
        <w:t xml:space="preserve"> </w:t>
      </w:r>
    </w:p>
    <w:p w:rsidR="00B014BF" w:rsidRPr="00CA37DE" w:rsidRDefault="00F8560A" w:rsidP="00B014BF">
      <w:pPr>
        <w:pStyle w:val="HTMLiankstoformatuotas"/>
        <w:tabs>
          <w:tab w:val="clear" w:pos="916"/>
          <w:tab w:val="left" w:pos="1260"/>
        </w:tabs>
        <w:spacing w:line="360" w:lineRule="auto"/>
        <w:rPr>
          <w:rFonts w:ascii="Times New Roman" w:hAnsi="Times New Roman" w:cs="Times New Roman"/>
          <w:b/>
          <w:i/>
          <w:sz w:val="24"/>
          <w:szCs w:val="24"/>
        </w:rPr>
      </w:pPr>
      <w:r w:rsidRPr="00CA37DE">
        <w:rPr>
          <w:rFonts w:ascii="Times New Roman" w:hAnsi="Times New Roman" w:cs="Times New Roman"/>
          <w:b/>
          <w:i/>
          <w:sz w:val="24"/>
          <w:szCs w:val="24"/>
        </w:rPr>
        <w:tab/>
      </w:r>
      <w:r w:rsidR="00B014BF" w:rsidRPr="00CA37DE">
        <w:rPr>
          <w:rFonts w:ascii="Times New Roman" w:hAnsi="Times New Roman" w:cs="Times New Roman"/>
          <w:b/>
          <w:i/>
          <w:sz w:val="24"/>
          <w:szCs w:val="24"/>
        </w:rPr>
        <w:t xml:space="preserve">Pagalba į namus </w:t>
      </w:r>
    </w:p>
    <w:p w:rsidR="00B014BF" w:rsidRPr="009A7D1F" w:rsidRDefault="00B014BF" w:rsidP="007534A1">
      <w:pPr>
        <w:tabs>
          <w:tab w:val="left" w:pos="720"/>
        </w:tabs>
        <w:spacing w:line="360" w:lineRule="auto"/>
        <w:ind w:right="-1"/>
      </w:pPr>
      <w:r>
        <w:rPr>
          <w:b/>
        </w:rPr>
        <w:tab/>
      </w:r>
      <w:r w:rsidR="007534A1">
        <w:rPr>
          <w:b/>
        </w:rPr>
        <w:tab/>
      </w:r>
      <w:r w:rsidR="00ED3ACD">
        <w:t>Pagalbos į namus paslaugos 2008 m. teiktos</w:t>
      </w:r>
      <w:r w:rsidR="00BB7629">
        <w:t xml:space="preserve"> 78 suaugusiems asmenims su negalia ir 1415 senyvo amžiaus asmenų, viso – 1493 asmenims, iš jų Savivaldybė finansavo paslaugas 1376 asmenims. Pagrindinis šių paslaugų teikėjas – Vilniaus miesto socialinės paramos centro Pagalbos į </w:t>
      </w:r>
      <w:r w:rsidR="00BB7629" w:rsidRPr="009A7D1F">
        <w:t xml:space="preserve">namus skyrius, </w:t>
      </w:r>
      <w:r w:rsidR="00A51FFE" w:rsidRPr="009A7D1F">
        <w:t xml:space="preserve">kuriame </w:t>
      </w:r>
      <w:r w:rsidR="009A7D1F" w:rsidRPr="009A7D1F">
        <w:t>įsteigta 140 lankomosios priežiūros darbuotojų etatų.</w:t>
      </w:r>
      <w:r w:rsidR="008A583A">
        <w:t xml:space="preserve"> </w:t>
      </w:r>
      <w:r w:rsidR="008A583A" w:rsidRPr="008A583A">
        <w:t>Asmenims dažniausiai teikiamos šios pagalbos į namus paslaugos: maisto produktų, medikamentų pirkimas ir pagalba ruošiant maistą. Vienam lankomosios priežiūros darbuotojui</w:t>
      </w:r>
      <w:r w:rsidR="001359D7">
        <w:t>,</w:t>
      </w:r>
      <w:r w:rsidR="008A583A" w:rsidRPr="008A583A">
        <w:t xml:space="preserve"> priklausomai </w:t>
      </w:r>
      <w:r w:rsidR="008A583A">
        <w:t>nuo aplinkybių</w:t>
      </w:r>
      <w:r w:rsidR="001359D7">
        <w:t xml:space="preserve"> – </w:t>
      </w:r>
      <w:r w:rsidR="008A583A">
        <w:t>seniūnijos dydžio, asmens savarankiškumo, artimųjų galimybių</w:t>
      </w:r>
      <w:r w:rsidR="00C74DDD">
        <w:t xml:space="preserve"> suteikti pagalbą –</w:t>
      </w:r>
      <w:r w:rsidR="008A583A" w:rsidRPr="008A583A">
        <w:t xml:space="preserve"> vidutiniškai tenka 9 </w:t>
      </w:r>
      <w:r w:rsidR="00C74DDD">
        <w:t>klientai</w:t>
      </w:r>
      <w:r w:rsidR="008A583A" w:rsidRPr="008A583A">
        <w:t>.</w:t>
      </w:r>
      <w:r w:rsidR="008A583A">
        <w:t xml:space="preserve"> </w:t>
      </w:r>
      <w:r w:rsidR="007534A1">
        <w:t xml:space="preserve">Pagalbos į namus, slaugos paslaugas taip pat teikia </w:t>
      </w:r>
      <w:r w:rsidR="007534A1" w:rsidRPr="00D23560">
        <w:t>nevalstybinės</w:t>
      </w:r>
      <w:r w:rsidR="007534A1">
        <w:rPr>
          <w:b/>
        </w:rPr>
        <w:t xml:space="preserve"> </w:t>
      </w:r>
      <w:r w:rsidR="007534A1">
        <w:t xml:space="preserve">organizacijos (Lietuvos Raudonojo Kryžiaus draugijos Vilniaus komitetas, Maltos ordino pagalbos tarnyba ir kt.), kai kurios iš jų finansuojamos per Socialinių projektų rėmimo iš Savivaldybės biudžeto lėšų konkursą. </w:t>
      </w:r>
    </w:p>
    <w:p w:rsidR="00DE4A66" w:rsidRPr="00CA37DE" w:rsidRDefault="00B014BF" w:rsidP="00DE4A66">
      <w:pPr>
        <w:pStyle w:val="HTMLiankstoformatuotas"/>
        <w:tabs>
          <w:tab w:val="clear" w:pos="916"/>
          <w:tab w:val="left" w:pos="1260"/>
        </w:tabs>
        <w:spacing w:line="360" w:lineRule="auto"/>
        <w:rPr>
          <w:rFonts w:ascii="Times New Roman" w:hAnsi="Times New Roman" w:cs="Times New Roman"/>
          <w:b/>
          <w:i/>
          <w:sz w:val="24"/>
          <w:szCs w:val="24"/>
        </w:rPr>
      </w:pPr>
      <w:r w:rsidRPr="00CA37DE">
        <w:rPr>
          <w:rFonts w:ascii="Times New Roman" w:hAnsi="Times New Roman" w:cs="Times New Roman"/>
          <w:b/>
          <w:i/>
          <w:sz w:val="24"/>
          <w:szCs w:val="24"/>
        </w:rPr>
        <w:tab/>
      </w:r>
      <w:r w:rsidR="00DE4A66" w:rsidRPr="00CA37DE">
        <w:rPr>
          <w:rFonts w:ascii="Times New Roman" w:hAnsi="Times New Roman" w:cs="Times New Roman"/>
          <w:b/>
          <w:i/>
          <w:sz w:val="24"/>
          <w:szCs w:val="24"/>
        </w:rPr>
        <w:t>Socialinė priežiūra savarankiško gyvenimo namuose</w:t>
      </w:r>
    </w:p>
    <w:p w:rsidR="00DE4A66" w:rsidRPr="007A051C" w:rsidRDefault="00DE4A66" w:rsidP="00DE4A66">
      <w:pPr>
        <w:pStyle w:val="HTMLiankstoformatuotas"/>
        <w:tabs>
          <w:tab w:val="clear" w:pos="916"/>
          <w:tab w:val="left" w:pos="1260"/>
        </w:tabs>
        <w:spacing w:line="360" w:lineRule="auto"/>
        <w:rPr>
          <w:rFonts w:ascii="Times New Roman" w:hAnsi="Times New Roman" w:cs="Times New Roman"/>
          <w:sz w:val="24"/>
          <w:szCs w:val="24"/>
        </w:rPr>
      </w:pPr>
      <w:r>
        <w:rPr>
          <w:rFonts w:ascii="Times New Roman" w:hAnsi="Times New Roman" w:cs="Times New Roman"/>
          <w:sz w:val="24"/>
          <w:szCs w:val="24"/>
        </w:rPr>
        <w:tab/>
        <w:t>Socialinė priežiūra, t.y. apgyvendinimo savarankiško gyvenimo namuose paslaugos, neįgaliems asmenims teikiamos VšĮ „</w:t>
      </w:r>
      <w:smartTag w:uri="urn:schemas-microsoft-com:office:smarttags" w:element="PersonName">
        <w:r>
          <w:rPr>
            <w:rFonts w:ascii="Times New Roman" w:hAnsi="Times New Roman" w:cs="Times New Roman"/>
            <w:sz w:val="24"/>
            <w:szCs w:val="24"/>
          </w:rPr>
          <w:t>Giedra</w:t>
        </w:r>
      </w:smartTag>
      <w:r>
        <w:rPr>
          <w:rFonts w:ascii="Times New Roman" w:hAnsi="Times New Roman" w:cs="Times New Roman"/>
          <w:sz w:val="24"/>
          <w:szCs w:val="24"/>
        </w:rPr>
        <w:t>“ įkurtuose savarankiško gyvenimo namuose Švenčionių rajone Magūnų kaime, senyvo amžiaus asmenims – Savivaldybės pavaldumo Fabijoniškių pensione</w:t>
      </w:r>
      <w:r w:rsidR="00500F7E">
        <w:rPr>
          <w:rFonts w:ascii="Times New Roman" w:hAnsi="Times New Roman" w:cs="Times New Roman"/>
          <w:sz w:val="24"/>
          <w:szCs w:val="24"/>
        </w:rPr>
        <w:t xml:space="preserve"> ir </w:t>
      </w:r>
      <w:r w:rsidR="00BA020B" w:rsidRPr="00BA020B">
        <w:rPr>
          <w:rFonts w:ascii="Times New Roman" w:hAnsi="Times New Roman" w:cs="Times New Roman"/>
          <w:sz w:val="24"/>
          <w:szCs w:val="24"/>
        </w:rPr>
        <w:t>VšĮ Vilniaus evangeli</w:t>
      </w:r>
      <w:r w:rsidR="00BA020B">
        <w:rPr>
          <w:rFonts w:ascii="Times New Roman" w:hAnsi="Times New Roman" w:cs="Times New Roman"/>
          <w:sz w:val="24"/>
          <w:szCs w:val="24"/>
        </w:rPr>
        <w:t>kų liuteronų bažnyčios diakonijos</w:t>
      </w:r>
      <w:r w:rsidR="00BA020B" w:rsidRPr="00BA020B">
        <w:rPr>
          <w:rFonts w:ascii="Times New Roman" w:hAnsi="Times New Roman" w:cs="Times New Roman"/>
          <w:sz w:val="24"/>
          <w:szCs w:val="24"/>
        </w:rPr>
        <w:t xml:space="preserve"> </w:t>
      </w:r>
      <w:r w:rsidR="00500F7E">
        <w:rPr>
          <w:rFonts w:ascii="Times New Roman" w:hAnsi="Times New Roman" w:cs="Times New Roman"/>
          <w:sz w:val="24"/>
          <w:szCs w:val="24"/>
        </w:rPr>
        <w:t>„</w:t>
      </w:r>
      <w:smartTag w:uri="urn:schemas-microsoft-com:office:smarttags" w:element="PersonName">
        <w:r w:rsidR="00500F7E">
          <w:rPr>
            <w:rFonts w:ascii="Times New Roman" w:hAnsi="Times New Roman" w:cs="Times New Roman"/>
            <w:sz w:val="24"/>
            <w:szCs w:val="24"/>
          </w:rPr>
          <w:t>Vilniaus Sandora</w:t>
        </w:r>
      </w:smartTag>
      <w:r w:rsidR="00500F7E">
        <w:rPr>
          <w:rFonts w:ascii="Times New Roman" w:hAnsi="Times New Roman" w:cs="Times New Roman"/>
          <w:sz w:val="24"/>
          <w:szCs w:val="24"/>
        </w:rPr>
        <w:t>“ savarankiško gyvenimo namuose</w:t>
      </w:r>
      <w:r>
        <w:rPr>
          <w:rFonts w:ascii="Times New Roman" w:hAnsi="Times New Roman" w:cs="Times New Roman"/>
          <w:sz w:val="24"/>
          <w:szCs w:val="24"/>
        </w:rPr>
        <w:t>. 2008 m. paslaugos teiktos 9 neįgaliem</w:t>
      </w:r>
      <w:r w:rsidR="00BA020B">
        <w:rPr>
          <w:rFonts w:ascii="Times New Roman" w:hAnsi="Times New Roman" w:cs="Times New Roman"/>
          <w:sz w:val="24"/>
          <w:szCs w:val="24"/>
        </w:rPr>
        <w:t>s ir 60 senyvo amžiaus asmenų, i</w:t>
      </w:r>
      <w:r>
        <w:rPr>
          <w:rFonts w:ascii="Times New Roman" w:hAnsi="Times New Roman" w:cs="Times New Roman"/>
          <w:sz w:val="24"/>
          <w:szCs w:val="24"/>
        </w:rPr>
        <w:t xml:space="preserve">š Savivaldybės biudžeto finansuota 61 vieta.    </w:t>
      </w:r>
    </w:p>
    <w:p w:rsidR="00663949" w:rsidRPr="00CA37DE" w:rsidRDefault="00DE4A66" w:rsidP="00663949">
      <w:pPr>
        <w:pStyle w:val="HTMLiankstoformatuotas"/>
        <w:tabs>
          <w:tab w:val="clear" w:pos="916"/>
          <w:tab w:val="left" w:pos="1260"/>
        </w:tabs>
        <w:spacing w:line="360" w:lineRule="auto"/>
        <w:rPr>
          <w:rFonts w:ascii="Times New Roman" w:hAnsi="Times New Roman" w:cs="Times New Roman"/>
          <w:b/>
          <w:i/>
          <w:sz w:val="24"/>
          <w:szCs w:val="24"/>
        </w:rPr>
      </w:pPr>
      <w:r w:rsidRPr="00CA37DE">
        <w:rPr>
          <w:rFonts w:ascii="Times New Roman" w:hAnsi="Times New Roman" w:cs="Times New Roman"/>
          <w:b/>
          <w:i/>
          <w:sz w:val="24"/>
          <w:szCs w:val="24"/>
        </w:rPr>
        <w:tab/>
      </w:r>
      <w:r w:rsidR="00663949" w:rsidRPr="00CA37DE">
        <w:rPr>
          <w:rFonts w:ascii="Times New Roman" w:hAnsi="Times New Roman" w:cs="Times New Roman"/>
          <w:b/>
          <w:i/>
          <w:sz w:val="24"/>
          <w:szCs w:val="24"/>
        </w:rPr>
        <w:t>Socialinių įgūdžių ugdymas ir palaikymas</w:t>
      </w:r>
      <w:r w:rsidR="000F1AEB" w:rsidRPr="00CA37DE">
        <w:rPr>
          <w:rFonts w:ascii="Times New Roman" w:hAnsi="Times New Roman" w:cs="Times New Roman"/>
          <w:b/>
          <w:i/>
          <w:sz w:val="24"/>
          <w:szCs w:val="24"/>
        </w:rPr>
        <w:t xml:space="preserve"> dienos centruose </w:t>
      </w:r>
    </w:p>
    <w:p w:rsidR="00006CEE" w:rsidRPr="00006CEE" w:rsidRDefault="00B014BF" w:rsidP="00006CEE">
      <w:pPr>
        <w:pStyle w:val="HTMLiankstoformatuotas"/>
        <w:tabs>
          <w:tab w:val="clear" w:pos="916"/>
          <w:tab w:val="left" w:pos="1260"/>
        </w:tabs>
        <w:spacing w:line="360" w:lineRule="auto"/>
        <w:rPr>
          <w:rFonts w:ascii="Times New Roman" w:hAnsi="Times New Roman" w:cs="Times New Roman"/>
          <w:sz w:val="24"/>
          <w:szCs w:val="24"/>
        </w:rPr>
      </w:pPr>
      <w:r w:rsidRPr="00006CEE">
        <w:rPr>
          <w:rFonts w:ascii="Times New Roman" w:hAnsi="Times New Roman" w:cs="Times New Roman"/>
          <w:b/>
          <w:sz w:val="24"/>
          <w:szCs w:val="24"/>
        </w:rPr>
        <w:tab/>
      </w:r>
      <w:r w:rsidR="00006CEE" w:rsidRPr="00006CEE">
        <w:rPr>
          <w:rFonts w:ascii="Times New Roman" w:hAnsi="Times New Roman" w:cs="Times New Roman"/>
          <w:sz w:val="24"/>
          <w:szCs w:val="24"/>
        </w:rPr>
        <w:t xml:space="preserve">2008 m. </w:t>
      </w:r>
      <w:r w:rsidR="0022578F">
        <w:rPr>
          <w:rFonts w:ascii="Times New Roman" w:hAnsi="Times New Roman" w:cs="Times New Roman"/>
          <w:sz w:val="24"/>
          <w:szCs w:val="24"/>
        </w:rPr>
        <w:t xml:space="preserve">socialinių įgūdžių ugdymo ir palaikymo </w:t>
      </w:r>
      <w:r w:rsidR="00006CEE" w:rsidRPr="00006CEE">
        <w:rPr>
          <w:rFonts w:ascii="Times New Roman" w:hAnsi="Times New Roman" w:cs="Times New Roman"/>
          <w:sz w:val="24"/>
          <w:szCs w:val="24"/>
        </w:rPr>
        <w:t xml:space="preserve">paslaugos teiktos 1057 </w:t>
      </w:r>
      <w:r w:rsidR="000F1AEB">
        <w:rPr>
          <w:rFonts w:ascii="Times New Roman" w:hAnsi="Times New Roman" w:cs="Times New Roman"/>
          <w:sz w:val="24"/>
          <w:szCs w:val="24"/>
        </w:rPr>
        <w:t xml:space="preserve">neįgaliems </w:t>
      </w:r>
      <w:r w:rsidR="00006CEE" w:rsidRPr="00006CEE">
        <w:rPr>
          <w:rFonts w:ascii="Times New Roman" w:hAnsi="Times New Roman" w:cs="Times New Roman"/>
          <w:sz w:val="24"/>
          <w:szCs w:val="24"/>
        </w:rPr>
        <w:t xml:space="preserve">asmenims, iš jų </w:t>
      </w:r>
      <w:r w:rsidR="000F1AEB" w:rsidRPr="00006CEE">
        <w:rPr>
          <w:rFonts w:ascii="Times New Roman" w:hAnsi="Times New Roman" w:cs="Times New Roman"/>
          <w:sz w:val="24"/>
          <w:szCs w:val="24"/>
        </w:rPr>
        <w:t xml:space="preserve">630 </w:t>
      </w:r>
      <w:r w:rsidR="000F1AEB">
        <w:rPr>
          <w:rFonts w:ascii="Times New Roman" w:hAnsi="Times New Roman" w:cs="Times New Roman"/>
          <w:sz w:val="24"/>
          <w:szCs w:val="24"/>
        </w:rPr>
        <w:t xml:space="preserve">paslaugos buvo apmokėtos iš </w:t>
      </w:r>
      <w:r w:rsidR="00006CEE" w:rsidRPr="00006CEE">
        <w:rPr>
          <w:rFonts w:ascii="Times New Roman" w:hAnsi="Times New Roman" w:cs="Times New Roman"/>
          <w:sz w:val="24"/>
          <w:szCs w:val="24"/>
        </w:rPr>
        <w:t>Savivaldybė</w:t>
      </w:r>
      <w:r w:rsidR="000F1AEB">
        <w:rPr>
          <w:rFonts w:ascii="Times New Roman" w:hAnsi="Times New Roman" w:cs="Times New Roman"/>
          <w:sz w:val="24"/>
          <w:szCs w:val="24"/>
        </w:rPr>
        <w:t>s biudžeto</w:t>
      </w:r>
      <w:r w:rsidR="00006CEE" w:rsidRPr="00006CEE">
        <w:rPr>
          <w:rFonts w:ascii="Times New Roman" w:hAnsi="Times New Roman" w:cs="Times New Roman"/>
          <w:sz w:val="24"/>
          <w:szCs w:val="24"/>
        </w:rPr>
        <w:t xml:space="preserve">. </w:t>
      </w:r>
      <w:r w:rsidR="008E01FC" w:rsidRPr="00006CEE">
        <w:rPr>
          <w:rFonts w:ascii="Times New Roman" w:hAnsi="Times New Roman" w:cs="Times New Roman"/>
          <w:sz w:val="24"/>
          <w:szCs w:val="24"/>
        </w:rPr>
        <w:t>Vilniaus miesto socialinės paramos centro Pagalbos psichikos negali</w:t>
      </w:r>
      <w:r w:rsidR="009A1041">
        <w:rPr>
          <w:rFonts w:ascii="Times New Roman" w:hAnsi="Times New Roman" w:cs="Times New Roman"/>
          <w:sz w:val="24"/>
          <w:szCs w:val="24"/>
        </w:rPr>
        <w:t>ą turintiems asmenims tarnybos 3 dienos centruose</w:t>
      </w:r>
      <w:r w:rsidR="00CA7B4A">
        <w:rPr>
          <w:rFonts w:ascii="Times New Roman" w:hAnsi="Times New Roman" w:cs="Times New Roman"/>
          <w:sz w:val="24"/>
          <w:szCs w:val="24"/>
        </w:rPr>
        <w:t xml:space="preserve"> pas</w:t>
      </w:r>
      <w:r w:rsidR="000F1AEB">
        <w:rPr>
          <w:rFonts w:ascii="Times New Roman" w:hAnsi="Times New Roman" w:cs="Times New Roman"/>
          <w:sz w:val="24"/>
          <w:szCs w:val="24"/>
        </w:rPr>
        <w:t>laugos 2008 m. teiktos 84 asmenims</w:t>
      </w:r>
      <w:r w:rsidR="00CA7B4A">
        <w:rPr>
          <w:rFonts w:ascii="Times New Roman" w:hAnsi="Times New Roman" w:cs="Times New Roman"/>
          <w:sz w:val="24"/>
          <w:szCs w:val="24"/>
        </w:rPr>
        <w:t xml:space="preserve">. </w:t>
      </w:r>
      <w:r w:rsidR="00CA7B4A" w:rsidRPr="00006CEE">
        <w:rPr>
          <w:rFonts w:ascii="Times New Roman" w:hAnsi="Times New Roman" w:cs="Times New Roman"/>
          <w:sz w:val="24"/>
          <w:szCs w:val="24"/>
        </w:rPr>
        <w:t>Kadangi</w:t>
      </w:r>
      <w:r w:rsidR="00CA7B4A" w:rsidRPr="00006CEE">
        <w:rPr>
          <w:rFonts w:ascii="Times New Roman" w:hAnsi="Times New Roman" w:cs="Times New Roman"/>
          <w:b/>
          <w:sz w:val="24"/>
          <w:szCs w:val="24"/>
        </w:rPr>
        <w:t xml:space="preserve"> </w:t>
      </w:r>
      <w:r w:rsidR="00CA7B4A" w:rsidRPr="00006CEE">
        <w:rPr>
          <w:rFonts w:ascii="Times New Roman" w:hAnsi="Times New Roman" w:cs="Times New Roman"/>
          <w:sz w:val="24"/>
          <w:szCs w:val="24"/>
        </w:rPr>
        <w:t xml:space="preserve">Psichikos sveikatos centrų užimtumo kambarių tinklas pakankamai gerai užtikrina </w:t>
      </w:r>
      <w:r w:rsidR="00CA7B4A">
        <w:rPr>
          <w:rFonts w:ascii="Times New Roman" w:hAnsi="Times New Roman" w:cs="Times New Roman"/>
          <w:sz w:val="24"/>
          <w:szCs w:val="24"/>
        </w:rPr>
        <w:t>šių asmenų</w:t>
      </w:r>
      <w:r w:rsidR="000F1AEB">
        <w:rPr>
          <w:rFonts w:ascii="Times New Roman" w:hAnsi="Times New Roman" w:cs="Times New Roman"/>
          <w:sz w:val="24"/>
          <w:szCs w:val="24"/>
        </w:rPr>
        <w:t xml:space="preserve"> su psichikos negalia</w:t>
      </w:r>
      <w:r w:rsidR="00CA7B4A">
        <w:rPr>
          <w:rFonts w:ascii="Times New Roman" w:hAnsi="Times New Roman" w:cs="Times New Roman"/>
          <w:sz w:val="24"/>
          <w:szCs w:val="24"/>
        </w:rPr>
        <w:t xml:space="preserve"> </w:t>
      </w:r>
      <w:r w:rsidR="00CA7B4A" w:rsidRPr="00006CEE">
        <w:rPr>
          <w:rFonts w:ascii="Times New Roman" w:hAnsi="Times New Roman" w:cs="Times New Roman"/>
          <w:sz w:val="24"/>
          <w:szCs w:val="24"/>
        </w:rPr>
        <w:t>dienos užimtumą ir laisvalaikio organizavimą,</w:t>
      </w:r>
      <w:r w:rsidR="00CA7B4A">
        <w:rPr>
          <w:rFonts w:ascii="Times New Roman" w:hAnsi="Times New Roman" w:cs="Times New Roman"/>
          <w:sz w:val="24"/>
          <w:szCs w:val="24"/>
        </w:rPr>
        <w:t xml:space="preserve"> minėtos tarnybos </w:t>
      </w:r>
      <w:r w:rsidR="00CA7B4A" w:rsidRPr="00006CEE">
        <w:rPr>
          <w:rFonts w:ascii="Times New Roman" w:hAnsi="Times New Roman" w:cs="Times New Roman"/>
          <w:sz w:val="24"/>
          <w:szCs w:val="24"/>
        </w:rPr>
        <w:t xml:space="preserve">veiklos sritys paskutiniu metu labiau orientuotos į sudėtingų atvejų sprendimą, pagalbos organizavimą vienišiems psichikos neįgaliesiems, teismo nutartimi nukreiptų priverstinai gydytis ambulatoriškai asmenų stebėjimą </w:t>
      </w:r>
      <w:r w:rsidR="00CA7B4A">
        <w:rPr>
          <w:rFonts w:ascii="Times New Roman" w:hAnsi="Times New Roman" w:cs="Times New Roman"/>
          <w:sz w:val="24"/>
          <w:szCs w:val="24"/>
        </w:rPr>
        <w:t>(n</w:t>
      </w:r>
      <w:r w:rsidR="00CA7B4A" w:rsidRPr="00006CEE">
        <w:rPr>
          <w:rFonts w:ascii="Times New Roman" w:hAnsi="Times New Roman" w:cs="Times New Roman"/>
          <w:sz w:val="24"/>
          <w:szCs w:val="24"/>
        </w:rPr>
        <w:t xml:space="preserve">uo </w:t>
      </w:r>
      <w:smartTag w:uri="urn:schemas-microsoft-com:office:smarttags" w:element="metricconverter">
        <w:smartTagPr>
          <w:attr w:name="ProductID" w:val="2008 m"/>
        </w:smartTagPr>
        <w:r w:rsidR="00CA7B4A" w:rsidRPr="00006CEE">
          <w:rPr>
            <w:rFonts w:ascii="Times New Roman" w:hAnsi="Times New Roman" w:cs="Times New Roman"/>
            <w:sz w:val="24"/>
            <w:szCs w:val="24"/>
          </w:rPr>
          <w:t>2008 m</w:t>
        </w:r>
      </w:smartTag>
      <w:r w:rsidR="00CA7B4A">
        <w:rPr>
          <w:rFonts w:ascii="Times New Roman" w:hAnsi="Times New Roman" w:cs="Times New Roman"/>
          <w:sz w:val="24"/>
          <w:szCs w:val="24"/>
        </w:rPr>
        <w:t>. spalio mėn.)</w:t>
      </w:r>
      <w:r w:rsidR="000F1AEB">
        <w:rPr>
          <w:rFonts w:ascii="Times New Roman" w:hAnsi="Times New Roman" w:cs="Times New Roman"/>
          <w:sz w:val="24"/>
          <w:szCs w:val="24"/>
        </w:rPr>
        <w:t>.</w:t>
      </w:r>
      <w:r w:rsidR="00006CEE" w:rsidRPr="00006CEE">
        <w:rPr>
          <w:rFonts w:ascii="Times New Roman" w:hAnsi="Times New Roman" w:cs="Times New Roman"/>
          <w:sz w:val="24"/>
          <w:szCs w:val="24"/>
        </w:rPr>
        <w:t xml:space="preserve"> </w:t>
      </w:r>
      <w:r w:rsidR="000F1AEB">
        <w:rPr>
          <w:rFonts w:ascii="Times New Roman" w:hAnsi="Times New Roman" w:cs="Times New Roman"/>
          <w:sz w:val="24"/>
          <w:szCs w:val="24"/>
        </w:rPr>
        <w:t>T</w:t>
      </w:r>
      <w:r w:rsidR="00006CEE" w:rsidRPr="00006CEE">
        <w:rPr>
          <w:rFonts w:ascii="Times New Roman" w:hAnsi="Times New Roman" w:cs="Times New Roman"/>
          <w:sz w:val="24"/>
          <w:szCs w:val="24"/>
        </w:rPr>
        <w:t>aip pat sudaryta bendradarbiavimo sutartis su Vilniaus kolegijos Reabilitacijos katedra dėl bendrosios</w:t>
      </w:r>
      <w:r w:rsidR="000F1AEB">
        <w:rPr>
          <w:rFonts w:ascii="Times New Roman" w:hAnsi="Times New Roman" w:cs="Times New Roman"/>
          <w:sz w:val="24"/>
          <w:szCs w:val="24"/>
        </w:rPr>
        <w:t xml:space="preserve"> ir specialiosios ergoterapijos:</w:t>
      </w:r>
      <w:r w:rsidR="00006CEE" w:rsidRPr="00006CEE">
        <w:rPr>
          <w:rFonts w:ascii="Times New Roman" w:hAnsi="Times New Roman" w:cs="Times New Roman"/>
          <w:sz w:val="24"/>
          <w:szCs w:val="24"/>
        </w:rPr>
        <w:t xml:space="preserve"> </w:t>
      </w:r>
      <w:r w:rsidR="000F1AEB">
        <w:rPr>
          <w:rFonts w:ascii="Times New Roman" w:hAnsi="Times New Roman" w:cs="Times New Roman"/>
          <w:sz w:val="24"/>
          <w:szCs w:val="24"/>
        </w:rPr>
        <w:t>k</w:t>
      </w:r>
      <w:r w:rsidR="00006CEE" w:rsidRPr="00006CEE">
        <w:rPr>
          <w:rFonts w:ascii="Times New Roman" w:hAnsi="Times New Roman" w:cs="Times New Roman"/>
          <w:sz w:val="24"/>
          <w:szCs w:val="24"/>
        </w:rPr>
        <w:t>olegijos studentai kartu</w:t>
      </w:r>
      <w:r w:rsidR="009A1041">
        <w:rPr>
          <w:rFonts w:ascii="Times New Roman" w:hAnsi="Times New Roman" w:cs="Times New Roman"/>
          <w:sz w:val="24"/>
          <w:szCs w:val="24"/>
        </w:rPr>
        <w:t xml:space="preserve"> su dėstytoja rugsėjo–lapkričio mėn.</w:t>
      </w:r>
      <w:r w:rsidR="00A11EF9">
        <w:rPr>
          <w:rFonts w:ascii="Times New Roman" w:hAnsi="Times New Roman" w:cs="Times New Roman"/>
          <w:sz w:val="24"/>
          <w:szCs w:val="24"/>
        </w:rPr>
        <w:t xml:space="preserve"> dienos centrų lankytojams vedė</w:t>
      </w:r>
      <w:r w:rsidR="00006CEE" w:rsidRPr="00006CEE">
        <w:rPr>
          <w:rFonts w:ascii="Times New Roman" w:hAnsi="Times New Roman" w:cs="Times New Roman"/>
          <w:sz w:val="24"/>
          <w:szCs w:val="24"/>
        </w:rPr>
        <w:t xml:space="preserve"> užimtumo terapijos užsiėmimus.</w:t>
      </w:r>
    </w:p>
    <w:p w:rsidR="00006CEE" w:rsidRPr="00006CEE" w:rsidRDefault="00006CEE" w:rsidP="00663949">
      <w:pPr>
        <w:pStyle w:val="HTMLiankstoformatuotas"/>
        <w:tabs>
          <w:tab w:val="clear" w:pos="916"/>
          <w:tab w:val="left" w:pos="1260"/>
        </w:tabs>
        <w:spacing w:line="360" w:lineRule="auto"/>
        <w:rPr>
          <w:rFonts w:ascii="Times New Roman" w:hAnsi="Times New Roman" w:cs="Times New Roman"/>
          <w:sz w:val="24"/>
          <w:szCs w:val="24"/>
        </w:rPr>
      </w:pPr>
      <w:r w:rsidRPr="00006CEE">
        <w:rPr>
          <w:rFonts w:ascii="Times New Roman" w:hAnsi="Times New Roman" w:cs="Times New Roman"/>
          <w:sz w:val="24"/>
          <w:szCs w:val="24"/>
        </w:rPr>
        <w:tab/>
        <w:t>Socialinių įgūdžių ugdymo ir palaikymo paslaugos</w:t>
      </w:r>
      <w:r w:rsidR="004E396E">
        <w:rPr>
          <w:rFonts w:ascii="Times New Roman" w:hAnsi="Times New Roman" w:cs="Times New Roman"/>
          <w:sz w:val="24"/>
          <w:szCs w:val="24"/>
        </w:rPr>
        <w:t xml:space="preserve"> </w:t>
      </w:r>
      <w:r w:rsidR="001B4228">
        <w:rPr>
          <w:rFonts w:ascii="Times New Roman" w:hAnsi="Times New Roman" w:cs="Times New Roman"/>
          <w:sz w:val="24"/>
          <w:szCs w:val="24"/>
        </w:rPr>
        <w:t>psichikos sutrikimų turintiems asmenims</w:t>
      </w:r>
      <w:r w:rsidRPr="00006CEE">
        <w:rPr>
          <w:rFonts w:ascii="Times New Roman" w:hAnsi="Times New Roman" w:cs="Times New Roman"/>
          <w:sz w:val="24"/>
          <w:szCs w:val="24"/>
        </w:rPr>
        <w:t xml:space="preserve"> teikiamos </w:t>
      </w:r>
      <w:r w:rsidR="008E01FC" w:rsidRPr="00006CEE">
        <w:rPr>
          <w:rFonts w:ascii="Times New Roman" w:hAnsi="Times New Roman" w:cs="Times New Roman"/>
          <w:sz w:val="24"/>
          <w:szCs w:val="24"/>
        </w:rPr>
        <w:t>VšĮ Vilniaus psichosocialinės reabilitacijos centre</w:t>
      </w:r>
      <w:r w:rsidRPr="00006CEE">
        <w:rPr>
          <w:rFonts w:ascii="Times New Roman" w:hAnsi="Times New Roman" w:cs="Times New Roman"/>
          <w:sz w:val="24"/>
          <w:szCs w:val="24"/>
        </w:rPr>
        <w:t>, kuriame Savivaldybės taryba dalyvauja dalininko teisėmis</w:t>
      </w:r>
      <w:r w:rsidR="001B4228">
        <w:rPr>
          <w:rFonts w:ascii="Times New Roman" w:hAnsi="Times New Roman" w:cs="Times New Roman"/>
          <w:sz w:val="24"/>
          <w:szCs w:val="24"/>
        </w:rPr>
        <w:t>.</w:t>
      </w:r>
      <w:r w:rsidR="004E396E">
        <w:rPr>
          <w:rFonts w:ascii="Times New Roman" w:hAnsi="Times New Roman" w:cs="Times New Roman"/>
          <w:sz w:val="24"/>
          <w:szCs w:val="24"/>
        </w:rPr>
        <w:t xml:space="preserve"> </w:t>
      </w:r>
      <w:r w:rsidR="0016183E">
        <w:rPr>
          <w:rFonts w:ascii="Times New Roman" w:hAnsi="Times New Roman" w:cs="Times New Roman"/>
          <w:sz w:val="24"/>
          <w:szCs w:val="24"/>
        </w:rPr>
        <w:t>Šios įstaigos iniciatyva</w:t>
      </w:r>
      <w:r w:rsidR="00F5554F">
        <w:rPr>
          <w:rFonts w:ascii="Times New Roman" w:hAnsi="Times New Roman" w:cs="Times New Roman"/>
          <w:sz w:val="24"/>
          <w:szCs w:val="24"/>
        </w:rPr>
        <w:t xml:space="preserve"> nuo </w:t>
      </w:r>
      <w:r w:rsidR="004E396E">
        <w:rPr>
          <w:rFonts w:ascii="Times New Roman" w:hAnsi="Times New Roman" w:cs="Times New Roman"/>
          <w:sz w:val="24"/>
          <w:szCs w:val="24"/>
        </w:rPr>
        <w:t xml:space="preserve">2008 m. </w:t>
      </w:r>
      <w:r w:rsidR="00F5554F">
        <w:rPr>
          <w:rFonts w:ascii="Times New Roman" w:hAnsi="Times New Roman" w:cs="Times New Roman"/>
          <w:sz w:val="24"/>
          <w:szCs w:val="24"/>
        </w:rPr>
        <w:t>lapkričio</w:t>
      </w:r>
      <w:r w:rsidR="001B4228">
        <w:rPr>
          <w:rFonts w:ascii="Times New Roman" w:hAnsi="Times New Roman" w:cs="Times New Roman"/>
          <w:sz w:val="24"/>
          <w:szCs w:val="24"/>
        </w:rPr>
        <w:t xml:space="preserve"> mėn. </w:t>
      </w:r>
      <w:r w:rsidR="00F5554F">
        <w:rPr>
          <w:rFonts w:ascii="Times New Roman" w:hAnsi="Times New Roman" w:cs="Times New Roman"/>
          <w:sz w:val="24"/>
          <w:szCs w:val="24"/>
        </w:rPr>
        <w:t>naujai įrengtose patalpose neįgaliesiems teikiamos</w:t>
      </w:r>
      <w:r w:rsidR="0016183E">
        <w:rPr>
          <w:rFonts w:ascii="Times New Roman" w:hAnsi="Times New Roman" w:cs="Times New Roman"/>
          <w:sz w:val="24"/>
          <w:szCs w:val="24"/>
        </w:rPr>
        <w:t xml:space="preserve"> p</w:t>
      </w:r>
      <w:r w:rsidR="001B4228">
        <w:rPr>
          <w:rFonts w:ascii="Times New Roman" w:hAnsi="Times New Roman" w:cs="Times New Roman"/>
          <w:sz w:val="24"/>
          <w:szCs w:val="24"/>
        </w:rPr>
        <w:t xml:space="preserve">rofesinės reabilitacijos </w:t>
      </w:r>
      <w:r w:rsidR="00F5554F">
        <w:rPr>
          <w:rFonts w:ascii="Times New Roman" w:hAnsi="Times New Roman" w:cs="Times New Roman"/>
          <w:sz w:val="24"/>
          <w:szCs w:val="24"/>
        </w:rPr>
        <w:t>paslaugos</w:t>
      </w:r>
      <w:r w:rsidR="001B4228">
        <w:rPr>
          <w:rFonts w:ascii="Times New Roman" w:hAnsi="Times New Roman" w:cs="Times New Roman"/>
          <w:sz w:val="24"/>
          <w:szCs w:val="24"/>
        </w:rPr>
        <w:t xml:space="preserve">. </w:t>
      </w:r>
      <w:r w:rsidR="001B4228" w:rsidRPr="00006CEE">
        <w:rPr>
          <w:rFonts w:ascii="Times New Roman" w:hAnsi="Times New Roman" w:cs="Times New Roman"/>
          <w:sz w:val="24"/>
          <w:szCs w:val="24"/>
        </w:rPr>
        <w:t>Socialinių įgūdžių ugdymo ir palaikymo paslaugos</w:t>
      </w:r>
      <w:r w:rsidR="001B4228">
        <w:rPr>
          <w:rFonts w:ascii="Times New Roman" w:hAnsi="Times New Roman" w:cs="Times New Roman"/>
          <w:sz w:val="24"/>
          <w:szCs w:val="24"/>
        </w:rPr>
        <w:t xml:space="preserve"> taip pat teikiamos </w:t>
      </w:r>
      <w:r w:rsidR="008E01FC" w:rsidRPr="00006CEE">
        <w:rPr>
          <w:rFonts w:ascii="Times New Roman" w:hAnsi="Times New Roman" w:cs="Times New Roman"/>
          <w:sz w:val="24"/>
          <w:szCs w:val="24"/>
        </w:rPr>
        <w:t>10 nevalstybinių organizacijų iniciatyva (žr. 5.2 skyrių).</w:t>
      </w:r>
    </w:p>
    <w:p w:rsidR="00663949" w:rsidRPr="00CA37DE" w:rsidRDefault="00663949" w:rsidP="00663949">
      <w:pPr>
        <w:pStyle w:val="HTMLiankstoformatuotas"/>
        <w:tabs>
          <w:tab w:val="clear" w:pos="916"/>
          <w:tab w:val="left" w:pos="1260"/>
        </w:tabs>
        <w:spacing w:line="360" w:lineRule="auto"/>
        <w:rPr>
          <w:rFonts w:ascii="Times New Roman" w:hAnsi="Times New Roman" w:cs="Times New Roman"/>
          <w:b/>
          <w:i/>
          <w:sz w:val="24"/>
          <w:szCs w:val="24"/>
        </w:rPr>
      </w:pPr>
      <w:r w:rsidRPr="00CA37DE">
        <w:rPr>
          <w:rFonts w:ascii="Times New Roman" w:hAnsi="Times New Roman" w:cs="Times New Roman"/>
          <w:b/>
          <w:i/>
          <w:sz w:val="24"/>
          <w:szCs w:val="24"/>
        </w:rPr>
        <w:tab/>
        <w:t xml:space="preserve">Transporto </w:t>
      </w:r>
      <w:r w:rsidR="0053060F" w:rsidRPr="00CA37DE">
        <w:rPr>
          <w:rFonts w:ascii="Times New Roman" w:hAnsi="Times New Roman" w:cs="Times New Roman"/>
          <w:b/>
          <w:i/>
          <w:sz w:val="24"/>
          <w:szCs w:val="24"/>
        </w:rPr>
        <w:t>paslaugos</w:t>
      </w:r>
      <w:r w:rsidRPr="00CA37DE">
        <w:rPr>
          <w:rFonts w:ascii="Times New Roman" w:hAnsi="Times New Roman" w:cs="Times New Roman"/>
          <w:b/>
          <w:i/>
          <w:sz w:val="24"/>
          <w:szCs w:val="24"/>
        </w:rPr>
        <w:t xml:space="preserve"> </w:t>
      </w:r>
    </w:p>
    <w:p w:rsidR="0053060F" w:rsidRPr="007F331D" w:rsidRDefault="007F331D" w:rsidP="00E440DC">
      <w:pPr>
        <w:spacing w:line="360" w:lineRule="auto"/>
        <w:ind w:firstLine="1296"/>
        <w:rPr>
          <w:b/>
        </w:rPr>
      </w:pPr>
      <w:r w:rsidRPr="007F331D">
        <w:t>Transporto</w:t>
      </w:r>
      <w:r>
        <w:rPr>
          <w:b/>
        </w:rPr>
        <w:t xml:space="preserve"> </w:t>
      </w:r>
      <w:r>
        <w:t xml:space="preserve">paslaugos Vilniaus miesto savivaldybėje organizuojamos </w:t>
      </w:r>
      <w:r w:rsidR="00F52C62">
        <w:t xml:space="preserve">asmenims, </w:t>
      </w:r>
      <w:r>
        <w:t xml:space="preserve">turintiems judėjimo funkcijų sutrikimų. 2008 m. paslaugos </w:t>
      </w:r>
      <w:r w:rsidR="00E440DC">
        <w:t>su</w:t>
      </w:r>
      <w:r w:rsidR="007C0DF1">
        <w:t>teiktos 1352</w:t>
      </w:r>
      <w:r>
        <w:t xml:space="preserve"> asmenims</w:t>
      </w:r>
      <w:r w:rsidR="00E440DC">
        <w:t xml:space="preserve">, </w:t>
      </w:r>
      <w:r w:rsidR="000F1AEB">
        <w:t xml:space="preserve">iš jų 978 paslaugos buvo finansuojamos iš </w:t>
      </w:r>
      <w:r w:rsidR="00E440DC">
        <w:t>Savivaldybė</w:t>
      </w:r>
      <w:r w:rsidR="000F1AEB">
        <w:t>s biudžeto</w:t>
      </w:r>
      <w:r w:rsidR="00E440DC">
        <w:t xml:space="preserve">. </w:t>
      </w:r>
      <w:r w:rsidR="00777592">
        <w:t xml:space="preserve">Pagrindinis transporto paslaugų </w:t>
      </w:r>
      <w:r w:rsidR="00E2608B">
        <w:t xml:space="preserve">senyvo amžiaus, neįgaliems asmenims </w:t>
      </w:r>
      <w:r w:rsidR="00777592">
        <w:t>teikėjas Savivaldybėje yra Vilniaus miesto socialinės paramos centro Pagalbos į namus skyrius</w:t>
      </w:r>
      <w:r w:rsidR="000F1AEB">
        <w:t>:</w:t>
      </w:r>
      <w:r w:rsidR="00E440DC">
        <w:t xml:space="preserve"> klientai vežami</w:t>
      </w:r>
      <w:r w:rsidR="00E440DC" w:rsidRPr="00A32AFA">
        <w:t xml:space="preserve"> į (iš) sveikatos priežiūros ir reabilitacijos įstaigas, Neįgalumo ir darbingumo nustatymo tarnybą, ortopedijos įmones, apsigyventi į socialinės </w:t>
      </w:r>
      <w:r w:rsidR="00E440DC">
        <w:t>globos įstaigas Vilniaus mieste</w:t>
      </w:r>
      <w:r w:rsidR="00E440DC" w:rsidRPr="00A32AFA">
        <w:t xml:space="preserve"> </w:t>
      </w:r>
      <w:r w:rsidR="00777592">
        <w:t>(paslaugos 2</w:t>
      </w:r>
      <w:r w:rsidR="009F5A93">
        <w:t xml:space="preserve">008 m. suteiktos 283 asmenims). Be to, </w:t>
      </w:r>
      <w:r w:rsidR="007C0DF1">
        <w:t>Socialinės paramos skyriaus iniciatyva paslaugos perkamos 65 nefrologiniams ligoniams</w:t>
      </w:r>
      <w:r w:rsidR="009F5A93">
        <w:t>, taip pat jas teikia nevalstybinės organizacijos</w:t>
      </w:r>
      <w:r w:rsidR="007C0DF1">
        <w:t>.</w:t>
      </w:r>
    </w:p>
    <w:p w:rsidR="00663949" w:rsidRPr="00CA37DE" w:rsidRDefault="007A7069" w:rsidP="00663949">
      <w:pPr>
        <w:pStyle w:val="HTMLiankstoformatuotas"/>
        <w:tabs>
          <w:tab w:val="clear" w:pos="916"/>
          <w:tab w:val="left" w:pos="1260"/>
        </w:tabs>
        <w:spacing w:line="360" w:lineRule="auto"/>
        <w:rPr>
          <w:rFonts w:ascii="Times New Roman" w:hAnsi="Times New Roman" w:cs="Times New Roman"/>
          <w:b/>
          <w:i/>
          <w:sz w:val="24"/>
          <w:szCs w:val="24"/>
        </w:rPr>
      </w:pPr>
      <w:r w:rsidRPr="00CA37DE">
        <w:rPr>
          <w:rFonts w:ascii="Times New Roman" w:hAnsi="Times New Roman" w:cs="Times New Roman"/>
          <w:b/>
          <w:i/>
          <w:sz w:val="24"/>
          <w:szCs w:val="24"/>
        </w:rPr>
        <w:tab/>
      </w:r>
      <w:r w:rsidR="00663949" w:rsidRPr="00CA37DE">
        <w:rPr>
          <w:rFonts w:ascii="Times New Roman" w:hAnsi="Times New Roman" w:cs="Times New Roman"/>
          <w:b/>
          <w:i/>
          <w:sz w:val="24"/>
          <w:szCs w:val="24"/>
        </w:rPr>
        <w:t xml:space="preserve">Sociokultūrinės paslaugos </w:t>
      </w:r>
    </w:p>
    <w:p w:rsidR="007A7069" w:rsidRDefault="001A282E" w:rsidP="007A7069">
      <w:pPr>
        <w:pStyle w:val="Pavadinimas"/>
        <w:spacing w:line="360" w:lineRule="auto"/>
        <w:ind w:firstLine="1296"/>
        <w:jc w:val="both"/>
        <w:rPr>
          <w:b w:val="0"/>
          <w:bCs w:val="0"/>
          <w:sz w:val="24"/>
          <w:lang w:val="lt-LT"/>
        </w:rPr>
      </w:pPr>
      <w:r>
        <w:rPr>
          <w:b w:val="0"/>
          <w:sz w:val="24"/>
          <w:lang w:val="lt-LT"/>
        </w:rPr>
        <w:t>Sociokultūrinės paslaugos senyvo amžiaus, neįgaliems asmenims teikiamos 3 Vilniaus miesto socialinės paramos centro daliniuose, t.y. dienos centruose, bei nevalstybinių organizacijų –</w:t>
      </w:r>
      <w:r w:rsidRPr="001A282E">
        <w:rPr>
          <w:b w:val="0"/>
          <w:sz w:val="24"/>
          <w:lang w:val="lt-LT"/>
        </w:rPr>
        <w:t xml:space="preserve"> </w:t>
      </w:r>
      <w:r>
        <w:rPr>
          <w:b w:val="0"/>
          <w:sz w:val="24"/>
          <w:lang w:val="lt-LT"/>
        </w:rPr>
        <w:t xml:space="preserve">Lietuvos pensininkų sąjungos „Bočiai“ bei jos padalinių, Pagyvenusių žmonių ir pensininkų klubo „Esam“, Karoliniškių bendruomenės ir kt. –  iniciatyva. 2008 m. paslaugos teiktos 21384 asmenims, Savivaldybė paslaugas finansavo 17916 asmenų. Dauguma paslaugų gavėjų dalyvavo nevalstybinių organizacijų vykdomuose projektuose, dalinai finansuojamuose per Socialinių projektų rėmimo iš Savivaldybės biudžeto lėšų konkursą.  </w:t>
      </w:r>
    </w:p>
    <w:p w:rsidR="001C7416" w:rsidRDefault="00663949" w:rsidP="001C7416">
      <w:pPr>
        <w:pStyle w:val="HTMLiankstoformatuotas"/>
        <w:tabs>
          <w:tab w:val="clear" w:pos="916"/>
          <w:tab w:val="left" w:pos="1260"/>
        </w:tabs>
        <w:spacing w:line="360" w:lineRule="auto"/>
        <w:rPr>
          <w:rFonts w:ascii="Times New Roman" w:hAnsi="Times New Roman" w:cs="Times New Roman"/>
          <w:b/>
          <w:sz w:val="24"/>
          <w:szCs w:val="24"/>
        </w:rPr>
      </w:pPr>
      <w:r>
        <w:rPr>
          <w:rFonts w:ascii="Times New Roman" w:hAnsi="Times New Roman" w:cs="Times New Roman"/>
          <w:sz w:val="24"/>
          <w:szCs w:val="24"/>
        </w:rPr>
        <w:tab/>
      </w:r>
      <w:r w:rsidR="00A73E8A">
        <w:rPr>
          <w:rFonts w:ascii="Times New Roman" w:hAnsi="Times New Roman" w:cs="Times New Roman"/>
          <w:sz w:val="24"/>
          <w:szCs w:val="24"/>
        </w:rPr>
        <w:t xml:space="preserve"> </w:t>
      </w:r>
    </w:p>
    <w:p w:rsidR="001C7416" w:rsidRDefault="001C7416" w:rsidP="001C7416">
      <w:pPr>
        <w:pStyle w:val="HTMLiankstoformatuotas"/>
        <w:tabs>
          <w:tab w:val="clear" w:pos="916"/>
          <w:tab w:val="left" w:pos="1260"/>
        </w:tabs>
        <w:spacing w:line="360" w:lineRule="auto"/>
        <w:rPr>
          <w:rFonts w:ascii="Times New Roman" w:hAnsi="Times New Roman" w:cs="Times New Roman"/>
          <w:b/>
          <w:sz w:val="24"/>
          <w:szCs w:val="24"/>
        </w:rPr>
      </w:pPr>
      <w:r>
        <w:rPr>
          <w:rFonts w:ascii="Times New Roman" w:hAnsi="Times New Roman" w:cs="Times New Roman"/>
          <w:b/>
          <w:sz w:val="24"/>
          <w:szCs w:val="24"/>
        </w:rPr>
        <w:tab/>
        <w:t>6.1.3. Socialinės rizikos asmenys</w:t>
      </w:r>
    </w:p>
    <w:p w:rsidR="00206DF5" w:rsidRPr="00C16AB6" w:rsidRDefault="00365310" w:rsidP="001C7416">
      <w:pPr>
        <w:pStyle w:val="HTMLiankstoformatuotas"/>
        <w:tabs>
          <w:tab w:val="clear" w:pos="916"/>
          <w:tab w:val="left" w:pos="1260"/>
        </w:tabs>
        <w:spacing w:line="360" w:lineRule="auto"/>
        <w:rPr>
          <w:rFonts w:ascii="Times New Roman" w:hAnsi="Times New Roman" w:cs="Times New Roman"/>
          <w:b/>
          <w:i/>
          <w:sz w:val="24"/>
          <w:szCs w:val="24"/>
        </w:rPr>
      </w:pPr>
      <w:r w:rsidRPr="00C16AB6">
        <w:rPr>
          <w:rFonts w:ascii="Times New Roman" w:hAnsi="Times New Roman" w:cs="Times New Roman"/>
          <w:b/>
          <w:i/>
          <w:sz w:val="24"/>
          <w:szCs w:val="24"/>
        </w:rPr>
        <w:tab/>
        <w:t>Trumpalaikė socialinė globa</w:t>
      </w:r>
    </w:p>
    <w:p w:rsidR="00E51291" w:rsidRPr="00BD36A0" w:rsidRDefault="00206DF5" w:rsidP="001C7416">
      <w:pPr>
        <w:pStyle w:val="HTMLiankstoformatuotas"/>
        <w:tabs>
          <w:tab w:val="clear" w:pos="916"/>
          <w:tab w:val="left" w:pos="1260"/>
        </w:tabs>
        <w:spacing w:line="36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Trumpalaikės socialinės globos paslaugos </w:t>
      </w:r>
      <w:r w:rsidR="00E51291">
        <w:rPr>
          <w:rFonts w:ascii="Times New Roman" w:hAnsi="Times New Roman" w:cs="Times New Roman"/>
          <w:sz w:val="24"/>
          <w:szCs w:val="24"/>
        </w:rPr>
        <w:t>nakvyn</w:t>
      </w:r>
      <w:r w:rsidR="00842C5E">
        <w:rPr>
          <w:rFonts w:ascii="Times New Roman" w:hAnsi="Times New Roman" w:cs="Times New Roman"/>
          <w:sz w:val="24"/>
          <w:szCs w:val="24"/>
        </w:rPr>
        <w:t>ės namuose 2008 m. suteiktos 390</w:t>
      </w:r>
      <w:r w:rsidR="00E51291">
        <w:rPr>
          <w:rFonts w:ascii="Times New Roman" w:hAnsi="Times New Roman" w:cs="Times New Roman"/>
          <w:sz w:val="24"/>
          <w:szCs w:val="24"/>
        </w:rPr>
        <w:t xml:space="preserve"> </w:t>
      </w:r>
      <w:r w:rsidR="00842C5E">
        <w:rPr>
          <w:rFonts w:ascii="Times New Roman" w:hAnsi="Times New Roman" w:cs="Times New Roman"/>
          <w:sz w:val="24"/>
          <w:szCs w:val="24"/>
        </w:rPr>
        <w:t xml:space="preserve">socialinės rizikos asmenų be </w:t>
      </w:r>
      <w:r w:rsidR="002968C7">
        <w:rPr>
          <w:rFonts w:ascii="Times New Roman" w:hAnsi="Times New Roman" w:cs="Times New Roman"/>
          <w:sz w:val="24"/>
          <w:szCs w:val="24"/>
        </w:rPr>
        <w:t>nuolatinio būsto,</w:t>
      </w:r>
      <w:r w:rsidR="00E51291">
        <w:rPr>
          <w:rFonts w:ascii="Times New Roman" w:hAnsi="Times New Roman" w:cs="Times New Roman"/>
          <w:sz w:val="24"/>
          <w:szCs w:val="24"/>
        </w:rPr>
        <w:t xml:space="preserve"> Savivaldybės finansuotų vietų skaičius –</w:t>
      </w:r>
      <w:r w:rsidR="007A03F4">
        <w:rPr>
          <w:rFonts w:ascii="Times New Roman" w:hAnsi="Times New Roman" w:cs="Times New Roman"/>
          <w:sz w:val="24"/>
          <w:szCs w:val="24"/>
        </w:rPr>
        <w:t xml:space="preserve"> 186</w:t>
      </w:r>
      <w:r w:rsidR="00E51291">
        <w:rPr>
          <w:rFonts w:ascii="Times New Roman" w:hAnsi="Times New Roman" w:cs="Times New Roman"/>
          <w:sz w:val="24"/>
          <w:szCs w:val="24"/>
        </w:rPr>
        <w:t>. Šios paslaugos</w:t>
      </w:r>
      <w:r w:rsidR="002968C7">
        <w:rPr>
          <w:rFonts w:ascii="Times New Roman" w:hAnsi="Times New Roman" w:cs="Times New Roman"/>
          <w:sz w:val="24"/>
          <w:szCs w:val="24"/>
        </w:rPr>
        <w:t xml:space="preserve"> </w:t>
      </w:r>
      <w:r w:rsidR="00E51291">
        <w:rPr>
          <w:rFonts w:ascii="Times New Roman" w:hAnsi="Times New Roman" w:cs="Times New Roman"/>
          <w:sz w:val="24"/>
          <w:szCs w:val="24"/>
        </w:rPr>
        <w:t>organizuojamos Vilniaus miesto nakvynės namuose</w:t>
      </w:r>
      <w:r w:rsidR="00170F66">
        <w:rPr>
          <w:rFonts w:ascii="Times New Roman" w:hAnsi="Times New Roman" w:cs="Times New Roman"/>
          <w:sz w:val="24"/>
          <w:szCs w:val="24"/>
        </w:rPr>
        <w:t xml:space="preserve"> (</w:t>
      </w:r>
      <w:r w:rsidR="00170F66" w:rsidRPr="00170F66">
        <w:rPr>
          <w:rFonts w:ascii="Times New Roman" w:hAnsi="Times New Roman" w:cs="Times New Roman"/>
          <w:sz w:val="24"/>
          <w:szCs w:val="24"/>
        </w:rPr>
        <w:t xml:space="preserve">filialuose </w:t>
      </w:r>
      <w:smartTag w:uri="urn:schemas-microsoft-com:office:smarttags" w:element="PersonName">
        <w:r w:rsidR="00170F66" w:rsidRPr="00170F66">
          <w:rPr>
            <w:rFonts w:ascii="Times New Roman" w:hAnsi="Times New Roman" w:cs="Times New Roman"/>
            <w:sz w:val="24"/>
            <w:szCs w:val="24"/>
          </w:rPr>
          <w:t>Vilkpėdė</w:t>
        </w:r>
      </w:smartTag>
      <w:r w:rsidR="00170F66" w:rsidRPr="00170F66">
        <w:rPr>
          <w:rFonts w:ascii="Times New Roman" w:hAnsi="Times New Roman" w:cs="Times New Roman"/>
          <w:sz w:val="24"/>
          <w:szCs w:val="24"/>
        </w:rPr>
        <w:t>s bei A. Kojelavičiaus gatvės</w:t>
      </w:r>
      <w:r w:rsidR="00170F66">
        <w:rPr>
          <w:rFonts w:ascii="Times New Roman" w:hAnsi="Times New Roman" w:cs="Times New Roman"/>
          <w:sz w:val="24"/>
          <w:szCs w:val="24"/>
        </w:rPr>
        <w:t>e)</w:t>
      </w:r>
      <w:r w:rsidR="00E51291">
        <w:rPr>
          <w:rFonts w:ascii="Times New Roman" w:hAnsi="Times New Roman" w:cs="Times New Roman"/>
          <w:sz w:val="24"/>
          <w:szCs w:val="24"/>
        </w:rPr>
        <w:t xml:space="preserve"> ir Vilniaus Arkivyskupijos Caritas nakvynės namuose. </w:t>
      </w:r>
      <w:r w:rsidR="00BD36A0" w:rsidRPr="00BD36A0">
        <w:rPr>
          <w:rFonts w:ascii="Times New Roman" w:hAnsi="Times New Roman" w:cs="Times New Roman"/>
          <w:sz w:val="24"/>
          <w:szCs w:val="24"/>
        </w:rPr>
        <w:t>Pagrindinis nakvynės namų tikslas – padėti laikinai apgyvendintiems asmenims, praradusiems socialinius ryšius, grįžti į pilnavertį gyvenimą, skatinti juos susirasti nuolatinę gyvenamąją vietą ir darbą, teikti socialines paslaugas, konsultuoti, dirbti individualiai su kiekvienu klientu.</w:t>
      </w:r>
    </w:p>
    <w:p w:rsidR="001D794E" w:rsidRDefault="00E51291" w:rsidP="001D794E">
      <w:pPr>
        <w:spacing w:line="360" w:lineRule="auto"/>
        <w:ind w:firstLine="1080"/>
      </w:pPr>
      <w:r>
        <w:tab/>
        <w:t xml:space="preserve">Trumpalaikės socialinės globos paslaugos </w:t>
      </w:r>
      <w:r w:rsidR="00206DF5">
        <w:t>krizių centruose</w:t>
      </w:r>
      <w:r>
        <w:t xml:space="preserve"> (laikino apgyvendinimo </w:t>
      </w:r>
      <w:r w:rsidR="00C1770D">
        <w:t>įstaigose) 2008 m. suteiktos 121</w:t>
      </w:r>
      <w:r>
        <w:t xml:space="preserve"> </w:t>
      </w:r>
      <w:r w:rsidR="000F1AEB">
        <w:t>buitinį smurtą patiriančiai, saugaus būsto neturinčiai moteriai, prekybos žmonėmis aukai</w:t>
      </w:r>
      <w:r w:rsidR="00B83D86">
        <w:t xml:space="preserve"> bei jų vaikams. </w:t>
      </w:r>
      <w:r w:rsidR="000133AF">
        <w:t xml:space="preserve">Šias paslaugas organizuoja Vilniaus miesto motinos ir vaiko pensionas, Vilniaus Arkivyskupijos Caritas motinos ir vaiko globos namai bei labdaros ir paramos fondas „Visos Lietuvos vaikai“, </w:t>
      </w:r>
      <w:r>
        <w:t xml:space="preserve">Savivaldybė </w:t>
      </w:r>
      <w:r w:rsidR="00B83D86">
        <w:t xml:space="preserve">2008 m. </w:t>
      </w:r>
      <w:r w:rsidR="00064471">
        <w:t>finansavo 55</w:t>
      </w:r>
      <w:r>
        <w:t xml:space="preserve"> vietas</w:t>
      </w:r>
      <w:r w:rsidR="001D794E">
        <w:t xml:space="preserve">. </w:t>
      </w:r>
      <w:r w:rsidR="001E7C9F">
        <w:t xml:space="preserve">Laikinai apgyvendintoms moterims teikiamos informavimo </w:t>
      </w:r>
      <w:r w:rsidR="001D794E">
        <w:t>paslaugos, nemokamos teisinės, psichologinės, pedagoginės konsultacijos.</w:t>
      </w:r>
    </w:p>
    <w:p w:rsidR="00206DF5" w:rsidRDefault="00A47B13" w:rsidP="001C7416">
      <w:pPr>
        <w:pStyle w:val="HTMLiankstoformatuotas"/>
        <w:tabs>
          <w:tab w:val="clear" w:pos="916"/>
          <w:tab w:val="left" w:pos="1260"/>
        </w:tabs>
        <w:spacing w:line="360" w:lineRule="auto"/>
        <w:rPr>
          <w:rFonts w:ascii="Times New Roman" w:hAnsi="Times New Roman" w:cs="Times New Roman"/>
          <w:sz w:val="24"/>
          <w:szCs w:val="24"/>
        </w:rPr>
      </w:pPr>
      <w:r>
        <w:rPr>
          <w:rFonts w:ascii="Times New Roman" w:hAnsi="Times New Roman" w:cs="Times New Roman"/>
          <w:sz w:val="24"/>
          <w:szCs w:val="24"/>
        </w:rPr>
        <w:tab/>
        <w:t>Trumpalaikės socialinės globos paslaugos</w:t>
      </w:r>
      <w:r w:rsidR="00206DF5">
        <w:rPr>
          <w:rFonts w:ascii="Times New Roman" w:hAnsi="Times New Roman" w:cs="Times New Roman"/>
          <w:sz w:val="24"/>
          <w:szCs w:val="24"/>
        </w:rPr>
        <w:t xml:space="preserve"> psichologinės bei socialinės reabilitacijos įstaigose</w:t>
      </w:r>
      <w:r>
        <w:rPr>
          <w:rFonts w:ascii="Times New Roman" w:hAnsi="Times New Roman" w:cs="Times New Roman"/>
          <w:sz w:val="24"/>
          <w:szCs w:val="24"/>
        </w:rPr>
        <w:t xml:space="preserve"> 2008 m. teiktos 137 asmenims, priklausantiems nuo narkotinių ar psichotropinių medžiagų</w:t>
      </w:r>
      <w:r w:rsidR="00206DF5">
        <w:rPr>
          <w:rFonts w:ascii="Times New Roman" w:hAnsi="Times New Roman" w:cs="Times New Roman"/>
          <w:sz w:val="24"/>
          <w:szCs w:val="24"/>
        </w:rPr>
        <w:t xml:space="preserve">. </w:t>
      </w:r>
      <w:r>
        <w:rPr>
          <w:rFonts w:ascii="Times New Roman" w:hAnsi="Times New Roman" w:cs="Times New Roman"/>
          <w:sz w:val="24"/>
          <w:szCs w:val="24"/>
        </w:rPr>
        <w:t>Savivaldybė finansavo labdaros ir paramos fondą „Vilties švyturys“, kuriame įkurta 40 vietų.</w:t>
      </w:r>
      <w:r w:rsidR="00206DF5">
        <w:rPr>
          <w:rFonts w:ascii="Times New Roman" w:hAnsi="Times New Roman" w:cs="Times New Roman"/>
          <w:sz w:val="24"/>
          <w:szCs w:val="24"/>
        </w:rPr>
        <w:t xml:space="preserve"> </w:t>
      </w:r>
    </w:p>
    <w:p w:rsidR="008A36DA" w:rsidRPr="00206DF5" w:rsidRDefault="008A36DA" w:rsidP="001C7416">
      <w:pPr>
        <w:pStyle w:val="HTMLiankstoformatuotas"/>
        <w:tabs>
          <w:tab w:val="clear" w:pos="916"/>
          <w:tab w:val="left" w:pos="1260"/>
        </w:tabs>
        <w:spacing w:line="360" w:lineRule="auto"/>
        <w:rPr>
          <w:rFonts w:ascii="Times New Roman" w:hAnsi="Times New Roman" w:cs="Times New Roman"/>
          <w:sz w:val="24"/>
          <w:szCs w:val="24"/>
        </w:rPr>
      </w:pPr>
      <w:r>
        <w:rPr>
          <w:rFonts w:ascii="Times New Roman" w:hAnsi="Times New Roman" w:cs="Times New Roman"/>
          <w:sz w:val="24"/>
          <w:szCs w:val="24"/>
        </w:rPr>
        <w:tab/>
        <w:t>Iš viso trumpalaikės socialinės globos</w:t>
      </w:r>
      <w:r w:rsidR="00D65CCF">
        <w:rPr>
          <w:rFonts w:ascii="Times New Roman" w:hAnsi="Times New Roman" w:cs="Times New Roman"/>
          <w:sz w:val="24"/>
          <w:szCs w:val="24"/>
        </w:rPr>
        <w:t xml:space="preserve"> paslaugos 2008 m. suteiktos 648</w:t>
      </w:r>
      <w:r w:rsidR="00F211D3">
        <w:rPr>
          <w:rFonts w:ascii="Times New Roman" w:hAnsi="Times New Roman" w:cs="Times New Roman"/>
          <w:sz w:val="24"/>
          <w:szCs w:val="24"/>
        </w:rPr>
        <w:t xml:space="preserve"> socialinės rizikos asm</w:t>
      </w:r>
      <w:r w:rsidR="00D65CCF">
        <w:rPr>
          <w:rFonts w:ascii="Times New Roman" w:hAnsi="Times New Roman" w:cs="Times New Roman"/>
          <w:sz w:val="24"/>
          <w:szCs w:val="24"/>
        </w:rPr>
        <w:t>enims, Savivaldybė finansavo 281</w:t>
      </w:r>
      <w:r>
        <w:rPr>
          <w:rFonts w:ascii="Times New Roman" w:hAnsi="Times New Roman" w:cs="Times New Roman"/>
          <w:sz w:val="24"/>
          <w:szCs w:val="24"/>
        </w:rPr>
        <w:t xml:space="preserve"> viet</w:t>
      </w:r>
      <w:r w:rsidR="00D65CCF">
        <w:rPr>
          <w:rFonts w:ascii="Times New Roman" w:hAnsi="Times New Roman" w:cs="Times New Roman"/>
          <w:sz w:val="24"/>
          <w:szCs w:val="24"/>
        </w:rPr>
        <w:t>ą</w:t>
      </w:r>
      <w:r>
        <w:rPr>
          <w:rFonts w:ascii="Times New Roman" w:hAnsi="Times New Roman" w:cs="Times New Roman"/>
          <w:sz w:val="24"/>
          <w:szCs w:val="24"/>
        </w:rPr>
        <w:t xml:space="preserve">. </w:t>
      </w:r>
    </w:p>
    <w:p w:rsidR="00365310" w:rsidRPr="00C16AB6" w:rsidRDefault="00206DF5" w:rsidP="001C7416">
      <w:pPr>
        <w:pStyle w:val="HTMLiankstoformatuotas"/>
        <w:tabs>
          <w:tab w:val="clear" w:pos="916"/>
          <w:tab w:val="left" w:pos="1260"/>
        </w:tabs>
        <w:spacing w:line="360" w:lineRule="auto"/>
        <w:rPr>
          <w:rFonts w:ascii="Times New Roman" w:hAnsi="Times New Roman" w:cs="Times New Roman"/>
          <w:b/>
          <w:i/>
          <w:sz w:val="24"/>
          <w:szCs w:val="24"/>
        </w:rPr>
      </w:pPr>
      <w:r w:rsidRPr="00C16AB6">
        <w:rPr>
          <w:rFonts w:ascii="Times New Roman" w:hAnsi="Times New Roman" w:cs="Times New Roman"/>
          <w:b/>
          <w:i/>
          <w:sz w:val="24"/>
          <w:szCs w:val="24"/>
        </w:rPr>
        <w:tab/>
        <w:t>S</w:t>
      </w:r>
      <w:r w:rsidR="00365310" w:rsidRPr="00C16AB6">
        <w:rPr>
          <w:rFonts w:ascii="Times New Roman" w:hAnsi="Times New Roman" w:cs="Times New Roman"/>
          <w:b/>
          <w:i/>
          <w:sz w:val="24"/>
          <w:szCs w:val="24"/>
        </w:rPr>
        <w:t>ocialinė priežiūra laikino apnakvindinimo įstaigose</w:t>
      </w:r>
    </w:p>
    <w:p w:rsidR="002E02B0" w:rsidRDefault="00040EB4" w:rsidP="00F5768B">
      <w:pPr>
        <w:tabs>
          <w:tab w:val="left" w:pos="1260"/>
        </w:tabs>
        <w:spacing w:line="360" w:lineRule="auto"/>
      </w:pPr>
      <w:r>
        <w:rPr>
          <w:b/>
        </w:rPr>
        <w:tab/>
      </w:r>
      <w:r w:rsidR="002E02B0" w:rsidRPr="002E02B0">
        <w:t>Socialinė priežiūra, t.y.</w:t>
      </w:r>
      <w:r w:rsidR="002E02B0">
        <w:rPr>
          <w:b/>
        </w:rPr>
        <w:t xml:space="preserve"> </w:t>
      </w:r>
      <w:r w:rsidR="002E02B0">
        <w:t>laikino apnakvindinimo p</w:t>
      </w:r>
      <w:r w:rsidR="001534A2">
        <w:t>aslaugos, 2008 m. suteiktos 1026</w:t>
      </w:r>
      <w:r w:rsidR="002E02B0">
        <w:t xml:space="preserve"> socialinės rizikos asmenims. Šios paslaugos teikiamos Vilniaus miesto nakvynės namuose</w:t>
      </w:r>
      <w:r w:rsidR="00170F66" w:rsidRPr="00170F66">
        <w:t xml:space="preserve"> </w:t>
      </w:r>
      <w:r w:rsidR="00170F66">
        <w:t>(filialuose A. Kojelavičiaus gatvėje ir „Sala“</w:t>
      </w:r>
      <w:r w:rsidR="00B4347B">
        <w:t xml:space="preserve"> – asmenims, apsvaigusiems nuo alkoholio, narkotinių ar </w:t>
      </w:r>
      <w:r w:rsidR="00C8776B">
        <w:t>toksinių</w:t>
      </w:r>
      <w:r w:rsidR="00B4347B">
        <w:t xml:space="preserve"> medžiagų</w:t>
      </w:r>
      <w:r w:rsidR="00170F66">
        <w:t>)</w:t>
      </w:r>
      <w:r w:rsidR="001534A2">
        <w:t xml:space="preserve"> ir</w:t>
      </w:r>
      <w:r w:rsidR="002E02B0">
        <w:t xml:space="preserve"> Vilniaus Arkivyskupijos Caritas nakvynės namuose.</w:t>
      </w:r>
      <w:r w:rsidR="00170F66">
        <w:t xml:space="preserve"> Savivaldybė finansa</w:t>
      </w:r>
      <w:r w:rsidR="001534A2">
        <w:t>vo 9</w:t>
      </w:r>
      <w:r w:rsidR="00170F66">
        <w:t>3 vietas laikino apnakvindinimo paslaugoms teikti.</w:t>
      </w:r>
    </w:p>
    <w:p w:rsidR="00170F66" w:rsidRPr="00C16AB6" w:rsidRDefault="00040EB4" w:rsidP="00170F66">
      <w:pPr>
        <w:tabs>
          <w:tab w:val="center" w:pos="6264"/>
        </w:tabs>
        <w:autoSpaceDE w:val="0"/>
        <w:autoSpaceDN w:val="0"/>
        <w:spacing w:line="360" w:lineRule="auto"/>
        <w:ind w:firstLine="1260"/>
        <w:rPr>
          <w:b/>
          <w:i/>
        </w:rPr>
      </w:pPr>
      <w:r w:rsidRPr="00C16AB6">
        <w:rPr>
          <w:b/>
          <w:i/>
        </w:rPr>
        <w:t>Socialinių įgūdžių ugdymas ir palaikymas</w:t>
      </w:r>
      <w:r w:rsidR="000F1AEB" w:rsidRPr="00C16AB6">
        <w:rPr>
          <w:b/>
          <w:i/>
        </w:rPr>
        <w:t xml:space="preserve"> dienos centruose</w:t>
      </w:r>
      <w:r w:rsidRPr="00C16AB6">
        <w:rPr>
          <w:b/>
          <w:i/>
        </w:rPr>
        <w:t xml:space="preserve"> </w:t>
      </w:r>
    </w:p>
    <w:p w:rsidR="00D220A7" w:rsidRPr="00D76D33" w:rsidRDefault="00831BBF" w:rsidP="00831BBF">
      <w:pPr>
        <w:tabs>
          <w:tab w:val="left" w:pos="0"/>
          <w:tab w:val="left" w:pos="709"/>
        </w:tabs>
        <w:spacing w:line="360" w:lineRule="auto"/>
      </w:pPr>
      <w:r>
        <w:tab/>
      </w:r>
      <w:r>
        <w:tab/>
      </w:r>
      <w:r w:rsidR="00952EFE">
        <w:t>Socialinių įgūdžių ugdymo ir palaikymo paslaugos</w:t>
      </w:r>
      <w:r w:rsidR="00D65CCF">
        <w:t xml:space="preserve"> dienos centruose</w:t>
      </w:r>
      <w:r w:rsidR="00952EFE">
        <w:t xml:space="preserve"> 2008 m. buvo suteiktos 730 socialinės rizikos asmenų, iš jų 603 finansavo Savivaldybė. </w:t>
      </w:r>
      <w:r w:rsidR="004F3C5F">
        <w:t xml:space="preserve">Vilniaus miesto socialinės paramos centro Pagalbos priklausomiems asmenims tarnyboje </w:t>
      </w:r>
      <w:r w:rsidRPr="00576B26">
        <w:t>nuo</w:t>
      </w:r>
      <w:r w:rsidR="00D65CCF">
        <w:t xml:space="preserve"> alkoholio/ </w:t>
      </w:r>
      <w:r w:rsidRPr="00576B26">
        <w:t>narko</w:t>
      </w:r>
      <w:r>
        <w:t xml:space="preserve">tikų priklausomiems asmenims, </w:t>
      </w:r>
      <w:r w:rsidRPr="00576B26">
        <w:t xml:space="preserve">jų šeimų nariams </w:t>
      </w:r>
      <w:r>
        <w:t>teikiama</w:t>
      </w:r>
      <w:r w:rsidRPr="00576B26">
        <w:t xml:space="preserve"> socialin</w:t>
      </w:r>
      <w:r>
        <w:t>ė</w:t>
      </w:r>
      <w:r w:rsidRPr="00576B26">
        <w:t>-psichologin</w:t>
      </w:r>
      <w:r>
        <w:t>ė pagalba</w:t>
      </w:r>
      <w:r w:rsidRPr="00576B26">
        <w:t xml:space="preserve"> siekiant padėti atsisakyti priklausomybę sukeliančių medžiagų vartojimo, grąžinti gebėjimą pasirūpinti savimi bei integruotis į visuomenę.</w:t>
      </w:r>
      <w:r>
        <w:t xml:space="preserve"> 2008 m. šios </w:t>
      </w:r>
      <w:r w:rsidR="004F3C5F">
        <w:t>p</w:t>
      </w:r>
      <w:r w:rsidR="00952EFE">
        <w:t xml:space="preserve">aslaugos </w:t>
      </w:r>
      <w:r w:rsidR="004F3C5F">
        <w:t xml:space="preserve">buvo </w:t>
      </w:r>
      <w:r>
        <w:t>teikiamos</w:t>
      </w:r>
      <w:r w:rsidR="004F3C5F">
        <w:t xml:space="preserve"> </w:t>
      </w:r>
      <w:r w:rsidR="00A61E73">
        <w:t xml:space="preserve">281 </w:t>
      </w:r>
      <w:r w:rsidR="00952EFE">
        <w:t>p</w:t>
      </w:r>
      <w:r w:rsidR="00A61E73">
        <w:t>riklau</w:t>
      </w:r>
      <w:r w:rsidR="00D65CCF">
        <w:t>somam asmeniui</w:t>
      </w:r>
      <w:r w:rsidR="00A61E73">
        <w:t xml:space="preserve">. </w:t>
      </w:r>
      <w:r>
        <w:t xml:space="preserve">Be to, </w:t>
      </w:r>
      <w:r w:rsidR="00D220A7" w:rsidRPr="00D76D33">
        <w:t xml:space="preserve">2008 m. </w:t>
      </w:r>
      <w:r w:rsidR="00D220A7">
        <w:t xml:space="preserve">parengta programa </w:t>
      </w:r>
      <w:r w:rsidR="00D220A7" w:rsidRPr="00D76D33">
        <w:t>ir suformuota grupė</w:t>
      </w:r>
      <w:r w:rsidR="00D220A7" w:rsidRPr="00D220A7">
        <w:t xml:space="preserve"> </w:t>
      </w:r>
      <w:r w:rsidR="00D220A7">
        <w:t>moterims</w:t>
      </w:r>
      <w:r w:rsidR="00D220A7" w:rsidRPr="00D76D33">
        <w:t xml:space="preserve">, kurioje per 9 mėnesius lankėsi 27 moterys.  </w:t>
      </w:r>
    </w:p>
    <w:p w:rsidR="004A4D99" w:rsidRDefault="0032252C" w:rsidP="004A4D99">
      <w:pPr>
        <w:spacing w:line="360" w:lineRule="auto"/>
        <w:ind w:firstLine="1080"/>
      </w:pPr>
      <w:r>
        <w:t xml:space="preserve">VšĮ „Socialiniai paramos projektai“, kurios veikloje Savivaldybės dalyvauja dalininko teisėmis, vykdo darbinės reabilitacijos programą </w:t>
      </w:r>
      <w:r w:rsidR="002D3101">
        <w:t xml:space="preserve">asmenims, priklausomiems </w:t>
      </w:r>
      <w:r>
        <w:t>n</w:t>
      </w:r>
      <w:r w:rsidR="00A61E73">
        <w:t>uo narkotinių med</w:t>
      </w:r>
      <w:r>
        <w:t>žiagų</w:t>
      </w:r>
      <w:r w:rsidR="00A61E73">
        <w:t>.</w:t>
      </w:r>
      <w:r>
        <w:t xml:space="preserve"> </w:t>
      </w:r>
      <w:smartTag w:uri="urn:schemas-microsoft-com:office:smarttags" w:element="metricconverter">
        <w:smartTagPr>
          <w:attr w:name="ProductID" w:val="2004 m"/>
        </w:smartTagPr>
        <w:r>
          <w:t>2004 m</w:t>
        </w:r>
      </w:smartTag>
      <w:r>
        <w:t xml:space="preserve">. įstaigos iniciatyva įkurtas salotų baras „Mano guru“, kuriame </w:t>
      </w:r>
      <w:r w:rsidR="002D3101">
        <w:t>programos</w:t>
      </w:r>
      <w:r>
        <w:t xml:space="preserve"> dalyviai gali įgyti praktinės patirties.</w:t>
      </w:r>
      <w:r w:rsidR="00A61E73">
        <w:t xml:space="preserve"> </w:t>
      </w:r>
      <w:r w:rsidR="00A61E73" w:rsidRPr="00A61E73">
        <w:t>2008 m</w:t>
      </w:r>
      <w:r w:rsidR="00A61E73">
        <w:t xml:space="preserve">. darbinės reabilitacijos </w:t>
      </w:r>
      <w:r w:rsidR="002D3101">
        <w:t>programoje</w:t>
      </w:r>
      <w:r w:rsidR="00A61E73">
        <w:t xml:space="preserve"> dalyvavo </w:t>
      </w:r>
      <w:r w:rsidR="00A61E73" w:rsidRPr="00A61E73">
        <w:t>47</w:t>
      </w:r>
      <w:r w:rsidR="00A61E73">
        <w:t xml:space="preserve"> </w:t>
      </w:r>
      <w:r>
        <w:t xml:space="preserve">asmenys, iš jų 41 dirbo pagal terminuotas darbo sutartis, 6 įdarbinti </w:t>
      </w:r>
      <w:r w:rsidR="002D3101">
        <w:t xml:space="preserve">bare </w:t>
      </w:r>
      <w:r>
        <w:t>nuolatiniam darbui.</w:t>
      </w:r>
    </w:p>
    <w:p w:rsidR="0032252C" w:rsidRDefault="00A61E73" w:rsidP="0032252C">
      <w:pPr>
        <w:spacing w:line="360" w:lineRule="auto"/>
        <w:ind w:firstLine="1080"/>
      </w:pPr>
      <w:r>
        <w:t xml:space="preserve">Socialinių </w:t>
      </w:r>
      <w:r w:rsidR="0032252C">
        <w:t xml:space="preserve">(darbinių) </w:t>
      </w:r>
      <w:r>
        <w:t>įgūdžių ugdymo ir palaikymo paslaugos a</w:t>
      </w:r>
      <w:r w:rsidR="00952EFE">
        <w:t xml:space="preserve">smenims, </w:t>
      </w:r>
      <w:r>
        <w:t xml:space="preserve">paleistiems iš </w:t>
      </w:r>
      <w:r w:rsidR="0032252C">
        <w:t xml:space="preserve">laisvės atėmimo vietų, </w:t>
      </w:r>
      <w:r w:rsidR="009C53D9">
        <w:t xml:space="preserve">neturintiems nuolatinio būsto, </w:t>
      </w:r>
      <w:r w:rsidR="00170F66">
        <w:t>teikiam</w:t>
      </w:r>
      <w:r w:rsidR="00D65CCF">
        <w:t>o</w:t>
      </w:r>
      <w:r w:rsidR="00170F66">
        <w:t xml:space="preserve">s </w:t>
      </w:r>
      <w:r>
        <w:t>įvairių nevalstybinių organizacijų –Lietuvos kalinių globos draugijos, Vilniaus Arkivyskupijos Caritas ir kt. – iniciatyva,</w:t>
      </w:r>
      <w:r w:rsidRPr="00A61E73">
        <w:t xml:space="preserve"> </w:t>
      </w:r>
      <w:r>
        <w:t xml:space="preserve">dalinai remiant Savivaldybei. </w:t>
      </w:r>
      <w:r w:rsidR="0032252C">
        <w:t>Šiuos asmenis siekiama motyvuoti keisti gyvenimo būdą, padedama susitvarkyti dokumentus, teikiamos psichologo, socialinio darbuotojo konsultacijos.</w:t>
      </w:r>
    </w:p>
    <w:p w:rsidR="003755A9" w:rsidRDefault="00040EB4" w:rsidP="001C7416">
      <w:pPr>
        <w:pStyle w:val="HTMLiankstoformatuotas"/>
        <w:tabs>
          <w:tab w:val="clear" w:pos="916"/>
          <w:tab w:val="left" w:pos="1260"/>
        </w:tabs>
        <w:spacing w:line="360" w:lineRule="auto"/>
        <w:rPr>
          <w:rFonts w:ascii="Times New Roman" w:hAnsi="Times New Roman" w:cs="Times New Roman"/>
          <w:b/>
          <w:sz w:val="24"/>
          <w:szCs w:val="24"/>
        </w:rPr>
      </w:pPr>
      <w:r>
        <w:rPr>
          <w:rFonts w:ascii="Times New Roman" w:hAnsi="Times New Roman" w:cs="Times New Roman"/>
          <w:b/>
          <w:sz w:val="24"/>
          <w:szCs w:val="24"/>
        </w:rPr>
        <w:tab/>
      </w:r>
    </w:p>
    <w:p w:rsidR="00040EB4" w:rsidRPr="00C16AB6" w:rsidRDefault="003755A9" w:rsidP="003755A9">
      <w:pPr>
        <w:pStyle w:val="HTMLiankstoformatuotas"/>
        <w:tabs>
          <w:tab w:val="clear" w:pos="916"/>
          <w:tab w:val="left" w:pos="1260"/>
        </w:tabs>
        <w:spacing w:line="360" w:lineRule="auto"/>
        <w:ind w:left="38" w:firstLine="1258"/>
        <w:rPr>
          <w:rFonts w:ascii="Times New Roman" w:hAnsi="Times New Roman" w:cs="Times New Roman"/>
          <w:b/>
          <w:i/>
          <w:sz w:val="24"/>
          <w:szCs w:val="24"/>
        </w:rPr>
      </w:pPr>
      <w:r>
        <w:rPr>
          <w:rFonts w:ascii="Times New Roman" w:hAnsi="Times New Roman" w:cs="Times New Roman"/>
          <w:b/>
          <w:sz w:val="24"/>
          <w:szCs w:val="24"/>
        </w:rPr>
        <w:br w:type="page"/>
      </w:r>
      <w:r w:rsidR="00040EB4" w:rsidRPr="00C16AB6">
        <w:rPr>
          <w:rFonts w:ascii="Times New Roman" w:hAnsi="Times New Roman" w:cs="Times New Roman"/>
          <w:b/>
          <w:i/>
          <w:sz w:val="24"/>
          <w:szCs w:val="24"/>
        </w:rPr>
        <w:t>Maitinimo organizavimas</w:t>
      </w:r>
    </w:p>
    <w:p w:rsidR="00AD7DB5" w:rsidRDefault="00AD7DB5" w:rsidP="00AD7DB5">
      <w:pPr>
        <w:pStyle w:val="prastasistinklapis"/>
        <w:tabs>
          <w:tab w:val="left" w:pos="3855"/>
        </w:tabs>
        <w:spacing w:before="0" w:beforeAutospacing="0" w:after="0" w:afterAutospacing="0" w:line="360" w:lineRule="auto"/>
        <w:ind w:firstLine="1298"/>
        <w:jc w:val="both"/>
      </w:pPr>
      <w:r w:rsidRPr="009774F7">
        <w:rPr>
          <w:color w:val="000000"/>
        </w:rPr>
        <w:t>Bendroji socialinė paslauga – nemokamo maitinimo organizavimas –</w:t>
      </w:r>
      <w:r w:rsidRPr="009774F7">
        <w:rPr>
          <w:b/>
          <w:color w:val="000000"/>
        </w:rPr>
        <w:t xml:space="preserve"> </w:t>
      </w:r>
      <w:r w:rsidRPr="009774F7">
        <w:rPr>
          <w:color w:val="000000"/>
        </w:rPr>
        <w:t>teikiama Vilniaus miesto socialinės paramos</w:t>
      </w:r>
      <w:r w:rsidRPr="00B40919">
        <w:rPr>
          <w:color w:val="000000"/>
        </w:rPr>
        <w:t xml:space="preserve"> centr</w:t>
      </w:r>
      <w:r>
        <w:rPr>
          <w:color w:val="000000"/>
        </w:rPr>
        <w:t>o</w:t>
      </w:r>
      <w:r>
        <w:rPr>
          <w:b/>
          <w:color w:val="000000"/>
        </w:rPr>
        <w:t xml:space="preserve"> </w:t>
      </w:r>
      <w:r w:rsidRPr="00B40919">
        <w:rPr>
          <w:color w:val="000000"/>
        </w:rPr>
        <w:t>Socialinio darbo skyriuje</w:t>
      </w:r>
      <w:r>
        <w:rPr>
          <w:color w:val="000000"/>
        </w:rPr>
        <w:t xml:space="preserve">. </w:t>
      </w:r>
      <w:r w:rsidR="009C01BC">
        <w:rPr>
          <w:color w:val="000000"/>
        </w:rPr>
        <w:t xml:space="preserve">2008 m. </w:t>
      </w:r>
      <w:r w:rsidR="009C01BC">
        <w:t xml:space="preserve">sumažėjęs šių paslaugų gavėjų skaičius bei finansavimas paaiškintinas tuo, jog </w:t>
      </w:r>
      <w:r w:rsidR="009C01BC">
        <w:rPr>
          <w:color w:val="000000"/>
        </w:rPr>
        <w:t>m</w:t>
      </w:r>
      <w:r>
        <w:t xml:space="preserve">aitinimo talonai </w:t>
      </w:r>
      <w:r w:rsidR="009C01BC">
        <w:t xml:space="preserve">buvo </w:t>
      </w:r>
      <w:r>
        <w:t xml:space="preserve">skiriami </w:t>
      </w:r>
      <w:r w:rsidR="009C01BC">
        <w:t>tik asmenims, paleistiems iš laisvės atėmimo vietų, bei psichikos sutrikimų turintiems asmenims, nesugebantiems pasirūpinti savo maitinimusi. Iki tol paslaugomis naudojosi dauguma nepasiturinčių vilniečių, kurie dėl nepakankamo savarankiškumo nepajėgė maitintis savo namuose arba neturėjo nuolatinės gyvenamo</w:t>
      </w:r>
      <w:r w:rsidR="00EA6152">
        <w:t>sios vietos. 2008 m. maitinimo</w:t>
      </w:r>
      <w:r w:rsidR="009C01BC">
        <w:t xml:space="preserve"> talonai suteikti 784 asmenims (</w:t>
      </w:r>
      <w:r w:rsidR="008F0921">
        <w:t xml:space="preserve">apie </w:t>
      </w:r>
      <w:r w:rsidR="009C01BC">
        <w:t xml:space="preserve">200 asmenų per mėnesį). </w:t>
      </w:r>
    </w:p>
    <w:p w:rsidR="00040EB4" w:rsidRPr="00C16AB6" w:rsidRDefault="00AD7DB5" w:rsidP="003755A9">
      <w:pPr>
        <w:pStyle w:val="HTMLiankstoformatuotas"/>
        <w:tabs>
          <w:tab w:val="clear" w:pos="916"/>
          <w:tab w:val="left" w:pos="1260"/>
        </w:tabs>
        <w:spacing w:line="360" w:lineRule="auto"/>
        <w:rPr>
          <w:rFonts w:ascii="Times New Roman" w:hAnsi="Times New Roman" w:cs="Times New Roman"/>
          <w:b/>
          <w:i/>
          <w:sz w:val="24"/>
          <w:szCs w:val="24"/>
        </w:rPr>
      </w:pPr>
      <w:r w:rsidRPr="00C16AB6">
        <w:rPr>
          <w:rFonts w:ascii="Times New Roman" w:hAnsi="Times New Roman" w:cs="Times New Roman"/>
          <w:b/>
          <w:i/>
          <w:sz w:val="24"/>
          <w:szCs w:val="24"/>
        </w:rPr>
        <w:tab/>
      </w:r>
      <w:r w:rsidR="00040EB4" w:rsidRPr="00C16AB6">
        <w:rPr>
          <w:rFonts w:ascii="Times New Roman" w:hAnsi="Times New Roman" w:cs="Times New Roman"/>
          <w:b/>
          <w:i/>
          <w:sz w:val="24"/>
          <w:szCs w:val="24"/>
        </w:rPr>
        <w:t>Asmens higienos ir priežiūros paslaugų organizavimas</w:t>
      </w:r>
    </w:p>
    <w:p w:rsidR="00AD7DB5" w:rsidRDefault="00AD7DB5" w:rsidP="00AD7DB5">
      <w:pPr>
        <w:pStyle w:val="prastasistinklapis"/>
        <w:tabs>
          <w:tab w:val="left" w:pos="3855"/>
        </w:tabs>
        <w:spacing w:before="0" w:beforeAutospacing="0" w:after="0" w:afterAutospacing="0" w:line="360" w:lineRule="auto"/>
        <w:ind w:firstLine="1298"/>
        <w:jc w:val="both"/>
      </w:pPr>
      <w:r w:rsidRPr="00B40919">
        <w:rPr>
          <w:color w:val="000000"/>
        </w:rPr>
        <w:t xml:space="preserve">Bendroji socialinė paslauga – </w:t>
      </w:r>
      <w:r>
        <w:rPr>
          <w:color w:val="000000"/>
        </w:rPr>
        <w:t>a</w:t>
      </w:r>
      <w:r>
        <w:t xml:space="preserve">smeninės higienos ir priežiūros paslaugų organizavimas – taip pat </w:t>
      </w:r>
      <w:r w:rsidRPr="00B40919">
        <w:rPr>
          <w:color w:val="000000"/>
        </w:rPr>
        <w:t>teikiama Vilniaus miesto socialinės paramos centr</w:t>
      </w:r>
      <w:r>
        <w:rPr>
          <w:color w:val="000000"/>
        </w:rPr>
        <w:t>o</w:t>
      </w:r>
      <w:r>
        <w:rPr>
          <w:b/>
          <w:color w:val="000000"/>
        </w:rPr>
        <w:t xml:space="preserve"> </w:t>
      </w:r>
      <w:r w:rsidRPr="00B40919">
        <w:rPr>
          <w:color w:val="000000"/>
        </w:rPr>
        <w:t>Socialinio darbo skyriuje</w:t>
      </w:r>
      <w:r>
        <w:rPr>
          <w:color w:val="000000"/>
        </w:rPr>
        <w:t xml:space="preserve">. </w:t>
      </w:r>
      <w:r>
        <w:t xml:space="preserve">Ši paslauga skiriama nepasiturintiems vilniečiams, gyvenantiems butuose be patogumų arba neturintiems gyvenamosios vietos, </w:t>
      </w:r>
      <w:r w:rsidR="002411C5">
        <w:t xml:space="preserve">asmenims, paleistiems iš laisvės atėmimo vietų, </w:t>
      </w:r>
      <w:r>
        <w:t xml:space="preserve">siekiant užtikrinti minimalių asmens higienos poreikių patenkinimą. </w:t>
      </w:r>
      <w:r w:rsidRPr="00BD21DE">
        <w:t>Vienam asmeniui per mėnesį gali būti skiriami 4</w:t>
      </w:r>
      <w:r w:rsidRPr="00BD21DE">
        <w:rPr>
          <w:color w:val="FF0000"/>
        </w:rPr>
        <w:t xml:space="preserve"> </w:t>
      </w:r>
      <w:r w:rsidRPr="00BD21DE">
        <w:t>maudymosi paslaugų talonai</w:t>
      </w:r>
      <w:r>
        <w:t xml:space="preserve"> </w:t>
      </w:r>
      <w:r w:rsidRPr="004654F2">
        <w:t>(iki 2008</w:t>
      </w:r>
      <w:r>
        <w:t xml:space="preserve"> m. gegužės </w:t>
      </w:r>
      <w:r w:rsidRPr="004654F2">
        <w:t xml:space="preserve">10 </w:t>
      </w:r>
      <w:r>
        <w:t xml:space="preserve">d. </w:t>
      </w:r>
      <w:r w:rsidRPr="004654F2">
        <w:t>– 2</w:t>
      </w:r>
      <w:r>
        <w:t xml:space="preserve"> </w:t>
      </w:r>
      <w:r w:rsidRPr="004654F2">
        <w:t>talonai).</w:t>
      </w:r>
      <w:r>
        <w:t xml:space="preserve"> </w:t>
      </w:r>
      <w:r w:rsidR="002411C5">
        <w:t xml:space="preserve">2008 m. maudymosi talonai skirti 4706 asmenims. </w:t>
      </w:r>
    </w:p>
    <w:p w:rsidR="00F5768B" w:rsidRPr="00C16AB6" w:rsidRDefault="00F5768B" w:rsidP="001C7416">
      <w:pPr>
        <w:spacing w:line="360" w:lineRule="auto"/>
        <w:ind w:firstLine="1260"/>
        <w:rPr>
          <w:b/>
          <w:i/>
        </w:rPr>
      </w:pPr>
      <w:r w:rsidRPr="00C16AB6">
        <w:rPr>
          <w:b/>
          <w:i/>
        </w:rPr>
        <w:t>Kitos paslaugos</w:t>
      </w:r>
    </w:p>
    <w:p w:rsidR="001C7416" w:rsidRPr="00F54F39" w:rsidRDefault="001C7416" w:rsidP="001C7416">
      <w:pPr>
        <w:spacing w:line="360" w:lineRule="auto"/>
        <w:ind w:firstLine="1260"/>
      </w:pPr>
      <w:r>
        <w:t xml:space="preserve">Siekiant informuoti nuolatinės gyvenamosios vietos neturinčius asmenis bei visuomenę apie socialinę paramą </w:t>
      </w:r>
      <w:r>
        <w:rPr>
          <w:b/>
          <w:i/>
        </w:rPr>
        <w:t>benamiams</w:t>
      </w:r>
      <w:r>
        <w:t>,</w:t>
      </w:r>
      <w:r>
        <w:rPr>
          <w:i/>
        </w:rPr>
        <w:t xml:space="preserve"> </w:t>
      </w:r>
      <w:r>
        <w:t xml:space="preserve">nuo </w:t>
      </w:r>
      <w:smartTag w:uri="urn:schemas-microsoft-com:office:smarttags" w:element="metricconverter">
        <w:smartTagPr>
          <w:attr w:name="ProductID" w:val="2002 m"/>
        </w:smartTagPr>
        <w:r>
          <w:t>2002 m</w:t>
        </w:r>
      </w:smartTag>
      <w:r>
        <w:t xml:space="preserve">. Socialinės paramos skyriaus iniciatyva vykdoma </w:t>
      </w:r>
      <w:r>
        <w:rPr>
          <w:i/>
        </w:rPr>
        <w:t>informavimo kampanija</w:t>
      </w:r>
      <w:r>
        <w:t xml:space="preserve">. Išleistos </w:t>
      </w:r>
      <w:r w:rsidR="00CE47F6">
        <w:t xml:space="preserve">ir atnaujintos </w:t>
      </w:r>
      <w:r>
        <w:t xml:space="preserve">informacinės kortelės lietuvių, rusų ir lenkų kalbomis, kuriose nurodyta pagrindinių pagalbą teikiančių tarnybų kontaktinė informacija; analogiška informacija plakatų pavidalu </w:t>
      </w:r>
      <w:r w:rsidR="00EA6152">
        <w:t xml:space="preserve">reguliariai </w:t>
      </w:r>
      <w:r w:rsidR="00A05074">
        <w:t>iškabinama</w:t>
      </w:r>
      <w:r>
        <w:t xml:space="preserve"> lauko stend</w:t>
      </w:r>
      <w:r w:rsidR="00EA6152">
        <w:t>uose. Kampanijos metu pasitelkiama</w:t>
      </w:r>
      <w:r>
        <w:t xml:space="preserve"> socialinių partnerių, t.y. policijos pareigūnų, bažnyčių, kavinių, restoranų personalo pagalba. </w:t>
      </w:r>
      <w:smartTag w:uri="urn:schemas-microsoft-com:office:smarttags" w:element="metricconverter">
        <w:smartTagPr>
          <w:attr w:name="ProductID" w:val="2002 m"/>
        </w:smartTagPr>
        <w:r>
          <w:t>2002 m</w:t>
        </w:r>
      </w:smartTag>
      <w:r>
        <w:t xml:space="preserve">. taip pat pradėtas vykdyti Vilniaus miesto nakvynės namų ir </w:t>
      </w:r>
      <w:r w:rsidR="00A05074">
        <w:t>Vilniaus miesto v</w:t>
      </w:r>
      <w:r>
        <w:t>yriausiojo policijos komisariato bendras projektas „</w:t>
      </w:r>
      <w:r>
        <w:rPr>
          <w:i/>
        </w:rPr>
        <w:t>Socialinė tarnyba</w:t>
      </w:r>
      <w:r>
        <w:t>“, kuriame dalyvaujantys</w:t>
      </w:r>
      <w:r>
        <w:rPr>
          <w:b/>
        </w:rPr>
        <w:t xml:space="preserve"> </w:t>
      </w:r>
      <w:r>
        <w:t xml:space="preserve">socialinis darbuotojas ir policijos pareigūnas kasdien vykdo reidus reprezentacinėse miesto vietose. Gatvėje aptikti išmaldos prašantys, neblaivūs </w:t>
      </w:r>
      <w:r w:rsidR="00EA6152">
        <w:t xml:space="preserve">ar apsvaigę </w:t>
      </w:r>
      <w:r>
        <w:t>asmenys informuojami apie teikiamą paramą (dalinamos informacinės kortelės), esant būtinybei</w:t>
      </w:r>
      <w:r w:rsidR="00F54F39">
        <w:t>,</w:t>
      </w:r>
      <w:r>
        <w:t xml:space="preserve"> jie nukreipiami į sveikatos priežiūros, socialinių paslaugų įstaigas, darbo biržą ir pan. </w:t>
      </w:r>
      <w:r w:rsidR="00F54F39" w:rsidRPr="00F54F39">
        <w:t>2008</w:t>
      </w:r>
      <w:r w:rsidRPr="00F54F39">
        <w:t xml:space="preserve"> m. Socialinės</w:t>
      </w:r>
      <w:r w:rsidR="00F54F39">
        <w:t xml:space="preserve"> tarnybos darbuotojai prevencinius pokalbius vykdė su 512 </w:t>
      </w:r>
      <w:r w:rsidRPr="00F54F39">
        <w:t>asmen</w:t>
      </w:r>
      <w:r w:rsidR="00F54F39">
        <w:t>ų</w:t>
      </w:r>
      <w:r w:rsidRPr="00F54F39">
        <w:t xml:space="preserve">, </w:t>
      </w:r>
      <w:r w:rsidR="00F54F39">
        <w:t xml:space="preserve">transporto paslaugas suteikė 111 asmenų, </w:t>
      </w:r>
      <w:r w:rsidRPr="00F54F39">
        <w:t xml:space="preserve">į Nakvynės namų filialą </w:t>
      </w:r>
      <w:r w:rsidR="00F54F39">
        <w:t>„Sala“ pristatė 52</w:t>
      </w:r>
      <w:r w:rsidR="00F54F39" w:rsidRPr="00F54F39">
        <w:t xml:space="preserve"> asmen</w:t>
      </w:r>
      <w:r w:rsidR="00F54F39">
        <w:t xml:space="preserve">is, </w:t>
      </w:r>
      <w:r w:rsidR="0054461B">
        <w:t>apsvaigusius</w:t>
      </w:r>
      <w:r w:rsidR="00F54F39" w:rsidRPr="00F54F39">
        <w:t xml:space="preserve"> nuo alkoholio, narkotinių ar </w:t>
      </w:r>
      <w:r w:rsidR="0054461B">
        <w:t xml:space="preserve">kt. </w:t>
      </w:r>
      <w:r w:rsidR="00F54F39" w:rsidRPr="00F54F39">
        <w:t>medžiagų</w:t>
      </w:r>
      <w:r w:rsidR="0054461B">
        <w:t>,</w:t>
      </w:r>
      <w:r w:rsidR="00F54F39">
        <w:t xml:space="preserve"> į </w:t>
      </w:r>
      <w:r w:rsidR="0054461B">
        <w:t xml:space="preserve">Nakvynės namų </w:t>
      </w:r>
      <w:r w:rsidR="00F54F39">
        <w:t xml:space="preserve">filialą </w:t>
      </w:r>
      <w:r w:rsidRPr="00F54F39">
        <w:t>A. Kojelavičiaus gatvėje nukreipė</w:t>
      </w:r>
      <w:r w:rsidR="00F54F39">
        <w:t xml:space="preserve"> 14 benamių</w:t>
      </w:r>
      <w:r w:rsidR="0054461B">
        <w:t>. Policijos pareigūnas surašė 40</w:t>
      </w:r>
      <w:r w:rsidRPr="00F54F39">
        <w:t xml:space="preserve"> administrac</w:t>
      </w:r>
      <w:r w:rsidR="0054461B">
        <w:t>inės teisės pažeidimo protokolų</w:t>
      </w:r>
      <w:r w:rsidRPr="00F54F39">
        <w:t xml:space="preserve">. </w:t>
      </w:r>
    </w:p>
    <w:p w:rsidR="003755A9" w:rsidRDefault="00B756CA" w:rsidP="00EA6152">
      <w:pPr>
        <w:tabs>
          <w:tab w:val="left" w:pos="0"/>
          <w:tab w:val="left" w:pos="709"/>
        </w:tabs>
        <w:spacing w:line="360" w:lineRule="auto"/>
      </w:pPr>
      <w:r>
        <w:tab/>
      </w:r>
      <w:r>
        <w:tab/>
      </w:r>
    </w:p>
    <w:p w:rsidR="00B756CA" w:rsidRDefault="003755A9" w:rsidP="003755A9">
      <w:pPr>
        <w:tabs>
          <w:tab w:val="left" w:pos="0"/>
          <w:tab w:val="left" w:pos="709"/>
        </w:tabs>
        <w:spacing w:line="360" w:lineRule="auto"/>
        <w:ind w:firstLine="1260"/>
      </w:pPr>
      <w:r>
        <w:br w:type="page"/>
      </w:r>
      <w:r w:rsidR="00B756CA">
        <w:t xml:space="preserve">Pagrindinės įstaigos, teikiančios medicininę bei socialinę pagalbą rizikos asmenims, daugiausia </w:t>
      </w:r>
      <w:r w:rsidR="00B756CA" w:rsidRPr="00777F60">
        <w:rPr>
          <w:b/>
          <w:i/>
        </w:rPr>
        <w:t>priklausomiems nuo psichoaktyvių medžiagų, azartinių, kompiuterinių žaidimų</w:t>
      </w:r>
      <w:r w:rsidR="00B756CA">
        <w:t>, yra VšĮ Centro poliklinika, Vilniaus odos ir veneros ligų centras, Lietuvos AIDS centras bei Vilniaus priklausomy</w:t>
      </w:r>
      <w:r w:rsidR="00781B16">
        <w:t>bės ligų centras. Pastarosiose dviejose</w:t>
      </w:r>
      <w:r w:rsidR="00B756CA">
        <w:t xml:space="preserve"> įkurtos narkomanų psichologinės–socialinės reabilitacijos bendruomenės, stacionarūs padaliniai asmenims, priklausomiems nuo alkoholio. </w:t>
      </w:r>
    </w:p>
    <w:p w:rsidR="00D7404A" w:rsidRPr="00DD4965" w:rsidRDefault="00D7404A" w:rsidP="00EA6152">
      <w:pPr>
        <w:spacing w:before="75" w:line="360" w:lineRule="auto"/>
        <w:ind w:firstLine="1296"/>
      </w:pPr>
      <w:r>
        <w:t xml:space="preserve">Savivaldybės </w:t>
      </w:r>
      <w:r w:rsidR="000A2526">
        <w:t xml:space="preserve">administracijos </w:t>
      </w:r>
      <w:r>
        <w:t xml:space="preserve">Socialinio būsto skyrius organizuoja socialiai remtinų asmenų, t.y. likusių be tėvų globos ir našlaičių, </w:t>
      </w:r>
      <w:r w:rsidR="000A2526">
        <w:t xml:space="preserve">jaunų, </w:t>
      </w:r>
      <w:r>
        <w:t xml:space="preserve">gausių ir socialinės rizikos šeimų, neįgaliųjų, socialinės rizikos asmenų </w:t>
      </w:r>
      <w:r>
        <w:rPr>
          <w:b/>
          <w:i/>
        </w:rPr>
        <w:t>apgyvendinimą socialiniuose</w:t>
      </w:r>
      <w:r w:rsidRPr="00D12ACB">
        <w:rPr>
          <w:b/>
          <w:i/>
        </w:rPr>
        <w:t xml:space="preserve"> būst</w:t>
      </w:r>
      <w:r>
        <w:rPr>
          <w:b/>
          <w:i/>
        </w:rPr>
        <w:t>uose</w:t>
      </w:r>
      <w:r>
        <w:t>.</w:t>
      </w:r>
      <w:r>
        <w:rPr>
          <w:color w:val="000000"/>
        </w:rPr>
        <w:t xml:space="preserve"> </w:t>
      </w:r>
      <w:r w:rsidRPr="000B4F19">
        <w:rPr>
          <w:color w:val="333333"/>
        </w:rPr>
        <w:t xml:space="preserve">Nuo </w:t>
      </w:r>
      <w:r>
        <w:rPr>
          <w:color w:val="333333"/>
        </w:rPr>
        <w:t xml:space="preserve">2004 m. </w:t>
      </w:r>
      <w:r>
        <w:rPr>
          <w:color w:val="000000"/>
        </w:rPr>
        <w:t xml:space="preserve">Pilaitės seniūnijoje </w:t>
      </w:r>
      <w:r w:rsidRPr="000B4F19">
        <w:rPr>
          <w:color w:val="333333"/>
        </w:rPr>
        <w:t xml:space="preserve">pastatyti </w:t>
      </w:r>
      <w:r w:rsidRPr="005144EB">
        <w:rPr>
          <w:color w:val="333333"/>
        </w:rPr>
        <w:t>265</w:t>
      </w:r>
      <w:r>
        <w:rPr>
          <w:color w:val="333333"/>
        </w:rPr>
        <w:t xml:space="preserve"> nauji</w:t>
      </w:r>
      <w:r w:rsidRPr="000B4F19">
        <w:rPr>
          <w:color w:val="333333"/>
        </w:rPr>
        <w:t xml:space="preserve"> socialinio būsto</w:t>
      </w:r>
      <w:r>
        <w:rPr>
          <w:color w:val="333333"/>
        </w:rPr>
        <w:t xml:space="preserve"> butai, </w:t>
      </w:r>
      <w:r w:rsidRPr="000B4F19">
        <w:rPr>
          <w:color w:val="333333"/>
        </w:rPr>
        <w:t xml:space="preserve">pirmuosiuose aukštuose </w:t>
      </w:r>
      <w:r w:rsidR="00175F68">
        <w:rPr>
          <w:color w:val="333333"/>
        </w:rPr>
        <w:t>jie</w:t>
      </w:r>
      <w:r w:rsidRPr="000B4F19">
        <w:rPr>
          <w:color w:val="333333"/>
        </w:rPr>
        <w:t xml:space="preserve"> pritaikyti judėjimo negalią turintiems asmenims.</w:t>
      </w:r>
      <w:r>
        <w:rPr>
          <w:color w:val="333333"/>
        </w:rPr>
        <w:t xml:space="preserve"> </w:t>
      </w:r>
      <w:r w:rsidR="00C47676">
        <w:rPr>
          <w:color w:val="333333"/>
        </w:rPr>
        <w:t>Iš v</w:t>
      </w:r>
      <w:r w:rsidRPr="00DD4965">
        <w:t xml:space="preserve">iso Vilniuje </w:t>
      </w:r>
      <w:r w:rsidR="00AE52D5">
        <w:t xml:space="preserve">yra </w:t>
      </w:r>
      <w:r w:rsidR="00AE52D5" w:rsidRPr="00AE52D5">
        <w:t xml:space="preserve">4217 </w:t>
      </w:r>
      <w:r w:rsidRPr="00AE52D5">
        <w:t>socialinio būsto bu</w:t>
      </w:r>
      <w:r w:rsidR="00C47676" w:rsidRPr="00AE52D5">
        <w:t>tų</w:t>
      </w:r>
      <w:r w:rsidR="00573E4D">
        <w:t xml:space="preserve">, iš jų 409 </w:t>
      </w:r>
      <w:r w:rsidRPr="00AE52D5">
        <w:t>bendrabučių kambari</w:t>
      </w:r>
      <w:r w:rsidR="00573E4D">
        <w:t>ai</w:t>
      </w:r>
      <w:r w:rsidRPr="00AE52D5">
        <w:t xml:space="preserve">, </w:t>
      </w:r>
      <w:r w:rsidR="00573E4D">
        <w:t>6</w:t>
      </w:r>
      <w:r w:rsidRPr="00DD4965">
        <w:t xml:space="preserve"> </w:t>
      </w:r>
      <w:r w:rsidR="00BF693F" w:rsidRPr="00DD4965">
        <w:t>eilėse laukia per 5,2</w:t>
      </w:r>
      <w:r w:rsidRPr="00DD4965">
        <w:t xml:space="preserve"> tūkst. vilniečių.</w:t>
      </w:r>
    </w:p>
    <w:p w:rsidR="001807E7" w:rsidRDefault="00330E7F" w:rsidP="001B6448">
      <w:pPr>
        <w:spacing w:line="360" w:lineRule="auto"/>
        <w:ind w:firstLine="1260"/>
      </w:pPr>
      <w:r>
        <w:t xml:space="preserve">Preliminariais duomenimis, socialinio būsto laukia </w:t>
      </w:r>
      <w:r w:rsidR="001B6448">
        <w:t xml:space="preserve">ir </w:t>
      </w:r>
      <w:r w:rsidR="002F222C">
        <w:t xml:space="preserve">apie </w:t>
      </w:r>
      <w:r>
        <w:t xml:space="preserve">40 </w:t>
      </w:r>
      <w:r>
        <w:rPr>
          <w:b/>
          <w:i/>
        </w:rPr>
        <w:t>romų tautybės šeimų</w:t>
      </w:r>
      <w:r>
        <w:t xml:space="preserve">, tačiau dauguma </w:t>
      </w:r>
      <w:r w:rsidR="001B6448" w:rsidRPr="001B6448">
        <w:t>Kirtimų gyvenvietė</w:t>
      </w:r>
      <w:r w:rsidR="001B6448">
        <w:t xml:space="preserve">je gyvenančių romų apklausos </w:t>
      </w:r>
      <w:r>
        <w:t>dalyvių išreiškė pageidavimą likti dabartinėje gyvenvietėje Kirtimuose ir nenorą persikelti į socialinį būstą.</w:t>
      </w:r>
      <w:r w:rsidR="001B6448">
        <w:t xml:space="preserve"> </w:t>
      </w:r>
      <w:r w:rsidR="00190126">
        <w:t xml:space="preserve">Įgyvendinant </w:t>
      </w:r>
      <w:r w:rsidR="00183281" w:rsidRPr="000B7D09">
        <w:rPr>
          <w:color w:val="000000"/>
        </w:rPr>
        <w:t xml:space="preserve">Vilniaus romų bendruomenės ir šalia taboro esančių teritorijų priežiūros ir saugumo užtikrinimo bei </w:t>
      </w:r>
      <w:r w:rsidR="00183281">
        <w:rPr>
          <w:color w:val="000000"/>
        </w:rPr>
        <w:t>romų segregacijos mažinimo 2005–</w:t>
      </w:r>
      <w:r w:rsidR="00183281" w:rsidRPr="000B7D09">
        <w:rPr>
          <w:color w:val="000000"/>
        </w:rPr>
        <w:t>2010 metų program</w:t>
      </w:r>
      <w:r w:rsidR="00190126">
        <w:rPr>
          <w:color w:val="000000"/>
        </w:rPr>
        <w:t>ą</w:t>
      </w:r>
      <w:r w:rsidR="00183281">
        <w:rPr>
          <w:color w:val="000000"/>
        </w:rPr>
        <w:t>,</w:t>
      </w:r>
      <w:r w:rsidR="00183281" w:rsidRPr="00E60C1D">
        <w:t xml:space="preserve"> </w:t>
      </w:r>
      <w:r w:rsidR="00423F8B">
        <w:t xml:space="preserve">romų tabore vykdoma nusikalstamumo prevencija ir kontrolė, aplinkos tvarkymo darbai, </w:t>
      </w:r>
      <w:r w:rsidR="00BC25AE">
        <w:t>siekiama gerinti moksleivių formalaus ir neformalaus ugdymo sąlygas.</w:t>
      </w:r>
      <w:r w:rsidR="007B6FC3">
        <w:t xml:space="preserve"> </w:t>
      </w:r>
      <w:r w:rsidR="00183281" w:rsidRPr="001C2FD3">
        <w:t>Vilniaus m</w:t>
      </w:r>
      <w:r w:rsidR="001B6448">
        <w:t>iesto socialinės paramos centre</w:t>
      </w:r>
      <w:r w:rsidR="001E071A">
        <w:t xml:space="preserve"> </w:t>
      </w:r>
      <w:r w:rsidR="00AA7BB8" w:rsidRPr="007B6FC3">
        <w:t xml:space="preserve">nuo </w:t>
      </w:r>
      <w:smartTag w:uri="urn:schemas-microsoft-com:office:smarttags" w:element="metricconverter">
        <w:smartTagPr>
          <w:attr w:name="ProductID" w:val="2008 m"/>
        </w:smartTagPr>
        <w:r w:rsidR="00AA7BB8" w:rsidRPr="007B6FC3">
          <w:t>2008 m</w:t>
        </w:r>
      </w:smartTag>
      <w:r w:rsidR="00AA7BB8" w:rsidRPr="007B6FC3">
        <w:t>. rugpjūčio mėn. dirba socialinio darbo specialistas darbui su romais</w:t>
      </w:r>
      <w:r w:rsidR="00AA7BB8">
        <w:t xml:space="preserve">. </w:t>
      </w:r>
      <w:r w:rsidR="003E3B43" w:rsidRPr="007B6FC3">
        <w:t>2008 m.</w:t>
      </w:r>
      <w:r w:rsidR="00AA7BB8">
        <w:t xml:space="preserve"> </w:t>
      </w:r>
      <w:r w:rsidR="003E3B43" w:rsidRPr="007B6FC3">
        <w:t>9 romų tautybės gyventojams skirtos vienkartinės pašalpos už 1050 Lt, 1 šeimai skirti pirties talonai, 27 šeimoms (48 vaikams) skirta socialinė parama mokiniams; teikiama parama</w:t>
      </w:r>
      <w:r w:rsidR="001E071A" w:rsidRPr="007B6FC3">
        <w:t xml:space="preserve"> kietajam kurui įsigyti</w:t>
      </w:r>
      <w:r w:rsidR="00AA7BB8">
        <w:t xml:space="preserve">. </w:t>
      </w:r>
      <w:r w:rsidR="00AA7BB8" w:rsidRPr="007B6FC3">
        <w:t>6 romų šeimos</w:t>
      </w:r>
      <w:r w:rsidR="00AA7BB8">
        <w:t xml:space="preserve"> (11 vaikų) </w:t>
      </w:r>
      <w:r w:rsidR="00AA7BB8" w:rsidRPr="007B6FC3">
        <w:t>buvo įrašytos į Vilniaus miesto socialinės rizikos šeim</w:t>
      </w:r>
      <w:r w:rsidR="00AA7BB8">
        <w:t xml:space="preserve">ų, auginančių vaikus, apskaitą. </w:t>
      </w:r>
      <w:r w:rsidR="003E3B43" w:rsidRPr="007B6FC3">
        <w:t xml:space="preserve">Neapdraustiems privalomuoju sveikatos draudimu Vilniaus miesto gyventojams (taip pat ir romams) Savivaldybės apmoka už ambulatorines asmens sveikatos priežiūros paslaugas, kurios </w:t>
      </w:r>
      <w:r w:rsidR="00AA7BB8">
        <w:t>nėra</w:t>
      </w:r>
      <w:r w:rsidR="003E3B43" w:rsidRPr="007B6FC3">
        <w:t xml:space="preserve"> įtrauktos į būtinosios medicinos pagalbos paslaugų sąrašą.</w:t>
      </w:r>
      <w:r w:rsidR="001B6448">
        <w:t xml:space="preserve"> </w:t>
      </w:r>
      <w:r w:rsidR="003C23C6">
        <w:t>N</w:t>
      </w:r>
      <w:r w:rsidR="001C7416">
        <w:t xml:space="preserve">uo </w:t>
      </w:r>
      <w:smartTag w:uri="urn:schemas-microsoft-com:office:smarttags" w:element="metricconverter">
        <w:smartTagPr>
          <w:attr w:name="ProductID" w:val="2001 m"/>
        </w:smartTagPr>
        <w:r w:rsidR="001C7416">
          <w:t>2001 m</w:t>
        </w:r>
      </w:smartTag>
      <w:r w:rsidR="001C7416">
        <w:t>. Savivaldybė</w:t>
      </w:r>
      <w:r w:rsidR="00480B38">
        <w:t>s taryba</w:t>
      </w:r>
      <w:r w:rsidR="001C7416">
        <w:t xml:space="preserve"> dalininko teisėmis dalyvauja VšĮ Romų visuomenės centro veikloje, kuriame vykdomas </w:t>
      </w:r>
      <w:r w:rsidR="001C7416">
        <w:rPr>
          <w:rStyle w:val="Grietas"/>
          <w:b w:val="0"/>
        </w:rPr>
        <w:t>p</w:t>
      </w:r>
      <w:r w:rsidR="001C7416" w:rsidRPr="0005623B">
        <w:rPr>
          <w:rStyle w:val="Grietas"/>
          <w:b w:val="0"/>
        </w:rPr>
        <w:t>riešmokyklinis ugdymas</w:t>
      </w:r>
      <w:r w:rsidR="001C7416">
        <w:rPr>
          <w:rStyle w:val="Grietas"/>
          <w:b w:val="0"/>
        </w:rPr>
        <w:t>, v</w:t>
      </w:r>
      <w:r w:rsidR="001C7416" w:rsidRPr="0005623B">
        <w:rPr>
          <w:rStyle w:val="Grietas"/>
          <w:b w:val="0"/>
        </w:rPr>
        <w:t>aikų ir paauglių nus</w:t>
      </w:r>
      <w:r w:rsidR="008C4D20">
        <w:rPr>
          <w:rStyle w:val="Grietas"/>
          <w:b w:val="0"/>
        </w:rPr>
        <w:t>ikalstamumo prevencija</w:t>
      </w:r>
      <w:r w:rsidR="001C7416">
        <w:rPr>
          <w:rStyle w:val="Grietas"/>
          <w:b w:val="0"/>
        </w:rPr>
        <w:t>, s</w:t>
      </w:r>
      <w:r w:rsidR="001C7416" w:rsidRPr="0005623B">
        <w:rPr>
          <w:rStyle w:val="Grietas"/>
          <w:b w:val="0"/>
        </w:rPr>
        <w:t>uaugusiųjų švietimas</w:t>
      </w:r>
      <w:r w:rsidR="001C7416">
        <w:rPr>
          <w:rStyle w:val="Grietas"/>
          <w:b w:val="0"/>
        </w:rPr>
        <w:t xml:space="preserve">, veikia vaikų </w:t>
      </w:r>
      <w:smartTag w:uri="urn:schemas-microsoft-com:office:smarttags" w:element="PersonName">
        <w:smartTagPr>
          <w:attr w:name="ProductID" w:val="dienos centras,"/>
        </w:smartTagPr>
        <w:r w:rsidR="001C7416">
          <w:rPr>
            <w:rStyle w:val="Grietas"/>
            <w:b w:val="0"/>
          </w:rPr>
          <w:t>dienos centras,</w:t>
        </w:r>
      </w:smartTag>
      <w:r w:rsidR="001C7416">
        <w:rPr>
          <w:rStyle w:val="Grietas"/>
          <w:b w:val="0"/>
        </w:rPr>
        <w:t xml:space="preserve"> teikiamos </w:t>
      </w:r>
      <w:r w:rsidR="001C7416">
        <w:t xml:space="preserve">nemokamos teisinės, socialinės konsultacijos, </w:t>
      </w:r>
      <w:r w:rsidR="001C7416">
        <w:rPr>
          <w:rStyle w:val="Grietas"/>
          <w:b w:val="0"/>
        </w:rPr>
        <w:t>organizuojami k</w:t>
      </w:r>
      <w:r w:rsidR="001C7416" w:rsidRPr="0005623B">
        <w:rPr>
          <w:rStyle w:val="Grietas"/>
          <w:b w:val="0"/>
        </w:rPr>
        <w:t>ultūriniai renginiai</w:t>
      </w:r>
      <w:r w:rsidR="001B6448">
        <w:rPr>
          <w:rStyle w:val="Grietas"/>
          <w:b w:val="0"/>
        </w:rPr>
        <w:t xml:space="preserve">, be to, </w:t>
      </w:r>
      <w:r w:rsidR="002F3E94">
        <w:t xml:space="preserve">Vilniaus miesto socialinės paramos centrui </w:t>
      </w:r>
      <w:r w:rsidR="001B6448">
        <w:t xml:space="preserve">teikiama informacija </w:t>
      </w:r>
      <w:r w:rsidR="002F3E94">
        <w:t>apie labiausiai skurstančias romų šeimas bei vienišus asmenis.</w:t>
      </w:r>
    </w:p>
    <w:p w:rsidR="00AC5A10" w:rsidRDefault="00AC5A10" w:rsidP="005448D4">
      <w:pPr>
        <w:pStyle w:val="HTMLiankstoformatuotas"/>
        <w:spacing w:line="280" w:lineRule="atLeast"/>
        <w:jc w:val="left"/>
        <w:rPr>
          <w:rFonts w:ascii="Times New Roman" w:hAnsi="Times New Roman" w:cs="Times New Roman"/>
          <w:b/>
          <w:sz w:val="24"/>
          <w:szCs w:val="24"/>
        </w:rPr>
      </w:pPr>
    </w:p>
    <w:p w:rsidR="00E35AD6" w:rsidRPr="00EA1D0C" w:rsidRDefault="003755A9" w:rsidP="00AC5A10">
      <w:pPr>
        <w:pStyle w:val="HTMLiankstoformatuotas"/>
        <w:spacing w:line="280" w:lineRule="atLeast"/>
        <w:ind w:firstLine="1260"/>
        <w:rPr>
          <w:rFonts w:ascii="Times New Roman" w:hAnsi="Times New Roman" w:cs="Times New Roman"/>
          <w:b/>
          <w:sz w:val="24"/>
          <w:szCs w:val="24"/>
        </w:rPr>
      </w:pPr>
      <w:r>
        <w:rPr>
          <w:rFonts w:ascii="Times New Roman" w:hAnsi="Times New Roman" w:cs="Times New Roman"/>
          <w:b/>
          <w:sz w:val="24"/>
          <w:szCs w:val="24"/>
        </w:rPr>
        <w:br w:type="page"/>
      </w:r>
      <w:r w:rsidR="00AC5A10" w:rsidRPr="00EA1D0C">
        <w:rPr>
          <w:rFonts w:ascii="Times New Roman" w:hAnsi="Times New Roman" w:cs="Times New Roman"/>
          <w:b/>
          <w:sz w:val="24"/>
          <w:szCs w:val="24"/>
        </w:rPr>
        <w:t>7.</w:t>
      </w:r>
      <w:r w:rsidR="00E35AD6" w:rsidRPr="00EA1D0C">
        <w:rPr>
          <w:rFonts w:ascii="Times New Roman" w:hAnsi="Times New Roman" w:cs="Times New Roman"/>
          <w:b/>
          <w:sz w:val="24"/>
          <w:szCs w:val="24"/>
        </w:rPr>
        <w:t xml:space="preserve"> Socialinių darbuotojų ir socialinių darbuotojų padėjėjų </w:t>
      </w:r>
      <w:r w:rsidR="00C81EA6" w:rsidRPr="00EA1D0C">
        <w:rPr>
          <w:rFonts w:ascii="Times New Roman" w:hAnsi="Times New Roman" w:cs="Times New Roman"/>
          <w:b/>
          <w:sz w:val="24"/>
          <w:szCs w:val="24"/>
        </w:rPr>
        <w:t xml:space="preserve">etatų </w:t>
      </w:r>
      <w:r w:rsidR="00E35AD6" w:rsidRPr="00EA1D0C">
        <w:rPr>
          <w:rFonts w:ascii="Times New Roman" w:hAnsi="Times New Roman" w:cs="Times New Roman"/>
          <w:b/>
          <w:sz w:val="24"/>
          <w:szCs w:val="24"/>
        </w:rPr>
        <w:t>skaičius savivaldybėje</w:t>
      </w:r>
      <w:r w:rsidR="00845727" w:rsidRPr="00EA1D0C">
        <w:rPr>
          <w:rFonts w:ascii="Times New Roman" w:hAnsi="Times New Roman" w:cs="Times New Roman"/>
          <w:b/>
          <w:sz w:val="24"/>
          <w:szCs w:val="24"/>
        </w:rPr>
        <w:t xml:space="preserve"> 2007</w:t>
      </w:r>
      <w:r w:rsidR="00145D95" w:rsidRPr="00EA1D0C">
        <w:rPr>
          <w:rFonts w:ascii="Times New Roman" w:hAnsi="Times New Roman" w:cs="Times New Roman"/>
          <w:b/>
          <w:sz w:val="24"/>
          <w:szCs w:val="24"/>
        </w:rPr>
        <w:t>-12-31</w:t>
      </w:r>
      <w:r w:rsidR="00E35AD6" w:rsidRPr="00EA1D0C">
        <w:rPr>
          <w:rFonts w:ascii="Times New Roman" w:hAnsi="Times New Roman" w:cs="Times New Roman"/>
          <w:b/>
          <w:sz w:val="24"/>
          <w:szCs w:val="24"/>
        </w:rPr>
        <w:t xml:space="preserve"> </w:t>
      </w:r>
    </w:p>
    <w:p w:rsidR="00594739" w:rsidRDefault="00594739" w:rsidP="00AC5A10">
      <w:pPr>
        <w:pStyle w:val="HTMLiankstoformatuotas"/>
        <w:spacing w:line="280" w:lineRule="atLeast"/>
        <w:ind w:firstLine="1260"/>
        <w:rPr>
          <w:rFonts w:ascii="Times New Roman" w:hAnsi="Times New Roman" w:cs="Times New Roman"/>
          <w:b/>
          <w:sz w:val="24"/>
          <w:szCs w:val="24"/>
        </w:rPr>
      </w:pPr>
    </w:p>
    <w:p w:rsidR="00594739" w:rsidRPr="00594739" w:rsidRDefault="00594739" w:rsidP="00594739">
      <w:pPr>
        <w:pStyle w:val="HTMLiankstoformatuotas"/>
        <w:spacing w:line="360" w:lineRule="auto"/>
        <w:ind w:firstLine="1260"/>
        <w:rPr>
          <w:rFonts w:ascii="Times New Roman" w:hAnsi="Times New Roman" w:cs="Times New Roman"/>
          <w:sz w:val="24"/>
          <w:szCs w:val="24"/>
        </w:rPr>
      </w:pPr>
      <w:r>
        <w:rPr>
          <w:rFonts w:ascii="Times New Roman" w:hAnsi="Times New Roman" w:cs="Times New Roman"/>
          <w:sz w:val="24"/>
          <w:szCs w:val="24"/>
        </w:rPr>
        <w:t>Šiame skyriuje pateikiama informacija apie Savivaldybės pavaldu</w:t>
      </w:r>
      <w:r w:rsidR="00014611">
        <w:rPr>
          <w:rFonts w:ascii="Times New Roman" w:hAnsi="Times New Roman" w:cs="Times New Roman"/>
          <w:sz w:val="24"/>
          <w:szCs w:val="24"/>
        </w:rPr>
        <w:t>mo socialinių paslaugų įstaigas</w:t>
      </w:r>
      <w:r>
        <w:rPr>
          <w:rFonts w:ascii="Times New Roman" w:hAnsi="Times New Roman" w:cs="Times New Roman"/>
          <w:sz w:val="24"/>
          <w:szCs w:val="24"/>
        </w:rPr>
        <w:t xml:space="preserve"> </w:t>
      </w:r>
      <w:r w:rsidR="00014611">
        <w:rPr>
          <w:rFonts w:ascii="Times New Roman" w:hAnsi="Times New Roman" w:cs="Times New Roman"/>
          <w:sz w:val="24"/>
          <w:szCs w:val="24"/>
        </w:rPr>
        <w:t>ir socialinių paslaugų įstaigas</w:t>
      </w:r>
      <w:r>
        <w:rPr>
          <w:rFonts w:ascii="Times New Roman" w:hAnsi="Times New Roman" w:cs="Times New Roman"/>
          <w:sz w:val="24"/>
          <w:szCs w:val="24"/>
        </w:rPr>
        <w:t>, kurių veikloje Savivaldyb</w:t>
      </w:r>
      <w:r w:rsidR="00014611">
        <w:rPr>
          <w:rFonts w:ascii="Times New Roman" w:hAnsi="Times New Roman" w:cs="Times New Roman"/>
          <w:sz w:val="24"/>
          <w:szCs w:val="24"/>
        </w:rPr>
        <w:t>ė dalyvauja dalininko teisėmis.</w:t>
      </w:r>
      <w:r>
        <w:rPr>
          <w:rFonts w:ascii="Times New Roman" w:hAnsi="Times New Roman" w:cs="Times New Roman"/>
          <w:sz w:val="24"/>
          <w:szCs w:val="24"/>
        </w:rPr>
        <w:t xml:space="preserve">  </w:t>
      </w:r>
    </w:p>
    <w:p w:rsidR="00E35AD6" w:rsidRDefault="00E35AD6" w:rsidP="00594739">
      <w:pPr>
        <w:pStyle w:val="HTMLiankstoformatuotas"/>
        <w:spacing w:line="360" w:lineRule="auto"/>
        <w:rPr>
          <w:rFonts w:ascii="Times New Roman" w:hAnsi="Times New Roman" w:cs="Times New Roman"/>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7"/>
        <w:gridCol w:w="4465"/>
        <w:gridCol w:w="1419"/>
        <w:gridCol w:w="1899"/>
        <w:gridCol w:w="1440"/>
      </w:tblGrid>
      <w:tr w:rsidR="00E35AD6">
        <w:trPr>
          <w:cantSplit/>
        </w:trPr>
        <w:tc>
          <w:tcPr>
            <w:tcW w:w="677" w:type="dxa"/>
            <w:vMerge w:val="restart"/>
            <w:vAlign w:val="center"/>
          </w:tcPr>
          <w:p w:rsidR="00E35AD6" w:rsidRDefault="00E35AD6">
            <w:pPr>
              <w:spacing w:line="240" w:lineRule="auto"/>
              <w:jc w:val="center"/>
            </w:pPr>
            <w:r>
              <w:t>Eil. Nr.</w:t>
            </w:r>
          </w:p>
        </w:tc>
        <w:tc>
          <w:tcPr>
            <w:tcW w:w="4465" w:type="dxa"/>
            <w:vMerge w:val="restart"/>
            <w:vAlign w:val="center"/>
          </w:tcPr>
          <w:p w:rsidR="00E35AD6" w:rsidRDefault="00E35AD6">
            <w:pPr>
              <w:spacing w:line="240" w:lineRule="auto"/>
              <w:jc w:val="center"/>
            </w:pPr>
            <w:r>
              <w:t>Įstaigos</w:t>
            </w:r>
          </w:p>
        </w:tc>
        <w:tc>
          <w:tcPr>
            <w:tcW w:w="3318" w:type="dxa"/>
            <w:gridSpan w:val="2"/>
            <w:vAlign w:val="center"/>
          </w:tcPr>
          <w:p w:rsidR="00E35AD6" w:rsidRDefault="00E35AD6">
            <w:pPr>
              <w:spacing w:line="240" w:lineRule="auto"/>
              <w:jc w:val="center"/>
            </w:pPr>
            <w:r>
              <w:t xml:space="preserve">Socialinių darbuotojų </w:t>
            </w:r>
            <w:r w:rsidR="00C81EA6">
              <w:t xml:space="preserve">etatų </w:t>
            </w:r>
            <w:r>
              <w:t>skaičius</w:t>
            </w:r>
          </w:p>
        </w:tc>
        <w:tc>
          <w:tcPr>
            <w:tcW w:w="1440" w:type="dxa"/>
            <w:vMerge w:val="restart"/>
            <w:vAlign w:val="center"/>
          </w:tcPr>
          <w:p w:rsidR="00E35AD6" w:rsidRDefault="00E35AD6">
            <w:pPr>
              <w:spacing w:line="240" w:lineRule="auto"/>
              <w:jc w:val="center"/>
            </w:pPr>
            <w:r>
              <w:t>Socialinių darbuotojų padėjėjų</w:t>
            </w:r>
            <w:r w:rsidR="00C81EA6">
              <w:t xml:space="preserve"> etatų </w:t>
            </w:r>
            <w:r>
              <w:t xml:space="preserve"> skaičius</w:t>
            </w:r>
          </w:p>
        </w:tc>
      </w:tr>
      <w:tr w:rsidR="00E35AD6">
        <w:trPr>
          <w:cantSplit/>
        </w:trPr>
        <w:tc>
          <w:tcPr>
            <w:tcW w:w="677" w:type="dxa"/>
            <w:vMerge/>
            <w:vAlign w:val="center"/>
          </w:tcPr>
          <w:p w:rsidR="00E35AD6" w:rsidRDefault="00E35AD6">
            <w:pPr>
              <w:spacing w:line="240" w:lineRule="auto"/>
              <w:jc w:val="left"/>
            </w:pPr>
          </w:p>
        </w:tc>
        <w:tc>
          <w:tcPr>
            <w:tcW w:w="4465" w:type="dxa"/>
            <w:vMerge/>
            <w:vAlign w:val="center"/>
          </w:tcPr>
          <w:p w:rsidR="00E35AD6" w:rsidRDefault="00E35AD6">
            <w:pPr>
              <w:spacing w:line="240" w:lineRule="auto"/>
              <w:jc w:val="left"/>
            </w:pPr>
          </w:p>
        </w:tc>
        <w:tc>
          <w:tcPr>
            <w:tcW w:w="1419" w:type="dxa"/>
            <w:vAlign w:val="center"/>
          </w:tcPr>
          <w:p w:rsidR="00E35AD6" w:rsidRDefault="00E35AD6">
            <w:pPr>
              <w:spacing w:line="240" w:lineRule="auto"/>
              <w:jc w:val="center"/>
            </w:pPr>
            <w:r>
              <w:t>Iš viso</w:t>
            </w:r>
          </w:p>
        </w:tc>
        <w:tc>
          <w:tcPr>
            <w:tcW w:w="1899" w:type="dxa"/>
          </w:tcPr>
          <w:p w:rsidR="00E35AD6" w:rsidRDefault="00E35AD6">
            <w:pPr>
              <w:spacing w:line="240" w:lineRule="auto"/>
              <w:jc w:val="center"/>
            </w:pPr>
            <w:r>
              <w:t>iš jų finansuojamų iš valstybės biudžeto</w:t>
            </w:r>
          </w:p>
        </w:tc>
        <w:tc>
          <w:tcPr>
            <w:tcW w:w="1440" w:type="dxa"/>
            <w:vMerge/>
            <w:vAlign w:val="center"/>
          </w:tcPr>
          <w:p w:rsidR="00E35AD6" w:rsidRDefault="00E35AD6">
            <w:pPr>
              <w:spacing w:line="240" w:lineRule="auto"/>
              <w:jc w:val="center"/>
            </w:pPr>
          </w:p>
        </w:tc>
      </w:tr>
      <w:tr w:rsidR="00E35AD6">
        <w:tc>
          <w:tcPr>
            <w:tcW w:w="677" w:type="dxa"/>
          </w:tcPr>
          <w:p w:rsidR="00E35AD6" w:rsidRDefault="00E35AD6">
            <w:pPr>
              <w:spacing w:line="240" w:lineRule="auto"/>
              <w:jc w:val="center"/>
            </w:pPr>
            <w:r>
              <w:t>1.</w:t>
            </w:r>
          </w:p>
        </w:tc>
        <w:tc>
          <w:tcPr>
            <w:tcW w:w="4465" w:type="dxa"/>
          </w:tcPr>
          <w:p w:rsidR="00E35AD6" w:rsidRDefault="00E35AD6">
            <w:pPr>
              <w:spacing w:line="240" w:lineRule="auto"/>
            </w:pPr>
            <w:r>
              <w:t xml:space="preserve">Savivaldybės socialinių paslaugų įstaigose: </w:t>
            </w:r>
          </w:p>
        </w:tc>
        <w:tc>
          <w:tcPr>
            <w:tcW w:w="1419" w:type="dxa"/>
            <w:vAlign w:val="center"/>
          </w:tcPr>
          <w:p w:rsidR="00E35AD6" w:rsidRDefault="00E35AD6">
            <w:pPr>
              <w:spacing w:line="240" w:lineRule="auto"/>
              <w:jc w:val="center"/>
            </w:pPr>
          </w:p>
        </w:tc>
        <w:tc>
          <w:tcPr>
            <w:tcW w:w="1899" w:type="dxa"/>
          </w:tcPr>
          <w:p w:rsidR="00E35AD6" w:rsidRDefault="00E35AD6">
            <w:pPr>
              <w:spacing w:line="240" w:lineRule="auto"/>
              <w:jc w:val="center"/>
            </w:pPr>
          </w:p>
        </w:tc>
        <w:tc>
          <w:tcPr>
            <w:tcW w:w="1440" w:type="dxa"/>
            <w:vAlign w:val="center"/>
          </w:tcPr>
          <w:p w:rsidR="00E35AD6" w:rsidRDefault="00E35AD6">
            <w:pPr>
              <w:spacing w:line="240" w:lineRule="auto"/>
              <w:jc w:val="center"/>
            </w:pPr>
          </w:p>
        </w:tc>
      </w:tr>
      <w:tr w:rsidR="00E35AD6">
        <w:tc>
          <w:tcPr>
            <w:tcW w:w="677" w:type="dxa"/>
          </w:tcPr>
          <w:p w:rsidR="00E35AD6" w:rsidRDefault="00E35AD6">
            <w:pPr>
              <w:spacing w:line="240" w:lineRule="auto"/>
              <w:jc w:val="center"/>
            </w:pPr>
            <w:r>
              <w:t>1.1.</w:t>
            </w:r>
          </w:p>
        </w:tc>
        <w:tc>
          <w:tcPr>
            <w:tcW w:w="4465" w:type="dxa"/>
          </w:tcPr>
          <w:p w:rsidR="00E35AD6" w:rsidRDefault="00E35AD6">
            <w:pPr>
              <w:spacing w:line="240" w:lineRule="auto"/>
            </w:pPr>
            <w:r>
              <w:t xml:space="preserve">     biudžetinėse</w:t>
            </w:r>
            <w:r w:rsidR="00332FE4">
              <w:softHyphen/>
            </w:r>
            <w:r w:rsidR="00332FE4">
              <w:softHyphen/>
            </w:r>
            <w:r w:rsidR="00332FE4">
              <w:softHyphen/>
            </w:r>
            <w:r w:rsidR="00332FE4">
              <w:softHyphen/>
            </w:r>
            <w:r>
              <w:t xml:space="preserve"> </w:t>
            </w:r>
          </w:p>
        </w:tc>
        <w:tc>
          <w:tcPr>
            <w:tcW w:w="1419" w:type="dxa"/>
          </w:tcPr>
          <w:p w:rsidR="00B31B19" w:rsidRPr="007F1AA9" w:rsidRDefault="00014611" w:rsidP="00332FE4">
            <w:pPr>
              <w:spacing w:line="240" w:lineRule="auto"/>
              <w:jc w:val="center"/>
            </w:pPr>
            <w:r>
              <w:t>316</w:t>
            </w:r>
          </w:p>
        </w:tc>
        <w:tc>
          <w:tcPr>
            <w:tcW w:w="1899" w:type="dxa"/>
          </w:tcPr>
          <w:p w:rsidR="004253B2" w:rsidRPr="007F1AA9" w:rsidRDefault="00014611">
            <w:pPr>
              <w:spacing w:line="240" w:lineRule="auto"/>
              <w:jc w:val="center"/>
            </w:pPr>
            <w:r>
              <w:t>40,75</w:t>
            </w:r>
          </w:p>
        </w:tc>
        <w:tc>
          <w:tcPr>
            <w:tcW w:w="1440" w:type="dxa"/>
          </w:tcPr>
          <w:p w:rsidR="004253B2" w:rsidRPr="007F1AA9" w:rsidRDefault="00014611" w:rsidP="00384C44">
            <w:pPr>
              <w:spacing w:line="240" w:lineRule="auto"/>
              <w:jc w:val="center"/>
            </w:pPr>
            <w:r>
              <w:t>220,75</w:t>
            </w:r>
          </w:p>
        </w:tc>
      </w:tr>
      <w:tr w:rsidR="00E35AD6">
        <w:tc>
          <w:tcPr>
            <w:tcW w:w="677" w:type="dxa"/>
          </w:tcPr>
          <w:p w:rsidR="00E35AD6" w:rsidRDefault="00E35AD6">
            <w:pPr>
              <w:spacing w:line="240" w:lineRule="auto"/>
              <w:jc w:val="center"/>
            </w:pPr>
            <w:r>
              <w:t>1.2.</w:t>
            </w:r>
          </w:p>
        </w:tc>
        <w:tc>
          <w:tcPr>
            <w:tcW w:w="4465" w:type="dxa"/>
          </w:tcPr>
          <w:p w:rsidR="00E35AD6" w:rsidRDefault="00E35AD6">
            <w:pPr>
              <w:spacing w:line="240" w:lineRule="auto"/>
            </w:pPr>
            <w:r>
              <w:t xml:space="preserve">     viešosiose</w:t>
            </w:r>
          </w:p>
        </w:tc>
        <w:tc>
          <w:tcPr>
            <w:tcW w:w="1419" w:type="dxa"/>
          </w:tcPr>
          <w:p w:rsidR="00E35AD6" w:rsidRPr="007F1AA9" w:rsidRDefault="00014611">
            <w:pPr>
              <w:spacing w:line="240" w:lineRule="auto"/>
              <w:jc w:val="center"/>
            </w:pPr>
            <w:r>
              <w:t>45</w:t>
            </w:r>
          </w:p>
        </w:tc>
        <w:tc>
          <w:tcPr>
            <w:tcW w:w="1899" w:type="dxa"/>
          </w:tcPr>
          <w:p w:rsidR="00E35AD6" w:rsidRPr="007F1AA9" w:rsidRDefault="00014611">
            <w:pPr>
              <w:spacing w:line="240" w:lineRule="auto"/>
              <w:jc w:val="center"/>
            </w:pPr>
            <w:r>
              <w:t>-</w:t>
            </w:r>
          </w:p>
        </w:tc>
        <w:tc>
          <w:tcPr>
            <w:tcW w:w="1440" w:type="dxa"/>
          </w:tcPr>
          <w:p w:rsidR="00E35AD6" w:rsidRPr="007F1AA9" w:rsidRDefault="00014611">
            <w:pPr>
              <w:spacing w:line="240" w:lineRule="auto"/>
              <w:jc w:val="center"/>
            </w:pPr>
            <w:r>
              <w:t>13</w:t>
            </w:r>
          </w:p>
        </w:tc>
      </w:tr>
      <w:tr w:rsidR="00E35AD6">
        <w:tc>
          <w:tcPr>
            <w:tcW w:w="677" w:type="dxa"/>
          </w:tcPr>
          <w:p w:rsidR="00E35AD6" w:rsidRDefault="00E35AD6">
            <w:pPr>
              <w:spacing w:line="240" w:lineRule="auto"/>
              <w:jc w:val="center"/>
            </w:pPr>
            <w:r>
              <w:t>2.</w:t>
            </w:r>
          </w:p>
        </w:tc>
        <w:tc>
          <w:tcPr>
            <w:tcW w:w="4465" w:type="dxa"/>
          </w:tcPr>
          <w:p w:rsidR="00E35AD6" w:rsidRDefault="00E35AD6">
            <w:pPr>
              <w:spacing w:line="240" w:lineRule="auto"/>
            </w:pPr>
            <w:r>
              <w:t>Savivaldybės administracijoje</w:t>
            </w:r>
          </w:p>
        </w:tc>
        <w:tc>
          <w:tcPr>
            <w:tcW w:w="1419" w:type="dxa"/>
          </w:tcPr>
          <w:p w:rsidR="00E35AD6" w:rsidRPr="007F1AA9" w:rsidRDefault="00014611">
            <w:pPr>
              <w:spacing w:line="240" w:lineRule="auto"/>
              <w:jc w:val="center"/>
            </w:pPr>
            <w:r>
              <w:t>13</w:t>
            </w:r>
          </w:p>
        </w:tc>
        <w:tc>
          <w:tcPr>
            <w:tcW w:w="1899" w:type="dxa"/>
          </w:tcPr>
          <w:p w:rsidR="00E35AD6" w:rsidRPr="007F1AA9" w:rsidRDefault="00014611">
            <w:pPr>
              <w:spacing w:line="240" w:lineRule="auto"/>
              <w:jc w:val="center"/>
            </w:pPr>
            <w:r>
              <w:t>-</w:t>
            </w:r>
          </w:p>
        </w:tc>
        <w:tc>
          <w:tcPr>
            <w:tcW w:w="1440" w:type="dxa"/>
          </w:tcPr>
          <w:p w:rsidR="00E35AD6" w:rsidRPr="007F1AA9" w:rsidRDefault="00014611">
            <w:pPr>
              <w:spacing w:line="240" w:lineRule="auto"/>
              <w:jc w:val="center"/>
            </w:pPr>
            <w:r>
              <w:t>-</w:t>
            </w:r>
          </w:p>
        </w:tc>
      </w:tr>
      <w:tr w:rsidR="00E35AD6">
        <w:tc>
          <w:tcPr>
            <w:tcW w:w="677" w:type="dxa"/>
          </w:tcPr>
          <w:p w:rsidR="00E35AD6" w:rsidRDefault="00E35AD6">
            <w:pPr>
              <w:spacing w:line="240" w:lineRule="auto"/>
              <w:jc w:val="center"/>
            </w:pPr>
          </w:p>
        </w:tc>
        <w:tc>
          <w:tcPr>
            <w:tcW w:w="4465" w:type="dxa"/>
          </w:tcPr>
          <w:p w:rsidR="00E35AD6" w:rsidRDefault="00E35AD6" w:rsidP="00014611">
            <w:pPr>
              <w:spacing w:line="240" w:lineRule="auto"/>
              <w:jc w:val="right"/>
            </w:pPr>
            <w:r>
              <w:rPr>
                <w:b/>
              </w:rPr>
              <w:t>Iš viso</w:t>
            </w:r>
            <w:r w:rsidR="00014611">
              <w:rPr>
                <w:b/>
              </w:rPr>
              <w:t>:</w:t>
            </w:r>
          </w:p>
        </w:tc>
        <w:tc>
          <w:tcPr>
            <w:tcW w:w="1419" w:type="dxa"/>
          </w:tcPr>
          <w:p w:rsidR="00E35AD6" w:rsidRPr="00014611" w:rsidRDefault="00014611">
            <w:pPr>
              <w:spacing w:line="240" w:lineRule="auto"/>
              <w:jc w:val="center"/>
              <w:rPr>
                <w:b/>
              </w:rPr>
            </w:pPr>
            <w:r w:rsidRPr="00014611">
              <w:rPr>
                <w:b/>
              </w:rPr>
              <w:t>374</w:t>
            </w:r>
          </w:p>
        </w:tc>
        <w:tc>
          <w:tcPr>
            <w:tcW w:w="1899" w:type="dxa"/>
          </w:tcPr>
          <w:p w:rsidR="00E35AD6" w:rsidRPr="00014611" w:rsidRDefault="00014611">
            <w:pPr>
              <w:spacing w:line="240" w:lineRule="auto"/>
              <w:jc w:val="center"/>
              <w:rPr>
                <w:b/>
              </w:rPr>
            </w:pPr>
            <w:r>
              <w:rPr>
                <w:b/>
              </w:rPr>
              <w:t>40,75</w:t>
            </w:r>
          </w:p>
        </w:tc>
        <w:tc>
          <w:tcPr>
            <w:tcW w:w="1440" w:type="dxa"/>
          </w:tcPr>
          <w:p w:rsidR="00E35AD6" w:rsidRPr="00014611" w:rsidRDefault="00014611">
            <w:pPr>
              <w:spacing w:line="240" w:lineRule="auto"/>
              <w:jc w:val="center"/>
              <w:rPr>
                <w:b/>
              </w:rPr>
            </w:pPr>
            <w:r>
              <w:rPr>
                <w:b/>
              </w:rPr>
              <w:t>233,75</w:t>
            </w:r>
          </w:p>
        </w:tc>
      </w:tr>
    </w:tbl>
    <w:p w:rsidR="007F1AA9" w:rsidRDefault="00E35AD6" w:rsidP="00174927">
      <w:pPr>
        <w:pStyle w:val="HTMLiankstoformatuotas"/>
        <w:spacing w:line="360" w:lineRule="auto"/>
        <w:rPr>
          <w:rFonts w:ascii="Times New Roman" w:hAnsi="Times New Roman" w:cs="Times New Roman"/>
          <w:b/>
          <w:sz w:val="24"/>
          <w:szCs w:val="24"/>
        </w:rPr>
      </w:pPr>
      <w:r>
        <w:rPr>
          <w:rFonts w:ascii="Times New Roman" w:hAnsi="Times New Roman" w:cs="Times New Roman"/>
          <w:b/>
          <w:sz w:val="24"/>
          <w:szCs w:val="24"/>
        </w:rPr>
        <w:tab/>
      </w:r>
      <w:r w:rsidR="009B107A" w:rsidRPr="009B107A">
        <w:rPr>
          <w:rFonts w:ascii="Times New Roman" w:hAnsi="Times New Roman" w:cs="Times New Roman"/>
          <w:b/>
          <w:sz w:val="24"/>
          <w:szCs w:val="24"/>
        </w:rPr>
        <w:tab/>
      </w:r>
    </w:p>
    <w:p w:rsidR="00E35AD6" w:rsidRPr="00FB20F7" w:rsidRDefault="007F1AA9" w:rsidP="00475441">
      <w:pPr>
        <w:pStyle w:val="HTMLiankstoformatuotas"/>
        <w:spacing w:line="360" w:lineRule="auto"/>
        <w:jc w:val="left"/>
        <w:rPr>
          <w:rFonts w:ascii="Times New Roman" w:hAnsi="Times New Roman" w:cs="Times New Roman"/>
          <w:b/>
          <w:sz w:val="24"/>
          <w:szCs w:val="24"/>
        </w:rPr>
      </w:pPr>
      <w:r w:rsidRPr="00FB20F7">
        <w:rPr>
          <w:rFonts w:ascii="Times New Roman" w:hAnsi="Times New Roman" w:cs="Times New Roman"/>
          <w:b/>
          <w:sz w:val="24"/>
          <w:szCs w:val="24"/>
        </w:rPr>
        <w:tab/>
      </w:r>
      <w:r w:rsidR="009B107A" w:rsidRPr="00FB20F7">
        <w:rPr>
          <w:rFonts w:ascii="Times New Roman" w:hAnsi="Times New Roman" w:cs="Times New Roman"/>
          <w:b/>
          <w:sz w:val="24"/>
          <w:szCs w:val="24"/>
        </w:rPr>
        <w:t>8. 2008 metų socialinių paslaugų plano įgyvendinimo rezultatų trumpa apžvalga</w:t>
      </w:r>
    </w:p>
    <w:p w:rsidR="00D857F1" w:rsidRDefault="00475441" w:rsidP="00C80B8F">
      <w:pPr>
        <w:pStyle w:val="HTMLiankstoformatuotas"/>
        <w:spacing w:line="360" w:lineRule="auto"/>
        <w:rPr>
          <w:rFonts w:ascii="Times New Roman" w:hAnsi="Times New Roman" w:cs="Times New Roman"/>
          <w:sz w:val="24"/>
          <w:szCs w:val="24"/>
        </w:rPr>
      </w:pPr>
      <w:r>
        <w:rPr>
          <w:rFonts w:ascii="Times New Roman" w:hAnsi="Times New Roman" w:cs="Times New Roman"/>
          <w:sz w:val="24"/>
          <w:szCs w:val="24"/>
        </w:rPr>
        <w:tab/>
      </w:r>
      <w:r w:rsidR="00B23883">
        <w:rPr>
          <w:rFonts w:ascii="Times New Roman" w:hAnsi="Times New Roman" w:cs="Times New Roman"/>
          <w:sz w:val="24"/>
          <w:szCs w:val="24"/>
        </w:rPr>
        <w:t xml:space="preserve">2008 m. buvo vykdomos visos priemonės, numatytos 2008 metų </w:t>
      </w:r>
      <w:r w:rsidR="008B1AB0">
        <w:rPr>
          <w:rFonts w:ascii="Times New Roman" w:hAnsi="Times New Roman" w:cs="Times New Roman"/>
          <w:sz w:val="24"/>
          <w:szCs w:val="24"/>
        </w:rPr>
        <w:t xml:space="preserve">socialinių paslaugų </w:t>
      </w:r>
      <w:r w:rsidR="00B23883">
        <w:rPr>
          <w:rFonts w:ascii="Times New Roman" w:hAnsi="Times New Roman" w:cs="Times New Roman"/>
          <w:sz w:val="24"/>
          <w:szCs w:val="24"/>
        </w:rPr>
        <w:t>priemonių plane. 2008 metų socialinių paslaugų plano priemonių įgyvendinimo ataskaita</w:t>
      </w:r>
      <w:r w:rsidR="00862DDE">
        <w:rPr>
          <w:rFonts w:ascii="Times New Roman" w:hAnsi="Times New Roman" w:cs="Times New Roman"/>
          <w:sz w:val="24"/>
          <w:szCs w:val="24"/>
        </w:rPr>
        <w:t xml:space="preserve"> pateikiama </w:t>
      </w:r>
      <w:r w:rsidR="00862DDE" w:rsidRPr="008B1AB0">
        <w:rPr>
          <w:rFonts w:ascii="Times New Roman" w:hAnsi="Times New Roman" w:cs="Times New Roman"/>
          <w:sz w:val="24"/>
          <w:szCs w:val="24"/>
        </w:rPr>
        <w:t>6 priede</w:t>
      </w:r>
      <w:r w:rsidR="00862DDE">
        <w:rPr>
          <w:rFonts w:ascii="Times New Roman" w:hAnsi="Times New Roman" w:cs="Times New Roman"/>
          <w:sz w:val="24"/>
          <w:szCs w:val="24"/>
        </w:rPr>
        <w:t xml:space="preserve">. </w:t>
      </w:r>
      <w:r w:rsidR="006B1C1D">
        <w:rPr>
          <w:rFonts w:ascii="Times New Roman" w:hAnsi="Times New Roman" w:cs="Times New Roman"/>
          <w:sz w:val="24"/>
          <w:szCs w:val="24"/>
        </w:rPr>
        <w:t>Ataskaitoje matyti, kad t</w:t>
      </w:r>
      <w:r w:rsidR="0065441A">
        <w:rPr>
          <w:rFonts w:ascii="Times New Roman" w:hAnsi="Times New Roman" w:cs="Times New Roman"/>
          <w:sz w:val="24"/>
          <w:szCs w:val="24"/>
        </w:rPr>
        <w:t xml:space="preserve">am tikroms </w:t>
      </w:r>
      <w:r w:rsidR="006B1C1D">
        <w:rPr>
          <w:rFonts w:ascii="Times New Roman" w:hAnsi="Times New Roman" w:cs="Times New Roman"/>
          <w:sz w:val="24"/>
          <w:szCs w:val="24"/>
        </w:rPr>
        <w:t>socialinėms paslaugoms organizuoti</w:t>
      </w:r>
      <w:r w:rsidR="0065441A">
        <w:rPr>
          <w:rFonts w:ascii="Times New Roman" w:hAnsi="Times New Roman" w:cs="Times New Roman"/>
          <w:sz w:val="24"/>
          <w:szCs w:val="24"/>
        </w:rPr>
        <w:t xml:space="preserve"> </w:t>
      </w:r>
      <w:r w:rsidR="00D857F1">
        <w:rPr>
          <w:rFonts w:ascii="Times New Roman" w:hAnsi="Times New Roman" w:cs="Times New Roman"/>
          <w:sz w:val="24"/>
          <w:szCs w:val="24"/>
        </w:rPr>
        <w:t xml:space="preserve">2008 m. </w:t>
      </w:r>
      <w:r w:rsidR="0065441A">
        <w:rPr>
          <w:rFonts w:ascii="Times New Roman" w:hAnsi="Times New Roman" w:cs="Times New Roman"/>
          <w:sz w:val="24"/>
          <w:szCs w:val="24"/>
        </w:rPr>
        <w:t xml:space="preserve">skirta </w:t>
      </w:r>
      <w:r w:rsidR="008F27F8">
        <w:rPr>
          <w:rFonts w:ascii="Times New Roman" w:hAnsi="Times New Roman" w:cs="Times New Roman"/>
          <w:sz w:val="24"/>
          <w:szCs w:val="24"/>
        </w:rPr>
        <w:t xml:space="preserve">ženkliai </w:t>
      </w:r>
      <w:r w:rsidR="009B53B0">
        <w:rPr>
          <w:rFonts w:ascii="Times New Roman" w:hAnsi="Times New Roman" w:cs="Times New Roman"/>
          <w:sz w:val="24"/>
          <w:szCs w:val="24"/>
        </w:rPr>
        <w:t>daugiau lėšų nei planuota, t.y.</w:t>
      </w:r>
      <w:r w:rsidR="006B1C1D">
        <w:rPr>
          <w:rFonts w:ascii="Times New Roman" w:hAnsi="Times New Roman" w:cs="Times New Roman"/>
          <w:sz w:val="24"/>
          <w:szCs w:val="24"/>
        </w:rPr>
        <w:t xml:space="preserve">: </w:t>
      </w:r>
      <w:r w:rsidR="00D857F1">
        <w:rPr>
          <w:rFonts w:ascii="Times New Roman" w:hAnsi="Times New Roman" w:cs="Times New Roman"/>
          <w:sz w:val="24"/>
          <w:szCs w:val="24"/>
        </w:rPr>
        <w:t xml:space="preserve"> </w:t>
      </w:r>
    </w:p>
    <w:p w:rsidR="00C80B8F" w:rsidRDefault="00D857F1" w:rsidP="00D857F1">
      <w:pPr>
        <w:pStyle w:val="HTMLiankstoformatuotas"/>
        <w:numPr>
          <w:ilvl w:val="0"/>
          <w:numId w:val="21"/>
        </w:numPr>
        <w:spacing w:line="360" w:lineRule="auto"/>
        <w:rPr>
          <w:rFonts w:ascii="Times New Roman" w:hAnsi="Times New Roman" w:cs="Times New Roman"/>
          <w:sz w:val="24"/>
          <w:szCs w:val="24"/>
        </w:rPr>
      </w:pPr>
      <w:r>
        <w:rPr>
          <w:rFonts w:ascii="Times New Roman" w:hAnsi="Times New Roman" w:cs="Times New Roman"/>
          <w:sz w:val="24"/>
          <w:szCs w:val="24"/>
        </w:rPr>
        <w:t xml:space="preserve">vaikų, likusių be tėvų globos, </w:t>
      </w:r>
      <w:r w:rsidR="00C80B8F">
        <w:rPr>
          <w:rFonts w:ascii="Times New Roman" w:hAnsi="Times New Roman" w:cs="Times New Roman"/>
          <w:sz w:val="24"/>
          <w:szCs w:val="24"/>
        </w:rPr>
        <w:t xml:space="preserve">ilgalaikei (trumpalaikei) </w:t>
      </w:r>
      <w:r>
        <w:rPr>
          <w:rFonts w:ascii="Times New Roman" w:hAnsi="Times New Roman" w:cs="Times New Roman"/>
          <w:sz w:val="24"/>
          <w:szCs w:val="24"/>
        </w:rPr>
        <w:t xml:space="preserve">socialinei </w:t>
      </w:r>
      <w:r w:rsidR="00C80B8F">
        <w:rPr>
          <w:rFonts w:ascii="Times New Roman" w:hAnsi="Times New Roman" w:cs="Times New Roman"/>
          <w:sz w:val="24"/>
          <w:szCs w:val="24"/>
        </w:rPr>
        <w:t>globai;</w:t>
      </w:r>
    </w:p>
    <w:p w:rsidR="009D2929" w:rsidRDefault="00D857F1" w:rsidP="00C80B8F">
      <w:pPr>
        <w:pStyle w:val="HTMLiankstoformatuotas"/>
        <w:numPr>
          <w:ilvl w:val="0"/>
          <w:numId w:val="20"/>
        </w:numPr>
        <w:spacing w:line="360" w:lineRule="auto"/>
        <w:rPr>
          <w:rFonts w:ascii="Times New Roman" w:hAnsi="Times New Roman" w:cs="Times New Roman"/>
          <w:sz w:val="24"/>
          <w:szCs w:val="24"/>
        </w:rPr>
      </w:pPr>
      <w:r>
        <w:rPr>
          <w:rFonts w:ascii="Times New Roman" w:hAnsi="Times New Roman" w:cs="Times New Roman"/>
          <w:sz w:val="24"/>
          <w:szCs w:val="24"/>
        </w:rPr>
        <w:t>senyvo amžiaus ir neįgalių asmenų ilgalaikei (trumpalaikei) socialinei globai</w:t>
      </w:r>
      <w:r w:rsidR="009D2929">
        <w:rPr>
          <w:rFonts w:ascii="Times New Roman" w:hAnsi="Times New Roman" w:cs="Times New Roman"/>
          <w:sz w:val="24"/>
          <w:szCs w:val="24"/>
        </w:rPr>
        <w:t>.</w:t>
      </w:r>
    </w:p>
    <w:p w:rsidR="001A3592" w:rsidRDefault="009D2929" w:rsidP="00C626ED">
      <w:pPr>
        <w:pStyle w:val="HTMLiankstoformatuotas"/>
        <w:spacing w:line="360" w:lineRule="auto"/>
        <w:rPr>
          <w:rFonts w:ascii="Times New Roman" w:hAnsi="Times New Roman" w:cs="Times New Roman"/>
          <w:sz w:val="24"/>
          <w:szCs w:val="24"/>
        </w:rPr>
      </w:pPr>
      <w:r>
        <w:rPr>
          <w:rFonts w:ascii="Times New Roman" w:hAnsi="Times New Roman" w:cs="Times New Roman"/>
          <w:sz w:val="24"/>
          <w:szCs w:val="24"/>
        </w:rPr>
        <w:tab/>
      </w:r>
      <w:r w:rsidR="009B53B0">
        <w:rPr>
          <w:rFonts w:ascii="Times New Roman" w:hAnsi="Times New Roman" w:cs="Times New Roman"/>
          <w:sz w:val="24"/>
          <w:szCs w:val="24"/>
        </w:rPr>
        <w:t>Didesnis finansavimas šioms paslaugoms skirtas iš</w:t>
      </w:r>
      <w:r w:rsidR="006B1C1D">
        <w:rPr>
          <w:rFonts w:ascii="Times New Roman" w:hAnsi="Times New Roman" w:cs="Times New Roman"/>
          <w:sz w:val="24"/>
          <w:szCs w:val="24"/>
        </w:rPr>
        <w:t xml:space="preserve"> nepanaudot</w:t>
      </w:r>
      <w:r w:rsidR="009B53B0">
        <w:rPr>
          <w:rFonts w:ascii="Times New Roman" w:hAnsi="Times New Roman" w:cs="Times New Roman"/>
          <w:sz w:val="24"/>
          <w:szCs w:val="24"/>
        </w:rPr>
        <w:t>ų</w:t>
      </w:r>
      <w:r w:rsidR="006B1C1D">
        <w:rPr>
          <w:rFonts w:ascii="Times New Roman" w:hAnsi="Times New Roman" w:cs="Times New Roman"/>
          <w:sz w:val="24"/>
          <w:szCs w:val="24"/>
        </w:rPr>
        <w:t xml:space="preserve"> Lietuvos Respublikos valstybės biudžeto specialiųjų tikslinių dotacijų</w:t>
      </w:r>
      <w:r w:rsidR="009B53B0">
        <w:rPr>
          <w:rFonts w:ascii="Times New Roman" w:hAnsi="Times New Roman" w:cs="Times New Roman"/>
          <w:sz w:val="24"/>
          <w:szCs w:val="24"/>
        </w:rPr>
        <w:t xml:space="preserve"> </w:t>
      </w:r>
      <w:r w:rsidR="006B1C1D">
        <w:rPr>
          <w:rFonts w:ascii="Times New Roman" w:hAnsi="Times New Roman" w:cs="Times New Roman"/>
          <w:sz w:val="24"/>
          <w:szCs w:val="24"/>
        </w:rPr>
        <w:t>socialinėms išmokoms ir kompensacijoms,</w:t>
      </w:r>
      <w:r w:rsidR="00B6298D">
        <w:rPr>
          <w:rFonts w:ascii="Times New Roman" w:hAnsi="Times New Roman" w:cs="Times New Roman"/>
          <w:sz w:val="24"/>
          <w:szCs w:val="24"/>
        </w:rPr>
        <w:t xml:space="preserve"> socialinei paramai mokiniams,</w:t>
      </w:r>
      <w:r w:rsidR="006B1C1D">
        <w:rPr>
          <w:rFonts w:ascii="Times New Roman" w:hAnsi="Times New Roman" w:cs="Times New Roman"/>
          <w:sz w:val="24"/>
          <w:szCs w:val="24"/>
        </w:rPr>
        <w:t xml:space="preserve"> socialinėms paslaugoms</w:t>
      </w:r>
      <w:r w:rsidR="009B53B0">
        <w:rPr>
          <w:rFonts w:ascii="Times New Roman" w:hAnsi="Times New Roman" w:cs="Times New Roman"/>
          <w:sz w:val="24"/>
          <w:szCs w:val="24"/>
        </w:rPr>
        <w:t xml:space="preserve"> ir kt</w:t>
      </w:r>
      <w:r w:rsidR="006B1C1D">
        <w:rPr>
          <w:rFonts w:ascii="Times New Roman" w:hAnsi="Times New Roman" w:cs="Times New Roman"/>
          <w:sz w:val="24"/>
          <w:szCs w:val="24"/>
        </w:rPr>
        <w:t>.</w:t>
      </w:r>
      <w:r w:rsidR="00B6298D">
        <w:rPr>
          <w:rFonts w:ascii="Times New Roman" w:hAnsi="Times New Roman" w:cs="Times New Roman"/>
          <w:sz w:val="24"/>
          <w:szCs w:val="24"/>
        </w:rPr>
        <w:t xml:space="preserve"> Tokiu būdu paslaugos suteiktos daugiau nei planuota asmenų.</w:t>
      </w:r>
    </w:p>
    <w:p w:rsidR="00475441" w:rsidRPr="009B107A" w:rsidRDefault="00702212" w:rsidP="00C626ED">
      <w:pPr>
        <w:pStyle w:val="HTMLiankstoformatuotas"/>
        <w:spacing w:line="360" w:lineRule="auto"/>
        <w:rPr>
          <w:rFonts w:ascii="Times New Roman" w:hAnsi="Times New Roman" w:cs="Times New Roman"/>
          <w:b/>
          <w:sz w:val="24"/>
          <w:szCs w:val="24"/>
        </w:rPr>
      </w:pPr>
      <w:r>
        <w:rPr>
          <w:rFonts w:ascii="Times New Roman" w:hAnsi="Times New Roman" w:cs="Times New Roman"/>
          <w:sz w:val="24"/>
          <w:szCs w:val="24"/>
        </w:rPr>
        <w:tab/>
        <w:t xml:space="preserve">Kitų socialinių paslaugų apmokėjimas buvo mažesnis nei planuotas, skolą perkeliant 2009 metams. </w:t>
      </w:r>
      <w:r w:rsidR="001A3592">
        <w:rPr>
          <w:rFonts w:ascii="Times New Roman" w:hAnsi="Times New Roman" w:cs="Times New Roman"/>
          <w:sz w:val="24"/>
          <w:szCs w:val="24"/>
        </w:rPr>
        <w:tab/>
      </w:r>
      <w:r w:rsidR="00B6298D">
        <w:rPr>
          <w:rFonts w:ascii="Times New Roman" w:hAnsi="Times New Roman" w:cs="Times New Roman"/>
          <w:sz w:val="24"/>
          <w:szCs w:val="24"/>
        </w:rPr>
        <w:t xml:space="preserve"> </w:t>
      </w:r>
      <w:r w:rsidR="006B1C1D">
        <w:rPr>
          <w:rFonts w:ascii="Times New Roman" w:hAnsi="Times New Roman" w:cs="Times New Roman"/>
          <w:sz w:val="24"/>
          <w:szCs w:val="24"/>
        </w:rPr>
        <w:t xml:space="preserve"> </w:t>
      </w:r>
      <w:r w:rsidR="00D857F1">
        <w:rPr>
          <w:rFonts w:ascii="Times New Roman" w:hAnsi="Times New Roman" w:cs="Times New Roman"/>
          <w:sz w:val="24"/>
          <w:szCs w:val="24"/>
        </w:rPr>
        <w:t xml:space="preserve"> </w:t>
      </w:r>
    </w:p>
    <w:p w:rsidR="00386453" w:rsidRDefault="00386453">
      <w:pPr>
        <w:pStyle w:val="HTMLiankstoformatuotas"/>
        <w:spacing w:line="280" w:lineRule="atLeast"/>
        <w:jc w:val="center"/>
        <w:rPr>
          <w:rFonts w:ascii="Times New Roman" w:hAnsi="Times New Roman" w:cs="Times New Roman"/>
          <w:b/>
          <w:sz w:val="24"/>
          <w:szCs w:val="24"/>
        </w:rPr>
      </w:pPr>
    </w:p>
    <w:p w:rsidR="00E35AD6" w:rsidRDefault="007135D4">
      <w:pPr>
        <w:pStyle w:val="HTMLiankstoformatuotas"/>
        <w:spacing w:line="280" w:lineRule="atLeast"/>
        <w:jc w:val="center"/>
        <w:rPr>
          <w:rFonts w:ascii="Times New Roman" w:hAnsi="Times New Roman" w:cs="Times New Roman"/>
          <w:b/>
          <w:sz w:val="24"/>
          <w:szCs w:val="24"/>
        </w:rPr>
      </w:pPr>
      <w:r>
        <w:rPr>
          <w:rFonts w:ascii="Times New Roman" w:hAnsi="Times New Roman" w:cs="Times New Roman"/>
          <w:b/>
          <w:sz w:val="24"/>
          <w:szCs w:val="24"/>
        </w:rPr>
        <w:br w:type="page"/>
      </w:r>
      <w:r w:rsidR="00E35AD6">
        <w:rPr>
          <w:rFonts w:ascii="Times New Roman" w:hAnsi="Times New Roman" w:cs="Times New Roman"/>
          <w:b/>
          <w:sz w:val="24"/>
          <w:szCs w:val="24"/>
        </w:rPr>
        <w:t>III. UŽDAVINIAI IR PRIEMONIŲ PLANAS</w:t>
      </w:r>
    </w:p>
    <w:p w:rsidR="00E35AD6" w:rsidRDefault="00E35AD6">
      <w:pPr>
        <w:pStyle w:val="HTMLiankstoformatuotas"/>
        <w:spacing w:line="280" w:lineRule="atLeast"/>
        <w:rPr>
          <w:rFonts w:ascii="Times New Roman" w:hAnsi="Times New Roman" w:cs="Times New Roman"/>
          <w:sz w:val="24"/>
          <w:szCs w:val="24"/>
        </w:rPr>
      </w:pPr>
    </w:p>
    <w:p w:rsidR="00E35AD6" w:rsidRDefault="00E35AD6">
      <w:pPr>
        <w:pStyle w:val="HTMLiankstoformatuotas"/>
        <w:spacing w:line="36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9. Prioritetinės socialin</w:t>
      </w:r>
      <w:r w:rsidR="00845727">
        <w:rPr>
          <w:rFonts w:ascii="Times New Roman" w:hAnsi="Times New Roman" w:cs="Times New Roman"/>
          <w:b/>
          <w:sz w:val="24"/>
          <w:szCs w:val="24"/>
        </w:rPr>
        <w:t>ių paslaugų plėtros kryptys 2009</w:t>
      </w:r>
      <w:r>
        <w:rPr>
          <w:rFonts w:ascii="Times New Roman" w:hAnsi="Times New Roman" w:cs="Times New Roman"/>
          <w:b/>
          <w:sz w:val="24"/>
          <w:szCs w:val="24"/>
        </w:rPr>
        <w:t xml:space="preserve"> 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3154"/>
        <w:gridCol w:w="6391"/>
      </w:tblGrid>
      <w:tr w:rsidR="00E35AD6">
        <w:tc>
          <w:tcPr>
            <w:tcW w:w="282" w:type="pct"/>
          </w:tcPr>
          <w:p w:rsidR="00E35AD6" w:rsidRDefault="00E35AD6">
            <w:pPr>
              <w:pStyle w:val="HTMLiankstoformatuotas"/>
              <w:spacing w:line="240" w:lineRule="auto"/>
              <w:jc w:val="center"/>
              <w:rPr>
                <w:rFonts w:ascii="Times New Roman" w:hAnsi="Times New Roman" w:cs="Times New Roman"/>
                <w:b/>
                <w:sz w:val="24"/>
                <w:szCs w:val="24"/>
              </w:rPr>
            </w:pPr>
            <w:r>
              <w:rPr>
                <w:rFonts w:ascii="Times New Roman" w:hAnsi="Times New Roman" w:cs="Times New Roman"/>
                <w:b/>
                <w:sz w:val="24"/>
                <w:szCs w:val="24"/>
              </w:rPr>
              <w:t>Eil.</w:t>
            </w:r>
          </w:p>
          <w:p w:rsidR="00E35AD6" w:rsidRDefault="00E35AD6">
            <w:pPr>
              <w:pStyle w:val="HTMLiankstoformatuotas"/>
              <w:spacing w:line="240" w:lineRule="auto"/>
              <w:jc w:val="center"/>
              <w:rPr>
                <w:rFonts w:ascii="Times New Roman" w:hAnsi="Times New Roman" w:cs="Times New Roman"/>
                <w:b/>
                <w:sz w:val="24"/>
                <w:szCs w:val="24"/>
              </w:rPr>
            </w:pPr>
            <w:r>
              <w:rPr>
                <w:rFonts w:ascii="Times New Roman" w:hAnsi="Times New Roman" w:cs="Times New Roman"/>
                <w:b/>
                <w:sz w:val="24"/>
                <w:szCs w:val="24"/>
              </w:rPr>
              <w:t>nr.</w:t>
            </w:r>
          </w:p>
        </w:tc>
        <w:tc>
          <w:tcPr>
            <w:tcW w:w="1559" w:type="pct"/>
          </w:tcPr>
          <w:p w:rsidR="00E35AD6" w:rsidRDefault="00E35AD6">
            <w:pPr>
              <w:pStyle w:val="HTMLiankstoformatuotas"/>
              <w:spacing w:line="240" w:lineRule="auto"/>
              <w:jc w:val="center"/>
              <w:rPr>
                <w:rFonts w:ascii="Times New Roman" w:hAnsi="Times New Roman" w:cs="Times New Roman"/>
                <w:b/>
                <w:sz w:val="24"/>
                <w:szCs w:val="24"/>
              </w:rPr>
            </w:pPr>
            <w:r>
              <w:rPr>
                <w:rFonts w:ascii="Times New Roman" w:hAnsi="Times New Roman" w:cs="Times New Roman"/>
                <w:b/>
                <w:sz w:val="24"/>
                <w:szCs w:val="24"/>
              </w:rPr>
              <w:t>Žmonių socialinė grupė</w:t>
            </w:r>
          </w:p>
        </w:tc>
        <w:tc>
          <w:tcPr>
            <w:tcW w:w="3159" w:type="pct"/>
          </w:tcPr>
          <w:p w:rsidR="00E35AD6" w:rsidRDefault="00E35AD6">
            <w:pPr>
              <w:pStyle w:val="HTMLiankstoformatuotas"/>
              <w:spacing w:line="240" w:lineRule="auto"/>
              <w:jc w:val="center"/>
              <w:rPr>
                <w:rFonts w:ascii="Times New Roman" w:hAnsi="Times New Roman" w:cs="Times New Roman"/>
                <w:b/>
                <w:sz w:val="24"/>
                <w:szCs w:val="24"/>
              </w:rPr>
            </w:pPr>
            <w:r>
              <w:rPr>
                <w:rFonts w:ascii="Times New Roman" w:hAnsi="Times New Roman" w:cs="Times New Roman"/>
                <w:b/>
                <w:sz w:val="24"/>
                <w:szCs w:val="24"/>
              </w:rPr>
              <w:t>Socialinių paslaugų plėtros kryptys</w:t>
            </w:r>
          </w:p>
        </w:tc>
      </w:tr>
      <w:tr w:rsidR="00522ED9">
        <w:tc>
          <w:tcPr>
            <w:tcW w:w="282" w:type="pct"/>
          </w:tcPr>
          <w:p w:rsidR="00522ED9" w:rsidRPr="00522ED9" w:rsidRDefault="00522ED9">
            <w:pPr>
              <w:pStyle w:val="HTMLiankstoformatuotas"/>
              <w:spacing w:line="240" w:lineRule="auto"/>
              <w:jc w:val="center"/>
              <w:rPr>
                <w:rFonts w:ascii="Times New Roman" w:hAnsi="Times New Roman" w:cs="Times New Roman"/>
                <w:i/>
              </w:rPr>
            </w:pPr>
            <w:r>
              <w:rPr>
                <w:rFonts w:ascii="Times New Roman" w:hAnsi="Times New Roman" w:cs="Times New Roman"/>
                <w:i/>
              </w:rPr>
              <w:t>1</w:t>
            </w:r>
          </w:p>
        </w:tc>
        <w:tc>
          <w:tcPr>
            <w:tcW w:w="1559" w:type="pct"/>
          </w:tcPr>
          <w:p w:rsidR="00522ED9" w:rsidRPr="00522ED9" w:rsidRDefault="00522ED9">
            <w:pPr>
              <w:pStyle w:val="HTMLiankstoformatuotas"/>
              <w:spacing w:line="240" w:lineRule="auto"/>
              <w:jc w:val="center"/>
              <w:rPr>
                <w:rFonts w:ascii="Times New Roman" w:hAnsi="Times New Roman" w:cs="Times New Roman"/>
                <w:i/>
              </w:rPr>
            </w:pPr>
            <w:r>
              <w:rPr>
                <w:rFonts w:ascii="Times New Roman" w:hAnsi="Times New Roman" w:cs="Times New Roman"/>
                <w:i/>
              </w:rPr>
              <w:t>2</w:t>
            </w:r>
          </w:p>
        </w:tc>
        <w:tc>
          <w:tcPr>
            <w:tcW w:w="3159" w:type="pct"/>
          </w:tcPr>
          <w:p w:rsidR="00522ED9" w:rsidRPr="00522ED9" w:rsidRDefault="00522ED9">
            <w:pPr>
              <w:pStyle w:val="HTMLiankstoformatuotas"/>
              <w:spacing w:line="240" w:lineRule="auto"/>
              <w:jc w:val="center"/>
              <w:rPr>
                <w:rFonts w:ascii="Times New Roman" w:hAnsi="Times New Roman" w:cs="Times New Roman"/>
                <w:i/>
              </w:rPr>
            </w:pPr>
            <w:r>
              <w:rPr>
                <w:rFonts w:ascii="Times New Roman" w:hAnsi="Times New Roman" w:cs="Times New Roman"/>
                <w:i/>
              </w:rPr>
              <w:t>3</w:t>
            </w:r>
          </w:p>
        </w:tc>
      </w:tr>
      <w:tr w:rsidR="00522ED9">
        <w:tc>
          <w:tcPr>
            <w:tcW w:w="282" w:type="pct"/>
          </w:tcPr>
          <w:p w:rsidR="00522ED9" w:rsidRDefault="004A794E" w:rsidP="004A794E">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59" w:type="pct"/>
          </w:tcPr>
          <w:p w:rsidR="00522ED9" w:rsidRDefault="007D2A70" w:rsidP="004C062E">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V</w:t>
            </w:r>
            <w:r w:rsidR="00522ED9">
              <w:rPr>
                <w:rFonts w:ascii="Times New Roman" w:hAnsi="Times New Roman" w:cs="Times New Roman"/>
                <w:sz w:val="24"/>
                <w:szCs w:val="24"/>
              </w:rPr>
              <w:t>aikai</w:t>
            </w:r>
            <w:r w:rsidR="00AA57FC">
              <w:rPr>
                <w:rFonts w:ascii="Times New Roman" w:hAnsi="Times New Roman" w:cs="Times New Roman"/>
                <w:sz w:val="24"/>
                <w:szCs w:val="24"/>
              </w:rPr>
              <w:t xml:space="preserve"> </w:t>
            </w:r>
            <w:r>
              <w:rPr>
                <w:rFonts w:ascii="Times New Roman" w:hAnsi="Times New Roman" w:cs="Times New Roman"/>
                <w:sz w:val="24"/>
                <w:szCs w:val="24"/>
              </w:rPr>
              <w:t>ir šeimos</w:t>
            </w:r>
          </w:p>
        </w:tc>
        <w:tc>
          <w:tcPr>
            <w:tcW w:w="3159" w:type="pct"/>
          </w:tcPr>
          <w:p w:rsidR="00772A9D" w:rsidRDefault="001C0A75" w:rsidP="001871AE">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1</w:t>
            </w:r>
            <w:r w:rsidR="007D2A70" w:rsidRPr="00F80A2A">
              <w:rPr>
                <w:rFonts w:ascii="Times New Roman" w:hAnsi="Times New Roman" w:cs="Times New Roman"/>
                <w:sz w:val="24"/>
                <w:szCs w:val="24"/>
              </w:rPr>
              <w:t>.</w:t>
            </w:r>
            <w:r w:rsidR="00E255B4" w:rsidRPr="00F80A2A">
              <w:rPr>
                <w:rFonts w:ascii="Times New Roman" w:hAnsi="Times New Roman" w:cs="Times New Roman"/>
                <w:sz w:val="24"/>
                <w:szCs w:val="24"/>
              </w:rPr>
              <w:t xml:space="preserve"> </w:t>
            </w:r>
            <w:r w:rsidR="000161A8" w:rsidRPr="00F80A2A">
              <w:rPr>
                <w:rFonts w:ascii="Times New Roman" w:hAnsi="Times New Roman" w:cs="Times New Roman"/>
                <w:sz w:val="24"/>
                <w:szCs w:val="24"/>
              </w:rPr>
              <w:t>Dienos socialinės globos paslaugų vaikams</w:t>
            </w:r>
            <w:r w:rsidR="00CA1219">
              <w:rPr>
                <w:rFonts w:ascii="Times New Roman" w:hAnsi="Times New Roman" w:cs="Times New Roman"/>
                <w:sz w:val="24"/>
                <w:szCs w:val="24"/>
              </w:rPr>
              <w:t xml:space="preserve"> (suaugusiems asmenims)</w:t>
            </w:r>
            <w:r w:rsidR="000161A8" w:rsidRPr="00F80A2A">
              <w:rPr>
                <w:rFonts w:ascii="Times New Roman" w:hAnsi="Times New Roman" w:cs="Times New Roman"/>
                <w:sz w:val="24"/>
                <w:szCs w:val="24"/>
              </w:rPr>
              <w:t xml:space="preserve"> su negalia </w:t>
            </w:r>
            <w:r w:rsidR="00CA1219">
              <w:rPr>
                <w:rFonts w:ascii="Times New Roman" w:hAnsi="Times New Roman" w:cs="Times New Roman"/>
                <w:sz w:val="24"/>
                <w:szCs w:val="24"/>
              </w:rPr>
              <w:t>apimties didinimas</w:t>
            </w:r>
            <w:r w:rsidR="000161A8" w:rsidRPr="00F80A2A">
              <w:rPr>
                <w:rFonts w:ascii="Times New Roman" w:hAnsi="Times New Roman" w:cs="Times New Roman"/>
                <w:sz w:val="24"/>
                <w:szCs w:val="24"/>
              </w:rPr>
              <w:t>.</w:t>
            </w:r>
          </w:p>
          <w:p w:rsidR="00F80A2A" w:rsidRPr="00F80A2A" w:rsidRDefault="00283DD9" w:rsidP="001871AE">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2</w:t>
            </w:r>
            <w:r w:rsidR="00F80A2A" w:rsidRPr="00F80A2A">
              <w:rPr>
                <w:rFonts w:ascii="Times New Roman" w:hAnsi="Times New Roman" w:cs="Times New Roman"/>
                <w:sz w:val="24"/>
                <w:szCs w:val="24"/>
              </w:rPr>
              <w:t xml:space="preserve">. </w:t>
            </w:r>
            <w:r w:rsidR="00F80A2A">
              <w:rPr>
                <w:rFonts w:ascii="Times New Roman" w:hAnsi="Times New Roman" w:cs="Times New Roman"/>
                <w:sz w:val="24"/>
                <w:szCs w:val="24"/>
              </w:rPr>
              <w:t xml:space="preserve">Socialinės priežiūros paslaugų </w:t>
            </w:r>
            <w:r w:rsidR="00772A9D">
              <w:rPr>
                <w:rFonts w:ascii="Times New Roman" w:hAnsi="Times New Roman" w:cs="Times New Roman"/>
                <w:sz w:val="24"/>
                <w:szCs w:val="24"/>
              </w:rPr>
              <w:t>vaikus auginančioms moterims</w:t>
            </w:r>
            <w:r w:rsidR="00F80A2A">
              <w:rPr>
                <w:rFonts w:ascii="Times New Roman" w:hAnsi="Times New Roman" w:cs="Times New Roman"/>
                <w:sz w:val="24"/>
                <w:szCs w:val="24"/>
              </w:rPr>
              <w:t xml:space="preserve"> organizavimas</w:t>
            </w:r>
            <w:r w:rsidR="00F80A2A" w:rsidRPr="00F80A2A">
              <w:rPr>
                <w:rFonts w:ascii="Times New Roman" w:hAnsi="Times New Roman" w:cs="Times New Roman"/>
                <w:sz w:val="24"/>
                <w:szCs w:val="24"/>
              </w:rPr>
              <w:t>.</w:t>
            </w:r>
          </w:p>
        </w:tc>
      </w:tr>
      <w:tr w:rsidR="00A66BED">
        <w:tc>
          <w:tcPr>
            <w:tcW w:w="282" w:type="pct"/>
          </w:tcPr>
          <w:p w:rsidR="00A66BED" w:rsidRDefault="00A66BED" w:rsidP="004A794E">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9" w:type="pct"/>
          </w:tcPr>
          <w:p w:rsidR="00A66BED" w:rsidRDefault="00A66BED" w:rsidP="004A2149">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Senyvo amžiaus ir neįgalūs asmenys</w:t>
            </w:r>
          </w:p>
        </w:tc>
        <w:tc>
          <w:tcPr>
            <w:tcW w:w="3159" w:type="pct"/>
          </w:tcPr>
          <w:p w:rsidR="00A66BED" w:rsidRPr="00F7020E" w:rsidRDefault="00BF3093" w:rsidP="001871AE">
            <w:pPr>
              <w:pStyle w:val="HTMLiankstoformatuotas"/>
              <w:spacing w:line="240" w:lineRule="auto"/>
              <w:jc w:val="left"/>
              <w:rPr>
                <w:rFonts w:ascii="Times New Roman" w:hAnsi="Times New Roman" w:cs="Times New Roman"/>
                <w:sz w:val="24"/>
                <w:szCs w:val="24"/>
              </w:rPr>
            </w:pPr>
            <w:r w:rsidRPr="00F7020E">
              <w:rPr>
                <w:rFonts w:ascii="Times New Roman" w:hAnsi="Times New Roman" w:cs="Times New Roman"/>
                <w:sz w:val="24"/>
                <w:szCs w:val="24"/>
              </w:rPr>
              <w:t>1.</w:t>
            </w:r>
            <w:r w:rsidR="00F7020E" w:rsidRPr="00F7020E">
              <w:rPr>
                <w:rFonts w:ascii="Times New Roman" w:hAnsi="Times New Roman" w:cs="Times New Roman"/>
                <w:sz w:val="24"/>
                <w:szCs w:val="24"/>
              </w:rPr>
              <w:t xml:space="preserve"> </w:t>
            </w:r>
            <w:r w:rsidR="00F7020E">
              <w:rPr>
                <w:rFonts w:ascii="Times New Roman" w:hAnsi="Times New Roman" w:cs="Times New Roman"/>
                <w:sz w:val="24"/>
                <w:szCs w:val="24"/>
              </w:rPr>
              <w:t xml:space="preserve">Ilgalaikės (trumpalaikės ir dienos) socialinės globos paslaugų neįgaliems asmenims </w:t>
            </w:r>
            <w:r w:rsidR="002A1988">
              <w:rPr>
                <w:rFonts w:ascii="Times New Roman" w:hAnsi="Times New Roman" w:cs="Times New Roman"/>
                <w:sz w:val="24"/>
                <w:szCs w:val="24"/>
              </w:rPr>
              <w:t xml:space="preserve">(taip pat ir 21–29 m. amžiaus jaunuoliams) </w:t>
            </w:r>
            <w:r w:rsidR="00F7020E">
              <w:rPr>
                <w:rFonts w:ascii="Times New Roman" w:hAnsi="Times New Roman" w:cs="Times New Roman"/>
                <w:sz w:val="24"/>
                <w:szCs w:val="24"/>
              </w:rPr>
              <w:t>apimties didinimas.</w:t>
            </w:r>
          </w:p>
        </w:tc>
      </w:tr>
      <w:tr w:rsidR="007A6DBA">
        <w:tc>
          <w:tcPr>
            <w:tcW w:w="282" w:type="pct"/>
          </w:tcPr>
          <w:p w:rsidR="007A6DBA" w:rsidRDefault="007A6DBA" w:rsidP="004A794E">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559" w:type="pct"/>
          </w:tcPr>
          <w:p w:rsidR="007A6DBA" w:rsidRDefault="007A6DBA" w:rsidP="004A2149">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Socialinės rizikos asmenys</w:t>
            </w:r>
          </w:p>
        </w:tc>
        <w:tc>
          <w:tcPr>
            <w:tcW w:w="3159" w:type="pct"/>
          </w:tcPr>
          <w:p w:rsidR="007A6DBA" w:rsidRPr="009B3238" w:rsidRDefault="007A6DBA" w:rsidP="004A2149">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1. Asmenų be nuolatinės gyvenamosios vietos, visuomenės informavimas (ypač šaltuoju metų periodu) apie teikiamas socialines ir kt. paslaugas (informacijos išplatinimas savivaldybės tinklapyje, vietos spaudoje, seniūnijose ir pan.).</w:t>
            </w:r>
          </w:p>
        </w:tc>
      </w:tr>
    </w:tbl>
    <w:p w:rsidR="00181244" w:rsidRDefault="00181244">
      <w:pPr>
        <w:pStyle w:val="HTMLiankstoformatuotas"/>
        <w:spacing w:line="280" w:lineRule="atLeast"/>
        <w:ind w:firstLine="916"/>
        <w:rPr>
          <w:rFonts w:ascii="Times New Roman" w:hAnsi="Times New Roman" w:cs="Times New Roman"/>
          <w:b/>
          <w:sz w:val="24"/>
          <w:szCs w:val="24"/>
        </w:rPr>
      </w:pPr>
    </w:p>
    <w:p w:rsidR="00F65142" w:rsidRDefault="00E35AD6">
      <w:pPr>
        <w:pStyle w:val="HTMLiankstoformatuotas"/>
        <w:spacing w:line="280" w:lineRule="atLeast"/>
        <w:ind w:firstLine="916"/>
        <w:rPr>
          <w:rFonts w:ascii="Times New Roman" w:hAnsi="Times New Roman" w:cs="Times New Roman"/>
          <w:b/>
          <w:sz w:val="24"/>
          <w:szCs w:val="24"/>
        </w:rPr>
      </w:pPr>
      <w:r>
        <w:rPr>
          <w:rFonts w:ascii="Times New Roman" w:hAnsi="Times New Roman" w:cs="Times New Roman"/>
          <w:b/>
          <w:sz w:val="24"/>
          <w:szCs w:val="24"/>
        </w:rPr>
        <w:t xml:space="preserve">10. </w:t>
      </w:r>
      <w:r w:rsidR="00845727">
        <w:rPr>
          <w:rFonts w:ascii="Times New Roman" w:hAnsi="Times New Roman" w:cs="Times New Roman"/>
          <w:b/>
          <w:sz w:val="24"/>
          <w:szCs w:val="24"/>
        </w:rPr>
        <w:t>2009</w:t>
      </w:r>
      <w:r w:rsidR="00693991">
        <w:rPr>
          <w:rFonts w:ascii="Times New Roman" w:hAnsi="Times New Roman" w:cs="Times New Roman"/>
          <w:b/>
          <w:sz w:val="24"/>
          <w:szCs w:val="24"/>
        </w:rPr>
        <w:t xml:space="preserve"> metų p</w:t>
      </w:r>
      <w:r>
        <w:rPr>
          <w:rFonts w:ascii="Times New Roman" w:hAnsi="Times New Roman" w:cs="Times New Roman"/>
          <w:b/>
          <w:sz w:val="24"/>
          <w:szCs w:val="24"/>
        </w:rPr>
        <w:t>riemo</w:t>
      </w:r>
      <w:r w:rsidR="00DB5F50">
        <w:rPr>
          <w:rFonts w:ascii="Times New Roman" w:hAnsi="Times New Roman" w:cs="Times New Roman"/>
          <w:b/>
          <w:sz w:val="24"/>
          <w:szCs w:val="24"/>
        </w:rPr>
        <w:t>nių planas</w:t>
      </w:r>
    </w:p>
    <w:p w:rsidR="00867E5A" w:rsidRDefault="00867E5A">
      <w:pPr>
        <w:pStyle w:val="HTMLiankstoformatuotas"/>
        <w:spacing w:line="280" w:lineRule="atLeast"/>
        <w:ind w:firstLine="916"/>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5"/>
        <w:gridCol w:w="2109"/>
        <w:gridCol w:w="1598"/>
        <w:gridCol w:w="1658"/>
        <w:gridCol w:w="2254"/>
      </w:tblGrid>
      <w:tr w:rsidR="00850767" w:rsidTr="00552D85">
        <w:trPr>
          <w:tblHeader/>
        </w:trPr>
        <w:tc>
          <w:tcPr>
            <w:tcW w:w="2315" w:type="dxa"/>
            <w:vAlign w:val="center"/>
          </w:tcPr>
          <w:p w:rsidR="00850767" w:rsidRPr="00552D85" w:rsidRDefault="00850767" w:rsidP="00DC60F2">
            <w:pPr>
              <w:pStyle w:val="HTMLiankstoformatuotas"/>
              <w:spacing w:line="240" w:lineRule="auto"/>
              <w:jc w:val="center"/>
              <w:rPr>
                <w:rFonts w:ascii="Times New Roman" w:hAnsi="Times New Roman" w:cs="Times New Roman"/>
                <w:b/>
                <w:sz w:val="22"/>
                <w:szCs w:val="22"/>
              </w:rPr>
            </w:pPr>
            <w:r w:rsidRPr="00552D85">
              <w:rPr>
                <w:rFonts w:ascii="Times New Roman" w:hAnsi="Times New Roman" w:cs="Times New Roman"/>
                <w:b/>
                <w:sz w:val="22"/>
                <w:szCs w:val="22"/>
              </w:rPr>
              <w:t>Uždaviniai</w:t>
            </w:r>
          </w:p>
        </w:tc>
        <w:tc>
          <w:tcPr>
            <w:tcW w:w="2109" w:type="dxa"/>
            <w:vAlign w:val="center"/>
          </w:tcPr>
          <w:p w:rsidR="00850767" w:rsidRPr="00552D85" w:rsidRDefault="00850767" w:rsidP="00DC60F2">
            <w:pPr>
              <w:pStyle w:val="HTMLiankstoformatuotas"/>
              <w:spacing w:line="240" w:lineRule="auto"/>
              <w:jc w:val="center"/>
              <w:rPr>
                <w:rFonts w:ascii="Times New Roman" w:hAnsi="Times New Roman" w:cs="Times New Roman"/>
                <w:b/>
                <w:sz w:val="22"/>
                <w:szCs w:val="22"/>
              </w:rPr>
            </w:pPr>
            <w:r w:rsidRPr="00552D85">
              <w:rPr>
                <w:rFonts w:ascii="Times New Roman" w:hAnsi="Times New Roman" w:cs="Times New Roman"/>
                <w:b/>
                <w:sz w:val="22"/>
                <w:szCs w:val="22"/>
              </w:rPr>
              <w:t>Priemonės</w:t>
            </w:r>
          </w:p>
        </w:tc>
        <w:tc>
          <w:tcPr>
            <w:tcW w:w="1598" w:type="dxa"/>
            <w:vAlign w:val="center"/>
          </w:tcPr>
          <w:p w:rsidR="00504ADE" w:rsidRPr="00552D85" w:rsidRDefault="00DC60F2" w:rsidP="00DC60F2">
            <w:pPr>
              <w:pStyle w:val="HTMLiankstoformatuotas"/>
              <w:spacing w:line="240" w:lineRule="auto"/>
              <w:jc w:val="center"/>
              <w:rPr>
                <w:rFonts w:ascii="Times New Roman" w:hAnsi="Times New Roman" w:cs="Times New Roman"/>
                <w:b/>
                <w:sz w:val="22"/>
                <w:szCs w:val="22"/>
              </w:rPr>
            </w:pPr>
            <w:r w:rsidRPr="00552D85">
              <w:rPr>
                <w:rFonts w:ascii="Times New Roman" w:hAnsi="Times New Roman" w:cs="Times New Roman"/>
                <w:b/>
                <w:sz w:val="22"/>
                <w:szCs w:val="22"/>
              </w:rPr>
              <w:t xml:space="preserve">Lėšos </w:t>
            </w:r>
          </w:p>
          <w:p w:rsidR="00850767" w:rsidRPr="00552D85" w:rsidRDefault="00DC60F2" w:rsidP="00DC60F2">
            <w:pPr>
              <w:pStyle w:val="HTMLiankstoformatuotas"/>
              <w:spacing w:line="240" w:lineRule="auto"/>
              <w:jc w:val="center"/>
              <w:rPr>
                <w:rFonts w:ascii="Times New Roman" w:hAnsi="Times New Roman" w:cs="Times New Roman"/>
                <w:b/>
                <w:sz w:val="22"/>
                <w:szCs w:val="22"/>
              </w:rPr>
            </w:pPr>
            <w:r w:rsidRPr="00552D85">
              <w:rPr>
                <w:rFonts w:ascii="Times New Roman" w:hAnsi="Times New Roman" w:cs="Times New Roman"/>
                <w:b/>
                <w:sz w:val="22"/>
                <w:szCs w:val="22"/>
              </w:rPr>
              <w:t>(</w:t>
            </w:r>
            <w:r w:rsidR="00850767" w:rsidRPr="00552D85">
              <w:rPr>
                <w:rFonts w:ascii="Times New Roman" w:hAnsi="Times New Roman" w:cs="Times New Roman"/>
                <w:b/>
                <w:sz w:val="22"/>
                <w:szCs w:val="22"/>
              </w:rPr>
              <w:t>tūkst. Lt</w:t>
            </w:r>
            <w:r w:rsidRPr="00552D85">
              <w:rPr>
                <w:rFonts w:ascii="Times New Roman" w:hAnsi="Times New Roman" w:cs="Times New Roman"/>
                <w:b/>
                <w:sz w:val="22"/>
                <w:szCs w:val="22"/>
              </w:rPr>
              <w:t>) ir</w:t>
            </w:r>
          </w:p>
          <w:p w:rsidR="00850767" w:rsidRPr="00552D85" w:rsidRDefault="00850767" w:rsidP="00DC60F2">
            <w:pPr>
              <w:pStyle w:val="HTMLiankstoformatuotas"/>
              <w:spacing w:line="240" w:lineRule="auto"/>
              <w:jc w:val="center"/>
              <w:rPr>
                <w:rFonts w:ascii="Times New Roman" w:hAnsi="Times New Roman" w:cs="Times New Roman"/>
                <w:b/>
                <w:sz w:val="22"/>
                <w:szCs w:val="22"/>
              </w:rPr>
            </w:pPr>
            <w:r w:rsidRPr="00552D85">
              <w:rPr>
                <w:rFonts w:ascii="Times New Roman" w:hAnsi="Times New Roman" w:cs="Times New Roman"/>
                <w:b/>
                <w:sz w:val="22"/>
                <w:szCs w:val="22"/>
              </w:rPr>
              <w:t>finansavimo šaltiniai</w:t>
            </w:r>
          </w:p>
        </w:tc>
        <w:tc>
          <w:tcPr>
            <w:tcW w:w="1658" w:type="dxa"/>
            <w:vAlign w:val="center"/>
          </w:tcPr>
          <w:p w:rsidR="00850767" w:rsidRPr="00552D85" w:rsidRDefault="00850767" w:rsidP="00DC60F2">
            <w:pPr>
              <w:pStyle w:val="HTMLiankstoformatuotas"/>
              <w:spacing w:line="240" w:lineRule="auto"/>
              <w:jc w:val="center"/>
              <w:rPr>
                <w:rFonts w:ascii="Times New Roman" w:hAnsi="Times New Roman" w:cs="Times New Roman"/>
                <w:b/>
                <w:sz w:val="22"/>
                <w:szCs w:val="22"/>
              </w:rPr>
            </w:pPr>
            <w:r w:rsidRPr="00552D85">
              <w:rPr>
                <w:rFonts w:ascii="Times New Roman" w:hAnsi="Times New Roman" w:cs="Times New Roman"/>
                <w:b/>
                <w:sz w:val="22"/>
                <w:szCs w:val="22"/>
              </w:rPr>
              <w:t>Atsakingi vykdytojai</w:t>
            </w:r>
          </w:p>
        </w:tc>
        <w:tc>
          <w:tcPr>
            <w:tcW w:w="2254" w:type="dxa"/>
            <w:vAlign w:val="center"/>
          </w:tcPr>
          <w:p w:rsidR="00850767" w:rsidRPr="00552D85" w:rsidRDefault="00850767" w:rsidP="00DC60F2">
            <w:pPr>
              <w:pStyle w:val="HTMLiankstoformatuotas"/>
              <w:spacing w:line="240" w:lineRule="auto"/>
              <w:jc w:val="center"/>
              <w:rPr>
                <w:rFonts w:ascii="Times New Roman" w:hAnsi="Times New Roman" w:cs="Times New Roman"/>
                <w:b/>
                <w:sz w:val="22"/>
                <w:szCs w:val="22"/>
              </w:rPr>
            </w:pPr>
            <w:r w:rsidRPr="00552D85">
              <w:rPr>
                <w:rFonts w:ascii="Times New Roman" w:hAnsi="Times New Roman" w:cs="Times New Roman"/>
                <w:b/>
                <w:sz w:val="22"/>
                <w:szCs w:val="22"/>
              </w:rPr>
              <w:t>Laukiamas rezultatas</w:t>
            </w:r>
          </w:p>
        </w:tc>
      </w:tr>
      <w:tr w:rsidR="00850767" w:rsidTr="00552D85">
        <w:trPr>
          <w:trHeight w:val="188"/>
          <w:tblHeader/>
        </w:trPr>
        <w:tc>
          <w:tcPr>
            <w:tcW w:w="2315" w:type="dxa"/>
          </w:tcPr>
          <w:p w:rsidR="00850767" w:rsidRDefault="00850767" w:rsidP="00F54510">
            <w:pPr>
              <w:pStyle w:val="HTMLiankstoformatuotas"/>
              <w:spacing w:line="240" w:lineRule="auto"/>
              <w:jc w:val="center"/>
              <w:rPr>
                <w:rFonts w:ascii="Times New Roman" w:hAnsi="Times New Roman" w:cs="Times New Roman"/>
                <w:i/>
              </w:rPr>
            </w:pPr>
            <w:r>
              <w:rPr>
                <w:rFonts w:ascii="Times New Roman" w:hAnsi="Times New Roman" w:cs="Times New Roman"/>
                <w:i/>
              </w:rPr>
              <w:t>1</w:t>
            </w:r>
          </w:p>
        </w:tc>
        <w:tc>
          <w:tcPr>
            <w:tcW w:w="2109" w:type="dxa"/>
          </w:tcPr>
          <w:p w:rsidR="00850767" w:rsidRDefault="00850767" w:rsidP="00F54510">
            <w:pPr>
              <w:pStyle w:val="HTMLiankstoformatuotas"/>
              <w:spacing w:line="240" w:lineRule="auto"/>
              <w:jc w:val="center"/>
              <w:rPr>
                <w:rFonts w:ascii="Times New Roman" w:hAnsi="Times New Roman" w:cs="Times New Roman"/>
                <w:i/>
              </w:rPr>
            </w:pPr>
            <w:r>
              <w:rPr>
                <w:rFonts w:ascii="Times New Roman" w:hAnsi="Times New Roman" w:cs="Times New Roman"/>
                <w:i/>
              </w:rPr>
              <w:t>2</w:t>
            </w:r>
          </w:p>
        </w:tc>
        <w:tc>
          <w:tcPr>
            <w:tcW w:w="1598" w:type="dxa"/>
          </w:tcPr>
          <w:p w:rsidR="00850767" w:rsidRDefault="00850767" w:rsidP="00F54510">
            <w:pPr>
              <w:pStyle w:val="HTMLiankstoformatuotas"/>
              <w:spacing w:line="240" w:lineRule="auto"/>
              <w:jc w:val="center"/>
              <w:rPr>
                <w:rFonts w:ascii="Times New Roman" w:hAnsi="Times New Roman" w:cs="Times New Roman"/>
                <w:i/>
              </w:rPr>
            </w:pPr>
            <w:r>
              <w:rPr>
                <w:rFonts w:ascii="Times New Roman" w:hAnsi="Times New Roman" w:cs="Times New Roman"/>
                <w:i/>
              </w:rPr>
              <w:t>3</w:t>
            </w:r>
          </w:p>
        </w:tc>
        <w:tc>
          <w:tcPr>
            <w:tcW w:w="1658" w:type="dxa"/>
          </w:tcPr>
          <w:p w:rsidR="00850767" w:rsidRDefault="00850767" w:rsidP="00F54510">
            <w:pPr>
              <w:pStyle w:val="HTMLiankstoformatuotas"/>
              <w:spacing w:line="240" w:lineRule="auto"/>
              <w:jc w:val="center"/>
              <w:rPr>
                <w:rFonts w:ascii="Times New Roman" w:hAnsi="Times New Roman" w:cs="Times New Roman"/>
                <w:i/>
              </w:rPr>
            </w:pPr>
            <w:r>
              <w:rPr>
                <w:rFonts w:ascii="Times New Roman" w:hAnsi="Times New Roman" w:cs="Times New Roman"/>
                <w:i/>
              </w:rPr>
              <w:t>4</w:t>
            </w:r>
          </w:p>
        </w:tc>
        <w:tc>
          <w:tcPr>
            <w:tcW w:w="2254" w:type="dxa"/>
          </w:tcPr>
          <w:p w:rsidR="00850767" w:rsidRDefault="00850767" w:rsidP="00F54510">
            <w:pPr>
              <w:pStyle w:val="HTMLiankstoformatuotas"/>
              <w:spacing w:line="240" w:lineRule="auto"/>
              <w:jc w:val="center"/>
              <w:rPr>
                <w:rFonts w:ascii="Times New Roman" w:hAnsi="Times New Roman" w:cs="Times New Roman"/>
                <w:i/>
              </w:rPr>
            </w:pPr>
            <w:r>
              <w:rPr>
                <w:rFonts w:ascii="Times New Roman" w:hAnsi="Times New Roman" w:cs="Times New Roman"/>
                <w:i/>
              </w:rPr>
              <w:t>5</w:t>
            </w:r>
          </w:p>
        </w:tc>
      </w:tr>
      <w:tr w:rsidR="00850767" w:rsidTr="00F54510">
        <w:trPr>
          <w:trHeight w:val="188"/>
        </w:trPr>
        <w:tc>
          <w:tcPr>
            <w:tcW w:w="9934" w:type="dxa"/>
            <w:gridSpan w:val="5"/>
            <w:vAlign w:val="center"/>
          </w:tcPr>
          <w:p w:rsidR="001A2537" w:rsidRDefault="001A2537" w:rsidP="00F54510">
            <w:pPr>
              <w:pStyle w:val="HTMLiankstoformatuotas"/>
              <w:spacing w:line="240" w:lineRule="auto"/>
              <w:jc w:val="center"/>
              <w:rPr>
                <w:rFonts w:ascii="Times New Roman" w:hAnsi="Times New Roman" w:cs="Times New Roman"/>
                <w:b/>
                <w:sz w:val="24"/>
                <w:szCs w:val="24"/>
              </w:rPr>
            </w:pPr>
          </w:p>
          <w:p w:rsidR="00850767" w:rsidRDefault="00850767" w:rsidP="00F54510">
            <w:pPr>
              <w:pStyle w:val="HTMLiankstoformatuotas"/>
              <w:spacing w:line="240" w:lineRule="auto"/>
              <w:jc w:val="center"/>
              <w:rPr>
                <w:rFonts w:ascii="Times New Roman" w:hAnsi="Times New Roman" w:cs="Times New Roman"/>
                <w:b/>
                <w:sz w:val="24"/>
                <w:szCs w:val="24"/>
              </w:rPr>
            </w:pPr>
            <w:r>
              <w:rPr>
                <w:rFonts w:ascii="Times New Roman" w:hAnsi="Times New Roman" w:cs="Times New Roman"/>
                <w:b/>
                <w:sz w:val="24"/>
                <w:szCs w:val="24"/>
              </w:rPr>
              <w:t>I. Socialinės paslaugos</w:t>
            </w:r>
            <w:r w:rsidR="00504ADE">
              <w:rPr>
                <w:rFonts w:ascii="Times New Roman" w:hAnsi="Times New Roman" w:cs="Times New Roman"/>
                <w:b/>
                <w:sz w:val="24"/>
                <w:szCs w:val="24"/>
              </w:rPr>
              <w:t xml:space="preserve"> vaikams</w:t>
            </w:r>
            <w:r w:rsidR="00AA57FC">
              <w:rPr>
                <w:rFonts w:ascii="Times New Roman" w:hAnsi="Times New Roman" w:cs="Times New Roman"/>
                <w:b/>
                <w:sz w:val="24"/>
                <w:szCs w:val="24"/>
              </w:rPr>
              <w:t xml:space="preserve"> </w:t>
            </w:r>
            <w:r w:rsidR="00504ADE">
              <w:rPr>
                <w:rFonts w:ascii="Times New Roman" w:hAnsi="Times New Roman" w:cs="Times New Roman"/>
                <w:b/>
                <w:sz w:val="24"/>
                <w:szCs w:val="24"/>
              </w:rPr>
              <w:t>ir šeimoms</w:t>
            </w:r>
          </w:p>
          <w:p w:rsidR="00850767" w:rsidRDefault="00850767" w:rsidP="00F54510">
            <w:pPr>
              <w:pStyle w:val="HTMLiankstoformatuotas"/>
              <w:spacing w:line="240" w:lineRule="auto"/>
              <w:jc w:val="center"/>
              <w:rPr>
                <w:rFonts w:ascii="Times New Roman" w:hAnsi="Times New Roman" w:cs="Times New Roman"/>
                <w:b/>
                <w:sz w:val="24"/>
                <w:szCs w:val="24"/>
              </w:rPr>
            </w:pPr>
          </w:p>
        </w:tc>
      </w:tr>
      <w:tr w:rsidR="00850767" w:rsidTr="00F54510">
        <w:tc>
          <w:tcPr>
            <w:tcW w:w="2315" w:type="dxa"/>
          </w:tcPr>
          <w:p w:rsidR="00850767" w:rsidRDefault="00560F27" w:rsidP="00F54510">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1</w:t>
            </w:r>
            <w:r w:rsidR="00850767">
              <w:rPr>
                <w:rFonts w:ascii="Times New Roman" w:hAnsi="Times New Roman" w:cs="Times New Roman"/>
                <w:sz w:val="22"/>
                <w:szCs w:val="22"/>
              </w:rPr>
              <w:t>. Organizuoti ilgalaikės</w:t>
            </w:r>
            <w:r w:rsidR="00671CEC">
              <w:rPr>
                <w:rFonts w:ascii="Times New Roman" w:hAnsi="Times New Roman" w:cs="Times New Roman"/>
                <w:sz w:val="22"/>
                <w:szCs w:val="22"/>
              </w:rPr>
              <w:t xml:space="preserve"> ir trumpalaikės </w:t>
            </w:r>
            <w:r w:rsidR="00850767">
              <w:rPr>
                <w:rFonts w:ascii="Times New Roman" w:hAnsi="Times New Roman" w:cs="Times New Roman"/>
                <w:sz w:val="22"/>
                <w:szCs w:val="22"/>
              </w:rPr>
              <w:t>socialinės globos paslaugas likusiems be tėvų globos vaikams</w:t>
            </w:r>
            <w:r w:rsidR="00671CEC">
              <w:rPr>
                <w:rFonts w:ascii="Times New Roman" w:hAnsi="Times New Roman" w:cs="Times New Roman"/>
                <w:sz w:val="22"/>
                <w:szCs w:val="22"/>
              </w:rPr>
              <w:t>, socialinės rizikos vaikams</w:t>
            </w:r>
            <w:r w:rsidR="00850767">
              <w:rPr>
                <w:rFonts w:ascii="Times New Roman" w:hAnsi="Times New Roman" w:cs="Times New Roman"/>
                <w:sz w:val="22"/>
                <w:szCs w:val="22"/>
              </w:rPr>
              <w:t>.</w:t>
            </w:r>
          </w:p>
        </w:tc>
        <w:tc>
          <w:tcPr>
            <w:tcW w:w="2109" w:type="dxa"/>
          </w:tcPr>
          <w:p w:rsidR="00850767" w:rsidRPr="00850B90" w:rsidRDefault="00DD0F7C" w:rsidP="00F54510">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 xml:space="preserve">1.1. </w:t>
            </w:r>
            <w:r w:rsidR="00850767" w:rsidRPr="00850B90">
              <w:rPr>
                <w:rFonts w:ascii="Times New Roman" w:hAnsi="Times New Roman" w:cs="Times New Roman"/>
                <w:sz w:val="22"/>
                <w:szCs w:val="22"/>
              </w:rPr>
              <w:t>Vaikų</w:t>
            </w:r>
            <w:r w:rsidR="00850767">
              <w:rPr>
                <w:rFonts w:ascii="Times New Roman" w:hAnsi="Times New Roman" w:cs="Times New Roman"/>
                <w:sz w:val="22"/>
                <w:szCs w:val="22"/>
              </w:rPr>
              <w:t xml:space="preserve"> apgyvendin</w:t>
            </w:r>
            <w:r w:rsidR="00A21979">
              <w:rPr>
                <w:rFonts w:ascii="Times New Roman" w:hAnsi="Times New Roman" w:cs="Times New Roman"/>
                <w:sz w:val="22"/>
                <w:szCs w:val="22"/>
              </w:rPr>
              <w:t xml:space="preserve">imas </w:t>
            </w:r>
            <w:r w:rsidR="00D54BC1">
              <w:rPr>
                <w:rFonts w:ascii="Times New Roman" w:hAnsi="Times New Roman" w:cs="Times New Roman"/>
                <w:sz w:val="22"/>
                <w:szCs w:val="22"/>
              </w:rPr>
              <w:t xml:space="preserve">vaikų socialinės </w:t>
            </w:r>
            <w:r w:rsidR="00850767" w:rsidRPr="00850B90">
              <w:rPr>
                <w:rFonts w:ascii="Times New Roman" w:hAnsi="Times New Roman" w:cs="Times New Roman"/>
                <w:sz w:val="22"/>
                <w:szCs w:val="22"/>
              </w:rPr>
              <w:t>globos nam</w:t>
            </w:r>
            <w:r w:rsidR="00850767">
              <w:rPr>
                <w:rFonts w:ascii="Times New Roman" w:hAnsi="Times New Roman" w:cs="Times New Roman"/>
                <w:sz w:val="22"/>
                <w:szCs w:val="22"/>
              </w:rPr>
              <w:t>uose.</w:t>
            </w:r>
          </w:p>
        </w:tc>
        <w:tc>
          <w:tcPr>
            <w:tcW w:w="1598" w:type="dxa"/>
          </w:tcPr>
          <w:p w:rsidR="00850767" w:rsidRPr="000942E1" w:rsidRDefault="004F77DB" w:rsidP="00F54510">
            <w:pPr>
              <w:pStyle w:val="HTMLiankstoformatuotas"/>
              <w:spacing w:line="240" w:lineRule="auto"/>
              <w:jc w:val="left"/>
              <w:rPr>
                <w:rFonts w:ascii="Times New Roman" w:hAnsi="Times New Roman" w:cs="Times New Roman"/>
                <w:b/>
                <w:sz w:val="22"/>
                <w:szCs w:val="22"/>
              </w:rPr>
            </w:pPr>
            <w:r>
              <w:rPr>
                <w:rFonts w:ascii="Times New Roman" w:hAnsi="Times New Roman" w:cs="Times New Roman"/>
                <w:b/>
                <w:sz w:val="22"/>
                <w:szCs w:val="22"/>
              </w:rPr>
              <w:t>2237,3</w:t>
            </w:r>
          </w:p>
          <w:p w:rsidR="00850767" w:rsidRDefault="00850767" w:rsidP="00F54510">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Vil</w:t>
            </w:r>
            <w:r w:rsidR="00EE122B">
              <w:rPr>
                <w:rFonts w:ascii="Times New Roman" w:hAnsi="Times New Roman" w:cs="Times New Roman"/>
                <w:sz w:val="22"/>
                <w:szCs w:val="22"/>
              </w:rPr>
              <w:t>niaus m. savivaldybės biudžetas</w:t>
            </w:r>
          </w:p>
          <w:p w:rsidR="00850767" w:rsidRPr="00EE122B" w:rsidRDefault="00850767" w:rsidP="00F54510">
            <w:pPr>
              <w:pStyle w:val="HTMLiankstoformatuotas"/>
              <w:spacing w:line="240" w:lineRule="auto"/>
              <w:jc w:val="left"/>
              <w:rPr>
                <w:rFonts w:ascii="Times New Roman" w:hAnsi="Times New Roman" w:cs="Times New Roman"/>
                <w:b/>
                <w:sz w:val="22"/>
                <w:szCs w:val="22"/>
              </w:rPr>
            </w:pPr>
          </w:p>
        </w:tc>
        <w:tc>
          <w:tcPr>
            <w:tcW w:w="1658" w:type="dxa"/>
          </w:tcPr>
          <w:p w:rsidR="00850767" w:rsidRDefault="00850767" w:rsidP="00F54510">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Socialinės paramos skyrius</w:t>
            </w:r>
          </w:p>
          <w:p w:rsidR="00850767" w:rsidRDefault="00850767" w:rsidP="00F54510">
            <w:pPr>
              <w:pStyle w:val="HTMLiankstoformatuotas"/>
              <w:spacing w:line="240" w:lineRule="auto"/>
              <w:jc w:val="left"/>
              <w:rPr>
                <w:rFonts w:ascii="Times New Roman" w:hAnsi="Times New Roman" w:cs="Times New Roman"/>
                <w:sz w:val="22"/>
                <w:szCs w:val="22"/>
              </w:rPr>
            </w:pPr>
          </w:p>
          <w:p w:rsidR="00850767" w:rsidRDefault="00850767" w:rsidP="00F54510">
            <w:pPr>
              <w:pStyle w:val="HTMLiankstoformatuotas"/>
              <w:spacing w:line="240" w:lineRule="auto"/>
              <w:jc w:val="left"/>
              <w:rPr>
                <w:rFonts w:ascii="Times New Roman" w:hAnsi="Times New Roman" w:cs="Times New Roman"/>
                <w:sz w:val="22"/>
                <w:szCs w:val="22"/>
              </w:rPr>
            </w:pPr>
          </w:p>
        </w:tc>
        <w:tc>
          <w:tcPr>
            <w:tcW w:w="2254" w:type="dxa"/>
          </w:tcPr>
          <w:p w:rsidR="00850767" w:rsidRDefault="003C4485" w:rsidP="00F54510">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1. 2</w:t>
            </w:r>
            <w:r w:rsidR="000E1E0F">
              <w:rPr>
                <w:rFonts w:ascii="Times New Roman" w:hAnsi="Times New Roman" w:cs="Times New Roman"/>
                <w:sz w:val="22"/>
                <w:szCs w:val="22"/>
              </w:rPr>
              <w:t>1</w:t>
            </w:r>
            <w:r w:rsidR="00317409">
              <w:rPr>
                <w:rFonts w:ascii="Times New Roman" w:hAnsi="Times New Roman" w:cs="Times New Roman"/>
                <w:sz w:val="22"/>
                <w:szCs w:val="22"/>
              </w:rPr>
              <w:t>5</w:t>
            </w:r>
            <w:r w:rsidR="005E56BE">
              <w:rPr>
                <w:rFonts w:ascii="Times New Roman" w:hAnsi="Times New Roman" w:cs="Times New Roman"/>
                <w:sz w:val="22"/>
                <w:szCs w:val="22"/>
              </w:rPr>
              <w:t xml:space="preserve"> likusių be tėvų globos vaikų </w:t>
            </w:r>
            <w:r w:rsidR="00850767">
              <w:rPr>
                <w:rFonts w:ascii="Times New Roman" w:hAnsi="Times New Roman" w:cs="Times New Roman"/>
                <w:sz w:val="22"/>
                <w:szCs w:val="22"/>
              </w:rPr>
              <w:t xml:space="preserve">bus suteiktos ilgalaikės (trumpalaikės) socialinės globos paslaugos. </w:t>
            </w:r>
          </w:p>
          <w:p w:rsidR="003C4485" w:rsidRDefault="003C4485" w:rsidP="00F54510">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2.</w:t>
            </w:r>
            <w:r w:rsidR="005E56BE">
              <w:rPr>
                <w:rFonts w:ascii="Times New Roman" w:hAnsi="Times New Roman" w:cs="Times New Roman"/>
                <w:sz w:val="22"/>
                <w:szCs w:val="22"/>
              </w:rPr>
              <w:t xml:space="preserve"> 200 socialinės rizikos vaikų</w:t>
            </w:r>
            <w:r w:rsidR="004B686B">
              <w:rPr>
                <w:rFonts w:ascii="Times New Roman" w:hAnsi="Times New Roman" w:cs="Times New Roman"/>
                <w:sz w:val="22"/>
                <w:szCs w:val="22"/>
              </w:rPr>
              <w:t xml:space="preserve">, laikinai likusių be tėvų globos, </w:t>
            </w:r>
            <w:r w:rsidR="005E56BE">
              <w:rPr>
                <w:rFonts w:ascii="Times New Roman" w:hAnsi="Times New Roman" w:cs="Times New Roman"/>
                <w:sz w:val="22"/>
                <w:szCs w:val="22"/>
              </w:rPr>
              <w:t>bus suteiktos trumpalaikės socialinės globos paslaugos.</w:t>
            </w:r>
          </w:p>
        </w:tc>
      </w:tr>
      <w:tr w:rsidR="001035B9" w:rsidTr="00F54510">
        <w:tc>
          <w:tcPr>
            <w:tcW w:w="2315" w:type="dxa"/>
            <w:vMerge w:val="restart"/>
          </w:tcPr>
          <w:p w:rsidR="001035B9" w:rsidRDefault="001035B9" w:rsidP="003A755D">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2. Organizuoti ilgalaikės ir dienos socialinės globos paslaugas vaikams</w:t>
            </w:r>
            <w:r w:rsidR="00772A9D">
              <w:rPr>
                <w:rFonts w:ascii="Times New Roman" w:hAnsi="Times New Roman" w:cs="Times New Roman"/>
                <w:sz w:val="22"/>
                <w:szCs w:val="22"/>
              </w:rPr>
              <w:t xml:space="preserve"> </w:t>
            </w:r>
            <w:r>
              <w:rPr>
                <w:rFonts w:ascii="Times New Roman" w:hAnsi="Times New Roman" w:cs="Times New Roman"/>
                <w:sz w:val="22"/>
                <w:szCs w:val="22"/>
              </w:rPr>
              <w:t xml:space="preserve">su negalia. </w:t>
            </w:r>
          </w:p>
        </w:tc>
        <w:tc>
          <w:tcPr>
            <w:tcW w:w="2109" w:type="dxa"/>
          </w:tcPr>
          <w:p w:rsidR="001035B9" w:rsidRDefault="001035B9" w:rsidP="003A755D">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 xml:space="preserve">2.1. </w:t>
            </w:r>
            <w:r w:rsidR="00033735">
              <w:rPr>
                <w:rFonts w:ascii="Times New Roman" w:hAnsi="Times New Roman" w:cs="Times New Roman"/>
                <w:sz w:val="22"/>
                <w:szCs w:val="22"/>
              </w:rPr>
              <w:t>Ilgalaikės ir dienos socialinės globos p</w:t>
            </w:r>
            <w:r>
              <w:rPr>
                <w:rFonts w:ascii="Times New Roman" w:hAnsi="Times New Roman" w:cs="Times New Roman"/>
                <w:sz w:val="22"/>
                <w:szCs w:val="22"/>
              </w:rPr>
              <w:t>aslaugų teikimas Vilniaus miesto vaikų pensione.</w:t>
            </w:r>
          </w:p>
          <w:p w:rsidR="001035B9" w:rsidRDefault="001035B9" w:rsidP="003A755D">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2.2. Informacijos apie Vilniaus miesto vaikų pensi</w:t>
            </w:r>
            <w:r w:rsidR="00317409">
              <w:rPr>
                <w:rFonts w:ascii="Times New Roman" w:hAnsi="Times New Roman" w:cs="Times New Roman"/>
                <w:sz w:val="22"/>
                <w:szCs w:val="22"/>
              </w:rPr>
              <w:t>one įkurtą dienos grupę sklaida</w:t>
            </w:r>
            <w:r>
              <w:rPr>
                <w:rFonts w:ascii="Times New Roman" w:hAnsi="Times New Roman" w:cs="Times New Roman"/>
                <w:sz w:val="22"/>
                <w:szCs w:val="22"/>
              </w:rPr>
              <w:t xml:space="preserve">. </w:t>
            </w:r>
          </w:p>
        </w:tc>
        <w:tc>
          <w:tcPr>
            <w:tcW w:w="1598" w:type="dxa"/>
          </w:tcPr>
          <w:p w:rsidR="00EF0DF3" w:rsidRDefault="00EF0DF3" w:rsidP="003A755D">
            <w:pPr>
              <w:pStyle w:val="HTMLiankstoformatuotas"/>
              <w:spacing w:line="240" w:lineRule="auto"/>
              <w:jc w:val="left"/>
              <w:rPr>
                <w:rFonts w:ascii="Times New Roman" w:hAnsi="Times New Roman" w:cs="Times New Roman"/>
                <w:b/>
                <w:sz w:val="22"/>
                <w:szCs w:val="22"/>
              </w:rPr>
            </w:pPr>
            <w:r w:rsidRPr="00EF0DF3">
              <w:rPr>
                <w:rFonts w:ascii="Times New Roman" w:hAnsi="Times New Roman" w:cs="Times New Roman"/>
                <w:b/>
                <w:sz w:val="22"/>
                <w:szCs w:val="22"/>
                <w:u w:val="single"/>
              </w:rPr>
              <w:t>2728,8. iš jų</w:t>
            </w:r>
            <w:r>
              <w:rPr>
                <w:rFonts w:ascii="Times New Roman" w:hAnsi="Times New Roman" w:cs="Times New Roman"/>
                <w:b/>
                <w:sz w:val="22"/>
                <w:szCs w:val="22"/>
              </w:rPr>
              <w:t>:</w:t>
            </w:r>
          </w:p>
          <w:p w:rsidR="001035B9" w:rsidRPr="00D137F6" w:rsidRDefault="001035B9" w:rsidP="003A755D">
            <w:pPr>
              <w:pStyle w:val="HTMLiankstoformatuotas"/>
              <w:spacing w:line="240" w:lineRule="auto"/>
              <w:jc w:val="left"/>
              <w:rPr>
                <w:rFonts w:ascii="Times New Roman" w:hAnsi="Times New Roman" w:cs="Times New Roman"/>
                <w:b/>
                <w:sz w:val="22"/>
                <w:szCs w:val="22"/>
              </w:rPr>
            </w:pPr>
            <w:r w:rsidRPr="00D137F6">
              <w:rPr>
                <w:rFonts w:ascii="Times New Roman" w:hAnsi="Times New Roman" w:cs="Times New Roman"/>
                <w:b/>
                <w:sz w:val="22"/>
                <w:szCs w:val="22"/>
              </w:rPr>
              <w:t>2666,7</w:t>
            </w:r>
          </w:p>
          <w:p w:rsidR="001035B9" w:rsidRDefault="001035B9" w:rsidP="003A755D">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Vilniaus m. savivaldybės biudžetas;</w:t>
            </w:r>
          </w:p>
          <w:p w:rsidR="009641C7" w:rsidRPr="009641C7" w:rsidRDefault="008B60FC" w:rsidP="003A755D">
            <w:pPr>
              <w:pStyle w:val="HTMLiankstoformatuotas"/>
              <w:spacing w:line="240" w:lineRule="auto"/>
              <w:jc w:val="left"/>
              <w:rPr>
                <w:rFonts w:ascii="Times New Roman" w:hAnsi="Times New Roman" w:cs="Times New Roman"/>
                <w:b/>
                <w:sz w:val="22"/>
                <w:szCs w:val="22"/>
              </w:rPr>
            </w:pPr>
            <w:r>
              <w:rPr>
                <w:rFonts w:ascii="Times New Roman" w:hAnsi="Times New Roman" w:cs="Times New Roman"/>
                <w:b/>
                <w:sz w:val="22"/>
                <w:szCs w:val="22"/>
              </w:rPr>
              <w:t>62,1</w:t>
            </w:r>
          </w:p>
          <w:p w:rsidR="001035B9" w:rsidRPr="00EB5714" w:rsidRDefault="001035B9" w:rsidP="003A755D">
            <w:pPr>
              <w:pStyle w:val="HTMLiankstoformatuotas"/>
              <w:spacing w:line="240" w:lineRule="auto"/>
              <w:jc w:val="left"/>
              <w:rPr>
                <w:rFonts w:ascii="Times New Roman" w:hAnsi="Times New Roman" w:cs="Times New Roman"/>
                <w:b/>
                <w:color w:val="FF0000"/>
                <w:sz w:val="22"/>
                <w:szCs w:val="22"/>
              </w:rPr>
            </w:pPr>
            <w:r w:rsidRPr="00850B90">
              <w:rPr>
                <w:rFonts w:ascii="Times New Roman" w:hAnsi="Times New Roman" w:cs="Times New Roman"/>
                <w:sz w:val="22"/>
                <w:szCs w:val="22"/>
              </w:rPr>
              <w:t>LR valstybė</w:t>
            </w:r>
            <w:r>
              <w:rPr>
                <w:rFonts w:ascii="Times New Roman" w:hAnsi="Times New Roman" w:cs="Times New Roman"/>
                <w:sz w:val="22"/>
                <w:szCs w:val="22"/>
              </w:rPr>
              <w:t>s biudžeto spec. tikslinė dotacija</w:t>
            </w:r>
          </w:p>
        </w:tc>
        <w:tc>
          <w:tcPr>
            <w:tcW w:w="1658" w:type="dxa"/>
          </w:tcPr>
          <w:p w:rsidR="001035B9" w:rsidRDefault="001035B9" w:rsidP="003A755D">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Vilniaus miesto vaikų pensionas</w:t>
            </w:r>
          </w:p>
        </w:tc>
        <w:tc>
          <w:tcPr>
            <w:tcW w:w="2254" w:type="dxa"/>
          </w:tcPr>
          <w:p w:rsidR="001035B9" w:rsidRDefault="002B4488" w:rsidP="003A755D">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1. V</w:t>
            </w:r>
            <w:r w:rsidR="001035B9">
              <w:rPr>
                <w:rFonts w:ascii="Times New Roman" w:hAnsi="Times New Roman" w:cs="Times New Roman"/>
                <w:sz w:val="22"/>
                <w:szCs w:val="22"/>
              </w:rPr>
              <w:t>aikams</w:t>
            </w:r>
            <w:r w:rsidR="00772631">
              <w:rPr>
                <w:rFonts w:ascii="Times New Roman" w:hAnsi="Times New Roman" w:cs="Times New Roman"/>
                <w:sz w:val="22"/>
                <w:szCs w:val="22"/>
              </w:rPr>
              <w:t xml:space="preserve"> </w:t>
            </w:r>
            <w:r>
              <w:rPr>
                <w:rFonts w:ascii="Times New Roman" w:hAnsi="Times New Roman" w:cs="Times New Roman"/>
                <w:sz w:val="22"/>
                <w:szCs w:val="22"/>
              </w:rPr>
              <w:t xml:space="preserve">iki 21 m. amžiaus </w:t>
            </w:r>
            <w:r w:rsidR="00772631">
              <w:rPr>
                <w:rFonts w:ascii="Times New Roman" w:hAnsi="Times New Roman" w:cs="Times New Roman"/>
                <w:sz w:val="22"/>
                <w:szCs w:val="22"/>
              </w:rPr>
              <w:t>ir</w:t>
            </w:r>
            <w:r>
              <w:rPr>
                <w:rFonts w:ascii="Times New Roman" w:hAnsi="Times New Roman" w:cs="Times New Roman"/>
                <w:sz w:val="22"/>
                <w:szCs w:val="22"/>
              </w:rPr>
              <w:t xml:space="preserve"> </w:t>
            </w:r>
            <w:r w:rsidRPr="002B4488">
              <w:rPr>
                <w:rFonts w:ascii="Times New Roman" w:hAnsi="Times New Roman" w:cs="Times New Roman"/>
                <w:sz w:val="22"/>
                <w:szCs w:val="22"/>
                <w:u w:val="single"/>
              </w:rPr>
              <w:t>21–29 m. amžiaus</w:t>
            </w:r>
            <w:r w:rsidR="00772631" w:rsidRPr="002B4488">
              <w:rPr>
                <w:rFonts w:ascii="Times New Roman" w:hAnsi="Times New Roman" w:cs="Times New Roman"/>
                <w:sz w:val="22"/>
                <w:szCs w:val="22"/>
                <w:u w:val="single"/>
              </w:rPr>
              <w:t xml:space="preserve"> jaunuoliams</w:t>
            </w:r>
            <w:r>
              <w:rPr>
                <w:rFonts w:ascii="Times New Roman" w:hAnsi="Times New Roman" w:cs="Times New Roman"/>
                <w:sz w:val="22"/>
                <w:szCs w:val="22"/>
              </w:rPr>
              <w:t xml:space="preserve"> (viso – 68)</w:t>
            </w:r>
            <w:r w:rsidR="001035B9">
              <w:rPr>
                <w:rFonts w:ascii="Times New Roman" w:hAnsi="Times New Roman" w:cs="Times New Roman"/>
                <w:sz w:val="22"/>
                <w:szCs w:val="22"/>
              </w:rPr>
              <w:t xml:space="preserve"> su proto, kompleksine negalia bus suteiktos ilgalaikės socialinės globos paslaugos.</w:t>
            </w:r>
          </w:p>
          <w:p w:rsidR="001035B9" w:rsidRDefault="001035B9" w:rsidP="003A755D">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2. 7 vaikams su proto, kompleksine negalia bus suteiktos dienos socialinės globos</w:t>
            </w:r>
            <w:r w:rsidR="009641C7">
              <w:rPr>
                <w:rFonts w:ascii="Times New Roman" w:hAnsi="Times New Roman" w:cs="Times New Roman"/>
                <w:sz w:val="22"/>
                <w:szCs w:val="22"/>
              </w:rPr>
              <w:t xml:space="preserve"> </w:t>
            </w:r>
            <w:r>
              <w:rPr>
                <w:rFonts w:ascii="Times New Roman" w:hAnsi="Times New Roman" w:cs="Times New Roman"/>
                <w:sz w:val="22"/>
                <w:szCs w:val="22"/>
              </w:rPr>
              <w:t>paslaugos.</w:t>
            </w:r>
          </w:p>
          <w:p w:rsidR="001035B9" w:rsidRDefault="001035B9" w:rsidP="003A755D">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 xml:space="preserve">3. Vaikus globojantiems šeimos nariams, artimiesiems bus sudarytos galimybės aktyviai dalyvauti darbo rinkoje.   </w:t>
            </w:r>
          </w:p>
        </w:tc>
      </w:tr>
      <w:tr w:rsidR="006F3E53" w:rsidTr="00F54510">
        <w:tc>
          <w:tcPr>
            <w:tcW w:w="2315" w:type="dxa"/>
            <w:vMerge/>
          </w:tcPr>
          <w:p w:rsidR="006F3E53" w:rsidRDefault="006F3E53" w:rsidP="003A755D">
            <w:pPr>
              <w:pStyle w:val="HTMLiankstoformatuotas"/>
              <w:spacing w:line="240" w:lineRule="auto"/>
              <w:jc w:val="left"/>
              <w:rPr>
                <w:rFonts w:ascii="Times New Roman" w:hAnsi="Times New Roman" w:cs="Times New Roman"/>
                <w:sz w:val="22"/>
                <w:szCs w:val="22"/>
              </w:rPr>
            </w:pPr>
          </w:p>
        </w:tc>
        <w:tc>
          <w:tcPr>
            <w:tcW w:w="2109" w:type="dxa"/>
          </w:tcPr>
          <w:p w:rsidR="006F3E53" w:rsidRDefault="006F3E53" w:rsidP="003A755D">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2.3. Projekto „Vilniaus vaikų invalidų ugdymo centro „Viltis“ infrastruktūros plė</w:t>
            </w:r>
            <w:r w:rsidR="00802590">
              <w:rPr>
                <w:rFonts w:ascii="Times New Roman" w:hAnsi="Times New Roman" w:cs="Times New Roman"/>
                <w:sz w:val="22"/>
                <w:szCs w:val="22"/>
              </w:rPr>
              <w:t>tra ir modernizavimas“ vykdymas (</w:t>
            </w:r>
            <w:r w:rsidR="00802590" w:rsidRPr="00FF2562">
              <w:rPr>
                <w:rFonts w:ascii="Times New Roman" w:hAnsi="Times New Roman" w:cs="Times New Roman"/>
                <w:sz w:val="22"/>
                <w:szCs w:val="22"/>
              </w:rPr>
              <w:t xml:space="preserve">dienos </w:t>
            </w:r>
            <w:r w:rsidR="00802590">
              <w:rPr>
                <w:rFonts w:ascii="Times New Roman" w:hAnsi="Times New Roman" w:cs="Times New Roman"/>
                <w:sz w:val="22"/>
                <w:szCs w:val="22"/>
              </w:rPr>
              <w:t>socialinės globos centro</w:t>
            </w:r>
            <w:r w:rsidR="002416A4">
              <w:rPr>
                <w:rFonts w:ascii="Times New Roman" w:hAnsi="Times New Roman" w:cs="Times New Roman"/>
                <w:sz w:val="22"/>
                <w:szCs w:val="22"/>
              </w:rPr>
              <w:t xml:space="preserve">, t.y. 2 naujų korpusų </w:t>
            </w:r>
            <w:r w:rsidR="002416A4" w:rsidRPr="00FF2562">
              <w:rPr>
                <w:rFonts w:ascii="Times New Roman" w:hAnsi="Times New Roman" w:cs="Times New Roman"/>
                <w:sz w:val="22"/>
                <w:szCs w:val="22"/>
              </w:rPr>
              <w:t>kineziterapijos bei menų studijoms</w:t>
            </w:r>
            <w:r w:rsidR="002416A4">
              <w:rPr>
                <w:rFonts w:ascii="Times New Roman" w:hAnsi="Times New Roman" w:cs="Times New Roman"/>
                <w:sz w:val="22"/>
                <w:szCs w:val="22"/>
              </w:rPr>
              <w:t>, įkūrimas)</w:t>
            </w:r>
            <w:r>
              <w:rPr>
                <w:rFonts w:ascii="Times New Roman" w:hAnsi="Times New Roman" w:cs="Times New Roman"/>
                <w:sz w:val="22"/>
                <w:szCs w:val="22"/>
              </w:rPr>
              <w:t xml:space="preserve"> </w:t>
            </w:r>
          </w:p>
        </w:tc>
        <w:tc>
          <w:tcPr>
            <w:tcW w:w="1598" w:type="dxa"/>
          </w:tcPr>
          <w:p w:rsidR="006F3E53" w:rsidRPr="00E24A15" w:rsidRDefault="00802590" w:rsidP="003A755D">
            <w:pPr>
              <w:pStyle w:val="HTMLiankstoformatuotas"/>
              <w:spacing w:line="240" w:lineRule="auto"/>
              <w:jc w:val="left"/>
              <w:rPr>
                <w:rFonts w:ascii="Times New Roman" w:hAnsi="Times New Roman" w:cs="Times New Roman"/>
                <w:color w:val="FF0000"/>
                <w:sz w:val="22"/>
                <w:szCs w:val="22"/>
              </w:rPr>
            </w:pPr>
            <w:r>
              <w:rPr>
                <w:rFonts w:ascii="Times New Roman" w:hAnsi="Times New Roman" w:cs="Times New Roman"/>
                <w:color w:val="FF0000"/>
                <w:sz w:val="22"/>
                <w:szCs w:val="22"/>
              </w:rPr>
              <w:t>-</w:t>
            </w:r>
          </w:p>
        </w:tc>
        <w:tc>
          <w:tcPr>
            <w:tcW w:w="1658" w:type="dxa"/>
          </w:tcPr>
          <w:p w:rsidR="00E24A15" w:rsidRDefault="00E24A15" w:rsidP="003A755D">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Švietimo skyrius;</w:t>
            </w:r>
          </w:p>
          <w:p w:rsidR="006F3E53" w:rsidRDefault="006F3E53" w:rsidP="003A755D">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Vilniaus vaikų invalidų ugdymo centras „Viltis“</w:t>
            </w:r>
          </w:p>
        </w:tc>
        <w:tc>
          <w:tcPr>
            <w:tcW w:w="2254" w:type="dxa"/>
          </w:tcPr>
          <w:p w:rsidR="006F3E53" w:rsidRPr="00FF2562" w:rsidRDefault="00E24A15" w:rsidP="003A755D">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Gavus finansavimą,</w:t>
            </w:r>
            <w:r w:rsidR="00802590">
              <w:rPr>
                <w:rFonts w:ascii="Times New Roman" w:hAnsi="Times New Roman" w:cs="Times New Roman"/>
                <w:sz w:val="22"/>
                <w:szCs w:val="22"/>
              </w:rPr>
              <w:t xml:space="preserve"> bus rengiama techninė dokumentacija.</w:t>
            </w:r>
          </w:p>
        </w:tc>
      </w:tr>
      <w:tr w:rsidR="006F3E53" w:rsidTr="00F54510">
        <w:tc>
          <w:tcPr>
            <w:tcW w:w="2315" w:type="dxa"/>
            <w:vMerge w:val="restart"/>
          </w:tcPr>
          <w:p w:rsidR="006F3E53" w:rsidRDefault="006F3E53" w:rsidP="00F54510">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3. Organizuoti vaikų socialinių įgūdžių ugdymo ir palaikymo paslaugas.</w:t>
            </w:r>
          </w:p>
        </w:tc>
        <w:tc>
          <w:tcPr>
            <w:tcW w:w="2109" w:type="dxa"/>
          </w:tcPr>
          <w:p w:rsidR="006F3E53" w:rsidRPr="0069080E" w:rsidRDefault="006F3E53" w:rsidP="004C062E">
            <w:pPr>
              <w:pStyle w:val="HTMLiankstoformatuotas"/>
              <w:spacing w:line="240" w:lineRule="auto"/>
              <w:jc w:val="left"/>
              <w:rPr>
                <w:rFonts w:ascii="Times New Roman" w:hAnsi="Times New Roman" w:cs="Times New Roman"/>
                <w:sz w:val="22"/>
                <w:szCs w:val="22"/>
              </w:rPr>
            </w:pPr>
            <w:r w:rsidRPr="0069080E">
              <w:rPr>
                <w:rFonts w:ascii="Times New Roman" w:hAnsi="Times New Roman" w:cs="Times New Roman"/>
                <w:sz w:val="22"/>
                <w:szCs w:val="22"/>
              </w:rPr>
              <w:t xml:space="preserve">3.1. Nevalstybinių vaikų dienos </w:t>
            </w:r>
            <w:r w:rsidR="002416A4">
              <w:rPr>
                <w:rFonts w:ascii="Times New Roman" w:hAnsi="Times New Roman" w:cs="Times New Roman"/>
                <w:sz w:val="22"/>
                <w:szCs w:val="22"/>
              </w:rPr>
              <w:t>centrų programinis finansavimas</w:t>
            </w:r>
            <w:r w:rsidRPr="0069080E">
              <w:rPr>
                <w:rFonts w:ascii="Times New Roman" w:hAnsi="Times New Roman" w:cs="Times New Roman"/>
                <w:sz w:val="22"/>
                <w:szCs w:val="22"/>
              </w:rPr>
              <w:t>.</w:t>
            </w:r>
          </w:p>
        </w:tc>
        <w:tc>
          <w:tcPr>
            <w:tcW w:w="1598" w:type="dxa"/>
          </w:tcPr>
          <w:p w:rsidR="006F3E53" w:rsidRDefault="006F3E53" w:rsidP="004C062E">
            <w:pPr>
              <w:pStyle w:val="HTMLiankstoformatuotas"/>
              <w:spacing w:line="240" w:lineRule="auto"/>
              <w:jc w:val="left"/>
              <w:rPr>
                <w:rFonts w:ascii="Times New Roman" w:hAnsi="Times New Roman" w:cs="Times New Roman"/>
                <w:b/>
                <w:sz w:val="22"/>
                <w:szCs w:val="22"/>
              </w:rPr>
            </w:pPr>
            <w:r>
              <w:rPr>
                <w:rFonts w:ascii="Times New Roman" w:hAnsi="Times New Roman" w:cs="Times New Roman"/>
                <w:b/>
                <w:sz w:val="22"/>
                <w:szCs w:val="22"/>
              </w:rPr>
              <w:t xml:space="preserve">201,6 </w:t>
            </w:r>
          </w:p>
          <w:p w:rsidR="006F3E53" w:rsidRDefault="006F3E53" w:rsidP="004C062E">
            <w:pPr>
              <w:pStyle w:val="HTMLiankstoformatuotas"/>
              <w:spacing w:line="240" w:lineRule="auto"/>
              <w:jc w:val="left"/>
              <w:rPr>
                <w:rFonts w:ascii="Times New Roman" w:hAnsi="Times New Roman" w:cs="Times New Roman"/>
                <w:b/>
                <w:sz w:val="22"/>
                <w:szCs w:val="22"/>
              </w:rPr>
            </w:pPr>
            <w:r>
              <w:rPr>
                <w:rFonts w:ascii="Times New Roman" w:hAnsi="Times New Roman" w:cs="Times New Roman"/>
                <w:sz w:val="22"/>
                <w:szCs w:val="22"/>
              </w:rPr>
              <w:t>Vilniaus m. savivaldybės biudžetas</w:t>
            </w:r>
          </w:p>
        </w:tc>
        <w:tc>
          <w:tcPr>
            <w:tcW w:w="1658" w:type="dxa"/>
          </w:tcPr>
          <w:p w:rsidR="006F3E53" w:rsidRDefault="006F3E53" w:rsidP="004C062E">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Socialinių projektų skyrius</w:t>
            </w:r>
          </w:p>
        </w:tc>
        <w:tc>
          <w:tcPr>
            <w:tcW w:w="2254" w:type="dxa"/>
          </w:tcPr>
          <w:p w:rsidR="006F3E53" w:rsidRDefault="006F3E53" w:rsidP="004C062E">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300 vaikų iš socialinės rizikos, socialiai remtinų šeimų bus suteiktos socialinių įgūdžių ugdymo ir palaikymo paslaugos dienos centruose.</w:t>
            </w:r>
          </w:p>
        </w:tc>
      </w:tr>
      <w:tr w:rsidR="006F3E53" w:rsidTr="00F54510">
        <w:tc>
          <w:tcPr>
            <w:tcW w:w="2315" w:type="dxa"/>
            <w:vMerge/>
          </w:tcPr>
          <w:p w:rsidR="006F3E53" w:rsidRDefault="006F3E53" w:rsidP="00F54510">
            <w:pPr>
              <w:pStyle w:val="HTMLiankstoformatuotas"/>
              <w:spacing w:line="240" w:lineRule="auto"/>
              <w:jc w:val="left"/>
              <w:rPr>
                <w:rFonts w:ascii="Times New Roman" w:hAnsi="Times New Roman" w:cs="Times New Roman"/>
                <w:sz w:val="22"/>
                <w:szCs w:val="22"/>
              </w:rPr>
            </w:pPr>
          </w:p>
        </w:tc>
        <w:tc>
          <w:tcPr>
            <w:tcW w:w="2109" w:type="dxa"/>
          </w:tcPr>
          <w:p w:rsidR="006F3E53" w:rsidRPr="00E77D59" w:rsidRDefault="006F3E53" w:rsidP="004C062E">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3.2. Paslaugų teikimas Vilniaus miesto s</w:t>
            </w:r>
            <w:r w:rsidRPr="00E77D59">
              <w:rPr>
                <w:rFonts w:ascii="Times New Roman" w:hAnsi="Times New Roman" w:cs="Times New Roman"/>
                <w:sz w:val="22"/>
                <w:szCs w:val="22"/>
              </w:rPr>
              <w:t>ocialinės paramos cen</w:t>
            </w:r>
            <w:r>
              <w:rPr>
                <w:rFonts w:ascii="Times New Roman" w:hAnsi="Times New Roman" w:cs="Times New Roman"/>
                <w:sz w:val="22"/>
                <w:szCs w:val="22"/>
              </w:rPr>
              <w:t>tro Antakalnio ir Pilaitės vaikų dienos centruose ir Pagalbos priklausomiems asmenims tarnyboje.</w:t>
            </w:r>
          </w:p>
        </w:tc>
        <w:tc>
          <w:tcPr>
            <w:tcW w:w="1598" w:type="dxa"/>
          </w:tcPr>
          <w:p w:rsidR="006F3E53" w:rsidRPr="006213DD" w:rsidRDefault="006F3E53" w:rsidP="004C062E">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Vilniaus m. savivaldybės biudžetas*</w:t>
            </w:r>
          </w:p>
        </w:tc>
        <w:tc>
          <w:tcPr>
            <w:tcW w:w="1658" w:type="dxa"/>
          </w:tcPr>
          <w:p w:rsidR="006F3E53" w:rsidRDefault="006F3E53" w:rsidP="004C062E">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Vilniaus miesto s</w:t>
            </w:r>
            <w:r w:rsidRPr="00E77D59">
              <w:rPr>
                <w:rFonts w:ascii="Times New Roman" w:hAnsi="Times New Roman" w:cs="Times New Roman"/>
                <w:sz w:val="22"/>
                <w:szCs w:val="22"/>
              </w:rPr>
              <w:t>ocialinės paramos cen</w:t>
            </w:r>
            <w:r>
              <w:rPr>
                <w:rFonts w:ascii="Times New Roman" w:hAnsi="Times New Roman" w:cs="Times New Roman"/>
                <w:sz w:val="22"/>
                <w:szCs w:val="22"/>
              </w:rPr>
              <w:t>tras</w:t>
            </w:r>
          </w:p>
        </w:tc>
        <w:tc>
          <w:tcPr>
            <w:tcW w:w="2254" w:type="dxa"/>
          </w:tcPr>
          <w:p w:rsidR="006F3E53" w:rsidRPr="00AE184F" w:rsidRDefault="006F3E53" w:rsidP="004C062E">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170</w:t>
            </w:r>
            <w:r w:rsidRPr="00AE184F">
              <w:rPr>
                <w:rFonts w:ascii="Times New Roman" w:hAnsi="Times New Roman" w:cs="Times New Roman"/>
                <w:sz w:val="22"/>
                <w:szCs w:val="22"/>
              </w:rPr>
              <w:t xml:space="preserve"> </w:t>
            </w:r>
            <w:r>
              <w:rPr>
                <w:rFonts w:ascii="Times New Roman" w:hAnsi="Times New Roman" w:cs="Times New Roman"/>
                <w:sz w:val="22"/>
                <w:szCs w:val="22"/>
              </w:rPr>
              <w:t xml:space="preserve">vaikų iš socialinės rizikos, socialiai remtinų šeimų </w:t>
            </w:r>
            <w:r w:rsidRPr="00AE184F">
              <w:rPr>
                <w:rFonts w:ascii="Times New Roman" w:hAnsi="Times New Roman" w:cs="Times New Roman"/>
                <w:sz w:val="22"/>
                <w:szCs w:val="22"/>
              </w:rPr>
              <w:t xml:space="preserve">bus </w:t>
            </w:r>
            <w:r>
              <w:rPr>
                <w:rFonts w:ascii="Times New Roman" w:hAnsi="Times New Roman" w:cs="Times New Roman"/>
                <w:sz w:val="22"/>
                <w:szCs w:val="22"/>
              </w:rPr>
              <w:t xml:space="preserve">suteiktos </w:t>
            </w:r>
            <w:r w:rsidRPr="00AE184F">
              <w:rPr>
                <w:rFonts w:ascii="Times New Roman" w:hAnsi="Times New Roman" w:cs="Times New Roman"/>
                <w:sz w:val="22"/>
                <w:szCs w:val="22"/>
              </w:rPr>
              <w:t>socialinių įgūdžių ugdymo ir palaikymo paslaugos dienos centruose.</w:t>
            </w:r>
          </w:p>
        </w:tc>
      </w:tr>
      <w:tr w:rsidR="00D230FF" w:rsidTr="00F54510">
        <w:tc>
          <w:tcPr>
            <w:tcW w:w="2315" w:type="dxa"/>
            <w:vMerge w:val="restart"/>
          </w:tcPr>
          <w:p w:rsidR="00D230FF" w:rsidRDefault="00D230FF" w:rsidP="00D519C2">
            <w:pPr>
              <w:pStyle w:val="HTMLiankstoformatuotas"/>
              <w:spacing w:line="240" w:lineRule="auto"/>
              <w:jc w:val="left"/>
              <w:rPr>
                <w:rFonts w:ascii="Times New Roman" w:hAnsi="Times New Roman" w:cs="Times New Roman"/>
                <w:sz w:val="22"/>
                <w:szCs w:val="22"/>
              </w:rPr>
            </w:pPr>
            <w:r w:rsidRPr="00AE4E0C">
              <w:rPr>
                <w:rFonts w:ascii="Times New Roman" w:hAnsi="Times New Roman" w:cs="Times New Roman"/>
                <w:sz w:val="22"/>
                <w:szCs w:val="22"/>
              </w:rPr>
              <w:t>4.</w:t>
            </w:r>
            <w:r>
              <w:rPr>
                <w:rFonts w:ascii="Times New Roman" w:hAnsi="Times New Roman" w:cs="Times New Roman"/>
                <w:sz w:val="22"/>
                <w:szCs w:val="22"/>
              </w:rPr>
              <w:t xml:space="preserve"> Organizuoti socialinės priežiūros paslaugas socialinės rizikos, signalinėms šeimoms ir jose augantiems vaikams.  </w:t>
            </w:r>
          </w:p>
        </w:tc>
        <w:tc>
          <w:tcPr>
            <w:tcW w:w="2109" w:type="dxa"/>
          </w:tcPr>
          <w:p w:rsidR="00D230FF" w:rsidRPr="00E77D59" w:rsidRDefault="00D230FF" w:rsidP="00D519C2">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4.1. Paslaugų organizavimas Vilniaus miesto s</w:t>
            </w:r>
            <w:r w:rsidRPr="00E77D59">
              <w:rPr>
                <w:rFonts w:ascii="Times New Roman" w:hAnsi="Times New Roman" w:cs="Times New Roman"/>
                <w:sz w:val="22"/>
                <w:szCs w:val="22"/>
              </w:rPr>
              <w:t>ocialinės paramos cen</w:t>
            </w:r>
            <w:r>
              <w:rPr>
                <w:rFonts w:ascii="Times New Roman" w:hAnsi="Times New Roman" w:cs="Times New Roman"/>
                <w:sz w:val="22"/>
                <w:szCs w:val="22"/>
              </w:rPr>
              <w:t>tro Socialinio darbo skyriuje</w:t>
            </w:r>
            <w:r w:rsidRPr="00E77D59">
              <w:rPr>
                <w:rFonts w:ascii="Times New Roman" w:hAnsi="Times New Roman" w:cs="Times New Roman"/>
                <w:sz w:val="22"/>
                <w:szCs w:val="22"/>
              </w:rPr>
              <w:t>.</w:t>
            </w:r>
          </w:p>
          <w:p w:rsidR="00D230FF" w:rsidRPr="00E77D59" w:rsidRDefault="00D230FF" w:rsidP="00D519C2">
            <w:pPr>
              <w:pStyle w:val="HTMLiankstoformatuotas"/>
              <w:spacing w:line="240" w:lineRule="auto"/>
              <w:jc w:val="left"/>
              <w:rPr>
                <w:rFonts w:ascii="Times New Roman" w:hAnsi="Times New Roman" w:cs="Times New Roman"/>
                <w:sz w:val="22"/>
                <w:szCs w:val="22"/>
              </w:rPr>
            </w:pPr>
          </w:p>
        </w:tc>
        <w:tc>
          <w:tcPr>
            <w:tcW w:w="1598" w:type="dxa"/>
          </w:tcPr>
          <w:p w:rsidR="00D230FF" w:rsidRDefault="00D230FF" w:rsidP="00D519C2">
            <w:pPr>
              <w:pStyle w:val="HTMLiankstoformatuotas"/>
              <w:spacing w:line="240" w:lineRule="auto"/>
              <w:jc w:val="left"/>
              <w:rPr>
                <w:rFonts w:ascii="Times New Roman" w:hAnsi="Times New Roman" w:cs="Times New Roman"/>
                <w:b/>
                <w:sz w:val="22"/>
                <w:szCs w:val="22"/>
              </w:rPr>
            </w:pPr>
            <w:r>
              <w:rPr>
                <w:rFonts w:ascii="Times New Roman" w:hAnsi="Times New Roman" w:cs="Times New Roman"/>
                <w:b/>
                <w:sz w:val="22"/>
                <w:szCs w:val="22"/>
                <w:u w:val="single"/>
              </w:rPr>
              <w:t>793,5</w:t>
            </w:r>
            <w:r w:rsidRPr="000E765A">
              <w:rPr>
                <w:rFonts w:ascii="Times New Roman" w:hAnsi="Times New Roman" w:cs="Times New Roman"/>
                <w:b/>
                <w:sz w:val="22"/>
                <w:szCs w:val="22"/>
                <w:u w:val="single"/>
              </w:rPr>
              <w:t>, iš jų</w:t>
            </w:r>
            <w:r>
              <w:rPr>
                <w:rFonts w:ascii="Times New Roman" w:hAnsi="Times New Roman" w:cs="Times New Roman"/>
                <w:b/>
                <w:sz w:val="22"/>
                <w:szCs w:val="22"/>
              </w:rPr>
              <w:t xml:space="preserve">: </w:t>
            </w:r>
          </w:p>
          <w:p w:rsidR="00D230FF" w:rsidRPr="005E7136" w:rsidRDefault="00D230FF" w:rsidP="00D519C2">
            <w:pPr>
              <w:pStyle w:val="HTMLiankstoformatuotas"/>
              <w:spacing w:line="240" w:lineRule="auto"/>
              <w:jc w:val="left"/>
              <w:rPr>
                <w:rFonts w:ascii="Times New Roman" w:hAnsi="Times New Roman" w:cs="Times New Roman"/>
                <w:b/>
                <w:sz w:val="22"/>
                <w:szCs w:val="22"/>
              </w:rPr>
            </w:pPr>
            <w:r>
              <w:rPr>
                <w:rFonts w:ascii="Times New Roman" w:hAnsi="Times New Roman" w:cs="Times New Roman"/>
                <w:b/>
                <w:sz w:val="22"/>
                <w:szCs w:val="22"/>
              </w:rPr>
              <w:t>129,5</w:t>
            </w:r>
            <w:r w:rsidRPr="005E7136">
              <w:rPr>
                <w:rFonts w:ascii="Times New Roman" w:hAnsi="Times New Roman" w:cs="Times New Roman"/>
                <w:b/>
                <w:sz w:val="22"/>
                <w:szCs w:val="22"/>
              </w:rPr>
              <w:t xml:space="preserve"> </w:t>
            </w:r>
          </w:p>
          <w:p w:rsidR="00D230FF" w:rsidRDefault="00D230FF" w:rsidP="00D519C2">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Vilniaus m. savivaldybės biudžetas;</w:t>
            </w:r>
          </w:p>
          <w:p w:rsidR="00D230FF" w:rsidRPr="000E765A" w:rsidRDefault="00D230FF" w:rsidP="00D519C2">
            <w:pPr>
              <w:pStyle w:val="HTMLiankstoformatuotas"/>
              <w:spacing w:line="240" w:lineRule="auto"/>
              <w:jc w:val="left"/>
              <w:rPr>
                <w:rFonts w:ascii="Times New Roman" w:hAnsi="Times New Roman" w:cs="Times New Roman"/>
                <w:b/>
                <w:sz w:val="22"/>
                <w:szCs w:val="22"/>
              </w:rPr>
            </w:pPr>
            <w:r>
              <w:rPr>
                <w:rFonts w:ascii="Times New Roman" w:hAnsi="Times New Roman" w:cs="Times New Roman"/>
                <w:b/>
                <w:sz w:val="22"/>
                <w:szCs w:val="22"/>
              </w:rPr>
              <w:t>664,0</w:t>
            </w:r>
            <w:r w:rsidRPr="000E765A">
              <w:rPr>
                <w:rFonts w:ascii="Times New Roman" w:hAnsi="Times New Roman" w:cs="Times New Roman"/>
                <w:b/>
                <w:sz w:val="22"/>
                <w:szCs w:val="22"/>
              </w:rPr>
              <w:t xml:space="preserve"> </w:t>
            </w:r>
          </w:p>
          <w:p w:rsidR="00D230FF" w:rsidRDefault="00D230FF" w:rsidP="00D519C2">
            <w:pPr>
              <w:pStyle w:val="HTMLiankstoformatuotas"/>
              <w:spacing w:line="240" w:lineRule="auto"/>
              <w:jc w:val="left"/>
              <w:rPr>
                <w:rFonts w:ascii="Times New Roman" w:hAnsi="Times New Roman" w:cs="Times New Roman"/>
                <w:b/>
                <w:sz w:val="22"/>
                <w:szCs w:val="22"/>
              </w:rPr>
            </w:pPr>
            <w:r w:rsidRPr="00850B90">
              <w:rPr>
                <w:rFonts w:ascii="Times New Roman" w:hAnsi="Times New Roman" w:cs="Times New Roman"/>
                <w:sz w:val="22"/>
                <w:szCs w:val="22"/>
              </w:rPr>
              <w:t>LR valstybė</w:t>
            </w:r>
            <w:r>
              <w:rPr>
                <w:rFonts w:ascii="Times New Roman" w:hAnsi="Times New Roman" w:cs="Times New Roman"/>
                <w:sz w:val="22"/>
                <w:szCs w:val="22"/>
              </w:rPr>
              <w:t>s biudžetas</w:t>
            </w:r>
            <w:r>
              <w:rPr>
                <w:rFonts w:ascii="Times New Roman" w:hAnsi="Times New Roman" w:cs="Times New Roman"/>
                <w:b/>
                <w:sz w:val="22"/>
                <w:szCs w:val="22"/>
              </w:rPr>
              <w:t xml:space="preserve"> </w:t>
            </w:r>
          </w:p>
        </w:tc>
        <w:tc>
          <w:tcPr>
            <w:tcW w:w="1658" w:type="dxa"/>
          </w:tcPr>
          <w:p w:rsidR="00D230FF" w:rsidRDefault="00D230FF" w:rsidP="00D519C2">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Vilniaus miesto s</w:t>
            </w:r>
            <w:r w:rsidRPr="00E77D59">
              <w:rPr>
                <w:rFonts w:ascii="Times New Roman" w:hAnsi="Times New Roman" w:cs="Times New Roman"/>
                <w:sz w:val="22"/>
                <w:szCs w:val="22"/>
              </w:rPr>
              <w:t>ocialinės paramos cen</w:t>
            </w:r>
            <w:r>
              <w:rPr>
                <w:rFonts w:ascii="Times New Roman" w:hAnsi="Times New Roman" w:cs="Times New Roman"/>
                <w:sz w:val="22"/>
                <w:szCs w:val="22"/>
              </w:rPr>
              <w:t>tras</w:t>
            </w:r>
          </w:p>
        </w:tc>
        <w:tc>
          <w:tcPr>
            <w:tcW w:w="2254" w:type="dxa"/>
          </w:tcPr>
          <w:p w:rsidR="00D230FF" w:rsidRDefault="00D230FF" w:rsidP="00D519C2">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 xml:space="preserve">790 socialinės rizikos, signalinių šeimų ir 1470 jose augančių vaikų bus suteiktos socialinės priežiūros paslaugos.  </w:t>
            </w:r>
          </w:p>
        </w:tc>
      </w:tr>
      <w:tr w:rsidR="00C740E7" w:rsidTr="00F54510">
        <w:tc>
          <w:tcPr>
            <w:tcW w:w="2315" w:type="dxa"/>
            <w:vMerge/>
          </w:tcPr>
          <w:p w:rsidR="00C740E7" w:rsidRDefault="00C740E7" w:rsidP="00D519C2">
            <w:pPr>
              <w:pStyle w:val="HTMLiankstoformatuotas"/>
              <w:spacing w:line="240" w:lineRule="auto"/>
              <w:jc w:val="left"/>
              <w:rPr>
                <w:rFonts w:ascii="Times New Roman" w:hAnsi="Times New Roman" w:cs="Times New Roman"/>
                <w:sz w:val="22"/>
                <w:szCs w:val="22"/>
              </w:rPr>
            </w:pPr>
          </w:p>
        </w:tc>
        <w:tc>
          <w:tcPr>
            <w:tcW w:w="2109" w:type="dxa"/>
          </w:tcPr>
          <w:p w:rsidR="00C740E7" w:rsidRPr="006B652F" w:rsidRDefault="00C740E7" w:rsidP="008A56EA">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 xml:space="preserve">4.2. </w:t>
            </w:r>
            <w:r w:rsidRPr="006B652F">
              <w:rPr>
                <w:rFonts w:ascii="Times New Roman" w:hAnsi="Times New Roman" w:cs="Times New Roman"/>
                <w:sz w:val="22"/>
                <w:szCs w:val="22"/>
              </w:rPr>
              <w:t>Projekto „Mūsų namai“ – laikino gyvenimo namai vaikus auginančioms moterims, neturinčioms gyvenamosios vietos“ vykdymas.</w:t>
            </w:r>
          </w:p>
        </w:tc>
        <w:tc>
          <w:tcPr>
            <w:tcW w:w="1598" w:type="dxa"/>
          </w:tcPr>
          <w:p w:rsidR="00C740E7" w:rsidRPr="00FA5D0B" w:rsidRDefault="00C740E7" w:rsidP="008A56EA">
            <w:pPr>
              <w:pStyle w:val="HTMLiankstoformatuotas"/>
              <w:spacing w:line="240" w:lineRule="auto"/>
              <w:jc w:val="left"/>
              <w:rPr>
                <w:rFonts w:ascii="Times New Roman" w:hAnsi="Times New Roman" w:cs="Times New Roman"/>
                <w:b/>
                <w:sz w:val="22"/>
                <w:szCs w:val="22"/>
              </w:rPr>
            </w:pPr>
            <w:r w:rsidRPr="00FA5D0B">
              <w:rPr>
                <w:rFonts w:ascii="Times New Roman" w:hAnsi="Times New Roman" w:cs="Times New Roman"/>
                <w:b/>
                <w:sz w:val="22"/>
                <w:szCs w:val="22"/>
              </w:rPr>
              <w:t>362,5</w:t>
            </w:r>
          </w:p>
          <w:p w:rsidR="00C740E7" w:rsidRDefault="00C740E7" w:rsidP="008A56EA">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Vilniaus m. savivaldybės biudžetas</w:t>
            </w:r>
          </w:p>
          <w:p w:rsidR="00C740E7" w:rsidRPr="00FA5D0B" w:rsidRDefault="00C740E7" w:rsidP="008A56EA">
            <w:pPr>
              <w:pStyle w:val="HTMLiankstoformatuotas"/>
              <w:spacing w:line="240" w:lineRule="auto"/>
              <w:jc w:val="left"/>
              <w:rPr>
                <w:rFonts w:ascii="Times New Roman" w:hAnsi="Times New Roman" w:cs="Times New Roman"/>
                <w:b/>
                <w:sz w:val="22"/>
                <w:szCs w:val="22"/>
              </w:rPr>
            </w:pPr>
            <w:r>
              <w:rPr>
                <w:rFonts w:ascii="Times New Roman" w:hAnsi="Times New Roman" w:cs="Times New Roman"/>
                <w:b/>
                <w:sz w:val="22"/>
                <w:szCs w:val="22"/>
              </w:rPr>
              <w:t>887,5</w:t>
            </w:r>
          </w:p>
          <w:p w:rsidR="0085280F" w:rsidRPr="00167902" w:rsidRDefault="00C740E7" w:rsidP="008A56EA">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ES struktūriniai fondai</w:t>
            </w:r>
          </w:p>
        </w:tc>
        <w:tc>
          <w:tcPr>
            <w:tcW w:w="1658" w:type="dxa"/>
          </w:tcPr>
          <w:p w:rsidR="00C740E7" w:rsidRDefault="00C740E7" w:rsidP="008A56EA">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Socialinių projektų skyrius</w:t>
            </w:r>
          </w:p>
        </w:tc>
        <w:tc>
          <w:tcPr>
            <w:tcW w:w="2254" w:type="dxa"/>
          </w:tcPr>
          <w:p w:rsidR="00C740E7" w:rsidRPr="006B652F" w:rsidRDefault="004C68D4" w:rsidP="008A56EA">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Techninės dokumentacijos rengimas, viešųjų pirkimų organizavimas.</w:t>
            </w:r>
          </w:p>
          <w:p w:rsidR="00C740E7" w:rsidRDefault="00C740E7" w:rsidP="008A56EA">
            <w:pPr>
              <w:pStyle w:val="HTMLiankstoformatuotas"/>
              <w:spacing w:line="240" w:lineRule="auto"/>
              <w:jc w:val="left"/>
              <w:rPr>
                <w:rFonts w:ascii="Times New Roman" w:hAnsi="Times New Roman" w:cs="Times New Roman"/>
                <w:sz w:val="22"/>
                <w:szCs w:val="22"/>
              </w:rPr>
            </w:pPr>
          </w:p>
        </w:tc>
      </w:tr>
      <w:tr w:rsidR="00C740E7" w:rsidTr="00F54510">
        <w:tc>
          <w:tcPr>
            <w:tcW w:w="9934" w:type="dxa"/>
            <w:gridSpan w:val="5"/>
            <w:vAlign w:val="center"/>
          </w:tcPr>
          <w:p w:rsidR="00C740E7" w:rsidRDefault="00C740E7" w:rsidP="00F54510">
            <w:pPr>
              <w:pStyle w:val="HTMLiankstoformatuotas"/>
              <w:spacing w:line="240" w:lineRule="auto"/>
              <w:jc w:val="center"/>
              <w:rPr>
                <w:rFonts w:ascii="Times New Roman" w:hAnsi="Times New Roman" w:cs="Times New Roman"/>
                <w:b/>
                <w:sz w:val="24"/>
                <w:szCs w:val="24"/>
              </w:rPr>
            </w:pPr>
          </w:p>
          <w:p w:rsidR="00C740E7" w:rsidRDefault="00C740E7" w:rsidP="00F54510">
            <w:pPr>
              <w:pStyle w:val="HTMLiankstoformatuotas"/>
              <w:spacing w:line="240" w:lineRule="auto"/>
              <w:jc w:val="center"/>
              <w:rPr>
                <w:rFonts w:ascii="Times New Roman" w:hAnsi="Times New Roman" w:cs="Times New Roman"/>
                <w:b/>
                <w:sz w:val="24"/>
                <w:szCs w:val="24"/>
              </w:rPr>
            </w:pPr>
            <w:r>
              <w:rPr>
                <w:rFonts w:ascii="Times New Roman" w:hAnsi="Times New Roman" w:cs="Times New Roman"/>
                <w:b/>
                <w:sz w:val="24"/>
                <w:szCs w:val="24"/>
              </w:rPr>
              <w:t>II. Socialinės paslaugos senyvo amžiaus ir neįgaliems asmenims</w:t>
            </w:r>
          </w:p>
          <w:p w:rsidR="00C740E7" w:rsidRDefault="00C740E7" w:rsidP="00F54510">
            <w:pPr>
              <w:pStyle w:val="HTMLiankstoformatuotas"/>
              <w:spacing w:line="240" w:lineRule="auto"/>
              <w:jc w:val="center"/>
              <w:rPr>
                <w:rFonts w:ascii="Times New Roman" w:hAnsi="Times New Roman" w:cs="Times New Roman"/>
                <w:b/>
                <w:sz w:val="24"/>
                <w:szCs w:val="24"/>
              </w:rPr>
            </w:pPr>
          </w:p>
        </w:tc>
      </w:tr>
      <w:tr w:rsidR="004043EA" w:rsidTr="00F54510">
        <w:tc>
          <w:tcPr>
            <w:tcW w:w="2315" w:type="dxa"/>
            <w:vMerge w:val="restart"/>
          </w:tcPr>
          <w:p w:rsidR="004043EA" w:rsidRDefault="004043EA" w:rsidP="00F54510">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5. Organizuoti ilgalaikės socialinės globos paslaugas.</w:t>
            </w:r>
          </w:p>
        </w:tc>
        <w:tc>
          <w:tcPr>
            <w:tcW w:w="2109" w:type="dxa"/>
          </w:tcPr>
          <w:p w:rsidR="004043EA" w:rsidRDefault="004043EA" w:rsidP="001D1EB7">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 xml:space="preserve">5.1. Asmenų apgyvendinimas </w:t>
            </w:r>
            <w:r w:rsidR="00167902">
              <w:rPr>
                <w:rFonts w:ascii="Times New Roman" w:hAnsi="Times New Roman" w:cs="Times New Roman"/>
                <w:sz w:val="22"/>
                <w:szCs w:val="22"/>
              </w:rPr>
              <w:t xml:space="preserve">socialinės </w:t>
            </w:r>
            <w:r w:rsidRPr="00850B90">
              <w:rPr>
                <w:rFonts w:ascii="Times New Roman" w:hAnsi="Times New Roman" w:cs="Times New Roman"/>
                <w:sz w:val="22"/>
                <w:szCs w:val="22"/>
              </w:rPr>
              <w:t>globos nam</w:t>
            </w:r>
            <w:r>
              <w:rPr>
                <w:rFonts w:ascii="Times New Roman" w:hAnsi="Times New Roman" w:cs="Times New Roman"/>
                <w:sz w:val="22"/>
                <w:szCs w:val="22"/>
              </w:rPr>
              <w:t>uose.</w:t>
            </w:r>
          </w:p>
        </w:tc>
        <w:tc>
          <w:tcPr>
            <w:tcW w:w="1598" w:type="dxa"/>
          </w:tcPr>
          <w:p w:rsidR="004E10BA" w:rsidRDefault="004E10BA" w:rsidP="001D1EB7">
            <w:pPr>
              <w:pStyle w:val="HTMLiankstoformatuotas"/>
              <w:spacing w:line="240" w:lineRule="auto"/>
              <w:jc w:val="left"/>
              <w:rPr>
                <w:rFonts w:ascii="Times New Roman" w:hAnsi="Times New Roman" w:cs="Times New Roman"/>
                <w:b/>
                <w:sz w:val="22"/>
                <w:szCs w:val="22"/>
              </w:rPr>
            </w:pPr>
            <w:r w:rsidRPr="004E10BA">
              <w:rPr>
                <w:rFonts w:ascii="Times New Roman" w:hAnsi="Times New Roman" w:cs="Times New Roman"/>
                <w:b/>
                <w:sz w:val="22"/>
                <w:szCs w:val="22"/>
                <w:u w:val="single"/>
              </w:rPr>
              <w:t>3998,4, iš jų</w:t>
            </w:r>
            <w:r>
              <w:rPr>
                <w:rFonts w:ascii="Times New Roman" w:hAnsi="Times New Roman" w:cs="Times New Roman"/>
                <w:b/>
                <w:sz w:val="22"/>
                <w:szCs w:val="22"/>
              </w:rPr>
              <w:t>:</w:t>
            </w:r>
          </w:p>
          <w:p w:rsidR="004043EA" w:rsidRPr="003F3DE5" w:rsidRDefault="00921A6A" w:rsidP="001D1EB7">
            <w:pPr>
              <w:pStyle w:val="HTMLiankstoformatuotas"/>
              <w:spacing w:line="240" w:lineRule="auto"/>
              <w:jc w:val="left"/>
              <w:rPr>
                <w:rFonts w:ascii="Times New Roman" w:hAnsi="Times New Roman" w:cs="Times New Roman"/>
                <w:sz w:val="22"/>
                <w:szCs w:val="22"/>
              </w:rPr>
            </w:pPr>
            <w:r>
              <w:rPr>
                <w:rFonts w:ascii="Times New Roman" w:hAnsi="Times New Roman" w:cs="Times New Roman"/>
                <w:b/>
                <w:sz w:val="22"/>
                <w:szCs w:val="22"/>
              </w:rPr>
              <w:t>2154,0</w:t>
            </w:r>
          </w:p>
          <w:p w:rsidR="004043EA" w:rsidRDefault="004043EA" w:rsidP="001D1EB7">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Vilniaus m. savivaldybės biudžetas</w:t>
            </w:r>
            <w:r w:rsidR="004E10BA">
              <w:rPr>
                <w:rFonts w:ascii="Times New Roman" w:hAnsi="Times New Roman" w:cs="Times New Roman"/>
                <w:sz w:val="22"/>
                <w:szCs w:val="22"/>
              </w:rPr>
              <w:t>;</w:t>
            </w:r>
          </w:p>
          <w:p w:rsidR="004E10BA" w:rsidRDefault="004E10BA" w:rsidP="001D1EB7">
            <w:pPr>
              <w:pStyle w:val="HTMLiankstoformatuotas"/>
              <w:spacing w:line="240" w:lineRule="auto"/>
              <w:jc w:val="left"/>
              <w:rPr>
                <w:rFonts w:ascii="Times New Roman" w:hAnsi="Times New Roman" w:cs="Times New Roman"/>
                <w:b/>
                <w:sz w:val="22"/>
                <w:szCs w:val="22"/>
              </w:rPr>
            </w:pPr>
            <w:r>
              <w:rPr>
                <w:rFonts w:ascii="Times New Roman" w:hAnsi="Times New Roman" w:cs="Times New Roman"/>
                <w:b/>
                <w:sz w:val="22"/>
                <w:szCs w:val="22"/>
              </w:rPr>
              <w:t>1844,4</w:t>
            </w:r>
          </w:p>
          <w:p w:rsidR="004E10BA" w:rsidRPr="004E10BA" w:rsidRDefault="004E10BA" w:rsidP="001D1EB7">
            <w:pPr>
              <w:pStyle w:val="HTMLiankstoformatuotas"/>
              <w:spacing w:line="240" w:lineRule="auto"/>
              <w:jc w:val="left"/>
              <w:rPr>
                <w:rFonts w:ascii="Times New Roman" w:hAnsi="Times New Roman" w:cs="Times New Roman"/>
                <w:b/>
                <w:sz w:val="22"/>
                <w:szCs w:val="22"/>
              </w:rPr>
            </w:pPr>
            <w:r>
              <w:rPr>
                <w:rFonts w:ascii="Times New Roman" w:hAnsi="Times New Roman" w:cs="Times New Roman"/>
                <w:sz w:val="22"/>
                <w:szCs w:val="22"/>
              </w:rPr>
              <w:t>LR valstybės biudžeto spec. tikslinė dotacija</w:t>
            </w:r>
          </w:p>
        </w:tc>
        <w:tc>
          <w:tcPr>
            <w:tcW w:w="1658" w:type="dxa"/>
          </w:tcPr>
          <w:p w:rsidR="004043EA" w:rsidRDefault="004043EA" w:rsidP="001D1EB7">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Socialinės paramos skyrius</w:t>
            </w:r>
          </w:p>
        </w:tc>
        <w:tc>
          <w:tcPr>
            <w:tcW w:w="2254" w:type="dxa"/>
          </w:tcPr>
          <w:p w:rsidR="004043EA" w:rsidRDefault="00B51A99" w:rsidP="001D1EB7">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36</w:t>
            </w:r>
            <w:r w:rsidR="004043EA">
              <w:rPr>
                <w:rFonts w:ascii="Times New Roman" w:hAnsi="Times New Roman" w:cs="Times New Roman"/>
                <w:sz w:val="22"/>
                <w:szCs w:val="22"/>
              </w:rPr>
              <w:t>0 senyvo amžiaus</w:t>
            </w:r>
            <w:r>
              <w:rPr>
                <w:rFonts w:ascii="Times New Roman" w:hAnsi="Times New Roman" w:cs="Times New Roman"/>
                <w:sz w:val="22"/>
                <w:szCs w:val="22"/>
              </w:rPr>
              <w:t xml:space="preserve"> ir </w:t>
            </w:r>
            <w:r w:rsidR="004043EA">
              <w:rPr>
                <w:rFonts w:ascii="Times New Roman" w:hAnsi="Times New Roman" w:cs="Times New Roman"/>
                <w:sz w:val="22"/>
                <w:szCs w:val="22"/>
              </w:rPr>
              <w:t xml:space="preserve">neįgalių asmenų bus suteiktos ilgalaikės socialinės globos paslaugos. </w:t>
            </w:r>
          </w:p>
        </w:tc>
      </w:tr>
      <w:tr w:rsidR="004043EA" w:rsidTr="00F54510">
        <w:tc>
          <w:tcPr>
            <w:tcW w:w="2315" w:type="dxa"/>
            <w:vMerge/>
          </w:tcPr>
          <w:p w:rsidR="004043EA" w:rsidRDefault="004043EA" w:rsidP="00F54510">
            <w:pPr>
              <w:pStyle w:val="HTMLiankstoformatuotas"/>
              <w:spacing w:line="240" w:lineRule="auto"/>
              <w:jc w:val="left"/>
              <w:rPr>
                <w:rFonts w:ascii="Times New Roman" w:hAnsi="Times New Roman" w:cs="Times New Roman"/>
                <w:sz w:val="22"/>
                <w:szCs w:val="22"/>
              </w:rPr>
            </w:pPr>
          </w:p>
        </w:tc>
        <w:tc>
          <w:tcPr>
            <w:tcW w:w="2109" w:type="dxa"/>
          </w:tcPr>
          <w:p w:rsidR="004043EA" w:rsidRDefault="004043EA" w:rsidP="001D1EB7">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 xml:space="preserve">5.2. Paslaugų teikimas pensione „Vilties namai“. </w:t>
            </w:r>
          </w:p>
          <w:p w:rsidR="004043EA" w:rsidRDefault="004043EA" w:rsidP="001D1EB7">
            <w:pPr>
              <w:pStyle w:val="HTMLiankstoformatuotas"/>
              <w:spacing w:line="240" w:lineRule="auto"/>
              <w:jc w:val="left"/>
              <w:rPr>
                <w:rFonts w:ascii="Times New Roman" w:hAnsi="Times New Roman" w:cs="Times New Roman"/>
                <w:sz w:val="22"/>
                <w:szCs w:val="22"/>
              </w:rPr>
            </w:pPr>
          </w:p>
        </w:tc>
        <w:tc>
          <w:tcPr>
            <w:tcW w:w="1598" w:type="dxa"/>
          </w:tcPr>
          <w:p w:rsidR="004043EA" w:rsidRPr="00B16111" w:rsidRDefault="004043EA" w:rsidP="001D1EB7">
            <w:pPr>
              <w:pStyle w:val="HTMLiankstoformatuotas"/>
              <w:spacing w:line="240" w:lineRule="auto"/>
              <w:jc w:val="left"/>
              <w:rPr>
                <w:rFonts w:ascii="Times New Roman" w:hAnsi="Times New Roman" w:cs="Times New Roman"/>
                <w:b/>
                <w:sz w:val="22"/>
                <w:szCs w:val="22"/>
              </w:rPr>
            </w:pPr>
            <w:r>
              <w:rPr>
                <w:rFonts w:ascii="Times New Roman" w:hAnsi="Times New Roman" w:cs="Times New Roman"/>
                <w:b/>
                <w:sz w:val="22"/>
                <w:szCs w:val="22"/>
                <w:u w:val="single"/>
              </w:rPr>
              <w:t>1386,0</w:t>
            </w:r>
            <w:r w:rsidRPr="00B16111">
              <w:rPr>
                <w:rFonts w:ascii="Times New Roman" w:hAnsi="Times New Roman" w:cs="Times New Roman"/>
                <w:b/>
                <w:sz w:val="22"/>
                <w:szCs w:val="22"/>
                <w:u w:val="single"/>
              </w:rPr>
              <w:t>, iš jų</w:t>
            </w:r>
            <w:r>
              <w:rPr>
                <w:rFonts w:ascii="Times New Roman" w:hAnsi="Times New Roman" w:cs="Times New Roman"/>
                <w:b/>
                <w:sz w:val="22"/>
                <w:szCs w:val="22"/>
              </w:rPr>
              <w:t>:</w:t>
            </w:r>
          </w:p>
          <w:p w:rsidR="004043EA" w:rsidRPr="00B16111" w:rsidRDefault="004043EA" w:rsidP="001D1EB7">
            <w:pPr>
              <w:pStyle w:val="HTMLiankstoformatuotas"/>
              <w:spacing w:line="240" w:lineRule="auto"/>
              <w:jc w:val="left"/>
              <w:rPr>
                <w:rFonts w:ascii="Times New Roman" w:hAnsi="Times New Roman" w:cs="Times New Roman"/>
                <w:b/>
                <w:sz w:val="22"/>
                <w:szCs w:val="22"/>
              </w:rPr>
            </w:pPr>
            <w:r>
              <w:rPr>
                <w:rFonts w:ascii="Times New Roman" w:hAnsi="Times New Roman" w:cs="Times New Roman"/>
                <w:b/>
                <w:sz w:val="22"/>
                <w:szCs w:val="22"/>
              </w:rPr>
              <w:t>1150,1</w:t>
            </w:r>
          </w:p>
          <w:p w:rsidR="004043EA" w:rsidRDefault="004043EA" w:rsidP="001D1EB7">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Vilniaus m. savivaldybės biudžetas;</w:t>
            </w:r>
          </w:p>
          <w:p w:rsidR="004043EA" w:rsidRPr="00B16111" w:rsidRDefault="004043EA" w:rsidP="001D1EB7">
            <w:pPr>
              <w:pStyle w:val="HTMLiankstoformatuotas"/>
              <w:spacing w:line="240" w:lineRule="auto"/>
              <w:jc w:val="left"/>
              <w:rPr>
                <w:rFonts w:ascii="Times New Roman" w:hAnsi="Times New Roman" w:cs="Times New Roman"/>
                <w:b/>
                <w:sz w:val="22"/>
                <w:szCs w:val="22"/>
              </w:rPr>
            </w:pPr>
            <w:r>
              <w:rPr>
                <w:rFonts w:ascii="Times New Roman" w:hAnsi="Times New Roman" w:cs="Times New Roman"/>
                <w:b/>
                <w:sz w:val="22"/>
                <w:szCs w:val="22"/>
              </w:rPr>
              <w:t>235,9</w:t>
            </w:r>
          </w:p>
          <w:p w:rsidR="004043EA" w:rsidRDefault="004043EA" w:rsidP="001D1EB7">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LR valstybės biudžeto spec. tikslinė dotacija</w:t>
            </w:r>
          </w:p>
        </w:tc>
        <w:tc>
          <w:tcPr>
            <w:tcW w:w="1658" w:type="dxa"/>
          </w:tcPr>
          <w:p w:rsidR="004043EA" w:rsidRDefault="00C01E65" w:rsidP="001D1EB7">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P</w:t>
            </w:r>
            <w:r w:rsidR="004043EA">
              <w:rPr>
                <w:rFonts w:ascii="Times New Roman" w:hAnsi="Times New Roman" w:cs="Times New Roman"/>
                <w:sz w:val="22"/>
                <w:szCs w:val="22"/>
              </w:rPr>
              <w:t>ensionas „Vilties namai“</w:t>
            </w:r>
          </w:p>
        </w:tc>
        <w:tc>
          <w:tcPr>
            <w:tcW w:w="2254" w:type="dxa"/>
          </w:tcPr>
          <w:p w:rsidR="004043EA" w:rsidRDefault="004043EA" w:rsidP="001D1EB7">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38 asmenims su proto, kompleksine negalia bus suteiktos ilgalaikės socialinės globos paslaugos.</w:t>
            </w:r>
          </w:p>
          <w:p w:rsidR="004043EA" w:rsidRDefault="004043EA" w:rsidP="001D1EB7">
            <w:pPr>
              <w:pStyle w:val="HTMLiankstoformatuotas"/>
              <w:spacing w:line="240" w:lineRule="auto"/>
              <w:jc w:val="left"/>
              <w:rPr>
                <w:rFonts w:ascii="Times New Roman" w:hAnsi="Times New Roman" w:cs="Times New Roman"/>
                <w:sz w:val="22"/>
                <w:szCs w:val="22"/>
              </w:rPr>
            </w:pPr>
          </w:p>
        </w:tc>
      </w:tr>
      <w:tr w:rsidR="00AC223C" w:rsidTr="00F54510">
        <w:tc>
          <w:tcPr>
            <w:tcW w:w="2315" w:type="dxa"/>
            <w:vMerge/>
          </w:tcPr>
          <w:p w:rsidR="00AC223C" w:rsidRDefault="00AC223C" w:rsidP="00F54510">
            <w:pPr>
              <w:pStyle w:val="HTMLiankstoformatuotas"/>
              <w:spacing w:line="240" w:lineRule="auto"/>
              <w:jc w:val="left"/>
              <w:rPr>
                <w:rFonts w:ascii="Times New Roman" w:hAnsi="Times New Roman" w:cs="Times New Roman"/>
                <w:sz w:val="22"/>
                <w:szCs w:val="22"/>
              </w:rPr>
            </w:pPr>
          </w:p>
        </w:tc>
        <w:tc>
          <w:tcPr>
            <w:tcW w:w="2109" w:type="dxa"/>
          </w:tcPr>
          <w:p w:rsidR="00AC223C" w:rsidRPr="007C16D2" w:rsidRDefault="00AC223C" w:rsidP="00F54510">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 xml:space="preserve">5.3. </w:t>
            </w:r>
            <w:r w:rsidR="00C01E65">
              <w:rPr>
                <w:rFonts w:ascii="Times New Roman" w:hAnsi="Times New Roman" w:cs="Times New Roman"/>
                <w:sz w:val="22"/>
                <w:szCs w:val="22"/>
              </w:rPr>
              <w:t>Sutrikusio intelekto žmonių globos b</w:t>
            </w:r>
            <w:r w:rsidRPr="007C16D2">
              <w:rPr>
                <w:rFonts w:ascii="Times New Roman" w:hAnsi="Times New Roman" w:cs="Times New Roman"/>
                <w:sz w:val="22"/>
                <w:szCs w:val="22"/>
              </w:rPr>
              <w:t>endrijos „Vilniaus Viltis“ projekto „Savarankiško gyvenimo namų „</w:t>
            </w:r>
            <w:r w:rsidRPr="00AC223C">
              <w:rPr>
                <w:rFonts w:ascii="Times New Roman" w:hAnsi="Times New Roman" w:cs="Times New Roman"/>
                <w:sz w:val="22"/>
                <w:szCs w:val="22"/>
              </w:rPr>
              <w:t>Karačiūnai</w:t>
            </w:r>
            <w:r w:rsidRPr="007C16D2">
              <w:rPr>
                <w:rFonts w:ascii="Times New Roman" w:hAnsi="Times New Roman" w:cs="Times New Roman"/>
                <w:sz w:val="22"/>
                <w:szCs w:val="22"/>
              </w:rPr>
              <w:t xml:space="preserve">“ steigimas ir plėtra“ </w:t>
            </w:r>
            <w:r w:rsidR="000D1C2D">
              <w:rPr>
                <w:rFonts w:ascii="Times New Roman" w:hAnsi="Times New Roman" w:cs="Times New Roman"/>
                <w:sz w:val="22"/>
                <w:szCs w:val="22"/>
              </w:rPr>
              <w:t>vykdymas</w:t>
            </w:r>
            <w:r>
              <w:rPr>
                <w:rFonts w:ascii="Times New Roman" w:hAnsi="Times New Roman" w:cs="Times New Roman"/>
                <w:sz w:val="22"/>
                <w:szCs w:val="22"/>
              </w:rPr>
              <w:t>.</w:t>
            </w:r>
          </w:p>
        </w:tc>
        <w:tc>
          <w:tcPr>
            <w:tcW w:w="1598" w:type="dxa"/>
          </w:tcPr>
          <w:p w:rsidR="00AC223C" w:rsidRPr="00FA5D0B" w:rsidRDefault="000D1C2D" w:rsidP="001D1EB7">
            <w:pPr>
              <w:pStyle w:val="HTMLiankstoformatuotas"/>
              <w:spacing w:line="240" w:lineRule="auto"/>
              <w:jc w:val="left"/>
              <w:rPr>
                <w:rFonts w:ascii="Times New Roman" w:hAnsi="Times New Roman" w:cs="Times New Roman"/>
                <w:b/>
                <w:sz w:val="22"/>
                <w:szCs w:val="22"/>
              </w:rPr>
            </w:pPr>
            <w:r>
              <w:rPr>
                <w:rFonts w:ascii="Times New Roman" w:hAnsi="Times New Roman" w:cs="Times New Roman"/>
                <w:b/>
                <w:sz w:val="22"/>
                <w:szCs w:val="22"/>
              </w:rPr>
              <w:t>662,2</w:t>
            </w:r>
          </w:p>
          <w:p w:rsidR="000D1C2D" w:rsidRPr="00F509DB" w:rsidRDefault="00AC223C" w:rsidP="001D1EB7">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ES struktūriniai fondai</w:t>
            </w:r>
          </w:p>
        </w:tc>
        <w:tc>
          <w:tcPr>
            <w:tcW w:w="1658" w:type="dxa"/>
          </w:tcPr>
          <w:p w:rsidR="00AC223C" w:rsidRDefault="00AC223C" w:rsidP="001D1EB7">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Socialinių projektų skyrius</w:t>
            </w:r>
            <w:r w:rsidR="00C01E65">
              <w:rPr>
                <w:rFonts w:ascii="Times New Roman" w:hAnsi="Times New Roman" w:cs="Times New Roman"/>
                <w:sz w:val="22"/>
                <w:szCs w:val="22"/>
              </w:rPr>
              <w:t xml:space="preserve">; </w:t>
            </w:r>
          </w:p>
          <w:p w:rsidR="00C01E65" w:rsidRDefault="00C01E65" w:rsidP="001D1EB7">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Sutrikusio intelekto žmonių globos bendrija</w:t>
            </w:r>
            <w:r w:rsidRPr="007C16D2">
              <w:rPr>
                <w:rFonts w:ascii="Times New Roman" w:hAnsi="Times New Roman" w:cs="Times New Roman"/>
                <w:sz w:val="22"/>
                <w:szCs w:val="22"/>
              </w:rPr>
              <w:t xml:space="preserve"> „Vilniaus Viltis“</w:t>
            </w:r>
          </w:p>
        </w:tc>
        <w:tc>
          <w:tcPr>
            <w:tcW w:w="2254" w:type="dxa"/>
          </w:tcPr>
          <w:p w:rsidR="00AC223C" w:rsidRDefault="000D1C2D" w:rsidP="00F54510">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Techninės dokumentacijos rengimas, viešųjų pirkimų organizavimas.</w:t>
            </w:r>
          </w:p>
        </w:tc>
      </w:tr>
      <w:tr w:rsidR="00AC223C" w:rsidTr="00F54510">
        <w:tc>
          <w:tcPr>
            <w:tcW w:w="2315" w:type="dxa"/>
            <w:vMerge w:val="restart"/>
          </w:tcPr>
          <w:p w:rsidR="00AC223C" w:rsidRDefault="008820C3" w:rsidP="00F54510">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6</w:t>
            </w:r>
            <w:r w:rsidR="00AC223C">
              <w:rPr>
                <w:rFonts w:ascii="Times New Roman" w:hAnsi="Times New Roman" w:cs="Times New Roman"/>
                <w:sz w:val="22"/>
                <w:szCs w:val="22"/>
              </w:rPr>
              <w:t>. Organizuoti dienos ir trumpalaikės socialinės globos paslaugas.</w:t>
            </w:r>
          </w:p>
        </w:tc>
        <w:tc>
          <w:tcPr>
            <w:tcW w:w="2109" w:type="dxa"/>
          </w:tcPr>
          <w:p w:rsidR="00AC223C" w:rsidRDefault="00F61526" w:rsidP="00F54510">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6</w:t>
            </w:r>
            <w:r w:rsidR="00AC223C">
              <w:rPr>
                <w:rFonts w:ascii="Times New Roman" w:hAnsi="Times New Roman" w:cs="Times New Roman"/>
                <w:sz w:val="22"/>
                <w:szCs w:val="22"/>
              </w:rPr>
              <w:t>.1. Dienos ir trumpalaikės socialinės globos paslaugų teikimas dienos centre „Šviesa“.</w:t>
            </w:r>
          </w:p>
          <w:p w:rsidR="00AC223C" w:rsidRDefault="00AC223C" w:rsidP="00F54510">
            <w:pPr>
              <w:pStyle w:val="HTMLiankstoformatuotas"/>
              <w:spacing w:line="240" w:lineRule="auto"/>
              <w:jc w:val="left"/>
              <w:rPr>
                <w:rFonts w:ascii="Times New Roman" w:hAnsi="Times New Roman" w:cs="Times New Roman"/>
                <w:sz w:val="22"/>
                <w:szCs w:val="22"/>
              </w:rPr>
            </w:pPr>
          </w:p>
        </w:tc>
        <w:tc>
          <w:tcPr>
            <w:tcW w:w="1598" w:type="dxa"/>
          </w:tcPr>
          <w:p w:rsidR="008820C3" w:rsidRDefault="008820C3" w:rsidP="00F54510">
            <w:pPr>
              <w:pStyle w:val="HTMLiankstoformatuotas"/>
              <w:spacing w:line="240" w:lineRule="auto"/>
              <w:jc w:val="left"/>
              <w:rPr>
                <w:rFonts w:ascii="Times New Roman" w:hAnsi="Times New Roman" w:cs="Times New Roman"/>
                <w:b/>
                <w:sz w:val="22"/>
                <w:szCs w:val="22"/>
              </w:rPr>
            </w:pPr>
            <w:r>
              <w:rPr>
                <w:rFonts w:ascii="Times New Roman" w:hAnsi="Times New Roman" w:cs="Times New Roman"/>
                <w:b/>
                <w:sz w:val="22"/>
                <w:szCs w:val="22"/>
                <w:u w:val="single"/>
              </w:rPr>
              <w:t>1693,1</w:t>
            </w:r>
            <w:r w:rsidRPr="008820C3">
              <w:rPr>
                <w:rFonts w:ascii="Times New Roman" w:hAnsi="Times New Roman" w:cs="Times New Roman"/>
                <w:b/>
                <w:sz w:val="22"/>
                <w:szCs w:val="22"/>
                <w:u w:val="single"/>
              </w:rPr>
              <w:t>, iš jų</w:t>
            </w:r>
            <w:r>
              <w:rPr>
                <w:rFonts w:ascii="Times New Roman" w:hAnsi="Times New Roman" w:cs="Times New Roman"/>
                <w:b/>
                <w:sz w:val="22"/>
                <w:szCs w:val="22"/>
              </w:rPr>
              <w:t>:</w:t>
            </w:r>
          </w:p>
          <w:p w:rsidR="00AC223C" w:rsidRPr="00AC3D51" w:rsidRDefault="008820C3" w:rsidP="00F54510">
            <w:pPr>
              <w:pStyle w:val="HTMLiankstoformatuotas"/>
              <w:spacing w:line="240" w:lineRule="auto"/>
              <w:jc w:val="left"/>
              <w:rPr>
                <w:rFonts w:ascii="Times New Roman" w:hAnsi="Times New Roman" w:cs="Times New Roman"/>
                <w:b/>
                <w:sz w:val="22"/>
                <w:szCs w:val="22"/>
              </w:rPr>
            </w:pPr>
            <w:r>
              <w:rPr>
                <w:rFonts w:ascii="Times New Roman" w:hAnsi="Times New Roman" w:cs="Times New Roman"/>
                <w:b/>
                <w:sz w:val="22"/>
                <w:szCs w:val="22"/>
              </w:rPr>
              <w:t>1625,7</w:t>
            </w:r>
          </w:p>
          <w:p w:rsidR="00AC223C" w:rsidRDefault="00AC223C" w:rsidP="00F54510">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Vilniaus m. savivaldybės biudžetas</w:t>
            </w:r>
          </w:p>
          <w:p w:rsidR="00AC223C" w:rsidRDefault="00AC223C" w:rsidP="00F54510">
            <w:pPr>
              <w:pStyle w:val="HTMLiankstoformatuotas"/>
              <w:spacing w:line="240" w:lineRule="auto"/>
              <w:jc w:val="left"/>
              <w:rPr>
                <w:rFonts w:ascii="Times New Roman" w:hAnsi="Times New Roman" w:cs="Times New Roman"/>
                <w:b/>
                <w:sz w:val="22"/>
                <w:szCs w:val="22"/>
              </w:rPr>
            </w:pPr>
            <w:r w:rsidRPr="00CE4653">
              <w:rPr>
                <w:rFonts w:ascii="Times New Roman" w:hAnsi="Times New Roman" w:cs="Times New Roman"/>
                <w:b/>
                <w:sz w:val="22"/>
                <w:szCs w:val="22"/>
              </w:rPr>
              <w:t>67,4</w:t>
            </w:r>
          </w:p>
          <w:p w:rsidR="00AC223C" w:rsidRPr="00CE4653" w:rsidRDefault="00AC223C" w:rsidP="00F54510">
            <w:pPr>
              <w:pStyle w:val="HTMLiankstoformatuotas"/>
              <w:spacing w:line="240" w:lineRule="auto"/>
              <w:jc w:val="left"/>
              <w:rPr>
                <w:rFonts w:ascii="Times New Roman" w:hAnsi="Times New Roman" w:cs="Times New Roman"/>
                <w:b/>
                <w:sz w:val="22"/>
                <w:szCs w:val="22"/>
              </w:rPr>
            </w:pPr>
            <w:r>
              <w:rPr>
                <w:rFonts w:ascii="Times New Roman" w:hAnsi="Times New Roman" w:cs="Times New Roman"/>
                <w:sz w:val="22"/>
                <w:szCs w:val="22"/>
              </w:rPr>
              <w:t>LR valstybės biudžeto spec. tikslinė dotacija</w:t>
            </w:r>
          </w:p>
        </w:tc>
        <w:tc>
          <w:tcPr>
            <w:tcW w:w="1658" w:type="dxa"/>
          </w:tcPr>
          <w:p w:rsidR="00AC223C" w:rsidRDefault="003B30FF" w:rsidP="00F54510">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D</w:t>
            </w:r>
            <w:r w:rsidR="00AC223C">
              <w:rPr>
                <w:rFonts w:ascii="Times New Roman" w:hAnsi="Times New Roman" w:cs="Times New Roman"/>
                <w:sz w:val="22"/>
                <w:szCs w:val="22"/>
              </w:rPr>
              <w:t>ienos centras „Šviesa“</w:t>
            </w:r>
          </w:p>
          <w:p w:rsidR="00AC223C" w:rsidRDefault="00AC223C" w:rsidP="00F54510">
            <w:pPr>
              <w:pStyle w:val="HTMLiankstoformatuotas"/>
              <w:spacing w:line="240" w:lineRule="auto"/>
              <w:jc w:val="left"/>
              <w:rPr>
                <w:rFonts w:ascii="Times New Roman" w:hAnsi="Times New Roman" w:cs="Times New Roman"/>
                <w:sz w:val="22"/>
                <w:szCs w:val="22"/>
              </w:rPr>
            </w:pPr>
          </w:p>
        </w:tc>
        <w:tc>
          <w:tcPr>
            <w:tcW w:w="2254" w:type="dxa"/>
          </w:tcPr>
          <w:p w:rsidR="00AC223C" w:rsidRDefault="00AC223C" w:rsidP="00F54510">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 xml:space="preserve">1. 72 </w:t>
            </w:r>
            <w:r w:rsidRPr="00015EAB">
              <w:rPr>
                <w:rFonts w:ascii="Times New Roman" w:hAnsi="Times New Roman" w:cs="Times New Roman"/>
                <w:sz w:val="22"/>
                <w:szCs w:val="22"/>
              </w:rPr>
              <w:t>proto</w:t>
            </w:r>
            <w:r w:rsidR="00F61526">
              <w:rPr>
                <w:rFonts w:ascii="Times New Roman" w:hAnsi="Times New Roman" w:cs="Times New Roman"/>
                <w:sz w:val="22"/>
                <w:szCs w:val="22"/>
              </w:rPr>
              <w:t xml:space="preserve">, </w:t>
            </w:r>
            <w:r w:rsidRPr="00015EAB">
              <w:rPr>
                <w:rFonts w:ascii="Times New Roman" w:hAnsi="Times New Roman" w:cs="Times New Roman"/>
                <w:sz w:val="22"/>
                <w:szCs w:val="22"/>
              </w:rPr>
              <w:t>kompleksinę negalią</w:t>
            </w:r>
            <w:r>
              <w:t xml:space="preserve"> </w:t>
            </w:r>
            <w:r>
              <w:rPr>
                <w:rFonts w:ascii="Times New Roman" w:hAnsi="Times New Roman" w:cs="Times New Roman"/>
                <w:sz w:val="22"/>
                <w:szCs w:val="22"/>
              </w:rPr>
              <w:t>turintiems asmenims bus suteiktos dienos socialinės globos paslaugos.</w:t>
            </w:r>
          </w:p>
          <w:p w:rsidR="00AC223C" w:rsidRDefault="00F61526" w:rsidP="00F54510">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2. 10</w:t>
            </w:r>
            <w:r w:rsidR="00AC223C">
              <w:rPr>
                <w:rFonts w:ascii="Times New Roman" w:hAnsi="Times New Roman" w:cs="Times New Roman"/>
                <w:sz w:val="22"/>
                <w:szCs w:val="22"/>
              </w:rPr>
              <w:t xml:space="preserve"> </w:t>
            </w:r>
            <w:r w:rsidR="00AC223C" w:rsidRPr="00015EAB">
              <w:rPr>
                <w:rFonts w:ascii="Times New Roman" w:hAnsi="Times New Roman" w:cs="Times New Roman"/>
                <w:sz w:val="22"/>
                <w:szCs w:val="22"/>
              </w:rPr>
              <w:t>proto</w:t>
            </w:r>
            <w:r>
              <w:rPr>
                <w:rFonts w:ascii="Times New Roman" w:hAnsi="Times New Roman" w:cs="Times New Roman"/>
                <w:sz w:val="22"/>
                <w:szCs w:val="22"/>
              </w:rPr>
              <w:t>,</w:t>
            </w:r>
            <w:r w:rsidR="00AC223C" w:rsidRPr="00015EAB">
              <w:rPr>
                <w:rFonts w:ascii="Times New Roman" w:hAnsi="Times New Roman" w:cs="Times New Roman"/>
                <w:sz w:val="22"/>
                <w:szCs w:val="22"/>
              </w:rPr>
              <w:t xml:space="preserve"> kompleksinę negalią</w:t>
            </w:r>
            <w:r w:rsidR="00AC223C">
              <w:t xml:space="preserve"> </w:t>
            </w:r>
            <w:r w:rsidR="00AC223C">
              <w:rPr>
                <w:rFonts w:ascii="Times New Roman" w:hAnsi="Times New Roman" w:cs="Times New Roman"/>
                <w:sz w:val="22"/>
                <w:szCs w:val="22"/>
              </w:rPr>
              <w:t>turinčių asmenų bus suteiktos trumpalaikės socialinės globos paslaugos.</w:t>
            </w:r>
          </w:p>
        </w:tc>
      </w:tr>
      <w:tr w:rsidR="00AC223C" w:rsidTr="00F54510">
        <w:tc>
          <w:tcPr>
            <w:tcW w:w="2315" w:type="dxa"/>
            <w:vMerge/>
          </w:tcPr>
          <w:p w:rsidR="00AC223C" w:rsidRDefault="00AC223C" w:rsidP="00F54510">
            <w:pPr>
              <w:pStyle w:val="HTMLiankstoformatuotas"/>
              <w:spacing w:line="240" w:lineRule="auto"/>
              <w:jc w:val="left"/>
              <w:rPr>
                <w:rFonts w:ascii="Times New Roman" w:hAnsi="Times New Roman" w:cs="Times New Roman"/>
                <w:sz w:val="22"/>
                <w:szCs w:val="22"/>
              </w:rPr>
            </w:pPr>
          </w:p>
        </w:tc>
        <w:tc>
          <w:tcPr>
            <w:tcW w:w="2109" w:type="dxa"/>
          </w:tcPr>
          <w:p w:rsidR="00AC223C" w:rsidRDefault="00F61526" w:rsidP="00F54510">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6</w:t>
            </w:r>
            <w:r w:rsidR="00AC223C">
              <w:rPr>
                <w:rFonts w:ascii="Times New Roman" w:hAnsi="Times New Roman" w:cs="Times New Roman"/>
                <w:sz w:val="22"/>
                <w:szCs w:val="22"/>
              </w:rPr>
              <w:t>.2. Dienos ir trumpalaikės socialinės globos paslaugų teikimas VšĮ Markučių dienos veiklos centre.</w:t>
            </w:r>
          </w:p>
        </w:tc>
        <w:tc>
          <w:tcPr>
            <w:tcW w:w="1598" w:type="dxa"/>
          </w:tcPr>
          <w:p w:rsidR="00F509DB" w:rsidRDefault="00F509DB" w:rsidP="00F509DB">
            <w:pPr>
              <w:pStyle w:val="HTMLiankstoformatuotas"/>
              <w:spacing w:line="240" w:lineRule="auto"/>
              <w:jc w:val="left"/>
              <w:rPr>
                <w:rFonts w:ascii="Times New Roman" w:hAnsi="Times New Roman" w:cs="Times New Roman"/>
                <w:b/>
                <w:sz w:val="22"/>
                <w:szCs w:val="22"/>
              </w:rPr>
            </w:pPr>
            <w:r>
              <w:rPr>
                <w:rFonts w:ascii="Times New Roman" w:hAnsi="Times New Roman" w:cs="Times New Roman"/>
                <w:b/>
                <w:sz w:val="22"/>
                <w:szCs w:val="22"/>
                <w:u w:val="single"/>
              </w:rPr>
              <w:t>1652,5</w:t>
            </w:r>
            <w:r w:rsidRPr="008820C3">
              <w:rPr>
                <w:rFonts w:ascii="Times New Roman" w:hAnsi="Times New Roman" w:cs="Times New Roman"/>
                <w:b/>
                <w:sz w:val="22"/>
                <w:szCs w:val="22"/>
                <w:u w:val="single"/>
              </w:rPr>
              <w:t>, iš jų</w:t>
            </w:r>
            <w:r>
              <w:rPr>
                <w:rFonts w:ascii="Times New Roman" w:hAnsi="Times New Roman" w:cs="Times New Roman"/>
                <w:b/>
                <w:sz w:val="22"/>
                <w:szCs w:val="22"/>
              </w:rPr>
              <w:t>:</w:t>
            </w:r>
          </w:p>
          <w:p w:rsidR="00AC223C" w:rsidRPr="00015EAB" w:rsidRDefault="00F61526" w:rsidP="00F54510">
            <w:pPr>
              <w:pStyle w:val="HTMLiankstoformatuotas"/>
              <w:spacing w:line="240" w:lineRule="auto"/>
              <w:jc w:val="left"/>
              <w:rPr>
                <w:rFonts w:ascii="Times New Roman" w:hAnsi="Times New Roman" w:cs="Times New Roman"/>
                <w:b/>
                <w:sz w:val="22"/>
                <w:szCs w:val="22"/>
              </w:rPr>
            </w:pPr>
            <w:r>
              <w:rPr>
                <w:rFonts w:ascii="Times New Roman" w:hAnsi="Times New Roman" w:cs="Times New Roman"/>
                <w:b/>
                <w:sz w:val="22"/>
                <w:szCs w:val="22"/>
              </w:rPr>
              <w:t>1360,5</w:t>
            </w:r>
          </w:p>
          <w:p w:rsidR="00AC223C" w:rsidRDefault="00AC223C" w:rsidP="00F54510">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Vilniaus m. savivaldybės biudžetas</w:t>
            </w:r>
          </w:p>
          <w:p w:rsidR="00F509DB" w:rsidRPr="00F509DB" w:rsidRDefault="00F509DB" w:rsidP="00F54510">
            <w:pPr>
              <w:pStyle w:val="HTMLiankstoformatuotas"/>
              <w:spacing w:line="240" w:lineRule="auto"/>
              <w:jc w:val="left"/>
              <w:rPr>
                <w:rFonts w:ascii="Times New Roman" w:hAnsi="Times New Roman" w:cs="Times New Roman"/>
                <w:b/>
                <w:sz w:val="22"/>
                <w:szCs w:val="22"/>
              </w:rPr>
            </w:pPr>
            <w:r w:rsidRPr="00F509DB">
              <w:rPr>
                <w:rFonts w:ascii="Times New Roman" w:hAnsi="Times New Roman" w:cs="Times New Roman"/>
                <w:b/>
                <w:sz w:val="22"/>
                <w:szCs w:val="22"/>
              </w:rPr>
              <w:t>292,0</w:t>
            </w:r>
          </w:p>
          <w:p w:rsidR="00F509DB" w:rsidRPr="00A04F47" w:rsidRDefault="00F509DB" w:rsidP="00F54510">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LR valstybės biudžeto spec. tikslinė dotacija</w:t>
            </w:r>
          </w:p>
        </w:tc>
        <w:tc>
          <w:tcPr>
            <w:tcW w:w="1658" w:type="dxa"/>
          </w:tcPr>
          <w:p w:rsidR="00AC223C" w:rsidRDefault="00AC223C" w:rsidP="00F54510">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VšĮ Markučių dienos veiklos centras</w:t>
            </w:r>
          </w:p>
          <w:p w:rsidR="00AC223C" w:rsidRDefault="00AC223C" w:rsidP="00F54510">
            <w:pPr>
              <w:pStyle w:val="HTMLiankstoformatuotas"/>
              <w:spacing w:line="240" w:lineRule="auto"/>
              <w:jc w:val="left"/>
              <w:rPr>
                <w:rFonts w:ascii="Times New Roman" w:hAnsi="Times New Roman" w:cs="Times New Roman"/>
                <w:sz w:val="22"/>
                <w:szCs w:val="22"/>
              </w:rPr>
            </w:pPr>
          </w:p>
        </w:tc>
        <w:tc>
          <w:tcPr>
            <w:tcW w:w="2254" w:type="dxa"/>
          </w:tcPr>
          <w:p w:rsidR="00AC223C" w:rsidRDefault="00AC223C" w:rsidP="00F54510">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1. 63</w:t>
            </w:r>
            <w:r w:rsidRPr="00015EAB">
              <w:rPr>
                <w:rFonts w:ascii="Times New Roman" w:hAnsi="Times New Roman" w:cs="Times New Roman"/>
                <w:sz w:val="22"/>
                <w:szCs w:val="22"/>
              </w:rPr>
              <w:t xml:space="preserve"> proto</w:t>
            </w:r>
            <w:r w:rsidR="00F61526">
              <w:rPr>
                <w:rFonts w:ascii="Times New Roman" w:hAnsi="Times New Roman" w:cs="Times New Roman"/>
                <w:sz w:val="22"/>
                <w:szCs w:val="22"/>
              </w:rPr>
              <w:t>,</w:t>
            </w:r>
            <w:r w:rsidRPr="00015EAB">
              <w:rPr>
                <w:rFonts w:ascii="Times New Roman" w:hAnsi="Times New Roman" w:cs="Times New Roman"/>
                <w:sz w:val="22"/>
                <w:szCs w:val="22"/>
              </w:rPr>
              <w:t xml:space="preserve"> kompleksinę </w:t>
            </w:r>
            <w:r>
              <w:rPr>
                <w:rFonts w:ascii="Times New Roman" w:hAnsi="Times New Roman" w:cs="Times New Roman"/>
                <w:sz w:val="22"/>
                <w:szCs w:val="22"/>
              </w:rPr>
              <w:t xml:space="preserve">negalią </w:t>
            </w:r>
            <w:r w:rsidRPr="00015EAB">
              <w:rPr>
                <w:rFonts w:ascii="Times New Roman" w:hAnsi="Times New Roman" w:cs="Times New Roman"/>
                <w:sz w:val="22"/>
                <w:szCs w:val="22"/>
              </w:rPr>
              <w:t>turintiems</w:t>
            </w:r>
            <w:r>
              <w:rPr>
                <w:rFonts w:ascii="Times New Roman" w:hAnsi="Times New Roman" w:cs="Times New Roman"/>
                <w:sz w:val="22"/>
                <w:szCs w:val="22"/>
              </w:rPr>
              <w:t xml:space="preserve"> asmenims bus suteiktos dienos socialinės globos paslaugos.</w:t>
            </w:r>
            <w:r w:rsidRPr="00015EAB">
              <w:rPr>
                <w:rFonts w:ascii="Times New Roman" w:hAnsi="Times New Roman" w:cs="Times New Roman"/>
                <w:sz w:val="22"/>
                <w:szCs w:val="22"/>
              </w:rPr>
              <w:t xml:space="preserve"> </w:t>
            </w:r>
          </w:p>
          <w:p w:rsidR="00AC223C" w:rsidRPr="00015EAB" w:rsidRDefault="00F61526" w:rsidP="00F54510">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2. 9</w:t>
            </w:r>
            <w:r w:rsidR="00AC223C" w:rsidRPr="00015EAB">
              <w:rPr>
                <w:rFonts w:ascii="Times New Roman" w:hAnsi="Times New Roman" w:cs="Times New Roman"/>
                <w:sz w:val="22"/>
                <w:szCs w:val="22"/>
              </w:rPr>
              <w:t xml:space="preserve"> proto</w:t>
            </w:r>
            <w:r>
              <w:rPr>
                <w:rFonts w:ascii="Times New Roman" w:hAnsi="Times New Roman" w:cs="Times New Roman"/>
                <w:sz w:val="22"/>
                <w:szCs w:val="22"/>
              </w:rPr>
              <w:t>,</w:t>
            </w:r>
            <w:r w:rsidR="00AC223C" w:rsidRPr="00015EAB">
              <w:rPr>
                <w:rFonts w:ascii="Times New Roman" w:hAnsi="Times New Roman" w:cs="Times New Roman"/>
                <w:sz w:val="22"/>
                <w:szCs w:val="22"/>
              </w:rPr>
              <w:t xml:space="preserve"> kompleksinę </w:t>
            </w:r>
            <w:r>
              <w:rPr>
                <w:rFonts w:ascii="Times New Roman" w:hAnsi="Times New Roman" w:cs="Times New Roman"/>
                <w:sz w:val="22"/>
                <w:szCs w:val="22"/>
              </w:rPr>
              <w:t>negalią turintiems asmenims</w:t>
            </w:r>
            <w:r w:rsidR="00AC223C">
              <w:rPr>
                <w:rFonts w:ascii="Times New Roman" w:hAnsi="Times New Roman" w:cs="Times New Roman"/>
                <w:sz w:val="22"/>
                <w:szCs w:val="22"/>
              </w:rPr>
              <w:t xml:space="preserve"> bus suteiktos trumpalaikės socialinės globos paslaugos.</w:t>
            </w:r>
          </w:p>
        </w:tc>
      </w:tr>
      <w:tr w:rsidR="00AC223C" w:rsidTr="00F54510">
        <w:tc>
          <w:tcPr>
            <w:tcW w:w="2315" w:type="dxa"/>
            <w:vMerge/>
          </w:tcPr>
          <w:p w:rsidR="00AC223C" w:rsidRDefault="00AC223C" w:rsidP="00F54510">
            <w:pPr>
              <w:pStyle w:val="HTMLiankstoformatuotas"/>
              <w:spacing w:line="240" w:lineRule="auto"/>
              <w:jc w:val="left"/>
              <w:rPr>
                <w:rFonts w:ascii="Times New Roman" w:hAnsi="Times New Roman" w:cs="Times New Roman"/>
                <w:sz w:val="22"/>
                <w:szCs w:val="22"/>
              </w:rPr>
            </w:pPr>
          </w:p>
        </w:tc>
        <w:tc>
          <w:tcPr>
            <w:tcW w:w="2109" w:type="dxa"/>
          </w:tcPr>
          <w:p w:rsidR="00AC223C" w:rsidRDefault="00B3713C" w:rsidP="004C062E">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6</w:t>
            </w:r>
            <w:r w:rsidR="00AC223C">
              <w:rPr>
                <w:rFonts w:ascii="Times New Roman" w:hAnsi="Times New Roman" w:cs="Times New Roman"/>
                <w:sz w:val="22"/>
                <w:szCs w:val="22"/>
              </w:rPr>
              <w:t>.3. Dienos socialinės globos</w:t>
            </w:r>
            <w:r w:rsidR="00537DE7">
              <w:rPr>
                <w:rFonts w:ascii="Times New Roman" w:hAnsi="Times New Roman" w:cs="Times New Roman"/>
                <w:sz w:val="22"/>
                <w:szCs w:val="22"/>
              </w:rPr>
              <w:t xml:space="preserve"> (socialinės priežiūros) ir profesinio mokymo </w:t>
            </w:r>
            <w:r w:rsidR="00AC223C">
              <w:rPr>
                <w:rFonts w:ascii="Times New Roman" w:hAnsi="Times New Roman" w:cs="Times New Roman"/>
                <w:sz w:val="22"/>
                <w:szCs w:val="22"/>
              </w:rPr>
              <w:t>paslaugų teikimas VšĮ mokymo centre „Mes esame“.</w:t>
            </w:r>
          </w:p>
        </w:tc>
        <w:tc>
          <w:tcPr>
            <w:tcW w:w="1598" w:type="dxa"/>
          </w:tcPr>
          <w:p w:rsidR="00AC223C" w:rsidRPr="006E2D99" w:rsidRDefault="00537DE7" w:rsidP="004C062E">
            <w:pPr>
              <w:pStyle w:val="HTMLiankstoformatuotas"/>
              <w:spacing w:line="240" w:lineRule="auto"/>
              <w:jc w:val="left"/>
              <w:rPr>
                <w:rFonts w:ascii="Times New Roman" w:hAnsi="Times New Roman" w:cs="Times New Roman"/>
                <w:b/>
                <w:sz w:val="22"/>
                <w:szCs w:val="22"/>
              </w:rPr>
            </w:pPr>
            <w:r>
              <w:rPr>
                <w:rFonts w:ascii="Times New Roman" w:hAnsi="Times New Roman" w:cs="Times New Roman"/>
                <w:b/>
                <w:sz w:val="22"/>
                <w:szCs w:val="22"/>
              </w:rPr>
              <w:t>1693,3</w:t>
            </w:r>
          </w:p>
          <w:p w:rsidR="00AC223C" w:rsidRDefault="00AC223C" w:rsidP="004C062E">
            <w:pPr>
              <w:pStyle w:val="HTMLiankstoformatuotas"/>
              <w:spacing w:line="240" w:lineRule="auto"/>
              <w:jc w:val="left"/>
              <w:rPr>
                <w:rFonts w:ascii="Times New Roman" w:hAnsi="Times New Roman" w:cs="Times New Roman"/>
                <w:b/>
                <w:sz w:val="22"/>
                <w:szCs w:val="22"/>
              </w:rPr>
            </w:pPr>
            <w:r>
              <w:rPr>
                <w:rFonts w:ascii="Times New Roman" w:hAnsi="Times New Roman" w:cs="Times New Roman"/>
                <w:sz w:val="22"/>
                <w:szCs w:val="22"/>
              </w:rPr>
              <w:t>Vilniaus m. savivaldybės biudžetas</w:t>
            </w:r>
          </w:p>
        </w:tc>
        <w:tc>
          <w:tcPr>
            <w:tcW w:w="1658" w:type="dxa"/>
          </w:tcPr>
          <w:p w:rsidR="00AC223C" w:rsidRDefault="00AC223C" w:rsidP="004C062E">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VšĮ mokymo centras „Mes esame“</w:t>
            </w:r>
          </w:p>
          <w:p w:rsidR="00AC223C" w:rsidRDefault="00AC223C" w:rsidP="004C062E">
            <w:pPr>
              <w:pStyle w:val="HTMLiankstoformatuotas"/>
              <w:spacing w:line="240" w:lineRule="auto"/>
              <w:jc w:val="left"/>
              <w:rPr>
                <w:rFonts w:ascii="Times New Roman" w:hAnsi="Times New Roman" w:cs="Times New Roman"/>
                <w:sz w:val="22"/>
                <w:szCs w:val="22"/>
              </w:rPr>
            </w:pPr>
          </w:p>
        </w:tc>
        <w:tc>
          <w:tcPr>
            <w:tcW w:w="2254" w:type="dxa"/>
          </w:tcPr>
          <w:p w:rsidR="00AC223C" w:rsidRPr="00827B4C" w:rsidRDefault="00AC223C" w:rsidP="004C062E">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85</w:t>
            </w:r>
            <w:r w:rsidRPr="00827B4C">
              <w:rPr>
                <w:rFonts w:ascii="Times New Roman" w:hAnsi="Times New Roman" w:cs="Times New Roman"/>
                <w:sz w:val="22"/>
                <w:szCs w:val="22"/>
              </w:rPr>
              <w:t xml:space="preserve"> asmenims </w:t>
            </w:r>
            <w:r w:rsidR="00537DE7">
              <w:rPr>
                <w:rFonts w:ascii="Times New Roman" w:hAnsi="Times New Roman" w:cs="Times New Roman"/>
                <w:sz w:val="22"/>
                <w:szCs w:val="22"/>
              </w:rPr>
              <w:t xml:space="preserve">su proto negalia </w:t>
            </w:r>
            <w:r w:rsidRPr="00827B4C">
              <w:rPr>
                <w:rFonts w:ascii="Times New Roman" w:hAnsi="Times New Roman" w:cs="Times New Roman"/>
                <w:sz w:val="22"/>
                <w:szCs w:val="22"/>
              </w:rPr>
              <w:t xml:space="preserve">bus </w:t>
            </w:r>
            <w:r>
              <w:rPr>
                <w:rFonts w:ascii="Times New Roman" w:hAnsi="Times New Roman" w:cs="Times New Roman"/>
                <w:sz w:val="22"/>
                <w:szCs w:val="22"/>
              </w:rPr>
              <w:t>suteiktos</w:t>
            </w:r>
            <w:r w:rsidRPr="00827B4C">
              <w:rPr>
                <w:rFonts w:ascii="Times New Roman" w:hAnsi="Times New Roman" w:cs="Times New Roman"/>
                <w:sz w:val="22"/>
                <w:szCs w:val="22"/>
              </w:rPr>
              <w:t xml:space="preserve"> dienos socialinės globos</w:t>
            </w:r>
            <w:r w:rsidR="00537DE7">
              <w:rPr>
                <w:rFonts w:ascii="Times New Roman" w:hAnsi="Times New Roman" w:cs="Times New Roman"/>
                <w:sz w:val="22"/>
                <w:szCs w:val="22"/>
              </w:rPr>
              <w:t xml:space="preserve"> (socialinės priežiūros) ir profesinio </w:t>
            </w:r>
            <w:r>
              <w:rPr>
                <w:rFonts w:ascii="Times New Roman" w:hAnsi="Times New Roman" w:cs="Times New Roman"/>
                <w:sz w:val="22"/>
                <w:szCs w:val="22"/>
              </w:rPr>
              <w:t>mokymo</w:t>
            </w:r>
            <w:r w:rsidRPr="00827B4C">
              <w:rPr>
                <w:rFonts w:ascii="Times New Roman" w:hAnsi="Times New Roman" w:cs="Times New Roman"/>
                <w:sz w:val="22"/>
                <w:szCs w:val="22"/>
              </w:rPr>
              <w:t xml:space="preserve"> paslaugos.</w:t>
            </w:r>
          </w:p>
        </w:tc>
      </w:tr>
      <w:tr w:rsidR="00AC223C" w:rsidTr="00F54510">
        <w:tc>
          <w:tcPr>
            <w:tcW w:w="2315" w:type="dxa"/>
            <w:vMerge/>
          </w:tcPr>
          <w:p w:rsidR="00AC223C" w:rsidRDefault="00AC223C" w:rsidP="00F54510">
            <w:pPr>
              <w:pStyle w:val="HTMLiankstoformatuotas"/>
              <w:spacing w:line="240" w:lineRule="auto"/>
              <w:jc w:val="left"/>
              <w:rPr>
                <w:rFonts w:ascii="Times New Roman" w:hAnsi="Times New Roman" w:cs="Times New Roman"/>
                <w:sz w:val="22"/>
                <w:szCs w:val="22"/>
              </w:rPr>
            </w:pPr>
          </w:p>
        </w:tc>
        <w:tc>
          <w:tcPr>
            <w:tcW w:w="2109" w:type="dxa"/>
          </w:tcPr>
          <w:p w:rsidR="00AC223C" w:rsidRDefault="00B3713C" w:rsidP="00F54510">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6.4</w:t>
            </w:r>
            <w:r w:rsidR="00AC223C">
              <w:rPr>
                <w:rFonts w:ascii="Times New Roman" w:hAnsi="Times New Roman" w:cs="Times New Roman"/>
                <w:sz w:val="22"/>
                <w:szCs w:val="22"/>
              </w:rPr>
              <w:t xml:space="preserve">. Dienos socialinės globos paslaugų  </w:t>
            </w:r>
            <w:r w:rsidR="0074245D">
              <w:rPr>
                <w:rFonts w:ascii="Times New Roman" w:hAnsi="Times New Roman" w:cs="Times New Roman"/>
                <w:sz w:val="22"/>
                <w:szCs w:val="22"/>
              </w:rPr>
              <w:t>teikimas</w:t>
            </w:r>
            <w:r w:rsidR="00AC223C">
              <w:rPr>
                <w:rFonts w:ascii="Times New Roman" w:hAnsi="Times New Roman" w:cs="Times New Roman"/>
                <w:sz w:val="22"/>
                <w:szCs w:val="22"/>
              </w:rPr>
              <w:t xml:space="preserve"> VšĮ „</w:t>
            </w:r>
            <w:smartTag w:uri="urn:schemas-microsoft-com:office:smarttags" w:element="PersonName">
              <w:r w:rsidR="00AC223C">
                <w:rPr>
                  <w:rFonts w:ascii="Times New Roman" w:hAnsi="Times New Roman" w:cs="Times New Roman"/>
                  <w:sz w:val="22"/>
                  <w:szCs w:val="22"/>
                </w:rPr>
                <w:t>Vilties akimirka</w:t>
              </w:r>
            </w:smartTag>
            <w:r w:rsidR="0074245D">
              <w:rPr>
                <w:rFonts w:ascii="Times New Roman" w:hAnsi="Times New Roman" w:cs="Times New Roman"/>
                <w:sz w:val="22"/>
                <w:szCs w:val="22"/>
              </w:rPr>
              <w:t>“</w:t>
            </w:r>
            <w:r w:rsidR="00AC223C">
              <w:rPr>
                <w:rFonts w:ascii="Times New Roman" w:hAnsi="Times New Roman" w:cs="Times New Roman"/>
                <w:sz w:val="22"/>
                <w:szCs w:val="22"/>
              </w:rPr>
              <w:t xml:space="preserve">. </w:t>
            </w:r>
          </w:p>
        </w:tc>
        <w:tc>
          <w:tcPr>
            <w:tcW w:w="1598" w:type="dxa"/>
          </w:tcPr>
          <w:p w:rsidR="00AC223C" w:rsidRPr="00015EAB" w:rsidRDefault="00AC223C" w:rsidP="00F54510">
            <w:pPr>
              <w:pStyle w:val="HTMLiankstoformatuotas"/>
              <w:spacing w:line="240" w:lineRule="auto"/>
              <w:jc w:val="left"/>
              <w:rPr>
                <w:rFonts w:ascii="Times New Roman" w:hAnsi="Times New Roman" w:cs="Times New Roman"/>
                <w:b/>
                <w:sz w:val="22"/>
                <w:szCs w:val="22"/>
              </w:rPr>
            </w:pPr>
            <w:r>
              <w:rPr>
                <w:rFonts w:ascii="Times New Roman" w:hAnsi="Times New Roman" w:cs="Times New Roman"/>
                <w:b/>
                <w:sz w:val="22"/>
                <w:szCs w:val="22"/>
              </w:rPr>
              <w:t>42,8</w:t>
            </w:r>
          </w:p>
          <w:p w:rsidR="00AC223C" w:rsidRDefault="00AC223C" w:rsidP="00F54510">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Vilniaus m. savivaldybės biudžetas;</w:t>
            </w:r>
          </w:p>
          <w:p w:rsidR="00AC223C" w:rsidRPr="00A04F47" w:rsidRDefault="00BD0988" w:rsidP="00F54510">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LR valstybės biudžeto spec. tikslinė dotacija</w:t>
            </w:r>
          </w:p>
        </w:tc>
        <w:tc>
          <w:tcPr>
            <w:tcW w:w="1658" w:type="dxa"/>
          </w:tcPr>
          <w:p w:rsidR="003C4739" w:rsidRDefault="003C4739" w:rsidP="00F54510">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VšĮ „</w:t>
            </w:r>
            <w:smartTag w:uri="urn:schemas-microsoft-com:office:smarttags" w:element="PersonName">
              <w:r>
                <w:rPr>
                  <w:rFonts w:ascii="Times New Roman" w:hAnsi="Times New Roman" w:cs="Times New Roman"/>
                  <w:sz w:val="22"/>
                  <w:szCs w:val="22"/>
                </w:rPr>
                <w:t>Vilties akimirka</w:t>
              </w:r>
            </w:smartTag>
            <w:r>
              <w:rPr>
                <w:rFonts w:ascii="Times New Roman" w:hAnsi="Times New Roman" w:cs="Times New Roman"/>
                <w:sz w:val="22"/>
                <w:szCs w:val="22"/>
              </w:rPr>
              <w:t>“</w:t>
            </w:r>
          </w:p>
          <w:p w:rsidR="00AC223C" w:rsidRDefault="00AC223C" w:rsidP="00F54510">
            <w:pPr>
              <w:pStyle w:val="HTMLiankstoformatuotas"/>
              <w:spacing w:line="240" w:lineRule="auto"/>
              <w:jc w:val="left"/>
              <w:rPr>
                <w:rFonts w:ascii="Times New Roman" w:hAnsi="Times New Roman" w:cs="Times New Roman"/>
                <w:sz w:val="22"/>
                <w:szCs w:val="22"/>
              </w:rPr>
            </w:pPr>
          </w:p>
        </w:tc>
        <w:tc>
          <w:tcPr>
            <w:tcW w:w="2254" w:type="dxa"/>
          </w:tcPr>
          <w:p w:rsidR="00AC223C" w:rsidRDefault="0074245D" w:rsidP="00F54510">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21</w:t>
            </w:r>
            <w:r w:rsidR="00AC223C" w:rsidRPr="00015EAB">
              <w:rPr>
                <w:rFonts w:ascii="Times New Roman" w:hAnsi="Times New Roman" w:cs="Times New Roman"/>
                <w:sz w:val="22"/>
                <w:szCs w:val="22"/>
              </w:rPr>
              <w:t xml:space="preserve"> </w:t>
            </w:r>
            <w:r w:rsidR="00AC223C">
              <w:rPr>
                <w:rFonts w:ascii="Times New Roman" w:hAnsi="Times New Roman" w:cs="Times New Roman"/>
                <w:sz w:val="22"/>
                <w:szCs w:val="22"/>
              </w:rPr>
              <w:t xml:space="preserve">sunkią </w:t>
            </w:r>
            <w:r w:rsidR="00AC223C" w:rsidRPr="00015EAB">
              <w:rPr>
                <w:rFonts w:ascii="Times New Roman" w:hAnsi="Times New Roman" w:cs="Times New Roman"/>
                <w:sz w:val="22"/>
                <w:szCs w:val="22"/>
              </w:rPr>
              <w:t xml:space="preserve">proto bei kompleksinę </w:t>
            </w:r>
            <w:r>
              <w:rPr>
                <w:rFonts w:ascii="Times New Roman" w:hAnsi="Times New Roman" w:cs="Times New Roman"/>
                <w:sz w:val="22"/>
                <w:szCs w:val="22"/>
              </w:rPr>
              <w:t>negalią turinčiam</w:t>
            </w:r>
            <w:r w:rsidR="002041AB">
              <w:rPr>
                <w:rFonts w:ascii="Times New Roman" w:hAnsi="Times New Roman" w:cs="Times New Roman"/>
                <w:sz w:val="22"/>
                <w:szCs w:val="22"/>
              </w:rPr>
              <w:t xml:space="preserve"> asmen</w:t>
            </w:r>
            <w:r>
              <w:rPr>
                <w:rFonts w:ascii="Times New Roman" w:hAnsi="Times New Roman" w:cs="Times New Roman"/>
                <w:sz w:val="22"/>
                <w:szCs w:val="22"/>
              </w:rPr>
              <w:t>iui</w:t>
            </w:r>
            <w:r w:rsidR="00AC223C">
              <w:rPr>
                <w:rFonts w:ascii="Times New Roman" w:hAnsi="Times New Roman" w:cs="Times New Roman"/>
                <w:sz w:val="22"/>
                <w:szCs w:val="22"/>
              </w:rPr>
              <w:t xml:space="preserve"> bus suteiktos dienos socialinės globos paslaugos.</w:t>
            </w:r>
          </w:p>
        </w:tc>
      </w:tr>
      <w:tr w:rsidR="003E3308" w:rsidTr="00F54510">
        <w:tc>
          <w:tcPr>
            <w:tcW w:w="2315" w:type="dxa"/>
            <w:vMerge w:val="restart"/>
          </w:tcPr>
          <w:p w:rsidR="003E3308" w:rsidRDefault="003E3308" w:rsidP="00F54510">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 xml:space="preserve">7. Organizuoti dienos socialinės globos ir apgyvendinimo savarankiško gyvenimo namuose paslaugas. </w:t>
            </w:r>
          </w:p>
        </w:tc>
        <w:tc>
          <w:tcPr>
            <w:tcW w:w="2109" w:type="dxa"/>
          </w:tcPr>
          <w:p w:rsidR="003E3308" w:rsidRDefault="003E3308" w:rsidP="00F54510">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 xml:space="preserve">7.1. Dienos socialinės globos ir apgyvendinimo savarankiško gyvenimo namuose paslaugų teikimas Fabijoniškių pensione. </w:t>
            </w:r>
          </w:p>
        </w:tc>
        <w:tc>
          <w:tcPr>
            <w:tcW w:w="1598" w:type="dxa"/>
          </w:tcPr>
          <w:p w:rsidR="003E3308" w:rsidRDefault="003E3308" w:rsidP="001D1EB7">
            <w:pPr>
              <w:pStyle w:val="HTMLiankstoformatuotas"/>
              <w:spacing w:line="240" w:lineRule="auto"/>
              <w:jc w:val="left"/>
              <w:rPr>
                <w:rFonts w:ascii="Times New Roman" w:hAnsi="Times New Roman" w:cs="Times New Roman"/>
                <w:b/>
                <w:sz w:val="22"/>
                <w:szCs w:val="22"/>
              </w:rPr>
            </w:pPr>
            <w:r w:rsidRPr="002141EF">
              <w:rPr>
                <w:rFonts w:ascii="Times New Roman" w:hAnsi="Times New Roman" w:cs="Times New Roman"/>
                <w:b/>
                <w:sz w:val="22"/>
                <w:szCs w:val="22"/>
                <w:u w:val="single"/>
              </w:rPr>
              <w:t>1163,3, iš jų</w:t>
            </w:r>
            <w:r>
              <w:rPr>
                <w:rFonts w:ascii="Times New Roman" w:hAnsi="Times New Roman" w:cs="Times New Roman"/>
                <w:b/>
                <w:sz w:val="22"/>
                <w:szCs w:val="22"/>
              </w:rPr>
              <w:t>:</w:t>
            </w:r>
          </w:p>
          <w:p w:rsidR="003E3308" w:rsidRPr="00371C6A" w:rsidRDefault="003E3308" w:rsidP="001D1EB7">
            <w:pPr>
              <w:pStyle w:val="HTMLiankstoformatuotas"/>
              <w:spacing w:line="240" w:lineRule="auto"/>
              <w:jc w:val="left"/>
              <w:rPr>
                <w:rFonts w:ascii="Times New Roman" w:hAnsi="Times New Roman" w:cs="Times New Roman"/>
                <w:b/>
                <w:sz w:val="22"/>
                <w:szCs w:val="22"/>
              </w:rPr>
            </w:pPr>
            <w:r>
              <w:rPr>
                <w:rFonts w:ascii="Times New Roman" w:hAnsi="Times New Roman" w:cs="Times New Roman"/>
                <w:b/>
                <w:sz w:val="22"/>
                <w:szCs w:val="22"/>
              </w:rPr>
              <w:t>1095,9</w:t>
            </w:r>
          </w:p>
          <w:p w:rsidR="003E3308" w:rsidRDefault="003E3308" w:rsidP="001D1EB7">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Vilniaus m. savivaldybės biudžetas;</w:t>
            </w:r>
          </w:p>
          <w:p w:rsidR="003E3308" w:rsidRDefault="003E3308" w:rsidP="001D1EB7">
            <w:pPr>
              <w:pStyle w:val="HTMLiankstoformatuotas"/>
              <w:spacing w:line="240" w:lineRule="auto"/>
              <w:jc w:val="left"/>
              <w:rPr>
                <w:rFonts w:ascii="Times New Roman" w:hAnsi="Times New Roman" w:cs="Times New Roman"/>
                <w:b/>
                <w:sz w:val="22"/>
                <w:szCs w:val="22"/>
              </w:rPr>
            </w:pPr>
            <w:r>
              <w:rPr>
                <w:rFonts w:ascii="Times New Roman" w:hAnsi="Times New Roman" w:cs="Times New Roman"/>
                <w:b/>
                <w:sz w:val="22"/>
                <w:szCs w:val="22"/>
              </w:rPr>
              <w:t>67,4</w:t>
            </w:r>
          </w:p>
          <w:p w:rsidR="003E3308" w:rsidRPr="007619E1" w:rsidRDefault="003E3308" w:rsidP="001D1EB7">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LR valstybės biudžeto spec. tikslinė dotacija</w:t>
            </w:r>
          </w:p>
        </w:tc>
        <w:tc>
          <w:tcPr>
            <w:tcW w:w="1658" w:type="dxa"/>
          </w:tcPr>
          <w:p w:rsidR="003E3308" w:rsidRDefault="003E3308" w:rsidP="001D1EB7">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 xml:space="preserve">Fabijoniškių pensionas </w:t>
            </w:r>
          </w:p>
        </w:tc>
        <w:tc>
          <w:tcPr>
            <w:tcW w:w="2254" w:type="dxa"/>
          </w:tcPr>
          <w:p w:rsidR="003E3308" w:rsidRDefault="003E3308" w:rsidP="001D1EB7">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 xml:space="preserve">1. 30 asmenų, turinčių senatvės psichikos sutrikimų (sergančių Alzhaimerio ir kt. senatvės psichikos ligomis) bus suteiktos dienos socialinės globos paslaugos. </w:t>
            </w:r>
          </w:p>
          <w:p w:rsidR="003E3308" w:rsidRDefault="003E3308" w:rsidP="001D1EB7">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2. 54 senyvo amžiaus, neįgaliems asmenims bus suteiktos apgyvendinimo savarankiško gyvenimo namuose paslaugos.</w:t>
            </w:r>
          </w:p>
        </w:tc>
      </w:tr>
      <w:tr w:rsidR="003E3308" w:rsidTr="00F54510">
        <w:tc>
          <w:tcPr>
            <w:tcW w:w="2315" w:type="dxa"/>
            <w:vMerge/>
          </w:tcPr>
          <w:p w:rsidR="003E3308" w:rsidRDefault="003E3308" w:rsidP="00F54510">
            <w:pPr>
              <w:pStyle w:val="HTMLiankstoformatuotas"/>
              <w:spacing w:line="240" w:lineRule="auto"/>
              <w:jc w:val="left"/>
              <w:rPr>
                <w:rFonts w:ascii="Times New Roman" w:hAnsi="Times New Roman" w:cs="Times New Roman"/>
                <w:sz w:val="22"/>
                <w:szCs w:val="22"/>
              </w:rPr>
            </w:pPr>
          </w:p>
        </w:tc>
        <w:tc>
          <w:tcPr>
            <w:tcW w:w="2109" w:type="dxa"/>
          </w:tcPr>
          <w:p w:rsidR="003E3308" w:rsidRDefault="003E3308" w:rsidP="001D1EB7">
            <w:pPr>
              <w:pStyle w:val="HTMLiankstoformatuotas"/>
              <w:spacing w:line="240" w:lineRule="auto"/>
              <w:jc w:val="left"/>
              <w:rPr>
                <w:rFonts w:ascii="Times New Roman" w:hAnsi="Times New Roman" w:cs="Times New Roman"/>
                <w:sz w:val="22"/>
                <w:szCs w:val="22"/>
              </w:rPr>
            </w:pPr>
            <w:r>
              <w:rPr>
                <w:rFonts w:ascii="Times New Roman" w:hAnsi="Times New Roman" w:cs="Times New Roman"/>
                <w:color w:val="000000"/>
                <w:sz w:val="22"/>
                <w:szCs w:val="22"/>
              </w:rPr>
              <w:t>7.2. A</w:t>
            </w:r>
            <w:r w:rsidRPr="00CA1CAA">
              <w:rPr>
                <w:rFonts w:ascii="Times New Roman" w:hAnsi="Times New Roman" w:cs="Times New Roman"/>
                <w:color w:val="000000"/>
                <w:sz w:val="22"/>
                <w:szCs w:val="22"/>
              </w:rPr>
              <w:t>pgyvendinimo savarankiško gyvenimo namuose</w:t>
            </w:r>
            <w:r>
              <w:rPr>
                <w:rFonts w:ascii="Times New Roman" w:hAnsi="Times New Roman" w:cs="Times New Roman"/>
                <w:color w:val="000000"/>
                <w:sz w:val="22"/>
                <w:szCs w:val="22"/>
              </w:rPr>
              <w:t xml:space="preserve"> paslaugų </w:t>
            </w:r>
            <w:r w:rsidR="0074245D">
              <w:rPr>
                <w:rFonts w:ascii="Times New Roman" w:hAnsi="Times New Roman" w:cs="Times New Roman"/>
                <w:color w:val="000000"/>
                <w:sz w:val="22"/>
                <w:szCs w:val="22"/>
              </w:rPr>
              <w:t>teikimas</w:t>
            </w:r>
            <w:r>
              <w:rPr>
                <w:rFonts w:ascii="Times New Roman" w:hAnsi="Times New Roman" w:cs="Times New Roman"/>
                <w:color w:val="000000"/>
                <w:sz w:val="22"/>
                <w:szCs w:val="22"/>
              </w:rPr>
              <w:t xml:space="preserve"> VšĮ „</w:t>
            </w:r>
            <w:smartTag w:uri="urn:schemas-microsoft-com:office:smarttags" w:element="PersonName">
              <w:r>
                <w:rPr>
                  <w:rFonts w:ascii="Times New Roman" w:hAnsi="Times New Roman" w:cs="Times New Roman"/>
                  <w:color w:val="000000"/>
                  <w:sz w:val="22"/>
                  <w:szCs w:val="22"/>
                </w:rPr>
                <w:t>Giedra</w:t>
              </w:r>
            </w:smartTag>
            <w:r w:rsidR="0074245D">
              <w:rPr>
                <w:rFonts w:ascii="Times New Roman" w:hAnsi="Times New Roman" w:cs="Times New Roman"/>
                <w:color w:val="000000"/>
                <w:sz w:val="22"/>
                <w:szCs w:val="22"/>
              </w:rPr>
              <w:t>“</w:t>
            </w:r>
            <w:r>
              <w:rPr>
                <w:rFonts w:ascii="Times New Roman" w:hAnsi="Times New Roman" w:cs="Times New Roman"/>
                <w:color w:val="000000"/>
                <w:sz w:val="22"/>
                <w:szCs w:val="22"/>
              </w:rPr>
              <w:t>.</w:t>
            </w:r>
          </w:p>
        </w:tc>
        <w:tc>
          <w:tcPr>
            <w:tcW w:w="1598" w:type="dxa"/>
          </w:tcPr>
          <w:p w:rsidR="003E3308" w:rsidRPr="00E92EA1" w:rsidRDefault="003E3308" w:rsidP="001D1EB7">
            <w:pPr>
              <w:pStyle w:val="HTMLiankstoformatuotas"/>
              <w:spacing w:line="240" w:lineRule="auto"/>
              <w:jc w:val="left"/>
              <w:rPr>
                <w:rFonts w:ascii="Times New Roman" w:hAnsi="Times New Roman" w:cs="Times New Roman"/>
                <w:b/>
                <w:sz w:val="22"/>
                <w:szCs w:val="22"/>
              </w:rPr>
            </w:pPr>
            <w:r>
              <w:rPr>
                <w:rFonts w:ascii="Times New Roman" w:hAnsi="Times New Roman" w:cs="Times New Roman"/>
                <w:b/>
                <w:sz w:val="22"/>
                <w:szCs w:val="22"/>
              </w:rPr>
              <w:t>67</w:t>
            </w:r>
            <w:r w:rsidRPr="00E92EA1">
              <w:rPr>
                <w:rFonts w:ascii="Times New Roman" w:hAnsi="Times New Roman" w:cs="Times New Roman"/>
                <w:b/>
                <w:sz w:val="22"/>
                <w:szCs w:val="22"/>
              </w:rPr>
              <w:t>,0</w:t>
            </w:r>
          </w:p>
          <w:p w:rsidR="003E3308" w:rsidRDefault="003E3308" w:rsidP="001D1EB7">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Vilniaus m. savivaldybės biudžetas</w:t>
            </w:r>
          </w:p>
          <w:p w:rsidR="003E3308" w:rsidRPr="00535BDD" w:rsidRDefault="003E3308" w:rsidP="001D1EB7">
            <w:pPr>
              <w:pStyle w:val="HTMLiankstoformatuotas"/>
              <w:spacing w:line="240" w:lineRule="auto"/>
              <w:jc w:val="left"/>
              <w:rPr>
                <w:rFonts w:ascii="Times New Roman" w:hAnsi="Times New Roman" w:cs="Times New Roman"/>
                <w:sz w:val="22"/>
                <w:szCs w:val="22"/>
              </w:rPr>
            </w:pPr>
          </w:p>
        </w:tc>
        <w:tc>
          <w:tcPr>
            <w:tcW w:w="1658" w:type="dxa"/>
          </w:tcPr>
          <w:p w:rsidR="003E3308" w:rsidRPr="00E747BE" w:rsidRDefault="003E3308" w:rsidP="001D1EB7">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 xml:space="preserve">VšĮ </w:t>
            </w:r>
            <w:r>
              <w:rPr>
                <w:rFonts w:ascii="Times New Roman" w:hAnsi="Times New Roman" w:cs="Times New Roman"/>
                <w:color w:val="000000"/>
                <w:sz w:val="22"/>
                <w:szCs w:val="22"/>
              </w:rPr>
              <w:t>„</w:t>
            </w:r>
            <w:smartTag w:uri="urn:schemas-microsoft-com:office:smarttags" w:element="PersonName">
              <w:r>
                <w:rPr>
                  <w:rFonts w:ascii="Times New Roman" w:hAnsi="Times New Roman" w:cs="Times New Roman"/>
                  <w:color w:val="000000"/>
                  <w:sz w:val="22"/>
                  <w:szCs w:val="22"/>
                </w:rPr>
                <w:t>Giedra</w:t>
              </w:r>
            </w:smartTag>
            <w:r>
              <w:rPr>
                <w:rFonts w:ascii="Times New Roman" w:hAnsi="Times New Roman" w:cs="Times New Roman"/>
                <w:color w:val="000000"/>
                <w:sz w:val="22"/>
                <w:szCs w:val="22"/>
              </w:rPr>
              <w:t>“ savarankiško gyvenimo namai (Švenčionių raj., Magūnų k.)</w:t>
            </w:r>
            <w:r>
              <w:rPr>
                <w:rFonts w:ascii="Times New Roman" w:hAnsi="Times New Roman" w:cs="Times New Roman"/>
                <w:sz w:val="22"/>
                <w:szCs w:val="22"/>
              </w:rPr>
              <w:t xml:space="preserve"> </w:t>
            </w:r>
          </w:p>
        </w:tc>
        <w:tc>
          <w:tcPr>
            <w:tcW w:w="2254" w:type="dxa"/>
          </w:tcPr>
          <w:p w:rsidR="003E3308" w:rsidRDefault="003E3308" w:rsidP="001D1EB7">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 xml:space="preserve">10 psichikos negalią turinčių asmenų bus suteiktos </w:t>
            </w:r>
            <w:r w:rsidRPr="00CA1CAA">
              <w:rPr>
                <w:rFonts w:ascii="Times New Roman" w:hAnsi="Times New Roman" w:cs="Times New Roman"/>
                <w:color w:val="000000"/>
                <w:sz w:val="22"/>
                <w:szCs w:val="22"/>
              </w:rPr>
              <w:t>apgyvendinimo savarankiško gyvenimo namuose</w:t>
            </w:r>
            <w:r>
              <w:rPr>
                <w:rFonts w:ascii="Times New Roman" w:hAnsi="Times New Roman" w:cs="Times New Roman"/>
                <w:color w:val="000000"/>
                <w:sz w:val="22"/>
                <w:szCs w:val="22"/>
              </w:rPr>
              <w:t xml:space="preserve"> paslaugos</w:t>
            </w:r>
            <w:r>
              <w:rPr>
                <w:rFonts w:ascii="Times New Roman" w:hAnsi="Times New Roman" w:cs="Times New Roman"/>
                <w:sz w:val="22"/>
                <w:szCs w:val="22"/>
              </w:rPr>
              <w:t>.</w:t>
            </w:r>
          </w:p>
        </w:tc>
      </w:tr>
      <w:tr w:rsidR="003C4739" w:rsidTr="00F54510">
        <w:tc>
          <w:tcPr>
            <w:tcW w:w="2315" w:type="dxa"/>
            <w:vMerge w:val="restart"/>
          </w:tcPr>
          <w:p w:rsidR="003C4739" w:rsidRDefault="00025FB3" w:rsidP="00F54510">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8</w:t>
            </w:r>
            <w:r w:rsidR="003C4739">
              <w:rPr>
                <w:rFonts w:ascii="Times New Roman" w:hAnsi="Times New Roman" w:cs="Times New Roman"/>
                <w:sz w:val="22"/>
                <w:szCs w:val="22"/>
              </w:rPr>
              <w:t>. Orga</w:t>
            </w:r>
            <w:r w:rsidR="004D33A8">
              <w:rPr>
                <w:rFonts w:ascii="Times New Roman" w:hAnsi="Times New Roman" w:cs="Times New Roman"/>
                <w:sz w:val="22"/>
                <w:szCs w:val="22"/>
              </w:rPr>
              <w:t>nizuoti socialinės priežiūros, dienos socialinės globos</w:t>
            </w:r>
            <w:r w:rsidR="00C425EC">
              <w:rPr>
                <w:rFonts w:ascii="Times New Roman" w:hAnsi="Times New Roman" w:cs="Times New Roman"/>
                <w:sz w:val="22"/>
                <w:szCs w:val="22"/>
              </w:rPr>
              <w:t xml:space="preserve">, bendrąsias socialines </w:t>
            </w:r>
            <w:r w:rsidR="003C4739">
              <w:rPr>
                <w:rFonts w:ascii="Times New Roman" w:hAnsi="Times New Roman" w:cs="Times New Roman"/>
                <w:sz w:val="22"/>
                <w:szCs w:val="22"/>
              </w:rPr>
              <w:t>paslaugas.</w:t>
            </w:r>
          </w:p>
        </w:tc>
        <w:tc>
          <w:tcPr>
            <w:tcW w:w="2109" w:type="dxa"/>
          </w:tcPr>
          <w:p w:rsidR="003C4739" w:rsidRDefault="00CC069B" w:rsidP="004C062E">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8</w:t>
            </w:r>
            <w:r w:rsidR="003C4739">
              <w:rPr>
                <w:rFonts w:ascii="Times New Roman" w:hAnsi="Times New Roman" w:cs="Times New Roman"/>
                <w:sz w:val="22"/>
                <w:szCs w:val="22"/>
              </w:rPr>
              <w:t>.1. Socialinių įgūdžių ugdymo ir palaikymo paslaugų teikimas Vilniaus miesto socialinės paramos centro Pagalbos psichikos negalią turintiems asmenims tarnybos 3-se dienos centruose.</w:t>
            </w:r>
          </w:p>
        </w:tc>
        <w:tc>
          <w:tcPr>
            <w:tcW w:w="1598" w:type="dxa"/>
          </w:tcPr>
          <w:p w:rsidR="003C4739" w:rsidRDefault="003C4739" w:rsidP="004C062E">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Vilniaus m. savivaldybės biudžetas*</w:t>
            </w:r>
          </w:p>
          <w:p w:rsidR="003C4739" w:rsidRPr="00985805" w:rsidRDefault="003C4739" w:rsidP="004C062E">
            <w:pPr>
              <w:pStyle w:val="HTMLiankstoformatuotas"/>
              <w:spacing w:line="240" w:lineRule="auto"/>
              <w:jc w:val="left"/>
              <w:rPr>
                <w:rFonts w:ascii="Times New Roman" w:hAnsi="Times New Roman" w:cs="Times New Roman"/>
                <w:b/>
                <w:color w:val="FF0000"/>
                <w:sz w:val="22"/>
                <w:szCs w:val="22"/>
              </w:rPr>
            </w:pPr>
          </w:p>
        </w:tc>
        <w:tc>
          <w:tcPr>
            <w:tcW w:w="1658" w:type="dxa"/>
          </w:tcPr>
          <w:p w:rsidR="003C4739" w:rsidRDefault="003C4739" w:rsidP="004C062E">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Vilniaus miesto socialinės paramos centras</w:t>
            </w:r>
          </w:p>
          <w:p w:rsidR="003C4739" w:rsidRDefault="003C4739" w:rsidP="004C062E">
            <w:pPr>
              <w:pStyle w:val="HTMLiankstoformatuotas"/>
              <w:spacing w:line="240" w:lineRule="auto"/>
              <w:jc w:val="left"/>
              <w:rPr>
                <w:rFonts w:ascii="Times New Roman" w:hAnsi="Times New Roman" w:cs="Times New Roman"/>
                <w:sz w:val="22"/>
                <w:szCs w:val="22"/>
              </w:rPr>
            </w:pPr>
          </w:p>
        </w:tc>
        <w:tc>
          <w:tcPr>
            <w:tcW w:w="2254" w:type="dxa"/>
          </w:tcPr>
          <w:p w:rsidR="003C4739" w:rsidRDefault="00E37087" w:rsidP="004C062E">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85</w:t>
            </w:r>
            <w:r w:rsidR="003C4739">
              <w:rPr>
                <w:rFonts w:ascii="Times New Roman" w:hAnsi="Times New Roman" w:cs="Times New Roman"/>
                <w:sz w:val="22"/>
                <w:szCs w:val="22"/>
              </w:rPr>
              <w:t xml:space="preserve"> psichikos negalią turintiems asmenims bus suteiktos </w:t>
            </w:r>
            <w:r w:rsidR="003C4739" w:rsidRPr="00827B4C">
              <w:rPr>
                <w:rFonts w:ascii="Times New Roman" w:hAnsi="Times New Roman" w:cs="Times New Roman"/>
                <w:sz w:val="22"/>
                <w:szCs w:val="22"/>
              </w:rPr>
              <w:t>socialinių įgūdžių ugdymo ir palaikymo</w:t>
            </w:r>
            <w:r w:rsidR="003C4739">
              <w:rPr>
                <w:rFonts w:ascii="Times New Roman" w:hAnsi="Times New Roman" w:cs="Times New Roman"/>
                <w:sz w:val="22"/>
                <w:szCs w:val="22"/>
              </w:rPr>
              <w:t xml:space="preserve"> paslaugos.  </w:t>
            </w:r>
          </w:p>
        </w:tc>
      </w:tr>
      <w:tr w:rsidR="003C4739" w:rsidTr="00F54510">
        <w:tc>
          <w:tcPr>
            <w:tcW w:w="2315" w:type="dxa"/>
            <w:vMerge/>
          </w:tcPr>
          <w:p w:rsidR="003C4739" w:rsidRDefault="003C4739" w:rsidP="00F54510">
            <w:pPr>
              <w:pStyle w:val="HTMLiankstoformatuotas"/>
              <w:spacing w:line="240" w:lineRule="auto"/>
              <w:jc w:val="left"/>
              <w:rPr>
                <w:rFonts w:ascii="Times New Roman" w:hAnsi="Times New Roman" w:cs="Times New Roman"/>
                <w:sz w:val="22"/>
                <w:szCs w:val="22"/>
              </w:rPr>
            </w:pPr>
          </w:p>
        </w:tc>
        <w:tc>
          <w:tcPr>
            <w:tcW w:w="2109" w:type="dxa"/>
          </w:tcPr>
          <w:p w:rsidR="003C4739" w:rsidRDefault="00E37087" w:rsidP="004C062E">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8</w:t>
            </w:r>
            <w:r w:rsidR="003C4739">
              <w:rPr>
                <w:rFonts w:ascii="Times New Roman" w:hAnsi="Times New Roman" w:cs="Times New Roman"/>
                <w:sz w:val="22"/>
                <w:szCs w:val="22"/>
              </w:rPr>
              <w:t>.2. Socialinių įgūdžių ugdymo ir palaikymo, psichosocialinės reabilitacijos paslaugų teikimas VšĮ Vilniaus psichosocialinės reabilitacijos centre.</w:t>
            </w:r>
          </w:p>
        </w:tc>
        <w:tc>
          <w:tcPr>
            <w:tcW w:w="1598" w:type="dxa"/>
          </w:tcPr>
          <w:p w:rsidR="003C4739" w:rsidRPr="00751F8B" w:rsidRDefault="00E37087" w:rsidP="004C062E">
            <w:pPr>
              <w:pStyle w:val="HTMLiankstoformatuotas"/>
              <w:spacing w:line="240" w:lineRule="auto"/>
              <w:jc w:val="left"/>
              <w:rPr>
                <w:rFonts w:ascii="Times New Roman" w:hAnsi="Times New Roman" w:cs="Times New Roman"/>
                <w:b/>
                <w:sz w:val="22"/>
                <w:szCs w:val="22"/>
              </w:rPr>
            </w:pPr>
            <w:r>
              <w:rPr>
                <w:rFonts w:ascii="Times New Roman" w:hAnsi="Times New Roman" w:cs="Times New Roman"/>
                <w:b/>
                <w:sz w:val="22"/>
                <w:szCs w:val="22"/>
              </w:rPr>
              <w:t>280,0</w:t>
            </w:r>
            <w:r w:rsidR="003C4739" w:rsidRPr="00751F8B">
              <w:rPr>
                <w:rFonts w:ascii="Times New Roman" w:hAnsi="Times New Roman" w:cs="Times New Roman"/>
                <w:b/>
                <w:sz w:val="22"/>
                <w:szCs w:val="22"/>
              </w:rPr>
              <w:t xml:space="preserve"> </w:t>
            </w:r>
          </w:p>
          <w:p w:rsidR="003C4739" w:rsidRPr="00985805" w:rsidRDefault="003C4739" w:rsidP="004C062E">
            <w:pPr>
              <w:pStyle w:val="HTMLiankstoformatuotas"/>
              <w:spacing w:line="240" w:lineRule="auto"/>
              <w:jc w:val="left"/>
              <w:rPr>
                <w:rFonts w:ascii="Times New Roman" w:hAnsi="Times New Roman" w:cs="Times New Roman"/>
                <w:b/>
                <w:color w:val="FF0000"/>
                <w:sz w:val="22"/>
                <w:szCs w:val="22"/>
              </w:rPr>
            </w:pPr>
            <w:r>
              <w:rPr>
                <w:rFonts w:ascii="Times New Roman" w:hAnsi="Times New Roman" w:cs="Times New Roman"/>
                <w:sz w:val="22"/>
                <w:szCs w:val="22"/>
              </w:rPr>
              <w:t>Vilniaus m. savivaldybės biudžetas</w:t>
            </w:r>
          </w:p>
        </w:tc>
        <w:tc>
          <w:tcPr>
            <w:tcW w:w="1658" w:type="dxa"/>
          </w:tcPr>
          <w:p w:rsidR="003C4739" w:rsidRDefault="003C4739" w:rsidP="004C062E">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VšĮ Vilniaus psichosocialinės reabilitacijos centras</w:t>
            </w:r>
          </w:p>
          <w:p w:rsidR="003C4739" w:rsidRDefault="003C4739" w:rsidP="004C062E">
            <w:pPr>
              <w:pStyle w:val="HTMLiankstoformatuotas"/>
              <w:spacing w:line="240" w:lineRule="auto"/>
              <w:jc w:val="left"/>
              <w:rPr>
                <w:rFonts w:ascii="Times New Roman" w:hAnsi="Times New Roman" w:cs="Times New Roman"/>
                <w:sz w:val="22"/>
                <w:szCs w:val="22"/>
              </w:rPr>
            </w:pPr>
          </w:p>
        </w:tc>
        <w:tc>
          <w:tcPr>
            <w:tcW w:w="2254" w:type="dxa"/>
          </w:tcPr>
          <w:p w:rsidR="003C4739" w:rsidRPr="00751F8B" w:rsidRDefault="003C4739" w:rsidP="004C062E">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120</w:t>
            </w:r>
            <w:r w:rsidRPr="00751F8B">
              <w:rPr>
                <w:rFonts w:ascii="Times New Roman" w:hAnsi="Times New Roman" w:cs="Times New Roman"/>
                <w:sz w:val="22"/>
                <w:szCs w:val="22"/>
              </w:rPr>
              <w:t xml:space="preserve"> psichikos </w:t>
            </w:r>
            <w:r w:rsidR="00E37087">
              <w:rPr>
                <w:rFonts w:ascii="Times New Roman" w:hAnsi="Times New Roman" w:cs="Times New Roman"/>
                <w:sz w:val="22"/>
                <w:szCs w:val="22"/>
              </w:rPr>
              <w:t xml:space="preserve">negalią </w:t>
            </w:r>
            <w:r w:rsidRPr="00751F8B">
              <w:rPr>
                <w:rFonts w:ascii="Times New Roman" w:hAnsi="Times New Roman" w:cs="Times New Roman"/>
                <w:sz w:val="22"/>
                <w:szCs w:val="22"/>
              </w:rPr>
              <w:t xml:space="preserve">turinčių asmenų bus </w:t>
            </w:r>
            <w:r>
              <w:rPr>
                <w:rFonts w:ascii="Times New Roman" w:hAnsi="Times New Roman" w:cs="Times New Roman"/>
                <w:sz w:val="22"/>
                <w:szCs w:val="22"/>
              </w:rPr>
              <w:t>suteiktos</w:t>
            </w:r>
            <w:r w:rsidRPr="00751F8B">
              <w:rPr>
                <w:rFonts w:ascii="Times New Roman" w:hAnsi="Times New Roman" w:cs="Times New Roman"/>
                <w:sz w:val="22"/>
                <w:szCs w:val="22"/>
              </w:rPr>
              <w:t xml:space="preserve"> socialinių įgūdžių ugdymo ir palaikymo, psichosocialinės reabilitacijos paslaugos.</w:t>
            </w:r>
          </w:p>
        </w:tc>
      </w:tr>
      <w:tr w:rsidR="003C4739" w:rsidTr="00F54510">
        <w:tc>
          <w:tcPr>
            <w:tcW w:w="2315" w:type="dxa"/>
            <w:vMerge/>
          </w:tcPr>
          <w:p w:rsidR="003C4739" w:rsidRDefault="003C4739" w:rsidP="00F54510">
            <w:pPr>
              <w:pStyle w:val="HTMLiankstoformatuotas"/>
              <w:spacing w:line="240" w:lineRule="auto"/>
              <w:jc w:val="left"/>
              <w:rPr>
                <w:rFonts w:ascii="Times New Roman" w:hAnsi="Times New Roman" w:cs="Times New Roman"/>
                <w:sz w:val="22"/>
                <w:szCs w:val="22"/>
              </w:rPr>
            </w:pPr>
          </w:p>
        </w:tc>
        <w:tc>
          <w:tcPr>
            <w:tcW w:w="2109" w:type="dxa"/>
          </w:tcPr>
          <w:p w:rsidR="003C4739" w:rsidRDefault="006971C9" w:rsidP="00F54510">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8</w:t>
            </w:r>
            <w:r w:rsidR="003C4739">
              <w:rPr>
                <w:rFonts w:ascii="Times New Roman" w:hAnsi="Times New Roman" w:cs="Times New Roman"/>
                <w:sz w:val="22"/>
                <w:szCs w:val="22"/>
              </w:rPr>
              <w:t xml:space="preserve">.3. NVO socialinių projektų </w:t>
            </w:r>
            <w:r w:rsidR="00F7020E">
              <w:rPr>
                <w:rFonts w:ascii="Times New Roman" w:hAnsi="Times New Roman" w:cs="Times New Roman"/>
                <w:sz w:val="22"/>
                <w:szCs w:val="22"/>
              </w:rPr>
              <w:t xml:space="preserve">neįgaliesiems </w:t>
            </w:r>
            <w:r w:rsidR="003C4739">
              <w:rPr>
                <w:rFonts w:ascii="Times New Roman" w:hAnsi="Times New Roman" w:cs="Times New Roman"/>
                <w:sz w:val="22"/>
                <w:szCs w:val="22"/>
              </w:rPr>
              <w:t>dalinis finansavimas.</w:t>
            </w:r>
          </w:p>
        </w:tc>
        <w:tc>
          <w:tcPr>
            <w:tcW w:w="1598" w:type="dxa"/>
          </w:tcPr>
          <w:p w:rsidR="00F7020E" w:rsidRPr="00F7020E" w:rsidRDefault="00F7020E" w:rsidP="00F54510">
            <w:pPr>
              <w:pStyle w:val="HTMLiankstoformatuotas"/>
              <w:spacing w:line="240" w:lineRule="auto"/>
              <w:jc w:val="left"/>
              <w:rPr>
                <w:rFonts w:ascii="Times New Roman" w:hAnsi="Times New Roman" w:cs="Times New Roman"/>
                <w:b/>
                <w:sz w:val="22"/>
                <w:szCs w:val="22"/>
              </w:rPr>
            </w:pPr>
            <w:r>
              <w:rPr>
                <w:rFonts w:ascii="Times New Roman" w:hAnsi="Times New Roman" w:cs="Times New Roman"/>
                <w:b/>
                <w:sz w:val="22"/>
                <w:szCs w:val="22"/>
              </w:rPr>
              <w:t>98,0</w:t>
            </w:r>
          </w:p>
          <w:p w:rsidR="003C4739" w:rsidRPr="006213DD" w:rsidRDefault="003C4739" w:rsidP="00F54510">
            <w:pPr>
              <w:pStyle w:val="HTMLiankstoformatuotas"/>
              <w:spacing w:line="240" w:lineRule="auto"/>
              <w:jc w:val="left"/>
              <w:rPr>
                <w:rFonts w:ascii="Times New Roman" w:hAnsi="Times New Roman" w:cs="Times New Roman"/>
                <w:b/>
                <w:sz w:val="22"/>
                <w:szCs w:val="22"/>
              </w:rPr>
            </w:pPr>
            <w:r>
              <w:rPr>
                <w:rFonts w:ascii="Times New Roman" w:hAnsi="Times New Roman" w:cs="Times New Roman"/>
                <w:sz w:val="22"/>
                <w:szCs w:val="22"/>
              </w:rPr>
              <w:t>Vilniaus m. savivaldybės biudžetas</w:t>
            </w:r>
          </w:p>
        </w:tc>
        <w:tc>
          <w:tcPr>
            <w:tcW w:w="1658" w:type="dxa"/>
          </w:tcPr>
          <w:p w:rsidR="003C4739" w:rsidRDefault="003C4739" w:rsidP="00F54510">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 xml:space="preserve">Socialinių projektų skyrius </w:t>
            </w:r>
          </w:p>
          <w:p w:rsidR="003C4739" w:rsidRDefault="003C4739" w:rsidP="00F54510">
            <w:pPr>
              <w:pStyle w:val="HTMLiankstoformatuotas"/>
              <w:spacing w:line="240" w:lineRule="auto"/>
              <w:jc w:val="left"/>
              <w:rPr>
                <w:rFonts w:ascii="Times New Roman" w:hAnsi="Times New Roman" w:cs="Times New Roman"/>
                <w:sz w:val="22"/>
                <w:szCs w:val="22"/>
              </w:rPr>
            </w:pPr>
          </w:p>
        </w:tc>
        <w:tc>
          <w:tcPr>
            <w:tcW w:w="2254" w:type="dxa"/>
          </w:tcPr>
          <w:p w:rsidR="003C4739" w:rsidRDefault="003C4739" w:rsidP="00F54510">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Įvairias negalias turintiems asmenims</w:t>
            </w:r>
            <w:r w:rsidR="006971C9">
              <w:rPr>
                <w:rFonts w:ascii="Times New Roman" w:hAnsi="Times New Roman" w:cs="Times New Roman"/>
                <w:sz w:val="22"/>
                <w:szCs w:val="22"/>
              </w:rPr>
              <w:t>,</w:t>
            </w:r>
            <w:r>
              <w:rPr>
                <w:rFonts w:ascii="Times New Roman" w:hAnsi="Times New Roman" w:cs="Times New Roman"/>
                <w:sz w:val="22"/>
                <w:szCs w:val="22"/>
              </w:rPr>
              <w:t xml:space="preserve"> jų šeimų nariams bus suteiktos socialinių įgūdžių ugdymo ir palaikymo, dienos socialinės globos, bendrosios socialinės paslaugos socialinės priežiūros centruose.</w:t>
            </w:r>
          </w:p>
        </w:tc>
      </w:tr>
      <w:tr w:rsidR="003E3308" w:rsidTr="00F54510">
        <w:tc>
          <w:tcPr>
            <w:tcW w:w="2315" w:type="dxa"/>
          </w:tcPr>
          <w:p w:rsidR="003E3308" w:rsidRDefault="003E3308" w:rsidP="001D1EB7">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 xml:space="preserve">9. Organizuoti pagalbos į namus paslaugas. </w:t>
            </w:r>
          </w:p>
        </w:tc>
        <w:tc>
          <w:tcPr>
            <w:tcW w:w="2109" w:type="dxa"/>
          </w:tcPr>
          <w:p w:rsidR="003E3308" w:rsidRDefault="003E3308" w:rsidP="001D1EB7">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 xml:space="preserve">9.1. Paslaugų organizavimas Vilniaus miesto socialinės paramos centro Pagalbos į namus skyriuje. </w:t>
            </w:r>
          </w:p>
        </w:tc>
        <w:tc>
          <w:tcPr>
            <w:tcW w:w="1598" w:type="dxa"/>
          </w:tcPr>
          <w:p w:rsidR="003E3308" w:rsidRPr="00867E5A" w:rsidRDefault="00AA458D" w:rsidP="001D1EB7">
            <w:pPr>
              <w:pStyle w:val="HTMLiankstoformatuotas"/>
              <w:spacing w:line="240" w:lineRule="auto"/>
              <w:jc w:val="left"/>
              <w:rPr>
                <w:rFonts w:ascii="Times New Roman" w:hAnsi="Times New Roman" w:cs="Times New Roman"/>
                <w:b/>
                <w:sz w:val="22"/>
                <w:szCs w:val="22"/>
              </w:rPr>
            </w:pPr>
            <w:r>
              <w:rPr>
                <w:rFonts w:ascii="Times New Roman" w:hAnsi="Times New Roman" w:cs="Times New Roman"/>
                <w:b/>
                <w:sz w:val="22"/>
                <w:szCs w:val="22"/>
              </w:rPr>
              <w:t>3891,7</w:t>
            </w:r>
          </w:p>
          <w:p w:rsidR="003E3308" w:rsidRDefault="003E3308" w:rsidP="001D1EB7">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Vilniaus m. savivaldybės biudžetas</w:t>
            </w:r>
          </w:p>
        </w:tc>
        <w:tc>
          <w:tcPr>
            <w:tcW w:w="1658" w:type="dxa"/>
          </w:tcPr>
          <w:p w:rsidR="003E3308" w:rsidRDefault="003E3308" w:rsidP="001D1EB7">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Vilniaus miesto socialinės paramos centras</w:t>
            </w:r>
          </w:p>
        </w:tc>
        <w:tc>
          <w:tcPr>
            <w:tcW w:w="2254" w:type="dxa"/>
          </w:tcPr>
          <w:p w:rsidR="003E3308" w:rsidRDefault="0074245D" w:rsidP="001D1EB7">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1047</w:t>
            </w:r>
            <w:r w:rsidR="003E3308">
              <w:rPr>
                <w:rFonts w:ascii="Times New Roman" w:hAnsi="Times New Roman" w:cs="Times New Roman"/>
                <w:sz w:val="22"/>
                <w:szCs w:val="22"/>
              </w:rPr>
              <w:t xml:space="preserve"> senyvo amžiaus</w:t>
            </w:r>
            <w:r w:rsidR="00312563">
              <w:rPr>
                <w:rFonts w:ascii="Times New Roman" w:hAnsi="Times New Roman" w:cs="Times New Roman"/>
                <w:sz w:val="22"/>
                <w:szCs w:val="22"/>
              </w:rPr>
              <w:t xml:space="preserve"> ir</w:t>
            </w:r>
            <w:r>
              <w:rPr>
                <w:rFonts w:ascii="Times New Roman" w:hAnsi="Times New Roman" w:cs="Times New Roman"/>
                <w:sz w:val="22"/>
                <w:szCs w:val="22"/>
              </w:rPr>
              <w:t xml:space="preserve"> neįgaliems</w:t>
            </w:r>
            <w:r w:rsidR="00312563">
              <w:rPr>
                <w:rFonts w:ascii="Times New Roman" w:hAnsi="Times New Roman" w:cs="Times New Roman"/>
                <w:sz w:val="22"/>
                <w:szCs w:val="22"/>
              </w:rPr>
              <w:t xml:space="preserve"> </w:t>
            </w:r>
            <w:r>
              <w:rPr>
                <w:rFonts w:ascii="Times New Roman" w:hAnsi="Times New Roman" w:cs="Times New Roman"/>
                <w:sz w:val="22"/>
                <w:szCs w:val="22"/>
              </w:rPr>
              <w:t>asmenims</w:t>
            </w:r>
            <w:r w:rsidR="003E3308">
              <w:rPr>
                <w:rFonts w:ascii="Times New Roman" w:hAnsi="Times New Roman" w:cs="Times New Roman"/>
                <w:sz w:val="22"/>
                <w:szCs w:val="22"/>
              </w:rPr>
              <w:t xml:space="preserve"> bus suteiktos pagalbos į namus paslaugos.</w:t>
            </w:r>
          </w:p>
        </w:tc>
      </w:tr>
      <w:tr w:rsidR="009013CE" w:rsidTr="00F54510">
        <w:tc>
          <w:tcPr>
            <w:tcW w:w="2315" w:type="dxa"/>
            <w:vMerge w:val="restart"/>
          </w:tcPr>
          <w:p w:rsidR="009013CE" w:rsidRDefault="009013CE" w:rsidP="001D1EB7">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10. Organizuoti  transporto paslaugas.</w:t>
            </w:r>
          </w:p>
        </w:tc>
        <w:tc>
          <w:tcPr>
            <w:tcW w:w="2109" w:type="dxa"/>
          </w:tcPr>
          <w:p w:rsidR="009013CE" w:rsidRDefault="009013CE" w:rsidP="001D1EB7">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10.1. Paslaugų organizavimas Vilniaus miesto socialinės paramos centro Pagalbos į namus skyriuje.</w:t>
            </w:r>
          </w:p>
        </w:tc>
        <w:tc>
          <w:tcPr>
            <w:tcW w:w="1598" w:type="dxa"/>
          </w:tcPr>
          <w:p w:rsidR="009013CE" w:rsidRDefault="009013CE" w:rsidP="001D1EB7">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Vilniaus m. savivaldybės biudžetas*</w:t>
            </w:r>
          </w:p>
          <w:p w:rsidR="009013CE" w:rsidRDefault="009013CE" w:rsidP="001D1EB7">
            <w:pPr>
              <w:pStyle w:val="HTMLiankstoformatuotas"/>
              <w:spacing w:line="240" w:lineRule="auto"/>
              <w:jc w:val="left"/>
              <w:rPr>
                <w:rFonts w:ascii="Times New Roman" w:hAnsi="Times New Roman" w:cs="Times New Roman"/>
                <w:sz w:val="22"/>
                <w:szCs w:val="22"/>
              </w:rPr>
            </w:pPr>
          </w:p>
        </w:tc>
        <w:tc>
          <w:tcPr>
            <w:tcW w:w="1658" w:type="dxa"/>
          </w:tcPr>
          <w:p w:rsidR="009013CE" w:rsidRDefault="009013CE" w:rsidP="001D1EB7">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Vilniaus miesto socialinės paramos centras</w:t>
            </w:r>
          </w:p>
          <w:p w:rsidR="009013CE" w:rsidRDefault="009013CE" w:rsidP="001D1EB7">
            <w:pPr>
              <w:pStyle w:val="HTMLiankstoformatuotas"/>
              <w:spacing w:line="240" w:lineRule="auto"/>
              <w:jc w:val="left"/>
              <w:rPr>
                <w:rFonts w:ascii="Times New Roman" w:hAnsi="Times New Roman" w:cs="Times New Roman"/>
                <w:sz w:val="22"/>
                <w:szCs w:val="22"/>
              </w:rPr>
            </w:pPr>
          </w:p>
        </w:tc>
        <w:tc>
          <w:tcPr>
            <w:tcW w:w="2254" w:type="dxa"/>
          </w:tcPr>
          <w:p w:rsidR="009013CE" w:rsidRDefault="00AE6733" w:rsidP="001D1EB7">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290</w:t>
            </w:r>
            <w:r w:rsidR="009013CE">
              <w:rPr>
                <w:rFonts w:ascii="Times New Roman" w:hAnsi="Times New Roman" w:cs="Times New Roman"/>
                <w:sz w:val="22"/>
                <w:szCs w:val="22"/>
              </w:rPr>
              <w:t xml:space="preserve"> senyvo amžiaus </w:t>
            </w:r>
            <w:r>
              <w:rPr>
                <w:rFonts w:ascii="Times New Roman" w:hAnsi="Times New Roman" w:cs="Times New Roman"/>
                <w:sz w:val="22"/>
                <w:szCs w:val="22"/>
              </w:rPr>
              <w:t xml:space="preserve">ir neįgalių </w:t>
            </w:r>
            <w:r w:rsidR="009013CE">
              <w:rPr>
                <w:rFonts w:ascii="Times New Roman" w:hAnsi="Times New Roman" w:cs="Times New Roman"/>
                <w:sz w:val="22"/>
                <w:szCs w:val="22"/>
              </w:rPr>
              <w:t>asmenų, turinčių judėjimo funkcijų sutrikimų, bus suteiktos transporto paslaugos.</w:t>
            </w:r>
          </w:p>
        </w:tc>
      </w:tr>
      <w:tr w:rsidR="009013CE" w:rsidTr="00F54510">
        <w:tc>
          <w:tcPr>
            <w:tcW w:w="2315" w:type="dxa"/>
            <w:vMerge/>
          </w:tcPr>
          <w:p w:rsidR="009013CE" w:rsidRDefault="009013CE" w:rsidP="001D1EB7">
            <w:pPr>
              <w:pStyle w:val="HTMLiankstoformatuotas"/>
              <w:spacing w:line="240" w:lineRule="auto"/>
              <w:jc w:val="left"/>
              <w:rPr>
                <w:rFonts w:ascii="Times New Roman" w:hAnsi="Times New Roman" w:cs="Times New Roman"/>
                <w:sz w:val="22"/>
                <w:szCs w:val="22"/>
              </w:rPr>
            </w:pPr>
          </w:p>
        </w:tc>
        <w:tc>
          <w:tcPr>
            <w:tcW w:w="2109" w:type="dxa"/>
          </w:tcPr>
          <w:p w:rsidR="009013CE" w:rsidRPr="00E432FD" w:rsidRDefault="00AE6733" w:rsidP="001D1EB7">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10</w:t>
            </w:r>
            <w:r w:rsidR="009013CE">
              <w:rPr>
                <w:rFonts w:ascii="Times New Roman" w:hAnsi="Times New Roman" w:cs="Times New Roman"/>
                <w:sz w:val="22"/>
                <w:szCs w:val="22"/>
              </w:rPr>
              <w:t>.</w:t>
            </w:r>
            <w:r w:rsidR="009013CE" w:rsidRPr="00E432FD">
              <w:rPr>
                <w:rFonts w:ascii="Times New Roman" w:hAnsi="Times New Roman" w:cs="Times New Roman"/>
                <w:sz w:val="22"/>
                <w:szCs w:val="22"/>
              </w:rPr>
              <w:t xml:space="preserve">2. </w:t>
            </w:r>
            <w:r>
              <w:rPr>
                <w:rFonts w:ascii="Times New Roman" w:hAnsi="Times New Roman" w:cs="Times New Roman"/>
                <w:sz w:val="22"/>
                <w:szCs w:val="22"/>
              </w:rPr>
              <w:t xml:space="preserve">Transporto paslaugų nefrologiniams ligoniams </w:t>
            </w:r>
            <w:r w:rsidR="0074245D">
              <w:rPr>
                <w:rFonts w:ascii="Times New Roman" w:hAnsi="Times New Roman" w:cs="Times New Roman"/>
                <w:sz w:val="22"/>
                <w:szCs w:val="22"/>
              </w:rPr>
              <w:t>teikimas (teikėjas – VšĮ „Menava“</w:t>
            </w:r>
            <w:r w:rsidR="009013CE" w:rsidRPr="00E432FD">
              <w:rPr>
                <w:rFonts w:ascii="Times New Roman" w:hAnsi="Times New Roman" w:cs="Times New Roman"/>
                <w:sz w:val="22"/>
                <w:szCs w:val="22"/>
              </w:rPr>
              <w:t>).</w:t>
            </w:r>
          </w:p>
        </w:tc>
        <w:tc>
          <w:tcPr>
            <w:tcW w:w="1598" w:type="dxa"/>
          </w:tcPr>
          <w:p w:rsidR="009013CE" w:rsidRPr="004648C3" w:rsidRDefault="00AE6733" w:rsidP="001D1EB7">
            <w:pPr>
              <w:pStyle w:val="HTMLiankstoformatuotas"/>
              <w:spacing w:line="240" w:lineRule="auto"/>
              <w:jc w:val="left"/>
              <w:rPr>
                <w:rFonts w:ascii="Times New Roman" w:hAnsi="Times New Roman" w:cs="Times New Roman"/>
                <w:b/>
                <w:sz w:val="22"/>
                <w:szCs w:val="22"/>
              </w:rPr>
            </w:pPr>
            <w:r>
              <w:rPr>
                <w:rFonts w:ascii="Times New Roman" w:hAnsi="Times New Roman" w:cs="Times New Roman"/>
                <w:b/>
                <w:sz w:val="22"/>
                <w:szCs w:val="22"/>
              </w:rPr>
              <w:t>359,1</w:t>
            </w:r>
          </w:p>
          <w:p w:rsidR="009013CE" w:rsidRPr="008D1B00" w:rsidRDefault="009013CE" w:rsidP="001D1EB7">
            <w:pPr>
              <w:pStyle w:val="HTMLiankstoformatuotas"/>
              <w:spacing w:line="240" w:lineRule="auto"/>
              <w:jc w:val="left"/>
              <w:rPr>
                <w:rFonts w:ascii="Times New Roman" w:hAnsi="Times New Roman" w:cs="Times New Roman"/>
                <w:b/>
                <w:color w:val="FF0000"/>
                <w:sz w:val="22"/>
                <w:szCs w:val="22"/>
              </w:rPr>
            </w:pPr>
            <w:r>
              <w:rPr>
                <w:rFonts w:ascii="Times New Roman" w:hAnsi="Times New Roman" w:cs="Times New Roman"/>
                <w:sz w:val="22"/>
                <w:szCs w:val="22"/>
              </w:rPr>
              <w:t>Vilniaus m. savivaldybės biudžetas</w:t>
            </w:r>
          </w:p>
          <w:p w:rsidR="009013CE" w:rsidRPr="008D1B00" w:rsidRDefault="009013CE" w:rsidP="001D1EB7">
            <w:pPr>
              <w:pStyle w:val="HTMLiankstoformatuotas"/>
              <w:spacing w:line="240" w:lineRule="auto"/>
              <w:jc w:val="left"/>
              <w:rPr>
                <w:rFonts w:ascii="Times New Roman" w:hAnsi="Times New Roman" w:cs="Times New Roman"/>
                <w:b/>
                <w:color w:val="FF0000"/>
                <w:sz w:val="22"/>
                <w:szCs w:val="22"/>
              </w:rPr>
            </w:pPr>
          </w:p>
        </w:tc>
        <w:tc>
          <w:tcPr>
            <w:tcW w:w="1658" w:type="dxa"/>
          </w:tcPr>
          <w:p w:rsidR="00AE6733" w:rsidRDefault="00AE6733" w:rsidP="001D1EB7">
            <w:pPr>
              <w:pStyle w:val="HTMLiankstoformatuotas"/>
              <w:spacing w:line="240" w:lineRule="auto"/>
              <w:jc w:val="left"/>
              <w:rPr>
                <w:rFonts w:ascii="Times New Roman" w:hAnsi="Times New Roman" w:cs="Times New Roman"/>
                <w:sz w:val="22"/>
                <w:szCs w:val="22"/>
              </w:rPr>
            </w:pPr>
            <w:r w:rsidRPr="00E432FD">
              <w:rPr>
                <w:rFonts w:ascii="Times New Roman" w:hAnsi="Times New Roman" w:cs="Times New Roman"/>
                <w:sz w:val="22"/>
                <w:szCs w:val="22"/>
              </w:rPr>
              <w:t>VšĮ „Menava“</w:t>
            </w:r>
          </w:p>
        </w:tc>
        <w:tc>
          <w:tcPr>
            <w:tcW w:w="2254" w:type="dxa"/>
          </w:tcPr>
          <w:p w:rsidR="009013CE" w:rsidRDefault="00AE6733" w:rsidP="001D1EB7">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65 nefrologiniams ligoniams</w:t>
            </w:r>
            <w:r w:rsidR="009013CE">
              <w:rPr>
                <w:rFonts w:ascii="Times New Roman" w:hAnsi="Times New Roman" w:cs="Times New Roman"/>
                <w:sz w:val="22"/>
                <w:szCs w:val="22"/>
              </w:rPr>
              <w:t xml:space="preserve"> bus suteiktos transporto paslaugos.</w:t>
            </w:r>
          </w:p>
        </w:tc>
      </w:tr>
      <w:tr w:rsidR="009013CE" w:rsidTr="00F54510">
        <w:tc>
          <w:tcPr>
            <w:tcW w:w="2315" w:type="dxa"/>
            <w:vMerge w:val="restart"/>
          </w:tcPr>
          <w:p w:rsidR="009013CE" w:rsidRDefault="00B401FF" w:rsidP="00F54510">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11</w:t>
            </w:r>
            <w:r w:rsidR="009013CE">
              <w:rPr>
                <w:rFonts w:ascii="Times New Roman" w:hAnsi="Times New Roman" w:cs="Times New Roman"/>
                <w:sz w:val="22"/>
                <w:szCs w:val="22"/>
              </w:rPr>
              <w:t>. Organizuoti sociokultūrines paslaugas.</w:t>
            </w:r>
          </w:p>
        </w:tc>
        <w:tc>
          <w:tcPr>
            <w:tcW w:w="2109" w:type="dxa"/>
          </w:tcPr>
          <w:p w:rsidR="009013CE" w:rsidRDefault="00B401FF" w:rsidP="00F54510">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11</w:t>
            </w:r>
            <w:r w:rsidR="009013CE">
              <w:rPr>
                <w:rFonts w:ascii="Times New Roman" w:hAnsi="Times New Roman" w:cs="Times New Roman"/>
                <w:sz w:val="22"/>
                <w:szCs w:val="22"/>
              </w:rPr>
              <w:t>.1. Paslaugų teikimas Vilniaus miesto socialinės paramos centro 3-se dienos centruose.</w:t>
            </w:r>
          </w:p>
          <w:p w:rsidR="009013CE" w:rsidRDefault="009013CE" w:rsidP="00F54510">
            <w:pPr>
              <w:pStyle w:val="HTMLiankstoformatuotas"/>
              <w:spacing w:line="240" w:lineRule="auto"/>
              <w:jc w:val="left"/>
              <w:rPr>
                <w:rFonts w:ascii="Times New Roman" w:hAnsi="Times New Roman" w:cs="Times New Roman"/>
                <w:sz w:val="22"/>
                <w:szCs w:val="22"/>
              </w:rPr>
            </w:pPr>
          </w:p>
        </w:tc>
        <w:tc>
          <w:tcPr>
            <w:tcW w:w="1598" w:type="dxa"/>
          </w:tcPr>
          <w:p w:rsidR="009013CE" w:rsidRDefault="009013CE" w:rsidP="00F54510">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Vilniaus m. savivaldybės biudžetas*</w:t>
            </w:r>
          </w:p>
          <w:p w:rsidR="009013CE" w:rsidRPr="00867E5A" w:rsidRDefault="009013CE" w:rsidP="00F54510">
            <w:pPr>
              <w:pStyle w:val="HTMLiankstoformatuotas"/>
              <w:spacing w:line="240" w:lineRule="auto"/>
              <w:jc w:val="left"/>
              <w:rPr>
                <w:rFonts w:ascii="Times New Roman" w:hAnsi="Times New Roman" w:cs="Times New Roman"/>
                <w:b/>
                <w:color w:val="FF0000"/>
                <w:sz w:val="22"/>
                <w:szCs w:val="22"/>
              </w:rPr>
            </w:pPr>
          </w:p>
        </w:tc>
        <w:tc>
          <w:tcPr>
            <w:tcW w:w="1658" w:type="dxa"/>
          </w:tcPr>
          <w:p w:rsidR="009013CE" w:rsidRDefault="009013CE" w:rsidP="00F54510">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Vilniaus miesto socialinės paramos centras</w:t>
            </w:r>
          </w:p>
          <w:p w:rsidR="009013CE" w:rsidRDefault="009013CE" w:rsidP="00F54510">
            <w:pPr>
              <w:pStyle w:val="HTMLiankstoformatuotas"/>
              <w:spacing w:line="240" w:lineRule="auto"/>
              <w:jc w:val="left"/>
              <w:rPr>
                <w:rFonts w:ascii="Times New Roman" w:hAnsi="Times New Roman" w:cs="Times New Roman"/>
                <w:sz w:val="22"/>
                <w:szCs w:val="22"/>
              </w:rPr>
            </w:pPr>
          </w:p>
        </w:tc>
        <w:tc>
          <w:tcPr>
            <w:tcW w:w="2254" w:type="dxa"/>
          </w:tcPr>
          <w:p w:rsidR="009013CE" w:rsidRDefault="00B401FF" w:rsidP="00F54510">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820 s</w:t>
            </w:r>
            <w:r w:rsidR="009013CE">
              <w:rPr>
                <w:rFonts w:ascii="Times New Roman" w:hAnsi="Times New Roman" w:cs="Times New Roman"/>
                <w:sz w:val="22"/>
                <w:szCs w:val="22"/>
              </w:rPr>
              <w:t>enyvo amžiaus</w:t>
            </w:r>
            <w:r>
              <w:rPr>
                <w:rFonts w:ascii="Times New Roman" w:hAnsi="Times New Roman" w:cs="Times New Roman"/>
                <w:sz w:val="22"/>
                <w:szCs w:val="22"/>
              </w:rPr>
              <w:t xml:space="preserve"> ir </w:t>
            </w:r>
            <w:r w:rsidR="009013CE">
              <w:rPr>
                <w:rFonts w:ascii="Times New Roman" w:hAnsi="Times New Roman" w:cs="Times New Roman"/>
                <w:sz w:val="22"/>
                <w:szCs w:val="22"/>
              </w:rPr>
              <w:t>neįgali</w:t>
            </w:r>
            <w:r>
              <w:rPr>
                <w:rFonts w:ascii="Times New Roman" w:hAnsi="Times New Roman" w:cs="Times New Roman"/>
                <w:sz w:val="22"/>
                <w:szCs w:val="22"/>
              </w:rPr>
              <w:t>ų</w:t>
            </w:r>
            <w:r w:rsidR="009013CE">
              <w:rPr>
                <w:rFonts w:ascii="Times New Roman" w:hAnsi="Times New Roman" w:cs="Times New Roman"/>
                <w:sz w:val="22"/>
                <w:szCs w:val="22"/>
              </w:rPr>
              <w:t xml:space="preserve"> asmen</w:t>
            </w:r>
            <w:r>
              <w:rPr>
                <w:rFonts w:ascii="Times New Roman" w:hAnsi="Times New Roman" w:cs="Times New Roman"/>
                <w:sz w:val="22"/>
                <w:szCs w:val="22"/>
              </w:rPr>
              <w:t>ų</w:t>
            </w:r>
            <w:r w:rsidR="009013CE">
              <w:rPr>
                <w:rFonts w:ascii="Times New Roman" w:hAnsi="Times New Roman" w:cs="Times New Roman"/>
                <w:sz w:val="22"/>
                <w:szCs w:val="22"/>
              </w:rPr>
              <w:t xml:space="preserve"> bus suteiktos sociokultūrinės paslaugos. </w:t>
            </w:r>
          </w:p>
        </w:tc>
      </w:tr>
      <w:tr w:rsidR="009013CE" w:rsidTr="00F54510">
        <w:tc>
          <w:tcPr>
            <w:tcW w:w="2315" w:type="dxa"/>
            <w:vMerge/>
          </w:tcPr>
          <w:p w:rsidR="009013CE" w:rsidRDefault="009013CE" w:rsidP="00F54510">
            <w:pPr>
              <w:pStyle w:val="HTMLiankstoformatuotas"/>
              <w:spacing w:line="240" w:lineRule="auto"/>
              <w:jc w:val="left"/>
              <w:rPr>
                <w:rFonts w:ascii="Times New Roman" w:hAnsi="Times New Roman" w:cs="Times New Roman"/>
                <w:sz w:val="22"/>
                <w:szCs w:val="22"/>
              </w:rPr>
            </w:pPr>
          </w:p>
        </w:tc>
        <w:tc>
          <w:tcPr>
            <w:tcW w:w="2109" w:type="dxa"/>
          </w:tcPr>
          <w:p w:rsidR="009013CE" w:rsidRDefault="00853DC8" w:rsidP="00F54510">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11</w:t>
            </w:r>
            <w:r w:rsidR="009013CE">
              <w:rPr>
                <w:rFonts w:ascii="Times New Roman" w:hAnsi="Times New Roman" w:cs="Times New Roman"/>
                <w:sz w:val="22"/>
                <w:szCs w:val="22"/>
              </w:rPr>
              <w:t xml:space="preserve">.2. </w:t>
            </w:r>
            <w:r w:rsidR="009013CE" w:rsidRPr="00464DD3">
              <w:rPr>
                <w:rFonts w:ascii="Times New Roman" w:hAnsi="Times New Roman" w:cs="Times New Roman"/>
                <w:sz w:val="22"/>
                <w:szCs w:val="22"/>
              </w:rPr>
              <w:t>NVO</w:t>
            </w:r>
            <w:r>
              <w:rPr>
                <w:rFonts w:ascii="Times New Roman" w:hAnsi="Times New Roman" w:cs="Times New Roman"/>
                <w:sz w:val="22"/>
                <w:szCs w:val="22"/>
              </w:rPr>
              <w:t xml:space="preserve"> socialinių </w:t>
            </w:r>
            <w:r w:rsidR="009013CE" w:rsidRPr="00464DD3">
              <w:rPr>
                <w:rFonts w:ascii="Times New Roman" w:hAnsi="Times New Roman" w:cs="Times New Roman"/>
                <w:sz w:val="22"/>
                <w:szCs w:val="22"/>
              </w:rPr>
              <w:t xml:space="preserve"> projektų </w:t>
            </w:r>
            <w:r w:rsidR="009622BB">
              <w:rPr>
                <w:rFonts w:ascii="Times New Roman" w:hAnsi="Times New Roman" w:cs="Times New Roman"/>
                <w:sz w:val="22"/>
                <w:szCs w:val="22"/>
              </w:rPr>
              <w:t xml:space="preserve">bendruomenei </w:t>
            </w:r>
            <w:r w:rsidR="009013CE" w:rsidRPr="00464DD3">
              <w:rPr>
                <w:rFonts w:ascii="Times New Roman" w:hAnsi="Times New Roman" w:cs="Times New Roman"/>
                <w:sz w:val="22"/>
                <w:szCs w:val="22"/>
              </w:rPr>
              <w:t>dalinis finansavimas.</w:t>
            </w:r>
          </w:p>
        </w:tc>
        <w:tc>
          <w:tcPr>
            <w:tcW w:w="1598" w:type="dxa"/>
          </w:tcPr>
          <w:p w:rsidR="009013CE" w:rsidRPr="00FD16BB" w:rsidRDefault="009622BB" w:rsidP="00F54510">
            <w:pPr>
              <w:pStyle w:val="HTMLiankstoformatuotas"/>
              <w:spacing w:line="240" w:lineRule="auto"/>
              <w:jc w:val="left"/>
              <w:rPr>
                <w:rFonts w:ascii="Times New Roman" w:hAnsi="Times New Roman" w:cs="Times New Roman"/>
                <w:b/>
                <w:sz w:val="22"/>
                <w:szCs w:val="22"/>
              </w:rPr>
            </w:pPr>
            <w:r>
              <w:rPr>
                <w:rFonts w:ascii="Times New Roman" w:hAnsi="Times New Roman" w:cs="Times New Roman"/>
                <w:b/>
                <w:sz w:val="22"/>
                <w:szCs w:val="22"/>
              </w:rPr>
              <w:t>19,0</w:t>
            </w:r>
          </w:p>
          <w:p w:rsidR="009013CE" w:rsidRPr="00297B3B" w:rsidRDefault="009013CE" w:rsidP="00F54510">
            <w:pPr>
              <w:pStyle w:val="HTMLiankstoformatuotas"/>
              <w:spacing w:line="240" w:lineRule="auto"/>
              <w:jc w:val="left"/>
              <w:rPr>
                <w:rFonts w:ascii="Times New Roman" w:hAnsi="Times New Roman" w:cs="Times New Roman"/>
                <w:b/>
                <w:sz w:val="22"/>
                <w:szCs w:val="22"/>
              </w:rPr>
            </w:pPr>
            <w:r>
              <w:rPr>
                <w:rFonts w:ascii="Times New Roman" w:hAnsi="Times New Roman" w:cs="Times New Roman"/>
                <w:sz w:val="22"/>
                <w:szCs w:val="22"/>
              </w:rPr>
              <w:t>Vilniaus m. savivaldybės biudžetas</w:t>
            </w:r>
          </w:p>
        </w:tc>
        <w:tc>
          <w:tcPr>
            <w:tcW w:w="1658" w:type="dxa"/>
          </w:tcPr>
          <w:p w:rsidR="009013CE" w:rsidRDefault="009013CE" w:rsidP="00F54510">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Socialinių projektų skyrius</w:t>
            </w:r>
          </w:p>
          <w:p w:rsidR="009013CE" w:rsidRPr="00FD16BB" w:rsidRDefault="009013CE" w:rsidP="00F54510"/>
          <w:p w:rsidR="009013CE" w:rsidRDefault="009013CE" w:rsidP="00F54510"/>
          <w:p w:rsidR="009013CE" w:rsidRPr="00FD16BB" w:rsidRDefault="009013CE" w:rsidP="00F54510">
            <w:pPr>
              <w:jc w:val="center"/>
            </w:pPr>
          </w:p>
        </w:tc>
        <w:tc>
          <w:tcPr>
            <w:tcW w:w="2254" w:type="dxa"/>
          </w:tcPr>
          <w:p w:rsidR="009013CE" w:rsidRDefault="00241919" w:rsidP="00F54510">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Senyvo amžiaus ir</w:t>
            </w:r>
            <w:r w:rsidR="009013CE">
              <w:rPr>
                <w:rFonts w:ascii="Times New Roman" w:hAnsi="Times New Roman" w:cs="Times New Roman"/>
                <w:sz w:val="22"/>
                <w:szCs w:val="22"/>
              </w:rPr>
              <w:t xml:space="preserve"> neįgali</w:t>
            </w:r>
            <w:r>
              <w:rPr>
                <w:rFonts w:ascii="Times New Roman" w:hAnsi="Times New Roman" w:cs="Times New Roman"/>
                <w:sz w:val="22"/>
                <w:szCs w:val="22"/>
              </w:rPr>
              <w:t xml:space="preserve">ems asmenims, jų šeimų nariams </w:t>
            </w:r>
            <w:r w:rsidR="009013CE">
              <w:rPr>
                <w:rFonts w:ascii="Times New Roman" w:hAnsi="Times New Roman" w:cs="Times New Roman"/>
                <w:sz w:val="22"/>
                <w:szCs w:val="22"/>
              </w:rPr>
              <w:t>bus suteiktos sociokultūrinės paslaugos.</w:t>
            </w:r>
          </w:p>
        </w:tc>
      </w:tr>
      <w:tr w:rsidR="009013CE" w:rsidTr="00F54510">
        <w:tc>
          <w:tcPr>
            <w:tcW w:w="9934" w:type="dxa"/>
            <w:gridSpan w:val="5"/>
          </w:tcPr>
          <w:p w:rsidR="009013CE" w:rsidRDefault="009013CE" w:rsidP="00F54510">
            <w:pPr>
              <w:pStyle w:val="HTMLiankstoformatuotas"/>
              <w:spacing w:line="240" w:lineRule="auto"/>
              <w:jc w:val="center"/>
              <w:rPr>
                <w:rFonts w:ascii="Times New Roman" w:hAnsi="Times New Roman" w:cs="Times New Roman"/>
                <w:b/>
                <w:sz w:val="24"/>
                <w:szCs w:val="24"/>
              </w:rPr>
            </w:pPr>
          </w:p>
          <w:p w:rsidR="009013CE" w:rsidRDefault="009013CE" w:rsidP="00F54510">
            <w:pPr>
              <w:pStyle w:val="HTMLiankstoformatuotas"/>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III. Socialinės paslaugos socialinės rizikos asmenims </w:t>
            </w:r>
          </w:p>
          <w:p w:rsidR="009013CE" w:rsidRDefault="009013CE" w:rsidP="00F54510">
            <w:pPr>
              <w:pStyle w:val="HTMLiankstoformatuotas"/>
              <w:spacing w:line="240" w:lineRule="auto"/>
              <w:jc w:val="center"/>
              <w:rPr>
                <w:rFonts w:ascii="Times New Roman" w:hAnsi="Times New Roman" w:cs="Times New Roman"/>
                <w:b/>
                <w:sz w:val="24"/>
                <w:szCs w:val="24"/>
              </w:rPr>
            </w:pPr>
          </w:p>
        </w:tc>
      </w:tr>
      <w:tr w:rsidR="00DF333B" w:rsidTr="00F54510">
        <w:tc>
          <w:tcPr>
            <w:tcW w:w="2315" w:type="dxa"/>
            <w:vMerge w:val="restart"/>
          </w:tcPr>
          <w:p w:rsidR="00DF333B" w:rsidRDefault="00DF333B" w:rsidP="00F54510">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12. Organizuoti trumpalaikės socialinės globos ir laikino apnakvindinimo paslaugas.</w:t>
            </w:r>
          </w:p>
        </w:tc>
        <w:tc>
          <w:tcPr>
            <w:tcW w:w="2109" w:type="dxa"/>
          </w:tcPr>
          <w:p w:rsidR="00DF333B" w:rsidRDefault="00DF333B" w:rsidP="001D1EB7">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12.1. Paslaugų teikimas Vilniaus miesto nakvynės namuose.</w:t>
            </w:r>
          </w:p>
        </w:tc>
        <w:tc>
          <w:tcPr>
            <w:tcW w:w="1598" w:type="dxa"/>
          </w:tcPr>
          <w:p w:rsidR="00DF333B" w:rsidRPr="00F316EA" w:rsidRDefault="00DF333B" w:rsidP="001D1EB7">
            <w:pPr>
              <w:pStyle w:val="HTMLiankstoformatuotas"/>
              <w:spacing w:line="240" w:lineRule="auto"/>
              <w:jc w:val="left"/>
              <w:rPr>
                <w:rFonts w:ascii="Times New Roman" w:hAnsi="Times New Roman" w:cs="Times New Roman"/>
                <w:b/>
                <w:sz w:val="22"/>
                <w:szCs w:val="22"/>
              </w:rPr>
            </w:pPr>
            <w:r>
              <w:rPr>
                <w:rFonts w:ascii="Times New Roman" w:hAnsi="Times New Roman" w:cs="Times New Roman"/>
                <w:b/>
                <w:sz w:val="22"/>
                <w:szCs w:val="22"/>
              </w:rPr>
              <w:t>2646,9</w:t>
            </w:r>
          </w:p>
          <w:p w:rsidR="00DF333B" w:rsidRPr="00F316EA" w:rsidRDefault="00DF333B" w:rsidP="001D1EB7">
            <w:pPr>
              <w:pStyle w:val="HTMLiankstoformatuotas"/>
              <w:spacing w:line="240" w:lineRule="auto"/>
              <w:jc w:val="left"/>
              <w:rPr>
                <w:rFonts w:ascii="Times New Roman" w:hAnsi="Times New Roman" w:cs="Times New Roman"/>
                <w:b/>
                <w:sz w:val="22"/>
                <w:szCs w:val="22"/>
              </w:rPr>
            </w:pPr>
            <w:r w:rsidRPr="00F316EA">
              <w:rPr>
                <w:rFonts w:ascii="Times New Roman" w:hAnsi="Times New Roman" w:cs="Times New Roman"/>
                <w:sz w:val="22"/>
                <w:szCs w:val="22"/>
              </w:rPr>
              <w:t>Vilniaus m. savivaldybės biudžetas</w:t>
            </w:r>
          </w:p>
        </w:tc>
        <w:tc>
          <w:tcPr>
            <w:tcW w:w="1658" w:type="dxa"/>
          </w:tcPr>
          <w:p w:rsidR="00DF333B" w:rsidRDefault="00DF333B" w:rsidP="001D1EB7">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Vilniaus miesto nakvynės namai</w:t>
            </w:r>
          </w:p>
        </w:tc>
        <w:tc>
          <w:tcPr>
            <w:tcW w:w="2254" w:type="dxa"/>
          </w:tcPr>
          <w:p w:rsidR="00DF333B" w:rsidRDefault="00DF333B" w:rsidP="001D1EB7">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1. 330 socialinės rizikos asmenų bus suteiktos trumpalaikės socialinės globos paslaugos.</w:t>
            </w:r>
          </w:p>
          <w:p w:rsidR="00DF333B" w:rsidRDefault="00DF333B" w:rsidP="001D1EB7">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 xml:space="preserve">2. </w:t>
            </w:r>
            <w:r w:rsidR="005C5CA8">
              <w:rPr>
                <w:rFonts w:ascii="Times New Roman" w:hAnsi="Times New Roman" w:cs="Times New Roman"/>
                <w:sz w:val="22"/>
                <w:szCs w:val="22"/>
              </w:rPr>
              <w:t>~10</w:t>
            </w:r>
            <w:r>
              <w:rPr>
                <w:rFonts w:ascii="Times New Roman" w:hAnsi="Times New Roman" w:cs="Times New Roman"/>
                <w:sz w:val="22"/>
                <w:szCs w:val="22"/>
              </w:rPr>
              <w:t>00 socialinės rizikos suaugusių asmenų bus suteiktos laikino apnakvindinimo paslaugos.</w:t>
            </w:r>
          </w:p>
        </w:tc>
      </w:tr>
      <w:tr w:rsidR="00DF333B" w:rsidTr="00F54510">
        <w:tc>
          <w:tcPr>
            <w:tcW w:w="2315" w:type="dxa"/>
            <w:vMerge/>
          </w:tcPr>
          <w:p w:rsidR="00DF333B" w:rsidRDefault="00DF333B" w:rsidP="00F54510">
            <w:pPr>
              <w:pStyle w:val="HTMLiankstoformatuotas"/>
              <w:spacing w:line="240" w:lineRule="auto"/>
              <w:jc w:val="left"/>
              <w:rPr>
                <w:rFonts w:ascii="Times New Roman" w:hAnsi="Times New Roman" w:cs="Times New Roman"/>
                <w:sz w:val="22"/>
                <w:szCs w:val="22"/>
              </w:rPr>
            </w:pPr>
          </w:p>
        </w:tc>
        <w:tc>
          <w:tcPr>
            <w:tcW w:w="2109" w:type="dxa"/>
          </w:tcPr>
          <w:p w:rsidR="00DF333B" w:rsidRDefault="00DF333B" w:rsidP="001D1EB7">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 xml:space="preserve">12.2. Paslaugų teikimas Vilniaus miesto motinos ir vaiko pensione. </w:t>
            </w:r>
          </w:p>
          <w:p w:rsidR="00DF333B" w:rsidRDefault="00DF333B" w:rsidP="001D1EB7">
            <w:pPr>
              <w:pStyle w:val="HTMLiankstoformatuotas"/>
              <w:spacing w:line="240" w:lineRule="auto"/>
              <w:jc w:val="left"/>
              <w:rPr>
                <w:rFonts w:ascii="Times New Roman" w:hAnsi="Times New Roman" w:cs="Times New Roman"/>
                <w:sz w:val="22"/>
                <w:szCs w:val="22"/>
              </w:rPr>
            </w:pPr>
          </w:p>
        </w:tc>
        <w:tc>
          <w:tcPr>
            <w:tcW w:w="1598" w:type="dxa"/>
          </w:tcPr>
          <w:p w:rsidR="00DF333B" w:rsidRPr="00F316EA" w:rsidRDefault="00DF333B" w:rsidP="001D1EB7">
            <w:pPr>
              <w:pStyle w:val="HTMLiankstoformatuotas"/>
              <w:spacing w:line="240" w:lineRule="auto"/>
              <w:jc w:val="left"/>
              <w:rPr>
                <w:rFonts w:ascii="Times New Roman" w:hAnsi="Times New Roman" w:cs="Times New Roman"/>
                <w:b/>
                <w:sz w:val="22"/>
                <w:szCs w:val="22"/>
              </w:rPr>
            </w:pPr>
            <w:r>
              <w:rPr>
                <w:rFonts w:ascii="Times New Roman" w:hAnsi="Times New Roman" w:cs="Times New Roman"/>
                <w:b/>
                <w:sz w:val="22"/>
                <w:szCs w:val="22"/>
              </w:rPr>
              <w:t>1022,7</w:t>
            </w:r>
          </w:p>
          <w:p w:rsidR="00DF333B" w:rsidRPr="00F316EA" w:rsidRDefault="00DF333B" w:rsidP="001D1EB7">
            <w:pPr>
              <w:pStyle w:val="HTMLiankstoformatuotas"/>
              <w:spacing w:line="240" w:lineRule="auto"/>
              <w:jc w:val="left"/>
              <w:rPr>
                <w:rFonts w:ascii="Times New Roman" w:hAnsi="Times New Roman" w:cs="Times New Roman"/>
                <w:b/>
                <w:sz w:val="22"/>
                <w:szCs w:val="22"/>
              </w:rPr>
            </w:pPr>
            <w:r w:rsidRPr="00F316EA">
              <w:rPr>
                <w:rFonts w:ascii="Times New Roman" w:hAnsi="Times New Roman" w:cs="Times New Roman"/>
                <w:sz w:val="22"/>
                <w:szCs w:val="22"/>
              </w:rPr>
              <w:t xml:space="preserve">Vilniaus m. savivaldybės biudžetas </w:t>
            </w:r>
          </w:p>
        </w:tc>
        <w:tc>
          <w:tcPr>
            <w:tcW w:w="1658" w:type="dxa"/>
          </w:tcPr>
          <w:p w:rsidR="00DF333B" w:rsidRDefault="00DF333B" w:rsidP="001D1EB7">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Vilniaus miesto motinos ir vaiko pensionas</w:t>
            </w:r>
          </w:p>
        </w:tc>
        <w:tc>
          <w:tcPr>
            <w:tcW w:w="2254" w:type="dxa"/>
          </w:tcPr>
          <w:p w:rsidR="00DF333B" w:rsidRPr="00172603" w:rsidRDefault="00DF333B" w:rsidP="001D1EB7">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1. 170 buitinį s</w:t>
            </w:r>
            <w:r w:rsidR="002C31AE">
              <w:rPr>
                <w:rFonts w:ascii="Times New Roman" w:hAnsi="Times New Roman" w:cs="Times New Roman"/>
                <w:sz w:val="22"/>
                <w:szCs w:val="22"/>
              </w:rPr>
              <w:t>mu</w:t>
            </w:r>
            <w:r w:rsidR="005C5CA8">
              <w:rPr>
                <w:rFonts w:ascii="Times New Roman" w:hAnsi="Times New Roman" w:cs="Times New Roman"/>
                <w:sz w:val="22"/>
                <w:szCs w:val="22"/>
              </w:rPr>
              <w:t>rtą patyrusių moterų, jų vaikų</w:t>
            </w:r>
            <w:r w:rsidR="002C31AE">
              <w:rPr>
                <w:rFonts w:ascii="Times New Roman" w:hAnsi="Times New Roman" w:cs="Times New Roman"/>
                <w:sz w:val="22"/>
                <w:szCs w:val="22"/>
              </w:rPr>
              <w:t xml:space="preserve">, prekybos žmonėmis </w:t>
            </w:r>
            <w:r w:rsidR="005C5CA8">
              <w:rPr>
                <w:rFonts w:ascii="Times New Roman" w:hAnsi="Times New Roman" w:cs="Times New Roman"/>
                <w:sz w:val="22"/>
                <w:szCs w:val="22"/>
              </w:rPr>
              <w:t>aukų</w:t>
            </w:r>
            <w:r w:rsidRPr="00172603">
              <w:rPr>
                <w:rFonts w:ascii="Times New Roman" w:hAnsi="Times New Roman" w:cs="Times New Roman"/>
                <w:sz w:val="22"/>
                <w:szCs w:val="22"/>
              </w:rPr>
              <w:t xml:space="preserve"> bus </w:t>
            </w:r>
            <w:r>
              <w:rPr>
                <w:rFonts w:ascii="Times New Roman" w:hAnsi="Times New Roman" w:cs="Times New Roman"/>
                <w:sz w:val="22"/>
                <w:szCs w:val="22"/>
              </w:rPr>
              <w:t>suteiktos</w:t>
            </w:r>
            <w:r w:rsidRPr="00172603">
              <w:rPr>
                <w:rFonts w:ascii="Times New Roman" w:hAnsi="Times New Roman" w:cs="Times New Roman"/>
                <w:sz w:val="22"/>
                <w:szCs w:val="22"/>
              </w:rPr>
              <w:t xml:space="preserve"> trumpalaikės socialinės globos paslaugos.</w:t>
            </w:r>
          </w:p>
          <w:p w:rsidR="00DF333B" w:rsidRPr="00172603" w:rsidRDefault="00DF333B" w:rsidP="001D1EB7">
            <w:pPr>
              <w:pStyle w:val="HTMLiankstoformatuotas"/>
              <w:spacing w:line="240" w:lineRule="auto"/>
              <w:jc w:val="left"/>
              <w:rPr>
                <w:rFonts w:ascii="Times New Roman" w:hAnsi="Times New Roman" w:cs="Times New Roman"/>
                <w:sz w:val="22"/>
                <w:szCs w:val="22"/>
              </w:rPr>
            </w:pPr>
            <w:r w:rsidRPr="00172603">
              <w:rPr>
                <w:rFonts w:ascii="Times New Roman" w:hAnsi="Times New Roman" w:cs="Times New Roman"/>
                <w:sz w:val="22"/>
                <w:szCs w:val="22"/>
              </w:rPr>
              <w:t>2.</w:t>
            </w:r>
            <w:r w:rsidR="002C31AE">
              <w:rPr>
                <w:rFonts w:ascii="Times New Roman" w:hAnsi="Times New Roman" w:cs="Times New Roman"/>
                <w:sz w:val="22"/>
                <w:szCs w:val="22"/>
              </w:rPr>
              <w:t xml:space="preserve"> 165 buitinį smurtą patyrusioms moterims, jų vaikams</w:t>
            </w:r>
            <w:r>
              <w:rPr>
                <w:rFonts w:ascii="Times New Roman" w:hAnsi="Times New Roman" w:cs="Times New Roman"/>
                <w:sz w:val="22"/>
                <w:szCs w:val="22"/>
              </w:rPr>
              <w:t>, prekybos žmonėmis auk</w:t>
            </w:r>
            <w:r w:rsidR="002C31AE">
              <w:rPr>
                <w:rFonts w:ascii="Times New Roman" w:hAnsi="Times New Roman" w:cs="Times New Roman"/>
                <w:sz w:val="22"/>
                <w:szCs w:val="22"/>
              </w:rPr>
              <w:t>oms</w:t>
            </w:r>
            <w:r w:rsidRPr="00172603">
              <w:rPr>
                <w:rFonts w:ascii="Times New Roman" w:hAnsi="Times New Roman" w:cs="Times New Roman"/>
                <w:sz w:val="22"/>
                <w:szCs w:val="22"/>
              </w:rPr>
              <w:t xml:space="preserve"> bus </w:t>
            </w:r>
            <w:r>
              <w:rPr>
                <w:rFonts w:ascii="Times New Roman" w:hAnsi="Times New Roman" w:cs="Times New Roman"/>
                <w:sz w:val="22"/>
                <w:szCs w:val="22"/>
              </w:rPr>
              <w:t>suteiktos</w:t>
            </w:r>
            <w:r w:rsidRPr="00172603">
              <w:rPr>
                <w:rFonts w:ascii="Times New Roman" w:hAnsi="Times New Roman" w:cs="Times New Roman"/>
                <w:sz w:val="22"/>
                <w:szCs w:val="22"/>
              </w:rPr>
              <w:t xml:space="preserve"> laikino apnakvindinimo paslaugos.</w:t>
            </w:r>
          </w:p>
        </w:tc>
      </w:tr>
      <w:tr w:rsidR="00DF333B" w:rsidTr="00F54510">
        <w:tc>
          <w:tcPr>
            <w:tcW w:w="2315" w:type="dxa"/>
            <w:vMerge w:val="restart"/>
          </w:tcPr>
          <w:p w:rsidR="00DF333B" w:rsidRDefault="002C31AE" w:rsidP="00F54510">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13</w:t>
            </w:r>
            <w:r w:rsidR="00DF333B">
              <w:rPr>
                <w:rFonts w:ascii="Times New Roman" w:hAnsi="Times New Roman" w:cs="Times New Roman"/>
                <w:sz w:val="22"/>
                <w:szCs w:val="22"/>
              </w:rPr>
              <w:t>. Organizuoti socialinių įgūdžių ugdymo ir palaikymo</w:t>
            </w:r>
            <w:r>
              <w:rPr>
                <w:rFonts w:ascii="Times New Roman" w:hAnsi="Times New Roman" w:cs="Times New Roman"/>
                <w:sz w:val="22"/>
                <w:szCs w:val="22"/>
              </w:rPr>
              <w:t>, bendrąsias socialines</w:t>
            </w:r>
            <w:r w:rsidR="00DF333B">
              <w:rPr>
                <w:rFonts w:ascii="Times New Roman" w:hAnsi="Times New Roman" w:cs="Times New Roman"/>
                <w:sz w:val="22"/>
                <w:szCs w:val="22"/>
              </w:rPr>
              <w:t xml:space="preserve"> paslaugas.</w:t>
            </w:r>
          </w:p>
        </w:tc>
        <w:tc>
          <w:tcPr>
            <w:tcW w:w="2109" w:type="dxa"/>
          </w:tcPr>
          <w:p w:rsidR="00DF333B" w:rsidRDefault="002C31AE" w:rsidP="00F54510">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13</w:t>
            </w:r>
            <w:r w:rsidR="00DF333B">
              <w:rPr>
                <w:rFonts w:ascii="Times New Roman" w:hAnsi="Times New Roman" w:cs="Times New Roman"/>
                <w:sz w:val="22"/>
                <w:szCs w:val="22"/>
              </w:rPr>
              <w:t>.1. Paslaugų teikimas Vilniaus miesto socialinės paramos centro Pagalbos priklausomiems asmenims tarnyboje.</w:t>
            </w:r>
          </w:p>
        </w:tc>
        <w:tc>
          <w:tcPr>
            <w:tcW w:w="1598" w:type="dxa"/>
          </w:tcPr>
          <w:p w:rsidR="00DF333B" w:rsidRDefault="00DF333B" w:rsidP="00F54510">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Vilniaus m. savivaldybės biudžetas*</w:t>
            </w:r>
          </w:p>
          <w:p w:rsidR="00DF333B" w:rsidRDefault="00DF333B" w:rsidP="00F54510">
            <w:pPr>
              <w:pStyle w:val="HTMLiankstoformatuotas"/>
              <w:spacing w:line="240" w:lineRule="auto"/>
              <w:jc w:val="left"/>
              <w:rPr>
                <w:rFonts w:ascii="Times New Roman" w:hAnsi="Times New Roman" w:cs="Times New Roman"/>
                <w:sz w:val="22"/>
                <w:szCs w:val="22"/>
              </w:rPr>
            </w:pPr>
          </w:p>
        </w:tc>
        <w:tc>
          <w:tcPr>
            <w:tcW w:w="1658" w:type="dxa"/>
          </w:tcPr>
          <w:p w:rsidR="00DF333B" w:rsidRDefault="00DF333B" w:rsidP="00F54510">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Vilniaus miesto socialinės paramos centras</w:t>
            </w:r>
          </w:p>
          <w:p w:rsidR="00DF333B" w:rsidRDefault="00DF333B" w:rsidP="00F54510">
            <w:pPr>
              <w:pStyle w:val="HTMLiankstoformatuotas"/>
              <w:spacing w:line="240" w:lineRule="auto"/>
              <w:jc w:val="left"/>
              <w:rPr>
                <w:rFonts w:ascii="Times New Roman" w:hAnsi="Times New Roman" w:cs="Times New Roman"/>
                <w:sz w:val="22"/>
                <w:szCs w:val="22"/>
              </w:rPr>
            </w:pPr>
          </w:p>
        </w:tc>
        <w:tc>
          <w:tcPr>
            <w:tcW w:w="2254" w:type="dxa"/>
          </w:tcPr>
          <w:p w:rsidR="00DF333B" w:rsidRDefault="002C31AE" w:rsidP="00F54510">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280</w:t>
            </w:r>
            <w:r w:rsidR="00DF333B">
              <w:rPr>
                <w:rFonts w:ascii="Times New Roman" w:hAnsi="Times New Roman" w:cs="Times New Roman"/>
                <w:sz w:val="22"/>
                <w:szCs w:val="22"/>
              </w:rPr>
              <w:t xml:space="preserve"> socialinės rizik</w:t>
            </w:r>
            <w:r>
              <w:rPr>
                <w:rFonts w:ascii="Times New Roman" w:hAnsi="Times New Roman" w:cs="Times New Roman"/>
                <w:sz w:val="22"/>
                <w:szCs w:val="22"/>
              </w:rPr>
              <w:t xml:space="preserve">os suaugusių asmenų </w:t>
            </w:r>
            <w:r w:rsidR="00DF333B">
              <w:rPr>
                <w:rFonts w:ascii="Times New Roman" w:hAnsi="Times New Roman" w:cs="Times New Roman"/>
                <w:sz w:val="22"/>
                <w:szCs w:val="22"/>
              </w:rPr>
              <w:t>bus suteiktos socialin</w:t>
            </w:r>
            <w:r>
              <w:rPr>
                <w:rFonts w:ascii="Times New Roman" w:hAnsi="Times New Roman" w:cs="Times New Roman"/>
                <w:sz w:val="22"/>
                <w:szCs w:val="22"/>
              </w:rPr>
              <w:t xml:space="preserve">ių įgūdžių ugdymo ir palaikymo </w:t>
            </w:r>
            <w:r w:rsidR="00DF333B">
              <w:rPr>
                <w:rFonts w:ascii="Times New Roman" w:hAnsi="Times New Roman" w:cs="Times New Roman"/>
                <w:sz w:val="22"/>
                <w:szCs w:val="22"/>
              </w:rPr>
              <w:t>paslaugos.</w:t>
            </w:r>
          </w:p>
        </w:tc>
      </w:tr>
      <w:tr w:rsidR="00DF333B" w:rsidTr="00F54510">
        <w:tc>
          <w:tcPr>
            <w:tcW w:w="2315" w:type="dxa"/>
            <w:vMerge/>
          </w:tcPr>
          <w:p w:rsidR="00DF333B" w:rsidRDefault="00DF333B" w:rsidP="00F54510">
            <w:pPr>
              <w:pStyle w:val="HTMLiankstoformatuotas"/>
              <w:spacing w:line="240" w:lineRule="auto"/>
              <w:jc w:val="left"/>
              <w:rPr>
                <w:rFonts w:ascii="Times New Roman" w:hAnsi="Times New Roman" w:cs="Times New Roman"/>
                <w:sz w:val="22"/>
                <w:szCs w:val="22"/>
              </w:rPr>
            </w:pPr>
          </w:p>
        </w:tc>
        <w:tc>
          <w:tcPr>
            <w:tcW w:w="2109" w:type="dxa"/>
          </w:tcPr>
          <w:p w:rsidR="00DF333B" w:rsidRDefault="002C31AE" w:rsidP="00F54510">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13</w:t>
            </w:r>
            <w:r w:rsidR="00DF333B">
              <w:rPr>
                <w:rFonts w:ascii="Times New Roman" w:hAnsi="Times New Roman" w:cs="Times New Roman"/>
                <w:sz w:val="22"/>
                <w:szCs w:val="22"/>
              </w:rPr>
              <w:t xml:space="preserve">.2. </w:t>
            </w:r>
            <w:r w:rsidR="00DF333B" w:rsidRPr="00464DD3">
              <w:rPr>
                <w:rFonts w:ascii="Times New Roman" w:hAnsi="Times New Roman" w:cs="Times New Roman"/>
                <w:sz w:val="22"/>
                <w:szCs w:val="22"/>
              </w:rPr>
              <w:t>NVO socialinių projektų</w:t>
            </w:r>
            <w:r w:rsidR="009D051F">
              <w:rPr>
                <w:rFonts w:ascii="Times New Roman" w:hAnsi="Times New Roman" w:cs="Times New Roman"/>
                <w:sz w:val="22"/>
                <w:szCs w:val="22"/>
              </w:rPr>
              <w:t xml:space="preserve"> socialinės rizikos asmenims</w:t>
            </w:r>
            <w:r w:rsidR="00DF333B" w:rsidRPr="00464DD3">
              <w:rPr>
                <w:rFonts w:ascii="Times New Roman" w:hAnsi="Times New Roman" w:cs="Times New Roman"/>
                <w:sz w:val="22"/>
                <w:szCs w:val="22"/>
              </w:rPr>
              <w:t xml:space="preserve"> dalinis finansavimas</w:t>
            </w:r>
            <w:r w:rsidR="00DF333B">
              <w:rPr>
                <w:rFonts w:ascii="Times New Roman" w:hAnsi="Times New Roman" w:cs="Times New Roman"/>
                <w:sz w:val="22"/>
                <w:szCs w:val="22"/>
              </w:rPr>
              <w:t>.</w:t>
            </w:r>
          </w:p>
        </w:tc>
        <w:tc>
          <w:tcPr>
            <w:tcW w:w="1598" w:type="dxa"/>
          </w:tcPr>
          <w:p w:rsidR="009D051F" w:rsidRPr="009D051F" w:rsidRDefault="009D051F" w:rsidP="00F54510">
            <w:pPr>
              <w:pStyle w:val="HTMLiankstoformatuotas"/>
              <w:spacing w:line="240" w:lineRule="auto"/>
              <w:jc w:val="left"/>
              <w:rPr>
                <w:rFonts w:ascii="Times New Roman" w:hAnsi="Times New Roman" w:cs="Times New Roman"/>
                <w:b/>
                <w:sz w:val="22"/>
                <w:szCs w:val="22"/>
              </w:rPr>
            </w:pPr>
            <w:r w:rsidRPr="009D051F">
              <w:rPr>
                <w:rFonts w:ascii="Times New Roman" w:hAnsi="Times New Roman" w:cs="Times New Roman"/>
                <w:b/>
                <w:sz w:val="22"/>
                <w:szCs w:val="22"/>
              </w:rPr>
              <w:t>130,9</w:t>
            </w:r>
          </w:p>
          <w:p w:rsidR="00DF333B" w:rsidRDefault="00DF333B" w:rsidP="00F54510">
            <w:pPr>
              <w:pStyle w:val="HTMLiankstoformatuotas"/>
              <w:spacing w:line="240" w:lineRule="auto"/>
              <w:jc w:val="left"/>
              <w:rPr>
                <w:rFonts w:ascii="Times New Roman" w:hAnsi="Times New Roman" w:cs="Times New Roman"/>
                <w:b/>
                <w:sz w:val="22"/>
                <w:szCs w:val="22"/>
              </w:rPr>
            </w:pPr>
            <w:r>
              <w:rPr>
                <w:rFonts w:ascii="Times New Roman" w:hAnsi="Times New Roman" w:cs="Times New Roman"/>
                <w:sz w:val="22"/>
                <w:szCs w:val="22"/>
              </w:rPr>
              <w:t>Vilniaus m. savivaldybės biudžetas</w:t>
            </w:r>
          </w:p>
        </w:tc>
        <w:tc>
          <w:tcPr>
            <w:tcW w:w="1658" w:type="dxa"/>
          </w:tcPr>
          <w:p w:rsidR="00DF333B" w:rsidRDefault="00DF333B" w:rsidP="00F54510">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Socialinių projektų skyrius</w:t>
            </w:r>
          </w:p>
        </w:tc>
        <w:tc>
          <w:tcPr>
            <w:tcW w:w="2254" w:type="dxa"/>
          </w:tcPr>
          <w:p w:rsidR="00DF333B" w:rsidRDefault="00DF333B" w:rsidP="00F54510">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Socialinės rizikos asmenims, jų šeimų nariams bus suteiktos socialinių įgūdžių ugdymo ir palaikymo, bendrosios socialinės paslaugos.</w:t>
            </w:r>
          </w:p>
        </w:tc>
      </w:tr>
      <w:tr w:rsidR="00A6645B" w:rsidTr="00F54510">
        <w:tc>
          <w:tcPr>
            <w:tcW w:w="2315" w:type="dxa"/>
          </w:tcPr>
          <w:p w:rsidR="00A6645B" w:rsidRDefault="00A6645B" w:rsidP="00F54510">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 xml:space="preserve">14. Organizuoti maitinimo paslaugas. </w:t>
            </w:r>
          </w:p>
        </w:tc>
        <w:tc>
          <w:tcPr>
            <w:tcW w:w="2109" w:type="dxa"/>
          </w:tcPr>
          <w:p w:rsidR="00A6645B" w:rsidRDefault="00A6645B" w:rsidP="00F54510">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 xml:space="preserve">14.1. Maitinimo talonų dalinimas Vilniaus miesto socialinės paramos centro Socialinio darbo skyriuje. </w:t>
            </w:r>
          </w:p>
        </w:tc>
        <w:tc>
          <w:tcPr>
            <w:tcW w:w="1598" w:type="dxa"/>
          </w:tcPr>
          <w:p w:rsidR="00A6645B" w:rsidRPr="00A71C90" w:rsidRDefault="00A71C90" w:rsidP="00A6645B">
            <w:pPr>
              <w:spacing w:line="240" w:lineRule="auto"/>
              <w:jc w:val="left"/>
              <w:rPr>
                <w:b/>
                <w:sz w:val="22"/>
                <w:szCs w:val="22"/>
              </w:rPr>
            </w:pPr>
            <w:r>
              <w:rPr>
                <w:b/>
                <w:sz w:val="22"/>
                <w:szCs w:val="22"/>
              </w:rPr>
              <w:t>427,9</w:t>
            </w:r>
          </w:p>
          <w:p w:rsidR="00A6645B" w:rsidRDefault="00A6645B" w:rsidP="00A6645B">
            <w:pPr>
              <w:spacing w:line="240" w:lineRule="auto"/>
              <w:jc w:val="left"/>
            </w:pPr>
            <w:r w:rsidRPr="001D0304">
              <w:rPr>
                <w:sz w:val="22"/>
                <w:szCs w:val="22"/>
              </w:rPr>
              <w:t>Vilniaus m. savivaldybės biudžetas</w:t>
            </w:r>
          </w:p>
        </w:tc>
        <w:tc>
          <w:tcPr>
            <w:tcW w:w="1658" w:type="dxa"/>
          </w:tcPr>
          <w:p w:rsidR="00A71C90" w:rsidRDefault="00A71C90" w:rsidP="00A71C90">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Socialinės paramos skyrius;</w:t>
            </w:r>
          </w:p>
          <w:p w:rsidR="00A6645B" w:rsidRDefault="00A71C90" w:rsidP="00F54510">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Vilniaus miesto socialinės paramos centras</w:t>
            </w:r>
          </w:p>
        </w:tc>
        <w:tc>
          <w:tcPr>
            <w:tcW w:w="2254" w:type="dxa"/>
          </w:tcPr>
          <w:p w:rsidR="00A6645B" w:rsidRDefault="00416926" w:rsidP="00F54510">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270</w:t>
            </w:r>
            <w:r w:rsidR="00431DB8">
              <w:rPr>
                <w:rFonts w:ascii="Times New Roman" w:hAnsi="Times New Roman" w:cs="Times New Roman"/>
                <w:sz w:val="22"/>
                <w:szCs w:val="22"/>
              </w:rPr>
              <w:t xml:space="preserve"> asmenų, paleistų iš laisvės atėmimo vietų, psichikos sutrikimų turinčių asmenų, nesugebančių pasirūpinti savo maitinimusi, bus suteiktos maitinimo organizavimo paslaugos.</w:t>
            </w:r>
            <w:r>
              <w:rPr>
                <w:rFonts w:ascii="Times New Roman" w:hAnsi="Times New Roman" w:cs="Times New Roman"/>
                <w:sz w:val="22"/>
                <w:szCs w:val="22"/>
              </w:rPr>
              <w:t xml:space="preserve"> </w:t>
            </w:r>
          </w:p>
        </w:tc>
      </w:tr>
      <w:tr w:rsidR="00A6645B" w:rsidTr="00F54510">
        <w:tc>
          <w:tcPr>
            <w:tcW w:w="2315" w:type="dxa"/>
          </w:tcPr>
          <w:p w:rsidR="00A6645B" w:rsidRDefault="00A6645B" w:rsidP="00F54510">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 xml:space="preserve">15. Organizuoti asmens higienos ir priežiūros paslaugas. </w:t>
            </w:r>
          </w:p>
        </w:tc>
        <w:tc>
          <w:tcPr>
            <w:tcW w:w="2109" w:type="dxa"/>
          </w:tcPr>
          <w:p w:rsidR="00A6645B" w:rsidRDefault="00A6645B" w:rsidP="00F54510">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 xml:space="preserve">15.1. Maudymosi paslaugų talonų dalinimas Vilniaus miesto socialinės paramos centro Socialinio darbo skyriuje.   </w:t>
            </w:r>
          </w:p>
        </w:tc>
        <w:tc>
          <w:tcPr>
            <w:tcW w:w="1598" w:type="dxa"/>
          </w:tcPr>
          <w:p w:rsidR="00A6645B" w:rsidRPr="00416926" w:rsidRDefault="00416926" w:rsidP="00A6645B">
            <w:pPr>
              <w:spacing w:line="240" w:lineRule="auto"/>
              <w:jc w:val="left"/>
              <w:rPr>
                <w:b/>
                <w:sz w:val="22"/>
                <w:szCs w:val="22"/>
              </w:rPr>
            </w:pPr>
            <w:r>
              <w:rPr>
                <w:b/>
                <w:sz w:val="22"/>
                <w:szCs w:val="22"/>
              </w:rPr>
              <w:t>278,4</w:t>
            </w:r>
          </w:p>
          <w:p w:rsidR="00A6645B" w:rsidRDefault="00A6645B" w:rsidP="00A6645B">
            <w:pPr>
              <w:spacing w:line="240" w:lineRule="auto"/>
              <w:jc w:val="left"/>
            </w:pPr>
            <w:r w:rsidRPr="001D0304">
              <w:rPr>
                <w:sz w:val="22"/>
                <w:szCs w:val="22"/>
              </w:rPr>
              <w:t>Vilniaus m. savivaldybės biudžetas</w:t>
            </w:r>
          </w:p>
        </w:tc>
        <w:tc>
          <w:tcPr>
            <w:tcW w:w="1658" w:type="dxa"/>
          </w:tcPr>
          <w:p w:rsidR="00A71C90" w:rsidRDefault="00A71C90" w:rsidP="00A71C90">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Socialinės paramos skyrius;</w:t>
            </w:r>
          </w:p>
          <w:p w:rsidR="00A6645B" w:rsidRDefault="00A71C90" w:rsidP="00F54510">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Vilniaus miesto socialinės paramos centras</w:t>
            </w:r>
          </w:p>
        </w:tc>
        <w:tc>
          <w:tcPr>
            <w:tcW w:w="2254" w:type="dxa"/>
          </w:tcPr>
          <w:p w:rsidR="00A6645B" w:rsidRDefault="00416926" w:rsidP="00F54510">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580</w:t>
            </w:r>
            <w:r w:rsidR="00431DB8">
              <w:rPr>
                <w:rFonts w:ascii="Times New Roman" w:hAnsi="Times New Roman" w:cs="Times New Roman"/>
                <w:sz w:val="22"/>
                <w:szCs w:val="22"/>
              </w:rPr>
              <w:t xml:space="preserve"> asmenų, paleistų iš laisvės atėmimo vietų, nepasiturinčių asmenų, asmenų be nuolatinės gyvenamosios vietos bus suteiktos asmens higienos ir priežiūros paslaugos.  </w:t>
            </w:r>
          </w:p>
        </w:tc>
      </w:tr>
    </w:tbl>
    <w:p w:rsidR="00851BB7" w:rsidRDefault="00851BB7" w:rsidP="00851BB7">
      <w:pPr>
        <w:pStyle w:val="HTMLiankstoformatuotas"/>
        <w:spacing w:line="240" w:lineRule="auto"/>
        <w:jc w:val="left"/>
        <w:rPr>
          <w:rFonts w:ascii="Times New Roman" w:hAnsi="Times New Roman" w:cs="Times New Roman"/>
        </w:rPr>
      </w:pPr>
    </w:p>
    <w:p w:rsidR="00851BB7" w:rsidRDefault="00851BB7" w:rsidP="00851BB7">
      <w:pPr>
        <w:pStyle w:val="HTMLiankstoformatuotas"/>
        <w:spacing w:line="240" w:lineRule="auto"/>
        <w:jc w:val="left"/>
        <w:rPr>
          <w:rFonts w:ascii="Times New Roman" w:hAnsi="Times New Roman" w:cs="Times New Roman"/>
        </w:rPr>
      </w:pPr>
      <w:r>
        <w:rPr>
          <w:rFonts w:ascii="Times New Roman" w:hAnsi="Times New Roman" w:cs="Times New Roman"/>
        </w:rPr>
        <w:t>* Lėšos Vilniaus miesto socialinės paramos centrui apskaitomos bendrai, neskaidant jų struktūriniams daliniams.</w:t>
      </w:r>
    </w:p>
    <w:p w:rsidR="003145B0" w:rsidRPr="003145B0" w:rsidRDefault="003145B0" w:rsidP="00935CDA">
      <w:pPr>
        <w:pStyle w:val="HTMLiankstoformatuotas"/>
        <w:spacing w:line="240" w:lineRule="auto"/>
        <w:jc w:val="left"/>
        <w:rPr>
          <w:rFonts w:ascii="Times New Roman" w:hAnsi="Times New Roman" w:cs="Times New Roman"/>
          <w:sz w:val="16"/>
          <w:szCs w:val="16"/>
        </w:rPr>
      </w:pPr>
    </w:p>
    <w:p w:rsidR="00B4026B" w:rsidRPr="00F563A0" w:rsidRDefault="00B4026B">
      <w:pPr>
        <w:pStyle w:val="HTMLiankstoformatuotas"/>
        <w:spacing w:line="280" w:lineRule="atLeast"/>
        <w:ind w:firstLine="916"/>
        <w:jc w:val="left"/>
        <w:rPr>
          <w:rFonts w:ascii="Times New Roman" w:hAnsi="Times New Roman" w:cs="Times New Roman"/>
          <w:b/>
          <w:sz w:val="24"/>
          <w:szCs w:val="24"/>
        </w:rPr>
      </w:pPr>
    </w:p>
    <w:p w:rsidR="00E35AD6" w:rsidRDefault="00E35AD6">
      <w:pPr>
        <w:pStyle w:val="HTMLiankstoformatuotas"/>
        <w:spacing w:line="280" w:lineRule="atLeast"/>
        <w:ind w:firstLine="916"/>
        <w:jc w:val="left"/>
        <w:rPr>
          <w:rFonts w:ascii="Times New Roman" w:hAnsi="Times New Roman" w:cs="Times New Roman"/>
          <w:b/>
          <w:sz w:val="24"/>
          <w:szCs w:val="24"/>
        </w:rPr>
      </w:pPr>
      <w:r>
        <w:rPr>
          <w:rFonts w:ascii="Times New Roman" w:hAnsi="Times New Roman" w:cs="Times New Roman"/>
          <w:b/>
          <w:sz w:val="24"/>
          <w:szCs w:val="24"/>
        </w:rPr>
        <w:t>11. Regioninių s</w:t>
      </w:r>
      <w:r w:rsidR="00FE7158">
        <w:rPr>
          <w:rFonts w:ascii="Times New Roman" w:hAnsi="Times New Roman" w:cs="Times New Roman"/>
          <w:b/>
          <w:sz w:val="24"/>
          <w:szCs w:val="24"/>
        </w:rPr>
        <w:t>ocialinių pasl</w:t>
      </w:r>
      <w:r w:rsidR="00845727">
        <w:rPr>
          <w:rFonts w:ascii="Times New Roman" w:hAnsi="Times New Roman" w:cs="Times New Roman"/>
          <w:b/>
          <w:sz w:val="24"/>
          <w:szCs w:val="24"/>
        </w:rPr>
        <w:t>augų poreikis 2009</w:t>
      </w:r>
      <w:r>
        <w:rPr>
          <w:rFonts w:ascii="Times New Roman" w:hAnsi="Times New Roman" w:cs="Times New Roman"/>
          <w:b/>
          <w:sz w:val="24"/>
          <w:szCs w:val="24"/>
        </w:rPr>
        <w:t xml:space="preserve"> m.</w:t>
      </w:r>
      <w:r w:rsidR="006C39FE">
        <w:rPr>
          <w:rFonts w:ascii="Times New Roman" w:hAnsi="Times New Roman" w:cs="Times New Roman"/>
          <w:b/>
          <w:sz w:val="24"/>
          <w:szCs w:val="24"/>
        </w:rPr>
        <w:t xml:space="preserve"> (</w:t>
      </w:r>
      <w:r w:rsidR="00E5717C">
        <w:rPr>
          <w:rFonts w:ascii="Times New Roman" w:hAnsi="Times New Roman" w:cs="Times New Roman"/>
          <w:b/>
          <w:sz w:val="24"/>
          <w:szCs w:val="24"/>
        </w:rPr>
        <w:t>patvirtintos</w:t>
      </w:r>
      <w:r w:rsidR="006C39FE">
        <w:rPr>
          <w:rFonts w:ascii="Times New Roman" w:hAnsi="Times New Roman" w:cs="Times New Roman"/>
          <w:b/>
          <w:sz w:val="24"/>
          <w:szCs w:val="24"/>
        </w:rPr>
        <w:t xml:space="preserve"> </w:t>
      </w:r>
      <w:r w:rsidR="002A3326">
        <w:rPr>
          <w:rFonts w:ascii="Times New Roman" w:hAnsi="Times New Roman" w:cs="Times New Roman"/>
          <w:b/>
          <w:sz w:val="24"/>
          <w:szCs w:val="24"/>
        </w:rPr>
        <w:t xml:space="preserve">vietų </w:t>
      </w:r>
      <w:r w:rsidR="006C39FE">
        <w:rPr>
          <w:rFonts w:ascii="Times New Roman" w:hAnsi="Times New Roman" w:cs="Times New Roman"/>
          <w:b/>
          <w:sz w:val="24"/>
          <w:szCs w:val="24"/>
        </w:rPr>
        <w:t>kvotos)</w:t>
      </w:r>
    </w:p>
    <w:p w:rsidR="00E35AD6" w:rsidRDefault="00E35AD6">
      <w:pPr>
        <w:pStyle w:val="HTMLiankstoformatuotas"/>
        <w:spacing w:line="280" w:lineRule="atLeast"/>
        <w:ind w:firstLine="916"/>
        <w:jc w:val="left"/>
        <w:rPr>
          <w:rFonts w:ascii="Times New Roman" w:hAnsi="Times New Roman" w:cs="Times New Roman"/>
          <w:sz w:val="24"/>
          <w:szCs w:val="24"/>
        </w:rPr>
      </w:pPr>
      <w:r>
        <w:rPr>
          <w:rFonts w:ascii="Times New Roman" w:hAnsi="Times New Roman" w:cs="Times New Roman"/>
          <w:sz w:val="24"/>
          <w:szCs w:val="24"/>
        </w:rPr>
        <w:tab/>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3132"/>
        <w:gridCol w:w="4320"/>
        <w:gridCol w:w="1440"/>
      </w:tblGrid>
      <w:tr w:rsidR="0031210D" w:rsidTr="00567F57">
        <w:tc>
          <w:tcPr>
            <w:tcW w:w="756" w:type="dxa"/>
          </w:tcPr>
          <w:p w:rsidR="0031210D" w:rsidRDefault="0031210D" w:rsidP="00567F57">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Eil. Nr.</w:t>
            </w:r>
          </w:p>
        </w:tc>
        <w:tc>
          <w:tcPr>
            <w:tcW w:w="3132" w:type="dxa"/>
          </w:tcPr>
          <w:p w:rsidR="0031210D" w:rsidRDefault="0031210D" w:rsidP="00567F57">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Socialinių paslaugų rūšys pagal  žmonių socialines grupes</w:t>
            </w:r>
          </w:p>
        </w:tc>
        <w:tc>
          <w:tcPr>
            <w:tcW w:w="4320" w:type="dxa"/>
          </w:tcPr>
          <w:p w:rsidR="0031210D" w:rsidRDefault="0031210D" w:rsidP="00567F57">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Socialinės globos įstaigos</w:t>
            </w:r>
          </w:p>
        </w:tc>
        <w:tc>
          <w:tcPr>
            <w:tcW w:w="1440" w:type="dxa"/>
          </w:tcPr>
          <w:p w:rsidR="0031210D" w:rsidRPr="00FF7913" w:rsidRDefault="0031210D" w:rsidP="00567F57">
            <w:pPr>
              <w:pStyle w:val="HTMLiankstoformatuotas"/>
              <w:spacing w:line="240" w:lineRule="auto"/>
              <w:jc w:val="center"/>
              <w:rPr>
                <w:rFonts w:ascii="Times New Roman" w:hAnsi="Times New Roman" w:cs="Times New Roman"/>
                <w:sz w:val="24"/>
                <w:szCs w:val="24"/>
              </w:rPr>
            </w:pPr>
            <w:r w:rsidRPr="00FF7913">
              <w:rPr>
                <w:rFonts w:ascii="Times New Roman" w:hAnsi="Times New Roman" w:cs="Times New Roman"/>
                <w:sz w:val="24"/>
                <w:szCs w:val="24"/>
              </w:rPr>
              <w:t>Kvota</w:t>
            </w:r>
          </w:p>
          <w:p w:rsidR="0031210D" w:rsidRPr="00FF7913" w:rsidRDefault="0031210D" w:rsidP="00567F57">
            <w:pPr>
              <w:pStyle w:val="HTMLiankstoformatuotas"/>
              <w:spacing w:line="240" w:lineRule="auto"/>
              <w:jc w:val="center"/>
              <w:rPr>
                <w:rFonts w:ascii="Times New Roman" w:hAnsi="Times New Roman" w:cs="Times New Roman"/>
                <w:sz w:val="24"/>
                <w:szCs w:val="24"/>
              </w:rPr>
            </w:pPr>
            <w:r w:rsidRPr="00FF7913">
              <w:rPr>
                <w:rFonts w:ascii="Times New Roman" w:hAnsi="Times New Roman" w:cs="Times New Roman"/>
                <w:sz w:val="24"/>
                <w:szCs w:val="24"/>
              </w:rPr>
              <w:t>(vietų sk.)</w:t>
            </w:r>
          </w:p>
        </w:tc>
      </w:tr>
      <w:tr w:rsidR="0031210D" w:rsidTr="00567F57">
        <w:tc>
          <w:tcPr>
            <w:tcW w:w="756" w:type="dxa"/>
          </w:tcPr>
          <w:p w:rsidR="0031210D" w:rsidRDefault="0031210D" w:rsidP="00567F57">
            <w:pPr>
              <w:pStyle w:val="HTMLiankstoformatuotas"/>
              <w:spacing w:line="240" w:lineRule="auto"/>
              <w:jc w:val="center"/>
              <w:rPr>
                <w:rFonts w:ascii="Times New Roman" w:hAnsi="Times New Roman" w:cs="Times New Roman"/>
                <w:i/>
              </w:rPr>
            </w:pPr>
            <w:r>
              <w:rPr>
                <w:rFonts w:ascii="Times New Roman" w:hAnsi="Times New Roman" w:cs="Times New Roman"/>
                <w:i/>
              </w:rPr>
              <w:t>1</w:t>
            </w:r>
          </w:p>
        </w:tc>
        <w:tc>
          <w:tcPr>
            <w:tcW w:w="3132" w:type="dxa"/>
          </w:tcPr>
          <w:p w:rsidR="0031210D" w:rsidRDefault="0031210D" w:rsidP="00567F57">
            <w:pPr>
              <w:pStyle w:val="HTMLiankstoformatuotas"/>
              <w:spacing w:line="240" w:lineRule="auto"/>
              <w:jc w:val="center"/>
              <w:rPr>
                <w:rFonts w:ascii="Times New Roman" w:hAnsi="Times New Roman" w:cs="Times New Roman"/>
                <w:i/>
              </w:rPr>
            </w:pPr>
            <w:r>
              <w:rPr>
                <w:rFonts w:ascii="Times New Roman" w:hAnsi="Times New Roman" w:cs="Times New Roman"/>
                <w:i/>
              </w:rPr>
              <w:t>2</w:t>
            </w:r>
          </w:p>
        </w:tc>
        <w:tc>
          <w:tcPr>
            <w:tcW w:w="4320" w:type="dxa"/>
          </w:tcPr>
          <w:p w:rsidR="0031210D" w:rsidRDefault="0031210D" w:rsidP="00567F57">
            <w:pPr>
              <w:pStyle w:val="HTMLiankstoformatuotas"/>
              <w:spacing w:line="240" w:lineRule="auto"/>
              <w:jc w:val="center"/>
              <w:rPr>
                <w:rFonts w:ascii="Times New Roman" w:hAnsi="Times New Roman" w:cs="Times New Roman"/>
                <w:i/>
                <w:sz w:val="24"/>
                <w:szCs w:val="24"/>
              </w:rPr>
            </w:pPr>
            <w:r>
              <w:rPr>
                <w:rFonts w:ascii="Times New Roman" w:hAnsi="Times New Roman" w:cs="Times New Roman"/>
                <w:i/>
                <w:sz w:val="24"/>
                <w:szCs w:val="24"/>
              </w:rPr>
              <w:t>3</w:t>
            </w:r>
          </w:p>
        </w:tc>
        <w:tc>
          <w:tcPr>
            <w:tcW w:w="1440" w:type="dxa"/>
          </w:tcPr>
          <w:p w:rsidR="0031210D" w:rsidRDefault="0031210D" w:rsidP="00567F57">
            <w:pPr>
              <w:pStyle w:val="HTMLiankstoformatuotas"/>
              <w:spacing w:line="240" w:lineRule="auto"/>
              <w:jc w:val="center"/>
              <w:rPr>
                <w:rFonts w:ascii="Times New Roman" w:hAnsi="Times New Roman" w:cs="Times New Roman"/>
                <w:i/>
              </w:rPr>
            </w:pPr>
            <w:r>
              <w:rPr>
                <w:rFonts w:ascii="Times New Roman" w:hAnsi="Times New Roman" w:cs="Times New Roman"/>
                <w:i/>
              </w:rPr>
              <w:t>4</w:t>
            </w:r>
          </w:p>
        </w:tc>
      </w:tr>
      <w:tr w:rsidR="0031210D" w:rsidTr="00567F57">
        <w:tc>
          <w:tcPr>
            <w:tcW w:w="756" w:type="dxa"/>
            <w:vMerge w:val="restart"/>
            <w:vAlign w:val="center"/>
          </w:tcPr>
          <w:p w:rsidR="0031210D" w:rsidRDefault="0031210D" w:rsidP="00567F57">
            <w:pPr>
              <w:pStyle w:val="HTMLiankstoformatuotas"/>
              <w:spacing w:line="240" w:lineRule="auto"/>
              <w:jc w:val="center"/>
              <w:rPr>
                <w:rFonts w:ascii="Times New Roman" w:hAnsi="Times New Roman" w:cs="Times New Roman"/>
                <w:i/>
              </w:rPr>
            </w:pPr>
            <w:r>
              <w:rPr>
                <w:rFonts w:ascii="Times New Roman" w:hAnsi="Times New Roman" w:cs="Times New Roman"/>
                <w:sz w:val="24"/>
                <w:szCs w:val="24"/>
              </w:rPr>
              <w:t>1.</w:t>
            </w:r>
          </w:p>
        </w:tc>
        <w:tc>
          <w:tcPr>
            <w:tcW w:w="3132" w:type="dxa"/>
            <w:vMerge w:val="restart"/>
            <w:vAlign w:val="center"/>
          </w:tcPr>
          <w:p w:rsidR="0031210D" w:rsidRDefault="00965D73" w:rsidP="00567F57">
            <w:pPr>
              <w:spacing w:line="240" w:lineRule="auto"/>
              <w:jc w:val="left"/>
              <w:rPr>
                <w:b/>
              </w:rPr>
            </w:pPr>
            <w:r>
              <w:rPr>
                <w:b/>
              </w:rPr>
              <w:t>Ilgalaikė (</w:t>
            </w:r>
            <w:r w:rsidR="0031210D">
              <w:rPr>
                <w:b/>
              </w:rPr>
              <w:t>trumpalaikė</w:t>
            </w:r>
            <w:r>
              <w:rPr>
                <w:b/>
              </w:rPr>
              <w:t>)</w:t>
            </w:r>
            <w:r w:rsidR="0031210D">
              <w:rPr>
                <w:b/>
              </w:rPr>
              <w:t xml:space="preserve"> socialinė globa likusiems be tėvų globos </w:t>
            </w:r>
            <w:r w:rsidR="0031210D" w:rsidRPr="00325B23">
              <w:rPr>
                <w:b/>
              </w:rPr>
              <w:t xml:space="preserve">ir socialinės rizikos </w:t>
            </w:r>
            <w:r w:rsidR="0031210D">
              <w:rPr>
                <w:b/>
              </w:rPr>
              <w:t>vaikams</w:t>
            </w:r>
          </w:p>
        </w:tc>
        <w:tc>
          <w:tcPr>
            <w:tcW w:w="4320" w:type="dxa"/>
            <w:vAlign w:val="center"/>
          </w:tcPr>
          <w:p w:rsidR="0031210D" w:rsidRPr="001B4A32" w:rsidRDefault="0031210D" w:rsidP="00567F57">
            <w:pPr>
              <w:pStyle w:val="HTMLiankstoformatuotas"/>
              <w:spacing w:line="240" w:lineRule="auto"/>
              <w:jc w:val="right"/>
              <w:rPr>
                <w:rFonts w:ascii="Times New Roman" w:hAnsi="Times New Roman" w:cs="Times New Roman"/>
              </w:rPr>
            </w:pPr>
            <w:r>
              <w:rPr>
                <w:rFonts w:ascii="Times New Roman" w:hAnsi="Times New Roman" w:cs="Times New Roman"/>
                <w:b/>
                <w:sz w:val="24"/>
                <w:szCs w:val="24"/>
              </w:rPr>
              <w:t>Viso, iš jų</w:t>
            </w:r>
            <w:r w:rsidRPr="00DD55F7">
              <w:rPr>
                <w:rFonts w:ascii="Times New Roman" w:hAnsi="Times New Roman" w:cs="Times New Roman"/>
                <w:b/>
                <w:sz w:val="24"/>
                <w:szCs w:val="24"/>
              </w:rPr>
              <w:t>:</w:t>
            </w:r>
          </w:p>
        </w:tc>
        <w:tc>
          <w:tcPr>
            <w:tcW w:w="1440" w:type="dxa"/>
            <w:vAlign w:val="center"/>
          </w:tcPr>
          <w:p w:rsidR="0031210D" w:rsidRPr="00FE5FDF" w:rsidRDefault="0031210D" w:rsidP="00567F57">
            <w:pPr>
              <w:pStyle w:val="HTMLiankstoformatuotas"/>
              <w:spacing w:line="240" w:lineRule="auto"/>
              <w:jc w:val="center"/>
              <w:rPr>
                <w:rFonts w:ascii="Times New Roman" w:hAnsi="Times New Roman" w:cs="Times New Roman"/>
                <w:b/>
                <w:sz w:val="24"/>
                <w:szCs w:val="24"/>
              </w:rPr>
            </w:pPr>
            <w:r w:rsidRPr="00FE5FDF">
              <w:rPr>
                <w:rFonts w:ascii="Times New Roman" w:hAnsi="Times New Roman" w:cs="Times New Roman"/>
                <w:b/>
                <w:sz w:val="24"/>
                <w:szCs w:val="24"/>
              </w:rPr>
              <w:t>129</w:t>
            </w:r>
          </w:p>
        </w:tc>
      </w:tr>
      <w:tr w:rsidR="0031210D" w:rsidTr="00567F57">
        <w:tc>
          <w:tcPr>
            <w:tcW w:w="756" w:type="dxa"/>
            <w:vMerge/>
            <w:vAlign w:val="center"/>
          </w:tcPr>
          <w:p w:rsidR="0031210D" w:rsidRDefault="0031210D" w:rsidP="00567F57">
            <w:pPr>
              <w:pStyle w:val="HTMLiankstoformatuotas"/>
              <w:spacing w:line="240" w:lineRule="auto"/>
              <w:jc w:val="center"/>
              <w:rPr>
                <w:rFonts w:ascii="Times New Roman" w:hAnsi="Times New Roman" w:cs="Times New Roman"/>
                <w:sz w:val="24"/>
                <w:szCs w:val="24"/>
              </w:rPr>
            </w:pPr>
          </w:p>
        </w:tc>
        <w:tc>
          <w:tcPr>
            <w:tcW w:w="3132" w:type="dxa"/>
            <w:vMerge/>
            <w:vAlign w:val="center"/>
          </w:tcPr>
          <w:p w:rsidR="0031210D" w:rsidRDefault="0031210D" w:rsidP="00567F57">
            <w:pPr>
              <w:spacing w:line="240" w:lineRule="auto"/>
              <w:jc w:val="left"/>
              <w:rPr>
                <w:b/>
              </w:rPr>
            </w:pPr>
          </w:p>
        </w:tc>
        <w:tc>
          <w:tcPr>
            <w:tcW w:w="4320" w:type="dxa"/>
          </w:tcPr>
          <w:p w:rsidR="0031210D" w:rsidRPr="00325B23" w:rsidRDefault="0031210D" w:rsidP="00567F57">
            <w:pPr>
              <w:spacing w:line="240" w:lineRule="auto"/>
              <w:jc w:val="left"/>
              <w:rPr>
                <w:sz w:val="20"/>
                <w:szCs w:val="20"/>
              </w:rPr>
            </w:pPr>
            <w:r w:rsidRPr="00325B23">
              <w:rPr>
                <w:sz w:val="20"/>
                <w:szCs w:val="20"/>
              </w:rPr>
              <w:t>1.Vilniaus apskrities viršininko administracijos pavaldumo Vilniaus 1-ieji vaikų globos namai</w:t>
            </w:r>
          </w:p>
        </w:tc>
        <w:tc>
          <w:tcPr>
            <w:tcW w:w="1440" w:type="dxa"/>
            <w:vAlign w:val="center"/>
          </w:tcPr>
          <w:p w:rsidR="0031210D" w:rsidRPr="00E34049" w:rsidRDefault="0031210D" w:rsidP="00567F57">
            <w:pPr>
              <w:pStyle w:val="HTMLiankstoformatuotas"/>
              <w:spacing w:line="240" w:lineRule="auto"/>
              <w:jc w:val="center"/>
              <w:rPr>
                <w:rFonts w:ascii="Times New Roman" w:hAnsi="Times New Roman" w:cs="Times New Roman"/>
                <w:sz w:val="24"/>
                <w:szCs w:val="24"/>
              </w:rPr>
            </w:pPr>
            <w:r w:rsidRPr="00E34049">
              <w:rPr>
                <w:rFonts w:ascii="Times New Roman" w:hAnsi="Times New Roman" w:cs="Times New Roman"/>
                <w:sz w:val="24"/>
                <w:szCs w:val="24"/>
              </w:rPr>
              <w:t>15</w:t>
            </w:r>
          </w:p>
        </w:tc>
      </w:tr>
      <w:tr w:rsidR="0031210D" w:rsidTr="00567F57">
        <w:tc>
          <w:tcPr>
            <w:tcW w:w="756" w:type="dxa"/>
            <w:vMerge/>
            <w:vAlign w:val="center"/>
          </w:tcPr>
          <w:p w:rsidR="0031210D" w:rsidRDefault="0031210D" w:rsidP="00567F57">
            <w:pPr>
              <w:pStyle w:val="HTMLiankstoformatuotas"/>
              <w:spacing w:line="240" w:lineRule="auto"/>
              <w:jc w:val="center"/>
              <w:rPr>
                <w:rFonts w:ascii="Times New Roman" w:hAnsi="Times New Roman" w:cs="Times New Roman"/>
                <w:sz w:val="24"/>
                <w:szCs w:val="24"/>
              </w:rPr>
            </w:pPr>
          </w:p>
        </w:tc>
        <w:tc>
          <w:tcPr>
            <w:tcW w:w="3132" w:type="dxa"/>
            <w:vMerge/>
            <w:vAlign w:val="center"/>
          </w:tcPr>
          <w:p w:rsidR="0031210D" w:rsidRDefault="0031210D" w:rsidP="00567F57">
            <w:pPr>
              <w:spacing w:line="240" w:lineRule="auto"/>
              <w:jc w:val="left"/>
              <w:rPr>
                <w:b/>
              </w:rPr>
            </w:pPr>
          </w:p>
        </w:tc>
        <w:tc>
          <w:tcPr>
            <w:tcW w:w="4320" w:type="dxa"/>
          </w:tcPr>
          <w:p w:rsidR="0031210D" w:rsidRPr="00325B23" w:rsidRDefault="0031210D" w:rsidP="00567F57">
            <w:pPr>
              <w:spacing w:line="240" w:lineRule="auto"/>
              <w:jc w:val="left"/>
              <w:rPr>
                <w:sz w:val="20"/>
                <w:szCs w:val="20"/>
              </w:rPr>
            </w:pPr>
            <w:r w:rsidRPr="00325B23">
              <w:rPr>
                <w:sz w:val="20"/>
                <w:szCs w:val="20"/>
              </w:rPr>
              <w:t>2.Vilniaus apskrities viršininko administracijos pavaldumo Vilniaus 2-ieji vaikų globos namai</w:t>
            </w:r>
          </w:p>
        </w:tc>
        <w:tc>
          <w:tcPr>
            <w:tcW w:w="1440" w:type="dxa"/>
            <w:vAlign w:val="center"/>
          </w:tcPr>
          <w:p w:rsidR="0031210D" w:rsidRPr="00E34049" w:rsidRDefault="0031210D" w:rsidP="00567F57">
            <w:pPr>
              <w:pStyle w:val="HTMLiankstoformatuotas"/>
              <w:spacing w:line="240" w:lineRule="auto"/>
              <w:jc w:val="center"/>
              <w:rPr>
                <w:rFonts w:ascii="Times New Roman" w:hAnsi="Times New Roman" w:cs="Times New Roman"/>
                <w:sz w:val="24"/>
                <w:szCs w:val="24"/>
              </w:rPr>
            </w:pPr>
            <w:r w:rsidRPr="00E34049">
              <w:rPr>
                <w:rFonts w:ascii="Times New Roman" w:hAnsi="Times New Roman" w:cs="Times New Roman"/>
                <w:sz w:val="24"/>
                <w:szCs w:val="24"/>
              </w:rPr>
              <w:t>19</w:t>
            </w:r>
          </w:p>
        </w:tc>
      </w:tr>
      <w:tr w:rsidR="0031210D" w:rsidTr="00567F57">
        <w:tc>
          <w:tcPr>
            <w:tcW w:w="756" w:type="dxa"/>
            <w:vMerge/>
            <w:vAlign w:val="center"/>
          </w:tcPr>
          <w:p w:rsidR="0031210D" w:rsidRDefault="0031210D" w:rsidP="00567F57">
            <w:pPr>
              <w:pStyle w:val="HTMLiankstoformatuotas"/>
              <w:spacing w:line="240" w:lineRule="auto"/>
              <w:jc w:val="center"/>
              <w:rPr>
                <w:rFonts w:ascii="Times New Roman" w:hAnsi="Times New Roman" w:cs="Times New Roman"/>
                <w:sz w:val="24"/>
                <w:szCs w:val="24"/>
              </w:rPr>
            </w:pPr>
          </w:p>
        </w:tc>
        <w:tc>
          <w:tcPr>
            <w:tcW w:w="3132" w:type="dxa"/>
            <w:vMerge/>
            <w:vAlign w:val="center"/>
          </w:tcPr>
          <w:p w:rsidR="0031210D" w:rsidRDefault="0031210D" w:rsidP="00567F57">
            <w:pPr>
              <w:spacing w:line="240" w:lineRule="auto"/>
              <w:jc w:val="left"/>
              <w:rPr>
                <w:b/>
              </w:rPr>
            </w:pPr>
          </w:p>
        </w:tc>
        <w:tc>
          <w:tcPr>
            <w:tcW w:w="4320" w:type="dxa"/>
          </w:tcPr>
          <w:p w:rsidR="0031210D" w:rsidRPr="00325B23" w:rsidRDefault="0031210D" w:rsidP="00567F57">
            <w:pPr>
              <w:spacing w:line="240" w:lineRule="auto"/>
              <w:jc w:val="left"/>
              <w:rPr>
                <w:sz w:val="20"/>
                <w:szCs w:val="20"/>
              </w:rPr>
            </w:pPr>
            <w:r w:rsidRPr="00325B23">
              <w:rPr>
                <w:sz w:val="20"/>
                <w:szCs w:val="20"/>
              </w:rPr>
              <w:t>3.Vilniaus apskrities viršininko administracijos pavaldumo Vilniaus 3-ieji vaikų globos namai</w:t>
            </w:r>
          </w:p>
        </w:tc>
        <w:tc>
          <w:tcPr>
            <w:tcW w:w="1440" w:type="dxa"/>
            <w:vAlign w:val="center"/>
          </w:tcPr>
          <w:p w:rsidR="0031210D" w:rsidRPr="00E34049" w:rsidRDefault="0031210D" w:rsidP="00567F57">
            <w:pPr>
              <w:pStyle w:val="HTMLiankstoformatuotas"/>
              <w:spacing w:line="240" w:lineRule="auto"/>
              <w:jc w:val="center"/>
              <w:rPr>
                <w:rFonts w:ascii="Times New Roman" w:hAnsi="Times New Roman" w:cs="Times New Roman"/>
                <w:sz w:val="24"/>
                <w:szCs w:val="24"/>
              </w:rPr>
            </w:pPr>
            <w:r w:rsidRPr="00E34049">
              <w:rPr>
                <w:rFonts w:ascii="Times New Roman" w:hAnsi="Times New Roman" w:cs="Times New Roman"/>
                <w:sz w:val="24"/>
                <w:szCs w:val="24"/>
              </w:rPr>
              <w:t>25</w:t>
            </w:r>
          </w:p>
        </w:tc>
      </w:tr>
      <w:tr w:rsidR="0031210D" w:rsidTr="00567F57">
        <w:tc>
          <w:tcPr>
            <w:tcW w:w="756" w:type="dxa"/>
            <w:vMerge/>
            <w:vAlign w:val="center"/>
          </w:tcPr>
          <w:p w:rsidR="0031210D" w:rsidRDefault="0031210D" w:rsidP="00567F57">
            <w:pPr>
              <w:pStyle w:val="HTMLiankstoformatuotas"/>
              <w:spacing w:line="240" w:lineRule="auto"/>
              <w:jc w:val="center"/>
              <w:rPr>
                <w:rFonts w:ascii="Times New Roman" w:hAnsi="Times New Roman" w:cs="Times New Roman"/>
                <w:sz w:val="24"/>
                <w:szCs w:val="24"/>
              </w:rPr>
            </w:pPr>
          </w:p>
        </w:tc>
        <w:tc>
          <w:tcPr>
            <w:tcW w:w="3132" w:type="dxa"/>
            <w:vMerge/>
            <w:vAlign w:val="center"/>
          </w:tcPr>
          <w:p w:rsidR="0031210D" w:rsidRDefault="0031210D" w:rsidP="00567F57">
            <w:pPr>
              <w:spacing w:line="240" w:lineRule="auto"/>
              <w:jc w:val="left"/>
              <w:rPr>
                <w:b/>
              </w:rPr>
            </w:pPr>
          </w:p>
        </w:tc>
        <w:tc>
          <w:tcPr>
            <w:tcW w:w="4320" w:type="dxa"/>
          </w:tcPr>
          <w:p w:rsidR="0031210D" w:rsidRPr="00325B23" w:rsidRDefault="0031210D" w:rsidP="00567F57">
            <w:pPr>
              <w:spacing w:line="240" w:lineRule="auto"/>
              <w:jc w:val="left"/>
              <w:rPr>
                <w:sz w:val="20"/>
                <w:szCs w:val="20"/>
              </w:rPr>
            </w:pPr>
            <w:r w:rsidRPr="00325B23">
              <w:rPr>
                <w:sz w:val="20"/>
                <w:szCs w:val="20"/>
              </w:rPr>
              <w:t>4.Vilniaus apskrities viršininko administracijos pavaldumo Vilniaus vaikų globos namai „Gilė”</w:t>
            </w:r>
          </w:p>
        </w:tc>
        <w:tc>
          <w:tcPr>
            <w:tcW w:w="1440" w:type="dxa"/>
            <w:vAlign w:val="center"/>
          </w:tcPr>
          <w:p w:rsidR="0031210D" w:rsidRPr="00E34049" w:rsidRDefault="0031210D" w:rsidP="00567F57">
            <w:pPr>
              <w:pStyle w:val="HTMLiankstoformatuotas"/>
              <w:spacing w:line="240" w:lineRule="auto"/>
              <w:jc w:val="center"/>
              <w:rPr>
                <w:rFonts w:ascii="Times New Roman" w:hAnsi="Times New Roman" w:cs="Times New Roman"/>
                <w:sz w:val="24"/>
                <w:szCs w:val="24"/>
              </w:rPr>
            </w:pPr>
            <w:r w:rsidRPr="00E34049">
              <w:rPr>
                <w:rFonts w:ascii="Times New Roman" w:hAnsi="Times New Roman" w:cs="Times New Roman"/>
                <w:sz w:val="24"/>
                <w:szCs w:val="24"/>
              </w:rPr>
              <w:t>27</w:t>
            </w:r>
          </w:p>
        </w:tc>
      </w:tr>
      <w:tr w:rsidR="0031210D" w:rsidTr="00567F57">
        <w:tc>
          <w:tcPr>
            <w:tcW w:w="756" w:type="dxa"/>
            <w:vMerge/>
            <w:vAlign w:val="center"/>
          </w:tcPr>
          <w:p w:rsidR="0031210D" w:rsidRDefault="0031210D" w:rsidP="00567F57">
            <w:pPr>
              <w:pStyle w:val="HTMLiankstoformatuotas"/>
              <w:spacing w:line="240" w:lineRule="auto"/>
              <w:jc w:val="center"/>
              <w:rPr>
                <w:rFonts w:ascii="Times New Roman" w:hAnsi="Times New Roman" w:cs="Times New Roman"/>
                <w:sz w:val="24"/>
                <w:szCs w:val="24"/>
              </w:rPr>
            </w:pPr>
          </w:p>
        </w:tc>
        <w:tc>
          <w:tcPr>
            <w:tcW w:w="3132" w:type="dxa"/>
            <w:vMerge/>
            <w:vAlign w:val="center"/>
          </w:tcPr>
          <w:p w:rsidR="0031210D" w:rsidRDefault="0031210D" w:rsidP="00567F57">
            <w:pPr>
              <w:spacing w:line="240" w:lineRule="auto"/>
              <w:jc w:val="left"/>
              <w:rPr>
                <w:b/>
              </w:rPr>
            </w:pPr>
          </w:p>
        </w:tc>
        <w:tc>
          <w:tcPr>
            <w:tcW w:w="4320" w:type="dxa"/>
          </w:tcPr>
          <w:p w:rsidR="0031210D" w:rsidRPr="00325B23" w:rsidRDefault="0031210D" w:rsidP="00567F57">
            <w:pPr>
              <w:spacing w:line="240" w:lineRule="auto"/>
              <w:jc w:val="left"/>
              <w:rPr>
                <w:sz w:val="20"/>
                <w:szCs w:val="20"/>
              </w:rPr>
            </w:pPr>
            <w:r w:rsidRPr="00325B23">
              <w:rPr>
                <w:sz w:val="20"/>
                <w:szCs w:val="20"/>
              </w:rPr>
              <w:t>5.Vilniaus apskrities viršininko administracijos pavaldumo Švenčionėlių vaikų globos namai</w:t>
            </w:r>
          </w:p>
        </w:tc>
        <w:tc>
          <w:tcPr>
            <w:tcW w:w="1440" w:type="dxa"/>
            <w:vAlign w:val="center"/>
          </w:tcPr>
          <w:p w:rsidR="0031210D" w:rsidRPr="00E34049" w:rsidRDefault="0031210D" w:rsidP="00567F57">
            <w:pPr>
              <w:pStyle w:val="HTMLiankstoformatuotas"/>
              <w:spacing w:line="240" w:lineRule="auto"/>
              <w:jc w:val="center"/>
              <w:rPr>
                <w:rFonts w:ascii="Times New Roman" w:hAnsi="Times New Roman" w:cs="Times New Roman"/>
                <w:sz w:val="24"/>
                <w:szCs w:val="24"/>
              </w:rPr>
            </w:pPr>
            <w:r w:rsidRPr="00E34049">
              <w:rPr>
                <w:rFonts w:ascii="Times New Roman" w:hAnsi="Times New Roman" w:cs="Times New Roman"/>
                <w:sz w:val="24"/>
                <w:szCs w:val="24"/>
              </w:rPr>
              <w:t>10</w:t>
            </w:r>
          </w:p>
        </w:tc>
      </w:tr>
      <w:tr w:rsidR="0031210D" w:rsidTr="00567F57">
        <w:tc>
          <w:tcPr>
            <w:tcW w:w="756" w:type="dxa"/>
            <w:vMerge/>
            <w:vAlign w:val="center"/>
          </w:tcPr>
          <w:p w:rsidR="0031210D" w:rsidRDefault="0031210D" w:rsidP="00567F57">
            <w:pPr>
              <w:pStyle w:val="HTMLiankstoformatuotas"/>
              <w:spacing w:line="240" w:lineRule="auto"/>
              <w:jc w:val="center"/>
              <w:rPr>
                <w:rFonts w:ascii="Times New Roman" w:hAnsi="Times New Roman" w:cs="Times New Roman"/>
                <w:sz w:val="24"/>
                <w:szCs w:val="24"/>
              </w:rPr>
            </w:pPr>
          </w:p>
        </w:tc>
        <w:tc>
          <w:tcPr>
            <w:tcW w:w="3132" w:type="dxa"/>
            <w:vMerge/>
            <w:vAlign w:val="center"/>
          </w:tcPr>
          <w:p w:rsidR="0031210D" w:rsidRDefault="0031210D" w:rsidP="00567F57">
            <w:pPr>
              <w:spacing w:line="240" w:lineRule="auto"/>
              <w:jc w:val="left"/>
              <w:rPr>
                <w:b/>
              </w:rPr>
            </w:pPr>
          </w:p>
        </w:tc>
        <w:tc>
          <w:tcPr>
            <w:tcW w:w="4320" w:type="dxa"/>
          </w:tcPr>
          <w:p w:rsidR="0031210D" w:rsidRPr="00325B23" w:rsidRDefault="0031210D" w:rsidP="00567F57">
            <w:pPr>
              <w:spacing w:line="240" w:lineRule="auto"/>
              <w:jc w:val="left"/>
              <w:rPr>
                <w:sz w:val="20"/>
                <w:szCs w:val="20"/>
              </w:rPr>
            </w:pPr>
            <w:r w:rsidRPr="00325B23">
              <w:rPr>
                <w:sz w:val="20"/>
                <w:szCs w:val="20"/>
              </w:rPr>
              <w:t>6.Vilniaus apskrities viršininko administracijos pavaldumo Lentvario vaikų globos namai</w:t>
            </w:r>
          </w:p>
        </w:tc>
        <w:tc>
          <w:tcPr>
            <w:tcW w:w="1440" w:type="dxa"/>
            <w:vAlign w:val="center"/>
          </w:tcPr>
          <w:p w:rsidR="0031210D" w:rsidRPr="00E34049" w:rsidRDefault="0031210D" w:rsidP="00567F57">
            <w:pPr>
              <w:pStyle w:val="HTMLiankstoformatuotas"/>
              <w:spacing w:line="240" w:lineRule="auto"/>
              <w:jc w:val="center"/>
              <w:rPr>
                <w:rFonts w:ascii="Times New Roman" w:hAnsi="Times New Roman" w:cs="Times New Roman"/>
                <w:sz w:val="24"/>
                <w:szCs w:val="24"/>
              </w:rPr>
            </w:pPr>
            <w:r w:rsidRPr="00E34049">
              <w:rPr>
                <w:rFonts w:ascii="Times New Roman" w:hAnsi="Times New Roman" w:cs="Times New Roman"/>
                <w:sz w:val="24"/>
                <w:szCs w:val="24"/>
              </w:rPr>
              <w:t>22</w:t>
            </w:r>
          </w:p>
        </w:tc>
      </w:tr>
      <w:tr w:rsidR="0031210D" w:rsidTr="00567F57">
        <w:tc>
          <w:tcPr>
            <w:tcW w:w="756" w:type="dxa"/>
            <w:vMerge/>
            <w:vAlign w:val="center"/>
          </w:tcPr>
          <w:p w:rsidR="0031210D" w:rsidRDefault="0031210D" w:rsidP="00567F57">
            <w:pPr>
              <w:pStyle w:val="HTMLiankstoformatuotas"/>
              <w:spacing w:line="240" w:lineRule="auto"/>
              <w:jc w:val="center"/>
              <w:rPr>
                <w:rFonts w:ascii="Times New Roman" w:hAnsi="Times New Roman" w:cs="Times New Roman"/>
                <w:sz w:val="24"/>
                <w:szCs w:val="24"/>
              </w:rPr>
            </w:pPr>
          </w:p>
        </w:tc>
        <w:tc>
          <w:tcPr>
            <w:tcW w:w="3132" w:type="dxa"/>
            <w:vMerge/>
            <w:vAlign w:val="center"/>
          </w:tcPr>
          <w:p w:rsidR="0031210D" w:rsidRDefault="0031210D" w:rsidP="00567F57">
            <w:pPr>
              <w:spacing w:line="240" w:lineRule="auto"/>
              <w:jc w:val="left"/>
              <w:rPr>
                <w:b/>
              </w:rPr>
            </w:pPr>
          </w:p>
        </w:tc>
        <w:tc>
          <w:tcPr>
            <w:tcW w:w="4320" w:type="dxa"/>
          </w:tcPr>
          <w:p w:rsidR="0031210D" w:rsidRPr="00325B23" w:rsidRDefault="0031210D" w:rsidP="00567F57">
            <w:pPr>
              <w:spacing w:line="240" w:lineRule="auto"/>
              <w:jc w:val="left"/>
              <w:rPr>
                <w:sz w:val="20"/>
                <w:szCs w:val="20"/>
              </w:rPr>
            </w:pPr>
            <w:r w:rsidRPr="00325B23">
              <w:rPr>
                <w:sz w:val="20"/>
                <w:szCs w:val="20"/>
              </w:rPr>
              <w:t>7.Vilniaus apskrities viršininko administracijos pavaldumo Pabradės vaikų globos namai</w:t>
            </w:r>
          </w:p>
        </w:tc>
        <w:tc>
          <w:tcPr>
            <w:tcW w:w="1440" w:type="dxa"/>
            <w:vAlign w:val="center"/>
          </w:tcPr>
          <w:p w:rsidR="0031210D" w:rsidRPr="00E34049" w:rsidRDefault="0031210D" w:rsidP="00567F57">
            <w:pPr>
              <w:pStyle w:val="HTMLiankstoformatuotas"/>
              <w:spacing w:line="240" w:lineRule="auto"/>
              <w:jc w:val="center"/>
              <w:rPr>
                <w:rFonts w:ascii="Times New Roman" w:hAnsi="Times New Roman" w:cs="Times New Roman"/>
                <w:sz w:val="24"/>
                <w:szCs w:val="24"/>
              </w:rPr>
            </w:pPr>
            <w:r w:rsidRPr="00E34049">
              <w:rPr>
                <w:rFonts w:ascii="Times New Roman" w:hAnsi="Times New Roman" w:cs="Times New Roman"/>
                <w:sz w:val="24"/>
                <w:szCs w:val="24"/>
              </w:rPr>
              <w:t>11</w:t>
            </w:r>
          </w:p>
        </w:tc>
      </w:tr>
      <w:tr w:rsidR="0031210D" w:rsidTr="00567F57">
        <w:tc>
          <w:tcPr>
            <w:tcW w:w="756" w:type="dxa"/>
            <w:vMerge w:val="restart"/>
            <w:vAlign w:val="center"/>
          </w:tcPr>
          <w:p w:rsidR="0031210D" w:rsidRDefault="0031210D" w:rsidP="00567F57">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132" w:type="dxa"/>
            <w:vMerge w:val="restart"/>
            <w:vAlign w:val="center"/>
          </w:tcPr>
          <w:p w:rsidR="0031210D" w:rsidRDefault="0031210D" w:rsidP="00567F57">
            <w:pPr>
              <w:spacing w:line="240" w:lineRule="auto"/>
              <w:jc w:val="left"/>
              <w:rPr>
                <w:b/>
              </w:rPr>
            </w:pPr>
            <w:r>
              <w:rPr>
                <w:b/>
              </w:rPr>
              <w:t>Ilgalaikė ir trumpalaikė socialinė globa vaikams ir jaunimui su negalia</w:t>
            </w:r>
          </w:p>
        </w:tc>
        <w:tc>
          <w:tcPr>
            <w:tcW w:w="4320" w:type="dxa"/>
            <w:vAlign w:val="center"/>
          </w:tcPr>
          <w:p w:rsidR="0031210D" w:rsidRPr="00DD55F7" w:rsidRDefault="0031210D" w:rsidP="00567F57">
            <w:pPr>
              <w:pStyle w:val="HTMLiankstoformatuotas"/>
              <w:spacing w:line="240" w:lineRule="auto"/>
              <w:jc w:val="right"/>
              <w:rPr>
                <w:rFonts w:ascii="Times New Roman" w:hAnsi="Times New Roman" w:cs="Times New Roman"/>
                <w:sz w:val="24"/>
                <w:szCs w:val="24"/>
              </w:rPr>
            </w:pPr>
            <w:r>
              <w:rPr>
                <w:rFonts w:ascii="Times New Roman" w:hAnsi="Times New Roman" w:cs="Times New Roman"/>
                <w:b/>
                <w:sz w:val="24"/>
                <w:szCs w:val="24"/>
              </w:rPr>
              <w:t>Viso, iš jų</w:t>
            </w:r>
            <w:r w:rsidRPr="00DD55F7">
              <w:rPr>
                <w:rFonts w:ascii="Times New Roman" w:hAnsi="Times New Roman" w:cs="Times New Roman"/>
                <w:b/>
                <w:sz w:val="24"/>
                <w:szCs w:val="24"/>
              </w:rPr>
              <w:t>:</w:t>
            </w:r>
          </w:p>
        </w:tc>
        <w:tc>
          <w:tcPr>
            <w:tcW w:w="1440" w:type="dxa"/>
            <w:vAlign w:val="center"/>
          </w:tcPr>
          <w:p w:rsidR="0031210D" w:rsidRDefault="00212AAC" w:rsidP="00567F57">
            <w:pPr>
              <w:pStyle w:val="HTMLiankstoformatuotas"/>
              <w:spacing w:line="240" w:lineRule="auto"/>
              <w:jc w:val="center"/>
              <w:rPr>
                <w:rFonts w:ascii="Times New Roman" w:hAnsi="Times New Roman" w:cs="Times New Roman"/>
                <w:b/>
                <w:sz w:val="24"/>
                <w:szCs w:val="24"/>
              </w:rPr>
            </w:pPr>
            <w:r>
              <w:rPr>
                <w:rFonts w:ascii="Times New Roman" w:hAnsi="Times New Roman" w:cs="Times New Roman"/>
                <w:b/>
                <w:sz w:val="24"/>
                <w:szCs w:val="24"/>
              </w:rPr>
              <w:t>20</w:t>
            </w:r>
          </w:p>
        </w:tc>
      </w:tr>
      <w:tr w:rsidR="0031210D" w:rsidTr="00567F57">
        <w:tc>
          <w:tcPr>
            <w:tcW w:w="756" w:type="dxa"/>
            <w:vMerge/>
            <w:vAlign w:val="center"/>
          </w:tcPr>
          <w:p w:rsidR="0031210D" w:rsidRDefault="0031210D" w:rsidP="00567F57">
            <w:pPr>
              <w:pStyle w:val="HTMLiankstoformatuotas"/>
              <w:spacing w:line="240" w:lineRule="auto"/>
              <w:jc w:val="center"/>
              <w:rPr>
                <w:rFonts w:ascii="Times New Roman" w:hAnsi="Times New Roman" w:cs="Times New Roman"/>
                <w:sz w:val="24"/>
                <w:szCs w:val="24"/>
              </w:rPr>
            </w:pPr>
          </w:p>
        </w:tc>
        <w:tc>
          <w:tcPr>
            <w:tcW w:w="3132" w:type="dxa"/>
            <w:vMerge/>
            <w:vAlign w:val="center"/>
          </w:tcPr>
          <w:p w:rsidR="0031210D" w:rsidRDefault="0031210D" w:rsidP="00567F57">
            <w:pPr>
              <w:spacing w:line="240" w:lineRule="auto"/>
              <w:jc w:val="left"/>
              <w:rPr>
                <w:b/>
              </w:rPr>
            </w:pPr>
          </w:p>
        </w:tc>
        <w:tc>
          <w:tcPr>
            <w:tcW w:w="4320" w:type="dxa"/>
            <w:vAlign w:val="center"/>
          </w:tcPr>
          <w:p w:rsidR="0031210D" w:rsidRPr="00114C0F" w:rsidRDefault="00212AAC" w:rsidP="00567F57">
            <w:pPr>
              <w:spacing w:line="240" w:lineRule="auto"/>
              <w:jc w:val="left"/>
              <w:rPr>
                <w:sz w:val="20"/>
                <w:szCs w:val="20"/>
              </w:rPr>
            </w:pPr>
            <w:r>
              <w:rPr>
                <w:sz w:val="20"/>
                <w:szCs w:val="20"/>
              </w:rPr>
              <w:t>1</w:t>
            </w:r>
            <w:r w:rsidR="0031210D" w:rsidRPr="00114C0F">
              <w:rPr>
                <w:sz w:val="20"/>
                <w:szCs w:val="20"/>
              </w:rPr>
              <w:t>.Vilniaus apskrities viršininko administracijos pavaldumo Pabradės vaikų ir jaunimo pensionatas</w:t>
            </w:r>
          </w:p>
        </w:tc>
        <w:tc>
          <w:tcPr>
            <w:tcW w:w="1440" w:type="dxa"/>
            <w:vAlign w:val="center"/>
          </w:tcPr>
          <w:p w:rsidR="0031210D" w:rsidRPr="00DD55F7" w:rsidRDefault="0031210D" w:rsidP="00567F57">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31210D" w:rsidTr="00567F57">
        <w:tc>
          <w:tcPr>
            <w:tcW w:w="756" w:type="dxa"/>
            <w:vMerge w:val="restart"/>
            <w:vAlign w:val="center"/>
          </w:tcPr>
          <w:p w:rsidR="0031210D" w:rsidRDefault="0031210D" w:rsidP="00567F57">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132" w:type="dxa"/>
            <w:vMerge w:val="restart"/>
            <w:vAlign w:val="center"/>
          </w:tcPr>
          <w:p w:rsidR="0031210D" w:rsidRDefault="0031210D" w:rsidP="00567F57">
            <w:pPr>
              <w:spacing w:line="240" w:lineRule="auto"/>
              <w:jc w:val="left"/>
              <w:rPr>
                <w:b/>
              </w:rPr>
            </w:pPr>
            <w:r>
              <w:rPr>
                <w:b/>
              </w:rPr>
              <w:t xml:space="preserve">Ilgalaikė </w:t>
            </w:r>
            <w:r w:rsidRPr="00A53A25">
              <w:rPr>
                <w:b/>
              </w:rPr>
              <w:t>ir trumpalaikė</w:t>
            </w:r>
            <w:r>
              <w:rPr>
                <w:b/>
              </w:rPr>
              <w:t xml:space="preserve"> socialinė globa suaugusiems asmenims su negalia</w:t>
            </w:r>
          </w:p>
        </w:tc>
        <w:tc>
          <w:tcPr>
            <w:tcW w:w="4320" w:type="dxa"/>
            <w:vAlign w:val="center"/>
          </w:tcPr>
          <w:p w:rsidR="0031210D" w:rsidRPr="00C32875" w:rsidRDefault="0031210D" w:rsidP="00567F57">
            <w:pPr>
              <w:spacing w:line="240" w:lineRule="auto"/>
              <w:jc w:val="right"/>
              <w:rPr>
                <w:b/>
              </w:rPr>
            </w:pPr>
            <w:r w:rsidRPr="00C32875">
              <w:rPr>
                <w:b/>
              </w:rPr>
              <w:t>Viso</w:t>
            </w:r>
            <w:r>
              <w:rPr>
                <w:b/>
              </w:rPr>
              <w:t>, iš jų</w:t>
            </w:r>
            <w:r w:rsidRPr="00C32875">
              <w:rPr>
                <w:b/>
              </w:rPr>
              <w:t>:</w:t>
            </w:r>
          </w:p>
        </w:tc>
        <w:tc>
          <w:tcPr>
            <w:tcW w:w="1440" w:type="dxa"/>
            <w:vAlign w:val="center"/>
          </w:tcPr>
          <w:p w:rsidR="0031210D" w:rsidRPr="008E7DE6" w:rsidRDefault="0031210D" w:rsidP="00567F57">
            <w:pPr>
              <w:pStyle w:val="HTMLiankstoformatuotas"/>
              <w:spacing w:line="240" w:lineRule="auto"/>
              <w:jc w:val="center"/>
              <w:rPr>
                <w:rFonts w:ascii="Times New Roman" w:hAnsi="Times New Roman" w:cs="Times New Roman"/>
                <w:b/>
                <w:sz w:val="24"/>
                <w:szCs w:val="24"/>
              </w:rPr>
            </w:pPr>
            <w:r>
              <w:rPr>
                <w:rFonts w:ascii="Times New Roman" w:hAnsi="Times New Roman" w:cs="Times New Roman"/>
                <w:b/>
                <w:sz w:val="24"/>
                <w:szCs w:val="24"/>
              </w:rPr>
              <w:t>45</w:t>
            </w:r>
          </w:p>
        </w:tc>
      </w:tr>
      <w:tr w:rsidR="0031210D" w:rsidTr="00567F57">
        <w:tc>
          <w:tcPr>
            <w:tcW w:w="756" w:type="dxa"/>
            <w:vMerge/>
            <w:vAlign w:val="center"/>
          </w:tcPr>
          <w:p w:rsidR="0031210D" w:rsidRDefault="0031210D" w:rsidP="00567F57">
            <w:pPr>
              <w:pStyle w:val="HTMLiankstoformatuotas"/>
              <w:spacing w:line="240" w:lineRule="auto"/>
              <w:jc w:val="center"/>
              <w:rPr>
                <w:rFonts w:ascii="Times New Roman" w:hAnsi="Times New Roman" w:cs="Times New Roman"/>
                <w:sz w:val="24"/>
                <w:szCs w:val="24"/>
              </w:rPr>
            </w:pPr>
          </w:p>
        </w:tc>
        <w:tc>
          <w:tcPr>
            <w:tcW w:w="3132" w:type="dxa"/>
            <w:vMerge/>
            <w:vAlign w:val="center"/>
          </w:tcPr>
          <w:p w:rsidR="0031210D" w:rsidRDefault="0031210D" w:rsidP="00567F57">
            <w:pPr>
              <w:spacing w:line="240" w:lineRule="auto"/>
              <w:jc w:val="left"/>
              <w:rPr>
                <w:b/>
              </w:rPr>
            </w:pPr>
          </w:p>
        </w:tc>
        <w:tc>
          <w:tcPr>
            <w:tcW w:w="4320" w:type="dxa"/>
            <w:vAlign w:val="center"/>
          </w:tcPr>
          <w:p w:rsidR="0031210D" w:rsidRPr="00114C0F" w:rsidRDefault="0031210D" w:rsidP="00567F57">
            <w:pPr>
              <w:pStyle w:val="HTMLiankstoformatuotas"/>
              <w:spacing w:line="240" w:lineRule="auto"/>
              <w:jc w:val="left"/>
              <w:rPr>
                <w:rFonts w:ascii="Times New Roman" w:hAnsi="Times New Roman" w:cs="Times New Roman"/>
              </w:rPr>
            </w:pPr>
            <w:r w:rsidRPr="00114C0F">
              <w:rPr>
                <w:rFonts w:ascii="Times New Roman" w:hAnsi="Times New Roman" w:cs="Times New Roman"/>
              </w:rPr>
              <w:t>1.Vilniaus apskrities</w:t>
            </w:r>
            <w:r w:rsidRPr="00114C0F">
              <w:t xml:space="preserve"> </w:t>
            </w:r>
            <w:r w:rsidRPr="00114C0F">
              <w:rPr>
                <w:rFonts w:ascii="Times New Roman" w:hAnsi="Times New Roman" w:cs="Times New Roman"/>
              </w:rPr>
              <w:t>viršininko administracijos pavaldumo psichoneurologiniai pensionatai (Jasiuliškių, Strūnos, Prūdiškių)</w:t>
            </w:r>
          </w:p>
        </w:tc>
        <w:tc>
          <w:tcPr>
            <w:tcW w:w="1440" w:type="dxa"/>
            <w:vAlign w:val="center"/>
          </w:tcPr>
          <w:p w:rsidR="0031210D" w:rsidRPr="00E12E8E" w:rsidRDefault="0031210D" w:rsidP="00567F57">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28</w:t>
            </w:r>
          </w:p>
        </w:tc>
      </w:tr>
      <w:tr w:rsidR="0031210D" w:rsidTr="00567F57">
        <w:tc>
          <w:tcPr>
            <w:tcW w:w="756" w:type="dxa"/>
            <w:vMerge/>
            <w:vAlign w:val="center"/>
          </w:tcPr>
          <w:p w:rsidR="0031210D" w:rsidRDefault="0031210D" w:rsidP="00567F57">
            <w:pPr>
              <w:pStyle w:val="HTMLiankstoformatuotas"/>
              <w:spacing w:line="240" w:lineRule="auto"/>
              <w:jc w:val="center"/>
              <w:rPr>
                <w:rFonts w:ascii="Times New Roman" w:hAnsi="Times New Roman" w:cs="Times New Roman"/>
                <w:sz w:val="24"/>
                <w:szCs w:val="24"/>
              </w:rPr>
            </w:pPr>
          </w:p>
        </w:tc>
        <w:tc>
          <w:tcPr>
            <w:tcW w:w="3132" w:type="dxa"/>
            <w:vMerge/>
            <w:vAlign w:val="center"/>
          </w:tcPr>
          <w:p w:rsidR="0031210D" w:rsidRDefault="0031210D" w:rsidP="00567F57">
            <w:pPr>
              <w:spacing w:line="240" w:lineRule="auto"/>
              <w:jc w:val="left"/>
              <w:rPr>
                <w:b/>
              </w:rPr>
            </w:pPr>
          </w:p>
        </w:tc>
        <w:tc>
          <w:tcPr>
            <w:tcW w:w="4320" w:type="dxa"/>
            <w:vAlign w:val="center"/>
          </w:tcPr>
          <w:p w:rsidR="0031210D" w:rsidRPr="008B0872" w:rsidRDefault="0031210D" w:rsidP="00567F57">
            <w:pPr>
              <w:pStyle w:val="HTMLiankstoformatuotas"/>
              <w:spacing w:line="240" w:lineRule="auto"/>
              <w:jc w:val="left"/>
              <w:rPr>
                <w:rFonts w:ascii="Times New Roman" w:hAnsi="Times New Roman" w:cs="Times New Roman"/>
              </w:rPr>
            </w:pPr>
            <w:r w:rsidRPr="008B0872">
              <w:rPr>
                <w:rFonts w:ascii="Times New Roman" w:hAnsi="Times New Roman" w:cs="Times New Roman"/>
              </w:rPr>
              <w:t>2.Panevėžio apskrities viršininko administracijos pavaldumo psichoneurologiniai pensionatai (Skemų, Lavėnų, Kupiškio, Jotainių)</w:t>
            </w:r>
          </w:p>
        </w:tc>
        <w:tc>
          <w:tcPr>
            <w:tcW w:w="1440" w:type="dxa"/>
            <w:vAlign w:val="center"/>
          </w:tcPr>
          <w:p w:rsidR="0031210D" w:rsidRPr="00E12E8E" w:rsidRDefault="0031210D" w:rsidP="00567F57">
            <w:pPr>
              <w:pStyle w:val="HTMLiankstoformatuotas"/>
              <w:spacing w:line="240" w:lineRule="auto"/>
              <w:jc w:val="center"/>
              <w:rPr>
                <w:rFonts w:ascii="Times New Roman" w:hAnsi="Times New Roman" w:cs="Times New Roman"/>
                <w:sz w:val="24"/>
                <w:szCs w:val="24"/>
              </w:rPr>
            </w:pPr>
            <w:r w:rsidRPr="00E12E8E">
              <w:rPr>
                <w:rFonts w:ascii="Times New Roman" w:hAnsi="Times New Roman" w:cs="Times New Roman"/>
                <w:sz w:val="24"/>
                <w:szCs w:val="24"/>
              </w:rPr>
              <w:t>10</w:t>
            </w:r>
          </w:p>
        </w:tc>
      </w:tr>
      <w:tr w:rsidR="0031210D" w:rsidTr="00567F57">
        <w:tc>
          <w:tcPr>
            <w:tcW w:w="756" w:type="dxa"/>
            <w:vMerge/>
            <w:vAlign w:val="center"/>
          </w:tcPr>
          <w:p w:rsidR="0031210D" w:rsidRDefault="0031210D" w:rsidP="00567F57">
            <w:pPr>
              <w:pStyle w:val="HTMLiankstoformatuotas"/>
              <w:spacing w:line="240" w:lineRule="auto"/>
              <w:jc w:val="center"/>
              <w:rPr>
                <w:rFonts w:ascii="Times New Roman" w:hAnsi="Times New Roman" w:cs="Times New Roman"/>
                <w:sz w:val="24"/>
                <w:szCs w:val="24"/>
              </w:rPr>
            </w:pPr>
          </w:p>
        </w:tc>
        <w:tc>
          <w:tcPr>
            <w:tcW w:w="3132" w:type="dxa"/>
            <w:vMerge/>
            <w:vAlign w:val="center"/>
          </w:tcPr>
          <w:p w:rsidR="0031210D" w:rsidRDefault="0031210D" w:rsidP="00567F57">
            <w:pPr>
              <w:spacing w:line="240" w:lineRule="auto"/>
              <w:jc w:val="left"/>
              <w:rPr>
                <w:b/>
              </w:rPr>
            </w:pPr>
          </w:p>
        </w:tc>
        <w:tc>
          <w:tcPr>
            <w:tcW w:w="4320" w:type="dxa"/>
            <w:vAlign w:val="center"/>
          </w:tcPr>
          <w:p w:rsidR="0031210D" w:rsidRPr="008B0872" w:rsidRDefault="0031210D" w:rsidP="00567F57">
            <w:pPr>
              <w:pStyle w:val="HTMLiankstoformatuotas"/>
              <w:spacing w:line="240" w:lineRule="auto"/>
              <w:jc w:val="left"/>
              <w:rPr>
                <w:rFonts w:ascii="Times New Roman" w:hAnsi="Times New Roman" w:cs="Times New Roman"/>
              </w:rPr>
            </w:pPr>
            <w:r w:rsidRPr="008B0872">
              <w:rPr>
                <w:rFonts w:ascii="Times New Roman" w:hAnsi="Times New Roman" w:cs="Times New Roman"/>
              </w:rPr>
              <w:t>3.Utenos apskrities viršininko administracijos pavaldumo psichoneurologiniai pensionatai (Visagino, Aknystos)</w:t>
            </w:r>
          </w:p>
        </w:tc>
        <w:tc>
          <w:tcPr>
            <w:tcW w:w="1440" w:type="dxa"/>
            <w:vAlign w:val="center"/>
          </w:tcPr>
          <w:p w:rsidR="0031210D" w:rsidRDefault="0031210D" w:rsidP="00567F57">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31210D" w:rsidTr="00567F57">
        <w:tc>
          <w:tcPr>
            <w:tcW w:w="756" w:type="dxa"/>
            <w:vMerge/>
            <w:vAlign w:val="center"/>
          </w:tcPr>
          <w:p w:rsidR="0031210D" w:rsidRDefault="0031210D" w:rsidP="00567F57">
            <w:pPr>
              <w:pStyle w:val="HTMLiankstoformatuotas"/>
              <w:spacing w:line="240" w:lineRule="auto"/>
              <w:jc w:val="center"/>
              <w:rPr>
                <w:rFonts w:ascii="Times New Roman" w:hAnsi="Times New Roman" w:cs="Times New Roman"/>
                <w:sz w:val="24"/>
                <w:szCs w:val="24"/>
              </w:rPr>
            </w:pPr>
          </w:p>
        </w:tc>
        <w:tc>
          <w:tcPr>
            <w:tcW w:w="3132" w:type="dxa"/>
            <w:vMerge/>
            <w:vAlign w:val="center"/>
          </w:tcPr>
          <w:p w:rsidR="0031210D" w:rsidRDefault="0031210D" w:rsidP="00567F57">
            <w:pPr>
              <w:spacing w:line="240" w:lineRule="auto"/>
              <w:jc w:val="left"/>
              <w:rPr>
                <w:b/>
              </w:rPr>
            </w:pPr>
          </w:p>
        </w:tc>
        <w:tc>
          <w:tcPr>
            <w:tcW w:w="4320" w:type="dxa"/>
            <w:vAlign w:val="center"/>
          </w:tcPr>
          <w:p w:rsidR="0031210D" w:rsidRPr="008B0872" w:rsidRDefault="0031210D" w:rsidP="00567F57">
            <w:pPr>
              <w:pStyle w:val="HTMLiankstoformatuotas"/>
              <w:spacing w:line="240" w:lineRule="auto"/>
              <w:jc w:val="left"/>
              <w:rPr>
                <w:rFonts w:ascii="Times New Roman" w:hAnsi="Times New Roman" w:cs="Times New Roman"/>
              </w:rPr>
            </w:pPr>
            <w:r w:rsidRPr="008B0872">
              <w:rPr>
                <w:rFonts w:ascii="Times New Roman" w:hAnsi="Times New Roman" w:cs="Times New Roman"/>
              </w:rPr>
              <w:t>4.Kauno apskrities viršininko administracijos pavaldumo psichoneurologinis pensionatas (Strėvininkų)</w:t>
            </w:r>
          </w:p>
        </w:tc>
        <w:tc>
          <w:tcPr>
            <w:tcW w:w="1440" w:type="dxa"/>
            <w:vAlign w:val="center"/>
          </w:tcPr>
          <w:p w:rsidR="0031210D" w:rsidRPr="00F416FD" w:rsidRDefault="0031210D" w:rsidP="00567F57">
            <w:pPr>
              <w:pStyle w:val="HTMLiankstoformatuotas"/>
              <w:spacing w:line="240" w:lineRule="auto"/>
              <w:jc w:val="center"/>
              <w:rPr>
                <w:rFonts w:ascii="Times New Roman" w:hAnsi="Times New Roman" w:cs="Times New Roman"/>
                <w:sz w:val="24"/>
                <w:szCs w:val="24"/>
              </w:rPr>
            </w:pPr>
            <w:r w:rsidRPr="00F416FD">
              <w:rPr>
                <w:rFonts w:ascii="Times New Roman" w:hAnsi="Times New Roman" w:cs="Times New Roman"/>
                <w:sz w:val="24"/>
                <w:szCs w:val="24"/>
              </w:rPr>
              <w:t>1</w:t>
            </w:r>
          </w:p>
        </w:tc>
      </w:tr>
      <w:tr w:rsidR="0031210D" w:rsidTr="00567F57">
        <w:tc>
          <w:tcPr>
            <w:tcW w:w="756" w:type="dxa"/>
            <w:vMerge w:val="restart"/>
            <w:vAlign w:val="center"/>
          </w:tcPr>
          <w:p w:rsidR="0031210D" w:rsidRDefault="0031210D" w:rsidP="00567F57">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132" w:type="dxa"/>
            <w:vMerge w:val="restart"/>
            <w:vAlign w:val="center"/>
          </w:tcPr>
          <w:p w:rsidR="0031210D" w:rsidRDefault="0031210D" w:rsidP="00567F57">
            <w:pPr>
              <w:spacing w:line="240" w:lineRule="auto"/>
              <w:jc w:val="left"/>
              <w:rPr>
                <w:b/>
              </w:rPr>
            </w:pPr>
            <w:r>
              <w:rPr>
                <w:b/>
              </w:rPr>
              <w:t xml:space="preserve">Ilgalaikė </w:t>
            </w:r>
            <w:r w:rsidRPr="00A53A25">
              <w:rPr>
                <w:b/>
              </w:rPr>
              <w:t>ir trumpalaikė</w:t>
            </w:r>
            <w:r>
              <w:rPr>
                <w:b/>
              </w:rPr>
              <w:t xml:space="preserve"> socialinė globa senyvo amžiaus </w:t>
            </w:r>
            <w:r w:rsidRPr="00A53A25">
              <w:rPr>
                <w:b/>
              </w:rPr>
              <w:t>ir neįgaliems</w:t>
            </w:r>
            <w:r>
              <w:rPr>
                <w:b/>
              </w:rPr>
              <w:t xml:space="preserve"> asmenims</w:t>
            </w:r>
          </w:p>
        </w:tc>
        <w:tc>
          <w:tcPr>
            <w:tcW w:w="4320" w:type="dxa"/>
            <w:vAlign w:val="center"/>
          </w:tcPr>
          <w:p w:rsidR="0031210D" w:rsidRPr="00C32875" w:rsidRDefault="0031210D" w:rsidP="00567F57">
            <w:pPr>
              <w:spacing w:line="240" w:lineRule="auto"/>
              <w:jc w:val="right"/>
              <w:rPr>
                <w:b/>
              </w:rPr>
            </w:pPr>
            <w:r w:rsidRPr="00C32875">
              <w:rPr>
                <w:b/>
              </w:rPr>
              <w:t>Viso</w:t>
            </w:r>
            <w:r>
              <w:rPr>
                <w:b/>
              </w:rPr>
              <w:t>, iš jų</w:t>
            </w:r>
            <w:r w:rsidRPr="00C32875">
              <w:rPr>
                <w:b/>
              </w:rPr>
              <w:t>:</w:t>
            </w:r>
          </w:p>
        </w:tc>
        <w:tc>
          <w:tcPr>
            <w:tcW w:w="1440" w:type="dxa"/>
            <w:vAlign w:val="center"/>
          </w:tcPr>
          <w:p w:rsidR="0031210D" w:rsidRDefault="006C523B" w:rsidP="00567F57">
            <w:pPr>
              <w:pStyle w:val="HTMLiankstoformatuotas"/>
              <w:spacing w:line="240" w:lineRule="auto"/>
              <w:jc w:val="center"/>
              <w:rPr>
                <w:rFonts w:ascii="Times New Roman" w:hAnsi="Times New Roman" w:cs="Times New Roman"/>
                <w:b/>
                <w:sz w:val="24"/>
                <w:szCs w:val="24"/>
              </w:rPr>
            </w:pPr>
            <w:r>
              <w:rPr>
                <w:rFonts w:ascii="Times New Roman" w:hAnsi="Times New Roman" w:cs="Times New Roman"/>
                <w:b/>
                <w:sz w:val="24"/>
                <w:szCs w:val="24"/>
              </w:rPr>
              <w:t>9</w:t>
            </w:r>
            <w:r w:rsidR="0031210D">
              <w:rPr>
                <w:rFonts w:ascii="Times New Roman" w:hAnsi="Times New Roman" w:cs="Times New Roman"/>
                <w:b/>
                <w:sz w:val="24"/>
                <w:szCs w:val="24"/>
              </w:rPr>
              <w:t>6</w:t>
            </w:r>
          </w:p>
        </w:tc>
      </w:tr>
      <w:tr w:rsidR="0031210D" w:rsidTr="00567F57">
        <w:tc>
          <w:tcPr>
            <w:tcW w:w="756" w:type="dxa"/>
            <w:vMerge/>
          </w:tcPr>
          <w:p w:rsidR="0031210D" w:rsidRDefault="0031210D" w:rsidP="00567F57">
            <w:pPr>
              <w:pStyle w:val="HTMLiankstoformatuotas"/>
              <w:spacing w:line="240" w:lineRule="auto"/>
              <w:jc w:val="center"/>
              <w:rPr>
                <w:rFonts w:ascii="Times New Roman" w:hAnsi="Times New Roman" w:cs="Times New Roman"/>
                <w:sz w:val="24"/>
                <w:szCs w:val="24"/>
              </w:rPr>
            </w:pPr>
          </w:p>
        </w:tc>
        <w:tc>
          <w:tcPr>
            <w:tcW w:w="3132" w:type="dxa"/>
            <w:vMerge/>
            <w:vAlign w:val="center"/>
          </w:tcPr>
          <w:p w:rsidR="0031210D" w:rsidRDefault="0031210D" w:rsidP="00567F57">
            <w:pPr>
              <w:spacing w:line="240" w:lineRule="auto"/>
              <w:jc w:val="left"/>
            </w:pPr>
          </w:p>
        </w:tc>
        <w:tc>
          <w:tcPr>
            <w:tcW w:w="4320" w:type="dxa"/>
            <w:vAlign w:val="center"/>
          </w:tcPr>
          <w:p w:rsidR="0031210D" w:rsidRPr="008B0872" w:rsidRDefault="0031210D" w:rsidP="00567F57">
            <w:pPr>
              <w:spacing w:line="240" w:lineRule="auto"/>
              <w:jc w:val="left"/>
              <w:rPr>
                <w:sz w:val="20"/>
                <w:szCs w:val="20"/>
              </w:rPr>
            </w:pPr>
            <w:r w:rsidRPr="008B0872">
              <w:rPr>
                <w:sz w:val="20"/>
                <w:szCs w:val="20"/>
              </w:rPr>
              <w:t>1.Vilniaus apskrities viršininko administracijos</w:t>
            </w:r>
            <w:r w:rsidRPr="008B0872">
              <w:t xml:space="preserve"> </w:t>
            </w:r>
            <w:r w:rsidRPr="008B0872">
              <w:rPr>
                <w:sz w:val="20"/>
                <w:szCs w:val="20"/>
              </w:rPr>
              <w:t>pavaldumo VšĮ Antavilių pensionatas</w:t>
            </w:r>
          </w:p>
        </w:tc>
        <w:tc>
          <w:tcPr>
            <w:tcW w:w="1440" w:type="dxa"/>
            <w:vAlign w:val="center"/>
          </w:tcPr>
          <w:p w:rsidR="0031210D" w:rsidRPr="005E2A11" w:rsidRDefault="006C523B" w:rsidP="00567F57">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8</w:t>
            </w:r>
            <w:r w:rsidR="0031210D" w:rsidRPr="005E2A11">
              <w:rPr>
                <w:rFonts w:ascii="Times New Roman" w:hAnsi="Times New Roman" w:cs="Times New Roman"/>
                <w:sz w:val="24"/>
                <w:szCs w:val="24"/>
              </w:rPr>
              <w:t>0</w:t>
            </w:r>
          </w:p>
        </w:tc>
      </w:tr>
      <w:tr w:rsidR="0031210D" w:rsidTr="00567F57">
        <w:tc>
          <w:tcPr>
            <w:tcW w:w="756" w:type="dxa"/>
            <w:vMerge/>
          </w:tcPr>
          <w:p w:rsidR="0031210D" w:rsidRDefault="0031210D" w:rsidP="00567F57">
            <w:pPr>
              <w:pStyle w:val="HTMLiankstoformatuotas"/>
              <w:spacing w:line="240" w:lineRule="auto"/>
              <w:jc w:val="center"/>
              <w:rPr>
                <w:rFonts w:ascii="Times New Roman" w:hAnsi="Times New Roman" w:cs="Times New Roman"/>
                <w:sz w:val="24"/>
                <w:szCs w:val="24"/>
              </w:rPr>
            </w:pPr>
          </w:p>
        </w:tc>
        <w:tc>
          <w:tcPr>
            <w:tcW w:w="3132" w:type="dxa"/>
            <w:vMerge/>
            <w:vAlign w:val="center"/>
          </w:tcPr>
          <w:p w:rsidR="0031210D" w:rsidRDefault="0031210D" w:rsidP="00567F57">
            <w:pPr>
              <w:spacing w:line="240" w:lineRule="auto"/>
              <w:jc w:val="left"/>
            </w:pPr>
          </w:p>
        </w:tc>
        <w:tc>
          <w:tcPr>
            <w:tcW w:w="4320" w:type="dxa"/>
            <w:vAlign w:val="center"/>
          </w:tcPr>
          <w:p w:rsidR="0031210D" w:rsidRPr="008B0872" w:rsidRDefault="0031210D" w:rsidP="00567F57">
            <w:pPr>
              <w:spacing w:line="240" w:lineRule="auto"/>
              <w:jc w:val="left"/>
              <w:rPr>
                <w:sz w:val="20"/>
                <w:szCs w:val="20"/>
              </w:rPr>
            </w:pPr>
            <w:r w:rsidRPr="008B0872">
              <w:rPr>
                <w:sz w:val="20"/>
                <w:szCs w:val="20"/>
              </w:rPr>
              <w:t>2.Vilniaus apskrities viršininko administracijos</w:t>
            </w:r>
            <w:r w:rsidRPr="008B0872">
              <w:t xml:space="preserve"> </w:t>
            </w:r>
            <w:r w:rsidRPr="008B0872">
              <w:rPr>
                <w:sz w:val="20"/>
                <w:szCs w:val="20"/>
              </w:rPr>
              <w:t>pavaldumo Specialieji globos namai „Tremtinių namai“</w:t>
            </w:r>
          </w:p>
        </w:tc>
        <w:tc>
          <w:tcPr>
            <w:tcW w:w="1440" w:type="dxa"/>
            <w:vAlign w:val="center"/>
          </w:tcPr>
          <w:p w:rsidR="0031210D" w:rsidRPr="005E2A11" w:rsidRDefault="0031210D" w:rsidP="00567F57">
            <w:pPr>
              <w:pStyle w:val="HTMLiankstoformatuotas"/>
              <w:spacing w:line="240" w:lineRule="auto"/>
              <w:jc w:val="center"/>
              <w:rPr>
                <w:rFonts w:ascii="Times New Roman" w:hAnsi="Times New Roman" w:cs="Times New Roman"/>
                <w:sz w:val="24"/>
                <w:szCs w:val="24"/>
              </w:rPr>
            </w:pPr>
            <w:r w:rsidRPr="005E2A11">
              <w:rPr>
                <w:rFonts w:ascii="Times New Roman" w:hAnsi="Times New Roman" w:cs="Times New Roman"/>
                <w:sz w:val="24"/>
                <w:szCs w:val="24"/>
              </w:rPr>
              <w:t>6</w:t>
            </w:r>
          </w:p>
        </w:tc>
      </w:tr>
      <w:tr w:rsidR="0031210D" w:rsidTr="00567F57">
        <w:tc>
          <w:tcPr>
            <w:tcW w:w="756" w:type="dxa"/>
            <w:vMerge/>
          </w:tcPr>
          <w:p w:rsidR="0031210D" w:rsidRDefault="0031210D" w:rsidP="00567F57">
            <w:pPr>
              <w:pStyle w:val="HTMLiankstoformatuotas"/>
              <w:spacing w:line="240" w:lineRule="auto"/>
              <w:jc w:val="center"/>
              <w:rPr>
                <w:rFonts w:ascii="Times New Roman" w:hAnsi="Times New Roman" w:cs="Times New Roman"/>
                <w:sz w:val="24"/>
                <w:szCs w:val="24"/>
              </w:rPr>
            </w:pPr>
          </w:p>
        </w:tc>
        <w:tc>
          <w:tcPr>
            <w:tcW w:w="3132" w:type="dxa"/>
            <w:vMerge/>
            <w:vAlign w:val="center"/>
          </w:tcPr>
          <w:p w:rsidR="0031210D" w:rsidRDefault="0031210D" w:rsidP="00567F57">
            <w:pPr>
              <w:spacing w:line="240" w:lineRule="auto"/>
              <w:jc w:val="left"/>
            </w:pPr>
          </w:p>
        </w:tc>
        <w:tc>
          <w:tcPr>
            <w:tcW w:w="4320" w:type="dxa"/>
            <w:vAlign w:val="center"/>
          </w:tcPr>
          <w:p w:rsidR="0031210D" w:rsidRPr="008B0872" w:rsidRDefault="0031210D" w:rsidP="00567F57">
            <w:pPr>
              <w:spacing w:line="240" w:lineRule="auto"/>
              <w:jc w:val="left"/>
              <w:rPr>
                <w:sz w:val="20"/>
                <w:szCs w:val="20"/>
              </w:rPr>
            </w:pPr>
            <w:r w:rsidRPr="008B0872">
              <w:rPr>
                <w:sz w:val="20"/>
                <w:szCs w:val="20"/>
              </w:rPr>
              <w:t>3.Utenos apskrities viršininko administracijos</w:t>
            </w:r>
            <w:r w:rsidRPr="008B0872">
              <w:t xml:space="preserve"> </w:t>
            </w:r>
            <w:r w:rsidRPr="008B0872">
              <w:rPr>
                <w:sz w:val="20"/>
                <w:szCs w:val="20"/>
              </w:rPr>
              <w:t>pavaldumo pensionatai (Zarasų, Utenos)</w:t>
            </w:r>
          </w:p>
        </w:tc>
        <w:tc>
          <w:tcPr>
            <w:tcW w:w="1440" w:type="dxa"/>
            <w:vAlign w:val="center"/>
          </w:tcPr>
          <w:p w:rsidR="0031210D" w:rsidRPr="005E2A11" w:rsidRDefault="0031210D" w:rsidP="00567F57">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31210D" w:rsidTr="00567F57">
        <w:tc>
          <w:tcPr>
            <w:tcW w:w="8208" w:type="dxa"/>
            <w:gridSpan w:val="3"/>
          </w:tcPr>
          <w:p w:rsidR="0031210D" w:rsidRPr="00FE5FDF" w:rsidRDefault="0031210D" w:rsidP="00567F57">
            <w:pPr>
              <w:spacing w:line="240" w:lineRule="auto"/>
              <w:jc w:val="right"/>
              <w:rPr>
                <w:b/>
              </w:rPr>
            </w:pPr>
            <w:r>
              <w:rPr>
                <w:b/>
              </w:rPr>
              <w:t>Viską sudėjus:</w:t>
            </w:r>
          </w:p>
        </w:tc>
        <w:tc>
          <w:tcPr>
            <w:tcW w:w="1440" w:type="dxa"/>
            <w:vAlign w:val="center"/>
          </w:tcPr>
          <w:p w:rsidR="0031210D" w:rsidRPr="00C65C0F" w:rsidRDefault="0031210D" w:rsidP="00567F57">
            <w:pPr>
              <w:pStyle w:val="HTMLiankstoformatuotas"/>
              <w:spacing w:line="240" w:lineRule="auto"/>
              <w:jc w:val="center"/>
              <w:rPr>
                <w:rFonts w:ascii="Times New Roman" w:hAnsi="Times New Roman" w:cs="Times New Roman"/>
                <w:b/>
                <w:sz w:val="24"/>
                <w:szCs w:val="24"/>
              </w:rPr>
            </w:pPr>
            <w:r>
              <w:rPr>
                <w:rFonts w:ascii="Times New Roman" w:hAnsi="Times New Roman" w:cs="Times New Roman"/>
                <w:b/>
                <w:sz w:val="24"/>
                <w:szCs w:val="24"/>
              </w:rPr>
              <w:t>2</w:t>
            </w:r>
            <w:r w:rsidR="006C523B">
              <w:rPr>
                <w:rFonts w:ascii="Times New Roman" w:hAnsi="Times New Roman" w:cs="Times New Roman"/>
                <w:b/>
                <w:sz w:val="24"/>
                <w:szCs w:val="24"/>
              </w:rPr>
              <w:t>9</w:t>
            </w:r>
            <w:r w:rsidR="00212AAC">
              <w:rPr>
                <w:rFonts w:ascii="Times New Roman" w:hAnsi="Times New Roman" w:cs="Times New Roman"/>
                <w:b/>
                <w:sz w:val="24"/>
                <w:szCs w:val="24"/>
              </w:rPr>
              <w:t>0</w:t>
            </w:r>
          </w:p>
        </w:tc>
      </w:tr>
    </w:tbl>
    <w:p w:rsidR="007135D4" w:rsidRDefault="007135D4">
      <w:pPr>
        <w:pStyle w:val="HTMLiankstoformatuotas"/>
        <w:spacing w:line="280" w:lineRule="atLeast"/>
        <w:jc w:val="center"/>
        <w:rPr>
          <w:rFonts w:ascii="Times New Roman" w:hAnsi="Times New Roman" w:cs="Times New Roman"/>
          <w:b/>
          <w:sz w:val="24"/>
          <w:szCs w:val="24"/>
        </w:rPr>
      </w:pPr>
    </w:p>
    <w:p w:rsidR="00E35AD6" w:rsidRDefault="007135D4" w:rsidP="00AE043E">
      <w:pPr>
        <w:pStyle w:val="HTMLiankstoformatuotas"/>
        <w:spacing w:line="280" w:lineRule="atLeast"/>
        <w:jc w:val="center"/>
        <w:rPr>
          <w:rFonts w:ascii="Times New Roman" w:hAnsi="Times New Roman" w:cs="Times New Roman"/>
          <w:b/>
          <w:sz w:val="24"/>
          <w:szCs w:val="24"/>
        </w:rPr>
      </w:pPr>
      <w:r>
        <w:rPr>
          <w:rFonts w:ascii="Times New Roman" w:hAnsi="Times New Roman" w:cs="Times New Roman"/>
          <w:b/>
          <w:sz w:val="24"/>
          <w:szCs w:val="24"/>
        </w:rPr>
        <w:br w:type="page"/>
      </w:r>
      <w:r w:rsidR="00E35AD6">
        <w:rPr>
          <w:rFonts w:ascii="Times New Roman" w:hAnsi="Times New Roman" w:cs="Times New Roman"/>
          <w:b/>
          <w:sz w:val="24"/>
          <w:szCs w:val="24"/>
        </w:rPr>
        <w:t>IV. FINANSAVIMO PLANAS</w:t>
      </w:r>
    </w:p>
    <w:p w:rsidR="00AE043E" w:rsidRDefault="00AE043E" w:rsidP="00AE043E">
      <w:pPr>
        <w:pStyle w:val="HTMLiankstoformatuotas"/>
        <w:spacing w:line="280" w:lineRule="atLeast"/>
        <w:jc w:val="center"/>
        <w:rPr>
          <w:rFonts w:ascii="Times New Roman" w:hAnsi="Times New Roman" w:cs="Times New Roman"/>
          <w:b/>
          <w:sz w:val="24"/>
          <w:szCs w:val="24"/>
        </w:rPr>
      </w:pPr>
    </w:p>
    <w:p w:rsidR="0068227F" w:rsidRDefault="00E35AD6" w:rsidP="00AE043E">
      <w:pPr>
        <w:pStyle w:val="HTMLiankstoformatuotas"/>
        <w:numPr>
          <w:ilvl w:val="0"/>
          <w:numId w:val="13"/>
        </w:numPr>
        <w:spacing w:line="280" w:lineRule="atLeast"/>
        <w:rPr>
          <w:rFonts w:ascii="Times New Roman" w:hAnsi="Times New Roman" w:cs="Times New Roman"/>
          <w:b/>
          <w:sz w:val="24"/>
          <w:szCs w:val="24"/>
        </w:rPr>
      </w:pPr>
      <w:r>
        <w:rPr>
          <w:rFonts w:ascii="Times New Roman" w:hAnsi="Times New Roman" w:cs="Times New Roman"/>
          <w:b/>
          <w:sz w:val="24"/>
          <w:szCs w:val="24"/>
        </w:rPr>
        <w:t>Socialinių paslaugų finansavimo šaltiniai</w:t>
      </w:r>
      <w:r w:rsidR="00552D85">
        <w:rPr>
          <w:rFonts w:ascii="Times New Roman" w:hAnsi="Times New Roman" w:cs="Times New Roman"/>
          <w:b/>
          <w:sz w:val="24"/>
          <w:szCs w:val="24"/>
        </w:rPr>
        <w:t xml:space="preserve"> ir būdai</w:t>
      </w:r>
    </w:p>
    <w:p w:rsidR="00AE043E" w:rsidRDefault="00AE043E" w:rsidP="00AE043E">
      <w:pPr>
        <w:pStyle w:val="HTMLiankstoformatuotas"/>
        <w:numPr>
          <w:ilvl w:val="0"/>
          <w:numId w:val="13"/>
        </w:numPr>
        <w:spacing w:line="280" w:lineRule="atLeast"/>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220"/>
        <w:gridCol w:w="1350"/>
        <w:gridCol w:w="1350"/>
        <w:gridCol w:w="1286"/>
      </w:tblGrid>
      <w:tr w:rsidR="0068227F" w:rsidRPr="00187241" w:rsidTr="00187241">
        <w:trPr>
          <w:tblHeader/>
        </w:trPr>
        <w:tc>
          <w:tcPr>
            <w:tcW w:w="648" w:type="dxa"/>
            <w:vMerge w:val="restart"/>
            <w:vAlign w:val="center"/>
          </w:tcPr>
          <w:p w:rsidR="0068227F" w:rsidRPr="00187241" w:rsidRDefault="0068227F"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b/>
              </w:rPr>
              <w:t>Eil. nr.</w:t>
            </w:r>
          </w:p>
        </w:tc>
        <w:tc>
          <w:tcPr>
            <w:tcW w:w="5220" w:type="dxa"/>
            <w:vMerge w:val="restart"/>
            <w:vAlign w:val="center"/>
          </w:tcPr>
          <w:p w:rsidR="0068227F" w:rsidRPr="00187241" w:rsidRDefault="0068227F" w:rsidP="00187241">
            <w:pPr>
              <w:pStyle w:val="HTMLiankstoformatuotas"/>
              <w:spacing w:before="40" w:after="40" w:line="240" w:lineRule="auto"/>
              <w:jc w:val="center"/>
              <w:rPr>
                <w:rFonts w:ascii="Times New Roman" w:hAnsi="Times New Roman" w:cs="Times New Roman"/>
                <w:b/>
              </w:rPr>
            </w:pPr>
            <w:r w:rsidRPr="00187241">
              <w:rPr>
                <w:rFonts w:ascii="Times New Roman" w:hAnsi="Times New Roman" w:cs="Times New Roman"/>
                <w:b/>
              </w:rPr>
              <w:t>Socialinių paslaugų finansavimo šaltiniai</w:t>
            </w:r>
            <w:r w:rsidR="00ED67BF" w:rsidRPr="00187241">
              <w:rPr>
                <w:rFonts w:ascii="Times New Roman" w:hAnsi="Times New Roman" w:cs="Times New Roman"/>
                <w:b/>
              </w:rPr>
              <w:t xml:space="preserve"> ir būdai</w:t>
            </w:r>
          </w:p>
        </w:tc>
        <w:tc>
          <w:tcPr>
            <w:tcW w:w="2700" w:type="dxa"/>
            <w:gridSpan w:val="2"/>
            <w:vAlign w:val="center"/>
          </w:tcPr>
          <w:p w:rsidR="0068227F" w:rsidRPr="00187241" w:rsidRDefault="0068227F" w:rsidP="00187241">
            <w:pPr>
              <w:pStyle w:val="HTMLiankstoformatuotas"/>
              <w:spacing w:before="40" w:after="40" w:line="240" w:lineRule="auto"/>
              <w:jc w:val="center"/>
              <w:rPr>
                <w:rFonts w:ascii="Times New Roman" w:hAnsi="Times New Roman" w:cs="Times New Roman"/>
                <w:b/>
              </w:rPr>
            </w:pPr>
            <w:r w:rsidRPr="00187241">
              <w:rPr>
                <w:rFonts w:ascii="Times New Roman" w:hAnsi="Times New Roman" w:cs="Times New Roman"/>
                <w:b/>
              </w:rPr>
              <w:t xml:space="preserve">Pagal kasines išlaidas </w:t>
            </w:r>
          </w:p>
          <w:p w:rsidR="0068227F" w:rsidRPr="00187241" w:rsidRDefault="0068227F"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(tūkst. Lt)</w:t>
            </w:r>
          </w:p>
        </w:tc>
        <w:tc>
          <w:tcPr>
            <w:tcW w:w="1286" w:type="dxa"/>
            <w:vAlign w:val="center"/>
          </w:tcPr>
          <w:p w:rsidR="0068227F" w:rsidRPr="00187241" w:rsidRDefault="0068227F" w:rsidP="00187241">
            <w:pPr>
              <w:pStyle w:val="HTMLiankstoformatuotas"/>
              <w:spacing w:before="40" w:after="40" w:line="240" w:lineRule="auto"/>
              <w:jc w:val="center"/>
              <w:rPr>
                <w:rFonts w:ascii="Times New Roman" w:hAnsi="Times New Roman" w:cs="Times New Roman"/>
                <w:b/>
              </w:rPr>
            </w:pPr>
            <w:r w:rsidRPr="00187241">
              <w:rPr>
                <w:rFonts w:ascii="Times New Roman" w:hAnsi="Times New Roman" w:cs="Times New Roman"/>
                <w:b/>
              </w:rPr>
              <w:t xml:space="preserve">Pagal planines </w:t>
            </w:r>
          </w:p>
          <w:p w:rsidR="0068227F" w:rsidRPr="00187241" w:rsidRDefault="0068227F" w:rsidP="00187241">
            <w:pPr>
              <w:pStyle w:val="HTMLiankstoformatuotas"/>
              <w:spacing w:before="40" w:after="40" w:line="240" w:lineRule="auto"/>
              <w:jc w:val="center"/>
              <w:rPr>
                <w:rFonts w:ascii="Times New Roman" w:hAnsi="Times New Roman" w:cs="Times New Roman"/>
                <w:b/>
              </w:rPr>
            </w:pPr>
            <w:r w:rsidRPr="00187241">
              <w:rPr>
                <w:rFonts w:ascii="Times New Roman" w:hAnsi="Times New Roman" w:cs="Times New Roman"/>
                <w:b/>
              </w:rPr>
              <w:t>išlaidas</w:t>
            </w:r>
          </w:p>
          <w:p w:rsidR="0068227F" w:rsidRPr="00187241" w:rsidRDefault="0068227F"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(tūkst. Lt)</w:t>
            </w:r>
          </w:p>
        </w:tc>
      </w:tr>
      <w:tr w:rsidR="0068227F" w:rsidRPr="00187241" w:rsidTr="00187241">
        <w:trPr>
          <w:tblHeader/>
        </w:trPr>
        <w:tc>
          <w:tcPr>
            <w:tcW w:w="648" w:type="dxa"/>
            <w:vMerge/>
            <w:vAlign w:val="center"/>
          </w:tcPr>
          <w:p w:rsidR="0068227F" w:rsidRPr="00187241" w:rsidRDefault="0068227F" w:rsidP="00187241">
            <w:pPr>
              <w:pStyle w:val="HTMLiankstoformatuotas"/>
              <w:spacing w:before="40" w:after="40" w:line="240" w:lineRule="auto"/>
              <w:jc w:val="center"/>
              <w:rPr>
                <w:rFonts w:ascii="Times New Roman" w:hAnsi="Times New Roman" w:cs="Times New Roman"/>
              </w:rPr>
            </w:pPr>
          </w:p>
        </w:tc>
        <w:tc>
          <w:tcPr>
            <w:tcW w:w="5220" w:type="dxa"/>
            <w:vMerge/>
            <w:vAlign w:val="center"/>
          </w:tcPr>
          <w:p w:rsidR="0068227F" w:rsidRPr="00187241" w:rsidRDefault="0068227F" w:rsidP="00187241">
            <w:pPr>
              <w:pStyle w:val="HTMLiankstoformatuotas"/>
              <w:spacing w:before="40" w:after="40" w:line="240" w:lineRule="auto"/>
              <w:rPr>
                <w:rFonts w:ascii="Times New Roman" w:hAnsi="Times New Roman" w:cs="Times New Roman"/>
              </w:rPr>
            </w:pPr>
          </w:p>
        </w:tc>
        <w:tc>
          <w:tcPr>
            <w:tcW w:w="1350" w:type="dxa"/>
            <w:vAlign w:val="center"/>
          </w:tcPr>
          <w:p w:rsidR="0068227F" w:rsidRPr="00187241" w:rsidRDefault="0068227F" w:rsidP="00187241">
            <w:pPr>
              <w:pStyle w:val="HTMLiankstoformatuotas"/>
              <w:spacing w:before="40" w:after="40" w:line="240" w:lineRule="auto"/>
              <w:jc w:val="center"/>
              <w:rPr>
                <w:rFonts w:ascii="Times New Roman" w:hAnsi="Times New Roman" w:cs="Times New Roman"/>
                <w:b/>
              </w:rPr>
            </w:pPr>
            <w:r w:rsidRPr="00187241">
              <w:rPr>
                <w:rFonts w:ascii="Times New Roman" w:hAnsi="Times New Roman" w:cs="Times New Roman"/>
                <w:b/>
              </w:rPr>
              <w:t>2007 m.</w:t>
            </w:r>
          </w:p>
        </w:tc>
        <w:tc>
          <w:tcPr>
            <w:tcW w:w="1350" w:type="dxa"/>
            <w:vAlign w:val="center"/>
          </w:tcPr>
          <w:p w:rsidR="0068227F" w:rsidRPr="00187241" w:rsidRDefault="0068227F" w:rsidP="00187241">
            <w:pPr>
              <w:pStyle w:val="HTMLiankstoformatuotas"/>
              <w:spacing w:before="40" w:after="40" w:line="240" w:lineRule="auto"/>
              <w:jc w:val="center"/>
              <w:rPr>
                <w:rFonts w:ascii="Times New Roman" w:hAnsi="Times New Roman" w:cs="Times New Roman"/>
                <w:b/>
              </w:rPr>
            </w:pPr>
            <w:r w:rsidRPr="00187241">
              <w:rPr>
                <w:rFonts w:ascii="Times New Roman" w:hAnsi="Times New Roman" w:cs="Times New Roman"/>
                <w:b/>
              </w:rPr>
              <w:t>2008 m.</w:t>
            </w:r>
          </w:p>
        </w:tc>
        <w:tc>
          <w:tcPr>
            <w:tcW w:w="1286" w:type="dxa"/>
            <w:vAlign w:val="center"/>
          </w:tcPr>
          <w:p w:rsidR="0068227F" w:rsidRPr="00187241" w:rsidRDefault="0068227F" w:rsidP="00187241">
            <w:pPr>
              <w:pStyle w:val="HTMLiankstoformatuotas"/>
              <w:spacing w:before="40" w:after="40" w:line="240" w:lineRule="auto"/>
              <w:jc w:val="center"/>
              <w:rPr>
                <w:rFonts w:ascii="Times New Roman" w:hAnsi="Times New Roman" w:cs="Times New Roman"/>
                <w:b/>
              </w:rPr>
            </w:pPr>
            <w:r w:rsidRPr="00187241">
              <w:rPr>
                <w:rFonts w:ascii="Times New Roman" w:hAnsi="Times New Roman" w:cs="Times New Roman"/>
                <w:b/>
              </w:rPr>
              <w:t>2009 m.</w:t>
            </w:r>
          </w:p>
        </w:tc>
      </w:tr>
      <w:tr w:rsidR="0068227F" w:rsidRPr="00187241" w:rsidTr="00187241">
        <w:tc>
          <w:tcPr>
            <w:tcW w:w="648" w:type="dxa"/>
            <w:vAlign w:val="center"/>
          </w:tcPr>
          <w:p w:rsidR="0068227F" w:rsidRPr="00187241" w:rsidRDefault="0068227F" w:rsidP="00187241">
            <w:pPr>
              <w:pStyle w:val="HTMLiankstoformatuotas"/>
              <w:spacing w:before="40" w:after="40" w:line="240" w:lineRule="auto"/>
              <w:jc w:val="center"/>
              <w:rPr>
                <w:rFonts w:ascii="Times New Roman" w:hAnsi="Times New Roman" w:cs="Times New Roman"/>
                <w:i/>
              </w:rPr>
            </w:pPr>
            <w:r w:rsidRPr="00187241">
              <w:rPr>
                <w:rFonts w:ascii="Times New Roman" w:hAnsi="Times New Roman" w:cs="Times New Roman"/>
                <w:i/>
              </w:rPr>
              <w:t>1</w:t>
            </w:r>
          </w:p>
        </w:tc>
        <w:tc>
          <w:tcPr>
            <w:tcW w:w="5220" w:type="dxa"/>
            <w:vAlign w:val="center"/>
          </w:tcPr>
          <w:p w:rsidR="0068227F" w:rsidRPr="00187241" w:rsidRDefault="0068227F" w:rsidP="00187241">
            <w:pPr>
              <w:pStyle w:val="HTMLiankstoformatuotas"/>
              <w:spacing w:before="40" w:after="40" w:line="240" w:lineRule="auto"/>
              <w:jc w:val="center"/>
              <w:rPr>
                <w:rFonts w:ascii="Times New Roman" w:hAnsi="Times New Roman" w:cs="Times New Roman"/>
                <w:i/>
              </w:rPr>
            </w:pPr>
            <w:r w:rsidRPr="00187241">
              <w:rPr>
                <w:rFonts w:ascii="Times New Roman" w:hAnsi="Times New Roman" w:cs="Times New Roman"/>
                <w:i/>
              </w:rPr>
              <w:t>2</w:t>
            </w:r>
          </w:p>
        </w:tc>
        <w:tc>
          <w:tcPr>
            <w:tcW w:w="1350" w:type="dxa"/>
            <w:vAlign w:val="center"/>
          </w:tcPr>
          <w:p w:rsidR="0068227F" w:rsidRPr="00187241" w:rsidRDefault="0068227F" w:rsidP="00187241">
            <w:pPr>
              <w:pStyle w:val="HTMLiankstoformatuotas"/>
              <w:spacing w:before="40" w:after="40" w:line="240" w:lineRule="auto"/>
              <w:jc w:val="center"/>
              <w:rPr>
                <w:rFonts w:ascii="Times New Roman" w:hAnsi="Times New Roman" w:cs="Times New Roman"/>
                <w:i/>
              </w:rPr>
            </w:pPr>
            <w:r w:rsidRPr="00187241">
              <w:rPr>
                <w:rFonts w:ascii="Times New Roman" w:hAnsi="Times New Roman" w:cs="Times New Roman"/>
                <w:i/>
              </w:rPr>
              <w:t>3</w:t>
            </w:r>
          </w:p>
        </w:tc>
        <w:tc>
          <w:tcPr>
            <w:tcW w:w="1350" w:type="dxa"/>
            <w:vAlign w:val="center"/>
          </w:tcPr>
          <w:p w:rsidR="0068227F" w:rsidRPr="00187241" w:rsidRDefault="0068227F" w:rsidP="00187241">
            <w:pPr>
              <w:pStyle w:val="HTMLiankstoformatuotas"/>
              <w:spacing w:before="40" w:after="40" w:line="240" w:lineRule="auto"/>
              <w:jc w:val="center"/>
              <w:rPr>
                <w:rFonts w:ascii="Times New Roman" w:hAnsi="Times New Roman" w:cs="Times New Roman"/>
                <w:i/>
              </w:rPr>
            </w:pPr>
            <w:r w:rsidRPr="00187241">
              <w:rPr>
                <w:rFonts w:ascii="Times New Roman" w:hAnsi="Times New Roman" w:cs="Times New Roman"/>
                <w:i/>
              </w:rPr>
              <w:t>4</w:t>
            </w:r>
          </w:p>
        </w:tc>
        <w:tc>
          <w:tcPr>
            <w:tcW w:w="1286" w:type="dxa"/>
            <w:vAlign w:val="center"/>
          </w:tcPr>
          <w:p w:rsidR="0068227F" w:rsidRPr="00187241" w:rsidRDefault="0068227F" w:rsidP="00187241">
            <w:pPr>
              <w:pStyle w:val="HTMLiankstoformatuotas"/>
              <w:spacing w:before="40" w:after="40" w:line="240" w:lineRule="auto"/>
              <w:jc w:val="center"/>
              <w:rPr>
                <w:rFonts w:ascii="Times New Roman" w:hAnsi="Times New Roman" w:cs="Times New Roman"/>
                <w:i/>
              </w:rPr>
            </w:pPr>
            <w:r w:rsidRPr="00187241">
              <w:rPr>
                <w:rFonts w:ascii="Times New Roman" w:hAnsi="Times New Roman" w:cs="Times New Roman"/>
                <w:i/>
              </w:rPr>
              <w:t>5</w:t>
            </w:r>
          </w:p>
        </w:tc>
      </w:tr>
      <w:tr w:rsidR="0068227F" w:rsidRPr="00187241" w:rsidTr="00187241">
        <w:tc>
          <w:tcPr>
            <w:tcW w:w="648" w:type="dxa"/>
            <w:vAlign w:val="center"/>
          </w:tcPr>
          <w:p w:rsidR="0068227F" w:rsidRPr="00187241" w:rsidRDefault="0068227F" w:rsidP="00187241">
            <w:pPr>
              <w:pStyle w:val="HTMLiankstoformatuotas"/>
              <w:spacing w:before="40" w:after="40" w:line="240" w:lineRule="auto"/>
              <w:jc w:val="center"/>
              <w:rPr>
                <w:rFonts w:ascii="Times New Roman" w:hAnsi="Times New Roman" w:cs="Times New Roman"/>
                <w:b/>
                <w:sz w:val="22"/>
                <w:szCs w:val="22"/>
              </w:rPr>
            </w:pPr>
            <w:r w:rsidRPr="00187241">
              <w:rPr>
                <w:rFonts w:ascii="Times New Roman" w:hAnsi="Times New Roman" w:cs="Times New Roman"/>
                <w:b/>
                <w:sz w:val="22"/>
                <w:szCs w:val="22"/>
              </w:rPr>
              <w:t>1.</w:t>
            </w:r>
          </w:p>
        </w:tc>
        <w:tc>
          <w:tcPr>
            <w:tcW w:w="5220" w:type="dxa"/>
            <w:vAlign w:val="center"/>
          </w:tcPr>
          <w:p w:rsidR="0068227F" w:rsidRPr="00187241" w:rsidRDefault="00B02C94" w:rsidP="00187241">
            <w:pPr>
              <w:pStyle w:val="HTMLiankstoformatuotas"/>
              <w:spacing w:before="40" w:after="40" w:line="240" w:lineRule="auto"/>
              <w:jc w:val="left"/>
              <w:rPr>
                <w:rFonts w:ascii="Times New Roman" w:hAnsi="Times New Roman" w:cs="Times New Roman"/>
                <w:b/>
                <w:sz w:val="22"/>
                <w:szCs w:val="22"/>
              </w:rPr>
            </w:pPr>
            <w:r w:rsidRPr="00187241">
              <w:rPr>
                <w:rFonts w:ascii="Times New Roman" w:hAnsi="Times New Roman" w:cs="Times New Roman"/>
                <w:b/>
                <w:sz w:val="22"/>
                <w:szCs w:val="22"/>
              </w:rPr>
              <w:t xml:space="preserve">SAVIVALDYBĖS BIUDŽETO IŠLAIDOS SOCIALINĖMS PASLAUGOMS, IŠ JŲ: </w:t>
            </w:r>
          </w:p>
        </w:tc>
        <w:tc>
          <w:tcPr>
            <w:tcW w:w="1350" w:type="dxa"/>
            <w:vAlign w:val="center"/>
          </w:tcPr>
          <w:p w:rsidR="0068227F" w:rsidRPr="00187241" w:rsidRDefault="00DB34CE" w:rsidP="00187241">
            <w:pPr>
              <w:pStyle w:val="HTMLiankstoformatuotas"/>
              <w:spacing w:before="40" w:after="40" w:line="240" w:lineRule="auto"/>
              <w:jc w:val="center"/>
              <w:rPr>
                <w:rFonts w:ascii="Times New Roman" w:hAnsi="Times New Roman" w:cs="Times New Roman"/>
                <w:b/>
                <w:sz w:val="22"/>
                <w:szCs w:val="22"/>
              </w:rPr>
            </w:pPr>
            <w:r w:rsidRPr="00187241">
              <w:rPr>
                <w:rFonts w:ascii="Times New Roman" w:hAnsi="Times New Roman" w:cs="Times New Roman"/>
                <w:b/>
                <w:sz w:val="22"/>
                <w:szCs w:val="22"/>
              </w:rPr>
              <w:t>23156,2</w:t>
            </w:r>
          </w:p>
        </w:tc>
        <w:tc>
          <w:tcPr>
            <w:tcW w:w="1350" w:type="dxa"/>
            <w:vAlign w:val="center"/>
          </w:tcPr>
          <w:p w:rsidR="0068227F" w:rsidRPr="00187241" w:rsidRDefault="00DB34CE" w:rsidP="00187241">
            <w:pPr>
              <w:pStyle w:val="HTMLiankstoformatuotas"/>
              <w:spacing w:before="40" w:after="40" w:line="240" w:lineRule="auto"/>
              <w:jc w:val="center"/>
              <w:rPr>
                <w:rFonts w:ascii="Times New Roman" w:hAnsi="Times New Roman" w:cs="Times New Roman"/>
                <w:b/>
                <w:sz w:val="22"/>
                <w:szCs w:val="22"/>
              </w:rPr>
            </w:pPr>
            <w:r w:rsidRPr="00187241">
              <w:rPr>
                <w:rFonts w:ascii="Times New Roman" w:hAnsi="Times New Roman" w:cs="Times New Roman"/>
                <w:b/>
                <w:sz w:val="22"/>
                <w:szCs w:val="22"/>
              </w:rPr>
              <w:t>28080,7</w:t>
            </w:r>
          </w:p>
        </w:tc>
        <w:tc>
          <w:tcPr>
            <w:tcW w:w="1286" w:type="dxa"/>
            <w:vAlign w:val="center"/>
          </w:tcPr>
          <w:p w:rsidR="0068227F" w:rsidRPr="00187241" w:rsidRDefault="00401752" w:rsidP="00187241">
            <w:pPr>
              <w:pStyle w:val="HTMLiankstoformatuotas"/>
              <w:spacing w:before="40" w:after="40" w:line="240" w:lineRule="auto"/>
              <w:jc w:val="center"/>
              <w:rPr>
                <w:rFonts w:ascii="Times New Roman" w:hAnsi="Times New Roman" w:cs="Times New Roman"/>
                <w:b/>
                <w:sz w:val="22"/>
                <w:szCs w:val="22"/>
              </w:rPr>
            </w:pPr>
            <w:r w:rsidRPr="00187241">
              <w:rPr>
                <w:rFonts w:ascii="Times New Roman" w:hAnsi="Times New Roman" w:cs="Times New Roman"/>
                <w:b/>
                <w:sz w:val="22"/>
                <w:szCs w:val="22"/>
              </w:rPr>
              <w:t>27667,8</w:t>
            </w:r>
          </w:p>
        </w:tc>
      </w:tr>
      <w:tr w:rsidR="0068227F" w:rsidRPr="00187241" w:rsidTr="00187241">
        <w:tc>
          <w:tcPr>
            <w:tcW w:w="648" w:type="dxa"/>
            <w:vAlign w:val="center"/>
          </w:tcPr>
          <w:p w:rsidR="0068227F" w:rsidRPr="00187241" w:rsidRDefault="0068227F" w:rsidP="00187241">
            <w:pPr>
              <w:pStyle w:val="HTMLiankstoformatuotas"/>
              <w:spacing w:before="40" w:after="40" w:line="240" w:lineRule="auto"/>
              <w:jc w:val="center"/>
              <w:rPr>
                <w:rFonts w:ascii="Times New Roman" w:hAnsi="Times New Roman" w:cs="Times New Roman"/>
              </w:rPr>
            </w:pPr>
          </w:p>
        </w:tc>
        <w:tc>
          <w:tcPr>
            <w:tcW w:w="5220" w:type="dxa"/>
            <w:vAlign w:val="center"/>
          </w:tcPr>
          <w:p w:rsidR="0068227F" w:rsidRPr="00187241" w:rsidRDefault="0068227F" w:rsidP="00187241">
            <w:pPr>
              <w:pStyle w:val="HTMLiankstoformatuotas"/>
              <w:spacing w:before="40" w:after="40" w:line="240" w:lineRule="auto"/>
              <w:jc w:val="left"/>
              <w:rPr>
                <w:rFonts w:ascii="Times New Roman" w:hAnsi="Times New Roman" w:cs="Times New Roman"/>
                <w:b/>
              </w:rPr>
            </w:pPr>
            <w:r w:rsidRPr="00187241">
              <w:rPr>
                <w:rFonts w:ascii="Times New Roman" w:hAnsi="Times New Roman" w:cs="Times New Roman"/>
                <w:b/>
              </w:rPr>
              <w:t>1.1. Savivaldybės pavaldumo socialinių paslaugų į</w:t>
            </w:r>
            <w:r w:rsidR="002379B9" w:rsidRPr="00187241">
              <w:rPr>
                <w:rFonts w:ascii="Times New Roman" w:hAnsi="Times New Roman" w:cs="Times New Roman"/>
                <w:b/>
              </w:rPr>
              <w:t>staigų tiesioginis finansavimas</w:t>
            </w:r>
            <w:r w:rsidRPr="00187241">
              <w:rPr>
                <w:rFonts w:ascii="Times New Roman" w:hAnsi="Times New Roman" w:cs="Times New Roman"/>
                <w:b/>
              </w:rPr>
              <w:t>, iš jų:</w:t>
            </w:r>
          </w:p>
        </w:tc>
        <w:tc>
          <w:tcPr>
            <w:tcW w:w="1350" w:type="dxa"/>
            <w:vAlign w:val="center"/>
          </w:tcPr>
          <w:p w:rsidR="0068227F" w:rsidRPr="00187241" w:rsidRDefault="00780E6E" w:rsidP="00187241">
            <w:pPr>
              <w:spacing w:before="40" w:after="40" w:line="240" w:lineRule="auto"/>
              <w:jc w:val="center"/>
              <w:rPr>
                <w:rFonts w:ascii="Arial" w:hAnsi="Arial" w:cs="Arial"/>
                <w:b/>
                <w:sz w:val="20"/>
                <w:szCs w:val="20"/>
              </w:rPr>
            </w:pPr>
            <w:r w:rsidRPr="00187241">
              <w:rPr>
                <w:b/>
                <w:sz w:val="20"/>
                <w:szCs w:val="20"/>
              </w:rPr>
              <w:t>17695,4</w:t>
            </w:r>
          </w:p>
        </w:tc>
        <w:tc>
          <w:tcPr>
            <w:tcW w:w="1350" w:type="dxa"/>
            <w:vAlign w:val="center"/>
          </w:tcPr>
          <w:p w:rsidR="0068227F" w:rsidRPr="00187241" w:rsidRDefault="00780E6E" w:rsidP="00187241">
            <w:pPr>
              <w:spacing w:before="40" w:after="40" w:line="240" w:lineRule="auto"/>
              <w:jc w:val="center"/>
              <w:rPr>
                <w:rFonts w:ascii="Arial" w:hAnsi="Arial" w:cs="Arial"/>
                <w:b/>
                <w:sz w:val="20"/>
                <w:szCs w:val="20"/>
              </w:rPr>
            </w:pPr>
            <w:r w:rsidRPr="00187241">
              <w:rPr>
                <w:b/>
                <w:sz w:val="20"/>
                <w:szCs w:val="20"/>
              </w:rPr>
              <w:t>19869,5</w:t>
            </w:r>
          </w:p>
        </w:tc>
        <w:tc>
          <w:tcPr>
            <w:tcW w:w="1286" w:type="dxa"/>
            <w:vAlign w:val="center"/>
          </w:tcPr>
          <w:p w:rsidR="0068227F" w:rsidRPr="00187241" w:rsidRDefault="008008C1" w:rsidP="00187241">
            <w:pPr>
              <w:spacing w:before="40" w:after="40" w:line="240" w:lineRule="auto"/>
              <w:jc w:val="center"/>
              <w:rPr>
                <w:b/>
                <w:sz w:val="20"/>
                <w:szCs w:val="20"/>
              </w:rPr>
            </w:pPr>
            <w:r w:rsidRPr="00187241">
              <w:rPr>
                <w:b/>
                <w:sz w:val="20"/>
                <w:szCs w:val="20"/>
              </w:rPr>
              <w:t>19838,5</w:t>
            </w:r>
          </w:p>
        </w:tc>
      </w:tr>
      <w:tr w:rsidR="00914446" w:rsidRPr="00187241" w:rsidTr="00187241">
        <w:tc>
          <w:tcPr>
            <w:tcW w:w="648" w:type="dxa"/>
            <w:vAlign w:val="center"/>
          </w:tcPr>
          <w:p w:rsidR="00914446" w:rsidRPr="00187241" w:rsidRDefault="00914446" w:rsidP="00187241">
            <w:pPr>
              <w:pStyle w:val="HTMLiankstoformatuotas"/>
              <w:spacing w:before="40" w:after="40" w:line="240" w:lineRule="auto"/>
              <w:jc w:val="center"/>
              <w:rPr>
                <w:rFonts w:ascii="Times New Roman" w:hAnsi="Times New Roman" w:cs="Times New Roman"/>
              </w:rPr>
            </w:pPr>
          </w:p>
        </w:tc>
        <w:tc>
          <w:tcPr>
            <w:tcW w:w="5220" w:type="dxa"/>
            <w:vAlign w:val="center"/>
          </w:tcPr>
          <w:p w:rsidR="00914446" w:rsidRPr="00187241" w:rsidRDefault="00914446" w:rsidP="00187241">
            <w:pPr>
              <w:pStyle w:val="HTMLiankstoformatuotas"/>
              <w:spacing w:before="40" w:after="40" w:line="240" w:lineRule="auto"/>
              <w:jc w:val="left"/>
              <w:rPr>
                <w:rFonts w:ascii="Times New Roman" w:hAnsi="Times New Roman" w:cs="Times New Roman"/>
              </w:rPr>
            </w:pPr>
            <w:r w:rsidRPr="00187241">
              <w:rPr>
                <w:rFonts w:ascii="Times New Roman" w:hAnsi="Times New Roman" w:cs="Times New Roman"/>
              </w:rPr>
              <w:t>1.1.1. Vilniaus miesto socialinės paramos centras</w:t>
            </w:r>
          </w:p>
        </w:tc>
        <w:tc>
          <w:tcPr>
            <w:tcW w:w="1350" w:type="dxa"/>
            <w:vAlign w:val="center"/>
          </w:tcPr>
          <w:p w:rsidR="00914446" w:rsidRPr="00187241" w:rsidRDefault="00914446"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7815,8</w:t>
            </w:r>
          </w:p>
        </w:tc>
        <w:tc>
          <w:tcPr>
            <w:tcW w:w="1350" w:type="dxa"/>
            <w:vAlign w:val="center"/>
          </w:tcPr>
          <w:p w:rsidR="00914446" w:rsidRPr="00187241" w:rsidRDefault="00914446"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8562,5</w:t>
            </w:r>
          </w:p>
        </w:tc>
        <w:tc>
          <w:tcPr>
            <w:tcW w:w="1286" w:type="dxa"/>
            <w:vAlign w:val="center"/>
          </w:tcPr>
          <w:p w:rsidR="00914446" w:rsidRPr="00187241" w:rsidRDefault="00914446"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8</w:t>
            </w:r>
            <w:r w:rsidR="00C37627" w:rsidRPr="00187241">
              <w:rPr>
                <w:rFonts w:ascii="Times New Roman" w:hAnsi="Times New Roman" w:cs="Times New Roman"/>
              </w:rPr>
              <w:t>284,0</w:t>
            </w:r>
          </w:p>
        </w:tc>
      </w:tr>
      <w:tr w:rsidR="00893D5C" w:rsidRPr="00187241" w:rsidTr="00187241">
        <w:tc>
          <w:tcPr>
            <w:tcW w:w="648" w:type="dxa"/>
            <w:vAlign w:val="center"/>
          </w:tcPr>
          <w:p w:rsidR="00893D5C" w:rsidRPr="00187241" w:rsidRDefault="00893D5C" w:rsidP="00187241">
            <w:pPr>
              <w:pStyle w:val="HTMLiankstoformatuotas"/>
              <w:spacing w:before="40" w:after="40" w:line="240" w:lineRule="auto"/>
              <w:jc w:val="center"/>
              <w:rPr>
                <w:rFonts w:ascii="Times New Roman" w:hAnsi="Times New Roman" w:cs="Times New Roman"/>
              </w:rPr>
            </w:pPr>
          </w:p>
        </w:tc>
        <w:tc>
          <w:tcPr>
            <w:tcW w:w="5220" w:type="dxa"/>
            <w:vAlign w:val="center"/>
          </w:tcPr>
          <w:p w:rsidR="00893D5C" w:rsidRPr="00187241" w:rsidRDefault="00893D5C" w:rsidP="00187241">
            <w:pPr>
              <w:pStyle w:val="HTMLiankstoformatuotas"/>
              <w:spacing w:before="40" w:after="40" w:line="240" w:lineRule="auto"/>
              <w:jc w:val="left"/>
              <w:rPr>
                <w:rFonts w:ascii="Times New Roman" w:hAnsi="Times New Roman" w:cs="Times New Roman"/>
              </w:rPr>
            </w:pPr>
            <w:r w:rsidRPr="00187241">
              <w:rPr>
                <w:rFonts w:ascii="Times New Roman" w:hAnsi="Times New Roman" w:cs="Times New Roman"/>
              </w:rPr>
              <w:t>1.1.2. Vilniaus miesto nakvynės namai</w:t>
            </w:r>
          </w:p>
        </w:tc>
        <w:tc>
          <w:tcPr>
            <w:tcW w:w="1350" w:type="dxa"/>
            <w:vAlign w:val="center"/>
          </w:tcPr>
          <w:p w:rsidR="00893D5C" w:rsidRPr="00187241" w:rsidRDefault="00893D5C"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2333,0</w:t>
            </w:r>
          </w:p>
        </w:tc>
        <w:tc>
          <w:tcPr>
            <w:tcW w:w="1350" w:type="dxa"/>
            <w:vAlign w:val="center"/>
          </w:tcPr>
          <w:p w:rsidR="00893D5C" w:rsidRPr="00187241" w:rsidRDefault="00893D5C"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2426,0</w:t>
            </w:r>
          </w:p>
        </w:tc>
        <w:tc>
          <w:tcPr>
            <w:tcW w:w="1286" w:type="dxa"/>
            <w:vAlign w:val="center"/>
          </w:tcPr>
          <w:p w:rsidR="00893D5C" w:rsidRPr="00187241" w:rsidRDefault="00A45C2A"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2486,9</w:t>
            </w:r>
          </w:p>
        </w:tc>
      </w:tr>
      <w:tr w:rsidR="00893D5C" w:rsidRPr="00187241" w:rsidTr="00187241">
        <w:tc>
          <w:tcPr>
            <w:tcW w:w="648" w:type="dxa"/>
            <w:vAlign w:val="center"/>
          </w:tcPr>
          <w:p w:rsidR="00893D5C" w:rsidRPr="00187241" w:rsidRDefault="00893D5C" w:rsidP="00187241">
            <w:pPr>
              <w:pStyle w:val="HTMLiankstoformatuotas"/>
              <w:spacing w:before="40" w:after="40" w:line="240" w:lineRule="auto"/>
              <w:jc w:val="center"/>
              <w:rPr>
                <w:rFonts w:ascii="Times New Roman" w:hAnsi="Times New Roman" w:cs="Times New Roman"/>
              </w:rPr>
            </w:pPr>
          </w:p>
        </w:tc>
        <w:tc>
          <w:tcPr>
            <w:tcW w:w="5220" w:type="dxa"/>
            <w:vAlign w:val="center"/>
          </w:tcPr>
          <w:p w:rsidR="00893D5C" w:rsidRPr="00187241" w:rsidRDefault="00893D5C" w:rsidP="00187241">
            <w:pPr>
              <w:pStyle w:val="HTMLiankstoformatuotas"/>
              <w:spacing w:before="40" w:after="40" w:line="240" w:lineRule="auto"/>
              <w:jc w:val="left"/>
              <w:rPr>
                <w:rFonts w:ascii="Times New Roman" w:hAnsi="Times New Roman" w:cs="Times New Roman"/>
              </w:rPr>
            </w:pPr>
            <w:r w:rsidRPr="00187241">
              <w:rPr>
                <w:rFonts w:ascii="Times New Roman" w:hAnsi="Times New Roman" w:cs="Times New Roman"/>
              </w:rPr>
              <w:t>1.1.3. Vilniaus miesto motinos ir vaiko pensionas</w:t>
            </w:r>
          </w:p>
        </w:tc>
        <w:tc>
          <w:tcPr>
            <w:tcW w:w="1350" w:type="dxa"/>
            <w:vAlign w:val="center"/>
          </w:tcPr>
          <w:p w:rsidR="00893D5C" w:rsidRPr="00187241" w:rsidRDefault="00893D5C"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785,5</w:t>
            </w:r>
          </w:p>
        </w:tc>
        <w:tc>
          <w:tcPr>
            <w:tcW w:w="1350" w:type="dxa"/>
            <w:vAlign w:val="center"/>
          </w:tcPr>
          <w:p w:rsidR="00893D5C" w:rsidRPr="00187241" w:rsidRDefault="00893D5C"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1060,3</w:t>
            </w:r>
          </w:p>
        </w:tc>
        <w:tc>
          <w:tcPr>
            <w:tcW w:w="1286" w:type="dxa"/>
            <w:vAlign w:val="center"/>
          </w:tcPr>
          <w:p w:rsidR="00893D5C" w:rsidRPr="00187241" w:rsidRDefault="00A45C2A"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1005,5</w:t>
            </w:r>
          </w:p>
        </w:tc>
      </w:tr>
      <w:tr w:rsidR="00893D5C" w:rsidRPr="00187241" w:rsidTr="00187241">
        <w:tc>
          <w:tcPr>
            <w:tcW w:w="648" w:type="dxa"/>
            <w:vAlign w:val="center"/>
          </w:tcPr>
          <w:p w:rsidR="00893D5C" w:rsidRPr="00187241" w:rsidRDefault="00893D5C" w:rsidP="00187241">
            <w:pPr>
              <w:pStyle w:val="HTMLiankstoformatuotas"/>
              <w:spacing w:before="40" w:after="40" w:line="240" w:lineRule="auto"/>
              <w:jc w:val="center"/>
              <w:rPr>
                <w:rFonts w:ascii="Times New Roman" w:hAnsi="Times New Roman" w:cs="Times New Roman"/>
              </w:rPr>
            </w:pPr>
          </w:p>
        </w:tc>
        <w:tc>
          <w:tcPr>
            <w:tcW w:w="5220" w:type="dxa"/>
            <w:vAlign w:val="center"/>
          </w:tcPr>
          <w:p w:rsidR="00893D5C" w:rsidRPr="00187241" w:rsidRDefault="00893D5C" w:rsidP="00187241">
            <w:pPr>
              <w:pStyle w:val="HTMLiankstoformatuotas"/>
              <w:spacing w:before="40" w:after="40" w:line="240" w:lineRule="auto"/>
              <w:jc w:val="left"/>
              <w:rPr>
                <w:rFonts w:ascii="Times New Roman" w:hAnsi="Times New Roman" w:cs="Times New Roman"/>
              </w:rPr>
            </w:pPr>
            <w:r w:rsidRPr="00187241">
              <w:rPr>
                <w:rFonts w:ascii="Times New Roman" w:hAnsi="Times New Roman" w:cs="Times New Roman"/>
              </w:rPr>
              <w:t>1.1.4. Pensionatas „Vilties namai“</w:t>
            </w:r>
          </w:p>
        </w:tc>
        <w:tc>
          <w:tcPr>
            <w:tcW w:w="1350" w:type="dxa"/>
            <w:vAlign w:val="center"/>
          </w:tcPr>
          <w:p w:rsidR="00893D5C" w:rsidRPr="00187241" w:rsidRDefault="00893D5C"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899,9</w:t>
            </w:r>
          </w:p>
        </w:tc>
        <w:tc>
          <w:tcPr>
            <w:tcW w:w="1350" w:type="dxa"/>
            <w:vAlign w:val="center"/>
          </w:tcPr>
          <w:p w:rsidR="00893D5C" w:rsidRPr="00187241" w:rsidRDefault="00893D5C"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1107,3</w:t>
            </w:r>
          </w:p>
        </w:tc>
        <w:tc>
          <w:tcPr>
            <w:tcW w:w="1286" w:type="dxa"/>
            <w:vAlign w:val="center"/>
          </w:tcPr>
          <w:p w:rsidR="00893D5C" w:rsidRPr="00187241" w:rsidRDefault="00A45C2A"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950,1</w:t>
            </w:r>
          </w:p>
        </w:tc>
      </w:tr>
      <w:tr w:rsidR="00CA648A" w:rsidRPr="00187241" w:rsidTr="00187241">
        <w:tc>
          <w:tcPr>
            <w:tcW w:w="648" w:type="dxa"/>
            <w:vAlign w:val="center"/>
          </w:tcPr>
          <w:p w:rsidR="00CA648A" w:rsidRPr="00187241" w:rsidRDefault="00CA648A" w:rsidP="00187241">
            <w:pPr>
              <w:pStyle w:val="HTMLiankstoformatuotas"/>
              <w:spacing w:before="40" w:after="40" w:line="240" w:lineRule="auto"/>
              <w:jc w:val="center"/>
              <w:rPr>
                <w:rFonts w:ascii="Times New Roman" w:hAnsi="Times New Roman" w:cs="Times New Roman"/>
              </w:rPr>
            </w:pPr>
          </w:p>
        </w:tc>
        <w:tc>
          <w:tcPr>
            <w:tcW w:w="5220" w:type="dxa"/>
            <w:vAlign w:val="center"/>
          </w:tcPr>
          <w:p w:rsidR="00CA648A" w:rsidRPr="00187241" w:rsidRDefault="00CA648A" w:rsidP="00187241">
            <w:pPr>
              <w:pStyle w:val="HTMLiankstoformatuotas"/>
              <w:spacing w:before="40" w:after="40" w:line="240" w:lineRule="auto"/>
              <w:jc w:val="left"/>
              <w:rPr>
                <w:rFonts w:ascii="Times New Roman" w:hAnsi="Times New Roman" w:cs="Times New Roman"/>
              </w:rPr>
            </w:pPr>
            <w:r w:rsidRPr="00187241">
              <w:rPr>
                <w:rFonts w:ascii="Times New Roman" w:hAnsi="Times New Roman" w:cs="Times New Roman"/>
              </w:rPr>
              <w:t>1.1.5. Vilniaus miesto vaikų pensionas</w:t>
            </w:r>
          </w:p>
        </w:tc>
        <w:tc>
          <w:tcPr>
            <w:tcW w:w="1350" w:type="dxa"/>
            <w:vAlign w:val="center"/>
          </w:tcPr>
          <w:p w:rsidR="00CA648A" w:rsidRPr="00187241" w:rsidRDefault="00CA648A"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2184,8</w:t>
            </w:r>
          </w:p>
        </w:tc>
        <w:tc>
          <w:tcPr>
            <w:tcW w:w="1350" w:type="dxa"/>
            <w:vAlign w:val="center"/>
          </w:tcPr>
          <w:p w:rsidR="00CA648A" w:rsidRPr="00187241" w:rsidRDefault="00CA648A"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2634,5</w:t>
            </w:r>
          </w:p>
        </w:tc>
        <w:tc>
          <w:tcPr>
            <w:tcW w:w="1286" w:type="dxa"/>
            <w:vAlign w:val="center"/>
          </w:tcPr>
          <w:p w:rsidR="00CA648A" w:rsidRPr="00187241" w:rsidRDefault="002375FA"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2598,5</w:t>
            </w:r>
          </w:p>
        </w:tc>
      </w:tr>
      <w:tr w:rsidR="00CA648A" w:rsidRPr="003B5341" w:rsidTr="00187241">
        <w:tc>
          <w:tcPr>
            <w:tcW w:w="648" w:type="dxa"/>
            <w:vAlign w:val="center"/>
          </w:tcPr>
          <w:p w:rsidR="00CA648A" w:rsidRPr="00187241" w:rsidRDefault="00CA648A" w:rsidP="00187241">
            <w:pPr>
              <w:pStyle w:val="HTMLiankstoformatuotas"/>
              <w:spacing w:before="40" w:after="40" w:line="240" w:lineRule="auto"/>
              <w:jc w:val="center"/>
              <w:rPr>
                <w:rFonts w:ascii="Times New Roman" w:hAnsi="Times New Roman" w:cs="Times New Roman"/>
              </w:rPr>
            </w:pPr>
          </w:p>
        </w:tc>
        <w:tc>
          <w:tcPr>
            <w:tcW w:w="5220" w:type="dxa"/>
            <w:vAlign w:val="center"/>
          </w:tcPr>
          <w:p w:rsidR="00CA648A" w:rsidRPr="00187241" w:rsidRDefault="00CA648A" w:rsidP="00187241">
            <w:pPr>
              <w:pStyle w:val="HTMLiankstoformatuotas"/>
              <w:spacing w:before="40" w:after="40" w:line="240" w:lineRule="auto"/>
              <w:jc w:val="left"/>
              <w:rPr>
                <w:rFonts w:ascii="Times New Roman" w:hAnsi="Times New Roman" w:cs="Times New Roman"/>
              </w:rPr>
            </w:pPr>
            <w:r w:rsidRPr="00187241">
              <w:rPr>
                <w:rFonts w:ascii="Times New Roman" w:hAnsi="Times New Roman" w:cs="Times New Roman"/>
              </w:rPr>
              <w:t>1.1.6. Fabijoniškių pensionas</w:t>
            </w:r>
          </w:p>
        </w:tc>
        <w:tc>
          <w:tcPr>
            <w:tcW w:w="1350" w:type="dxa"/>
            <w:vAlign w:val="center"/>
          </w:tcPr>
          <w:p w:rsidR="00CA648A" w:rsidRPr="00187241" w:rsidRDefault="00CA648A"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908,3</w:t>
            </w:r>
          </w:p>
        </w:tc>
        <w:tc>
          <w:tcPr>
            <w:tcW w:w="1350" w:type="dxa"/>
            <w:vAlign w:val="center"/>
          </w:tcPr>
          <w:p w:rsidR="00CA648A" w:rsidRPr="00187241" w:rsidRDefault="00CA648A"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1085,9</w:t>
            </w:r>
          </w:p>
        </w:tc>
        <w:tc>
          <w:tcPr>
            <w:tcW w:w="1286" w:type="dxa"/>
            <w:vAlign w:val="center"/>
          </w:tcPr>
          <w:p w:rsidR="00CA648A" w:rsidRPr="00187241" w:rsidRDefault="00A45C2A"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963,9</w:t>
            </w:r>
          </w:p>
        </w:tc>
      </w:tr>
      <w:tr w:rsidR="00CA648A" w:rsidRPr="00187241" w:rsidTr="00187241">
        <w:tc>
          <w:tcPr>
            <w:tcW w:w="648" w:type="dxa"/>
            <w:vAlign w:val="center"/>
          </w:tcPr>
          <w:p w:rsidR="00CA648A" w:rsidRPr="00187241" w:rsidRDefault="00CA648A" w:rsidP="00187241">
            <w:pPr>
              <w:pStyle w:val="HTMLiankstoformatuotas"/>
              <w:spacing w:before="40" w:after="40" w:line="240" w:lineRule="auto"/>
              <w:jc w:val="center"/>
              <w:rPr>
                <w:rFonts w:ascii="Times New Roman" w:hAnsi="Times New Roman" w:cs="Times New Roman"/>
              </w:rPr>
            </w:pPr>
          </w:p>
        </w:tc>
        <w:tc>
          <w:tcPr>
            <w:tcW w:w="5220" w:type="dxa"/>
            <w:vAlign w:val="center"/>
          </w:tcPr>
          <w:p w:rsidR="00CA648A" w:rsidRPr="00187241" w:rsidRDefault="00CA648A" w:rsidP="00187241">
            <w:pPr>
              <w:pStyle w:val="HTMLiankstoformatuotas"/>
              <w:spacing w:before="40" w:after="40" w:line="240" w:lineRule="auto"/>
              <w:jc w:val="left"/>
              <w:rPr>
                <w:rFonts w:ascii="Times New Roman" w:hAnsi="Times New Roman" w:cs="Times New Roman"/>
              </w:rPr>
            </w:pPr>
            <w:r w:rsidRPr="00187241">
              <w:rPr>
                <w:rFonts w:ascii="Times New Roman" w:hAnsi="Times New Roman" w:cs="Times New Roman"/>
              </w:rPr>
              <w:t xml:space="preserve">1.1.7. </w:t>
            </w:r>
            <w:smartTag w:uri="urn:schemas-microsoft-com:office:smarttags" w:element="PersonName">
              <w:smartTagPr>
                <w:attr w:name="ProductID" w:val="dienos centras „"/>
              </w:smartTagPr>
              <w:r w:rsidRPr="00187241">
                <w:rPr>
                  <w:rFonts w:ascii="Times New Roman" w:hAnsi="Times New Roman" w:cs="Times New Roman"/>
                </w:rPr>
                <w:t>Dienos centras „</w:t>
              </w:r>
            </w:smartTag>
            <w:r w:rsidRPr="00187241">
              <w:rPr>
                <w:rFonts w:ascii="Times New Roman" w:hAnsi="Times New Roman" w:cs="Times New Roman"/>
              </w:rPr>
              <w:t>Šviesa“</w:t>
            </w:r>
          </w:p>
        </w:tc>
        <w:tc>
          <w:tcPr>
            <w:tcW w:w="1350" w:type="dxa"/>
            <w:vAlign w:val="center"/>
          </w:tcPr>
          <w:p w:rsidR="00CA648A" w:rsidRPr="00187241" w:rsidRDefault="00CA648A"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1279,0</w:t>
            </w:r>
          </w:p>
        </w:tc>
        <w:tc>
          <w:tcPr>
            <w:tcW w:w="1350" w:type="dxa"/>
            <w:vAlign w:val="center"/>
          </w:tcPr>
          <w:p w:rsidR="00CA648A" w:rsidRPr="00187241" w:rsidRDefault="00CA648A"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1492,9</w:t>
            </w:r>
          </w:p>
        </w:tc>
        <w:tc>
          <w:tcPr>
            <w:tcW w:w="1286" w:type="dxa"/>
            <w:vAlign w:val="center"/>
          </w:tcPr>
          <w:p w:rsidR="00CA648A" w:rsidRPr="00187241" w:rsidRDefault="00150AD1"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1493,8</w:t>
            </w:r>
          </w:p>
        </w:tc>
      </w:tr>
      <w:tr w:rsidR="00CA648A" w:rsidRPr="00187241" w:rsidTr="00187241">
        <w:tc>
          <w:tcPr>
            <w:tcW w:w="648" w:type="dxa"/>
            <w:vAlign w:val="center"/>
          </w:tcPr>
          <w:p w:rsidR="00CA648A" w:rsidRPr="00187241" w:rsidRDefault="00CA648A" w:rsidP="00187241">
            <w:pPr>
              <w:pStyle w:val="HTMLiankstoformatuotas"/>
              <w:spacing w:before="40" w:after="40" w:line="240" w:lineRule="auto"/>
              <w:jc w:val="center"/>
              <w:rPr>
                <w:rFonts w:ascii="Times New Roman" w:hAnsi="Times New Roman" w:cs="Times New Roman"/>
              </w:rPr>
            </w:pPr>
          </w:p>
        </w:tc>
        <w:tc>
          <w:tcPr>
            <w:tcW w:w="5220" w:type="dxa"/>
            <w:vAlign w:val="center"/>
          </w:tcPr>
          <w:p w:rsidR="00CA648A" w:rsidRPr="00187241" w:rsidRDefault="00CA648A" w:rsidP="00187241">
            <w:pPr>
              <w:pStyle w:val="HTMLiankstoformatuotas"/>
              <w:spacing w:before="40" w:after="40" w:line="240" w:lineRule="auto"/>
              <w:jc w:val="left"/>
              <w:rPr>
                <w:rFonts w:ascii="Times New Roman" w:hAnsi="Times New Roman" w:cs="Times New Roman"/>
              </w:rPr>
            </w:pPr>
            <w:r w:rsidRPr="00187241">
              <w:rPr>
                <w:rFonts w:ascii="Times New Roman" w:hAnsi="Times New Roman" w:cs="Times New Roman"/>
              </w:rPr>
              <w:t xml:space="preserve">1.1.8. VšĮ </w:t>
            </w:r>
            <w:smartTag w:uri="urn:schemas-microsoft-com:office:smarttags" w:element="PersonName">
              <w:smartTagPr>
                <w:attr w:name="ProductID" w:val="mokymo centras „"/>
              </w:smartTagPr>
              <w:r w:rsidRPr="00187241">
                <w:rPr>
                  <w:rFonts w:ascii="Times New Roman" w:hAnsi="Times New Roman" w:cs="Times New Roman"/>
                </w:rPr>
                <w:t>mokymo centras „</w:t>
              </w:r>
            </w:smartTag>
            <w:r w:rsidRPr="00187241">
              <w:rPr>
                <w:rFonts w:ascii="Times New Roman" w:hAnsi="Times New Roman" w:cs="Times New Roman"/>
              </w:rPr>
              <w:t>Mes esame“</w:t>
            </w:r>
          </w:p>
        </w:tc>
        <w:tc>
          <w:tcPr>
            <w:tcW w:w="1350" w:type="dxa"/>
            <w:vAlign w:val="center"/>
          </w:tcPr>
          <w:p w:rsidR="00CA648A" w:rsidRPr="00187241" w:rsidRDefault="00CA648A"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1489,1</w:t>
            </w:r>
          </w:p>
        </w:tc>
        <w:tc>
          <w:tcPr>
            <w:tcW w:w="1350" w:type="dxa"/>
            <w:vAlign w:val="center"/>
          </w:tcPr>
          <w:p w:rsidR="00CA648A" w:rsidRPr="00187241" w:rsidRDefault="00CA648A"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1500,1</w:t>
            </w:r>
          </w:p>
        </w:tc>
        <w:tc>
          <w:tcPr>
            <w:tcW w:w="1286" w:type="dxa"/>
            <w:vAlign w:val="center"/>
          </w:tcPr>
          <w:p w:rsidR="00CA648A" w:rsidRPr="00187241" w:rsidRDefault="007F5D64"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1693,3</w:t>
            </w:r>
            <w:r w:rsidR="00491CCD" w:rsidRPr="00187241">
              <w:rPr>
                <w:rFonts w:ascii="Times New Roman" w:hAnsi="Times New Roman" w:cs="Times New Roman"/>
              </w:rPr>
              <w:t xml:space="preserve"> </w:t>
            </w:r>
          </w:p>
        </w:tc>
      </w:tr>
      <w:tr w:rsidR="008008C1" w:rsidRPr="003B5341" w:rsidTr="00187241">
        <w:tc>
          <w:tcPr>
            <w:tcW w:w="648" w:type="dxa"/>
            <w:vAlign w:val="center"/>
          </w:tcPr>
          <w:p w:rsidR="008008C1" w:rsidRPr="00187241" w:rsidRDefault="008008C1" w:rsidP="00187241">
            <w:pPr>
              <w:pStyle w:val="HTMLiankstoformatuotas"/>
              <w:spacing w:before="40" w:after="40" w:line="240" w:lineRule="auto"/>
              <w:jc w:val="center"/>
              <w:rPr>
                <w:rFonts w:ascii="Times New Roman" w:hAnsi="Times New Roman" w:cs="Times New Roman"/>
              </w:rPr>
            </w:pPr>
          </w:p>
        </w:tc>
        <w:tc>
          <w:tcPr>
            <w:tcW w:w="5220" w:type="dxa"/>
            <w:vAlign w:val="center"/>
          </w:tcPr>
          <w:p w:rsidR="008008C1" w:rsidRPr="00187241" w:rsidRDefault="008008C1" w:rsidP="00187241">
            <w:pPr>
              <w:pStyle w:val="HTMLiankstoformatuotas"/>
              <w:spacing w:before="40" w:after="40" w:line="240" w:lineRule="auto"/>
              <w:jc w:val="left"/>
              <w:rPr>
                <w:rFonts w:ascii="Times New Roman" w:hAnsi="Times New Roman" w:cs="Times New Roman"/>
              </w:rPr>
            </w:pPr>
            <w:r w:rsidRPr="00187241">
              <w:rPr>
                <w:rFonts w:ascii="Times New Roman" w:hAnsi="Times New Roman" w:cs="Times New Roman"/>
              </w:rPr>
              <w:t>1.1.9. Laikino gyvenimo namai „Mūsų namai“ (projektas „Mūsų namai“ – laikino gyvenimo namai vaikus auginančioms moterims, neturinčioms gyvenamosios vietos“)</w:t>
            </w:r>
          </w:p>
        </w:tc>
        <w:tc>
          <w:tcPr>
            <w:tcW w:w="1350" w:type="dxa"/>
            <w:vAlign w:val="center"/>
          </w:tcPr>
          <w:p w:rsidR="008008C1" w:rsidRPr="00187241" w:rsidRDefault="008008C1"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w:t>
            </w:r>
          </w:p>
        </w:tc>
        <w:tc>
          <w:tcPr>
            <w:tcW w:w="1350" w:type="dxa"/>
            <w:vAlign w:val="center"/>
          </w:tcPr>
          <w:p w:rsidR="008008C1" w:rsidRPr="00187241" w:rsidRDefault="008008C1"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w:t>
            </w:r>
          </w:p>
        </w:tc>
        <w:tc>
          <w:tcPr>
            <w:tcW w:w="1286" w:type="dxa"/>
            <w:vAlign w:val="center"/>
          </w:tcPr>
          <w:p w:rsidR="008008C1" w:rsidRPr="00187241" w:rsidRDefault="008008C1"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362,5</w:t>
            </w:r>
          </w:p>
        </w:tc>
      </w:tr>
      <w:tr w:rsidR="00CA648A" w:rsidRPr="003B5341" w:rsidTr="00187241">
        <w:tc>
          <w:tcPr>
            <w:tcW w:w="648" w:type="dxa"/>
            <w:vAlign w:val="center"/>
          </w:tcPr>
          <w:p w:rsidR="00CA648A" w:rsidRPr="00187241" w:rsidRDefault="00CA648A" w:rsidP="00187241">
            <w:pPr>
              <w:pStyle w:val="HTMLiankstoformatuotas"/>
              <w:spacing w:before="40" w:after="40" w:line="240" w:lineRule="auto"/>
              <w:jc w:val="center"/>
              <w:rPr>
                <w:rFonts w:ascii="Times New Roman" w:hAnsi="Times New Roman" w:cs="Times New Roman"/>
                <w:b/>
              </w:rPr>
            </w:pPr>
          </w:p>
        </w:tc>
        <w:tc>
          <w:tcPr>
            <w:tcW w:w="5220" w:type="dxa"/>
            <w:vAlign w:val="center"/>
          </w:tcPr>
          <w:p w:rsidR="00CA648A" w:rsidRPr="00187241" w:rsidRDefault="00C95576" w:rsidP="00187241">
            <w:pPr>
              <w:pStyle w:val="HTMLiankstoformatuotas"/>
              <w:spacing w:before="40" w:after="40" w:line="240" w:lineRule="auto"/>
              <w:jc w:val="left"/>
              <w:rPr>
                <w:rFonts w:ascii="Times New Roman" w:hAnsi="Times New Roman" w:cs="Times New Roman"/>
                <w:b/>
              </w:rPr>
            </w:pPr>
            <w:r w:rsidRPr="00187241">
              <w:rPr>
                <w:rFonts w:ascii="Times New Roman" w:hAnsi="Times New Roman" w:cs="Times New Roman"/>
                <w:b/>
              </w:rPr>
              <w:t xml:space="preserve">1.2. </w:t>
            </w:r>
            <w:r w:rsidR="00CA648A" w:rsidRPr="00187241">
              <w:rPr>
                <w:rFonts w:ascii="Times New Roman" w:hAnsi="Times New Roman" w:cs="Times New Roman"/>
                <w:b/>
              </w:rPr>
              <w:t>Asmenų mokėjimai už socialines paslaugas Savivaldybės pavaldumo įstaigose, iš jų:</w:t>
            </w:r>
          </w:p>
        </w:tc>
        <w:tc>
          <w:tcPr>
            <w:tcW w:w="1350" w:type="dxa"/>
            <w:vAlign w:val="center"/>
          </w:tcPr>
          <w:p w:rsidR="00CA648A" w:rsidRPr="00187241" w:rsidRDefault="00CA648A" w:rsidP="00187241">
            <w:pPr>
              <w:spacing w:before="40" w:after="40" w:line="240" w:lineRule="auto"/>
              <w:jc w:val="center"/>
              <w:rPr>
                <w:rFonts w:ascii="Arial" w:hAnsi="Arial" w:cs="Arial"/>
                <w:b/>
                <w:sz w:val="20"/>
                <w:szCs w:val="20"/>
              </w:rPr>
            </w:pPr>
            <w:r w:rsidRPr="00187241">
              <w:rPr>
                <w:b/>
                <w:sz w:val="20"/>
                <w:szCs w:val="20"/>
              </w:rPr>
              <w:t>511,8</w:t>
            </w:r>
          </w:p>
        </w:tc>
        <w:tc>
          <w:tcPr>
            <w:tcW w:w="1350" w:type="dxa"/>
            <w:vAlign w:val="center"/>
          </w:tcPr>
          <w:p w:rsidR="00CA648A" w:rsidRPr="00187241" w:rsidRDefault="00CA648A" w:rsidP="00187241">
            <w:pPr>
              <w:spacing w:before="40" w:after="40" w:line="240" w:lineRule="auto"/>
              <w:jc w:val="center"/>
              <w:rPr>
                <w:rFonts w:ascii="Arial" w:hAnsi="Arial" w:cs="Arial"/>
                <w:b/>
                <w:sz w:val="20"/>
                <w:szCs w:val="20"/>
              </w:rPr>
            </w:pPr>
            <w:r w:rsidRPr="00187241">
              <w:rPr>
                <w:b/>
                <w:sz w:val="20"/>
                <w:szCs w:val="20"/>
              </w:rPr>
              <w:t>766,8</w:t>
            </w:r>
          </w:p>
        </w:tc>
        <w:tc>
          <w:tcPr>
            <w:tcW w:w="1286" w:type="dxa"/>
            <w:vAlign w:val="center"/>
          </w:tcPr>
          <w:p w:rsidR="00CA648A" w:rsidRPr="00187241" w:rsidRDefault="00CA648A" w:rsidP="00187241">
            <w:pPr>
              <w:spacing w:before="40" w:after="40" w:line="240" w:lineRule="auto"/>
              <w:jc w:val="center"/>
              <w:rPr>
                <w:rFonts w:ascii="Arial" w:hAnsi="Arial" w:cs="Arial"/>
                <w:b/>
                <w:sz w:val="20"/>
                <w:szCs w:val="20"/>
              </w:rPr>
            </w:pPr>
            <w:r w:rsidRPr="00187241">
              <w:rPr>
                <w:b/>
                <w:sz w:val="20"/>
                <w:szCs w:val="20"/>
              </w:rPr>
              <w:t>827,3</w:t>
            </w:r>
          </w:p>
        </w:tc>
      </w:tr>
      <w:tr w:rsidR="00072069" w:rsidRPr="003B5341" w:rsidTr="00187241">
        <w:tc>
          <w:tcPr>
            <w:tcW w:w="648" w:type="dxa"/>
            <w:vAlign w:val="center"/>
          </w:tcPr>
          <w:p w:rsidR="00072069" w:rsidRPr="00187241" w:rsidRDefault="00072069" w:rsidP="00187241">
            <w:pPr>
              <w:pStyle w:val="HTMLiankstoformatuotas"/>
              <w:spacing w:before="40" w:after="40" w:line="240" w:lineRule="auto"/>
              <w:jc w:val="center"/>
              <w:rPr>
                <w:rFonts w:ascii="Times New Roman" w:hAnsi="Times New Roman" w:cs="Times New Roman"/>
                <w:b/>
              </w:rPr>
            </w:pPr>
          </w:p>
        </w:tc>
        <w:tc>
          <w:tcPr>
            <w:tcW w:w="5220" w:type="dxa"/>
            <w:vAlign w:val="center"/>
          </w:tcPr>
          <w:p w:rsidR="00072069" w:rsidRPr="00187241" w:rsidRDefault="000344DA" w:rsidP="00187241">
            <w:pPr>
              <w:pStyle w:val="HTMLiankstoformatuotas"/>
              <w:spacing w:before="40" w:after="40" w:line="240" w:lineRule="auto"/>
              <w:jc w:val="left"/>
              <w:rPr>
                <w:rFonts w:ascii="Times New Roman" w:hAnsi="Times New Roman" w:cs="Times New Roman"/>
              </w:rPr>
            </w:pPr>
            <w:r w:rsidRPr="00187241">
              <w:rPr>
                <w:rFonts w:ascii="Times New Roman" w:hAnsi="Times New Roman" w:cs="Times New Roman"/>
              </w:rPr>
              <w:t>1.</w:t>
            </w:r>
            <w:r w:rsidR="00CA17E0" w:rsidRPr="00187241">
              <w:rPr>
                <w:rFonts w:ascii="Times New Roman" w:hAnsi="Times New Roman" w:cs="Times New Roman"/>
              </w:rPr>
              <w:t>2.1</w:t>
            </w:r>
            <w:r w:rsidR="00072069" w:rsidRPr="00187241">
              <w:rPr>
                <w:rFonts w:ascii="Times New Roman" w:hAnsi="Times New Roman" w:cs="Times New Roman"/>
              </w:rPr>
              <w:t>. Vilniaus miesto socialinės paramos centras</w:t>
            </w:r>
          </w:p>
        </w:tc>
        <w:tc>
          <w:tcPr>
            <w:tcW w:w="1350" w:type="dxa"/>
            <w:vAlign w:val="center"/>
          </w:tcPr>
          <w:p w:rsidR="00072069" w:rsidRPr="00187241" w:rsidRDefault="00072069"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47,8</w:t>
            </w:r>
          </w:p>
        </w:tc>
        <w:tc>
          <w:tcPr>
            <w:tcW w:w="1350" w:type="dxa"/>
            <w:vAlign w:val="center"/>
          </w:tcPr>
          <w:p w:rsidR="00072069" w:rsidRPr="00187241" w:rsidRDefault="00072069"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46,0</w:t>
            </w:r>
          </w:p>
        </w:tc>
        <w:tc>
          <w:tcPr>
            <w:tcW w:w="1286" w:type="dxa"/>
            <w:vAlign w:val="center"/>
          </w:tcPr>
          <w:p w:rsidR="00072069" w:rsidRPr="00187241" w:rsidRDefault="00072069"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50,0</w:t>
            </w:r>
          </w:p>
        </w:tc>
      </w:tr>
      <w:tr w:rsidR="00072069" w:rsidRPr="003B5341" w:rsidTr="00187241">
        <w:tc>
          <w:tcPr>
            <w:tcW w:w="648" w:type="dxa"/>
            <w:vAlign w:val="center"/>
          </w:tcPr>
          <w:p w:rsidR="00072069" w:rsidRPr="00187241" w:rsidRDefault="00072069" w:rsidP="00187241">
            <w:pPr>
              <w:pStyle w:val="HTMLiankstoformatuotas"/>
              <w:spacing w:before="40" w:after="40" w:line="240" w:lineRule="auto"/>
              <w:jc w:val="center"/>
              <w:rPr>
                <w:rFonts w:ascii="Times New Roman" w:hAnsi="Times New Roman" w:cs="Times New Roman"/>
                <w:b/>
              </w:rPr>
            </w:pPr>
          </w:p>
        </w:tc>
        <w:tc>
          <w:tcPr>
            <w:tcW w:w="5220" w:type="dxa"/>
            <w:vAlign w:val="center"/>
          </w:tcPr>
          <w:p w:rsidR="00072069" w:rsidRPr="00187241" w:rsidRDefault="000344DA" w:rsidP="00187241">
            <w:pPr>
              <w:pStyle w:val="HTMLiankstoformatuotas"/>
              <w:spacing w:before="40" w:after="40" w:line="240" w:lineRule="auto"/>
              <w:jc w:val="left"/>
              <w:rPr>
                <w:rFonts w:ascii="Times New Roman" w:hAnsi="Times New Roman" w:cs="Times New Roman"/>
              </w:rPr>
            </w:pPr>
            <w:r w:rsidRPr="00187241">
              <w:rPr>
                <w:rFonts w:ascii="Times New Roman" w:hAnsi="Times New Roman" w:cs="Times New Roman"/>
              </w:rPr>
              <w:t>1.</w:t>
            </w:r>
            <w:r w:rsidR="00CA17E0" w:rsidRPr="00187241">
              <w:rPr>
                <w:rFonts w:ascii="Times New Roman" w:hAnsi="Times New Roman" w:cs="Times New Roman"/>
              </w:rPr>
              <w:t>2.2.</w:t>
            </w:r>
            <w:r w:rsidR="00072069" w:rsidRPr="00187241">
              <w:rPr>
                <w:rFonts w:ascii="Times New Roman" w:hAnsi="Times New Roman" w:cs="Times New Roman"/>
              </w:rPr>
              <w:t xml:space="preserve"> Vilniaus miesto nakvynės namai</w:t>
            </w:r>
          </w:p>
        </w:tc>
        <w:tc>
          <w:tcPr>
            <w:tcW w:w="1350" w:type="dxa"/>
            <w:vAlign w:val="center"/>
          </w:tcPr>
          <w:p w:rsidR="00072069" w:rsidRPr="00187241" w:rsidRDefault="00072069"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100,7</w:t>
            </w:r>
          </w:p>
        </w:tc>
        <w:tc>
          <w:tcPr>
            <w:tcW w:w="1350" w:type="dxa"/>
            <w:vAlign w:val="center"/>
          </w:tcPr>
          <w:p w:rsidR="00072069" w:rsidRPr="00187241" w:rsidRDefault="00072069"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170,0</w:t>
            </w:r>
          </w:p>
        </w:tc>
        <w:tc>
          <w:tcPr>
            <w:tcW w:w="1286" w:type="dxa"/>
            <w:vAlign w:val="center"/>
          </w:tcPr>
          <w:p w:rsidR="00072069" w:rsidRPr="00187241" w:rsidRDefault="00072069"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160,0</w:t>
            </w:r>
          </w:p>
        </w:tc>
      </w:tr>
      <w:tr w:rsidR="00072069" w:rsidRPr="003B5341" w:rsidTr="00187241">
        <w:tc>
          <w:tcPr>
            <w:tcW w:w="648" w:type="dxa"/>
            <w:vAlign w:val="center"/>
          </w:tcPr>
          <w:p w:rsidR="00072069" w:rsidRPr="00187241" w:rsidRDefault="00072069" w:rsidP="00187241">
            <w:pPr>
              <w:pStyle w:val="HTMLiankstoformatuotas"/>
              <w:spacing w:before="40" w:after="40" w:line="240" w:lineRule="auto"/>
              <w:jc w:val="center"/>
              <w:rPr>
                <w:rFonts w:ascii="Times New Roman" w:hAnsi="Times New Roman" w:cs="Times New Roman"/>
                <w:b/>
              </w:rPr>
            </w:pPr>
          </w:p>
        </w:tc>
        <w:tc>
          <w:tcPr>
            <w:tcW w:w="5220" w:type="dxa"/>
            <w:vAlign w:val="center"/>
          </w:tcPr>
          <w:p w:rsidR="00072069" w:rsidRPr="00187241" w:rsidRDefault="000344DA" w:rsidP="00187241">
            <w:pPr>
              <w:pStyle w:val="HTMLiankstoformatuotas"/>
              <w:spacing w:before="40" w:after="40" w:line="240" w:lineRule="auto"/>
              <w:jc w:val="left"/>
              <w:rPr>
                <w:rFonts w:ascii="Times New Roman" w:hAnsi="Times New Roman" w:cs="Times New Roman"/>
              </w:rPr>
            </w:pPr>
            <w:r w:rsidRPr="00187241">
              <w:rPr>
                <w:rFonts w:ascii="Times New Roman" w:hAnsi="Times New Roman" w:cs="Times New Roman"/>
              </w:rPr>
              <w:t>1.</w:t>
            </w:r>
            <w:r w:rsidR="00CA17E0" w:rsidRPr="00187241">
              <w:rPr>
                <w:rFonts w:ascii="Times New Roman" w:hAnsi="Times New Roman" w:cs="Times New Roman"/>
              </w:rPr>
              <w:t>2.3.</w:t>
            </w:r>
            <w:r w:rsidR="00072069" w:rsidRPr="00187241">
              <w:rPr>
                <w:rFonts w:ascii="Times New Roman" w:hAnsi="Times New Roman" w:cs="Times New Roman"/>
              </w:rPr>
              <w:t xml:space="preserve"> Vilniaus miesto motinos ir vaiko pensionas</w:t>
            </w:r>
          </w:p>
        </w:tc>
        <w:tc>
          <w:tcPr>
            <w:tcW w:w="1350" w:type="dxa"/>
            <w:vAlign w:val="center"/>
          </w:tcPr>
          <w:p w:rsidR="00072069" w:rsidRPr="00187241" w:rsidRDefault="00072069"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9,2</w:t>
            </w:r>
          </w:p>
        </w:tc>
        <w:tc>
          <w:tcPr>
            <w:tcW w:w="1350" w:type="dxa"/>
            <w:vAlign w:val="center"/>
          </w:tcPr>
          <w:p w:rsidR="00072069" w:rsidRPr="00187241" w:rsidRDefault="00072069"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13,8</w:t>
            </w:r>
          </w:p>
        </w:tc>
        <w:tc>
          <w:tcPr>
            <w:tcW w:w="1286" w:type="dxa"/>
            <w:vAlign w:val="center"/>
          </w:tcPr>
          <w:p w:rsidR="00072069" w:rsidRPr="00187241" w:rsidRDefault="00072069"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17,2</w:t>
            </w:r>
          </w:p>
        </w:tc>
      </w:tr>
      <w:tr w:rsidR="00CA17E0" w:rsidRPr="003B5341" w:rsidTr="00187241">
        <w:tc>
          <w:tcPr>
            <w:tcW w:w="648" w:type="dxa"/>
            <w:vAlign w:val="center"/>
          </w:tcPr>
          <w:p w:rsidR="00CA17E0" w:rsidRPr="00187241" w:rsidRDefault="00CA17E0" w:rsidP="00187241">
            <w:pPr>
              <w:pStyle w:val="HTMLiankstoformatuotas"/>
              <w:spacing w:before="40" w:after="40" w:line="240" w:lineRule="auto"/>
              <w:jc w:val="center"/>
              <w:rPr>
                <w:rFonts w:ascii="Times New Roman" w:hAnsi="Times New Roman" w:cs="Times New Roman"/>
                <w:b/>
              </w:rPr>
            </w:pPr>
          </w:p>
        </w:tc>
        <w:tc>
          <w:tcPr>
            <w:tcW w:w="5220" w:type="dxa"/>
            <w:vAlign w:val="center"/>
          </w:tcPr>
          <w:p w:rsidR="00CA17E0" w:rsidRPr="00187241" w:rsidRDefault="000344DA" w:rsidP="00187241">
            <w:pPr>
              <w:pStyle w:val="HTMLiankstoformatuotas"/>
              <w:spacing w:before="40" w:after="40" w:line="240" w:lineRule="auto"/>
              <w:jc w:val="left"/>
              <w:rPr>
                <w:rFonts w:ascii="Times New Roman" w:hAnsi="Times New Roman" w:cs="Times New Roman"/>
              </w:rPr>
            </w:pPr>
            <w:r w:rsidRPr="00187241">
              <w:rPr>
                <w:rFonts w:ascii="Times New Roman" w:hAnsi="Times New Roman" w:cs="Times New Roman"/>
              </w:rPr>
              <w:t>1.</w:t>
            </w:r>
            <w:r w:rsidR="00CA17E0" w:rsidRPr="00187241">
              <w:rPr>
                <w:rFonts w:ascii="Times New Roman" w:hAnsi="Times New Roman" w:cs="Times New Roman"/>
              </w:rPr>
              <w:t>2.4. Pensionas „Vilties namai“</w:t>
            </w:r>
          </w:p>
        </w:tc>
        <w:tc>
          <w:tcPr>
            <w:tcW w:w="1350" w:type="dxa"/>
            <w:vAlign w:val="center"/>
          </w:tcPr>
          <w:p w:rsidR="00CA17E0" w:rsidRPr="00187241" w:rsidRDefault="00CA17E0"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89,3</w:t>
            </w:r>
          </w:p>
        </w:tc>
        <w:tc>
          <w:tcPr>
            <w:tcW w:w="1350" w:type="dxa"/>
            <w:vAlign w:val="center"/>
          </w:tcPr>
          <w:p w:rsidR="00CA17E0" w:rsidRPr="00187241" w:rsidRDefault="00CA17E0"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200,0</w:t>
            </w:r>
          </w:p>
        </w:tc>
        <w:tc>
          <w:tcPr>
            <w:tcW w:w="1286" w:type="dxa"/>
            <w:vAlign w:val="center"/>
          </w:tcPr>
          <w:p w:rsidR="00CA17E0" w:rsidRPr="00187241" w:rsidRDefault="00CA17E0"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200,0</w:t>
            </w:r>
          </w:p>
        </w:tc>
      </w:tr>
      <w:tr w:rsidR="00CA17E0" w:rsidRPr="003B5341" w:rsidTr="00187241">
        <w:tc>
          <w:tcPr>
            <w:tcW w:w="648" w:type="dxa"/>
            <w:vAlign w:val="center"/>
          </w:tcPr>
          <w:p w:rsidR="00CA17E0" w:rsidRPr="00187241" w:rsidRDefault="00CA17E0" w:rsidP="00187241">
            <w:pPr>
              <w:pStyle w:val="HTMLiankstoformatuotas"/>
              <w:spacing w:before="40" w:after="40" w:line="240" w:lineRule="auto"/>
              <w:jc w:val="center"/>
              <w:rPr>
                <w:rFonts w:ascii="Times New Roman" w:hAnsi="Times New Roman" w:cs="Times New Roman"/>
                <w:b/>
              </w:rPr>
            </w:pPr>
          </w:p>
        </w:tc>
        <w:tc>
          <w:tcPr>
            <w:tcW w:w="5220" w:type="dxa"/>
            <w:vAlign w:val="center"/>
          </w:tcPr>
          <w:p w:rsidR="00CA17E0" w:rsidRPr="00187241" w:rsidRDefault="000344DA" w:rsidP="00187241">
            <w:pPr>
              <w:pStyle w:val="HTMLiankstoformatuotas"/>
              <w:spacing w:before="40" w:after="40" w:line="240" w:lineRule="auto"/>
              <w:jc w:val="left"/>
              <w:rPr>
                <w:rFonts w:ascii="Times New Roman" w:hAnsi="Times New Roman" w:cs="Times New Roman"/>
              </w:rPr>
            </w:pPr>
            <w:r w:rsidRPr="00187241">
              <w:rPr>
                <w:rFonts w:ascii="Times New Roman" w:hAnsi="Times New Roman" w:cs="Times New Roman"/>
              </w:rPr>
              <w:t>1.</w:t>
            </w:r>
            <w:r w:rsidR="00CA17E0" w:rsidRPr="00187241">
              <w:rPr>
                <w:rFonts w:ascii="Times New Roman" w:hAnsi="Times New Roman" w:cs="Times New Roman"/>
              </w:rPr>
              <w:t>2.5. Vilniaus miesto vaikų pensionas</w:t>
            </w:r>
          </w:p>
        </w:tc>
        <w:tc>
          <w:tcPr>
            <w:tcW w:w="1350" w:type="dxa"/>
            <w:vAlign w:val="center"/>
          </w:tcPr>
          <w:p w:rsidR="00CA17E0" w:rsidRPr="00187241" w:rsidRDefault="00CA17E0"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87,0</w:t>
            </w:r>
          </w:p>
        </w:tc>
        <w:tc>
          <w:tcPr>
            <w:tcW w:w="1350" w:type="dxa"/>
            <w:vAlign w:val="center"/>
          </w:tcPr>
          <w:p w:rsidR="00CA17E0" w:rsidRPr="00187241" w:rsidRDefault="00CA17E0"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80,0</w:t>
            </w:r>
          </w:p>
        </w:tc>
        <w:tc>
          <w:tcPr>
            <w:tcW w:w="1286" w:type="dxa"/>
            <w:vAlign w:val="center"/>
          </w:tcPr>
          <w:p w:rsidR="00CA17E0" w:rsidRPr="00187241" w:rsidRDefault="00CA17E0"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68,2</w:t>
            </w:r>
          </w:p>
        </w:tc>
      </w:tr>
      <w:tr w:rsidR="00CA17E0" w:rsidRPr="003B5341" w:rsidTr="00187241">
        <w:tc>
          <w:tcPr>
            <w:tcW w:w="648" w:type="dxa"/>
            <w:vAlign w:val="center"/>
          </w:tcPr>
          <w:p w:rsidR="00CA17E0" w:rsidRPr="00187241" w:rsidRDefault="00CA17E0" w:rsidP="00187241">
            <w:pPr>
              <w:pStyle w:val="HTMLiankstoformatuotas"/>
              <w:spacing w:before="40" w:after="40" w:line="240" w:lineRule="auto"/>
              <w:jc w:val="center"/>
              <w:rPr>
                <w:rFonts w:ascii="Times New Roman" w:hAnsi="Times New Roman" w:cs="Times New Roman"/>
                <w:b/>
              </w:rPr>
            </w:pPr>
          </w:p>
        </w:tc>
        <w:tc>
          <w:tcPr>
            <w:tcW w:w="5220" w:type="dxa"/>
            <w:vAlign w:val="center"/>
          </w:tcPr>
          <w:p w:rsidR="00CA17E0" w:rsidRPr="00187241" w:rsidRDefault="000344DA" w:rsidP="00187241">
            <w:pPr>
              <w:pStyle w:val="HTMLiankstoformatuotas"/>
              <w:spacing w:before="40" w:after="40" w:line="240" w:lineRule="auto"/>
              <w:jc w:val="left"/>
              <w:rPr>
                <w:rFonts w:ascii="Times New Roman" w:hAnsi="Times New Roman" w:cs="Times New Roman"/>
              </w:rPr>
            </w:pPr>
            <w:r w:rsidRPr="00187241">
              <w:rPr>
                <w:rFonts w:ascii="Times New Roman" w:hAnsi="Times New Roman" w:cs="Times New Roman"/>
              </w:rPr>
              <w:t>1.</w:t>
            </w:r>
            <w:r w:rsidR="00CA17E0" w:rsidRPr="00187241">
              <w:rPr>
                <w:rFonts w:ascii="Times New Roman" w:hAnsi="Times New Roman" w:cs="Times New Roman"/>
              </w:rPr>
              <w:t>2.6. Fabijoniškių pensionas</w:t>
            </w:r>
          </w:p>
        </w:tc>
        <w:tc>
          <w:tcPr>
            <w:tcW w:w="1350" w:type="dxa"/>
            <w:vAlign w:val="center"/>
          </w:tcPr>
          <w:p w:rsidR="00CA17E0" w:rsidRPr="00187241" w:rsidRDefault="00CA17E0"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20,5</w:t>
            </w:r>
          </w:p>
        </w:tc>
        <w:tc>
          <w:tcPr>
            <w:tcW w:w="1350" w:type="dxa"/>
            <w:vAlign w:val="center"/>
          </w:tcPr>
          <w:p w:rsidR="00CA17E0" w:rsidRPr="00187241" w:rsidRDefault="00CA17E0"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56,4</w:t>
            </w:r>
          </w:p>
        </w:tc>
        <w:tc>
          <w:tcPr>
            <w:tcW w:w="1286" w:type="dxa"/>
            <w:vAlign w:val="center"/>
          </w:tcPr>
          <w:p w:rsidR="00CA17E0" w:rsidRPr="00187241" w:rsidRDefault="00CA17E0"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132,0</w:t>
            </w:r>
          </w:p>
        </w:tc>
      </w:tr>
      <w:tr w:rsidR="00CA17E0" w:rsidRPr="003B5341" w:rsidTr="00187241">
        <w:tc>
          <w:tcPr>
            <w:tcW w:w="648" w:type="dxa"/>
            <w:vAlign w:val="center"/>
          </w:tcPr>
          <w:p w:rsidR="00CA17E0" w:rsidRPr="00187241" w:rsidRDefault="00CA17E0" w:rsidP="00187241">
            <w:pPr>
              <w:pStyle w:val="HTMLiankstoformatuotas"/>
              <w:spacing w:before="40" w:after="40" w:line="240" w:lineRule="auto"/>
              <w:jc w:val="center"/>
              <w:rPr>
                <w:rFonts w:ascii="Times New Roman" w:hAnsi="Times New Roman" w:cs="Times New Roman"/>
              </w:rPr>
            </w:pPr>
          </w:p>
        </w:tc>
        <w:tc>
          <w:tcPr>
            <w:tcW w:w="5220" w:type="dxa"/>
            <w:vAlign w:val="center"/>
          </w:tcPr>
          <w:p w:rsidR="00CA17E0" w:rsidRPr="00187241" w:rsidRDefault="000344DA" w:rsidP="00187241">
            <w:pPr>
              <w:pStyle w:val="HTMLiankstoformatuotas"/>
              <w:spacing w:before="40" w:after="40" w:line="240" w:lineRule="auto"/>
              <w:jc w:val="left"/>
              <w:rPr>
                <w:rFonts w:ascii="Times New Roman" w:hAnsi="Times New Roman" w:cs="Times New Roman"/>
              </w:rPr>
            </w:pPr>
            <w:r w:rsidRPr="00187241">
              <w:rPr>
                <w:rFonts w:ascii="Times New Roman" w:hAnsi="Times New Roman" w:cs="Times New Roman"/>
              </w:rPr>
              <w:t>1.</w:t>
            </w:r>
            <w:r w:rsidR="00CA17E0" w:rsidRPr="00187241">
              <w:rPr>
                <w:rFonts w:ascii="Times New Roman" w:hAnsi="Times New Roman" w:cs="Times New Roman"/>
              </w:rPr>
              <w:t xml:space="preserve">2.7. </w:t>
            </w:r>
            <w:smartTag w:uri="urn:schemas-microsoft-com:office:smarttags" w:element="PersonName">
              <w:smartTagPr>
                <w:attr w:name="ProductID" w:val="dienos centras „"/>
              </w:smartTagPr>
              <w:r w:rsidR="00CA17E0" w:rsidRPr="00187241">
                <w:rPr>
                  <w:rFonts w:ascii="Times New Roman" w:hAnsi="Times New Roman" w:cs="Times New Roman"/>
                </w:rPr>
                <w:t>Dienos centras „</w:t>
              </w:r>
            </w:smartTag>
            <w:r w:rsidR="00CA17E0" w:rsidRPr="00187241">
              <w:rPr>
                <w:rFonts w:ascii="Times New Roman" w:hAnsi="Times New Roman" w:cs="Times New Roman"/>
              </w:rPr>
              <w:t>Šviesa“</w:t>
            </w:r>
          </w:p>
        </w:tc>
        <w:tc>
          <w:tcPr>
            <w:tcW w:w="1350" w:type="dxa"/>
            <w:vAlign w:val="center"/>
          </w:tcPr>
          <w:p w:rsidR="00CA17E0" w:rsidRPr="00187241" w:rsidRDefault="00CA17E0"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119,5</w:t>
            </w:r>
          </w:p>
        </w:tc>
        <w:tc>
          <w:tcPr>
            <w:tcW w:w="1350" w:type="dxa"/>
            <w:vAlign w:val="center"/>
          </w:tcPr>
          <w:p w:rsidR="00CA17E0" w:rsidRPr="00187241" w:rsidRDefault="00CA17E0"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156,2</w:t>
            </w:r>
          </w:p>
        </w:tc>
        <w:tc>
          <w:tcPr>
            <w:tcW w:w="1286" w:type="dxa"/>
            <w:vAlign w:val="center"/>
          </w:tcPr>
          <w:p w:rsidR="00CA17E0" w:rsidRPr="00187241" w:rsidRDefault="00CA17E0"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131,9</w:t>
            </w:r>
          </w:p>
        </w:tc>
      </w:tr>
      <w:tr w:rsidR="00CA17E0" w:rsidRPr="003B5341" w:rsidTr="00187241">
        <w:tc>
          <w:tcPr>
            <w:tcW w:w="648" w:type="dxa"/>
            <w:vAlign w:val="center"/>
          </w:tcPr>
          <w:p w:rsidR="00CA17E0" w:rsidRPr="00187241" w:rsidRDefault="00CA17E0" w:rsidP="00187241">
            <w:pPr>
              <w:pStyle w:val="HTMLiankstoformatuotas"/>
              <w:spacing w:before="40" w:after="40" w:line="240" w:lineRule="auto"/>
              <w:jc w:val="center"/>
              <w:rPr>
                <w:rFonts w:ascii="Times New Roman" w:hAnsi="Times New Roman" w:cs="Times New Roman"/>
              </w:rPr>
            </w:pPr>
          </w:p>
        </w:tc>
        <w:tc>
          <w:tcPr>
            <w:tcW w:w="5220" w:type="dxa"/>
            <w:vAlign w:val="center"/>
          </w:tcPr>
          <w:p w:rsidR="00CA17E0" w:rsidRPr="00187241" w:rsidRDefault="000344DA" w:rsidP="00187241">
            <w:pPr>
              <w:pStyle w:val="HTMLiankstoformatuotas"/>
              <w:spacing w:before="40" w:after="40" w:line="240" w:lineRule="auto"/>
              <w:jc w:val="left"/>
              <w:rPr>
                <w:rFonts w:ascii="Times New Roman" w:hAnsi="Times New Roman" w:cs="Times New Roman"/>
              </w:rPr>
            </w:pPr>
            <w:r w:rsidRPr="00187241">
              <w:rPr>
                <w:rFonts w:ascii="Times New Roman" w:hAnsi="Times New Roman" w:cs="Times New Roman"/>
              </w:rPr>
              <w:t>1.</w:t>
            </w:r>
            <w:r w:rsidR="00CA17E0" w:rsidRPr="00187241">
              <w:rPr>
                <w:rFonts w:ascii="Times New Roman" w:hAnsi="Times New Roman" w:cs="Times New Roman"/>
              </w:rPr>
              <w:t xml:space="preserve">2.8. VšĮ </w:t>
            </w:r>
            <w:smartTag w:uri="urn:schemas-microsoft-com:office:smarttags" w:element="PersonName">
              <w:smartTagPr>
                <w:attr w:name="ProductID" w:val="mokymo centras „"/>
              </w:smartTagPr>
              <w:r w:rsidR="00CA17E0" w:rsidRPr="00187241">
                <w:rPr>
                  <w:rFonts w:ascii="Times New Roman" w:hAnsi="Times New Roman" w:cs="Times New Roman"/>
                </w:rPr>
                <w:t>mokymo centras „</w:t>
              </w:r>
            </w:smartTag>
            <w:r w:rsidR="00CA17E0" w:rsidRPr="00187241">
              <w:rPr>
                <w:rFonts w:ascii="Times New Roman" w:hAnsi="Times New Roman" w:cs="Times New Roman"/>
              </w:rPr>
              <w:t>Mes esame“</w:t>
            </w:r>
          </w:p>
        </w:tc>
        <w:tc>
          <w:tcPr>
            <w:tcW w:w="1350" w:type="dxa"/>
            <w:vAlign w:val="center"/>
          </w:tcPr>
          <w:p w:rsidR="00CA17E0" w:rsidRPr="00187241" w:rsidRDefault="00CA17E0"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37,8</w:t>
            </w:r>
          </w:p>
        </w:tc>
        <w:tc>
          <w:tcPr>
            <w:tcW w:w="1350" w:type="dxa"/>
            <w:vAlign w:val="center"/>
          </w:tcPr>
          <w:p w:rsidR="00CA17E0" w:rsidRPr="00187241" w:rsidRDefault="00CA17E0"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44,4</w:t>
            </w:r>
          </w:p>
        </w:tc>
        <w:tc>
          <w:tcPr>
            <w:tcW w:w="1286" w:type="dxa"/>
            <w:vAlign w:val="center"/>
          </w:tcPr>
          <w:p w:rsidR="00CA17E0" w:rsidRPr="00187241" w:rsidRDefault="00CA17E0"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68,0</w:t>
            </w:r>
          </w:p>
        </w:tc>
      </w:tr>
      <w:tr w:rsidR="00CA17E0" w:rsidRPr="00187241" w:rsidTr="00187241">
        <w:tc>
          <w:tcPr>
            <w:tcW w:w="648" w:type="dxa"/>
            <w:vAlign w:val="center"/>
          </w:tcPr>
          <w:p w:rsidR="00CA17E0" w:rsidRPr="00187241" w:rsidRDefault="00CA17E0" w:rsidP="00187241">
            <w:pPr>
              <w:pStyle w:val="HTMLiankstoformatuotas"/>
              <w:spacing w:before="40" w:after="40" w:line="240" w:lineRule="auto"/>
              <w:rPr>
                <w:rFonts w:ascii="Times New Roman" w:hAnsi="Times New Roman" w:cs="Times New Roman"/>
                <w:b/>
              </w:rPr>
            </w:pPr>
          </w:p>
        </w:tc>
        <w:tc>
          <w:tcPr>
            <w:tcW w:w="5220" w:type="dxa"/>
            <w:vAlign w:val="center"/>
          </w:tcPr>
          <w:p w:rsidR="00CA17E0" w:rsidRPr="00187241" w:rsidRDefault="00A03D22" w:rsidP="00187241">
            <w:pPr>
              <w:pStyle w:val="HTMLiankstoformatuotas"/>
              <w:spacing w:before="40" w:after="40" w:line="240" w:lineRule="auto"/>
              <w:jc w:val="left"/>
              <w:rPr>
                <w:rFonts w:ascii="Times New Roman" w:hAnsi="Times New Roman" w:cs="Times New Roman"/>
                <w:b/>
              </w:rPr>
            </w:pPr>
            <w:r w:rsidRPr="00187241">
              <w:rPr>
                <w:rFonts w:ascii="Times New Roman" w:hAnsi="Times New Roman" w:cs="Times New Roman"/>
                <w:b/>
              </w:rPr>
              <w:t>1.3</w:t>
            </w:r>
            <w:r w:rsidR="006E2C1B" w:rsidRPr="00187241">
              <w:rPr>
                <w:rFonts w:ascii="Times New Roman" w:hAnsi="Times New Roman" w:cs="Times New Roman"/>
                <w:b/>
              </w:rPr>
              <w:t>. Įstaigų</w:t>
            </w:r>
            <w:r w:rsidR="00CA17E0" w:rsidRPr="00187241">
              <w:rPr>
                <w:rFonts w:ascii="Times New Roman" w:hAnsi="Times New Roman" w:cs="Times New Roman"/>
                <w:b/>
              </w:rPr>
              <w:t>, kurių veikloje Savivaldybė dalyvauja dalininko teisėmis,</w:t>
            </w:r>
            <w:r w:rsidR="006E2C1B" w:rsidRPr="00187241">
              <w:rPr>
                <w:rFonts w:ascii="Times New Roman" w:hAnsi="Times New Roman" w:cs="Times New Roman"/>
                <w:b/>
              </w:rPr>
              <w:t xml:space="preserve"> finansavimas, </w:t>
            </w:r>
            <w:r w:rsidR="00CA17E0" w:rsidRPr="00187241">
              <w:rPr>
                <w:rFonts w:ascii="Times New Roman" w:hAnsi="Times New Roman" w:cs="Times New Roman"/>
                <w:b/>
              </w:rPr>
              <w:t>iš jų:</w:t>
            </w:r>
          </w:p>
        </w:tc>
        <w:tc>
          <w:tcPr>
            <w:tcW w:w="1350" w:type="dxa"/>
            <w:vAlign w:val="center"/>
          </w:tcPr>
          <w:p w:rsidR="00CA17E0" w:rsidRPr="00187241" w:rsidRDefault="00CA17E0" w:rsidP="00187241">
            <w:pPr>
              <w:spacing w:before="40" w:after="40" w:line="240" w:lineRule="auto"/>
              <w:jc w:val="center"/>
              <w:rPr>
                <w:rFonts w:ascii="Arial" w:hAnsi="Arial" w:cs="Arial"/>
                <w:b/>
                <w:sz w:val="20"/>
                <w:szCs w:val="20"/>
              </w:rPr>
            </w:pPr>
            <w:r w:rsidRPr="00187241">
              <w:rPr>
                <w:b/>
                <w:sz w:val="20"/>
                <w:szCs w:val="20"/>
              </w:rPr>
              <w:t>1225,1</w:t>
            </w:r>
          </w:p>
        </w:tc>
        <w:tc>
          <w:tcPr>
            <w:tcW w:w="1350" w:type="dxa"/>
            <w:vAlign w:val="center"/>
          </w:tcPr>
          <w:p w:rsidR="00CA17E0" w:rsidRPr="00187241" w:rsidRDefault="00CA17E0" w:rsidP="00187241">
            <w:pPr>
              <w:spacing w:before="40" w:after="40" w:line="240" w:lineRule="auto"/>
              <w:jc w:val="center"/>
              <w:rPr>
                <w:rFonts w:ascii="Arial" w:hAnsi="Arial" w:cs="Arial"/>
                <w:b/>
                <w:sz w:val="20"/>
                <w:szCs w:val="20"/>
              </w:rPr>
            </w:pPr>
            <w:r w:rsidRPr="00187241">
              <w:rPr>
                <w:b/>
                <w:sz w:val="20"/>
                <w:szCs w:val="20"/>
              </w:rPr>
              <w:t>1351,1</w:t>
            </w:r>
          </w:p>
        </w:tc>
        <w:tc>
          <w:tcPr>
            <w:tcW w:w="1286" w:type="dxa"/>
            <w:vAlign w:val="center"/>
          </w:tcPr>
          <w:p w:rsidR="00CA17E0" w:rsidRPr="00187241" w:rsidRDefault="00401752" w:rsidP="00187241">
            <w:pPr>
              <w:spacing w:before="40" w:after="40" w:line="240" w:lineRule="auto"/>
              <w:jc w:val="center"/>
              <w:rPr>
                <w:rFonts w:ascii="Arial" w:hAnsi="Arial" w:cs="Arial"/>
                <w:b/>
                <w:sz w:val="20"/>
                <w:szCs w:val="20"/>
              </w:rPr>
            </w:pPr>
            <w:r w:rsidRPr="00187241">
              <w:rPr>
                <w:b/>
                <w:sz w:val="20"/>
                <w:szCs w:val="20"/>
              </w:rPr>
              <w:t>1637,3</w:t>
            </w:r>
          </w:p>
        </w:tc>
      </w:tr>
      <w:tr w:rsidR="00A03D22" w:rsidRPr="00187241" w:rsidTr="00187241">
        <w:tc>
          <w:tcPr>
            <w:tcW w:w="648" w:type="dxa"/>
            <w:vAlign w:val="center"/>
          </w:tcPr>
          <w:p w:rsidR="00A03D22" w:rsidRPr="00187241" w:rsidRDefault="00A03D22" w:rsidP="00187241">
            <w:pPr>
              <w:pStyle w:val="HTMLiankstoformatuotas"/>
              <w:spacing w:before="40" w:after="40" w:line="240" w:lineRule="auto"/>
              <w:rPr>
                <w:rFonts w:ascii="Times New Roman" w:hAnsi="Times New Roman" w:cs="Times New Roman"/>
                <w:b/>
              </w:rPr>
            </w:pPr>
          </w:p>
        </w:tc>
        <w:tc>
          <w:tcPr>
            <w:tcW w:w="5220" w:type="dxa"/>
            <w:vAlign w:val="center"/>
          </w:tcPr>
          <w:p w:rsidR="00A03D22" w:rsidRPr="00187241" w:rsidRDefault="00A03D22" w:rsidP="00187241">
            <w:pPr>
              <w:pStyle w:val="HTMLiankstoformatuotas"/>
              <w:spacing w:before="40" w:after="40" w:line="240" w:lineRule="auto"/>
              <w:jc w:val="left"/>
              <w:rPr>
                <w:rFonts w:ascii="Times New Roman" w:hAnsi="Times New Roman" w:cs="Times New Roman"/>
              </w:rPr>
            </w:pPr>
            <w:r w:rsidRPr="00187241">
              <w:rPr>
                <w:rFonts w:ascii="Times New Roman" w:hAnsi="Times New Roman" w:cs="Times New Roman"/>
              </w:rPr>
              <w:t>1.3.1. VšĮ Markučių dienos veiklos centras</w:t>
            </w:r>
          </w:p>
        </w:tc>
        <w:tc>
          <w:tcPr>
            <w:tcW w:w="1350" w:type="dxa"/>
            <w:vAlign w:val="center"/>
          </w:tcPr>
          <w:p w:rsidR="00A03D22" w:rsidRPr="00187241" w:rsidRDefault="00A03D22"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980,0</w:t>
            </w:r>
          </w:p>
        </w:tc>
        <w:tc>
          <w:tcPr>
            <w:tcW w:w="1350" w:type="dxa"/>
            <w:vAlign w:val="center"/>
          </w:tcPr>
          <w:p w:rsidR="00A03D22" w:rsidRPr="00187241" w:rsidRDefault="00A03D22"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1052,8</w:t>
            </w:r>
          </w:p>
        </w:tc>
        <w:tc>
          <w:tcPr>
            <w:tcW w:w="1286" w:type="dxa"/>
            <w:vAlign w:val="center"/>
          </w:tcPr>
          <w:p w:rsidR="00A03D22" w:rsidRPr="00187241" w:rsidRDefault="00104A2B"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1339,3</w:t>
            </w:r>
          </w:p>
        </w:tc>
      </w:tr>
      <w:tr w:rsidR="00A03D22" w:rsidRPr="00187241" w:rsidTr="00187241">
        <w:tc>
          <w:tcPr>
            <w:tcW w:w="648" w:type="dxa"/>
            <w:vAlign w:val="center"/>
          </w:tcPr>
          <w:p w:rsidR="00A03D22" w:rsidRPr="00187241" w:rsidRDefault="00A03D22" w:rsidP="00187241">
            <w:pPr>
              <w:pStyle w:val="HTMLiankstoformatuotas"/>
              <w:spacing w:before="40" w:after="40" w:line="240" w:lineRule="auto"/>
              <w:rPr>
                <w:rFonts w:ascii="Times New Roman" w:hAnsi="Times New Roman" w:cs="Times New Roman"/>
                <w:b/>
              </w:rPr>
            </w:pPr>
          </w:p>
        </w:tc>
        <w:tc>
          <w:tcPr>
            <w:tcW w:w="5220" w:type="dxa"/>
            <w:vAlign w:val="center"/>
          </w:tcPr>
          <w:p w:rsidR="00A03D22" w:rsidRPr="00187241" w:rsidRDefault="00A03D22" w:rsidP="00187241">
            <w:pPr>
              <w:pStyle w:val="HTMLiankstoformatuotas"/>
              <w:spacing w:before="40" w:after="40" w:line="240" w:lineRule="auto"/>
              <w:jc w:val="left"/>
              <w:rPr>
                <w:rFonts w:ascii="Times New Roman" w:hAnsi="Times New Roman" w:cs="Times New Roman"/>
              </w:rPr>
            </w:pPr>
            <w:r w:rsidRPr="00187241">
              <w:rPr>
                <w:rFonts w:ascii="Times New Roman" w:hAnsi="Times New Roman" w:cs="Times New Roman"/>
              </w:rPr>
              <w:t>1.3.2. VšĮ Vilniaus psichosocialinės reabilitacijos centras</w:t>
            </w:r>
          </w:p>
        </w:tc>
        <w:tc>
          <w:tcPr>
            <w:tcW w:w="1350" w:type="dxa"/>
            <w:vAlign w:val="center"/>
          </w:tcPr>
          <w:p w:rsidR="00A03D22" w:rsidRPr="00187241" w:rsidRDefault="00A03D22"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196,1</w:t>
            </w:r>
          </w:p>
        </w:tc>
        <w:tc>
          <w:tcPr>
            <w:tcW w:w="1350" w:type="dxa"/>
            <w:vAlign w:val="center"/>
          </w:tcPr>
          <w:p w:rsidR="00A03D22" w:rsidRPr="00187241" w:rsidRDefault="00A03D22"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191,9</w:t>
            </w:r>
          </w:p>
        </w:tc>
        <w:tc>
          <w:tcPr>
            <w:tcW w:w="1286" w:type="dxa"/>
            <w:vAlign w:val="center"/>
          </w:tcPr>
          <w:p w:rsidR="00A03D22" w:rsidRPr="00187241" w:rsidRDefault="00A03D22"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280,0</w:t>
            </w:r>
          </w:p>
        </w:tc>
      </w:tr>
      <w:tr w:rsidR="00A03D22" w:rsidRPr="00187241" w:rsidTr="00187241">
        <w:tc>
          <w:tcPr>
            <w:tcW w:w="648" w:type="dxa"/>
            <w:vAlign w:val="center"/>
          </w:tcPr>
          <w:p w:rsidR="00A03D22" w:rsidRPr="00187241" w:rsidRDefault="00A03D22" w:rsidP="00187241">
            <w:pPr>
              <w:pStyle w:val="HTMLiankstoformatuotas"/>
              <w:spacing w:before="40" w:after="40" w:line="240" w:lineRule="auto"/>
              <w:rPr>
                <w:rFonts w:ascii="Times New Roman" w:hAnsi="Times New Roman" w:cs="Times New Roman"/>
                <w:b/>
              </w:rPr>
            </w:pPr>
          </w:p>
        </w:tc>
        <w:tc>
          <w:tcPr>
            <w:tcW w:w="5220" w:type="dxa"/>
            <w:vAlign w:val="center"/>
          </w:tcPr>
          <w:p w:rsidR="00A03D22" w:rsidRPr="00187241" w:rsidRDefault="00A03D22" w:rsidP="00187241">
            <w:pPr>
              <w:pStyle w:val="HTMLiankstoformatuotas"/>
              <w:spacing w:before="40" w:after="40" w:line="240" w:lineRule="auto"/>
              <w:jc w:val="left"/>
              <w:rPr>
                <w:rFonts w:ascii="Times New Roman" w:hAnsi="Times New Roman" w:cs="Times New Roman"/>
              </w:rPr>
            </w:pPr>
            <w:r w:rsidRPr="00187241">
              <w:rPr>
                <w:rFonts w:ascii="Times New Roman" w:hAnsi="Times New Roman" w:cs="Times New Roman"/>
              </w:rPr>
              <w:t>1.3.3. VšĮ Jaunimo psichologinės paramos centras</w:t>
            </w:r>
          </w:p>
        </w:tc>
        <w:tc>
          <w:tcPr>
            <w:tcW w:w="1350" w:type="dxa"/>
            <w:vAlign w:val="center"/>
          </w:tcPr>
          <w:p w:rsidR="00A03D22" w:rsidRPr="00187241" w:rsidRDefault="00A03D22"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31,0</w:t>
            </w:r>
          </w:p>
        </w:tc>
        <w:tc>
          <w:tcPr>
            <w:tcW w:w="1350" w:type="dxa"/>
            <w:vAlign w:val="center"/>
          </w:tcPr>
          <w:p w:rsidR="00A03D22" w:rsidRPr="00187241" w:rsidRDefault="00A03D22"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30,0</w:t>
            </w:r>
          </w:p>
        </w:tc>
        <w:tc>
          <w:tcPr>
            <w:tcW w:w="1286" w:type="dxa"/>
            <w:vAlign w:val="center"/>
          </w:tcPr>
          <w:p w:rsidR="00A03D22" w:rsidRPr="00187241" w:rsidRDefault="00A03D22"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w:t>
            </w:r>
          </w:p>
        </w:tc>
      </w:tr>
      <w:tr w:rsidR="00A03D22" w:rsidRPr="00187241" w:rsidTr="00187241">
        <w:tc>
          <w:tcPr>
            <w:tcW w:w="648" w:type="dxa"/>
            <w:vAlign w:val="center"/>
          </w:tcPr>
          <w:p w:rsidR="00A03D22" w:rsidRPr="00187241" w:rsidRDefault="00A03D22" w:rsidP="00187241">
            <w:pPr>
              <w:pStyle w:val="HTMLiankstoformatuotas"/>
              <w:spacing w:before="40" w:after="40" w:line="240" w:lineRule="auto"/>
              <w:rPr>
                <w:rFonts w:ascii="Times New Roman" w:hAnsi="Times New Roman" w:cs="Times New Roman"/>
                <w:b/>
              </w:rPr>
            </w:pPr>
          </w:p>
        </w:tc>
        <w:tc>
          <w:tcPr>
            <w:tcW w:w="5220" w:type="dxa"/>
            <w:vAlign w:val="center"/>
          </w:tcPr>
          <w:p w:rsidR="00A03D22" w:rsidRPr="00187241" w:rsidRDefault="00A03D22" w:rsidP="00187241">
            <w:pPr>
              <w:pStyle w:val="HTMLiankstoformatuotas"/>
              <w:spacing w:before="40" w:after="40" w:line="240" w:lineRule="auto"/>
              <w:jc w:val="left"/>
              <w:rPr>
                <w:rFonts w:ascii="Times New Roman" w:hAnsi="Times New Roman" w:cs="Times New Roman"/>
              </w:rPr>
            </w:pPr>
            <w:r w:rsidRPr="00187241">
              <w:rPr>
                <w:rFonts w:ascii="Times New Roman" w:hAnsi="Times New Roman" w:cs="Times New Roman"/>
              </w:rPr>
              <w:t xml:space="preserve">1.3.4. VšĮ </w:t>
            </w:r>
            <w:r w:rsidR="00866C41" w:rsidRPr="00187241">
              <w:rPr>
                <w:rFonts w:ascii="Times New Roman" w:hAnsi="Times New Roman" w:cs="Times New Roman"/>
              </w:rPr>
              <w:t>„</w:t>
            </w:r>
            <w:r w:rsidRPr="00187241">
              <w:rPr>
                <w:rFonts w:ascii="Times New Roman" w:hAnsi="Times New Roman" w:cs="Times New Roman"/>
              </w:rPr>
              <w:t>Socialiniai paramos projektai</w:t>
            </w:r>
            <w:r w:rsidR="00866C41" w:rsidRPr="00187241">
              <w:rPr>
                <w:rFonts w:ascii="Times New Roman" w:hAnsi="Times New Roman" w:cs="Times New Roman"/>
              </w:rPr>
              <w:t>“</w:t>
            </w:r>
          </w:p>
        </w:tc>
        <w:tc>
          <w:tcPr>
            <w:tcW w:w="1350" w:type="dxa"/>
            <w:vAlign w:val="center"/>
          </w:tcPr>
          <w:p w:rsidR="00A03D22" w:rsidRPr="00187241" w:rsidRDefault="00A03D22"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w:t>
            </w:r>
          </w:p>
        </w:tc>
        <w:tc>
          <w:tcPr>
            <w:tcW w:w="1350" w:type="dxa"/>
            <w:vAlign w:val="center"/>
          </w:tcPr>
          <w:p w:rsidR="00A03D22" w:rsidRPr="00187241" w:rsidRDefault="00A03D22"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58,4</w:t>
            </w:r>
          </w:p>
        </w:tc>
        <w:tc>
          <w:tcPr>
            <w:tcW w:w="1286" w:type="dxa"/>
            <w:vAlign w:val="center"/>
          </w:tcPr>
          <w:p w:rsidR="00A03D22" w:rsidRPr="00187241" w:rsidRDefault="00A03D22"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w:t>
            </w:r>
          </w:p>
        </w:tc>
      </w:tr>
      <w:tr w:rsidR="00A03D22" w:rsidRPr="00187241" w:rsidTr="00187241">
        <w:tc>
          <w:tcPr>
            <w:tcW w:w="648" w:type="dxa"/>
            <w:vAlign w:val="center"/>
          </w:tcPr>
          <w:p w:rsidR="00A03D22" w:rsidRPr="00187241" w:rsidRDefault="00A03D22" w:rsidP="00187241">
            <w:pPr>
              <w:pStyle w:val="HTMLiankstoformatuotas"/>
              <w:spacing w:before="40" w:after="40" w:line="240" w:lineRule="auto"/>
              <w:rPr>
                <w:rFonts w:ascii="Times New Roman" w:hAnsi="Times New Roman" w:cs="Times New Roman"/>
                <w:b/>
              </w:rPr>
            </w:pPr>
          </w:p>
        </w:tc>
        <w:tc>
          <w:tcPr>
            <w:tcW w:w="5220" w:type="dxa"/>
            <w:vAlign w:val="center"/>
          </w:tcPr>
          <w:p w:rsidR="00A03D22" w:rsidRPr="00187241" w:rsidRDefault="00A03D22" w:rsidP="00187241">
            <w:pPr>
              <w:pStyle w:val="HTMLiankstoformatuotas"/>
              <w:spacing w:before="40" w:after="40" w:line="240" w:lineRule="auto"/>
              <w:jc w:val="left"/>
              <w:rPr>
                <w:rFonts w:ascii="Times New Roman" w:hAnsi="Times New Roman" w:cs="Times New Roman"/>
              </w:rPr>
            </w:pPr>
            <w:r w:rsidRPr="00187241">
              <w:rPr>
                <w:rFonts w:ascii="Times New Roman" w:hAnsi="Times New Roman" w:cs="Times New Roman"/>
              </w:rPr>
              <w:t>1.3.5. VšĮ Vyrų krizių informacijos centras</w:t>
            </w:r>
          </w:p>
        </w:tc>
        <w:tc>
          <w:tcPr>
            <w:tcW w:w="1350" w:type="dxa"/>
            <w:vAlign w:val="center"/>
          </w:tcPr>
          <w:p w:rsidR="00A03D22" w:rsidRPr="00187241" w:rsidRDefault="00A03D22"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18,0</w:t>
            </w:r>
          </w:p>
        </w:tc>
        <w:tc>
          <w:tcPr>
            <w:tcW w:w="1350" w:type="dxa"/>
            <w:vAlign w:val="center"/>
          </w:tcPr>
          <w:p w:rsidR="00A03D22" w:rsidRPr="00187241" w:rsidRDefault="00A03D22"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18,0</w:t>
            </w:r>
          </w:p>
        </w:tc>
        <w:tc>
          <w:tcPr>
            <w:tcW w:w="1286" w:type="dxa"/>
            <w:vAlign w:val="center"/>
          </w:tcPr>
          <w:p w:rsidR="00A03D22" w:rsidRPr="00187241" w:rsidRDefault="000E00DF"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40</w:t>
            </w:r>
            <w:r w:rsidR="00A03D22" w:rsidRPr="00187241">
              <w:rPr>
                <w:rFonts w:ascii="Times New Roman" w:hAnsi="Times New Roman" w:cs="Times New Roman"/>
              </w:rPr>
              <w:t>,0</w:t>
            </w:r>
          </w:p>
        </w:tc>
      </w:tr>
      <w:tr w:rsidR="00A03D22" w:rsidRPr="00187241" w:rsidTr="00187241">
        <w:tc>
          <w:tcPr>
            <w:tcW w:w="648" w:type="dxa"/>
            <w:vAlign w:val="center"/>
          </w:tcPr>
          <w:p w:rsidR="00A03D22" w:rsidRPr="00187241" w:rsidRDefault="00A03D22" w:rsidP="00187241">
            <w:pPr>
              <w:pStyle w:val="HTMLiankstoformatuotas"/>
              <w:spacing w:before="40" w:after="40" w:line="240" w:lineRule="auto"/>
              <w:jc w:val="center"/>
              <w:rPr>
                <w:rFonts w:ascii="Times New Roman" w:hAnsi="Times New Roman" w:cs="Times New Roman"/>
              </w:rPr>
            </w:pPr>
          </w:p>
        </w:tc>
        <w:tc>
          <w:tcPr>
            <w:tcW w:w="5220" w:type="dxa"/>
            <w:vAlign w:val="center"/>
          </w:tcPr>
          <w:p w:rsidR="00A03D22" w:rsidRPr="00187241" w:rsidRDefault="00DB1F6A" w:rsidP="00187241">
            <w:pPr>
              <w:pStyle w:val="HTMLiankstoformatuotas"/>
              <w:spacing w:before="40" w:after="40" w:line="240" w:lineRule="auto"/>
              <w:jc w:val="left"/>
              <w:rPr>
                <w:rFonts w:ascii="Times New Roman" w:hAnsi="Times New Roman" w:cs="Times New Roman"/>
                <w:b/>
              </w:rPr>
            </w:pPr>
            <w:r w:rsidRPr="00187241">
              <w:rPr>
                <w:rFonts w:ascii="Times New Roman" w:hAnsi="Times New Roman" w:cs="Times New Roman"/>
                <w:b/>
              </w:rPr>
              <w:t>1.4</w:t>
            </w:r>
            <w:r w:rsidR="00A03D22" w:rsidRPr="00187241">
              <w:rPr>
                <w:rFonts w:ascii="Times New Roman" w:hAnsi="Times New Roman" w:cs="Times New Roman"/>
                <w:b/>
              </w:rPr>
              <w:t xml:space="preserve">. </w:t>
            </w:r>
            <w:r w:rsidR="006551DB" w:rsidRPr="00187241">
              <w:rPr>
                <w:rFonts w:ascii="Times New Roman" w:hAnsi="Times New Roman" w:cs="Times New Roman"/>
                <w:b/>
                <w:color w:val="000000"/>
              </w:rPr>
              <w:t>Apmokėjimas už ilgalaikės ir trumpalaikės socialinės globos paslaugas, iš jų:</w:t>
            </w:r>
          </w:p>
        </w:tc>
        <w:tc>
          <w:tcPr>
            <w:tcW w:w="1350" w:type="dxa"/>
            <w:vAlign w:val="center"/>
          </w:tcPr>
          <w:p w:rsidR="00A03D22" w:rsidRPr="00187241" w:rsidRDefault="00174661" w:rsidP="00187241">
            <w:pPr>
              <w:spacing w:before="40" w:after="40" w:line="240" w:lineRule="auto"/>
              <w:jc w:val="center"/>
              <w:rPr>
                <w:rFonts w:ascii="Arial" w:hAnsi="Arial" w:cs="Arial"/>
                <w:b/>
                <w:sz w:val="20"/>
                <w:szCs w:val="20"/>
              </w:rPr>
            </w:pPr>
            <w:r w:rsidRPr="00187241">
              <w:rPr>
                <w:b/>
                <w:sz w:val="20"/>
                <w:szCs w:val="20"/>
              </w:rPr>
              <w:t>1636,4</w:t>
            </w:r>
          </w:p>
        </w:tc>
        <w:tc>
          <w:tcPr>
            <w:tcW w:w="1350" w:type="dxa"/>
            <w:vAlign w:val="center"/>
          </w:tcPr>
          <w:p w:rsidR="00A03D22" w:rsidRPr="00187241" w:rsidRDefault="00174661" w:rsidP="00187241">
            <w:pPr>
              <w:spacing w:before="40" w:after="40" w:line="240" w:lineRule="auto"/>
              <w:jc w:val="center"/>
              <w:rPr>
                <w:rFonts w:ascii="Arial" w:hAnsi="Arial" w:cs="Arial"/>
                <w:b/>
                <w:sz w:val="20"/>
                <w:szCs w:val="20"/>
              </w:rPr>
            </w:pPr>
            <w:r w:rsidRPr="00187241">
              <w:rPr>
                <w:b/>
                <w:sz w:val="20"/>
                <w:szCs w:val="20"/>
              </w:rPr>
              <w:t>4543,9</w:t>
            </w:r>
          </w:p>
        </w:tc>
        <w:tc>
          <w:tcPr>
            <w:tcW w:w="1286" w:type="dxa"/>
            <w:vAlign w:val="center"/>
          </w:tcPr>
          <w:p w:rsidR="00A03D22" w:rsidRPr="00187241" w:rsidRDefault="00174661" w:rsidP="00187241">
            <w:pPr>
              <w:spacing w:before="40" w:after="40" w:line="240" w:lineRule="auto"/>
              <w:jc w:val="center"/>
              <w:rPr>
                <w:rFonts w:ascii="Arial" w:hAnsi="Arial" w:cs="Arial"/>
                <w:b/>
                <w:sz w:val="20"/>
                <w:szCs w:val="20"/>
              </w:rPr>
            </w:pPr>
            <w:r w:rsidRPr="00187241">
              <w:rPr>
                <w:b/>
                <w:sz w:val="20"/>
                <w:szCs w:val="20"/>
              </w:rPr>
              <w:t>4391,3</w:t>
            </w:r>
          </w:p>
        </w:tc>
      </w:tr>
      <w:tr w:rsidR="0001107F" w:rsidRPr="00187241" w:rsidTr="00187241">
        <w:tc>
          <w:tcPr>
            <w:tcW w:w="648" w:type="dxa"/>
            <w:vAlign w:val="center"/>
          </w:tcPr>
          <w:p w:rsidR="0001107F" w:rsidRPr="00187241" w:rsidRDefault="0001107F" w:rsidP="00187241">
            <w:pPr>
              <w:pStyle w:val="HTMLiankstoformatuotas"/>
              <w:spacing w:before="40" w:after="40" w:line="240" w:lineRule="auto"/>
              <w:jc w:val="center"/>
              <w:rPr>
                <w:rFonts w:ascii="Times New Roman" w:hAnsi="Times New Roman" w:cs="Times New Roman"/>
              </w:rPr>
            </w:pPr>
          </w:p>
        </w:tc>
        <w:tc>
          <w:tcPr>
            <w:tcW w:w="5220" w:type="dxa"/>
            <w:vAlign w:val="center"/>
          </w:tcPr>
          <w:p w:rsidR="0001107F" w:rsidRPr="00187241" w:rsidRDefault="0001107F" w:rsidP="00187241">
            <w:pPr>
              <w:pStyle w:val="HTMLiankstoformatuotas"/>
              <w:spacing w:before="40" w:after="40" w:line="240" w:lineRule="auto"/>
              <w:jc w:val="left"/>
              <w:rPr>
                <w:rFonts w:ascii="Times New Roman" w:hAnsi="Times New Roman" w:cs="Times New Roman"/>
              </w:rPr>
            </w:pPr>
            <w:r w:rsidRPr="00187241">
              <w:rPr>
                <w:rFonts w:ascii="Times New Roman" w:hAnsi="Times New Roman" w:cs="Times New Roman"/>
              </w:rPr>
              <w:t xml:space="preserve">1.4.1. Likusiems be tėvų globos vaikams </w:t>
            </w:r>
          </w:p>
        </w:tc>
        <w:tc>
          <w:tcPr>
            <w:tcW w:w="1350" w:type="dxa"/>
            <w:vAlign w:val="center"/>
          </w:tcPr>
          <w:p w:rsidR="0001107F" w:rsidRPr="00187241" w:rsidRDefault="0001107F"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182,3</w:t>
            </w:r>
          </w:p>
        </w:tc>
        <w:tc>
          <w:tcPr>
            <w:tcW w:w="1350" w:type="dxa"/>
            <w:vAlign w:val="center"/>
          </w:tcPr>
          <w:p w:rsidR="0001107F" w:rsidRPr="00187241" w:rsidRDefault="0001107F"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2054,5</w:t>
            </w:r>
          </w:p>
        </w:tc>
        <w:tc>
          <w:tcPr>
            <w:tcW w:w="1286" w:type="dxa"/>
            <w:vAlign w:val="center"/>
          </w:tcPr>
          <w:p w:rsidR="0001107F" w:rsidRPr="00187241" w:rsidRDefault="0001107F"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2237,3</w:t>
            </w:r>
          </w:p>
        </w:tc>
      </w:tr>
      <w:tr w:rsidR="00E15076" w:rsidRPr="00187241" w:rsidTr="00187241">
        <w:tc>
          <w:tcPr>
            <w:tcW w:w="648" w:type="dxa"/>
            <w:vAlign w:val="center"/>
          </w:tcPr>
          <w:p w:rsidR="00E15076" w:rsidRPr="003B5341" w:rsidRDefault="00E15076" w:rsidP="00187241">
            <w:pPr>
              <w:pStyle w:val="Pavadinimas"/>
              <w:spacing w:before="40" w:after="40"/>
            </w:pPr>
          </w:p>
        </w:tc>
        <w:tc>
          <w:tcPr>
            <w:tcW w:w="5220" w:type="dxa"/>
            <w:vAlign w:val="center"/>
          </w:tcPr>
          <w:p w:rsidR="00E15076" w:rsidRPr="00187241" w:rsidRDefault="00E15076" w:rsidP="00187241">
            <w:pPr>
              <w:pStyle w:val="HTMLiankstoformatuotas"/>
              <w:spacing w:before="40" w:after="40" w:line="240" w:lineRule="auto"/>
              <w:jc w:val="left"/>
              <w:rPr>
                <w:rFonts w:ascii="Times New Roman" w:hAnsi="Times New Roman" w:cs="Times New Roman"/>
              </w:rPr>
            </w:pPr>
            <w:r w:rsidRPr="00187241">
              <w:rPr>
                <w:rFonts w:ascii="Times New Roman" w:hAnsi="Times New Roman" w:cs="Times New Roman"/>
              </w:rPr>
              <w:t>1.4.2. Socialinės rizikos vaikams, laikinai likusiems be tėvų globos (trumpalaikė globa)</w:t>
            </w:r>
          </w:p>
        </w:tc>
        <w:tc>
          <w:tcPr>
            <w:tcW w:w="1350" w:type="dxa"/>
            <w:vAlign w:val="center"/>
          </w:tcPr>
          <w:p w:rsidR="00E15076" w:rsidRPr="00187241" w:rsidRDefault="00E15076"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118,2</w:t>
            </w:r>
          </w:p>
        </w:tc>
        <w:tc>
          <w:tcPr>
            <w:tcW w:w="1350" w:type="dxa"/>
            <w:vAlign w:val="center"/>
          </w:tcPr>
          <w:p w:rsidR="00E15076" w:rsidRPr="00187241" w:rsidRDefault="00E15076"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67,5</w:t>
            </w:r>
          </w:p>
        </w:tc>
        <w:tc>
          <w:tcPr>
            <w:tcW w:w="1286" w:type="dxa"/>
            <w:vAlign w:val="center"/>
          </w:tcPr>
          <w:p w:rsidR="00E15076" w:rsidRPr="00187241" w:rsidRDefault="00E15076"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w:t>
            </w:r>
          </w:p>
        </w:tc>
      </w:tr>
      <w:tr w:rsidR="00E15076" w:rsidRPr="00187241" w:rsidTr="00187241">
        <w:tc>
          <w:tcPr>
            <w:tcW w:w="648" w:type="dxa"/>
            <w:vAlign w:val="center"/>
          </w:tcPr>
          <w:p w:rsidR="00E15076" w:rsidRPr="003B5341" w:rsidRDefault="00E15076" w:rsidP="00187241">
            <w:pPr>
              <w:pStyle w:val="Pavadinimas"/>
              <w:spacing w:before="40" w:after="40"/>
            </w:pPr>
          </w:p>
        </w:tc>
        <w:tc>
          <w:tcPr>
            <w:tcW w:w="5220" w:type="dxa"/>
            <w:vAlign w:val="center"/>
          </w:tcPr>
          <w:p w:rsidR="00E15076" w:rsidRPr="00187241" w:rsidRDefault="00E15076" w:rsidP="00187241">
            <w:pPr>
              <w:pStyle w:val="Komentaronuoroda"/>
              <w:spacing w:before="40" w:after="40"/>
            </w:pPr>
            <w:r w:rsidRPr="00187241">
              <w:t>1.4.3. Senyvo amžiaus ir neįgaliems asmenims</w:t>
            </w:r>
          </w:p>
        </w:tc>
        <w:tc>
          <w:tcPr>
            <w:tcW w:w="1350" w:type="dxa"/>
            <w:vAlign w:val="center"/>
          </w:tcPr>
          <w:p w:rsidR="00E15076" w:rsidRPr="00187241" w:rsidRDefault="00E15076"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1335,9</w:t>
            </w:r>
          </w:p>
        </w:tc>
        <w:tc>
          <w:tcPr>
            <w:tcW w:w="1350" w:type="dxa"/>
            <w:vAlign w:val="center"/>
          </w:tcPr>
          <w:p w:rsidR="00E15076" w:rsidRPr="00187241" w:rsidRDefault="00E15076"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2421,9</w:t>
            </w:r>
          </w:p>
        </w:tc>
        <w:tc>
          <w:tcPr>
            <w:tcW w:w="1286" w:type="dxa"/>
            <w:vAlign w:val="center"/>
          </w:tcPr>
          <w:p w:rsidR="00E15076" w:rsidRPr="00187241" w:rsidRDefault="00E15076"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2154,0</w:t>
            </w:r>
          </w:p>
        </w:tc>
      </w:tr>
      <w:tr w:rsidR="008F1B26" w:rsidRPr="003B5341" w:rsidTr="00187241">
        <w:tc>
          <w:tcPr>
            <w:tcW w:w="648" w:type="dxa"/>
            <w:vAlign w:val="center"/>
          </w:tcPr>
          <w:p w:rsidR="008F1B26" w:rsidRPr="003B5341" w:rsidRDefault="008F1B26" w:rsidP="00187241">
            <w:pPr>
              <w:pStyle w:val="Pavadinimas"/>
              <w:spacing w:before="40" w:after="40"/>
            </w:pPr>
          </w:p>
        </w:tc>
        <w:tc>
          <w:tcPr>
            <w:tcW w:w="5220" w:type="dxa"/>
            <w:vAlign w:val="center"/>
          </w:tcPr>
          <w:p w:rsidR="008F1B26" w:rsidRPr="00187241" w:rsidRDefault="008F1B26" w:rsidP="00187241">
            <w:pPr>
              <w:pStyle w:val="HTMLiankstoformatuotas"/>
              <w:spacing w:before="40" w:after="40" w:line="240" w:lineRule="auto"/>
              <w:jc w:val="left"/>
              <w:rPr>
                <w:rFonts w:ascii="Times New Roman" w:hAnsi="Times New Roman" w:cs="Times New Roman"/>
                <w:b/>
              </w:rPr>
            </w:pPr>
            <w:r w:rsidRPr="00187241">
              <w:rPr>
                <w:rFonts w:ascii="Times New Roman" w:hAnsi="Times New Roman" w:cs="Times New Roman"/>
                <w:b/>
                <w:color w:val="000000"/>
              </w:rPr>
              <w:t>1.5. Socialinių paslaugų pirkimas, iš jų:</w:t>
            </w:r>
          </w:p>
        </w:tc>
        <w:tc>
          <w:tcPr>
            <w:tcW w:w="1350" w:type="dxa"/>
            <w:vAlign w:val="center"/>
          </w:tcPr>
          <w:p w:rsidR="008F1B26" w:rsidRPr="00187241" w:rsidRDefault="008F1B26" w:rsidP="00187241">
            <w:pPr>
              <w:spacing w:before="40" w:after="40" w:line="240" w:lineRule="auto"/>
              <w:jc w:val="center"/>
              <w:rPr>
                <w:rFonts w:ascii="Arial" w:hAnsi="Arial" w:cs="Arial"/>
                <w:b/>
                <w:sz w:val="20"/>
                <w:szCs w:val="20"/>
              </w:rPr>
            </w:pPr>
            <w:r w:rsidRPr="00187241">
              <w:rPr>
                <w:b/>
                <w:sz w:val="20"/>
                <w:szCs w:val="20"/>
              </w:rPr>
              <w:t>786,2</w:t>
            </w:r>
          </w:p>
        </w:tc>
        <w:tc>
          <w:tcPr>
            <w:tcW w:w="1350" w:type="dxa"/>
            <w:vAlign w:val="center"/>
          </w:tcPr>
          <w:p w:rsidR="008F1B26" w:rsidRPr="00187241" w:rsidRDefault="008F1B26" w:rsidP="00187241">
            <w:pPr>
              <w:pStyle w:val="HTMLiankstoformatuotas"/>
              <w:spacing w:before="40" w:after="40" w:line="240" w:lineRule="auto"/>
              <w:jc w:val="center"/>
              <w:rPr>
                <w:rFonts w:ascii="Times New Roman" w:hAnsi="Times New Roman" w:cs="Times New Roman"/>
                <w:b/>
              </w:rPr>
            </w:pPr>
            <w:r w:rsidRPr="00187241">
              <w:rPr>
                <w:rFonts w:ascii="Times New Roman" w:hAnsi="Times New Roman" w:cs="Times New Roman"/>
                <w:b/>
              </w:rPr>
              <w:t>453,5</w:t>
            </w:r>
          </w:p>
        </w:tc>
        <w:tc>
          <w:tcPr>
            <w:tcW w:w="1286" w:type="dxa"/>
            <w:vAlign w:val="center"/>
          </w:tcPr>
          <w:p w:rsidR="008F1B26" w:rsidRPr="00187241" w:rsidRDefault="008F1B26" w:rsidP="00187241">
            <w:pPr>
              <w:spacing w:before="40" w:after="40" w:line="240" w:lineRule="auto"/>
              <w:jc w:val="center"/>
              <w:rPr>
                <w:rFonts w:ascii="Arial" w:hAnsi="Arial" w:cs="Arial"/>
                <w:b/>
                <w:sz w:val="20"/>
                <w:szCs w:val="20"/>
              </w:rPr>
            </w:pPr>
            <w:r w:rsidRPr="00187241">
              <w:rPr>
                <w:b/>
                <w:sz w:val="20"/>
                <w:szCs w:val="20"/>
              </w:rPr>
              <w:t>468,9</w:t>
            </w:r>
          </w:p>
        </w:tc>
      </w:tr>
      <w:tr w:rsidR="008F1B26" w:rsidRPr="003B5341" w:rsidTr="00187241">
        <w:tc>
          <w:tcPr>
            <w:tcW w:w="648" w:type="dxa"/>
            <w:vAlign w:val="center"/>
          </w:tcPr>
          <w:p w:rsidR="008F1B26" w:rsidRPr="003B5341" w:rsidRDefault="008F1B26" w:rsidP="00187241">
            <w:pPr>
              <w:pStyle w:val="Pavadinimas"/>
              <w:spacing w:before="40" w:after="40"/>
            </w:pPr>
          </w:p>
        </w:tc>
        <w:tc>
          <w:tcPr>
            <w:tcW w:w="5220" w:type="dxa"/>
            <w:vAlign w:val="center"/>
          </w:tcPr>
          <w:p w:rsidR="008F1B26" w:rsidRPr="00187241" w:rsidRDefault="008F1B26" w:rsidP="00187241">
            <w:pPr>
              <w:pStyle w:val="HTMLiankstoformatuotas"/>
              <w:spacing w:before="40" w:after="40" w:line="240" w:lineRule="auto"/>
              <w:jc w:val="left"/>
              <w:rPr>
                <w:rFonts w:ascii="Times New Roman" w:hAnsi="Times New Roman" w:cs="Times New Roman"/>
              </w:rPr>
            </w:pPr>
            <w:r w:rsidRPr="00187241">
              <w:rPr>
                <w:rFonts w:ascii="Times New Roman" w:hAnsi="Times New Roman" w:cs="Times New Roman"/>
              </w:rPr>
              <w:t>1.5.1. Dienos socialinės globos paslaugos proto negalią turintiems asmenims</w:t>
            </w:r>
          </w:p>
        </w:tc>
        <w:tc>
          <w:tcPr>
            <w:tcW w:w="1350" w:type="dxa"/>
            <w:vAlign w:val="center"/>
          </w:tcPr>
          <w:p w:rsidR="008F1B26" w:rsidRPr="00187241" w:rsidRDefault="008F1B26"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7,3</w:t>
            </w:r>
          </w:p>
        </w:tc>
        <w:tc>
          <w:tcPr>
            <w:tcW w:w="1350" w:type="dxa"/>
            <w:vAlign w:val="center"/>
          </w:tcPr>
          <w:p w:rsidR="008F1B26" w:rsidRPr="00187241" w:rsidRDefault="008F1B26"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27,9</w:t>
            </w:r>
          </w:p>
        </w:tc>
        <w:tc>
          <w:tcPr>
            <w:tcW w:w="1286" w:type="dxa"/>
            <w:vAlign w:val="center"/>
          </w:tcPr>
          <w:p w:rsidR="008F1B26" w:rsidRPr="00187241" w:rsidRDefault="008F1B26"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42,8</w:t>
            </w:r>
          </w:p>
        </w:tc>
      </w:tr>
      <w:tr w:rsidR="008F1B26" w:rsidRPr="003B5341" w:rsidTr="00187241">
        <w:tc>
          <w:tcPr>
            <w:tcW w:w="648" w:type="dxa"/>
            <w:vAlign w:val="center"/>
          </w:tcPr>
          <w:p w:rsidR="008F1B26" w:rsidRPr="003B5341" w:rsidRDefault="008F1B26" w:rsidP="00187241">
            <w:pPr>
              <w:pStyle w:val="Pavadinimas"/>
              <w:spacing w:before="40" w:after="40"/>
            </w:pPr>
          </w:p>
        </w:tc>
        <w:tc>
          <w:tcPr>
            <w:tcW w:w="5220" w:type="dxa"/>
            <w:vAlign w:val="center"/>
          </w:tcPr>
          <w:p w:rsidR="008F1B26" w:rsidRPr="00187241" w:rsidRDefault="008F1B26" w:rsidP="00187241">
            <w:pPr>
              <w:pStyle w:val="HTMLiankstoformatuotas"/>
              <w:spacing w:before="40" w:after="40" w:line="240" w:lineRule="auto"/>
              <w:jc w:val="left"/>
              <w:rPr>
                <w:rFonts w:ascii="Times New Roman" w:hAnsi="Times New Roman" w:cs="Times New Roman"/>
              </w:rPr>
            </w:pPr>
            <w:r w:rsidRPr="00187241">
              <w:rPr>
                <w:rFonts w:ascii="Times New Roman" w:hAnsi="Times New Roman" w:cs="Times New Roman"/>
              </w:rPr>
              <w:t>1.5.2. Apgyvendinimo savarankiško gyvenimo namuose paslaugos suaugusiems asmenims su negalia</w:t>
            </w:r>
          </w:p>
        </w:tc>
        <w:tc>
          <w:tcPr>
            <w:tcW w:w="1350" w:type="dxa"/>
            <w:vAlign w:val="center"/>
          </w:tcPr>
          <w:p w:rsidR="008F1B26" w:rsidRPr="00187241" w:rsidRDefault="008F1B26"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11,0</w:t>
            </w:r>
          </w:p>
        </w:tc>
        <w:tc>
          <w:tcPr>
            <w:tcW w:w="1350" w:type="dxa"/>
            <w:vAlign w:val="center"/>
          </w:tcPr>
          <w:p w:rsidR="008F1B26" w:rsidRPr="00187241" w:rsidRDefault="008F1B26"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12,1</w:t>
            </w:r>
          </w:p>
        </w:tc>
        <w:tc>
          <w:tcPr>
            <w:tcW w:w="1286" w:type="dxa"/>
            <w:vAlign w:val="center"/>
          </w:tcPr>
          <w:p w:rsidR="008F1B26" w:rsidRPr="00187241" w:rsidRDefault="008F1B26"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67,0</w:t>
            </w:r>
          </w:p>
        </w:tc>
      </w:tr>
      <w:tr w:rsidR="008F1B26" w:rsidRPr="003B5341" w:rsidTr="00187241">
        <w:tc>
          <w:tcPr>
            <w:tcW w:w="648" w:type="dxa"/>
            <w:vAlign w:val="center"/>
          </w:tcPr>
          <w:p w:rsidR="008F1B26" w:rsidRPr="003B5341" w:rsidRDefault="008F1B26" w:rsidP="00187241">
            <w:pPr>
              <w:pStyle w:val="Pavadinimas"/>
              <w:spacing w:before="40" w:after="40"/>
            </w:pPr>
          </w:p>
        </w:tc>
        <w:tc>
          <w:tcPr>
            <w:tcW w:w="5220" w:type="dxa"/>
            <w:vAlign w:val="center"/>
          </w:tcPr>
          <w:p w:rsidR="008F1B26" w:rsidRPr="00187241" w:rsidRDefault="008F1B26" w:rsidP="00187241">
            <w:pPr>
              <w:pStyle w:val="HTMLiankstoformatuotas"/>
              <w:spacing w:before="40" w:after="40" w:line="240" w:lineRule="auto"/>
              <w:jc w:val="left"/>
              <w:rPr>
                <w:rFonts w:ascii="Times New Roman" w:hAnsi="Times New Roman" w:cs="Times New Roman"/>
              </w:rPr>
            </w:pPr>
            <w:r w:rsidRPr="00187241">
              <w:rPr>
                <w:rFonts w:ascii="Times New Roman" w:hAnsi="Times New Roman" w:cs="Times New Roman"/>
              </w:rPr>
              <w:t>1.5.3. Transporto paslaugos nefrologiniams ligoniams</w:t>
            </w:r>
          </w:p>
        </w:tc>
        <w:tc>
          <w:tcPr>
            <w:tcW w:w="1350" w:type="dxa"/>
            <w:vAlign w:val="center"/>
          </w:tcPr>
          <w:p w:rsidR="008F1B26" w:rsidRPr="00187241" w:rsidRDefault="008F1B26"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259,1</w:t>
            </w:r>
          </w:p>
        </w:tc>
        <w:tc>
          <w:tcPr>
            <w:tcW w:w="1350" w:type="dxa"/>
            <w:vAlign w:val="center"/>
          </w:tcPr>
          <w:p w:rsidR="008F1B26" w:rsidRPr="00187241" w:rsidRDefault="008F1B26"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313,1</w:t>
            </w:r>
          </w:p>
        </w:tc>
        <w:tc>
          <w:tcPr>
            <w:tcW w:w="1286" w:type="dxa"/>
            <w:vAlign w:val="center"/>
          </w:tcPr>
          <w:p w:rsidR="008F1B26" w:rsidRPr="00187241" w:rsidRDefault="008F1B26"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359,1</w:t>
            </w:r>
          </w:p>
        </w:tc>
      </w:tr>
      <w:tr w:rsidR="008F1B26" w:rsidRPr="003B5341" w:rsidTr="00187241">
        <w:tc>
          <w:tcPr>
            <w:tcW w:w="648" w:type="dxa"/>
            <w:vAlign w:val="center"/>
          </w:tcPr>
          <w:p w:rsidR="008F1B26" w:rsidRPr="003B5341" w:rsidRDefault="008F1B26" w:rsidP="00187241">
            <w:pPr>
              <w:pStyle w:val="Pavadinimas"/>
              <w:spacing w:before="40" w:after="40"/>
            </w:pPr>
          </w:p>
        </w:tc>
        <w:tc>
          <w:tcPr>
            <w:tcW w:w="5220" w:type="dxa"/>
            <w:vAlign w:val="center"/>
          </w:tcPr>
          <w:p w:rsidR="008F1B26" w:rsidRPr="00187241" w:rsidRDefault="008F1B26" w:rsidP="00187241">
            <w:pPr>
              <w:pStyle w:val="HTMLiankstoformatuotas"/>
              <w:spacing w:before="40" w:after="40" w:line="240" w:lineRule="auto"/>
              <w:jc w:val="left"/>
              <w:rPr>
                <w:rFonts w:ascii="Times New Roman" w:hAnsi="Times New Roman" w:cs="Times New Roman"/>
              </w:rPr>
            </w:pPr>
            <w:r w:rsidRPr="00187241">
              <w:rPr>
                <w:rFonts w:ascii="Times New Roman" w:hAnsi="Times New Roman" w:cs="Times New Roman"/>
              </w:rPr>
              <w:t>1.5.4. Probleminių šeimų vaikų dienos užimtumo ir socializacijos paslaugos</w:t>
            </w:r>
          </w:p>
        </w:tc>
        <w:tc>
          <w:tcPr>
            <w:tcW w:w="1350" w:type="dxa"/>
            <w:vAlign w:val="center"/>
          </w:tcPr>
          <w:p w:rsidR="008F1B26" w:rsidRPr="00187241" w:rsidRDefault="008F1B26"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508,8</w:t>
            </w:r>
          </w:p>
        </w:tc>
        <w:tc>
          <w:tcPr>
            <w:tcW w:w="1350" w:type="dxa"/>
            <w:vAlign w:val="center"/>
          </w:tcPr>
          <w:p w:rsidR="008F1B26" w:rsidRPr="00187241" w:rsidRDefault="008F1B26"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100,4</w:t>
            </w:r>
          </w:p>
        </w:tc>
        <w:tc>
          <w:tcPr>
            <w:tcW w:w="1286" w:type="dxa"/>
            <w:vAlign w:val="center"/>
          </w:tcPr>
          <w:p w:rsidR="008F1B26" w:rsidRPr="00187241" w:rsidRDefault="008F1B26"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w:t>
            </w:r>
          </w:p>
        </w:tc>
      </w:tr>
      <w:tr w:rsidR="008F1B26" w:rsidRPr="00187241" w:rsidTr="00187241">
        <w:tc>
          <w:tcPr>
            <w:tcW w:w="648" w:type="dxa"/>
            <w:vAlign w:val="center"/>
          </w:tcPr>
          <w:p w:rsidR="008F1B26" w:rsidRPr="00187241" w:rsidRDefault="008F1B26" w:rsidP="00187241">
            <w:pPr>
              <w:pStyle w:val="HTMLiankstoformatuotas"/>
              <w:spacing w:before="40" w:after="40" w:line="240" w:lineRule="auto"/>
              <w:jc w:val="center"/>
              <w:rPr>
                <w:rFonts w:ascii="Times New Roman" w:hAnsi="Times New Roman" w:cs="Times New Roman"/>
              </w:rPr>
            </w:pPr>
          </w:p>
        </w:tc>
        <w:tc>
          <w:tcPr>
            <w:tcW w:w="5220" w:type="dxa"/>
            <w:vAlign w:val="center"/>
          </w:tcPr>
          <w:p w:rsidR="008F1B26" w:rsidRPr="00187241" w:rsidRDefault="00123349" w:rsidP="00187241">
            <w:pPr>
              <w:pStyle w:val="HTMLiankstoformatuotas"/>
              <w:spacing w:before="40" w:after="40" w:line="240" w:lineRule="auto"/>
              <w:jc w:val="left"/>
              <w:rPr>
                <w:rFonts w:ascii="Times New Roman" w:hAnsi="Times New Roman" w:cs="Times New Roman"/>
              </w:rPr>
            </w:pPr>
            <w:r w:rsidRPr="00187241">
              <w:rPr>
                <w:rFonts w:ascii="Times New Roman" w:hAnsi="Times New Roman" w:cs="Times New Roman"/>
                <w:b/>
              </w:rPr>
              <w:t xml:space="preserve">1.6. </w:t>
            </w:r>
            <w:r w:rsidR="004D4D58" w:rsidRPr="00187241">
              <w:rPr>
                <w:rFonts w:ascii="Times New Roman" w:hAnsi="Times New Roman" w:cs="Times New Roman"/>
                <w:b/>
              </w:rPr>
              <w:t>Finansavimas vykdant socialinių paslaugų organizavimo programas, iš jų:</w:t>
            </w:r>
          </w:p>
        </w:tc>
        <w:tc>
          <w:tcPr>
            <w:tcW w:w="1350" w:type="dxa"/>
            <w:vAlign w:val="center"/>
          </w:tcPr>
          <w:p w:rsidR="008F1B26" w:rsidRPr="00187241" w:rsidRDefault="00887D82" w:rsidP="00187241">
            <w:pPr>
              <w:pStyle w:val="HTMLiankstoformatuotas"/>
              <w:spacing w:before="40" w:after="40" w:line="240" w:lineRule="auto"/>
              <w:jc w:val="center"/>
              <w:rPr>
                <w:rFonts w:ascii="Times New Roman" w:hAnsi="Times New Roman" w:cs="Times New Roman"/>
                <w:b/>
              </w:rPr>
            </w:pPr>
            <w:r w:rsidRPr="00187241">
              <w:rPr>
                <w:rFonts w:ascii="Times New Roman" w:hAnsi="Times New Roman" w:cs="Times New Roman"/>
                <w:b/>
              </w:rPr>
              <w:t>84,0</w:t>
            </w:r>
          </w:p>
        </w:tc>
        <w:tc>
          <w:tcPr>
            <w:tcW w:w="1350" w:type="dxa"/>
            <w:vAlign w:val="center"/>
          </w:tcPr>
          <w:p w:rsidR="008F1B26" w:rsidRPr="00187241" w:rsidRDefault="00887D82" w:rsidP="00187241">
            <w:pPr>
              <w:pStyle w:val="HTMLiankstoformatuotas"/>
              <w:spacing w:before="40" w:after="40" w:line="240" w:lineRule="auto"/>
              <w:jc w:val="center"/>
              <w:rPr>
                <w:rFonts w:ascii="Times New Roman" w:hAnsi="Times New Roman" w:cs="Times New Roman"/>
                <w:b/>
              </w:rPr>
            </w:pPr>
            <w:r w:rsidRPr="00187241">
              <w:rPr>
                <w:rFonts w:ascii="Times New Roman" w:hAnsi="Times New Roman" w:cs="Times New Roman"/>
                <w:b/>
              </w:rPr>
              <w:t>534,8</w:t>
            </w:r>
          </w:p>
        </w:tc>
        <w:tc>
          <w:tcPr>
            <w:tcW w:w="1286" w:type="dxa"/>
            <w:vAlign w:val="center"/>
          </w:tcPr>
          <w:p w:rsidR="008F1B26" w:rsidRPr="00187241" w:rsidRDefault="00887D82" w:rsidP="00187241">
            <w:pPr>
              <w:pStyle w:val="HTMLiankstoformatuotas"/>
              <w:spacing w:before="40" w:after="40" w:line="240" w:lineRule="auto"/>
              <w:jc w:val="center"/>
              <w:rPr>
                <w:rFonts w:ascii="Times New Roman" w:hAnsi="Times New Roman" w:cs="Times New Roman"/>
                <w:b/>
              </w:rPr>
            </w:pPr>
            <w:r w:rsidRPr="00187241">
              <w:rPr>
                <w:rFonts w:ascii="Times New Roman" w:hAnsi="Times New Roman" w:cs="Times New Roman"/>
                <w:b/>
              </w:rPr>
              <w:t>201,6</w:t>
            </w:r>
          </w:p>
        </w:tc>
      </w:tr>
      <w:tr w:rsidR="008F1B26" w:rsidRPr="00187241" w:rsidTr="00187241">
        <w:tc>
          <w:tcPr>
            <w:tcW w:w="648" w:type="dxa"/>
            <w:vAlign w:val="center"/>
          </w:tcPr>
          <w:p w:rsidR="008F1B26" w:rsidRPr="00187241" w:rsidRDefault="008F1B26" w:rsidP="00187241">
            <w:pPr>
              <w:pStyle w:val="HTMLiankstoformatuotas"/>
              <w:spacing w:before="40" w:after="40" w:line="240" w:lineRule="auto"/>
              <w:jc w:val="center"/>
              <w:rPr>
                <w:rFonts w:ascii="Times New Roman" w:hAnsi="Times New Roman" w:cs="Times New Roman"/>
              </w:rPr>
            </w:pPr>
          </w:p>
        </w:tc>
        <w:tc>
          <w:tcPr>
            <w:tcW w:w="5220" w:type="dxa"/>
            <w:vAlign w:val="center"/>
          </w:tcPr>
          <w:p w:rsidR="008F1B26" w:rsidRPr="00187241" w:rsidRDefault="00887D82" w:rsidP="00187241">
            <w:pPr>
              <w:pStyle w:val="HTMLiankstoformatuotas"/>
              <w:spacing w:before="40" w:after="40" w:line="240" w:lineRule="auto"/>
              <w:jc w:val="left"/>
              <w:rPr>
                <w:rFonts w:ascii="Times New Roman" w:hAnsi="Times New Roman" w:cs="Times New Roman"/>
              </w:rPr>
            </w:pPr>
            <w:r w:rsidRPr="00187241">
              <w:rPr>
                <w:rFonts w:ascii="Times New Roman" w:hAnsi="Times New Roman" w:cs="Times New Roman"/>
              </w:rPr>
              <w:t>1.6.1.</w:t>
            </w:r>
            <w:r w:rsidR="008F1B26" w:rsidRPr="00187241">
              <w:rPr>
                <w:rFonts w:ascii="Times New Roman" w:hAnsi="Times New Roman" w:cs="Times New Roman"/>
              </w:rPr>
              <w:t xml:space="preserve"> Socialinių įgūdžių ugdymo ir palaikymo paslaugos nevalstybiniuose vaikų dienos centruose</w:t>
            </w:r>
          </w:p>
        </w:tc>
        <w:tc>
          <w:tcPr>
            <w:tcW w:w="1350" w:type="dxa"/>
            <w:vAlign w:val="center"/>
          </w:tcPr>
          <w:p w:rsidR="008F1B26" w:rsidRPr="00187241" w:rsidRDefault="008F1B26"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w:t>
            </w:r>
          </w:p>
        </w:tc>
        <w:tc>
          <w:tcPr>
            <w:tcW w:w="1350" w:type="dxa"/>
            <w:vAlign w:val="center"/>
          </w:tcPr>
          <w:p w:rsidR="008F1B26" w:rsidRPr="00187241" w:rsidRDefault="008F1B26"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534,8</w:t>
            </w:r>
          </w:p>
        </w:tc>
        <w:tc>
          <w:tcPr>
            <w:tcW w:w="1286" w:type="dxa"/>
            <w:vAlign w:val="center"/>
          </w:tcPr>
          <w:p w:rsidR="008F1B26" w:rsidRPr="00187241" w:rsidRDefault="008F1B26"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201,6</w:t>
            </w:r>
          </w:p>
        </w:tc>
      </w:tr>
      <w:tr w:rsidR="00887D82" w:rsidRPr="00187241" w:rsidTr="00187241">
        <w:tc>
          <w:tcPr>
            <w:tcW w:w="648" w:type="dxa"/>
            <w:vAlign w:val="center"/>
          </w:tcPr>
          <w:p w:rsidR="00887D82" w:rsidRPr="00187241" w:rsidRDefault="00887D82" w:rsidP="00187241">
            <w:pPr>
              <w:pStyle w:val="HTMLiankstoformatuotas"/>
              <w:spacing w:before="40" w:after="40" w:line="240" w:lineRule="auto"/>
              <w:jc w:val="center"/>
              <w:rPr>
                <w:rFonts w:ascii="Times New Roman" w:hAnsi="Times New Roman" w:cs="Times New Roman"/>
              </w:rPr>
            </w:pPr>
          </w:p>
        </w:tc>
        <w:tc>
          <w:tcPr>
            <w:tcW w:w="5220" w:type="dxa"/>
            <w:vAlign w:val="center"/>
          </w:tcPr>
          <w:p w:rsidR="00887D82" w:rsidRPr="00187241" w:rsidRDefault="00887D82" w:rsidP="00187241">
            <w:pPr>
              <w:pStyle w:val="HTMLiankstoformatuotas"/>
              <w:spacing w:before="40" w:after="40" w:line="240" w:lineRule="auto"/>
              <w:jc w:val="left"/>
              <w:rPr>
                <w:rFonts w:ascii="Times New Roman" w:hAnsi="Times New Roman" w:cs="Times New Roman"/>
              </w:rPr>
            </w:pPr>
            <w:r w:rsidRPr="00187241">
              <w:rPr>
                <w:rFonts w:ascii="Times New Roman" w:hAnsi="Times New Roman" w:cs="Times New Roman"/>
              </w:rPr>
              <w:t>1.6.2. Žmonių su proto negalia apgyvendinimo savarankiško gyvenimo namuose programa</w:t>
            </w:r>
          </w:p>
        </w:tc>
        <w:tc>
          <w:tcPr>
            <w:tcW w:w="1350" w:type="dxa"/>
            <w:vAlign w:val="center"/>
          </w:tcPr>
          <w:p w:rsidR="00887D82" w:rsidRPr="00187241" w:rsidRDefault="00887D82"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84,0</w:t>
            </w:r>
          </w:p>
        </w:tc>
        <w:tc>
          <w:tcPr>
            <w:tcW w:w="1350" w:type="dxa"/>
            <w:vAlign w:val="center"/>
          </w:tcPr>
          <w:p w:rsidR="00887D82" w:rsidRPr="00187241" w:rsidRDefault="00887D82"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w:t>
            </w:r>
          </w:p>
        </w:tc>
        <w:tc>
          <w:tcPr>
            <w:tcW w:w="1286" w:type="dxa"/>
            <w:vAlign w:val="center"/>
          </w:tcPr>
          <w:p w:rsidR="00887D82" w:rsidRPr="00187241" w:rsidRDefault="00887D82"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w:t>
            </w:r>
          </w:p>
        </w:tc>
      </w:tr>
      <w:tr w:rsidR="007F40BA" w:rsidRPr="00187241" w:rsidTr="00187241">
        <w:tc>
          <w:tcPr>
            <w:tcW w:w="648" w:type="dxa"/>
            <w:vAlign w:val="center"/>
          </w:tcPr>
          <w:p w:rsidR="007F40BA" w:rsidRPr="00187241" w:rsidRDefault="007F40BA" w:rsidP="00187241">
            <w:pPr>
              <w:pStyle w:val="HTMLiankstoformatuotas"/>
              <w:spacing w:before="40" w:after="40" w:line="240" w:lineRule="auto"/>
              <w:jc w:val="center"/>
              <w:rPr>
                <w:rFonts w:ascii="Times New Roman" w:hAnsi="Times New Roman" w:cs="Times New Roman"/>
              </w:rPr>
            </w:pPr>
          </w:p>
        </w:tc>
        <w:tc>
          <w:tcPr>
            <w:tcW w:w="5220" w:type="dxa"/>
            <w:vAlign w:val="center"/>
          </w:tcPr>
          <w:p w:rsidR="007F40BA" w:rsidRPr="00187241" w:rsidRDefault="007F40BA" w:rsidP="00187241">
            <w:pPr>
              <w:pStyle w:val="HTMLiankstoformatuotas"/>
              <w:spacing w:before="40" w:after="40" w:line="240" w:lineRule="auto"/>
              <w:jc w:val="left"/>
              <w:rPr>
                <w:rFonts w:ascii="Times New Roman" w:hAnsi="Times New Roman" w:cs="Times New Roman"/>
              </w:rPr>
            </w:pPr>
            <w:r w:rsidRPr="00187241">
              <w:rPr>
                <w:rFonts w:ascii="Times New Roman" w:hAnsi="Times New Roman" w:cs="Times New Roman"/>
                <w:b/>
              </w:rPr>
              <w:t>1.7. Nevalstybinių</w:t>
            </w:r>
            <w:r w:rsidRPr="00187241">
              <w:rPr>
                <w:b/>
              </w:rPr>
              <w:t xml:space="preserve"> </w:t>
            </w:r>
            <w:r w:rsidRPr="00187241">
              <w:rPr>
                <w:rFonts w:ascii="Times New Roman" w:hAnsi="Times New Roman" w:cs="Times New Roman"/>
                <w:b/>
              </w:rPr>
              <w:t>organizacijų rėmimas, iš jų:</w:t>
            </w:r>
          </w:p>
        </w:tc>
        <w:tc>
          <w:tcPr>
            <w:tcW w:w="1350" w:type="dxa"/>
            <w:vAlign w:val="center"/>
          </w:tcPr>
          <w:p w:rsidR="007F40BA" w:rsidRPr="00187241" w:rsidRDefault="007F40BA" w:rsidP="00187241">
            <w:pPr>
              <w:pStyle w:val="HTMLiankstoformatuotas"/>
              <w:spacing w:before="40" w:after="40" w:line="240" w:lineRule="auto"/>
              <w:jc w:val="center"/>
              <w:rPr>
                <w:rFonts w:ascii="Times New Roman" w:hAnsi="Times New Roman" w:cs="Times New Roman"/>
                <w:b/>
              </w:rPr>
            </w:pPr>
            <w:r w:rsidRPr="00187241">
              <w:rPr>
                <w:rFonts w:ascii="Times New Roman" w:hAnsi="Times New Roman" w:cs="Times New Roman"/>
                <w:b/>
              </w:rPr>
              <w:t>1217,3</w:t>
            </w:r>
          </w:p>
        </w:tc>
        <w:tc>
          <w:tcPr>
            <w:tcW w:w="1350" w:type="dxa"/>
            <w:vAlign w:val="center"/>
          </w:tcPr>
          <w:p w:rsidR="007F40BA" w:rsidRPr="00187241" w:rsidRDefault="007F40BA" w:rsidP="00187241">
            <w:pPr>
              <w:pStyle w:val="HTMLiankstoformatuotas"/>
              <w:spacing w:before="40" w:after="40" w:line="240" w:lineRule="auto"/>
              <w:jc w:val="center"/>
              <w:rPr>
                <w:rFonts w:ascii="Times New Roman" w:hAnsi="Times New Roman" w:cs="Times New Roman"/>
                <w:b/>
              </w:rPr>
            </w:pPr>
            <w:r w:rsidRPr="00187241">
              <w:rPr>
                <w:rFonts w:ascii="Times New Roman" w:hAnsi="Times New Roman" w:cs="Times New Roman"/>
                <w:b/>
              </w:rPr>
              <w:t>561,1</w:t>
            </w:r>
          </w:p>
        </w:tc>
        <w:tc>
          <w:tcPr>
            <w:tcW w:w="1286" w:type="dxa"/>
            <w:vAlign w:val="center"/>
          </w:tcPr>
          <w:p w:rsidR="007F40BA" w:rsidRPr="00187241" w:rsidRDefault="00DF6D25" w:rsidP="00187241">
            <w:pPr>
              <w:pStyle w:val="HTMLiankstoformatuotas"/>
              <w:spacing w:before="40" w:after="40" w:line="240" w:lineRule="auto"/>
              <w:jc w:val="center"/>
              <w:rPr>
                <w:rFonts w:ascii="Times New Roman" w:hAnsi="Times New Roman" w:cs="Times New Roman"/>
                <w:b/>
              </w:rPr>
            </w:pPr>
            <w:r w:rsidRPr="00187241">
              <w:rPr>
                <w:rFonts w:ascii="Times New Roman" w:hAnsi="Times New Roman" w:cs="Times New Roman"/>
                <w:b/>
              </w:rPr>
              <w:t>280,9</w:t>
            </w:r>
          </w:p>
        </w:tc>
      </w:tr>
      <w:tr w:rsidR="007F40BA" w:rsidRPr="00187241" w:rsidTr="00187241">
        <w:tc>
          <w:tcPr>
            <w:tcW w:w="648" w:type="dxa"/>
            <w:vAlign w:val="center"/>
          </w:tcPr>
          <w:p w:rsidR="007F40BA" w:rsidRPr="00187241" w:rsidRDefault="007F40BA" w:rsidP="00187241">
            <w:pPr>
              <w:pStyle w:val="HTMLiankstoformatuotas"/>
              <w:spacing w:before="40" w:after="40" w:line="240" w:lineRule="auto"/>
              <w:jc w:val="center"/>
              <w:rPr>
                <w:rFonts w:ascii="Times New Roman" w:hAnsi="Times New Roman" w:cs="Times New Roman"/>
              </w:rPr>
            </w:pPr>
          </w:p>
        </w:tc>
        <w:tc>
          <w:tcPr>
            <w:tcW w:w="5220" w:type="dxa"/>
            <w:vAlign w:val="center"/>
          </w:tcPr>
          <w:p w:rsidR="007F40BA" w:rsidRPr="00187241" w:rsidRDefault="007F40BA" w:rsidP="00187241">
            <w:pPr>
              <w:pStyle w:val="HTMLiankstoformatuotas"/>
              <w:spacing w:before="40" w:after="40" w:line="240" w:lineRule="auto"/>
              <w:jc w:val="left"/>
              <w:rPr>
                <w:rFonts w:ascii="Times New Roman" w:hAnsi="Times New Roman" w:cs="Times New Roman"/>
              </w:rPr>
            </w:pPr>
            <w:r w:rsidRPr="00187241">
              <w:rPr>
                <w:rFonts w:ascii="Times New Roman" w:hAnsi="Times New Roman" w:cs="Times New Roman"/>
              </w:rPr>
              <w:t>1.7.1. Nevalstybinių organizacijų socialinių projektų dalinis finansavimas</w:t>
            </w:r>
          </w:p>
        </w:tc>
        <w:tc>
          <w:tcPr>
            <w:tcW w:w="1350" w:type="dxa"/>
            <w:vAlign w:val="center"/>
          </w:tcPr>
          <w:p w:rsidR="007F40BA" w:rsidRPr="00187241" w:rsidRDefault="007F40BA"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1217,3</w:t>
            </w:r>
          </w:p>
        </w:tc>
        <w:tc>
          <w:tcPr>
            <w:tcW w:w="1350" w:type="dxa"/>
            <w:vAlign w:val="center"/>
          </w:tcPr>
          <w:p w:rsidR="007F40BA" w:rsidRPr="00187241" w:rsidRDefault="007F40BA"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561,1</w:t>
            </w:r>
          </w:p>
        </w:tc>
        <w:tc>
          <w:tcPr>
            <w:tcW w:w="1286" w:type="dxa"/>
            <w:vAlign w:val="center"/>
          </w:tcPr>
          <w:p w:rsidR="007F40BA" w:rsidRPr="00187241" w:rsidRDefault="00DF6D25"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280,9</w:t>
            </w:r>
          </w:p>
        </w:tc>
      </w:tr>
      <w:tr w:rsidR="00AE5C5D" w:rsidRPr="003B5341" w:rsidTr="00187241">
        <w:tc>
          <w:tcPr>
            <w:tcW w:w="648" w:type="dxa"/>
            <w:vAlign w:val="center"/>
          </w:tcPr>
          <w:p w:rsidR="00AE5C5D" w:rsidRPr="00187241" w:rsidRDefault="00AE5C5D" w:rsidP="00187241">
            <w:pPr>
              <w:pStyle w:val="HTMLiankstoformatuotas"/>
              <w:spacing w:before="40" w:after="40" w:line="240" w:lineRule="auto"/>
              <w:jc w:val="center"/>
              <w:rPr>
                <w:rFonts w:ascii="Times New Roman" w:hAnsi="Times New Roman" w:cs="Times New Roman"/>
                <w:b/>
                <w:sz w:val="22"/>
                <w:szCs w:val="22"/>
              </w:rPr>
            </w:pPr>
          </w:p>
        </w:tc>
        <w:tc>
          <w:tcPr>
            <w:tcW w:w="5220" w:type="dxa"/>
            <w:vAlign w:val="center"/>
          </w:tcPr>
          <w:p w:rsidR="00AE5C5D" w:rsidRPr="00187241" w:rsidRDefault="00AE5C5D" w:rsidP="00187241">
            <w:pPr>
              <w:pStyle w:val="HTMLiankstoformatuotas"/>
              <w:spacing w:before="40" w:after="40" w:line="240" w:lineRule="auto"/>
              <w:jc w:val="left"/>
              <w:rPr>
                <w:rFonts w:ascii="Times New Roman" w:hAnsi="Times New Roman" w:cs="Times New Roman"/>
                <w:b/>
              </w:rPr>
            </w:pPr>
            <w:r w:rsidRPr="00187241">
              <w:rPr>
                <w:rFonts w:ascii="Times New Roman" w:hAnsi="Times New Roman" w:cs="Times New Roman"/>
                <w:b/>
              </w:rPr>
              <w:t xml:space="preserve">SAVIVALDYBĖS BIUDŽETO IŠLAIDOS SOCIALINĖMS PASLAUGOMS PALYGINTI SU BENDRU SAVIVALDYBĖS BIUDŽETU (PROC.) </w:t>
            </w:r>
          </w:p>
        </w:tc>
        <w:tc>
          <w:tcPr>
            <w:tcW w:w="1350" w:type="dxa"/>
            <w:vAlign w:val="center"/>
          </w:tcPr>
          <w:p w:rsidR="00AE5C5D" w:rsidRPr="00187241" w:rsidRDefault="00AE5C5D" w:rsidP="00187241">
            <w:pPr>
              <w:pStyle w:val="HTMLiankstoformatuotas"/>
              <w:spacing w:before="40" w:after="40" w:line="240" w:lineRule="auto"/>
              <w:jc w:val="center"/>
              <w:rPr>
                <w:rFonts w:ascii="Times New Roman" w:hAnsi="Times New Roman" w:cs="Times New Roman"/>
                <w:b/>
                <w:sz w:val="22"/>
                <w:szCs w:val="22"/>
              </w:rPr>
            </w:pPr>
            <w:r w:rsidRPr="00187241">
              <w:rPr>
                <w:rFonts w:ascii="Times New Roman" w:hAnsi="Times New Roman" w:cs="Times New Roman"/>
                <w:b/>
                <w:sz w:val="22"/>
                <w:szCs w:val="22"/>
              </w:rPr>
              <w:t>2,7 proc.</w:t>
            </w:r>
          </w:p>
        </w:tc>
        <w:tc>
          <w:tcPr>
            <w:tcW w:w="1350" w:type="dxa"/>
            <w:vAlign w:val="center"/>
          </w:tcPr>
          <w:p w:rsidR="00AE5C5D" w:rsidRPr="00187241" w:rsidRDefault="00AE5C5D" w:rsidP="00187241">
            <w:pPr>
              <w:pStyle w:val="HTMLiankstoformatuotas"/>
              <w:spacing w:before="40" w:after="40" w:line="240" w:lineRule="auto"/>
              <w:jc w:val="center"/>
              <w:rPr>
                <w:rFonts w:ascii="Times New Roman" w:hAnsi="Times New Roman" w:cs="Times New Roman"/>
                <w:b/>
                <w:sz w:val="22"/>
                <w:szCs w:val="22"/>
              </w:rPr>
            </w:pPr>
            <w:r w:rsidRPr="00187241">
              <w:rPr>
                <w:rFonts w:ascii="Times New Roman" w:hAnsi="Times New Roman" w:cs="Times New Roman"/>
                <w:b/>
                <w:sz w:val="22"/>
                <w:szCs w:val="22"/>
              </w:rPr>
              <w:t>2,7 proc.</w:t>
            </w:r>
          </w:p>
        </w:tc>
        <w:tc>
          <w:tcPr>
            <w:tcW w:w="1286" w:type="dxa"/>
            <w:vAlign w:val="center"/>
          </w:tcPr>
          <w:p w:rsidR="00AE5C5D" w:rsidRPr="00187241" w:rsidRDefault="00DF6D25" w:rsidP="00187241">
            <w:pPr>
              <w:pStyle w:val="HTMLiankstoformatuotas"/>
              <w:spacing w:before="40" w:after="40" w:line="240" w:lineRule="auto"/>
              <w:jc w:val="center"/>
              <w:rPr>
                <w:rFonts w:ascii="Times New Roman" w:hAnsi="Times New Roman" w:cs="Times New Roman"/>
                <w:b/>
                <w:sz w:val="22"/>
                <w:szCs w:val="22"/>
              </w:rPr>
            </w:pPr>
            <w:r w:rsidRPr="00187241">
              <w:rPr>
                <w:rFonts w:ascii="Times New Roman" w:hAnsi="Times New Roman" w:cs="Times New Roman"/>
                <w:b/>
                <w:sz w:val="22"/>
                <w:szCs w:val="22"/>
              </w:rPr>
              <w:t>2,4</w:t>
            </w:r>
            <w:r w:rsidR="00AE5C5D" w:rsidRPr="00187241">
              <w:rPr>
                <w:rFonts w:ascii="Times New Roman" w:hAnsi="Times New Roman" w:cs="Times New Roman"/>
                <w:b/>
                <w:sz w:val="22"/>
                <w:szCs w:val="22"/>
              </w:rPr>
              <w:t xml:space="preserve"> proc.</w:t>
            </w:r>
          </w:p>
        </w:tc>
      </w:tr>
      <w:tr w:rsidR="00AE5C5D" w:rsidRPr="003B5341" w:rsidTr="00187241">
        <w:tc>
          <w:tcPr>
            <w:tcW w:w="648" w:type="dxa"/>
            <w:vAlign w:val="center"/>
          </w:tcPr>
          <w:p w:rsidR="00AE5C5D" w:rsidRPr="00187241" w:rsidRDefault="00AE5C5D" w:rsidP="00187241">
            <w:pPr>
              <w:pStyle w:val="HTMLiankstoformatuotas"/>
              <w:spacing w:before="40" w:after="40" w:line="240" w:lineRule="auto"/>
              <w:jc w:val="center"/>
              <w:rPr>
                <w:rFonts w:ascii="Times New Roman" w:hAnsi="Times New Roman" w:cs="Times New Roman"/>
              </w:rPr>
            </w:pPr>
          </w:p>
        </w:tc>
        <w:tc>
          <w:tcPr>
            <w:tcW w:w="5220" w:type="dxa"/>
            <w:vAlign w:val="center"/>
          </w:tcPr>
          <w:p w:rsidR="00AE5C5D" w:rsidRPr="00187241" w:rsidRDefault="00AE5C5D" w:rsidP="00187241">
            <w:pPr>
              <w:pStyle w:val="HTMLiankstoformatuotas"/>
              <w:spacing w:before="40" w:after="40" w:line="240" w:lineRule="auto"/>
              <w:jc w:val="left"/>
              <w:rPr>
                <w:rFonts w:ascii="Times New Roman" w:hAnsi="Times New Roman" w:cs="Times New Roman"/>
              </w:rPr>
            </w:pPr>
            <w:r w:rsidRPr="00187241">
              <w:rPr>
                <w:rFonts w:ascii="Times New Roman" w:hAnsi="Times New Roman" w:cs="Times New Roman"/>
              </w:rPr>
              <w:t>Bendras Savivaldybės biudžetas</w:t>
            </w:r>
          </w:p>
        </w:tc>
        <w:tc>
          <w:tcPr>
            <w:tcW w:w="1350" w:type="dxa"/>
            <w:vAlign w:val="center"/>
          </w:tcPr>
          <w:p w:rsidR="00AE5C5D" w:rsidRPr="00187241" w:rsidRDefault="00AE5C5D" w:rsidP="00187241">
            <w:pPr>
              <w:widowControl/>
              <w:adjustRightInd/>
              <w:spacing w:before="40" w:after="40" w:line="240" w:lineRule="auto"/>
              <w:jc w:val="center"/>
              <w:textAlignment w:val="auto"/>
              <w:rPr>
                <w:rFonts w:ascii="Verdana" w:hAnsi="Verdana"/>
                <w:color w:val="333333"/>
                <w:sz w:val="20"/>
                <w:szCs w:val="20"/>
              </w:rPr>
            </w:pPr>
            <w:r w:rsidRPr="00187241">
              <w:rPr>
                <w:sz w:val="20"/>
                <w:szCs w:val="20"/>
              </w:rPr>
              <w:t>869939,3</w:t>
            </w:r>
          </w:p>
        </w:tc>
        <w:tc>
          <w:tcPr>
            <w:tcW w:w="1350" w:type="dxa"/>
            <w:vAlign w:val="center"/>
          </w:tcPr>
          <w:p w:rsidR="00AE5C5D" w:rsidRPr="00187241" w:rsidRDefault="00AE5C5D"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1036750,3</w:t>
            </w:r>
          </w:p>
        </w:tc>
        <w:tc>
          <w:tcPr>
            <w:tcW w:w="1286" w:type="dxa"/>
            <w:vAlign w:val="center"/>
          </w:tcPr>
          <w:p w:rsidR="00AE5C5D" w:rsidRPr="00187241" w:rsidRDefault="00AE5C5D"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color w:val="000000"/>
              </w:rPr>
              <w:t>1142851,3</w:t>
            </w:r>
          </w:p>
        </w:tc>
      </w:tr>
      <w:tr w:rsidR="00AE5C5D" w:rsidRPr="00187241" w:rsidTr="00187241">
        <w:tc>
          <w:tcPr>
            <w:tcW w:w="648" w:type="dxa"/>
            <w:vAlign w:val="center"/>
          </w:tcPr>
          <w:p w:rsidR="00AE5C5D" w:rsidRPr="00187241" w:rsidRDefault="00AE5C5D" w:rsidP="00187241">
            <w:pPr>
              <w:pStyle w:val="HTMLiankstoformatuotas"/>
              <w:spacing w:before="40" w:after="40" w:line="240" w:lineRule="auto"/>
              <w:jc w:val="center"/>
              <w:rPr>
                <w:rFonts w:ascii="Times New Roman" w:hAnsi="Times New Roman" w:cs="Times New Roman"/>
                <w:b/>
                <w:sz w:val="22"/>
                <w:szCs w:val="22"/>
              </w:rPr>
            </w:pPr>
            <w:r w:rsidRPr="00187241">
              <w:rPr>
                <w:rFonts w:ascii="Times New Roman" w:hAnsi="Times New Roman" w:cs="Times New Roman"/>
                <w:b/>
                <w:sz w:val="22"/>
                <w:szCs w:val="22"/>
              </w:rPr>
              <w:t>2.</w:t>
            </w:r>
          </w:p>
        </w:tc>
        <w:tc>
          <w:tcPr>
            <w:tcW w:w="5220" w:type="dxa"/>
            <w:vAlign w:val="center"/>
          </w:tcPr>
          <w:p w:rsidR="00AE5C5D" w:rsidRPr="00187241" w:rsidRDefault="00AE5C5D" w:rsidP="00187241">
            <w:pPr>
              <w:pStyle w:val="HTMLiankstoformatuotas"/>
              <w:spacing w:before="40" w:after="40" w:line="240" w:lineRule="auto"/>
              <w:jc w:val="left"/>
              <w:rPr>
                <w:rFonts w:ascii="Times New Roman" w:hAnsi="Times New Roman" w:cs="Times New Roman"/>
                <w:b/>
                <w:sz w:val="22"/>
                <w:szCs w:val="22"/>
              </w:rPr>
            </w:pPr>
            <w:r w:rsidRPr="00187241">
              <w:rPr>
                <w:rFonts w:ascii="Times New Roman" w:hAnsi="Times New Roman" w:cs="Times New Roman"/>
                <w:b/>
                <w:sz w:val="22"/>
                <w:szCs w:val="22"/>
              </w:rPr>
              <w:t>LR VALSTYBĖS BIUDŽETO SPECIALIOSIOS TIKSLINĖS DOTACIJOS, IŠ JŲ:</w:t>
            </w:r>
          </w:p>
        </w:tc>
        <w:tc>
          <w:tcPr>
            <w:tcW w:w="1350" w:type="dxa"/>
            <w:vAlign w:val="center"/>
          </w:tcPr>
          <w:p w:rsidR="00AE5C5D" w:rsidRPr="00187241" w:rsidRDefault="00AE5C5D" w:rsidP="00187241">
            <w:pPr>
              <w:spacing w:before="40" w:after="40" w:line="240" w:lineRule="auto"/>
              <w:jc w:val="center"/>
              <w:rPr>
                <w:rFonts w:ascii="Arial" w:hAnsi="Arial" w:cs="Arial"/>
                <w:b/>
                <w:sz w:val="22"/>
                <w:szCs w:val="22"/>
              </w:rPr>
            </w:pPr>
            <w:r w:rsidRPr="00187241">
              <w:rPr>
                <w:b/>
                <w:sz w:val="22"/>
                <w:szCs w:val="22"/>
              </w:rPr>
              <w:t>1016,1</w:t>
            </w:r>
          </w:p>
        </w:tc>
        <w:tc>
          <w:tcPr>
            <w:tcW w:w="1350" w:type="dxa"/>
            <w:vAlign w:val="center"/>
          </w:tcPr>
          <w:p w:rsidR="00AE5C5D" w:rsidRPr="00187241" w:rsidRDefault="00AE5C5D" w:rsidP="00187241">
            <w:pPr>
              <w:spacing w:before="40" w:after="40" w:line="240" w:lineRule="auto"/>
              <w:jc w:val="center"/>
              <w:rPr>
                <w:rFonts w:ascii="Arial" w:hAnsi="Arial" w:cs="Arial"/>
                <w:b/>
                <w:sz w:val="22"/>
                <w:szCs w:val="22"/>
              </w:rPr>
            </w:pPr>
            <w:r w:rsidRPr="00187241">
              <w:rPr>
                <w:b/>
                <w:sz w:val="22"/>
                <w:szCs w:val="22"/>
              </w:rPr>
              <w:t>2123,8</w:t>
            </w:r>
          </w:p>
        </w:tc>
        <w:tc>
          <w:tcPr>
            <w:tcW w:w="1286" w:type="dxa"/>
            <w:vAlign w:val="center"/>
          </w:tcPr>
          <w:p w:rsidR="00AE5C5D" w:rsidRPr="00187241" w:rsidRDefault="00AE5C5D" w:rsidP="00187241">
            <w:pPr>
              <w:spacing w:before="40" w:after="40" w:line="240" w:lineRule="auto"/>
              <w:jc w:val="center"/>
              <w:rPr>
                <w:rFonts w:ascii="Arial" w:hAnsi="Arial" w:cs="Arial"/>
                <w:b/>
                <w:sz w:val="22"/>
                <w:szCs w:val="22"/>
              </w:rPr>
            </w:pPr>
            <w:r w:rsidRPr="00187241">
              <w:rPr>
                <w:b/>
                <w:sz w:val="22"/>
                <w:szCs w:val="22"/>
              </w:rPr>
              <w:t>3036,3</w:t>
            </w:r>
          </w:p>
        </w:tc>
      </w:tr>
      <w:tr w:rsidR="00AE5C5D" w:rsidRPr="00187241" w:rsidTr="00187241">
        <w:tc>
          <w:tcPr>
            <w:tcW w:w="648" w:type="dxa"/>
            <w:vAlign w:val="center"/>
          </w:tcPr>
          <w:p w:rsidR="00AE5C5D" w:rsidRPr="00187241" w:rsidRDefault="00AE5C5D" w:rsidP="00187241">
            <w:pPr>
              <w:pStyle w:val="HTMLiankstoformatuotas"/>
              <w:spacing w:before="40" w:after="40" w:line="240" w:lineRule="auto"/>
              <w:jc w:val="center"/>
              <w:rPr>
                <w:rFonts w:ascii="Times New Roman" w:hAnsi="Times New Roman" w:cs="Times New Roman"/>
              </w:rPr>
            </w:pPr>
          </w:p>
        </w:tc>
        <w:tc>
          <w:tcPr>
            <w:tcW w:w="5220" w:type="dxa"/>
            <w:vAlign w:val="center"/>
          </w:tcPr>
          <w:p w:rsidR="00AE5C5D" w:rsidRPr="00187241" w:rsidRDefault="00AE5C5D" w:rsidP="00187241">
            <w:pPr>
              <w:pStyle w:val="HTMLiankstoformatuotas"/>
              <w:spacing w:before="40" w:after="40" w:line="240" w:lineRule="auto"/>
              <w:jc w:val="left"/>
              <w:rPr>
                <w:rFonts w:ascii="Times New Roman" w:hAnsi="Times New Roman" w:cs="Times New Roman"/>
              </w:rPr>
            </w:pPr>
            <w:r w:rsidRPr="00187241">
              <w:rPr>
                <w:rFonts w:ascii="Times New Roman" w:hAnsi="Times New Roman" w:cs="Times New Roman"/>
              </w:rPr>
              <w:t xml:space="preserve">2.1. </w:t>
            </w:r>
            <w:r w:rsidR="00237A3B" w:rsidRPr="00187241">
              <w:rPr>
                <w:rFonts w:ascii="Times New Roman" w:hAnsi="Times New Roman" w:cs="Times New Roman"/>
              </w:rPr>
              <w:t>S</w:t>
            </w:r>
            <w:r w:rsidRPr="00187241">
              <w:rPr>
                <w:rFonts w:ascii="Times New Roman" w:hAnsi="Times New Roman" w:cs="Times New Roman"/>
              </w:rPr>
              <w:t>ocialinės rizikos šeimų socialinei priežiūrai organizuoti</w:t>
            </w:r>
          </w:p>
        </w:tc>
        <w:tc>
          <w:tcPr>
            <w:tcW w:w="1350" w:type="dxa"/>
            <w:vAlign w:val="center"/>
          </w:tcPr>
          <w:p w:rsidR="00AE5C5D" w:rsidRPr="00187241" w:rsidRDefault="00AE5C5D"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266,2</w:t>
            </w:r>
          </w:p>
        </w:tc>
        <w:tc>
          <w:tcPr>
            <w:tcW w:w="1350" w:type="dxa"/>
            <w:vAlign w:val="center"/>
          </w:tcPr>
          <w:p w:rsidR="00AE5C5D" w:rsidRPr="00187241" w:rsidRDefault="00AE5C5D"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523,0</w:t>
            </w:r>
          </w:p>
        </w:tc>
        <w:tc>
          <w:tcPr>
            <w:tcW w:w="1286" w:type="dxa"/>
            <w:vAlign w:val="center"/>
          </w:tcPr>
          <w:p w:rsidR="00AE5C5D" w:rsidRPr="00187241" w:rsidRDefault="00AE5C5D"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664,0</w:t>
            </w:r>
          </w:p>
        </w:tc>
      </w:tr>
      <w:tr w:rsidR="00AE5C5D" w:rsidRPr="00187241" w:rsidTr="00187241">
        <w:tc>
          <w:tcPr>
            <w:tcW w:w="648" w:type="dxa"/>
            <w:vAlign w:val="center"/>
          </w:tcPr>
          <w:p w:rsidR="00AE5C5D" w:rsidRPr="00187241" w:rsidRDefault="00AE5C5D" w:rsidP="00187241">
            <w:pPr>
              <w:pStyle w:val="HTMLiankstoformatuotas"/>
              <w:spacing w:before="40" w:after="40" w:line="240" w:lineRule="auto"/>
              <w:jc w:val="center"/>
              <w:rPr>
                <w:rFonts w:ascii="Times New Roman" w:hAnsi="Times New Roman" w:cs="Times New Roman"/>
              </w:rPr>
            </w:pPr>
          </w:p>
        </w:tc>
        <w:tc>
          <w:tcPr>
            <w:tcW w:w="5220" w:type="dxa"/>
            <w:vAlign w:val="center"/>
          </w:tcPr>
          <w:p w:rsidR="00AE5C5D" w:rsidRPr="00187241" w:rsidRDefault="00AE5C5D" w:rsidP="00187241">
            <w:pPr>
              <w:pStyle w:val="HTMLiankstoformatuotas"/>
              <w:spacing w:before="40" w:after="40" w:line="240" w:lineRule="auto"/>
              <w:jc w:val="left"/>
              <w:rPr>
                <w:rFonts w:ascii="Times New Roman" w:hAnsi="Times New Roman" w:cs="Times New Roman"/>
              </w:rPr>
            </w:pPr>
            <w:r w:rsidRPr="00187241">
              <w:rPr>
                <w:rFonts w:ascii="Times New Roman" w:hAnsi="Times New Roman" w:cs="Times New Roman"/>
              </w:rPr>
              <w:t xml:space="preserve">2.2. </w:t>
            </w:r>
            <w:r w:rsidR="00237A3B" w:rsidRPr="00187241">
              <w:rPr>
                <w:rFonts w:ascii="Times New Roman" w:hAnsi="Times New Roman" w:cs="Times New Roman"/>
              </w:rPr>
              <w:t>A</w:t>
            </w:r>
            <w:r w:rsidRPr="00187241">
              <w:rPr>
                <w:rFonts w:ascii="Times New Roman" w:hAnsi="Times New Roman" w:cs="Times New Roman"/>
              </w:rPr>
              <w:t>smenų su sunkia negalia socialinei globai organizuoti</w:t>
            </w:r>
          </w:p>
        </w:tc>
        <w:tc>
          <w:tcPr>
            <w:tcW w:w="1350" w:type="dxa"/>
            <w:vAlign w:val="center"/>
          </w:tcPr>
          <w:p w:rsidR="00AE5C5D" w:rsidRPr="00187241" w:rsidRDefault="00AE5C5D"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749,9</w:t>
            </w:r>
          </w:p>
        </w:tc>
        <w:tc>
          <w:tcPr>
            <w:tcW w:w="1350" w:type="dxa"/>
            <w:vAlign w:val="center"/>
          </w:tcPr>
          <w:p w:rsidR="00AE5C5D" w:rsidRPr="00187241" w:rsidRDefault="00AE5C5D"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1600,8</w:t>
            </w:r>
          </w:p>
        </w:tc>
        <w:tc>
          <w:tcPr>
            <w:tcW w:w="1286" w:type="dxa"/>
            <w:vAlign w:val="center"/>
          </w:tcPr>
          <w:p w:rsidR="00AE5C5D" w:rsidRPr="00187241" w:rsidRDefault="00AE5C5D"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2372,3</w:t>
            </w:r>
          </w:p>
        </w:tc>
      </w:tr>
      <w:tr w:rsidR="00AE5C5D" w:rsidRPr="00187241" w:rsidTr="00187241">
        <w:tc>
          <w:tcPr>
            <w:tcW w:w="648" w:type="dxa"/>
            <w:vAlign w:val="center"/>
          </w:tcPr>
          <w:p w:rsidR="00AE5C5D" w:rsidRPr="00187241" w:rsidRDefault="00AE5C5D" w:rsidP="00187241">
            <w:pPr>
              <w:pStyle w:val="HTMLiankstoformatuotas"/>
              <w:spacing w:before="40" w:after="40" w:line="240" w:lineRule="auto"/>
              <w:jc w:val="center"/>
              <w:rPr>
                <w:rFonts w:ascii="Times New Roman" w:hAnsi="Times New Roman" w:cs="Times New Roman"/>
                <w:b/>
                <w:sz w:val="22"/>
                <w:szCs w:val="22"/>
              </w:rPr>
            </w:pPr>
            <w:r w:rsidRPr="00187241">
              <w:rPr>
                <w:rFonts w:ascii="Times New Roman" w:hAnsi="Times New Roman" w:cs="Times New Roman"/>
                <w:b/>
                <w:sz w:val="22"/>
                <w:szCs w:val="22"/>
              </w:rPr>
              <w:t>3.</w:t>
            </w:r>
          </w:p>
        </w:tc>
        <w:tc>
          <w:tcPr>
            <w:tcW w:w="5220" w:type="dxa"/>
            <w:vAlign w:val="center"/>
          </w:tcPr>
          <w:p w:rsidR="00AE5C5D" w:rsidRPr="00187241" w:rsidRDefault="00AE5C5D" w:rsidP="00187241">
            <w:pPr>
              <w:pStyle w:val="HTMLiankstoformatuotas"/>
              <w:spacing w:before="40" w:after="40" w:line="240" w:lineRule="auto"/>
              <w:jc w:val="left"/>
              <w:rPr>
                <w:rFonts w:ascii="Times New Roman" w:hAnsi="Times New Roman" w:cs="Times New Roman"/>
                <w:b/>
              </w:rPr>
            </w:pPr>
            <w:r w:rsidRPr="00187241">
              <w:rPr>
                <w:rFonts w:ascii="Times New Roman" w:hAnsi="Times New Roman" w:cs="Times New Roman"/>
                <w:b/>
              </w:rPr>
              <w:t xml:space="preserve">ES STRUKTŪRINIŲ FONDŲ LĖŠOS </w:t>
            </w:r>
            <w:r w:rsidR="005C1BD6" w:rsidRPr="00187241">
              <w:rPr>
                <w:rFonts w:ascii="Times New Roman" w:hAnsi="Times New Roman" w:cs="Times New Roman"/>
                <w:b/>
              </w:rPr>
              <w:t xml:space="preserve">SOCIALINIŲ PASLAUGŲ </w:t>
            </w:r>
            <w:r w:rsidRPr="00187241">
              <w:rPr>
                <w:rFonts w:ascii="Times New Roman" w:hAnsi="Times New Roman" w:cs="Times New Roman"/>
                <w:b/>
              </w:rPr>
              <w:t>ĮSTAIGOMS, IŠ JŲ:</w:t>
            </w:r>
          </w:p>
        </w:tc>
        <w:tc>
          <w:tcPr>
            <w:tcW w:w="1350" w:type="dxa"/>
            <w:vAlign w:val="center"/>
          </w:tcPr>
          <w:p w:rsidR="00AE5C5D" w:rsidRPr="00187241" w:rsidRDefault="00AE5C5D" w:rsidP="00187241">
            <w:pPr>
              <w:pStyle w:val="HTMLiankstoformatuotas"/>
              <w:spacing w:before="40" w:after="40" w:line="240" w:lineRule="auto"/>
              <w:jc w:val="center"/>
              <w:rPr>
                <w:rFonts w:ascii="Times New Roman" w:hAnsi="Times New Roman" w:cs="Times New Roman"/>
                <w:b/>
                <w:sz w:val="22"/>
                <w:szCs w:val="22"/>
              </w:rPr>
            </w:pPr>
            <w:r w:rsidRPr="00187241">
              <w:rPr>
                <w:rFonts w:ascii="Times New Roman" w:hAnsi="Times New Roman" w:cs="Times New Roman"/>
                <w:b/>
                <w:sz w:val="22"/>
                <w:szCs w:val="22"/>
              </w:rPr>
              <w:t>1221,8</w:t>
            </w:r>
          </w:p>
        </w:tc>
        <w:tc>
          <w:tcPr>
            <w:tcW w:w="1350" w:type="dxa"/>
            <w:vAlign w:val="center"/>
          </w:tcPr>
          <w:p w:rsidR="00AE5C5D" w:rsidRPr="00187241" w:rsidRDefault="00AE5C5D" w:rsidP="00187241">
            <w:pPr>
              <w:pStyle w:val="HTMLiankstoformatuotas"/>
              <w:spacing w:before="40" w:after="40" w:line="240" w:lineRule="auto"/>
              <w:jc w:val="center"/>
              <w:rPr>
                <w:rFonts w:ascii="Times New Roman" w:hAnsi="Times New Roman" w:cs="Times New Roman"/>
                <w:b/>
                <w:sz w:val="22"/>
                <w:szCs w:val="22"/>
              </w:rPr>
            </w:pPr>
            <w:r w:rsidRPr="00187241">
              <w:rPr>
                <w:rFonts w:ascii="Times New Roman" w:hAnsi="Times New Roman" w:cs="Times New Roman"/>
                <w:b/>
                <w:sz w:val="22"/>
                <w:szCs w:val="22"/>
              </w:rPr>
              <w:t>1701,5</w:t>
            </w:r>
          </w:p>
        </w:tc>
        <w:tc>
          <w:tcPr>
            <w:tcW w:w="1286" w:type="dxa"/>
            <w:vAlign w:val="center"/>
          </w:tcPr>
          <w:p w:rsidR="00AE5C5D" w:rsidRPr="00187241" w:rsidRDefault="005C1BD6" w:rsidP="00187241">
            <w:pPr>
              <w:pStyle w:val="HTMLiankstoformatuotas"/>
              <w:spacing w:before="40" w:after="40" w:line="240" w:lineRule="auto"/>
              <w:jc w:val="center"/>
              <w:rPr>
                <w:rFonts w:ascii="Times New Roman" w:hAnsi="Times New Roman" w:cs="Times New Roman"/>
                <w:b/>
                <w:sz w:val="22"/>
                <w:szCs w:val="22"/>
              </w:rPr>
            </w:pPr>
            <w:r w:rsidRPr="00187241">
              <w:rPr>
                <w:rFonts w:ascii="Times New Roman" w:hAnsi="Times New Roman" w:cs="Times New Roman"/>
                <w:b/>
                <w:sz w:val="22"/>
                <w:szCs w:val="22"/>
              </w:rPr>
              <w:t>3606,7</w:t>
            </w:r>
          </w:p>
        </w:tc>
      </w:tr>
      <w:tr w:rsidR="00AE5C5D" w:rsidRPr="003B5341" w:rsidTr="00187241">
        <w:tc>
          <w:tcPr>
            <w:tcW w:w="648" w:type="dxa"/>
            <w:vAlign w:val="center"/>
          </w:tcPr>
          <w:p w:rsidR="00AE5C5D" w:rsidRPr="00187241" w:rsidRDefault="00AE5C5D" w:rsidP="00187241">
            <w:pPr>
              <w:pStyle w:val="HTMLiankstoformatuotas"/>
              <w:spacing w:before="40" w:after="40" w:line="240" w:lineRule="auto"/>
              <w:jc w:val="center"/>
              <w:rPr>
                <w:rFonts w:ascii="Times New Roman" w:hAnsi="Times New Roman" w:cs="Times New Roman"/>
                <w:b/>
                <w:sz w:val="22"/>
                <w:szCs w:val="22"/>
              </w:rPr>
            </w:pPr>
          </w:p>
        </w:tc>
        <w:tc>
          <w:tcPr>
            <w:tcW w:w="5220" w:type="dxa"/>
            <w:vAlign w:val="center"/>
          </w:tcPr>
          <w:p w:rsidR="00AE5C5D" w:rsidRPr="00187241" w:rsidRDefault="00AE5C5D" w:rsidP="00187241">
            <w:pPr>
              <w:pStyle w:val="HTMLiankstoformatuotas"/>
              <w:spacing w:before="40" w:after="40" w:line="240" w:lineRule="auto"/>
              <w:jc w:val="left"/>
              <w:rPr>
                <w:rFonts w:ascii="Times New Roman" w:hAnsi="Times New Roman" w:cs="Times New Roman"/>
              </w:rPr>
            </w:pPr>
            <w:r w:rsidRPr="00187241">
              <w:rPr>
                <w:rFonts w:ascii="Times New Roman" w:hAnsi="Times New Roman" w:cs="Times New Roman"/>
              </w:rPr>
              <w:t>3.1. Vilniaus miesto socialinės paramos centras</w:t>
            </w:r>
          </w:p>
        </w:tc>
        <w:tc>
          <w:tcPr>
            <w:tcW w:w="1350" w:type="dxa"/>
            <w:vAlign w:val="center"/>
          </w:tcPr>
          <w:p w:rsidR="00AE5C5D" w:rsidRPr="00187241" w:rsidRDefault="00AE5C5D"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156,7</w:t>
            </w:r>
          </w:p>
        </w:tc>
        <w:tc>
          <w:tcPr>
            <w:tcW w:w="1350" w:type="dxa"/>
            <w:vAlign w:val="center"/>
          </w:tcPr>
          <w:p w:rsidR="00AE5C5D" w:rsidRPr="00187241" w:rsidRDefault="00AE5C5D"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w:t>
            </w:r>
          </w:p>
        </w:tc>
        <w:tc>
          <w:tcPr>
            <w:tcW w:w="1286" w:type="dxa"/>
            <w:vAlign w:val="center"/>
          </w:tcPr>
          <w:p w:rsidR="00AE5C5D" w:rsidRPr="00187241" w:rsidRDefault="00AE5C5D"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2057,0</w:t>
            </w:r>
          </w:p>
        </w:tc>
      </w:tr>
      <w:tr w:rsidR="00AE5C5D" w:rsidRPr="00187241" w:rsidTr="00187241">
        <w:tc>
          <w:tcPr>
            <w:tcW w:w="648" w:type="dxa"/>
            <w:vAlign w:val="center"/>
          </w:tcPr>
          <w:p w:rsidR="00AE5C5D" w:rsidRPr="00187241" w:rsidRDefault="00AE5C5D" w:rsidP="00187241">
            <w:pPr>
              <w:pStyle w:val="HTMLiankstoformatuotas"/>
              <w:spacing w:before="40" w:after="40" w:line="240" w:lineRule="auto"/>
              <w:jc w:val="center"/>
              <w:rPr>
                <w:rFonts w:ascii="Times New Roman" w:hAnsi="Times New Roman" w:cs="Times New Roman"/>
              </w:rPr>
            </w:pPr>
          </w:p>
        </w:tc>
        <w:tc>
          <w:tcPr>
            <w:tcW w:w="5220" w:type="dxa"/>
            <w:vAlign w:val="center"/>
          </w:tcPr>
          <w:p w:rsidR="00AE5C5D" w:rsidRPr="00187241" w:rsidRDefault="00AE5C5D" w:rsidP="00187241">
            <w:pPr>
              <w:pStyle w:val="HTMLiankstoformatuotas"/>
              <w:spacing w:before="40" w:after="40" w:line="240" w:lineRule="auto"/>
              <w:jc w:val="left"/>
              <w:rPr>
                <w:rFonts w:ascii="Times New Roman" w:hAnsi="Times New Roman" w:cs="Times New Roman"/>
              </w:rPr>
            </w:pPr>
            <w:r w:rsidRPr="00187241">
              <w:rPr>
                <w:rFonts w:ascii="Times New Roman" w:hAnsi="Times New Roman" w:cs="Times New Roman"/>
              </w:rPr>
              <w:t xml:space="preserve">3.2. </w:t>
            </w:r>
            <w:smartTag w:uri="urn:schemas-microsoft-com:office:smarttags" w:element="PersonName">
              <w:smartTagPr>
                <w:attr w:name="ProductID" w:val="dienos centras „"/>
              </w:smartTagPr>
              <w:r w:rsidRPr="00187241">
                <w:rPr>
                  <w:rFonts w:ascii="Times New Roman" w:hAnsi="Times New Roman" w:cs="Times New Roman"/>
                </w:rPr>
                <w:t>Dienos centras „</w:t>
              </w:r>
            </w:smartTag>
            <w:r w:rsidRPr="00187241">
              <w:rPr>
                <w:rFonts w:ascii="Times New Roman" w:hAnsi="Times New Roman" w:cs="Times New Roman"/>
              </w:rPr>
              <w:t>Šviesa“</w:t>
            </w:r>
          </w:p>
        </w:tc>
        <w:tc>
          <w:tcPr>
            <w:tcW w:w="1350" w:type="dxa"/>
            <w:vAlign w:val="center"/>
          </w:tcPr>
          <w:p w:rsidR="00AE5C5D" w:rsidRPr="00187241" w:rsidRDefault="00AE5C5D" w:rsidP="00187241">
            <w:pPr>
              <w:pStyle w:val="HTMLiankstoformatuotas"/>
              <w:spacing w:before="40" w:after="40" w:line="240" w:lineRule="auto"/>
              <w:jc w:val="center"/>
              <w:rPr>
                <w:rFonts w:ascii="Times New Roman" w:hAnsi="Times New Roman" w:cs="Times New Roman"/>
                <w:b/>
              </w:rPr>
            </w:pPr>
            <w:r w:rsidRPr="00187241">
              <w:rPr>
                <w:rFonts w:ascii="Times New Roman" w:hAnsi="Times New Roman" w:cs="Times New Roman"/>
              </w:rPr>
              <w:t xml:space="preserve">1065,1 </w:t>
            </w:r>
          </w:p>
        </w:tc>
        <w:tc>
          <w:tcPr>
            <w:tcW w:w="1350" w:type="dxa"/>
            <w:vAlign w:val="center"/>
          </w:tcPr>
          <w:p w:rsidR="00AE5C5D" w:rsidRPr="00187241" w:rsidRDefault="00AE5C5D"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1701,5</w:t>
            </w:r>
          </w:p>
        </w:tc>
        <w:tc>
          <w:tcPr>
            <w:tcW w:w="1286" w:type="dxa"/>
            <w:vAlign w:val="center"/>
          </w:tcPr>
          <w:p w:rsidR="00AE5C5D" w:rsidRPr="00187241" w:rsidRDefault="00AE5C5D"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w:t>
            </w:r>
          </w:p>
        </w:tc>
      </w:tr>
      <w:tr w:rsidR="005C1BD6" w:rsidRPr="003B5341" w:rsidTr="00187241">
        <w:tc>
          <w:tcPr>
            <w:tcW w:w="648" w:type="dxa"/>
            <w:vAlign w:val="center"/>
          </w:tcPr>
          <w:p w:rsidR="005C1BD6" w:rsidRPr="00187241" w:rsidRDefault="005C1BD6" w:rsidP="00187241">
            <w:pPr>
              <w:pStyle w:val="HTMLiankstoformatuotas"/>
              <w:spacing w:before="40" w:after="40" w:line="240" w:lineRule="auto"/>
              <w:jc w:val="center"/>
              <w:rPr>
                <w:rFonts w:ascii="Times New Roman" w:hAnsi="Times New Roman" w:cs="Times New Roman"/>
              </w:rPr>
            </w:pPr>
          </w:p>
        </w:tc>
        <w:tc>
          <w:tcPr>
            <w:tcW w:w="5220" w:type="dxa"/>
            <w:vAlign w:val="center"/>
          </w:tcPr>
          <w:p w:rsidR="005C1BD6" w:rsidRPr="00187241" w:rsidRDefault="005C1BD6" w:rsidP="00187241">
            <w:pPr>
              <w:pStyle w:val="HTMLiankstoformatuotas"/>
              <w:spacing w:before="40" w:after="40" w:line="240" w:lineRule="auto"/>
              <w:jc w:val="left"/>
              <w:rPr>
                <w:rFonts w:ascii="Times New Roman" w:hAnsi="Times New Roman" w:cs="Times New Roman"/>
              </w:rPr>
            </w:pPr>
            <w:r w:rsidRPr="00187241">
              <w:rPr>
                <w:rFonts w:ascii="Times New Roman" w:hAnsi="Times New Roman" w:cs="Times New Roman"/>
              </w:rPr>
              <w:t xml:space="preserve">3.3. Laikino gyvenimo namai „Mūsų namai“ (projektas „Mūsų namai“ – laikino gyvenimo namai vaikus auginančioms moterims, neturinčioms gyvenamosios vietos“) </w:t>
            </w:r>
          </w:p>
        </w:tc>
        <w:tc>
          <w:tcPr>
            <w:tcW w:w="1350" w:type="dxa"/>
            <w:vAlign w:val="center"/>
          </w:tcPr>
          <w:p w:rsidR="005C1BD6" w:rsidRPr="00187241" w:rsidRDefault="005C1BD6"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w:t>
            </w:r>
          </w:p>
        </w:tc>
        <w:tc>
          <w:tcPr>
            <w:tcW w:w="1350" w:type="dxa"/>
            <w:vAlign w:val="center"/>
          </w:tcPr>
          <w:p w:rsidR="005C1BD6" w:rsidRPr="00187241" w:rsidRDefault="005C1BD6"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w:t>
            </w:r>
          </w:p>
        </w:tc>
        <w:tc>
          <w:tcPr>
            <w:tcW w:w="1286" w:type="dxa"/>
            <w:vAlign w:val="center"/>
          </w:tcPr>
          <w:p w:rsidR="005C1BD6" w:rsidRPr="00187241" w:rsidRDefault="005C1BD6"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887,5</w:t>
            </w:r>
          </w:p>
        </w:tc>
      </w:tr>
      <w:tr w:rsidR="005C1BD6" w:rsidRPr="003B5341" w:rsidTr="00187241">
        <w:tc>
          <w:tcPr>
            <w:tcW w:w="648" w:type="dxa"/>
            <w:vAlign w:val="center"/>
          </w:tcPr>
          <w:p w:rsidR="005C1BD6" w:rsidRPr="00187241" w:rsidRDefault="005C1BD6" w:rsidP="00187241">
            <w:pPr>
              <w:pStyle w:val="HTMLiankstoformatuotas"/>
              <w:spacing w:before="40" w:after="40" w:line="240" w:lineRule="auto"/>
              <w:jc w:val="center"/>
              <w:rPr>
                <w:rFonts w:ascii="Times New Roman" w:hAnsi="Times New Roman" w:cs="Times New Roman"/>
              </w:rPr>
            </w:pPr>
          </w:p>
        </w:tc>
        <w:tc>
          <w:tcPr>
            <w:tcW w:w="5220" w:type="dxa"/>
            <w:vAlign w:val="center"/>
          </w:tcPr>
          <w:p w:rsidR="005C1BD6" w:rsidRPr="00187241" w:rsidRDefault="005C1BD6" w:rsidP="00187241">
            <w:pPr>
              <w:pStyle w:val="HTMLiankstoformatuotas"/>
              <w:spacing w:before="40" w:after="40" w:line="240" w:lineRule="auto"/>
              <w:jc w:val="left"/>
              <w:rPr>
                <w:rFonts w:ascii="Times New Roman" w:hAnsi="Times New Roman" w:cs="Times New Roman"/>
              </w:rPr>
            </w:pPr>
            <w:r w:rsidRPr="00187241">
              <w:rPr>
                <w:rFonts w:ascii="Times New Roman" w:hAnsi="Times New Roman" w:cs="Times New Roman"/>
              </w:rPr>
              <w:t>3.4. Savarankiško gyvenimo namai „Karačiūnai“ (Bendrijos „Vilniaus Viltis“ projektas „Savarankiško gyvenimo namų „Karačiūnai“ steigimas ir plėtra“)</w:t>
            </w:r>
          </w:p>
        </w:tc>
        <w:tc>
          <w:tcPr>
            <w:tcW w:w="1350" w:type="dxa"/>
            <w:vAlign w:val="center"/>
          </w:tcPr>
          <w:p w:rsidR="005C1BD6" w:rsidRPr="00187241" w:rsidRDefault="005C1BD6"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w:t>
            </w:r>
          </w:p>
        </w:tc>
        <w:tc>
          <w:tcPr>
            <w:tcW w:w="1350" w:type="dxa"/>
            <w:vAlign w:val="center"/>
          </w:tcPr>
          <w:p w:rsidR="005C1BD6" w:rsidRPr="00187241" w:rsidRDefault="005C1BD6"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w:t>
            </w:r>
          </w:p>
        </w:tc>
        <w:tc>
          <w:tcPr>
            <w:tcW w:w="1286" w:type="dxa"/>
            <w:vAlign w:val="center"/>
          </w:tcPr>
          <w:p w:rsidR="005C1BD6" w:rsidRPr="00187241" w:rsidRDefault="005C1BD6" w:rsidP="00187241">
            <w:pPr>
              <w:pStyle w:val="HTMLiankstoformatuotas"/>
              <w:spacing w:before="40" w:after="40" w:line="240" w:lineRule="auto"/>
              <w:jc w:val="center"/>
              <w:rPr>
                <w:rFonts w:ascii="Times New Roman" w:hAnsi="Times New Roman" w:cs="Times New Roman"/>
              </w:rPr>
            </w:pPr>
            <w:r w:rsidRPr="00187241">
              <w:rPr>
                <w:rFonts w:ascii="Times New Roman" w:hAnsi="Times New Roman" w:cs="Times New Roman"/>
              </w:rPr>
              <w:t>662,2</w:t>
            </w:r>
          </w:p>
        </w:tc>
      </w:tr>
      <w:tr w:rsidR="00AE5C5D" w:rsidRPr="00187241" w:rsidTr="00187241">
        <w:tc>
          <w:tcPr>
            <w:tcW w:w="648" w:type="dxa"/>
            <w:vAlign w:val="center"/>
          </w:tcPr>
          <w:p w:rsidR="00AE5C5D" w:rsidRPr="00187241" w:rsidRDefault="00AE5C5D" w:rsidP="00187241">
            <w:pPr>
              <w:pStyle w:val="HTMLiankstoformatuotas"/>
              <w:spacing w:before="40" w:after="40" w:line="240" w:lineRule="auto"/>
              <w:jc w:val="center"/>
              <w:rPr>
                <w:rFonts w:ascii="Times New Roman" w:hAnsi="Times New Roman" w:cs="Times New Roman"/>
                <w:b/>
                <w:sz w:val="22"/>
                <w:szCs w:val="22"/>
              </w:rPr>
            </w:pPr>
          </w:p>
        </w:tc>
        <w:tc>
          <w:tcPr>
            <w:tcW w:w="5220" w:type="dxa"/>
            <w:vAlign w:val="center"/>
          </w:tcPr>
          <w:p w:rsidR="00AE5C5D" w:rsidRPr="00187241" w:rsidRDefault="00AE5C5D" w:rsidP="00187241">
            <w:pPr>
              <w:pStyle w:val="HTMLiankstoformatuotas"/>
              <w:spacing w:before="40" w:after="40" w:line="240" w:lineRule="auto"/>
              <w:jc w:val="right"/>
              <w:rPr>
                <w:rFonts w:ascii="Times New Roman" w:hAnsi="Times New Roman" w:cs="Times New Roman"/>
                <w:b/>
                <w:sz w:val="22"/>
                <w:szCs w:val="22"/>
              </w:rPr>
            </w:pPr>
            <w:r w:rsidRPr="00187241">
              <w:rPr>
                <w:rFonts w:ascii="Times New Roman" w:hAnsi="Times New Roman" w:cs="Times New Roman"/>
                <w:b/>
                <w:sz w:val="22"/>
                <w:szCs w:val="22"/>
              </w:rPr>
              <w:t>VISO BENDRAI:</w:t>
            </w:r>
          </w:p>
        </w:tc>
        <w:tc>
          <w:tcPr>
            <w:tcW w:w="1350" w:type="dxa"/>
            <w:vAlign w:val="center"/>
          </w:tcPr>
          <w:p w:rsidR="00AE5C5D" w:rsidRPr="00187241" w:rsidRDefault="00AE5C5D" w:rsidP="00187241">
            <w:pPr>
              <w:spacing w:before="40" w:after="40" w:line="240" w:lineRule="auto"/>
              <w:jc w:val="center"/>
              <w:rPr>
                <w:b/>
                <w:sz w:val="22"/>
                <w:szCs w:val="22"/>
              </w:rPr>
            </w:pPr>
            <w:r w:rsidRPr="00187241">
              <w:rPr>
                <w:b/>
                <w:sz w:val="22"/>
                <w:szCs w:val="22"/>
              </w:rPr>
              <w:t>25394,1</w:t>
            </w:r>
          </w:p>
        </w:tc>
        <w:tc>
          <w:tcPr>
            <w:tcW w:w="1350" w:type="dxa"/>
            <w:vAlign w:val="center"/>
          </w:tcPr>
          <w:p w:rsidR="00AE5C5D" w:rsidRPr="00187241" w:rsidRDefault="00AE5C5D" w:rsidP="00187241">
            <w:pPr>
              <w:spacing w:before="40" w:after="40" w:line="240" w:lineRule="auto"/>
              <w:jc w:val="center"/>
              <w:rPr>
                <w:b/>
                <w:sz w:val="22"/>
                <w:szCs w:val="22"/>
              </w:rPr>
            </w:pPr>
            <w:r w:rsidRPr="00187241">
              <w:rPr>
                <w:b/>
                <w:sz w:val="22"/>
                <w:szCs w:val="22"/>
              </w:rPr>
              <w:t>31906</w:t>
            </w:r>
          </w:p>
        </w:tc>
        <w:tc>
          <w:tcPr>
            <w:tcW w:w="1286" w:type="dxa"/>
            <w:vAlign w:val="center"/>
          </w:tcPr>
          <w:p w:rsidR="00AE5C5D" w:rsidRPr="00187241" w:rsidRDefault="00AE5C5D" w:rsidP="00187241">
            <w:pPr>
              <w:spacing w:before="40" w:after="40" w:line="240" w:lineRule="auto"/>
              <w:jc w:val="center"/>
              <w:rPr>
                <w:b/>
                <w:sz w:val="22"/>
                <w:szCs w:val="22"/>
              </w:rPr>
            </w:pPr>
            <w:r w:rsidRPr="00187241">
              <w:rPr>
                <w:b/>
                <w:sz w:val="22"/>
                <w:szCs w:val="22"/>
              </w:rPr>
              <w:t>33397,4</w:t>
            </w:r>
          </w:p>
        </w:tc>
      </w:tr>
    </w:tbl>
    <w:p w:rsidR="0046436E" w:rsidRDefault="0046436E" w:rsidP="00F248E0">
      <w:pPr>
        <w:pStyle w:val="HTMLiankstoformatuotas"/>
        <w:spacing w:line="360" w:lineRule="auto"/>
        <w:rPr>
          <w:rFonts w:ascii="Times New Roman" w:hAnsi="Times New Roman" w:cs="Times New Roman"/>
          <w:sz w:val="24"/>
          <w:szCs w:val="24"/>
        </w:rPr>
      </w:pPr>
    </w:p>
    <w:p w:rsidR="00C92549" w:rsidRDefault="00714BBF" w:rsidP="00F248E0">
      <w:pPr>
        <w:pStyle w:val="HTMLiankstoformatuotas"/>
        <w:spacing w:line="360" w:lineRule="auto"/>
        <w:rPr>
          <w:rFonts w:ascii="Times New Roman" w:hAnsi="Times New Roman" w:cs="Times New Roman"/>
          <w:sz w:val="24"/>
          <w:szCs w:val="24"/>
        </w:rPr>
      </w:pPr>
      <w:r>
        <w:rPr>
          <w:rFonts w:ascii="Times New Roman" w:hAnsi="Times New Roman" w:cs="Times New Roman"/>
          <w:sz w:val="24"/>
          <w:szCs w:val="24"/>
        </w:rPr>
        <w:tab/>
      </w:r>
    </w:p>
    <w:p w:rsidR="00E35AD6" w:rsidRDefault="00C92549" w:rsidP="00C92549">
      <w:pPr>
        <w:pStyle w:val="HTMLiankstoformatuotas"/>
        <w:spacing w:line="360" w:lineRule="auto"/>
        <w:ind w:firstLine="916"/>
        <w:rPr>
          <w:rFonts w:ascii="Times New Roman" w:hAnsi="Times New Roman" w:cs="Times New Roman"/>
          <w:b/>
          <w:sz w:val="24"/>
          <w:szCs w:val="24"/>
        </w:rPr>
      </w:pPr>
      <w:r>
        <w:rPr>
          <w:rFonts w:ascii="Times New Roman" w:hAnsi="Times New Roman" w:cs="Times New Roman"/>
          <w:sz w:val="24"/>
          <w:szCs w:val="24"/>
        </w:rPr>
        <w:br w:type="page"/>
      </w:r>
      <w:r w:rsidR="00E35AD6">
        <w:rPr>
          <w:rFonts w:ascii="Times New Roman" w:hAnsi="Times New Roman" w:cs="Times New Roman"/>
          <w:b/>
          <w:sz w:val="24"/>
          <w:szCs w:val="24"/>
        </w:rPr>
        <w:t xml:space="preserve">12.1. Socialinių paslaugų finansavimo šaltinių įvertinimas </w:t>
      </w:r>
    </w:p>
    <w:p w:rsidR="00540B17" w:rsidRDefault="00426D16" w:rsidP="00F248E0">
      <w:pPr>
        <w:pStyle w:val="HTMLiankstoformatuotas"/>
        <w:spacing w:line="360" w:lineRule="auto"/>
        <w:ind w:firstLine="916"/>
        <w:rPr>
          <w:rFonts w:ascii="Times New Roman" w:hAnsi="Times New Roman" w:cs="Times New Roman"/>
          <w:sz w:val="24"/>
          <w:szCs w:val="24"/>
        </w:rPr>
      </w:pPr>
      <w:r w:rsidRPr="00426D16">
        <w:rPr>
          <w:rFonts w:ascii="Times New Roman" w:hAnsi="Times New Roman" w:cs="Times New Roman"/>
          <w:sz w:val="24"/>
          <w:szCs w:val="24"/>
        </w:rPr>
        <w:t>Vilniaus miesto savivaldybės</w:t>
      </w:r>
      <w:r>
        <w:rPr>
          <w:rFonts w:ascii="Times New Roman" w:hAnsi="Times New Roman" w:cs="Times New Roman"/>
          <w:b/>
          <w:sz w:val="24"/>
          <w:szCs w:val="24"/>
        </w:rPr>
        <w:t xml:space="preserve"> </w:t>
      </w:r>
      <w:r w:rsidRPr="00426D16">
        <w:rPr>
          <w:rFonts w:ascii="Times New Roman" w:hAnsi="Times New Roman" w:cs="Times New Roman"/>
          <w:sz w:val="24"/>
          <w:szCs w:val="24"/>
        </w:rPr>
        <w:t>biudžeto</w:t>
      </w:r>
      <w:r>
        <w:rPr>
          <w:rFonts w:ascii="Times New Roman" w:hAnsi="Times New Roman" w:cs="Times New Roman"/>
          <w:b/>
          <w:sz w:val="24"/>
          <w:szCs w:val="24"/>
        </w:rPr>
        <w:t xml:space="preserve"> </w:t>
      </w:r>
      <w:r w:rsidRPr="00426D16">
        <w:rPr>
          <w:rFonts w:ascii="Times New Roman" w:hAnsi="Times New Roman" w:cs="Times New Roman"/>
          <w:sz w:val="24"/>
          <w:szCs w:val="24"/>
        </w:rPr>
        <w:t>2009 m.</w:t>
      </w:r>
      <w:r>
        <w:rPr>
          <w:rFonts w:ascii="Times New Roman" w:hAnsi="Times New Roman" w:cs="Times New Roman"/>
          <w:b/>
          <w:sz w:val="24"/>
          <w:szCs w:val="24"/>
        </w:rPr>
        <w:t xml:space="preserve"> </w:t>
      </w:r>
      <w:r w:rsidRPr="00426D16">
        <w:rPr>
          <w:rFonts w:ascii="Times New Roman" w:hAnsi="Times New Roman" w:cs="Times New Roman"/>
          <w:sz w:val="24"/>
          <w:szCs w:val="24"/>
        </w:rPr>
        <w:t>planuojamos</w:t>
      </w:r>
      <w:r>
        <w:rPr>
          <w:rFonts w:ascii="Times New Roman" w:hAnsi="Times New Roman" w:cs="Times New Roman"/>
          <w:sz w:val="24"/>
          <w:szCs w:val="24"/>
        </w:rPr>
        <w:t xml:space="preserve"> išlaidos socialinėms paslaugoms sudaro 27,7 mln. Lt ir yra 391,7 tūkst. Lt mažesnės, lyginant su 2008 m. kasinėmis išlaidomis. Šios išlaidos sudaro 2,4 proc. visų Savivaldybės biudžeto 2009 m. planuojamų išlaidų. Daugiausia Savivaldybės biudžeto lėšų numatoma skirti Savivaldybės pavaldumo socialinių paslaugų įstaigoms</w:t>
      </w:r>
      <w:r w:rsidR="00540B17">
        <w:rPr>
          <w:rFonts w:ascii="Times New Roman" w:hAnsi="Times New Roman" w:cs="Times New Roman"/>
          <w:sz w:val="24"/>
          <w:szCs w:val="24"/>
        </w:rPr>
        <w:t xml:space="preserve"> išlaikyti (19,8 mln. Lt) ir ilgalaikės (trumpalaikės) socialinės globos paslaugoms apmokėti (4,4 mln. Lt)</w:t>
      </w:r>
      <w:r>
        <w:rPr>
          <w:rFonts w:ascii="Times New Roman" w:hAnsi="Times New Roman" w:cs="Times New Roman"/>
          <w:sz w:val="24"/>
          <w:szCs w:val="24"/>
        </w:rPr>
        <w:t>.</w:t>
      </w:r>
    </w:p>
    <w:p w:rsidR="00F248E0" w:rsidRPr="00426D16" w:rsidRDefault="00426D16" w:rsidP="00F248E0">
      <w:pPr>
        <w:pStyle w:val="HTMLiankstoformatuotas"/>
        <w:spacing w:line="360" w:lineRule="auto"/>
        <w:ind w:firstLine="916"/>
        <w:rPr>
          <w:rFonts w:ascii="Times New Roman" w:hAnsi="Times New Roman" w:cs="Times New Roman"/>
          <w:b/>
          <w:sz w:val="24"/>
          <w:szCs w:val="24"/>
        </w:rPr>
      </w:pPr>
      <w:r>
        <w:rPr>
          <w:rFonts w:ascii="Times New Roman" w:hAnsi="Times New Roman" w:cs="Times New Roman"/>
          <w:sz w:val="24"/>
          <w:szCs w:val="24"/>
        </w:rPr>
        <w:t xml:space="preserve">   </w:t>
      </w:r>
      <w:r w:rsidR="00540B17">
        <w:rPr>
          <w:rFonts w:ascii="Times New Roman" w:hAnsi="Times New Roman" w:cs="Times New Roman"/>
          <w:sz w:val="24"/>
          <w:szCs w:val="24"/>
        </w:rPr>
        <w:t xml:space="preserve">2009 m. planuojamos Lietuvos Respublikos valstybės biudžeto specialiosios tikslinės dotacijos (3,0 mln. Lt), priešingai, yra didesnės nei 2008 m. (2,1 mln. Lt) – daugiausia jų skiriama asmenų su sunkia negalia socialinei globai organizuoti. Be to, socialinėms paslaugoms organizuoti ir socialinių paslaugų įstaigų darbuotojų kvalifikacijai kelti numatomas ir dvigubai didesnis finansavimas iš ES struktūrinių fondų (2008 m. – 1,7 mln. Lt, 2009 m. – 3,6 mln. Lt).  </w:t>
      </w:r>
    </w:p>
    <w:p w:rsidR="00426D16" w:rsidRDefault="00426D16" w:rsidP="00F248E0">
      <w:pPr>
        <w:pStyle w:val="HTMLiankstoformatuotas"/>
        <w:spacing w:line="360" w:lineRule="auto"/>
        <w:ind w:firstLine="916"/>
        <w:rPr>
          <w:rFonts w:ascii="Times New Roman" w:hAnsi="Times New Roman" w:cs="Times New Roman"/>
          <w:b/>
          <w:sz w:val="24"/>
          <w:szCs w:val="24"/>
        </w:rPr>
      </w:pPr>
    </w:p>
    <w:p w:rsidR="00E35AD6" w:rsidRDefault="004B4CB6" w:rsidP="002E044A">
      <w:pPr>
        <w:pStyle w:val="HTMLiankstoformatuotas"/>
        <w:spacing w:line="360" w:lineRule="auto"/>
        <w:rPr>
          <w:rFonts w:ascii="Times New Roman" w:hAnsi="Times New Roman" w:cs="Times New Roman"/>
          <w:b/>
          <w:sz w:val="24"/>
          <w:szCs w:val="24"/>
        </w:rPr>
      </w:pPr>
      <w:r>
        <w:rPr>
          <w:rFonts w:ascii="Times New Roman" w:hAnsi="Times New Roman" w:cs="Times New Roman"/>
          <w:sz w:val="24"/>
          <w:szCs w:val="24"/>
        </w:rPr>
        <w:tab/>
      </w:r>
      <w:r w:rsidR="00403034">
        <w:rPr>
          <w:rFonts w:ascii="Times New Roman" w:hAnsi="Times New Roman" w:cs="Times New Roman"/>
          <w:b/>
          <w:sz w:val="24"/>
          <w:szCs w:val="24"/>
        </w:rPr>
        <w:t>13</w:t>
      </w:r>
      <w:r w:rsidR="00E35AD6">
        <w:rPr>
          <w:rFonts w:ascii="Times New Roman" w:hAnsi="Times New Roman" w:cs="Times New Roman"/>
          <w:b/>
          <w:sz w:val="24"/>
          <w:szCs w:val="24"/>
        </w:rPr>
        <w:t xml:space="preserve">. Lėšos, reikalingos </w:t>
      </w:r>
      <w:r>
        <w:rPr>
          <w:rFonts w:ascii="Times New Roman" w:hAnsi="Times New Roman" w:cs="Times New Roman"/>
          <w:b/>
          <w:sz w:val="24"/>
          <w:szCs w:val="24"/>
        </w:rPr>
        <w:t>žmoniškųjų išteklių plėtrai 2009</w:t>
      </w:r>
      <w:r w:rsidR="00E35AD6">
        <w:rPr>
          <w:rFonts w:ascii="Times New Roman" w:hAnsi="Times New Roman" w:cs="Times New Roman"/>
          <w:b/>
          <w:sz w:val="24"/>
          <w:szCs w:val="24"/>
        </w:rPr>
        <w:t xml:space="preserve"> m. </w:t>
      </w:r>
    </w:p>
    <w:p w:rsidR="00604370" w:rsidRDefault="00E35AD6">
      <w:pPr>
        <w:pStyle w:val="HTMLiankstoformatuotas"/>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1177D9">
        <w:rPr>
          <w:rFonts w:ascii="Times New Roman" w:hAnsi="Times New Roman" w:cs="Times New Roman"/>
          <w:sz w:val="24"/>
          <w:szCs w:val="24"/>
        </w:rPr>
        <w:t xml:space="preserve">Remiantis Socialinių paslaugų </w:t>
      </w:r>
      <w:r w:rsidR="00DA745B">
        <w:rPr>
          <w:rFonts w:ascii="Times New Roman" w:hAnsi="Times New Roman" w:cs="Times New Roman"/>
          <w:sz w:val="24"/>
          <w:szCs w:val="24"/>
        </w:rPr>
        <w:t>teikėjų</w:t>
      </w:r>
      <w:r w:rsidR="001177D9">
        <w:rPr>
          <w:rFonts w:ascii="Times New Roman" w:hAnsi="Times New Roman" w:cs="Times New Roman"/>
          <w:sz w:val="24"/>
          <w:szCs w:val="24"/>
        </w:rPr>
        <w:t xml:space="preserve"> </w:t>
      </w:r>
      <w:r w:rsidR="001F57FB">
        <w:rPr>
          <w:rFonts w:ascii="Times New Roman" w:hAnsi="Times New Roman" w:cs="Times New Roman"/>
          <w:sz w:val="24"/>
          <w:szCs w:val="24"/>
        </w:rPr>
        <w:t xml:space="preserve">tyrimo </w:t>
      </w:r>
      <w:r w:rsidR="001177D9">
        <w:rPr>
          <w:rFonts w:ascii="Times New Roman" w:hAnsi="Times New Roman" w:cs="Times New Roman"/>
          <w:sz w:val="24"/>
          <w:szCs w:val="24"/>
        </w:rPr>
        <w:t>rezultatais, l</w:t>
      </w:r>
      <w:r>
        <w:rPr>
          <w:rFonts w:ascii="Times New Roman" w:hAnsi="Times New Roman" w:cs="Times New Roman"/>
          <w:sz w:val="24"/>
          <w:szCs w:val="24"/>
        </w:rPr>
        <w:t xml:space="preserve">entelėje nurodomos lėšos, reikalingos Savivaldybės </w:t>
      </w:r>
      <w:r w:rsidR="006B31E0">
        <w:rPr>
          <w:rFonts w:ascii="Times New Roman" w:hAnsi="Times New Roman" w:cs="Times New Roman"/>
          <w:sz w:val="24"/>
          <w:szCs w:val="24"/>
        </w:rPr>
        <w:t xml:space="preserve">pavaldumo </w:t>
      </w:r>
      <w:r>
        <w:rPr>
          <w:rFonts w:ascii="Times New Roman" w:hAnsi="Times New Roman" w:cs="Times New Roman"/>
          <w:sz w:val="24"/>
          <w:szCs w:val="24"/>
        </w:rPr>
        <w:t>socialinių paslaugų įstaigose dirbančių socialinių darbuotojų bei socialinių darbuotojų padėjėjų darbo užmokesčiui didinti ir kvalifikacijai kelti.</w:t>
      </w:r>
    </w:p>
    <w:p w:rsidR="00F248E0" w:rsidRPr="00B010FF" w:rsidRDefault="00F248E0">
      <w:pPr>
        <w:pStyle w:val="HTMLiankstoformatuotas"/>
        <w:spacing w:line="360" w:lineRule="auto"/>
        <w:rPr>
          <w:rFonts w:ascii="Times New Roman" w:hAnsi="Times New Roman" w:cs="Times New Roman"/>
          <w:sz w:val="16"/>
          <w:szCs w:val="16"/>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7"/>
        <w:gridCol w:w="3283"/>
        <w:gridCol w:w="2700"/>
        <w:gridCol w:w="3240"/>
      </w:tblGrid>
      <w:tr w:rsidR="00E35AD6" w:rsidTr="003008C0">
        <w:trPr>
          <w:trHeight w:val="437"/>
        </w:trPr>
        <w:tc>
          <w:tcPr>
            <w:tcW w:w="677" w:type="dxa"/>
            <w:vAlign w:val="center"/>
          </w:tcPr>
          <w:p w:rsidR="00E35AD6" w:rsidRPr="003008C0" w:rsidRDefault="00E35AD6">
            <w:pPr>
              <w:spacing w:line="240" w:lineRule="auto"/>
              <w:jc w:val="center"/>
              <w:rPr>
                <w:b/>
                <w:sz w:val="22"/>
                <w:szCs w:val="22"/>
              </w:rPr>
            </w:pPr>
            <w:r w:rsidRPr="003008C0">
              <w:rPr>
                <w:b/>
                <w:sz w:val="22"/>
                <w:szCs w:val="22"/>
              </w:rPr>
              <w:t>Eil. Nr.</w:t>
            </w:r>
          </w:p>
        </w:tc>
        <w:tc>
          <w:tcPr>
            <w:tcW w:w="3283" w:type="dxa"/>
            <w:vAlign w:val="center"/>
          </w:tcPr>
          <w:p w:rsidR="00E35AD6" w:rsidRPr="003008C0" w:rsidRDefault="00E35AD6">
            <w:pPr>
              <w:spacing w:line="240" w:lineRule="auto"/>
              <w:jc w:val="center"/>
              <w:rPr>
                <w:b/>
                <w:sz w:val="22"/>
                <w:szCs w:val="22"/>
              </w:rPr>
            </w:pPr>
            <w:r w:rsidRPr="003008C0">
              <w:rPr>
                <w:b/>
                <w:sz w:val="22"/>
                <w:szCs w:val="22"/>
              </w:rPr>
              <w:t>Savivaldybės socialinių paslaugų įstaigose:</w:t>
            </w:r>
          </w:p>
        </w:tc>
        <w:tc>
          <w:tcPr>
            <w:tcW w:w="2700" w:type="dxa"/>
            <w:vAlign w:val="center"/>
          </w:tcPr>
          <w:p w:rsidR="00E35AD6" w:rsidRPr="003008C0" w:rsidRDefault="00E35AD6">
            <w:pPr>
              <w:spacing w:line="240" w:lineRule="auto"/>
              <w:jc w:val="center"/>
              <w:rPr>
                <w:b/>
                <w:sz w:val="22"/>
                <w:szCs w:val="22"/>
              </w:rPr>
            </w:pPr>
            <w:r w:rsidRPr="003008C0">
              <w:rPr>
                <w:b/>
                <w:sz w:val="22"/>
                <w:szCs w:val="22"/>
              </w:rPr>
              <w:t>Lėšos darbo užmokesčiui didinti (tūkst. Lt)</w:t>
            </w:r>
          </w:p>
        </w:tc>
        <w:tc>
          <w:tcPr>
            <w:tcW w:w="3240" w:type="dxa"/>
            <w:vAlign w:val="center"/>
          </w:tcPr>
          <w:p w:rsidR="00E35AD6" w:rsidRPr="003008C0" w:rsidRDefault="00E35AD6">
            <w:pPr>
              <w:spacing w:line="240" w:lineRule="auto"/>
              <w:jc w:val="center"/>
              <w:rPr>
                <w:b/>
                <w:sz w:val="22"/>
                <w:szCs w:val="22"/>
              </w:rPr>
            </w:pPr>
            <w:r w:rsidRPr="003008C0">
              <w:rPr>
                <w:b/>
                <w:sz w:val="22"/>
                <w:szCs w:val="22"/>
              </w:rPr>
              <w:t>Lėšos kvalifikacijai kelti</w:t>
            </w:r>
          </w:p>
          <w:p w:rsidR="00E35AD6" w:rsidRPr="003008C0" w:rsidRDefault="00E35AD6">
            <w:pPr>
              <w:spacing w:line="240" w:lineRule="auto"/>
              <w:jc w:val="center"/>
              <w:rPr>
                <w:b/>
                <w:sz w:val="22"/>
                <w:szCs w:val="22"/>
              </w:rPr>
            </w:pPr>
            <w:r w:rsidRPr="003008C0">
              <w:rPr>
                <w:b/>
                <w:sz w:val="22"/>
                <w:szCs w:val="22"/>
              </w:rPr>
              <w:t xml:space="preserve"> (tūkst. Lt) </w:t>
            </w:r>
          </w:p>
        </w:tc>
      </w:tr>
      <w:tr w:rsidR="00E35AD6" w:rsidTr="003008C0">
        <w:trPr>
          <w:trHeight w:val="335"/>
        </w:trPr>
        <w:tc>
          <w:tcPr>
            <w:tcW w:w="677" w:type="dxa"/>
            <w:vAlign w:val="center"/>
          </w:tcPr>
          <w:p w:rsidR="00E35AD6" w:rsidRPr="00DA116B" w:rsidRDefault="00DA116B" w:rsidP="00DA116B">
            <w:pPr>
              <w:spacing w:line="240" w:lineRule="auto"/>
              <w:jc w:val="center"/>
              <w:rPr>
                <w:i/>
                <w:sz w:val="20"/>
                <w:szCs w:val="20"/>
              </w:rPr>
            </w:pPr>
            <w:r w:rsidRPr="00DA116B">
              <w:rPr>
                <w:i/>
                <w:sz w:val="20"/>
                <w:szCs w:val="20"/>
              </w:rPr>
              <w:t>1</w:t>
            </w:r>
          </w:p>
        </w:tc>
        <w:tc>
          <w:tcPr>
            <w:tcW w:w="3283" w:type="dxa"/>
            <w:vAlign w:val="center"/>
          </w:tcPr>
          <w:p w:rsidR="00E35AD6" w:rsidRPr="00DA116B" w:rsidRDefault="00DA116B" w:rsidP="00DA116B">
            <w:pPr>
              <w:spacing w:line="240" w:lineRule="auto"/>
              <w:jc w:val="center"/>
              <w:rPr>
                <w:i/>
                <w:sz w:val="20"/>
                <w:szCs w:val="20"/>
              </w:rPr>
            </w:pPr>
            <w:r w:rsidRPr="00DA116B">
              <w:rPr>
                <w:i/>
                <w:sz w:val="20"/>
                <w:szCs w:val="20"/>
              </w:rPr>
              <w:t>2</w:t>
            </w:r>
          </w:p>
        </w:tc>
        <w:tc>
          <w:tcPr>
            <w:tcW w:w="2700" w:type="dxa"/>
            <w:vAlign w:val="center"/>
          </w:tcPr>
          <w:p w:rsidR="00B31B19" w:rsidRPr="00DA116B" w:rsidRDefault="00DA116B" w:rsidP="00DA116B">
            <w:pPr>
              <w:spacing w:line="240" w:lineRule="auto"/>
              <w:jc w:val="center"/>
              <w:rPr>
                <w:i/>
                <w:sz w:val="20"/>
                <w:szCs w:val="20"/>
              </w:rPr>
            </w:pPr>
            <w:r w:rsidRPr="00DA116B">
              <w:rPr>
                <w:i/>
                <w:sz w:val="20"/>
                <w:szCs w:val="20"/>
              </w:rPr>
              <w:t>3</w:t>
            </w:r>
          </w:p>
        </w:tc>
        <w:tc>
          <w:tcPr>
            <w:tcW w:w="3240" w:type="dxa"/>
            <w:vAlign w:val="center"/>
          </w:tcPr>
          <w:p w:rsidR="00B31B19" w:rsidRPr="00DA116B" w:rsidRDefault="00DA116B" w:rsidP="00DA116B">
            <w:pPr>
              <w:spacing w:line="240" w:lineRule="auto"/>
              <w:jc w:val="center"/>
              <w:rPr>
                <w:i/>
                <w:sz w:val="20"/>
                <w:szCs w:val="20"/>
              </w:rPr>
            </w:pPr>
            <w:r w:rsidRPr="00DA116B">
              <w:rPr>
                <w:i/>
                <w:sz w:val="20"/>
                <w:szCs w:val="20"/>
              </w:rPr>
              <w:t>4</w:t>
            </w:r>
          </w:p>
        </w:tc>
      </w:tr>
      <w:tr w:rsidR="00DA116B" w:rsidTr="003008C0">
        <w:trPr>
          <w:trHeight w:val="335"/>
        </w:trPr>
        <w:tc>
          <w:tcPr>
            <w:tcW w:w="677" w:type="dxa"/>
            <w:vAlign w:val="center"/>
          </w:tcPr>
          <w:p w:rsidR="00DA116B" w:rsidRDefault="00DA116B" w:rsidP="004C062E">
            <w:pPr>
              <w:spacing w:line="240" w:lineRule="auto"/>
              <w:jc w:val="center"/>
            </w:pPr>
            <w:r>
              <w:t>1.</w:t>
            </w:r>
          </w:p>
        </w:tc>
        <w:tc>
          <w:tcPr>
            <w:tcW w:w="3283" w:type="dxa"/>
            <w:vAlign w:val="center"/>
          </w:tcPr>
          <w:p w:rsidR="00DA116B" w:rsidRDefault="00DA116B" w:rsidP="004C062E">
            <w:pPr>
              <w:spacing w:line="240" w:lineRule="auto"/>
            </w:pPr>
            <w:r>
              <w:t xml:space="preserve">     biudžetinėse</w:t>
            </w:r>
          </w:p>
        </w:tc>
        <w:tc>
          <w:tcPr>
            <w:tcW w:w="2700" w:type="dxa"/>
            <w:vAlign w:val="center"/>
          </w:tcPr>
          <w:p w:rsidR="00DA116B" w:rsidRPr="001F57FB" w:rsidRDefault="00DA116B" w:rsidP="004C062E">
            <w:pPr>
              <w:spacing w:line="240" w:lineRule="auto"/>
              <w:jc w:val="center"/>
            </w:pPr>
            <w:r>
              <w:t>3292,4</w:t>
            </w:r>
          </w:p>
        </w:tc>
        <w:tc>
          <w:tcPr>
            <w:tcW w:w="3240" w:type="dxa"/>
            <w:vAlign w:val="center"/>
          </w:tcPr>
          <w:p w:rsidR="00DA116B" w:rsidRPr="001F57FB" w:rsidRDefault="00DA116B" w:rsidP="004C062E">
            <w:pPr>
              <w:spacing w:line="240" w:lineRule="auto"/>
              <w:jc w:val="center"/>
            </w:pPr>
            <w:r>
              <w:t>99,3</w:t>
            </w:r>
          </w:p>
        </w:tc>
      </w:tr>
      <w:tr w:rsidR="00DA116B" w:rsidTr="003008C0">
        <w:tc>
          <w:tcPr>
            <w:tcW w:w="677" w:type="dxa"/>
            <w:vAlign w:val="center"/>
          </w:tcPr>
          <w:p w:rsidR="00DA116B" w:rsidRDefault="00DA116B">
            <w:pPr>
              <w:spacing w:line="240" w:lineRule="auto"/>
              <w:jc w:val="center"/>
            </w:pPr>
            <w:r>
              <w:t>2.</w:t>
            </w:r>
          </w:p>
        </w:tc>
        <w:tc>
          <w:tcPr>
            <w:tcW w:w="3283" w:type="dxa"/>
            <w:vAlign w:val="center"/>
          </w:tcPr>
          <w:p w:rsidR="00DA116B" w:rsidRDefault="00DA116B">
            <w:pPr>
              <w:spacing w:line="240" w:lineRule="auto"/>
            </w:pPr>
            <w:r>
              <w:t xml:space="preserve">     viešosiose</w:t>
            </w:r>
          </w:p>
        </w:tc>
        <w:tc>
          <w:tcPr>
            <w:tcW w:w="2700" w:type="dxa"/>
            <w:vAlign w:val="center"/>
          </w:tcPr>
          <w:p w:rsidR="00DA116B" w:rsidRPr="001F57FB" w:rsidRDefault="00DA116B">
            <w:pPr>
              <w:pStyle w:val="HTMLiankstoformatuotas"/>
              <w:spacing w:line="280" w:lineRule="atLeast"/>
              <w:jc w:val="center"/>
              <w:rPr>
                <w:rFonts w:ascii="Times New Roman" w:hAnsi="Times New Roman" w:cs="Times New Roman"/>
                <w:sz w:val="24"/>
                <w:szCs w:val="24"/>
              </w:rPr>
            </w:pPr>
            <w:r w:rsidRPr="001F57FB">
              <w:rPr>
                <w:rFonts w:ascii="Times New Roman" w:hAnsi="Times New Roman" w:cs="Times New Roman"/>
                <w:sz w:val="24"/>
                <w:szCs w:val="24"/>
              </w:rPr>
              <w:t>22,6</w:t>
            </w:r>
          </w:p>
        </w:tc>
        <w:tc>
          <w:tcPr>
            <w:tcW w:w="3240" w:type="dxa"/>
            <w:vAlign w:val="center"/>
          </w:tcPr>
          <w:p w:rsidR="00DA116B" w:rsidRPr="001F57FB" w:rsidRDefault="00DA116B">
            <w:pPr>
              <w:spacing w:line="240" w:lineRule="auto"/>
              <w:jc w:val="center"/>
            </w:pPr>
            <w:r w:rsidRPr="001F57FB">
              <w:t>1,5</w:t>
            </w:r>
          </w:p>
        </w:tc>
      </w:tr>
      <w:tr w:rsidR="00DA116B" w:rsidTr="003008C0">
        <w:tc>
          <w:tcPr>
            <w:tcW w:w="677" w:type="dxa"/>
            <w:vAlign w:val="center"/>
          </w:tcPr>
          <w:p w:rsidR="00DA116B" w:rsidRDefault="00DA116B">
            <w:pPr>
              <w:spacing w:line="240" w:lineRule="auto"/>
              <w:jc w:val="center"/>
            </w:pPr>
          </w:p>
        </w:tc>
        <w:tc>
          <w:tcPr>
            <w:tcW w:w="3283" w:type="dxa"/>
            <w:vAlign w:val="center"/>
          </w:tcPr>
          <w:p w:rsidR="00DA116B" w:rsidRDefault="00DA116B" w:rsidP="004B4CB6">
            <w:pPr>
              <w:spacing w:line="240" w:lineRule="auto"/>
              <w:jc w:val="right"/>
            </w:pPr>
            <w:r>
              <w:rPr>
                <w:b/>
              </w:rPr>
              <w:t>Iš viso:</w:t>
            </w:r>
          </w:p>
        </w:tc>
        <w:tc>
          <w:tcPr>
            <w:tcW w:w="2700" w:type="dxa"/>
            <w:vAlign w:val="center"/>
          </w:tcPr>
          <w:p w:rsidR="00DA116B" w:rsidRPr="001F57FB" w:rsidRDefault="00DA116B">
            <w:pPr>
              <w:spacing w:line="240" w:lineRule="auto"/>
              <w:jc w:val="center"/>
              <w:rPr>
                <w:b/>
              </w:rPr>
            </w:pPr>
            <w:r w:rsidRPr="001F57FB">
              <w:rPr>
                <w:b/>
              </w:rPr>
              <w:t>3315,0</w:t>
            </w:r>
          </w:p>
        </w:tc>
        <w:tc>
          <w:tcPr>
            <w:tcW w:w="3240" w:type="dxa"/>
            <w:vAlign w:val="center"/>
          </w:tcPr>
          <w:p w:rsidR="00DA116B" w:rsidRPr="001F57FB" w:rsidRDefault="00DA116B">
            <w:pPr>
              <w:spacing w:line="240" w:lineRule="auto"/>
              <w:jc w:val="center"/>
              <w:rPr>
                <w:b/>
              </w:rPr>
            </w:pPr>
            <w:r>
              <w:rPr>
                <w:b/>
              </w:rPr>
              <w:t>100,8</w:t>
            </w:r>
          </w:p>
        </w:tc>
      </w:tr>
    </w:tbl>
    <w:p w:rsidR="00E35AD6" w:rsidRDefault="00E35AD6">
      <w:pPr>
        <w:pStyle w:val="HTMLiankstoformatuotas"/>
        <w:spacing w:line="280" w:lineRule="atLeast"/>
        <w:jc w:val="left"/>
        <w:rPr>
          <w:rFonts w:ascii="Times New Roman" w:hAnsi="Times New Roman" w:cs="Times New Roman"/>
          <w:b/>
          <w:sz w:val="24"/>
          <w:szCs w:val="24"/>
        </w:rPr>
      </w:pPr>
    </w:p>
    <w:p w:rsidR="001B6448" w:rsidRDefault="00E35AD6">
      <w:pPr>
        <w:pStyle w:val="HTMLiankstoformatuotas"/>
        <w:spacing w:line="360" w:lineRule="auto"/>
        <w:rPr>
          <w:rFonts w:ascii="Times New Roman" w:hAnsi="Times New Roman" w:cs="Times New Roman"/>
          <w:sz w:val="24"/>
          <w:szCs w:val="24"/>
        </w:rPr>
      </w:pPr>
      <w:r>
        <w:rPr>
          <w:rFonts w:ascii="Times New Roman" w:hAnsi="Times New Roman" w:cs="Times New Roman"/>
          <w:sz w:val="24"/>
          <w:szCs w:val="24"/>
        </w:rPr>
        <w:tab/>
      </w:r>
    </w:p>
    <w:p w:rsidR="00E35AD6" w:rsidRDefault="001B6448">
      <w:pPr>
        <w:pStyle w:val="HTMLiankstoformatuotas"/>
        <w:spacing w:line="360" w:lineRule="auto"/>
        <w:rPr>
          <w:rFonts w:ascii="Times New Roman" w:hAnsi="Times New Roman" w:cs="Times New Roman"/>
          <w:b/>
          <w:sz w:val="24"/>
          <w:szCs w:val="24"/>
        </w:rPr>
      </w:pPr>
      <w:r>
        <w:rPr>
          <w:rFonts w:ascii="Times New Roman" w:hAnsi="Times New Roman" w:cs="Times New Roman"/>
          <w:sz w:val="24"/>
          <w:szCs w:val="24"/>
        </w:rPr>
        <w:tab/>
      </w:r>
      <w:r w:rsidR="00403034">
        <w:rPr>
          <w:rFonts w:ascii="Times New Roman" w:hAnsi="Times New Roman" w:cs="Times New Roman"/>
          <w:b/>
          <w:sz w:val="24"/>
          <w:szCs w:val="24"/>
        </w:rPr>
        <w:t>14</w:t>
      </w:r>
      <w:r w:rsidR="00E35AD6">
        <w:rPr>
          <w:rFonts w:ascii="Times New Roman" w:hAnsi="Times New Roman" w:cs="Times New Roman"/>
          <w:b/>
          <w:sz w:val="24"/>
          <w:szCs w:val="24"/>
        </w:rPr>
        <w:t>. Savivaldybės finansinių galimybių palyginimas su numatytų priemonių finansavimu</w:t>
      </w:r>
    </w:p>
    <w:p w:rsidR="00E35AD6" w:rsidRDefault="00E35AD6">
      <w:pPr>
        <w:pStyle w:val="HTMLiankstoformatuotas"/>
        <w:spacing w:line="360" w:lineRule="auto"/>
        <w:rPr>
          <w:rFonts w:ascii="Times New Roman" w:hAnsi="Times New Roman" w:cs="Times New Roman"/>
          <w:sz w:val="24"/>
          <w:szCs w:val="24"/>
        </w:rPr>
      </w:pPr>
      <w:r>
        <w:rPr>
          <w:rFonts w:ascii="Times New Roman" w:hAnsi="Times New Roman" w:cs="Times New Roman"/>
          <w:sz w:val="24"/>
          <w:szCs w:val="24"/>
        </w:rPr>
        <w:tab/>
        <w:t xml:space="preserve">Savivaldybės biudžeto lėšos yra numatytos visoms 10 skyriuje </w:t>
      </w:r>
      <w:r w:rsidR="0041031A">
        <w:rPr>
          <w:rFonts w:ascii="Times New Roman" w:hAnsi="Times New Roman" w:cs="Times New Roman"/>
          <w:sz w:val="24"/>
          <w:szCs w:val="24"/>
        </w:rPr>
        <w:t>išvardintoms</w:t>
      </w:r>
      <w:r>
        <w:rPr>
          <w:rFonts w:ascii="Times New Roman" w:hAnsi="Times New Roman" w:cs="Times New Roman"/>
          <w:sz w:val="24"/>
          <w:szCs w:val="24"/>
        </w:rPr>
        <w:t xml:space="preserve"> </w:t>
      </w:r>
      <w:r w:rsidR="005425F5">
        <w:rPr>
          <w:rFonts w:ascii="Times New Roman" w:hAnsi="Times New Roman" w:cs="Times New Roman"/>
          <w:sz w:val="24"/>
          <w:szCs w:val="24"/>
        </w:rPr>
        <w:t xml:space="preserve">socialinių paslaugų organizavimo </w:t>
      </w:r>
      <w:r>
        <w:rPr>
          <w:rFonts w:ascii="Times New Roman" w:hAnsi="Times New Roman" w:cs="Times New Roman"/>
          <w:sz w:val="24"/>
          <w:szCs w:val="24"/>
        </w:rPr>
        <w:t xml:space="preserve">priemonėms.      </w:t>
      </w:r>
      <w:r>
        <w:rPr>
          <w:rFonts w:ascii="Times New Roman" w:hAnsi="Times New Roman" w:cs="Times New Roman"/>
          <w:sz w:val="24"/>
          <w:szCs w:val="24"/>
        </w:rPr>
        <w:tab/>
      </w:r>
    </w:p>
    <w:p w:rsidR="001B6448" w:rsidRDefault="00E35AD6" w:rsidP="00D65E51">
      <w:pPr>
        <w:pStyle w:val="HTMLiankstoformatuotas"/>
        <w:spacing w:line="360" w:lineRule="auto"/>
        <w:rPr>
          <w:rFonts w:ascii="Times New Roman" w:hAnsi="Times New Roman" w:cs="Times New Roman"/>
          <w:sz w:val="24"/>
          <w:szCs w:val="24"/>
        </w:rPr>
      </w:pPr>
      <w:r>
        <w:rPr>
          <w:rFonts w:ascii="Times New Roman" w:hAnsi="Times New Roman" w:cs="Times New Roman"/>
          <w:sz w:val="24"/>
          <w:szCs w:val="24"/>
        </w:rPr>
        <w:tab/>
      </w:r>
    </w:p>
    <w:p w:rsidR="00E35AD6" w:rsidRDefault="001B6448" w:rsidP="00D65E51">
      <w:pPr>
        <w:pStyle w:val="HTMLiankstoformatuotas"/>
        <w:spacing w:line="360" w:lineRule="auto"/>
        <w:rPr>
          <w:rFonts w:ascii="Times New Roman" w:hAnsi="Times New Roman" w:cs="Times New Roman"/>
          <w:b/>
          <w:sz w:val="24"/>
          <w:szCs w:val="24"/>
        </w:rPr>
      </w:pPr>
      <w:r>
        <w:rPr>
          <w:rFonts w:ascii="Times New Roman" w:hAnsi="Times New Roman" w:cs="Times New Roman"/>
          <w:sz w:val="24"/>
          <w:szCs w:val="24"/>
        </w:rPr>
        <w:tab/>
      </w:r>
      <w:r w:rsidR="00D65E51">
        <w:rPr>
          <w:rFonts w:ascii="Times New Roman" w:hAnsi="Times New Roman" w:cs="Times New Roman"/>
          <w:b/>
          <w:sz w:val="24"/>
          <w:szCs w:val="24"/>
        </w:rPr>
        <w:t>15</w:t>
      </w:r>
      <w:r w:rsidR="00E35AD6">
        <w:rPr>
          <w:rFonts w:ascii="Times New Roman" w:hAnsi="Times New Roman" w:cs="Times New Roman"/>
          <w:b/>
          <w:sz w:val="24"/>
          <w:szCs w:val="24"/>
        </w:rPr>
        <w:t>. Savivaldybės organizuojamų socialinių paslaugų įvertinimas</w:t>
      </w:r>
    </w:p>
    <w:p w:rsidR="004E02FD" w:rsidRPr="0091087B" w:rsidRDefault="00106BC6" w:rsidP="000E346A">
      <w:pPr>
        <w:pStyle w:val="HTMLiankstoformatuotas"/>
        <w:spacing w:line="360" w:lineRule="auto"/>
        <w:rPr>
          <w:rFonts w:ascii="Times New Roman" w:hAnsi="Times New Roman" w:cs="Times New Roman"/>
          <w:sz w:val="16"/>
          <w:szCs w:val="16"/>
        </w:rPr>
      </w:pPr>
      <w:r>
        <w:rPr>
          <w:rFonts w:ascii="Times New Roman" w:hAnsi="Times New Roman" w:cs="Times New Roman"/>
          <w:sz w:val="24"/>
          <w:szCs w:val="24"/>
        </w:rPr>
        <w:tab/>
      </w:r>
      <w:r w:rsidR="00D65E51">
        <w:rPr>
          <w:rFonts w:ascii="Times New Roman" w:hAnsi="Times New Roman" w:cs="Times New Roman"/>
          <w:sz w:val="24"/>
          <w:szCs w:val="24"/>
        </w:rPr>
        <w:t>15.1</w:t>
      </w:r>
      <w:r w:rsidR="00D24080">
        <w:rPr>
          <w:rFonts w:ascii="Times New Roman" w:hAnsi="Times New Roman" w:cs="Times New Roman"/>
          <w:sz w:val="24"/>
          <w:szCs w:val="24"/>
        </w:rPr>
        <w:t xml:space="preserve"> lentelėje pateikiami </w:t>
      </w:r>
      <w:r>
        <w:rPr>
          <w:rFonts w:ascii="Times New Roman" w:hAnsi="Times New Roman" w:cs="Times New Roman"/>
          <w:sz w:val="24"/>
          <w:szCs w:val="24"/>
        </w:rPr>
        <w:t>Savivaldybės</w:t>
      </w:r>
      <w:r w:rsidR="00E35AD6">
        <w:rPr>
          <w:rFonts w:ascii="Times New Roman" w:hAnsi="Times New Roman" w:cs="Times New Roman"/>
          <w:sz w:val="24"/>
          <w:szCs w:val="24"/>
        </w:rPr>
        <w:t xml:space="preserve"> organizuojamų socialinių paslaugų rodikliai (vietų</w:t>
      </w:r>
      <w:r w:rsidR="00A63495">
        <w:rPr>
          <w:rFonts w:ascii="Times New Roman" w:hAnsi="Times New Roman" w:cs="Times New Roman"/>
          <w:sz w:val="24"/>
          <w:szCs w:val="24"/>
        </w:rPr>
        <w:t>/ gavėjų</w:t>
      </w:r>
      <w:r w:rsidR="00E35AD6">
        <w:rPr>
          <w:rFonts w:ascii="Times New Roman" w:hAnsi="Times New Roman" w:cs="Times New Roman"/>
          <w:sz w:val="24"/>
          <w:szCs w:val="24"/>
        </w:rPr>
        <w:t xml:space="preserve"> skaičius 10</w:t>
      </w:r>
      <w:r w:rsidR="00A63495">
        <w:rPr>
          <w:rFonts w:ascii="Times New Roman" w:hAnsi="Times New Roman" w:cs="Times New Roman"/>
          <w:sz w:val="24"/>
          <w:szCs w:val="24"/>
        </w:rPr>
        <w:t xml:space="preserve"> </w:t>
      </w:r>
      <w:r w:rsidR="008C47CC">
        <w:rPr>
          <w:rFonts w:ascii="Times New Roman" w:hAnsi="Times New Roman" w:cs="Times New Roman"/>
          <w:sz w:val="24"/>
          <w:szCs w:val="24"/>
        </w:rPr>
        <w:t xml:space="preserve">tūkst. </w:t>
      </w:r>
      <w:r w:rsidR="00A63495">
        <w:rPr>
          <w:rFonts w:ascii="Times New Roman" w:hAnsi="Times New Roman" w:cs="Times New Roman"/>
          <w:sz w:val="24"/>
          <w:szCs w:val="24"/>
        </w:rPr>
        <w:t>gyventojų)</w:t>
      </w:r>
      <w:r w:rsidR="00D24080">
        <w:rPr>
          <w:rFonts w:ascii="Times New Roman" w:hAnsi="Times New Roman" w:cs="Times New Roman"/>
          <w:sz w:val="24"/>
          <w:szCs w:val="24"/>
        </w:rPr>
        <w:t xml:space="preserve"> bei </w:t>
      </w:r>
      <w:r w:rsidR="00E35AD6">
        <w:rPr>
          <w:rFonts w:ascii="Times New Roman" w:hAnsi="Times New Roman" w:cs="Times New Roman"/>
          <w:sz w:val="24"/>
          <w:szCs w:val="24"/>
        </w:rPr>
        <w:t>Socialinių pasla</w:t>
      </w:r>
      <w:r w:rsidR="004B4CB6">
        <w:rPr>
          <w:rFonts w:ascii="Times New Roman" w:hAnsi="Times New Roman" w:cs="Times New Roman"/>
          <w:sz w:val="24"/>
          <w:szCs w:val="24"/>
        </w:rPr>
        <w:t>ugų išvystymo 2008</w:t>
      </w:r>
      <w:r w:rsidR="00D24080">
        <w:rPr>
          <w:rFonts w:ascii="Times New Roman" w:hAnsi="Times New Roman" w:cs="Times New Roman"/>
          <w:sz w:val="24"/>
          <w:szCs w:val="24"/>
        </w:rPr>
        <w:t xml:space="preserve"> m. normatyvai, patvirtinti</w:t>
      </w:r>
      <w:r w:rsidR="00E35AD6">
        <w:rPr>
          <w:rFonts w:ascii="Times New Roman" w:hAnsi="Times New Roman" w:cs="Times New Roman"/>
          <w:sz w:val="24"/>
          <w:szCs w:val="24"/>
        </w:rPr>
        <w:t xml:space="preserve"> socialinės</w:t>
      </w:r>
      <w:r w:rsidR="004B4CB6">
        <w:rPr>
          <w:rFonts w:ascii="Times New Roman" w:hAnsi="Times New Roman" w:cs="Times New Roman"/>
          <w:sz w:val="24"/>
          <w:szCs w:val="24"/>
        </w:rPr>
        <w:t xml:space="preserve"> apsaugos ir darbo ministro 2008</w:t>
      </w:r>
      <w:r w:rsidR="00247CA6">
        <w:rPr>
          <w:rFonts w:ascii="Times New Roman" w:hAnsi="Times New Roman" w:cs="Times New Roman"/>
          <w:sz w:val="24"/>
          <w:szCs w:val="24"/>
        </w:rPr>
        <w:t xml:space="preserve"> m. gegužės </w:t>
      </w:r>
      <w:r w:rsidR="004B4CB6">
        <w:rPr>
          <w:rFonts w:ascii="Times New Roman" w:hAnsi="Times New Roman" w:cs="Times New Roman"/>
          <w:sz w:val="24"/>
          <w:szCs w:val="24"/>
        </w:rPr>
        <w:t xml:space="preserve">9 </w:t>
      </w:r>
      <w:r w:rsidR="00247CA6">
        <w:rPr>
          <w:rFonts w:ascii="Times New Roman" w:hAnsi="Times New Roman" w:cs="Times New Roman"/>
          <w:sz w:val="24"/>
          <w:szCs w:val="24"/>
        </w:rPr>
        <w:t xml:space="preserve">d. </w:t>
      </w:r>
      <w:r w:rsidR="004B4CB6">
        <w:rPr>
          <w:rFonts w:ascii="Times New Roman" w:hAnsi="Times New Roman" w:cs="Times New Roman"/>
          <w:sz w:val="24"/>
          <w:szCs w:val="24"/>
        </w:rPr>
        <w:t>įsakymu Nr. A1-153</w:t>
      </w:r>
      <w:r w:rsidR="00E35AD6">
        <w:rPr>
          <w:rFonts w:ascii="Times New Roman" w:hAnsi="Times New Roman" w:cs="Times New Roman"/>
          <w:sz w:val="24"/>
          <w:szCs w:val="24"/>
        </w:rPr>
        <w:t xml:space="preserve"> (toliau – </w:t>
      </w:r>
      <w:r w:rsidR="004B4CB6">
        <w:rPr>
          <w:rFonts w:ascii="Times New Roman" w:hAnsi="Times New Roman" w:cs="Times New Roman"/>
          <w:sz w:val="24"/>
          <w:szCs w:val="24"/>
        </w:rPr>
        <w:t>2008</w:t>
      </w:r>
      <w:r w:rsidR="00032FD8">
        <w:rPr>
          <w:rFonts w:ascii="Times New Roman" w:hAnsi="Times New Roman" w:cs="Times New Roman"/>
          <w:sz w:val="24"/>
          <w:szCs w:val="24"/>
        </w:rPr>
        <w:t xml:space="preserve"> m. </w:t>
      </w:r>
      <w:r w:rsidR="00961FEA">
        <w:rPr>
          <w:rFonts w:ascii="Times New Roman" w:hAnsi="Times New Roman" w:cs="Times New Roman"/>
          <w:sz w:val="24"/>
          <w:szCs w:val="24"/>
        </w:rPr>
        <w:t>n</w:t>
      </w:r>
      <w:r w:rsidR="00965613">
        <w:rPr>
          <w:rFonts w:ascii="Times New Roman" w:hAnsi="Times New Roman" w:cs="Times New Roman"/>
          <w:sz w:val="24"/>
          <w:szCs w:val="24"/>
        </w:rPr>
        <w:t>ormatyvai) (</w:t>
      </w:r>
      <w:r w:rsidR="00965613" w:rsidRPr="00C16A6E">
        <w:rPr>
          <w:rFonts w:ascii="Times New Roman" w:hAnsi="Times New Roman" w:cs="Times New Roman"/>
          <w:sz w:val="24"/>
          <w:szCs w:val="24"/>
        </w:rPr>
        <w:t>žr. 2 priedą</w:t>
      </w:r>
      <w:r w:rsidR="00E35AD6">
        <w:rPr>
          <w:rFonts w:ascii="Times New Roman" w:hAnsi="Times New Roman" w:cs="Times New Roman"/>
          <w:sz w:val="24"/>
          <w:szCs w:val="24"/>
        </w:rPr>
        <w:t xml:space="preserve">). </w:t>
      </w:r>
      <w:r w:rsidR="00EC40E2">
        <w:rPr>
          <w:rFonts w:ascii="Times New Roman" w:hAnsi="Times New Roman" w:cs="Times New Roman"/>
          <w:sz w:val="24"/>
          <w:szCs w:val="24"/>
        </w:rPr>
        <w:t>L</w:t>
      </w:r>
      <w:r w:rsidR="00BC44BF" w:rsidRPr="008B7CD3">
        <w:rPr>
          <w:rFonts w:ascii="Times New Roman" w:hAnsi="Times New Roman" w:cs="Times New Roman"/>
          <w:sz w:val="24"/>
          <w:szCs w:val="24"/>
        </w:rPr>
        <w:t>entelės</w:t>
      </w:r>
      <w:r w:rsidR="002E6E8F">
        <w:rPr>
          <w:rFonts w:ascii="Times New Roman" w:hAnsi="Times New Roman" w:cs="Times New Roman"/>
          <w:sz w:val="24"/>
          <w:szCs w:val="24"/>
        </w:rPr>
        <w:t xml:space="preserve"> </w:t>
      </w:r>
      <w:r w:rsidR="00E876A1">
        <w:rPr>
          <w:rFonts w:ascii="Times New Roman" w:hAnsi="Times New Roman" w:cs="Times New Roman"/>
          <w:sz w:val="24"/>
          <w:szCs w:val="24"/>
        </w:rPr>
        <w:t>5-oje</w:t>
      </w:r>
      <w:r w:rsidR="002E6E8F">
        <w:rPr>
          <w:rFonts w:ascii="Times New Roman" w:hAnsi="Times New Roman" w:cs="Times New Roman"/>
          <w:sz w:val="24"/>
          <w:szCs w:val="24"/>
        </w:rPr>
        <w:t xml:space="preserve"> </w:t>
      </w:r>
      <w:r w:rsidR="00EC40E2">
        <w:rPr>
          <w:rFonts w:ascii="Times New Roman" w:hAnsi="Times New Roman" w:cs="Times New Roman"/>
          <w:sz w:val="24"/>
          <w:szCs w:val="24"/>
        </w:rPr>
        <w:t>skiltyje</w:t>
      </w:r>
      <w:r w:rsidR="000E346A">
        <w:rPr>
          <w:rFonts w:ascii="Times New Roman" w:hAnsi="Times New Roman" w:cs="Times New Roman"/>
          <w:sz w:val="24"/>
          <w:szCs w:val="24"/>
        </w:rPr>
        <w:t xml:space="preserve"> </w:t>
      </w:r>
      <w:r w:rsidR="00D24080">
        <w:rPr>
          <w:rFonts w:ascii="Times New Roman" w:hAnsi="Times New Roman" w:cs="Times New Roman"/>
          <w:sz w:val="24"/>
          <w:szCs w:val="24"/>
        </w:rPr>
        <w:t xml:space="preserve">apskaičiuotas vietų/ gavėjų </w:t>
      </w:r>
      <w:r w:rsidR="000E346A">
        <w:rPr>
          <w:rFonts w:ascii="Times New Roman" w:hAnsi="Times New Roman" w:cs="Times New Roman"/>
          <w:sz w:val="24"/>
          <w:szCs w:val="24"/>
        </w:rPr>
        <w:t xml:space="preserve"> </w:t>
      </w:r>
      <w:r w:rsidR="00EC40E2">
        <w:rPr>
          <w:rFonts w:ascii="Times New Roman" w:hAnsi="Times New Roman" w:cs="Times New Roman"/>
          <w:sz w:val="24"/>
          <w:szCs w:val="24"/>
        </w:rPr>
        <w:t>trūkumas/ perviršis</w:t>
      </w:r>
      <w:r w:rsidR="00D24080">
        <w:rPr>
          <w:rFonts w:ascii="Times New Roman" w:hAnsi="Times New Roman" w:cs="Times New Roman"/>
          <w:sz w:val="24"/>
          <w:szCs w:val="24"/>
        </w:rPr>
        <w:t xml:space="preserve"> </w:t>
      </w:r>
      <w:r w:rsidR="00EC40E2">
        <w:rPr>
          <w:rFonts w:ascii="Times New Roman" w:hAnsi="Times New Roman" w:cs="Times New Roman"/>
          <w:sz w:val="24"/>
          <w:szCs w:val="24"/>
        </w:rPr>
        <w:t>lyginant</w:t>
      </w:r>
      <w:r w:rsidR="00D24080">
        <w:rPr>
          <w:rFonts w:ascii="Times New Roman" w:hAnsi="Times New Roman" w:cs="Times New Roman"/>
          <w:sz w:val="24"/>
          <w:szCs w:val="24"/>
        </w:rPr>
        <w:t xml:space="preserve"> su 2008 m. normatyvais</w:t>
      </w:r>
      <w:r w:rsidR="00D65E51">
        <w:rPr>
          <w:rFonts w:ascii="Times New Roman" w:hAnsi="Times New Roman" w:cs="Times New Roman"/>
          <w:sz w:val="24"/>
          <w:szCs w:val="24"/>
        </w:rPr>
        <w:t xml:space="preserve">. Socialinių paslaugų poreikis </w:t>
      </w:r>
      <w:r w:rsidR="006F36D3">
        <w:rPr>
          <w:rFonts w:ascii="Times New Roman" w:hAnsi="Times New Roman" w:cs="Times New Roman"/>
          <w:sz w:val="24"/>
          <w:szCs w:val="24"/>
        </w:rPr>
        <w:t xml:space="preserve">pagal </w:t>
      </w:r>
      <w:r w:rsidR="00D65E51">
        <w:rPr>
          <w:rFonts w:ascii="Times New Roman" w:hAnsi="Times New Roman" w:cs="Times New Roman"/>
          <w:sz w:val="24"/>
          <w:szCs w:val="24"/>
        </w:rPr>
        <w:t>išskirt</w:t>
      </w:r>
      <w:r w:rsidR="006F36D3">
        <w:rPr>
          <w:rFonts w:ascii="Times New Roman" w:hAnsi="Times New Roman" w:cs="Times New Roman"/>
          <w:sz w:val="24"/>
          <w:szCs w:val="24"/>
        </w:rPr>
        <w:t>a</w:t>
      </w:r>
      <w:r w:rsidR="00D65E51">
        <w:rPr>
          <w:rFonts w:ascii="Times New Roman" w:hAnsi="Times New Roman" w:cs="Times New Roman"/>
          <w:sz w:val="24"/>
          <w:szCs w:val="24"/>
        </w:rPr>
        <w:t>s gavėjų grup</w:t>
      </w:r>
      <w:r w:rsidR="006F36D3">
        <w:rPr>
          <w:rFonts w:ascii="Times New Roman" w:hAnsi="Times New Roman" w:cs="Times New Roman"/>
          <w:sz w:val="24"/>
          <w:szCs w:val="24"/>
        </w:rPr>
        <w:t>e</w:t>
      </w:r>
      <w:r w:rsidR="00D65E51">
        <w:rPr>
          <w:rFonts w:ascii="Times New Roman" w:hAnsi="Times New Roman" w:cs="Times New Roman"/>
          <w:sz w:val="24"/>
          <w:szCs w:val="24"/>
        </w:rPr>
        <w:t xml:space="preserve">s analizuojamas atsižvelgiant į nustatytą vietų/ gavėjų  trūkumą/ perviršį bei </w:t>
      </w:r>
      <w:r w:rsidR="001B6448">
        <w:rPr>
          <w:rFonts w:ascii="Times New Roman" w:hAnsi="Times New Roman" w:cs="Times New Roman"/>
          <w:sz w:val="24"/>
          <w:szCs w:val="24"/>
        </w:rPr>
        <w:t>esamą</w:t>
      </w:r>
      <w:r w:rsidR="00AC1C8C">
        <w:rPr>
          <w:rFonts w:ascii="Times New Roman" w:hAnsi="Times New Roman" w:cs="Times New Roman"/>
          <w:sz w:val="24"/>
          <w:szCs w:val="24"/>
        </w:rPr>
        <w:t xml:space="preserve"> </w:t>
      </w:r>
      <w:r w:rsidR="00D65E51">
        <w:rPr>
          <w:rFonts w:ascii="Times New Roman" w:hAnsi="Times New Roman" w:cs="Times New Roman"/>
          <w:sz w:val="24"/>
          <w:szCs w:val="24"/>
        </w:rPr>
        <w:t xml:space="preserve">(faktinį) poreikį. </w:t>
      </w:r>
    </w:p>
    <w:p w:rsidR="007135D4" w:rsidRDefault="007135D4">
      <w:pPr>
        <w:pStyle w:val="HTMLiankstoformatuotas"/>
        <w:spacing w:line="240" w:lineRule="auto"/>
        <w:jc w:val="center"/>
        <w:rPr>
          <w:rFonts w:ascii="Times New Roman" w:hAnsi="Times New Roman" w:cs="Times New Roman"/>
          <w:b/>
          <w:sz w:val="24"/>
          <w:szCs w:val="24"/>
        </w:rPr>
      </w:pPr>
    </w:p>
    <w:p w:rsidR="007135D4" w:rsidRDefault="007135D4">
      <w:pPr>
        <w:pStyle w:val="HTMLiankstoformatuotas"/>
        <w:spacing w:line="240" w:lineRule="auto"/>
        <w:jc w:val="center"/>
        <w:rPr>
          <w:rFonts w:ascii="Times New Roman" w:hAnsi="Times New Roman" w:cs="Times New Roman"/>
          <w:b/>
          <w:sz w:val="24"/>
          <w:szCs w:val="24"/>
        </w:rPr>
      </w:pPr>
    </w:p>
    <w:p w:rsidR="0091087B" w:rsidRPr="008B7CD3" w:rsidRDefault="00D65E51">
      <w:pPr>
        <w:pStyle w:val="HTMLiankstoformatuotas"/>
        <w:spacing w:line="240" w:lineRule="auto"/>
        <w:jc w:val="center"/>
        <w:rPr>
          <w:rFonts w:ascii="Times New Roman" w:hAnsi="Times New Roman" w:cs="Times New Roman"/>
          <w:sz w:val="24"/>
          <w:szCs w:val="24"/>
        </w:rPr>
      </w:pPr>
      <w:r>
        <w:rPr>
          <w:rFonts w:ascii="Times New Roman" w:hAnsi="Times New Roman" w:cs="Times New Roman"/>
          <w:b/>
          <w:sz w:val="24"/>
          <w:szCs w:val="24"/>
        </w:rPr>
        <w:t>15</w:t>
      </w:r>
      <w:r w:rsidR="0091087B" w:rsidRPr="008B7CD3">
        <w:rPr>
          <w:rFonts w:ascii="Times New Roman" w:hAnsi="Times New Roman" w:cs="Times New Roman"/>
          <w:b/>
          <w:sz w:val="24"/>
          <w:szCs w:val="24"/>
        </w:rPr>
        <w:t>.1</w:t>
      </w:r>
      <w:r w:rsidR="00E35AD6" w:rsidRPr="008B7CD3">
        <w:rPr>
          <w:rFonts w:ascii="Times New Roman" w:hAnsi="Times New Roman" w:cs="Times New Roman"/>
          <w:b/>
          <w:sz w:val="24"/>
          <w:szCs w:val="24"/>
        </w:rPr>
        <w:t xml:space="preserve"> lentelė.</w:t>
      </w:r>
      <w:r w:rsidR="00E35AD6" w:rsidRPr="008B7CD3">
        <w:rPr>
          <w:rFonts w:ascii="Times New Roman" w:hAnsi="Times New Roman" w:cs="Times New Roman"/>
          <w:sz w:val="24"/>
          <w:szCs w:val="24"/>
        </w:rPr>
        <w:t xml:space="preserve">  </w:t>
      </w:r>
    </w:p>
    <w:p w:rsidR="0028566A" w:rsidRPr="005E315E" w:rsidRDefault="004070DE">
      <w:pPr>
        <w:pStyle w:val="HTMLiankstoformatuotas"/>
        <w:spacing w:line="240" w:lineRule="auto"/>
        <w:jc w:val="center"/>
        <w:rPr>
          <w:rFonts w:ascii="Times New Roman" w:hAnsi="Times New Roman" w:cs="Times New Roman"/>
          <w:b/>
          <w:sz w:val="24"/>
          <w:szCs w:val="24"/>
        </w:rPr>
      </w:pPr>
      <w:r w:rsidRPr="005E315E">
        <w:rPr>
          <w:rFonts w:ascii="Times New Roman" w:hAnsi="Times New Roman" w:cs="Times New Roman"/>
          <w:b/>
          <w:sz w:val="24"/>
          <w:szCs w:val="24"/>
        </w:rPr>
        <w:t>Savivaldybės</w:t>
      </w:r>
      <w:r w:rsidR="00E35AD6" w:rsidRPr="005E315E">
        <w:rPr>
          <w:rFonts w:ascii="Times New Roman" w:hAnsi="Times New Roman" w:cs="Times New Roman"/>
          <w:b/>
          <w:sz w:val="24"/>
          <w:szCs w:val="24"/>
        </w:rPr>
        <w:t xml:space="preserve"> organizuojamų </w:t>
      </w:r>
      <w:r w:rsidR="0028566A" w:rsidRPr="005E315E">
        <w:rPr>
          <w:rFonts w:ascii="Times New Roman" w:hAnsi="Times New Roman" w:cs="Times New Roman"/>
          <w:b/>
          <w:sz w:val="24"/>
          <w:szCs w:val="24"/>
        </w:rPr>
        <w:t>socialinių</w:t>
      </w:r>
      <w:r w:rsidR="00961FEA" w:rsidRPr="005E315E">
        <w:rPr>
          <w:rFonts w:ascii="Times New Roman" w:hAnsi="Times New Roman" w:cs="Times New Roman"/>
          <w:b/>
          <w:sz w:val="24"/>
          <w:szCs w:val="24"/>
        </w:rPr>
        <w:t xml:space="preserve"> paslaugų </w:t>
      </w:r>
      <w:r w:rsidR="00E35AD6" w:rsidRPr="005E315E">
        <w:rPr>
          <w:rFonts w:ascii="Times New Roman" w:hAnsi="Times New Roman" w:cs="Times New Roman"/>
          <w:b/>
          <w:sz w:val="24"/>
          <w:szCs w:val="24"/>
        </w:rPr>
        <w:t>rodiklių</w:t>
      </w:r>
      <w:r w:rsidR="0028566A" w:rsidRPr="005E315E">
        <w:rPr>
          <w:rFonts w:ascii="Times New Roman" w:hAnsi="Times New Roman" w:cs="Times New Roman"/>
          <w:b/>
          <w:sz w:val="24"/>
          <w:szCs w:val="24"/>
        </w:rPr>
        <w:t xml:space="preserve"> </w:t>
      </w:r>
      <w:r w:rsidR="0091087B" w:rsidRPr="005E315E">
        <w:rPr>
          <w:rFonts w:ascii="Times New Roman" w:hAnsi="Times New Roman" w:cs="Times New Roman"/>
          <w:b/>
          <w:sz w:val="24"/>
          <w:szCs w:val="24"/>
        </w:rPr>
        <w:t>p</w:t>
      </w:r>
      <w:r w:rsidR="00E35AD6" w:rsidRPr="005E315E">
        <w:rPr>
          <w:rFonts w:ascii="Times New Roman" w:hAnsi="Times New Roman" w:cs="Times New Roman"/>
          <w:b/>
          <w:sz w:val="24"/>
          <w:szCs w:val="24"/>
        </w:rPr>
        <w:t>alyginimas</w:t>
      </w:r>
      <w:r w:rsidR="0091087B" w:rsidRPr="005E315E">
        <w:rPr>
          <w:rFonts w:ascii="Times New Roman" w:hAnsi="Times New Roman" w:cs="Times New Roman"/>
          <w:b/>
          <w:sz w:val="24"/>
          <w:szCs w:val="24"/>
        </w:rPr>
        <w:t xml:space="preserve"> </w:t>
      </w:r>
      <w:r w:rsidR="00E35AD6" w:rsidRPr="005E315E">
        <w:rPr>
          <w:rFonts w:ascii="Times New Roman" w:hAnsi="Times New Roman" w:cs="Times New Roman"/>
          <w:b/>
          <w:sz w:val="24"/>
          <w:szCs w:val="24"/>
        </w:rPr>
        <w:t xml:space="preserve">su </w:t>
      </w:r>
      <w:r w:rsidR="00766191" w:rsidRPr="005E315E">
        <w:rPr>
          <w:rFonts w:ascii="Times New Roman" w:hAnsi="Times New Roman" w:cs="Times New Roman"/>
          <w:b/>
          <w:sz w:val="24"/>
          <w:szCs w:val="24"/>
        </w:rPr>
        <w:t>2008</w:t>
      </w:r>
      <w:r w:rsidR="00E72FD0" w:rsidRPr="005E315E">
        <w:rPr>
          <w:rFonts w:ascii="Times New Roman" w:hAnsi="Times New Roman" w:cs="Times New Roman"/>
          <w:b/>
          <w:sz w:val="24"/>
          <w:szCs w:val="24"/>
        </w:rPr>
        <w:t xml:space="preserve"> m. š</w:t>
      </w:r>
      <w:r w:rsidR="00961FEA" w:rsidRPr="005E315E">
        <w:rPr>
          <w:rFonts w:ascii="Times New Roman" w:hAnsi="Times New Roman" w:cs="Times New Roman"/>
          <w:b/>
          <w:sz w:val="24"/>
          <w:szCs w:val="24"/>
        </w:rPr>
        <w:t>alies normatyvais</w:t>
      </w:r>
    </w:p>
    <w:p w:rsidR="00961FEA" w:rsidRDefault="00961FEA">
      <w:pPr>
        <w:pStyle w:val="HTMLiankstoformatuotas"/>
        <w:spacing w:line="240" w:lineRule="auto"/>
        <w:jc w:val="center"/>
        <w:rPr>
          <w:rFonts w:ascii="Times New Roman" w:hAnsi="Times New Roman" w:cs="Times New Roman"/>
          <w:sz w:val="24"/>
          <w:szCs w:val="24"/>
        </w:rPr>
      </w:pPr>
    </w:p>
    <w:tbl>
      <w:tblPr>
        <w:tblW w:w="8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3600"/>
        <w:gridCol w:w="1260"/>
        <w:gridCol w:w="1440"/>
        <w:gridCol w:w="1782"/>
      </w:tblGrid>
      <w:tr w:rsidR="00E35AD6" w:rsidTr="009D33F2">
        <w:trPr>
          <w:trHeight w:val="1495"/>
          <w:jc w:val="center"/>
        </w:trPr>
        <w:tc>
          <w:tcPr>
            <w:tcW w:w="735" w:type="dxa"/>
            <w:shd w:val="clear" w:color="auto" w:fill="CCCCCC"/>
            <w:vAlign w:val="center"/>
          </w:tcPr>
          <w:p w:rsidR="00E35AD6" w:rsidRDefault="00E35AD6">
            <w:pPr>
              <w:spacing w:line="240" w:lineRule="auto"/>
              <w:jc w:val="center"/>
            </w:pPr>
            <w:r>
              <w:t>Eil. Nr.</w:t>
            </w:r>
          </w:p>
        </w:tc>
        <w:tc>
          <w:tcPr>
            <w:tcW w:w="3600" w:type="dxa"/>
            <w:shd w:val="clear" w:color="auto" w:fill="CCCCCC"/>
            <w:noWrap/>
            <w:vAlign w:val="center"/>
          </w:tcPr>
          <w:p w:rsidR="00766191" w:rsidRDefault="00E35AD6">
            <w:pPr>
              <w:spacing w:line="240" w:lineRule="auto"/>
              <w:jc w:val="left"/>
            </w:pPr>
            <w:r>
              <w:t xml:space="preserve">Socialinių paslaugų rūšys pagal </w:t>
            </w:r>
          </w:p>
          <w:p w:rsidR="00E35AD6" w:rsidRDefault="00E35AD6">
            <w:pPr>
              <w:spacing w:line="240" w:lineRule="auto"/>
              <w:jc w:val="left"/>
            </w:pPr>
            <w:r>
              <w:t>žmonių socialines grupes</w:t>
            </w:r>
          </w:p>
        </w:tc>
        <w:tc>
          <w:tcPr>
            <w:tcW w:w="1260" w:type="dxa"/>
            <w:shd w:val="clear" w:color="auto" w:fill="CCCCCC"/>
            <w:vAlign w:val="center"/>
          </w:tcPr>
          <w:p w:rsidR="00871727" w:rsidRPr="0028566A" w:rsidRDefault="00871727" w:rsidP="00871727">
            <w:pPr>
              <w:spacing w:line="240" w:lineRule="auto"/>
              <w:jc w:val="center"/>
              <w:rPr>
                <w:b/>
              </w:rPr>
            </w:pPr>
            <w:r w:rsidRPr="0028566A">
              <w:rPr>
                <w:b/>
              </w:rPr>
              <w:t>Savival-dybės rodiklis</w:t>
            </w:r>
          </w:p>
          <w:p w:rsidR="0050009B" w:rsidRPr="00871727" w:rsidRDefault="00E35AD6" w:rsidP="00871727">
            <w:pPr>
              <w:spacing w:line="240" w:lineRule="auto"/>
              <w:jc w:val="center"/>
              <w:rPr>
                <w:sz w:val="20"/>
                <w:szCs w:val="20"/>
              </w:rPr>
            </w:pPr>
            <w:r w:rsidRPr="005951E1">
              <w:rPr>
                <w:i/>
                <w:sz w:val="20"/>
                <w:szCs w:val="20"/>
              </w:rPr>
              <w:t>10</w:t>
            </w:r>
            <w:r w:rsidR="00D05BEC">
              <w:rPr>
                <w:i/>
                <w:sz w:val="20"/>
                <w:szCs w:val="20"/>
              </w:rPr>
              <w:t xml:space="preserve"> </w:t>
            </w:r>
            <w:r w:rsidR="008C47CC">
              <w:rPr>
                <w:i/>
                <w:sz w:val="20"/>
                <w:szCs w:val="20"/>
              </w:rPr>
              <w:t>tūkst.</w:t>
            </w:r>
            <w:r w:rsidRPr="005951E1">
              <w:rPr>
                <w:i/>
                <w:sz w:val="20"/>
                <w:szCs w:val="20"/>
              </w:rPr>
              <w:t xml:space="preserve"> gyventojų tenka vietų</w:t>
            </w:r>
          </w:p>
        </w:tc>
        <w:tc>
          <w:tcPr>
            <w:tcW w:w="1440" w:type="dxa"/>
            <w:shd w:val="clear" w:color="auto" w:fill="CCCCCC"/>
            <w:vAlign w:val="center"/>
          </w:tcPr>
          <w:p w:rsidR="00871727" w:rsidRPr="0028566A" w:rsidRDefault="00871727">
            <w:pPr>
              <w:spacing w:line="240" w:lineRule="auto"/>
              <w:jc w:val="center"/>
              <w:rPr>
                <w:b/>
              </w:rPr>
            </w:pPr>
            <w:r w:rsidRPr="0028566A">
              <w:rPr>
                <w:b/>
              </w:rPr>
              <w:t>Šalies normatyvas</w:t>
            </w:r>
          </w:p>
          <w:p w:rsidR="008C47CC" w:rsidRDefault="005951E1">
            <w:pPr>
              <w:spacing w:line="240" w:lineRule="auto"/>
              <w:jc w:val="center"/>
              <w:rPr>
                <w:i/>
                <w:sz w:val="20"/>
                <w:szCs w:val="20"/>
              </w:rPr>
            </w:pPr>
            <w:r>
              <w:rPr>
                <w:i/>
                <w:sz w:val="20"/>
                <w:szCs w:val="20"/>
              </w:rPr>
              <w:t>V</w:t>
            </w:r>
            <w:r w:rsidR="008C47CC">
              <w:rPr>
                <w:i/>
                <w:sz w:val="20"/>
                <w:szCs w:val="20"/>
              </w:rPr>
              <w:t xml:space="preserve">ietų, tenkančių  </w:t>
            </w:r>
          </w:p>
          <w:p w:rsidR="00E35AD6" w:rsidRPr="005951E1" w:rsidRDefault="008C47CC">
            <w:pPr>
              <w:spacing w:line="240" w:lineRule="auto"/>
              <w:jc w:val="center"/>
              <w:rPr>
                <w:sz w:val="20"/>
                <w:szCs w:val="20"/>
              </w:rPr>
            </w:pPr>
            <w:r>
              <w:rPr>
                <w:i/>
                <w:sz w:val="20"/>
                <w:szCs w:val="20"/>
              </w:rPr>
              <w:t xml:space="preserve">10 tūkst. </w:t>
            </w:r>
            <w:r w:rsidR="00871727" w:rsidRPr="005951E1">
              <w:rPr>
                <w:i/>
                <w:sz w:val="20"/>
                <w:szCs w:val="20"/>
              </w:rPr>
              <w:t>gyventojų, normatyvas</w:t>
            </w:r>
          </w:p>
        </w:tc>
        <w:tc>
          <w:tcPr>
            <w:tcW w:w="1782" w:type="dxa"/>
            <w:shd w:val="clear" w:color="auto" w:fill="CCCCCC"/>
            <w:vAlign w:val="center"/>
          </w:tcPr>
          <w:p w:rsidR="00E35AD6" w:rsidRPr="00555C55" w:rsidRDefault="00555C55" w:rsidP="001251A5">
            <w:pPr>
              <w:spacing w:line="240" w:lineRule="auto"/>
              <w:jc w:val="center"/>
              <w:rPr>
                <w:b/>
              </w:rPr>
            </w:pPr>
            <w:r>
              <w:rPr>
                <w:b/>
              </w:rPr>
              <w:t>Vietų trūkumas</w:t>
            </w:r>
            <w:r w:rsidR="009B5013">
              <w:rPr>
                <w:b/>
              </w:rPr>
              <w:t xml:space="preserve"> (-)</w:t>
            </w:r>
            <w:r>
              <w:rPr>
                <w:b/>
              </w:rPr>
              <w:t>/ perviršis</w:t>
            </w:r>
            <w:r w:rsidR="009B5013">
              <w:rPr>
                <w:b/>
              </w:rPr>
              <w:t xml:space="preserve"> (+)</w:t>
            </w:r>
            <w:r w:rsidR="001251A5">
              <w:rPr>
                <w:b/>
              </w:rPr>
              <w:t xml:space="preserve"> Savivaldybėje</w:t>
            </w:r>
            <w:r>
              <w:rPr>
                <w:b/>
              </w:rPr>
              <w:t xml:space="preserve"> </w:t>
            </w:r>
          </w:p>
        </w:tc>
      </w:tr>
      <w:tr w:rsidR="00E35AD6" w:rsidTr="009D33F2">
        <w:trPr>
          <w:trHeight w:val="233"/>
          <w:jc w:val="center"/>
        </w:trPr>
        <w:tc>
          <w:tcPr>
            <w:tcW w:w="735" w:type="dxa"/>
            <w:tcBorders>
              <w:bottom w:val="single" w:sz="4" w:space="0" w:color="auto"/>
            </w:tcBorders>
            <w:vAlign w:val="bottom"/>
          </w:tcPr>
          <w:p w:rsidR="00E35AD6" w:rsidRDefault="00E35AD6">
            <w:pPr>
              <w:spacing w:line="240" w:lineRule="auto"/>
              <w:jc w:val="center"/>
              <w:rPr>
                <w:i/>
                <w:sz w:val="20"/>
                <w:szCs w:val="20"/>
              </w:rPr>
            </w:pPr>
            <w:r>
              <w:rPr>
                <w:i/>
                <w:sz w:val="20"/>
                <w:szCs w:val="20"/>
              </w:rPr>
              <w:t>1</w:t>
            </w:r>
          </w:p>
        </w:tc>
        <w:tc>
          <w:tcPr>
            <w:tcW w:w="3600" w:type="dxa"/>
            <w:tcBorders>
              <w:bottom w:val="single" w:sz="4" w:space="0" w:color="auto"/>
            </w:tcBorders>
            <w:noWrap/>
            <w:vAlign w:val="bottom"/>
          </w:tcPr>
          <w:p w:rsidR="00E35AD6" w:rsidRDefault="00E35AD6">
            <w:pPr>
              <w:spacing w:line="240" w:lineRule="auto"/>
              <w:jc w:val="center"/>
              <w:rPr>
                <w:i/>
                <w:sz w:val="20"/>
                <w:szCs w:val="20"/>
              </w:rPr>
            </w:pPr>
            <w:r>
              <w:rPr>
                <w:i/>
                <w:sz w:val="20"/>
                <w:szCs w:val="20"/>
              </w:rPr>
              <w:t>2</w:t>
            </w:r>
          </w:p>
        </w:tc>
        <w:tc>
          <w:tcPr>
            <w:tcW w:w="1260" w:type="dxa"/>
            <w:tcBorders>
              <w:bottom w:val="single" w:sz="4" w:space="0" w:color="auto"/>
            </w:tcBorders>
            <w:vAlign w:val="bottom"/>
          </w:tcPr>
          <w:p w:rsidR="00E35AD6" w:rsidRDefault="00E876A1">
            <w:pPr>
              <w:spacing w:line="240" w:lineRule="auto"/>
              <w:jc w:val="center"/>
              <w:rPr>
                <w:i/>
                <w:sz w:val="20"/>
                <w:szCs w:val="20"/>
              </w:rPr>
            </w:pPr>
            <w:r>
              <w:rPr>
                <w:i/>
                <w:sz w:val="20"/>
                <w:szCs w:val="20"/>
              </w:rPr>
              <w:t>3</w:t>
            </w:r>
          </w:p>
        </w:tc>
        <w:tc>
          <w:tcPr>
            <w:tcW w:w="1440" w:type="dxa"/>
            <w:tcBorders>
              <w:bottom w:val="single" w:sz="4" w:space="0" w:color="auto"/>
            </w:tcBorders>
          </w:tcPr>
          <w:p w:rsidR="00E35AD6" w:rsidRDefault="00E876A1">
            <w:pPr>
              <w:spacing w:line="240" w:lineRule="auto"/>
              <w:jc w:val="center"/>
              <w:rPr>
                <w:i/>
                <w:sz w:val="20"/>
                <w:szCs w:val="20"/>
              </w:rPr>
            </w:pPr>
            <w:r>
              <w:rPr>
                <w:i/>
                <w:sz w:val="20"/>
                <w:szCs w:val="20"/>
              </w:rPr>
              <w:t>4</w:t>
            </w:r>
          </w:p>
        </w:tc>
        <w:tc>
          <w:tcPr>
            <w:tcW w:w="1782" w:type="dxa"/>
            <w:tcBorders>
              <w:bottom w:val="single" w:sz="4" w:space="0" w:color="auto"/>
            </w:tcBorders>
            <w:vAlign w:val="bottom"/>
          </w:tcPr>
          <w:p w:rsidR="00E35AD6" w:rsidRDefault="00E876A1">
            <w:pPr>
              <w:spacing w:line="240" w:lineRule="auto"/>
              <w:jc w:val="center"/>
              <w:rPr>
                <w:i/>
                <w:sz w:val="20"/>
                <w:szCs w:val="20"/>
              </w:rPr>
            </w:pPr>
            <w:r>
              <w:rPr>
                <w:i/>
                <w:sz w:val="20"/>
                <w:szCs w:val="20"/>
              </w:rPr>
              <w:t>5</w:t>
            </w:r>
          </w:p>
        </w:tc>
      </w:tr>
      <w:tr w:rsidR="00E35AD6" w:rsidTr="009D33F2">
        <w:trPr>
          <w:trHeight w:val="341"/>
          <w:jc w:val="center"/>
        </w:trPr>
        <w:tc>
          <w:tcPr>
            <w:tcW w:w="735" w:type="dxa"/>
            <w:shd w:val="clear" w:color="auto" w:fill="D9D9D9"/>
            <w:vAlign w:val="center"/>
          </w:tcPr>
          <w:p w:rsidR="00E35AD6" w:rsidRPr="00CF3370" w:rsidRDefault="00E35AD6">
            <w:pPr>
              <w:spacing w:line="240" w:lineRule="auto"/>
              <w:jc w:val="center"/>
              <w:rPr>
                <w:b/>
              </w:rPr>
            </w:pPr>
            <w:r w:rsidRPr="00CF3370">
              <w:rPr>
                <w:b/>
              </w:rPr>
              <w:t>1.</w:t>
            </w:r>
          </w:p>
        </w:tc>
        <w:tc>
          <w:tcPr>
            <w:tcW w:w="8082" w:type="dxa"/>
            <w:gridSpan w:val="4"/>
            <w:shd w:val="clear" w:color="auto" w:fill="D9D9D9"/>
            <w:noWrap/>
            <w:vAlign w:val="center"/>
          </w:tcPr>
          <w:p w:rsidR="00E35AD6" w:rsidRDefault="00E35AD6">
            <w:pPr>
              <w:spacing w:line="240" w:lineRule="auto"/>
              <w:jc w:val="left"/>
              <w:rPr>
                <w:color w:val="FF0000"/>
              </w:rPr>
            </w:pPr>
            <w:r>
              <w:rPr>
                <w:b/>
              </w:rPr>
              <w:t xml:space="preserve">Ilgalaikė </w:t>
            </w:r>
            <w:r w:rsidR="003A7C98">
              <w:rPr>
                <w:b/>
              </w:rPr>
              <w:t xml:space="preserve">(trumpalaikė) </w:t>
            </w:r>
            <w:r>
              <w:rPr>
                <w:b/>
              </w:rPr>
              <w:t>socialinė globa</w:t>
            </w:r>
            <w:r w:rsidR="001471C5">
              <w:rPr>
                <w:b/>
              </w:rPr>
              <w:t xml:space="preserve"> institucijoje</w:t>
            </w:r>
          </w:p>
        </w:tc>
      </w:tr>
      <w:tr w:rsidR="00E35AD6">
        <w:trPr>
          <w:trHeight w:val="341"/>
          <w:jc w:val="center"/>
        </w:trPr>
        <w:tc>
          <w:tcPr>
            <w:tcW w:w="735" w:type="dxa"/>
            <w:shd w:val="clear" w:color="auto" w:fill="auto"/>
            <w:vAlign w:val="center"/>
          </w:tcPr>
          <w:p w:rsidR="00E35AD6" w:rsidRPr="00CF3370" w:rsidRDefault="00E35AD6">
            <w:pPr>
              <w:spacing w:line="240" w:lineRule="auto"/>
              <w:jc w:val="center"/>
              <w:rPr>
                <w:b/>
              </w:rPr>
            </w:pPr>
          </w:p>
        </w:tc>
        <w:tc>
          <w:tcPr>
            <w:tcW w:w="3600" w:type="dxa"/>
            <w:shd w:val="clear" w:color="auto" w:fill="auto"/>
            <w:noWrap/>
            <w:vAlign w:val="center"/>
          </w:tcPr>
          <w:p w:rsidR="00E35AD6" w:rsidRPr="0071641D" w:rsidRDefault="001471C5">
            <w:pPr>
              <w:spacing w:line="240" w:lineRule="auto"/>
              <w:jc w:val="left"/>
            </w:pPr>
            <w:r w:rsidRPr="0071641D">
              <w:t>Likusiems b</w:t>
            </w:r>
            <w:r w:rsidR="00E35AD6" w:rsidRPr="0071641D">
              <w:t>e tėvų globos vaikams</w:t>
            </w:r>
          </w:p>
        </w:tc>
        <w:tc>
          <w:tcPr>
            <w:tcW w:w="1260" w:type="dxa"/>
            <w:shd w:val="clear" w:color="auto" w:fill="auto"/>
            <w:vAlign w:val="center"/>
          </w:tcPr>
          <w:p w:rsidR="00E35AD6" w:rsidRPr="000F2973" w:rsidRDefault="00A33EC6">
            <w:pPr>
              <w:spacing w:line="240" w:lineRule="auto"/>
              <w:jc w:val="center"/>
            </w:pPr>
            <w:r>
              <w:t>7,3</w:t>
            </w:r>
          </w:p>
        </w:tc>
        <w:tc>
          <w:tcPr>
            <w:tcW w:w="1440" w:type="dxa"/>
            <w:shd w:val="clear" w:color="auto" w:fill="auto"/>
            <w:vAlign w:val="center"/>
          </w:tcPr>
          <w:p w:rsidR="00E35AD6" w:rsidRPr="000F2973" w:rsidRDefault="00E35AD6">
            <w:pPr>
              <w:spacing w:line="240" w:lineRule="auto"/>
              <w:jc w:val="center"/>
            </w:pPr>
            <w:r w:rsidRPr="000F2973">
              <w:t>8,5</w:t>
            </w:r>
          </w:p>
        </w:tc>
        <w:tc>
          <w:tcPr>
            <w:tcW w:w="1782" w:type="dxa"/>
            <w:shd w:val="clear" w:color="auto" w:fill="auto"/>
            <w:vAlign w:val="center"/>
          </w:tcPr>
          <w:p w:rsidR="00E35AD6" w:rsidRPr="00192D53" w:rsidRDefault="009B5013">
            <w:pPr>
              <w:spacing w:line="240" w:lineRule="auto"/>
              <w:jc w:val="center"/>
            </w:pPr>
            <w:r w:rsidRPr="00192D53">
              <w:t>-</w:t>
            </w:r>
            <w:r w:rsidR="00A33EC6">
              <w:t>69</w:t>
            </w:r>
          </w:p>
        </w:tc>
      </w:tr>
      <w:tr w:rsidR="00E35AD6">
        <w:trPr>
          <w:trHeight w:val="341"/>
          <w:jc w:val="center"/>
        </w:trPr>
        <w:tc>
          <w:tcPr>
            <w:tcW w:w="735" w:type="dxa"/>
            <w:tcBorders>
              <w:bottom w:val="single" w:sz="4" w:space="0" w:color="auto"/>
            </w:tcBorders>
            <w:shd w:val="clear" w:color="auto" w:fill="auto"/>
            <w:vAlign w:val="center"/>
          </w:tcPr>
          <w:p w:rsidR="00E35AD6" w:rsidRPr="00CF3370" w:rsidRDefault="00E35AD6">
            <w:pPr>
              <w:spacing w:line="240" w:lineRule="auto"/>
              <w:jc w:val="center"/>
              <w:rPr>
                <w:b/>
              </w:rPr>
            </w:pPr>
          </w:p>
        </w:tc>
        <w:tc>
          <w:tcPr>
            <w:tcW w:w="3600" w:type="dxa"/>
            <w:tcBorders>
              <w:bottom w:val="single" w:sz="4" w:space="0" w:color="auto"/>
            </w:tcBorders>
            <w:shd w:val="clear" w:color="auto" w:fill="auto"/>
            <w:noWrap/>
            <w:vAlign w:val="center"/>
          </w:tcPr>
          <w:p w:rsidR="00E35AD6" w:rsidRDefault="00E35AD6">
            <w:pPr>
              <w:spacing w:line="240" w:lineRule="auto"/>
              <w:jc w:val="left"/>
            </w:pPr>
            <w:r>
              <w:t>Vaikams ir jaunimui su negalia</w:t>
            </w:r>
          </w:p>
        </w:tc>
        <w:tc>
          <w:tcPr>
            <w:tcW w:w="1260" w:type="dxa"/>
            <w:tcBorders>
              <w:bottom w:val="single" w:sz="4" w:space="0" w:color="auto"/>
            </w:tcBorders>
            <w:shd w:val="clear" w:color="auto" w:fill="auto"/>
            <w:vAlign w:val="center"/>
          </w:tcPr>
          <w:p w:rsidR="00E35AD6" w:rsidRDefault="002F42D4">
            <w:pPr>
              <w:spacing w:line="240" w:lineRule="auto"/>
              <w:jc w:val="center"/>
            </w:pPr>
            <w:r>
              <w:t>3,6</w:t>
            </w:r>
          </w:p>
        </w:tc>
        <w:tc>
          <w:tcPr>
            <w:tcW w:w="1440" w:type="dxa"/>
            <w:tcBorders>
              <w:bottom w:val="single" w:sz="4" w:space="0" w:color="auto"/>
            </w:tcBorders>
            <w:shd w:val="clear" w:color="auto" w:fill="auto"/>
            <w:vAlign w:val="center"/>
          </w:tcPr>
          <w:p w:rsidR="00E35AD6" w:rsidRDefault="00E35AD6">
            <w:pPr>
              <w:spacing w:line="240" w:lineRule="auto"/>
              <w:jc w:val="center"/>
            </w:pPr>
            <w:r>
              <w:t>1,0</w:t>
            </w:r>
          </w:p>
        </w:tc>
        <w:tc>
          <w:tcPr>
            <w:tcW w:w="1782" w:type="dxa"/>
            <w:tcBorders>
              <w:bottom w:val="single" w:sz="4" w:space="0" w:color="auto"/>
            </w:tcBorders>
            <w:shd w:val="clear" w:color="auto" w:fill="auto"/>
            <w:vAlign w:val="center"/>
          </w:tcPr>
          <w:p w:rsidR="00E35AD6" w:rsidRPr="002A5A02" w:rsidRDefault="009B5013">
            <w:pPr>
              <w:spacing w:line="240" w:lineRule="auto"/>
              <w:jc w:val="center"/>
            </w:pPr>
            <w:r>
              <w:t>+</w:t>
            </w:r>
            <w:r w:rsidR="002F42D4">
              <w:t>147</w:t>
            </w:r>
          </w:p>
        </w:tc>
      </w:tr>
      <w:tr w:rsidR="00E35AD6">
        <w:trPr>
          <w:trHeight w:val="341"/>
          <w:jc w:val="center"/>
        </w:trPr>
        <w:tc>
          <w:tcPr>
            <w:tcW w:w="735" w:type="dxa"/>
            <w:tcBorders>
              <w:top w:val="single" w:sz="4" w:space="0" w:color="auto"/>
              <w:bottom w:val="single" w:sz="4" w:space="0" w:color="auto"/>
            </w:tcBorders>
            <w:shd w:val="clear" w:color="auto" w:fill="auto"/>
            <w:vAlign w:val="center"/>
          </w:tcPr>
          <w:p w:rsidR="00E35AD6" w:rsidRPr="00CF3370" w:rsidRDefault="00E35AD6">
            <w:pPr>
              <w:spacing w:line="240" w:lineRule="auto"/>
              <w:jc w:val="center"/>
              <w:rPr>
                <w:b/>
              </w:rPr>
            </w:pPr>
          </w:p>
        </w:tc>
        <w:tc>
          <w:tcPr>
            <w:tcW w:w="3600" w:type="dxa"/>
            <w:tcBorders>
              <w:top w:val="single" w:sz="4" w:space="0" w:color="auto"/>
              <w:bottom w:val="single" w:sz="4" w:space="0" w:color="auto"/>
            </w:tcBorders>
            <w:shd w:val="clear" w:color="auto" w:fill="auto"/>
            <w:noWrap/>
            <w:vAlign w:val="center"/>
          </w:tcPr>
          <w:p w:rsidR="00E35AD6" w:rsidRDefault="00E35AD6">
            <w:pPr>
              <w:spacing w:line="240" w:lineRule="auto"/>
              <w:jc w:val="left"/>
            </w:pPr>
            <w:r>
              <w:t>Suaugusiems asmenims su negalia</w:t>
            </w:r>
          </w:p>
        </w:tc>
        <w:tc>
          <w:tcPr>
            <w:tcW w:w="1260" w:type="dxa"/>
            <w:tcBorders>
              <w:top w:val="single" w:sz="4" w:space="0" w:color="auto"/>
              <w:bottom w:val="single" w:sz="4" w:space="0" w:color="auto"/>
            </w:tcBorders>
            <w:shd w:val="clear" w:color="auto" w:fill="auto"/>
            <w:vAlign w:val="center"/>
          </w:tcPr>
          <w:p w:rsidR="00E35AD6" w:rsidRDefault="00402621">
            <w:pPr>
              <w:spacing w:line="240" w:lineRule="auto"/>
              <w:jc w:val="center"/>
            </w:pPr>
            <w:r>
              <w:t>6,0</w:t>
            </w:r>
          </w:p>
        </w:tc>
        <w:tc>
          <w:tcPr>
            <w:tcW w:w="1440" w:type="dxa"/>
            <w:tcBorders>
              <w:top w:val="single" w:sz="4" w:space="0" w:color="auto"/>
              <w:bottom w:val="single" w:sz="4" w:space="0" w:color="auto"/>
            </w:tcBorders>
            <w:shd w:val="clear" w:color="auto" w:fill="auto"/>
            <w:vAlign w:val="center"/>
          </w:tcPr>
          <w:p w:rsidR="00E35AD6" w:rsidRDefault="00E35AD6">
            <w:pPr>
              <w:spacing w:line="240" w:lineRule="auto"/>
              <w:jc w:val="center"/>
            </w:pPr>
            <w:r>
              <w:t>7,0</w:t>
            </w:r>
          </w:p>
        </w:tc>
        <w:tc>
          <w:tcPr>
            <w:tcW w:w="1782" w:type="dxa"/>
            <w:tcBorders>
              <w:top w:val="single" w:sz="4" w:space="0" w:color="auto"/>
              <w:bottom w:val="single" w:sz="4" w:space="0" w:color="auto"/>
            </w:tcBorders>
            <w:shd w:val="clear" w:color="auto" w:fill="auto"/>
            <w:vAlign w:val="center"/>
          </w:tcPr>
          <w:p w:rsidR="00E35AD6" w:rsidRPr="00192D53" w:rsidRDefault="00B10613">
            <w:pPr>
              <w:spacing w:line="240" w:lineRule="auto"/>
              <w:jc w:val="center"/>
            </w:pPr>
            <w:r w:rsidRPr="00192D53">
              <w:t>-</w:t>
            </w:r>
            <w:r w:rsidR="00402621">
              <w:t>58</w:t>
            </w:r>
          </w:p>
        </w:tc>
      </w:tr>
      <w:tr w:rsidR="00E35AD6" w:rsidTr="009D33F2">
        <w:trPr>
          <w:trHeight w:val="341"/>
          <w:jc w:val="center"/>
        </w:trPr>
        <w:tc>
          <w:tcPr>
            <w:tcW w:w="735" w:type="dxa"/>
            <w:tcBorders>
              <w:top w:val="single" w:sz="4" w:space="0" w:color="auto"/>
              <w:bottom w:val="single" w:sz="4" w:space="0" w:color="auto"/>
            </w:tcBorders>
            <w:shd w:val="clear" w:color="auto" w:fill="auto"/>
            <w:vAlign w:val="center"/>
          </w:tcPr>
          <w:p w:rsidR="00E35AD6" w:rsidRPr="00CF3370" w:rsidRDefault="00E35AD6">
            <w:pPr>
              <w:spacing w:line="240" w:lineRule="auto"/>
              <w:jc w:val="center"/>
              <w:rPr>
                <w:b/>
              </w:rPr>
            </w:pPr>
          </w:p>
        </w:tc>
        <w:tc>
          <w:tcPr>
            <w:tcW w:w="3600" w:type="dxa"/>
            <w:tcBorders>
              <w:top w:val="single" w:sz="4" w:space="0" w:color="auto"/>
              <w:bottom w:val="single" w:sz="4" w:space="0" w:color="auto"/>
            </w:tcBorders>
            <w:shd w:val="clear" w:color="auto" w:fill="auto"/>
            <w:noWrap/>
            <w:vAlign w:val="center"/>
          </w:tcPr>
          <w:p w:rsidR="00E35AD6" w:rsidRDefault="00E35AD6">
            <w:pPr>
              <w:spacing w:line="240" w:lineRule="auto"/>
              <w:jc w:val="left"/>
            </w:pPr>
            <w:r>
              <w:t xml:space="preserve">Senyvo amžiaus asmenims </w:t>
            </w:r>
          </w:p>
        </w:tc>
        <w:tc>
          <w:tcPr>
            <w:tcW w:w="1260" w:type="dxa"/>
            <w:tcBorders>
              <w:top w:val="single" w:sz="4" w:space="0" w:color="auto"/>
              <w:bottom w:val="single" w:sz="4" w:space="0" w:color="auto"/>
            </w:tcBorders>
            <w:shd w:val="clear" w:color="auto" w:fill="auto"/>
            <w:vAlign w:val="center"/>
          </w:tcPr>
          <w:p w:rsidR="00E35AD6" w:rsidRDefault="00610690">
            <w:pPr>
              <w:spacing w:line="240" w:lineRule="auto"/>
              <w:jc w:val="center"/>
            </w:pPr>
            <w:r>
              <w:t>11,2</w:t>
            </w:r>
          </w:p>
        </w:tc>
        <w:tc>
          <w:tcPr>
            <w:tcW w:w="1440" w:type="dxa"/>
            <w:tcBorders>
              <w:top w:val="single" w:sz="4" w:space="0" w:color="auto"/>
              <w:bottom w:val="single" w:sz="4" w:space="0" w:color="auto"/>
            </w:tcBorders>
            <w:shd w:val="clear" w:color="auto" w:fill="auto"/>
            <w:vAlign w:val="center"/>
          </w:tcPr>
          <w:p w:rsidR="00E35AD6" w:rsidRDefault="00E35AD6">
            <w:pPr>
              <w:spacing w:line="240" w:lineRule="auto"/>
              <w:jc w:val="center"/>
            </w:pPr>
            <w:r>
              <w:t>10,0</w:t>
            </w:r>
          </w:p>
        </w:tc>
        <w:tc>
          <w:tcPr>
            <w:tcW w:w="1782" w:type="dxa"/>
            <w:tcBorders>
              <w:top w:val="single" w:sz="4" w:space="0" w:color="auto"/>
              <w:bottom w:val="single" w:sz="4" w:space="0" w:color="auto"/>
            </w:tcBorders>
            <w:shd w:val="clear" w:color="auto" w:fill="auto"/>
            <w:vAlign w:val="center"/>
          </w:tcPr>
          <w:p w:rsidR="00E35AD6" w:rsidRPr="00192D53" w:rsidRDefault="00610690">
            <w:pPr>
              <w:spacing w:line="240" w:lineRule="auto"/>
              <w:jc w:val="center"/>
            </w:pPr>
            <w:r>
              <w:t>+65</w:t>
            </w:r>
          </w:p>
        </w:tc>
      </w:tr>
      <w:tr w:rsidR="00B504C6" w:rsidTr="009D33F2">
        <w:trPr>
          <w:trHeight w:val="341"/>
          <w:jc w:val="center"/>
        </w:trPr>
        <w:tc>
          <w:tcPr>
            <w:tcW w:w="735" w:type="dxa"/>
            <w:tcBorders>
              <w:top w:val="single" w:sz="4" w:space="0" w:color="auto"/>
            </w:tcBorders>
            <w:shd w:val="clear" w:color="auto" w:fill="D9D9D9"/>
            <w:vAlign w:val="center"/>
          </w:tcPr>
          <w:p w:rsidR="00B504C6" w:rsidRPr="00CF3370" w:rsidRDefault="00B504C6" w:rsidP="00CB60AD">
            <w:pPr>
              <w:spacing w:line="240" w:lineRule="auto"/>
              <w:jc w:val="center"/>
              <w:rPr>
                <w:b/>
              </w:rPr>
            </w:pPr>
            <w:r>
              <w:rPr>
                <w:b/>
              </w:rPr>
              <w:t>2.</w:t>
            </w:r>
          </w:p>
        </w:tc>
        <w:tc>
          <w:tcPr>
            <w:tcW w:w="8082" w:type="dxa"/>
            <w:gridSpan w:val="4"/>
            <w:tcBorders>
              <w:top w:val="single" w:sz="4" w:space="0" w:color="auto"/>
            </w:tcBorders>
            <w:shd w:val="clear" w:color="auto" w:fill="D9D9D9"/>
            <w:noWrap/>
            <w:vAlign w:val="center"/>
          </w:tcPr>
          <w:p w:rsidR="00B504C6" w:rsidRDefault="00B504C6" w:rsidP="00B504C6">
            <w:pPr>
              <w:spacing w:line="240" w:lineRule="auto"/>
              <w:jc w:val="left"/>
            </w:pPr>
            <w:r>
              <w:rPr>
                <w:b/>
              </w:rPr>
              <w:t>Trumpalaikė socialinė globa institucijoje</w:t>
            </w:r>
          </w:p>
        </w:tc>
      </w:tr>
      <w:tr w:rsidR="00944C64">
        <w:trPr>
          <w:trHeight w:val="341"/>
          <w:jc w:val="center"/>
        </w:trPr>
        <w:tc>
          <w:tcPr>
            <w:tcW w:w="735" w:type="dxa"/>
            <w:tcBorders>
              <w:top w:val="single" w:sz="4" w:space="0" w:color="auto"/>
            </w:tcBorders>
            <w:shd w:val="clear" w:color="auto" w:fill="auto"/>
            <w:vAlign w:val="center"/>
          </w:tcPr>
          <w:p w:rsidR="00944C64" w:rsidRDefault="00944C64" w:rsidP="00CB60AD">
            <w:pPr>
              <w:spacing w:line="240" w:lineRule="auto"/>
            </w:pPr>
          </w:p>
        </w:tc>
        <w:tc>
          <w:tcPr>
            <w:tcW w:w="3600" w:type="dxa"/>
            <w:tcBorders>
              <w:top w:val="single" w:sz="4" w:space="0" w:color="auto"/>
            </w:tcBorders>
            <w:shd w:val="clear" w:color="auto" w:fill="auto"/>
            <w:noWrap/>
            <w:vAlign w:val="center"/>
          </w:tcPr>
          <w:p w:rsidR="00944C64" w:rsidRPr="00721C84" w:rsidRDefault="00944C64" w:rsidP="001A0B46">
            <w:pPr>
              <w:spacing w:line="240" w:lineRule="auto"/>
              <w:jc w:val="left"/>
            </w:pPr>
            <w:r>
              <w:t>Vaikams iš s</w:t>
            </w:r>
            <w:r w:rsidRPr="00721C84">
              <w:t xml:space="preserve">ocialinės rizikos </w:t>
            </w:r>
            <w:r>
              <w:t>šeimų, socialinės rizikos vaikams</w:t>
            </w:r>
          </w:p>
        </w:tc>
        <w:tc>
          <w:tcPr>
            <w:tcW w:w="1260" w:type="dxa"/>
            <w:tcBorders>
              <w:top w:val="single" w:sz="4" w:space="0" w:color="auto"/>
            </w:tcBorders>
            <w:shd w:val="clear" w:color="auto" w:fill="auto"/>
            <w:vAlign w:val="center"/>
          </w:tcPr>
          <w:p w:rsidR="00944C64" w:rsidRDefault="003B5068" w:rsidP="00CB60AD">
            <w:pPr>
              <w:spacing w:line="240" w:lineRule="auto"/>
              <w:jc w:val="center"/>
            </w:pPr>
            <w:r>
              <w:t>1,6</w:t>
            </w:r>
          </w:p>
        </w:tc>
        <w:tc>
          <w:tcPr>
            <w:tcW w:w="1440" w:type="dxa"/>
            <w:tcBorders>
              <w:top w:val="single" w:sz="4" w:space="0" w:color="auto"/>
            </w:tcBorders>
            <w:shd w:val="clear" w:color="auto" w:fill="auto"/>
            <w:vAlign w:val="center"/>
          </w:tcPr>
          <w:p w:rsidR="00944C64" w:rsidRDefault="00944C64" w:rsidP="00CB60AD">
            <w:pPr>
              <w:spacing w:line="240" w:lineRule="auto"/>
              <w:jc w:val="center"/>
            </w:pPr>
            <w:r>
              <w:t>5,0</w:t>
            </w:r>
          </w:p>
        </w:tc>
        <w:tc>
          <w:tcPr>
            <w:tcW w:w="1782" w:type="dxa"/>
            <w:tcBorders>
              <w:top w:val="single" w:sz="4" w:space="0" w:color="auto"/>
            </w:tcBorders>
            <w:shd w:val="clear" w:color="auto" w:fill="auto"/>
            <w:vAlign w:val="center"/>
          </w:tcPr>
          <w:p w:rsidR="00944C64" w:rsidRPr="002A5A02" w:rsidRDefault="00944C64" w:rsidP="00CB60AD">
            <w:pPr>
              <w:spacing w:line="240" w:lineRule="auto"/>
              <w:jc w:val="center"/>
            </w:pPr>
            <w:r>
              <w:t>-</w:t>
            </w:r>
            <w:r w:rsidR="003B5068">
              <w:t>190</w:t>
            </w:r>
          </w:p>
        </w:tc>
      </w:tr>
      <w:tr w:rsidR="00B504C6">
        <w:trPr>
          <w:trHeight w:val="341"/>
          <w:jc w:val="center"/>
        </w:trPr>
        <w:tc>
          <w:tcPr>
            <w:tcW w:w="735" w:type="dxa"/>
            <w:tcBorders>
              <w:top w:val="single" w:sz="4" w:space="0" w:color="auto"/>
            </w:tcBorders>
            <w:shd w:val="clear" w:color="auto" w:fill="auto"/>
            <w:vAlign w:val="center"/>
          </w:tcPr>
          <w:p w:rsidR="00B504C6" w:rsidRDefault="00B504C6" w:rsidP="00CB60AD">
            <w:pPr>
              <w:spacing w:line="240" w:lineRule="auto"/>
            </w:pPr>
          </w:p>
        </w:tc>
        <w:tc>
          <w:tcPr>
            <w:tcW w:w="3600" w:type="dxa"/>
            <w:tcBorders>
              <w:top w:val="single" w:sz="4" w:space="0" w:color="auto"/>
            </w:tcBorders>
            <w:shd w:val="clear" w:color="auto" w:fill="auto"/>
            <w:noWrap/>
            <w:vAlign w:val="center"/>
          </w:tcPr>
          <w:p w:rsidR="00B504C6" w:rsidRDefault="00B504C6" w:rsidP="00CB60AD">
            <w:pPr>
              <w:spacing w:line="240" w:lineRule="auto"/>
              <w:jc w:val="left"/>
            </w:pPr>
            <w:r>
              <w:t>Vaikams su negalia</w:t>
            </w:r>
          </w:p>
        </w:tc>
        <w:tc>
          <w:tcPr>
            <w:tcW w:w="1260" w:type="dxa"/>
            <w:tcBorders>
              <w:top w:val="single" w:sz="4" w:space="0" w:color="auto"/>
            </w:tcBorders>
            <w:shd w:val="clear" w:color="auto" w:fill="auto"/>
            <w:vAlign w:val="center"/>
          </w:tcPr>
          <w:p w:rsidR="00B504C6" w:rsidRDefault="00B504C6" w:rsidP="00CB60AD">
            <w:pPr>
              <w:spacing w:line="240" w:lineRule="auto"/>
              <w:jc w:val="center"/>
            </w:pPr>
            <w:r>
              <w:t>0,6</w:t>
            </w:r>
          </w:p>
        </w:tc>
        <w:tc>
          <w:tcPr>
            <w:tcW w:w="1440" w:type="dxa"/>
            <w:tcBorders>
              <w:top w:val="single" w:sz="4" w:space="0" w:color="auto"/>
            </w:tcBorders>
            <w:shd w:val="clear" w:color="auto" w:fill="auto"/>
            <w:vAlign w:val="center"/>
          </w:tcPr>
          <w:p w:rsidR="00B504C6" w:rsidRDefault="00B504C6" w:rsidP="00CB60AD">
            <w:pPr>
              <w:spacing w:line="240" w:lineRule="auto"/>
              <w:jc w:val="center"/>
            </w:pPr>
            <w:r>
              <w:t>1,1</w:t>
            </w:r>
          </w:p>
        </w:tc>
        <w:tc>
          <w:tcPr>
            <w:tcW w:w="1782" w:type="dxa"/>
            <w:tcBorders>
              <w:top w:val="single" w:sz="4" w:space="0" w:color="auto"/>
            </w:tcBorders>
            <w:shd w:val="clear" w:color="auto" w:fill="auto"/>
            <w:vAlign w:val="center"/>
          </w:tcPr>
          <w:p w:rsidR="00B504C6" w:rsidRPr="002A5A02" w:rsidRDefault="00512F31" w:rsidP="00CB60AD">
            <w:pPr>
              <w:spacing w:line="240" w:lineRule="auto"/>
              <w:jc w:val="center"/>
            </w:pPr>
            <w:r>
              <w:t>-25</w:t>
            </w:r>
          </w:p>
        </w:tc>
      </w:tr>
      <w:tr w:rsidR="00B504C6">
        <w:trPr>
          <w:trHeight w:val="341"/>
          <w:jc w:val="center"/>
        </w:trPr>
        <w:tc>
          <w:tcPr>
            <w:tcW w:w="735" w:type="dxa"/>
            <w:tcBorders>
              <w:top w:val="single" w:sz="4" w:space="0" w:color="auto"/>
            </w:tcBorders>
            <w:shd w:val="clear" w:color="auto" w:fill="auto"/>
            <w:vAlign w:val="center"/>
          </w:tcPr>
          <w:p w:rsidR="00B504C6" w:rsidRDefault="00B504C6" w:rsidP="00CB60AD">
            <w:pPr>
              <w:spacing w:line="240" w:lineRule="auto"/>
            </w:pPr>
          </w:p>
        </w:tc>
        <w:tc>
          <w:tcPr>
            <w:tcW w:w="3600" w:type="dxa"/>
            <w:tcBorders>
              <w:top w:val="single" w:sz="4" w:space="0" w:color="auto"/>
            </w:tcBorders>
            <w:shd w:val="clear" w:color="auto" w:fill="auto"/>
            <w:noWrap/>
            <w:vAlign w:val="center"/>
          </w:tcPr>
          <w:p w:rsidR="00B504C6" w:rsidRDefault="00B504C6" w:rsidP="00CB60AD">
            <w:pPr>
              <w:spacing w:line="240" w:lineRule="auto"/>
              <w:jc w:val="left"/>
            </w:pPr>
            <w:r>
              <w:t>Suaugusiems asmenims su negalia</w:t>
            </w:r>
          </w:p>
        </w:tc>
        <w:tc>
          <w:tcPr>
            <w:tcW w:w="1260" w:type="dxa"/>
            <w:tcBorders>
              <w:top w:val="single" w:sz="4" w:space="0" w:color="auto"/>
            </w:tcBorders>
            <w:shd w:val="clear" w:color="auto" w:fill="auto"/>
            <w:vAlign w:val="center"/>
          </w:tcPr>
          <w:p w:rsidR="00B504C6" w:rsidRDefault="00524393" w:rsidP="00CB60AD">
            <w:pPr>
              <w:spacing w:line="240" w:lineRule="auto"/>
              <w:jc w:val="center"/>
            </w:pPr>
            <w:r>
              <w:t>1,1</w:t>
            </w:r>
          </w:p>
        </w:tc>
        <w:tc>
          <w:tcPr>
            <w:tcW w:w="1440" w:type="dxa"/>
            <w:tcBorders>
              <w:top w:val="single" w:sz="4" w:space="0" w:color="auto"/>
            </w:tcBorders>
            <w:shd w:val="clear" w:color="auto" w:fill="auto"/>
            <w:vAlign w:val="center"/>
          </w:tcPr>
          <w:p w:rsidR="00B504C6" w:rsidRDefault="00B504C6" w:rsidP="00CB60AD">
            <w:pPr>
              <w:spacing w:line="240" w:lineRule="auto"/>
              <w:jc w:val="center"/>
            </w:pPr>
            <w:r>
              <w:t>0,5</w:t>
            </w:r>
          </w:p>
        </w:tc>
        <w:tc>
          <w:tcPr>
            <w:tcW w:w="1782" w:type="dxa"/>
            <w:tcBorders>
              <w:top w:val="single" w:sz="4" w:space="0" w:color="auto"/>
            </w:tcBorders>
            <w:shd w:val="clear" w:color="auto" w:fill="auto"/>
            <w:vAlign w:val="center"/>
          </w:tcPr>
          <w:p w:rsidR="00B504C6" w:rsidRPr="002A5A02" w:rsidRDefault="00E172BC" w:rsidP="00CB60AD">
            <w:pPr>
              <w:spacing w:line="240" w:lineRule="auto"/>
              <w:jc w:val="center"/>
            </w:pPr>
            <w:r>
              <w:t>+33</w:t>
            </w:r>
          </w:p>
        </w:tc>
      </w:tr>
      <w:tr w:rsidR="00B504C6">
        <w:trPr>
          <w:trHeight w:val="341"/>
          <w:jc w:val="center"/>
        </w:trPr>
        <w:tc>
          <w:tcPr>
            <w:tcW w:w="735" w:type="dxa"/>
            <w:tcBorders>
              <w:top w:val="single" w:sz="4" w:space="0" w:color="auto"/>
            </w:tcBorders>
            <w:shd w:val="clear" w:color="auto" w:fill="auto"/>
            <w:vAlign w:val="center"/>
          </w:tcPr>
          <w:p w:rsidR="00B504C6" w:rsidRDefault="00B504C6" w:rsidP="00CB60AD">
            <w:pPr>
              <w:spacing w:line="240" w:lineRule="auto"/>
              <w:jc w:val="center"/>
            </w:pPr>
          </w:p>
        </w:tc>
        <w:tc>
          <w:tcPr>
            <w:tcW w:w="3600" w:type="dxa"/>
            <w:tcBorders>
              <w:top w:val="single" w:sz="4" w:space="0" w:color="auto"/>
            </w:tcBorders>
            <w:shd w:val="clear" w:color="auto" w:fill="auto"/>
            <w:noWrap/>
            <w:vAlign w:val="center"/>
          </w:tcPr>
          <w:p w:rsidR="00B504C6" w:rsidRDefault="00B504C6" w:rsidP="00CB60AD">
            <w:pPr>
              <w:spacing w:line="240" w:lineRule="auto"/>
              <w:jc w:val="left"/>
            </w:pPr>
            <w:r>
              <w:t xml:space="preserve">Senyvo amžiaus asmenims </w:t>
            </w:r>
          </w:p>
        </w:tc>
        <w:tc>
          <w:tcPr>
            <w:tcW w:w="1260" w:type="dxa"/>
            <w:tcBorders>
              <w:top w:val="single" w:sz="4" w:space="0" w:color="auto"/>
            </w:tcBorders>
            <w:shd w:val="clear" w:color="auto" w:fill="auto"/>
            <w:vAlign w:val="center"/>
          </w:tcPr>
          <w:p w:rsidR="00B504C6" w:rsidRDefault="00B504C6" w:rsidP="00CB60AD">
            <w:pPr>
              <w:spacing w:line="240" w:lineRule="auto"/>
              <w:jc w:val="center"/>
            </w:pPr>
            <w:r>
              <w:t>0</w:t>
            </w:r>
            <w:r w:rsidR="003B1F6E">
              <w:t>,4</w:t>
            </w:r>
          </w:p>
        </w:tc>
        <w:tc>
          <w:tcPr>
            <w:tcW w:w="1440" w:type="dxa"/>
            <w:tcBorders>
              <w:top w:val="single" w:sz="4" w:space="0" w:color="auto"/>
            </w:tcBorders>
            <w:shd w:val="clear" w:color="auto" w:fill="auto"/>
            <w:vAlign w:val="center"/>
          </w:tcPr>
          <w:p w:rsidR="00B504C6" w:rsidRDefault="00B504C6" w:rsidP="00CB60AD">
            <w:pPr>
              <w:spacing w:line="240" w:lineRule="auto"/>
              <w:jc w:val="center"/>
            </w:pPr>
            <w:r>
              <w:t>0,3</w:t>
            </w:r>
          </w:p>
        </w:tc>
        <w:tc>
          <w:tcPr>
            <w:tcW w:w="1782" w:type="dxa"/>
            <w:tcBorders>
              <w:top w:val="single" w:sz="4" w:space="0" w:color="auto"/>
            </w:tcBorders>
            <w:shd w:val="clear" w:color="auto" w:fill="auto"/>
            <w:vAlign w:val="center"/>
          </w:tcPr>
          <w:p w:rsidR="00B504C6" w:rsidRPr="002A5A02" w:rsidRDefault="003B1F6E" w:rsidP="00CB60AD">
            <w:pPr>
              <w:spacing w:line="240" w:lineRule="auto"/>
              <w:jc w:val="center"/>
            </w:pPr>
            <w:r>
              <w:t>+6</w:t>
            </w:r>
          </w:p>
        </w:tc>
      </w:tr>
      <w:tr w:rsidR="00B504C6">
        <w:trPr>
          <w:trHeight w:val="341"/>
          <w:jc w:val="center"/>
        </w:trPr>
        <w:tc>
          <w:tcPr>
            <w:tcW w:w="735" w:type="dxa"/>
            <w:tcBorders>
              <w:top w:val="single" w:sz="4" w:space="0" w:color="auto"/>
            </w:tcBorders>
            <w:shd w:val="clear" w:color="auto" w:fill="auto"/>
            <w:vAlign w:val="center"/>
          </w:tcPr>
          <w:p w:rsidR="00B504C6" w:rsidRDefault="00B504C6" w:rsidP="00CB60AD">
            <w:pPr>
              <w:spacing w:line="240" w:lineRule="auto"/>
              <w:jc w:val="center"/>
            </w:pPr>
          </w:p>
        </w:tc>
        <w:tc>
          <w:tcPr>
            <w:tcW w:w="3600" w:type="dxa"/>
            <w:tcBorders>
              <w:top w:val="single" w:sz="4" w:space="0" w:color="auto"/>
            </w:tcBorders>
            <w:shd w:val="clear" w:color="auto" w:fill="auto"/>
            <w:noWrap/>
            <w:vAlign w:val="center"/>
          </w:tcPr>
          <w:p w:rsidR="00B504C6" w:rsidRDefault="00B504C6" w:rsidP="00CB60AD">
            <w:pPr>
              <w:spacing w:line="240" w:lineRule="auto"/>
              <w:jc w:val="left"/>
              <w:rPr>
                <w:i/>
                <w:sz w:val="20"/>
                <w:szCs w:val="20"/>
              </w:rPr>
            </w:pPr>
            <w:r>
              <w:t>Socialinės rizikos suaugusiems asmenims</w:t>
            </w:r>
          </w:p>
        </w:tc>
        <w:tc>
          <w:tcPr>
            <w:tcW w:w="1260" w:type="dxa"/>
            <w:tcBorders>
              <w:top w:val="single" w:sz="4" w:space="0" w:color="auto"/>
            </w:tcBorders>
            <w:shd w:val="clear" w:color="auto" w:fill="auto"/>
            <w:vAlign w:val="center"/>
          </w:tcPr>
          <w:p w:rsidR="00B504C6" w:rsidRDefault="00C2451B" w:rsidP="00CB60AD">
            <w:pPr>
              <w:spacing w:line="240" w:lineRule="auto"/>
              <w:jc w:val="center"/>
            </w:pPr>
            <w:r>
              <w:t>6,3</w:t>
            </w:r>
          </w:p>
        </w:tc>
        <w:tc>
          <w:tcPr>
            <w:tcW w:w="1440" w:type="dxa"/>
            <w:tcBorders>
              <w:top w:val="single" w:sz="4" w:space="0" w:color="auto"/>
            </w:tcBorders>
            <w:shd w:val="clear" w:color="auto" w:fill="auto"/>
            <w:vAlign w:val="center"/>
          </w:tcPr>
          <w:p w:rsidR="00B504C6" w:rsidRDefault="009D6710" w:rsidP="00CB60AD">
            <w:pPr>
              <w:spacing w:line="240" w:lineRule="auto"/>
              <w:jc w:val="center"/>
            </w:pPr>
            <w:r>
              <w:t>4,6</w:t>
            </w:r>
          </w:p>
        </w:tc>
        <w:tc>
          <w:tcPr>
            <w:tcW w:w="1782" w:type="dxa"/>
            <w:tcBorders>
              <w:top w:val="single" w:sz="4" w:space="0" w:color="auto"/>
            </w:tcBorders>
            <w:shd w:val="clear" w:color="auto" w:fill="auto"/>
            <w:vAlign w:val="center"/>
          </w:tcPr>
          <w:p w:rsidR="00B504C6" w:rsidRPr="002A5A02" w:rsidRDefault="009D6710" w:rsidP="00CB60AD">
            <w:pPr>
              <w:spacing w:line="240" w:lineRule="auto"/>
              <w:jc w:val="center"/>
            </w:pPr>
            <w:r>
              <w:t>+</w:t>
            </w:r>
            <w:r w:rsidR="00F951E5">
              <w:t>100</w:t>
            </w:r>
          </w:p>
        </w:tc>
      </w:tr>
      <w:tr w:rsidR="00B504C6" w:rsidTr="009D33F2">
        <w:trPr>
          <w:trHeight w:val="341"/>
          <w:jc w:val="center"/>
        </w:trPr>
        <w:tc>
          <w:tcPr>
            <w:tcW w:w="735" w:type="dxa"/>
            <w:tcBorders>
              <w:top w:val="single" w:sz="4" w:space="0" w:color="auto"/>
              <w:bottom w:val="single" w:sz="4" w:space="0" w:color="auto"/>
            </w:tcBorders>
            <w:shd w:val="clear" w:color="auto" w:fill="auto"/>
            <w:vAlign w:val="center"/>
          </w:tcPr>
          <w:p w:rsidR="00B504C6" w:rsidRDefault="00B504C6" w:rsidP="00CB60AD">
            <w:pPr>
              <w:spacing w:line="240" w:lineRule="auto"/>
              <w:jc w:val="center"/>
            </w:pPr>
          </w:p>
        </w:tc>
        <w:tc>
          <w:tcPr>
            <w:tcW w:w="3600" w:type="dxa"/>
            <w:tcBorders>
              <w:top w:val="single" w:sz="4" w:space="0" w:color="auto"/>
              <w:bottom w:val="single" w:sz="4" w:space="0" w:color="auto"/>
            </w:tcBorders>
            <w:shd w:val="clear" w:color="auto" w:fill="auto"/>
            <w:noWrap/>
            <w:vAlign w:val="center"/>
          </w:tcPr>
          <w:p w:rsidR="00B504C6" w:rsidRPr="00860A4D" w:rsidRDefault="00B504C6" w:rsidP="00CB60AD">
            <w:pPr>
              <w:spacing w:line="240" w:lineRule="auto"/>
              <w:jc w:val="left"/>
            </w:pPr>
            <w:r>
              <w:rPr>
                <w:sz w:val="22"/>
                <w:szCs w:val="22"/>
              </w:rPr>
              <w:t xml:space="preserve">   </w:t>
            </w:r>
            <w:r w:rsidRPr="00860A4D">
              <w:t>Nakvynės namuose</w:t>
            </w:r>
          </w:p>
          <w:p w:rsidR="00B504C6" w:rsidRPr="00860A4D" w:rsidRDefault="00B504C6" w:rsidP="00CB60AD">
            <w:pPr>
              <w:spacing w:line="240" w:lineRule="auto"/>
              <w:jc w:val="left"/>
            </w:pPr>
            <w:r w:rsidRPr="00860A4D">
              <w:t xml:space="preserve">   Krizių centruose</w:t>
            </w:r>
          </w:p>
          <w:p w:rsidR="00B504C6" w:rsidRPr="001471C5" w:rsidRDefault="00B504C6" w:rsidP="00CB60AD">
            <w:pPr>
              <w:spacing w:line="240" w:lineRule="auto"/>
              <w:ind w:left="236" w:hanging="236"/>
              <w:jc w:val="left"/>
              <w:rPr>
                <w:sz w:val="22"/>
                <w:szCs w:val="22"/>
              </w:rPr>
            </w:pPr>
            <w:r w:rsidRPr="00860A4D">
              <w:t xml:space="preserve">   Psichologinės bei socialinės reabilitacijos įstaigose</w:t>
            </w:r>
          </w:p>
        </w:tc>
        <w:tc>
          <w:tcPr>
            <w:tcW w:w="1260" w:type="dxa"/>
            <w:tcBorders>
              <w:top w:val="single" w:sz="4" w:space="0" w:color="auto"/>
              <w:bottom w:val="single" w:sz="4" w:space="0" w:color="auto"/>
            </w:tcBorders>
            <w:shd w:val="clear" w:color="auto" w:fill="auto"/>
          </w:tcPr>
          <w:p w:rsidR="00B504C6" w:rsidRDefault="00C2451B" w:rsidP="00CB60AD">
            <w:pPr>
              <w:spacing w:line="240" w:lineRule="auto"/>
              <w:jc w:val="center"/>
            </w:pPr>
            <w:r>
              <w:t>3,3</w:t>
            </w:r>
          </w:p>
          <w:p w:rsidR="00B504C6" w:rsidRDefault="00B87E37" w:rsidP="00CB60AD">
            <w:pPr>
              <w:spacing w:line="240" w:lineRule="auto"/>
              <w:jc w:val="center"/>
            </w:pPr>
            <w:r>
              <w:t>1,2</w:t>
            </w:r>
          </w:p>
          <w:p w:rsidR="00B504C6" w:rsidRPr="00F5226C" w:rsidRDefault="00B504C6" w:rsidP="00CB60AD">
            <w:pPr>
              <w:spacing w:line="240" w:lineRule="auto"/>
              <w:jc w:val="center"/>
            </w:pPr>
            <w:r>
              <w:t>1,2</w:t>
            </w:r>
          </w:p>
        </w:tc>
        <w:tc>
          <w:tcPr>
            <w:tcW w:w="1440" w:type="dxa"/>
            <w:tcBorders>
              <w:top w:val="single" w:sz="4" w:space="0" w:color="auto"/>
              <w:bottom w:val="single" w:sz="4" w:space="0" w:color="auto"/>
            </w:tcBorders>
            <w:shd w:val="clear" w:color="auto" w:fill="auto"/>
          </w:tcPr>
          <w:p w:rsidR="00B504C6" w:rsidRPr="003B3AD9" w:rsidRDefault="00B504C6" w:rsidP="00CB60AD">
            <w:pPr>
              <w:spacing w:line="240" w:lineRule="auto"/>
              <w:jc w:val="center"/>
            </w:pPr>
            <w:r w:rsidRPr="003B3AD9">
              <w:t>2,9</w:t>
            </w:r>
          </w:p>
          <w:p w:rsidR="00B504C6" w:rsidRPr="003B3AD9" w:rsidRDefault="00B504C6" w:rsidP="00CB60AD">
            <w:pPr>
              <w:spacing w:line="240" w:lineRule="auto"/>
              <w:jc w:val="center"/>
            </w:pPr>
            <w:r w:rsidRPr="003B3AD9">
              <w:t>1,0</w:t>
            </w:r>
          </w:p>
          <w:p w:rsidR="00B504C6" w:rsidRPr="003B3AD9" w:rsidRDefault="00B504C6" w:rsidP="00CB60AD">
            <w:pPr>
              <w:spacing w:line="240" w:lineRule="auto"/>
              <w:jc w:val="center"/>
            </w:pPr>
            <w:r w:rsidRPr="003B3AD9">
              <w:t>0,7</w:t>
            </w:r>
          </w:p>
        </w:tc>
        <w:tc>
          <w:tcPr>
            <w:tcW w:w="1782" w:type="dxa"/>
            <w:tcBorders>
              <w:top w:val="single" w:sz="4" w:space="0" w:color="auto"/>
              <w:bottom w:val="single" w:sz="4" w:space="0" w:color="auto"/>
            </w:tcBorders>
            <w:shd w:val="clear" w:color="auto" w:fill="auto"/>
          </w:tcPr>
          <w:p w:rsidR="00B504C6" w:rsidRDefault="00C2451B" w:rsidP="00CB60AD">
            <w:pPr>
              <w:spacing w:line="240" w:lineRule="auto"/>
              <w:jc w:val="center"/>
            </w:pPr>
            <w:r>
              <w:t>+24</w:t>
            </w:r>
          </w:p>
          <w:p w:rsidR="00860A4D" w:rsidRDefault="00B87E37" w:rsidP="00CB60AD">
            <w:pPr>
              <w:spacing w:line="240" w:lineRule="auto"/>
              <w:jc w:val="center"/>
            </w:pPr>
            <w:r>
              <w:t>+10</w:t>
            </w:r>
          </w:p>
          <w:p w:rsidR="00860A4D" w:rsidRPr="002A5A02" w:rsidRDefault="00860A4D" w:rsidP="00CB60AD">
            <w:pPr>
              <w:spacing w:line="240" w:lineRule="auto"/>
              <w:jc w:val="center"/>
            </w:pPr>
            <w:r>
              <w:t>+29</w:t>
            </w:r>
          </w:p>
        </w:tc>
      </w:tr>
      <w:tr w:rsidR="00B504C6" w:rsidTr="009D33F2">
        <w:trPr>
          <w:trHeight w:val="341"/>
          <w:jc w:val="center"/>
        </w:trPr>
        <w:tc>
          <w:tcPr>
            <w:tcW w:w="735" w:type="dxa"/>
            <w:tcBorders>
              <w:top w:val="single" w:sz="4" w:space="0" w:color="auto"/>
            </w:tcBorders>
            <w:shd w:val="clear" w:color="auto" w:fill="D9D9D9"/>
            <w:vAlign w:val="center"/>
          </w:tcPr>
          <w:p w:rsidR="00B504C6" w:rsidRPr="00CF3370" w:rsidRDefault="00B504C6" w:rsidP="00CB60AD">
            <w:pPr>
              <w:spacing w:line="240" w:lineRule="auto"/>
              <w:jc w:val="center"/>
              <w:rPr>
                <w:b/>
              </w:rPr>
            </w:pPr>
            <w:r w:rsidRPr="00CF3370">
              <w:rPr>
                <w:b/>
              </w:rPr>
              <w:t>3.</w:t>
            </w:r>
          </w:p>
        </w:tc>
        <w:tc>
          <w:tcPr>
            <w:tcW w:w="8082" w:type="dxa"/>
            <w:gridSpan w:val="4"/>
            <w:tcBorders>
              <w:top w:val="single" w:sz="4" w:space="0" w:color="auto"/>
            </w:tcBorders>
            <w:shd w:val="clear" w:color="auto" w:fill="D9D9D9"/>
            <w:noWrap/>
            <w:vAlign w:val="center"/>
          </w:tcPr>
          <w:p w:rsidR="00B504C6" w:rsidRDefault="00B504C6" w:rsidP="00B504C6">
            <w:pPr>
              <w:spacing w:line="240" w:lineRule="auto"/>
              <w:jc w:val="left"/>
            </w:pPr>
            <w:r>
              <w:rPr>
                <w:b/>
              </w:rPr>
              <w:t xml:space="preserve">Dienos socialinė globa institucijoje </w:t>
            </w:r>
          </w:p>
        </w:tc>
      </w:tr>
      <w:tr w:rsidR="00B504C6" w:rsidTr="00CB60AD">
        <w:trPr>
          <w:trHeight w:val="341"/>
          <w:jc w:val="center"/>
        </w:trPr>
        <w:tc>
          <w:tcPr>
            <w:tcW w:w="735" w:type="dxa"/>
            <w:tcBorders>
              <w:top w:val="single" w:sz="4" w:space="0" w:color="auto"/>
            </w:tcBorders>
            <w:shd w:val="clear" w:color="auto" w:fill="auto"/>
            <w:vAlign w:val="center"/>
          </w:tcPr>
          <w:p w:rsidR="00B504C6" w:rsidRDefault="00B504C6" w:rsidP="00CB60AD">
            <w:pPr>
              <w:spacing w:line="240" w:lineRule="auto"/>
              <w:jc w:val="center"/>
            </w:pPr>
          </w:p>
        </w:tc>
        <w:tc>
          <w:tcPr>
            <w:tcW w:w="3600" w:type="dxa"/>
            <w:tcBorders>
              <w:top w:val="single" w:sz="4" w:space="0" w:color="auto"/>
            </w:tcBorders>
            <w:shd w:val="clear" w:color="auto" w:fill="auto"/>
            <w:noWrap/>
            <w:vAlign w:val="center"/>
          </w:tcPr>
          <w:p w:rsidR="00B504C6" w:rsidRDefault="00B504C6" w:rsidP="00CB60AD">
            <w:pPr>
              <w:spacing w:line="240" w:lineRule="auto"/>
              <w:jc w:val="left"/>
            </w:pPr>
            <w:r>
              <w:t>Vaikams su negalia</w:t>
            </w:r>
          </w:p>
        </w:tc>
        <w:tc>
          <w:tcPr>
            <w:tcW w:w="1260" w:type="dxa"/>
            <w:tcBorders>
              <w:top w:val="single" w:sz="4" w:space="0" w:color="auto"/>
            </w:tcBorders>
            <w:shd w:val="clear" w:color="auto" w:fill="auto"/>
            <w:vAlign w:val="center"/>
          </w:tcPr>
          <w:p w:rsidR="00B504C6" w:rsidRPr="00E635C8" w:rsidRDefault="00B504C6" w:rsidP="00CB60AD">
            <w:pPr>
              <w:spacing w:line="240" w:lineRule="auto"/>
              <w:jc w:val="center"/>
            </w:pPr>
            <w:r w:rsidRPr="00E635C8">
              <w:t>0,1</w:t>
            </w:r>
          </w:p>
        </w:tc>
        <w:tc>
          <w:tcPr>
            <w:tcW w:w="1440" w:type="dxa"/>
            <w:tcBorders>
              <w:top w:val="single" w:sz="4" w:space="0" w:color="auto"/>
            </w:tcBorders>
            <w:shd w:val="clear" w:color="auto" w:fill="auto"/>
            <w:vAlign w:val="center"/>
          </w:tcPr>
          <w:p w:rsidR="00B504C6" w:rsidRDefault="00B504C6" w:rsidP="00CB60AD">
            <w:pPr>
              <w:spacing w:line="240" w:lineRule="auto"/>
              <w:jc w:val="center"/>
            </w:pPr>
            <w:r>
              <w:t>0,4</w:t>
            </w:r>
          </w:p>
        </w:tc>
        <w:tc>
          <w:tcPr>
            <w:tcW w:w="1782" w:type="dxa"/>
            <w:tcBorders>
              <w:top w:val="single" w:sz="4" w:space="0" w:color="auto"/>
            </w:tcBorders>
            <w:shd w:val="clear" w:color="auto" w:fill="auto"/>
            <w:vAlign w:val="center"/>
          </w:tcPr>
          <w:p w:rsidR="00B504C6" w:rsidRDefault="00E160E6" w:rsidP="00CB60AD">
            <w:pPr>
              <w:spacing w:line="240" w:lineRule="auto"/>
              <w:jc w:val="center"/>
            </w:pPr>
            <w:r>
              <w:t>-15</w:t>
            </w:r>
          </w:p>
        </w:tc>
      </w:tr>
      <w:tr w:rsidR="00B504C6" w:rsidTr="00CB60AD">
        <w:trPr>
          <w:trHeight w:val="341"/>
          <w:jc w:val="center"/>
        </w:trPr>
        <w:tc>
          <w:tcPr>
            <w:tcW w:w="735" w:type="dxa"/>
            <w:tcBorders>
              <w:top w:val="single" w:sz="4" w:space="0" w:color="auto"/>
            </w:tcBorders>
            <w:shd w:val="clear" w:color="auto" w:fill="auto"/>
            <w:vAlign w:val="center"/>
          </w:tcPr>
          <w:p w:rsidR="00B504C6" w:rsidRDefault="00B504C6" w:rsidP="00CB60AD">
            <w:pPr>
              <w:spacing w:line="240" w:lineRule="auto"/>
              <w:jc w:val="center"/>
            </w:pPr>
          </w:p>
        </w:tc>
        <w:tc>
          <w:tcPr>
            <w:tcW w:w="3600" w:type="dxa"/>
            <w:tcBorders>
              <w:top w:val="single" w:sz="4" w:space="0" w:color="auto"/>
            </w:tcBorders>
            <w:shd w:val="clear" w:color="auto" w:fill="auto"/>
            <w:noWrap/>
            <w:vAlign w:val="center"/>
          </w:tcPr>
          <w:p w:rsidR="00B504C6" w:rsidRDefault="00B504C6" w:rsidP="00CB60AD">
            <w:pPr>
              <w:spacing w:line="240" w:lineRule="auto"/>
              <w:jc w:val="left"/>
            </w:pPr>
            <w:r>
              <w:t>Suaugusiems asmenims su negalia</w:t>
            </w:r>
          </w:p>
        </w:tc>
        <w:tc>
          <w:tcPr>
            <w:tcW w:w="1260" w:type="dxa"/>
            <w:tcBorders>
              <w:top w:val="single" w:sz="4" w:space="0" w:color="auto"/>
            </w:tcBorders>
            <w:shd w:val="clear" w:color="auto" w:fill="auto"/>
            <w:vAlign w:val="center"/>
          </w:tcPr>
          <w:p w:rsidR="00B504C6" w:rsidRDefault="00B504C6" w:rsidP="00CB60AD">
            <w:pPr>
              <w:spacing w:line="240" w:lineRule="auto"/>
              <w:jc w:val="center"/>
            </w:pPr>
            <w:r>
              <w:t>5,1</w:t>
            </w:r>
          </w:p>
        </w:tc>
        <w:tc>
          <w:tcPr>
            <w:tcW w:w="1440" w:type="dxa"/>
            <w:tcBorders>
              <w:top w:val="single" w:sz="4" w:space="0" w:color="auto"/>
            </w:tcBorders>
            <w:shd w:val="clear" w:color="auto" w:fill="auto"/>
            <w:vAlign w:val="center"/>
          </w:tcPr>
          <w:p w:rsidR="00B504C6" w:rsidRDefault="00B504C6" w:rsidP="00CB60AD">
            <w:pPr>
              <w:spacing w:line="240" w:lineRule="auto"/>
              <w:jc w:val="center"/>
            </w:pPr>
            <w:r>
              <w:t>5,0</w:t>
            </w:r>
          </w:p>
        </w:tc>
        <w:tc>
          <w:tcPr>
            <w:tcW w:w="1782" w:type="dxa"/>
            <w:tcBorders>
              <w:top w:val="single" w:sz="4" w:space="0" w:color="auto"/>
            </w:tcBorders>
            <w:shd w:val="clear" w:color="auto" w:fill="auto"/>
            <w:vAlign w:val="center"/>
          </w:tcPr>
          <w:p w:rsidR="00B504C6" w:rsidRPr="00852BF3" w:rsidRDefault="00E160E6" w:rsidP="00CB60AD">
            <w:pPr>
              <w:spacing w:line="240" w:lineRule="auto"/>
              <w:jc w:val="center"/>
            </w:pPr>
            <w:r>
              <w:t>+8</w:t>
            </w:r>
          </w:p>
        </w:tc>
      </w:tr>
      <w:tr w:rsidR="00B504C6" w:rsidTr="00D35619">
        <w:trPr>
          <w:trHeight w:val="341"/>
          <w:jc w:val="center"/>
        </w:trPr>
        <w:tc>
          <w:tcPr>
            <w:tcW w:w="735" w:type="dxa"/>
            <w:tcBorders>
              <w:top w:val="single" w:sz="4" w:space="0" w:color="auto"/>
              <w:bottom w:val="single" w:sz="4" w:space="0" w:color="auto"/>
            </w:tcBorders>
            <w:shd w:val="clear" w:color="auto" w:fill="auto"/>
            <w:vAlign w:val="center"/>
          </w:tcPr>
          <w:p w:rsidR="00B504C6" w:rsidRDefault="00B504C6" w:rsidP="00CB60AD">
            <w:pPr>
              <w:spacing w:line="240" w:lineRule="auto"/>
              <w:jc w:val="center"/>
            </w:pPr>
          </w:p>
        </w:tc>
        <w:tc>
          <w:tcPr>
            <w:tcW w:w="3600" w:type="dxa"/>
            <w:tcBorders>
              <w:top w:val="single" w:sz="4" w:space="0" w:color="auto"/>
              <w:bottom w:val="single" w:sz="4" w:space="0" w:color="auto"/>
            </w:tcBorders>
            <w:shd w:val="clear" w:color="auto" w:fill="auto"/>
            <w:noWrap/>
            <w:vAlign w:val="center"/>
          </w:tcPr>
          <w:p w:rsidR="00B504C6" w:rsidRDefault="00B504C6" w:rsidP="00CB60AD">
            <w:pPr>
              <w:spacing w:line="240" w:lineRule="auto"/>
              <w:jc w:val="left"/>
            </w:pPr>
            <w:r>
              <w:t>Senyvo amžiaus asmenims</w:t>
            </w:r>
          </w:p>
        </w:tc>
        <w:tc>
          <w:tcPr>
            <w:tcW w:w="1260" w:type="dxa"/>
            <w:tcBorders>
              <w:top w:val="single" w:sz="4" w:space="0" w:color="auto"/>
              <w:bottom w:val="single" w:sz="4" w:space="0" w:color="auto"/>
            </w:tcBorders>
            <w:shd w:val="clear" w:color="auto" w:fill="auto"/>
            <w:vAlign w:val="center"/>
          </w:tcPr>
          <w:p w:rsidR="00B504C6" w:rsidRDefault="00B504C6" w:rsidP="00CB60AD">
            <w:pPr>
              <w:spacing w:line="240" w:lineRule="auto"/>
              <w:jc w:val="center"/>
            </w:pPr>
            <w:r>
              <w:t>0,5</w:t>
            </w:r>
          </w:p>
        </w:tc>
        <w:tc>
          <w:tcPr>
            <w:tcW w:w="1440" w:type="dxa"/>
            <w:tcBorders>
              <w:top w:val="single" w:sz="4" w:space="0" w:color="auto"/>
              <w:bottom w:val="single" w:sz="4" w:space="0" w:color="auto"/>
            </w:tcBorders>
            <w:shd w:val="clear" w:color="auto" w:fill="auto"/>
            <w:vAlign w:val="center"/>
          </w:tcPr>
          <w:p w:rsidR="00B504C6" w:rsidRDefault="00B504C6" w:rsidP="00CB60AD">
            <w:pPr>
              <w:spacing w:line="240" w:lineRule="auto"/>
              <w:jc w:val="center"/>
            </w:pPr>
            <w:r>
              <w:t>4,0</w:t>
            </w:r>
          </w:p>
        </w:tc>
        <w:tc>
          <w:tcPr>
            <w:tcW w:w="1782" w:type="dxa"/>
            <w:tcBorders>
              <w:top w:val="single" w:sz="4" w:space="0" w:color="auto"/>
              <w:bottom w:val="single" w:sz="4" w:space="0" w:color="auto"/>
            </w:tcBorders>
            <w:shd w:val="clear" w:color="auto" w:fill="auto"/>
            <w:vAlign w:val="center"/>
          </w:tcPr>
          <w:p w:rsidR="00B504C6" w:rsidRPr="00852BF3" w:rsidRDefault="00CD7720" w:rsidP="00CB60AD">
            <w:pPr>
              <w:spacing w:line="240" w:lineRule="auto"/>
              <w:jc w:val="center"/>
            </w:pPr>
            <w:r>
              <w:t>-192</w:t>
            </w:r>
          </w:p>
        </w:tc>
      </w:tr>
      <w:tr w:rsidR="00B504C6" w:rsidTr="009D33F2">
        <w:trPr>
          <w:trHeight w:val="341"/>
          <w:jc w:val="center"/>
        </w:trPr>
        <w:tc>
          <w:tcPr>
            <w:tcW w:w="735" w:type="dxa"/>
            <w:shd w:val="clear" w:color="auto" w:fill="D9D9D9"/>
            <w:vAlign w:val="center"/>
          </w:tcPr>
          <w:p w:rsidR="00B504C6" w:rsidRPr="00CF3370" w:rsidRDefault="00B504C6">
            <w:pPr>
              <w:spacing w:line="240" w:lineRule="auto"/>
              <w:jc w:val="center"/>
              <w:rPr>
                <w:b/>
              </w:rPr>
            </w:pPr>
            <w:r>
              <w:rPr>
                <w:b/>
              </w:rPr>
              <w:t>4.</w:t>
            </w:r>
          </w:p>
        </w:tc>
        <w:tc>
          <w:tcPr>
            <w:tcW w:w="8082" w:type="dxa"/>
            <w:gridSpan w:val="4"/>
            <w:shd w:val="clear" w:color="auto" w:fill="D9D9D9"/>
            <w:noWrap/>
            <w:vAlign w:val="center"/>
          </w:tcPr>
          <w:p w:rsidR="00B504C6" w:rsidRDefault="00B504C6">
            <w:pPr>
              <w:spacing w:line="240" w:lineRule="auto"/>
              <w:jc w:val="left"/>
              <w:rPr>
                <w:b/>
              </w:rPr>
            </w:pPr>
            <w:r w:rsidRPr="00175B3A">
              <w:rPr>
                <w:b/>
              </w:rPr>
              <w:t xml:space="preserve">Socialinė priežiūra savarankiško gyvenimo namuose, </w:t>
            </w:r>
          </w:p>
          <w:p w:rsidR="00B504C6" w:rsidRPr="00175B3A" w:rsidRDefault="00B504C6">
            <w:pPr>
              <w:spacing w:line="240" w:lineRule="auto"/>
              <w:jc w:val="left"/>
              <w:rPr>
                <w:b/>
              </w:rPr>
            </w:pPr>
            <w:r w:rsidRPr="00175B3A">
              <w:rPr>
                <w:b/>
              </w:rPr>
              <w:t>laikino apnakvindinimo įstaigose</w:t>
            </w:r>
          </w:p>
        </w:tc>
      </w:tr>
      <w:tr w:rsidR="00B504C6">
        <w:trPr>
          <w:trHeight w:val="341"/>
          <w:jc w:val="center"/>
        </w:trPr>
        <w:tc>
          <w:tcPr>
            <w:tcW w:w="735" w:type="dxa"/>
            <w:vAlign w:val="center"/>
          </w:tcPr>
          <w:p w:rsidR="00B504C6" w:rsidRDefault="00B504C6">
            <w:pPr>
              <w:spacing w:line="240" w:lineRule="auto"/>
              <w:jc w:val="center"/>
            </w:pPr>
          </w:p>
        </w:tc>
        <w:tc>
          <w:tcPr>
            <w:tcW w:w="3600" w:type="dxa"/>
            <w:noWrap/>
            <w:vAlign w:val="center"/>
          </w:tcPr>
          <w:p w:rsidR="00B504C6" w:rsidRDefault="00B504C6" w:rsidP="001F3BA2">
            <w:pPr>
              <w:spacing w:line="240" w:lineRule="auto"/>
              <w:jc w:val="left"/>
            </w:pPr>
            <w:r>
              <w:t>Suaugusiems asmenims su negalia</w:t>
            </w:r>
          </w:p>
        </w:tc>
        <w:tc>
          <w:tcPr>
            <w:tcW w:w="1260" w:type="dxa"/>
            <w:vAlign w:val="center"/>
          </w:tcPr>
          <w:p w:rsidR="00B504C6" w:rsidRDefault="00B504C6">
            <w:pPr>
              <w:spacing w:line="240" w:lineRule="auto"/>
              <w:jc w:val="center"/>
            </w:pPr>
            <w:r>
              <w:t>0,2</w:t>
            </w:r>
          </w:p>
        </w:tc>
        <w:tc>
          <w:tcPr>
            <w:tcW w:w="1440" w:type="dxa"/>
            <w:vAlign w:val="center"/>
          </w:tcPr>
          <w:p w:rsidR="00B504C6" w:rsidRDefault="00B504C6">
            <w:pPr>
              <w:spacing w:line="240" w:lineRule="auto"/>
              <w:jc w:val="center"/>
            </w:pPr>
            <w:r>
              <w:t>2,0</w:t>
            </w:r>
          </w:p>
        </w:tc>
        <w:tc>
          <w:tcPr>
            <w:tcW w:w="1782" w:type="dxa"/>
            <w:vAlign w:val="center"/>
          </w:tcPr>
          <w:p w:rsidR="00B504C6" w:rsidRPr="002A5A02" w:rsidRDefault="00F051BA">
            <w:pPr>
              <w:spacing w:line="240" w:lineRule="auto"/>
              <w:jc w:val="center"/>
            </w:pPr>
            <w:r>
              <w:t>-1</w:t>
            </w:r>
            <w:r w:rsidR="004A457B">
              <w:t>01</w:t>
            </w:r>
          </w:p>
        </w:tc>
      </w:tr>
      <w:tr w:rsidR="00B504C6">
        <w:trPr>
          <w:trHeight w:val="341"/>
          <w:jc w:val="center"/>
        </w:trPr>
        <w:tc>
          <w:tcPr>
            <w:tcW w:w="735" w:type="dxa"/>
            <w:vAlign w:val="center"/>
          </w:tcPr>
          <w:p w:rsidR="00B504C6" w:rsidRDefault="00B504C6">
            <w:pPr>
              <w:spacing w:line="240" w:lineRule="auto"/>
              <w:jc w:val="center"/>
            </w:pPr>
          </w:p>
        </w:tc>
        <w:tc>
          <w:tcPr>
            <w:tcW w:w="3600" w:type="dxa"/>
            <w:noWrap/>
            <w:vAlign w:val="center"/>
          </w:tcPr>
          <w:p w:rsidR="00B504C6" w:rsidRDefault="00B504C6" w:rsidP="001F3BA2">
            <w:pPr>
              <w:spacing w:line="240" w:lineRule="auto"/>
              <w:jc w:val="left"/>
            </w:pPr>
            <w:r>
              <w:t xml:space="preserve">Senyvo amžiaus asmenims </w:t>
            </w:r>
          </w:p>
        </w:tc>
        <w:tc>
          <w:tcPr>
            <w:tcW w:w="1260" w:type="dxa"/>
            <w:vAlign w:val="center"/>
          </w:tcPr>
          <w:p w:rsidR="00B504C6" w:rsidRDefault="00B504C6">
            <w:pPr>
              <w:spacing w:line="240" w:lineRule="auto"/>
              <w:jc w:val="center"/>
            </w:pPr>
            <w:r>
              <w:t>1,2</w:t>
            </w:r>
          </w:p>
        </w:tc>
        <w:tc>
          <w:tcPr>
            <w:tcW w:w="1440" w:type="dxa"/>
            <w:vAlign w:val="center"/>
          </w:tcPr>
          <w:p w:rsidR="00B504C6" w:rsidRDefault="00B504C6">
            <w:pPr>
              <w:spacing w:line="240" w:lineRule="auto"/>
              <w:jc w:val="center"/>
            </w:pPr>
            <w:r>
              <w:t>2,0</w:t>
            </w:r>
          </w:p>
        </w:tc>
        <w:tc>
          <w:tcPr>
            <w:tcW w:w="1782" w:type="dxa"/>
            <w:vAlign w:val="center"/>
          </w:tcPr>
          <w:p w:rsidR="00B504C6" w:rsidRPr="002A5A02" w:rsidRDefault="00F051BA">
            <w:pPr>
              <w:spacing w:line="240" w:lineRule="auto"/>
              <w:jc w:val="center"/>
            </w:pPr>
            <w:r>
              <w:t>-45</w:t>
            </w:r>
          </w:p>
        </w:tc>
      </w:tr>
      <w:tr w:rsidR="00B504C6">
        <w:trPr>
          <w:trHeight w:val="341"/>
          <w:jc w:val="center"/>
        </w:trPr>
        <w:tc>
          <w:tcPr>
            <w:tcW w:w="735" w:type="dxa"/>
            <w:vAlign w:val="center"/>
          </w:tcPr>
          <w:p w:rsidR="00B504C6" w:rsidRDefault="00B504C6">
            <w:pPr>
              <w:spacing w:line="240" w:lineRule="auto"/>
              <w:jc w:val="center"/>
            </w:pPr>
          </w:p>
        </w:tc>
        <w:tc>
          <w:tcPr>
            <w:tcW w:w="3600" w:type="dxa"/>
            <w:noWrap/>
            <w:vAlign w:val="center"/>
          </w:tcPr>
          <w:p w:rsidR="00B504C6" w:rsidRDefault="00B504C6" w:rsidP="001F3BA2">
            <w:pPr>
              <w:spacing w:line="240" w:lineRule="auto"/>
              <w:jc w:val="left"/>
              <w:rPr>
                <w:i/>
                <w:sz w:val="20"/>
                <w:szCs w:val="20"/>
              </w:rPr>
            </w:pPr>
            <w:r>
              <w:t>Socialinės rizikos suaugusiems asmenims ir jų šeimoms</w:t>
            </w:r>
          </w:p>
        </w:tc>
        <w:tc>
          <w:tcPr>
            <w:tcW w:w="1260" w:type="dxa"/>
            <w:vAlign w:val="center"/>
          </w:tcPr>
          <w:p w:rsidR="00B504C6" w:rsidRDefault="00D35619">
            <w:pPr>
              <w:spacing w:line="240" w:lineRule="auto"/>
              <w:jc w:val="center"/>
            </w:pPr>
            <w:r>
              <w:t>1,7</w:t>
            </w:r>
          </w:p>
        </w:tc>
        <w:tc>
          <w:tcPr>
            <w:tcW w:w="1440" w:type="dxa"/>
            <w:vAlign w:val="center"/>
          </w:tcPr>
          <w:p w:rsidR="00B504C6" w:rsidRDefault="00B504C6">
            <w:pPr>
              <w:spacing w:line="240" w:lineRule="auto"/>
              <w:jc w:val="center"/>
            </w:pPr>
            <w:r>
              <w:t>1,0</w:t>
            </w:r>
          </w:p>
        </w:tc>
        <w:tc>
          <w:tcPr>
            <w:tcW w:w="1782" w:type="dxa"/>
            <w:vAlign w:val="center"/>
          </w:tcPr>
          <w:p w:rsidR="00B504C6" w:rsidRPr="002A5A02" w:rsidRDefault="00D35619">
            <w:pPr>
              <w:spacing w:line="240" w:lineRule="auto"/>
              <w:jc w:val="center"/>
            </w:pPr>
            <w:r>
              <w:t>+3</w:t>
            </w:r>
            <w:r w:rsidR="00F051BA">
              <w:t>8</w:t>
            </w:r>
          </w:p>
        </w:tc>
      </w:tr>
      <w:tr w:rsidR="00B504C6" w:rsidTr="009D33F2">
        <w:trPr>
          <w:trHeight w:val="341"/>
          <w:jc w:val="center"/>
        </w:trPr>
        <w:tc>
          <w:tcPr>
            <w:tcW w:w="735" w:type="dxa"/>
            <w:tcBorders>
              <w:bottom w:val="single" w:sz="4" w:space="0" w:color="auto"/>
            </w:tcBorders>
            <w:vAlign w:val="center"/>
          </w:tcPr>
          <w:p w:rsidR="00B504C6" w:rsidRDefault="00B504C6">
            <w:pPr>
              <w:spacing w:line="240" w:lineRule="auto"/>
              <w:jc w:val="center"/>
            </w:pPr>
          </w:p>
        </w:tc>
        <w:tc>
          <w:tcPr>
            <w:tcW w:w="3600" w:type="dxa"/>
            <w:tcBorders>
              <w:bottom w:val="single" w:sz="4" w:space="0" w:color="auto"/>
            </w:tcBorders>
            <w:noWrap/>
            <w:vAlign w:val="center"/>
          </w:tcPr>
          <w:p w:rsidR="00B504C6" w:rsidRDefault="00B504C6" w:rsidP="001F3BA2">
            <w:pPr>
              <w:spacing w:line="240" w:lineRule="auto"/>
              <w:jc w:val="left"/>
            </w:pPr>
            <w:r>
              <w:t xml:space="preserve">Socialinės rizikos šeimoms </w:t>
            </w:r>
          </w:p>
        </w:tc>
        <w:tc>
          <w:tcPr>
            <w:tcW w:w="1260" w:type="dxa"/>
            <w:tcBorders>
              <w:bottom w:val="single" w:sz="4" w:space="0" w:color="auto"/>
            </w:tcBorders>
            <w:vAlign w:val="center"/>
          </w:tcPr>
          <w:p w:rsidR="00B504C6" w:rsidRDefault="003F2BAF">
            <w:pPr>
              <w:spacing w:line="240" w:lineRule="auto"/>
              <w:jc w:val="center"/>
            </w:pPr>
            <w:r>
              <w:t>0,2</w:t>
            </w:r>
          </w:p>
        </w:tc>
        <w:tc>
          <w:tcPr>
            <w:tcW w:w="1440" w:type="dxa"/>
            <w:tcBorders>
              <w:bottom w:val="single" w:sz="4" w:space="0" w:color="auto"/>
            </w:tcBorders>
            <w:vAlign w:val="center"/>
          </w:tcPr>
          <w:p w:rsidR="00B504C6" w:rsidRDefault="00B504C6">
            <w:pPr>
              <w:spacing w:line="240" w:lineRule="auto"/>
              <w:jc w:val="center"/>
            </w:pPr>
            <w:r>
              <w:t>1,0</w:t>
            </w:r>
          </w:p>
        </w:tc>
        <w:tc>
          <w:tcPr>
            <w:tcW w:w="1782" w:type="dxa"/>
            <w:tcBorders>
              <w:bottom w:val="single" w:sz="4" w:space="0" w:color="auto"/>
            </w:tcBorders>
            <w:vAlign w:val="center"/>
          </w:tcPr>
          <w:p w:rsidR="00B504C6" w:rsidRPr="002A5A02" w:rsidRDefault="003F2BAF">
            <w:pPr>
              <w:spacing w:line="240" w:lineRule="auto"/>
              <w:jc w:val="center"/>
            </w:pPr>
            <w:r>
              <w:t>-4</w:t>
            </w:r>
            <w:r w:rsidR="00FD3A24">
              <w:t>5</w:t>
            </w:r>
          </w:p>
        </w:tc>
      </w:tr>
    </w:tbl>
    <w:p w:rsidR="007135D4" w:rsidRDefault="007135D4">
      <w:r>
        <w:br w:type="page"/>
      </w:r>
    </w:p>
    <w:tbl>
      <w:tblPr>
        <w:tblW w:w="8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3600"/>
        <w:gridCol w:w="1260"/>
        <w:gridCol w:w="1440"/>
        <w:gridCol w:w="1782"/>
      </w:tblGrid>
      <w:tr w:rsidR="009B5013" w:rsidRPr="00D721A7" w:rsidTr="009D33F2">
        <w:trPr>
          <w:trHeight w:val="341"/>
          <w:jc w:val="center"/>
        </w:trPr>
        <w:tc>
          <w:tcPr>
            <w:tcW w:w="735" w:type="dxa"/>
            <w:tcBorders>
              <w:bottom w:val="single" w:sz="4" w:space="0" w:color="auto"/>
            </w:tcBorders>
            <w:shd w:val="clear" w:color="auto" w:fill="CCCCCC"/>
            <w:vAlign w:val="center"/>
          </w:tcPr>
          <w:p w:rsidR="009B5013" w:rsidRDefault="009B5013" w:rsidP="00727A15">
            <w:pPr>
              <w:spacing w:line="240" w:lineRule="auto"/>
              <w:jc w:val="center"/>
            </w:pPr>
          </w:p>
        </w:tc>
        <w:tc>
          <w:tcPr>
            <w:tcW w:w="3600" w:type="dxa"/>
            <w:tcBorders>
              <w:bottom w:val="single" w:sz="4" w:space="0" w:color="auto"/>
            </w:tcBorders>
            <w:shd w:val="clear" w:color="auto" w:fill="CCCCCC"/>
            <w:noWrap/>
            <w:vAlign w:val="center"/>
          </w:tcPr>
          <w:p w:rsidR="009B5013" w:rsidRDefault="009B5013" w:rsidP="009A192F">
            <w:pPr>
              <w:spacing w:line="240" w:lineRule="auto"/>
              <w:jc w:val="left"/>
            </w:pPr>
          </w:p>
        </w:tc>
        <w:tc>
          <w:tcPr>
            <w:tcW w:w="1260" w:type="dxa"/>
            <w:tcBorders>
              <w:bottom w:val="single" w:sz="4" w:space="0" w:color="auto"/>
            </w:tcBorders>
            <w:shd w:val="clear" w:color="auto" w:fill="CCCCCC"/>
            <w:vAlign w:val="center"/>
          </w:tcPr>
          <w:p w:rsidR="009B5013" w:rsidRPr="0028566A" w:rsidRDefault="009B5013" w:rsidP="001F3BA2">
            <w:pPr>
              <w:spacing w:line="240" w:lineRule="auto"/>
              <w:jc w:val="center"/>
              <w:rPr>
                <w:b/>
              </w:rPr>
            </w:pPr>
            <w:r w:rsidRPr="0028566A">
              <w:rPr>
                <w:b/>
              </w:rPr>
              <w:t>Savival-dybės rodiklis</w:t>
            </w:r>
          </w:p>
          <w:p w:rsidR="009B5013" w:rsidRPr="0028566A" w:rsidRDefault="009B5013" w:rsidP="001F3BA2">
            <w:pPr>
              <w:spacing w:line="240" w:lineRule="auto"/>
              <w:jc w:val="center"/>
              <w:rPr>
                <w:sz w:val="20"/>
                <w:szCs w:val="20"/>
              </w:rPr>
            </w:pPr>
            <w:r w:rsidRPr="0028566A">
              <w:rPr>
                <w:i/>
                <w:sz w:val="20"/>
                <w:szCs w:val="20"/>
              </w:rPr>
              <w:t>10 000 gyventojų tenka gavėjų</w:t>
            </w:r>
          </w:p>
        </w:tc>
        <w:tc>
          <w:tcPr>
            <w:tcW w:w="1440" w:type="dxa"/>
            <w:tcBorders>
              <w:bottom w:val="single" w:sz="4" w:space="0" w:color="auto"/>
            </w:tcBorders>
            <w:shd w:val="clear" w:color="auto" w:fill="CCCCCC"/>
            <w:vAlign w:val="center"/>
          </w:tcPr>
          <w:p w:rsidR="009B5013" w:rsidRPr="0028566A" w:rsidRDefault="009B5013" w:rsidP="001F3BA2">
            <w:pPr>
              <w:spacing w:line="240" w:lineRule="auto"/>
              <w:jc w:val="center"/>
              <w:rPr>
                <w:b/>
              </w:rPr>
            </w:pPr>
            <w:r w:rsidRPr="0028566A">
              <w:rPr>
                <w:b/>
              </w:rPr>
              <w:t>Šalies normatyvas</w:t>
            </w:r>
          </w:p>
          <w:p w:rsidR="009B5013" w:rsidRPr="0028566A" w:rsidRDefault="009B5013" w:rsidP="001F3BA2">
            <w:pPr>
              <w:spacing w:line="240" w:lineRule="auto"/>
              <w:jc w:val="center"/>
              <w:rPr>
                <w:sz w:val="20"/>
                <w:szCs w:val="20"/>
              </w:rPr>
            </w:pPr>
            <w:r w:rsidRPr="0028566A">
              <w:rPr>
                <w:i/>
                <w:sz w:val="20"/>
                <w:szCs w:val="20"/>
              </w:rPr>
              <w:t>Gavėjų, tenkančių  10000 gyventojų, normatyvas</w:t>
            </w:r>
          </w:p>
        </w:tc>
        <w:tc>
          <w:tcPr>
            <w:tcW w:w="1782" w:type="dxa"/>
            <w:tcBorders>
              <w:bottom w:val="single" w:sz="4" w:space="0" w:color="auto"/>
            </w:tcBorders>
            <w:shd w:val="clear" w:color="auto" w:fill="CCCCCC"/>
            <w:vAlign w:val="center"/>
          </w:tcPr>
          <w:p w:rsidR="009B5013" w:rsidRPr="00555C55" w:rsidRDefault="009B5013" w:rsidP="003503FE">
            <w:pPr>
              <w:spacing w:line="240" w:lineRule="auto"/>
              <w:jc w:val="center"/>
              <w:rPr>
                <w:b/>
              </w:rPr>
            </w:pPr>
            <w:r>
              <w:rPr>
                <w:b/>
              </w:rPr>
              <w:t>Gavėjų trūkumas</w:t>
            </w:r>
            <w:r w:rsidR="00DA745B">
              <w:rPr>
                <w:b/>
              </w:rPr>
              <w:t xml:space="preserve"> (-)</w:t>
            </w:r>
            <w:r>
              <w:rPr>
                <w:b/>
              </w:rPr>
              <w:t>/ perviršis</w:t>
            </w:r>
            <w:r w:rsidR="00DA745B">
              <w:rPr>
                <w:b/>
              </w:rPr>
              <w:t xml:space="preserve"> (+)</w:t>
            </w:r>
            <w:r w:rsidR="003503FE">
              <w:rPr>
                <w:b/>
              </w:rPr>
              <w:t xml:space="preserve"> Savivaldybėje</w:t>
            </w:r>
          </w:p>
        </w:tc>
      </w:tr>
      <w:tr w:rsidR="00B504C6" w:rsidRPr="00D721A7" w:rsidTr="009D33F2">
        <w:trPr>
          <w:trHeight w:val="341"/>
          <w:jc w:val="center"/>
        </w:trPr>
        <w:tc>
          <w:tcPr>
            <w:tcW w:w="735" w:type="dxa"/>
            <w:shd w:val="clear" w:color="auto" w:fill="D9D9D9"/>
            <w:vAlign w:val="center"/>
          </w:tcPr>
          <w:p w:rsidR="00B504C6" w:rsidRPr="0083374C" w:rsidRDefault="00B504C6" w:rsidP="00727A15">
            <w:pPr>
              <w:spacing w:line="240" w:lineRule="auto"/>
              <w:jc w:val="center"/>
              <w:rPr>
                <w:b/>
              </w:rPr>
            </w:pPr>
            <w:r>
              <w:rPr>
                <w:b/>
              </w:rPr>
              <w:t>5.</w:t>
            </w:r>
          </w:p>
        </w:tc>
        <w:tc>
          <w:tcPr>
            <w:tcW w:w="8082" w:type="dxa"/>
            <w:gridSpan w:val="4"/>
            <w:shd w:val="clear" w:color="auto" w:fill="D9D9D9"/>
            <w:noWrap/>
            <w:vAlign w:val="center"/>
          </w:tcPr>
          <w:p w:rsidR="00B504C6" w:rsidRPr="0028566A" w:rsidRDefault="00B504C6" w:rsidP="0083374C">
            <w:pPr>
              <w:spacing w:line="240" w:lineRule="auto"/>
              <w:jc w:val="left"/>
              <w:rPr>
                <w:b/>
                <w:bCs/>
              </w:rPr>
            </w:pPr>
            <w:r>
              <w:rPr>
                <w:b/>
              </w:rPr>
              <w:t xml:space="preserve">Dienos socialinė globa asmens namuose </w:t>
            </w:r>
          </w:p>
        </w:tc>
      </w:tr>
      <w:tr w:rsidR="00B504C6" w:rsidRPr="00D721A7">
        <w:trPr>
          <w:trHeight w:val="341"/>
          <w:jc w:val="center"/>
        </w:trPr>
        <w:tc>
          <w:tcPr>
            <w:tcW w:w="735" w:type="dxa"/>
            <w:vAlign w:val="center"/>
          </w:tcPr>
          <w:p w:rsidR="00B504C6" w:rsidRDefault="00B504C6" w:rsidP="00727A15">
            <w:pPr>
              <w:spacing w:line="240" w:lineRule="auto"/>
              <w:jc w:val="center"/>
            </w:pPr>
          </w:p>
        </w:tc>
        <w:tc>
          <w:tcPr>
            <w:tcW w:w="3600" w:type="dxa"/>
            <w:noWrap/>
            <w:vAlign w:val="center"/>
          </w:tcPr>
          <w:p w:rsidR="00B504C6" w:rsidRDefault="00B504C6" w:rsidP="001F3BA2">
            <w:pPr>
              <w:spacing w:line="240" w:lineRule="auto"/>
              <w:jc w:val="left"/>
            </w:pPr>
            <w:r>
              <w:t>Vaikams su negalia</w:t>
            </w:r>
          </w:p>
        </w:tc>
        <w:tc>
          <w:tcPr>
            <w:tcW w:w="1260" w:type="dxa"/>
            <w:vAlign w:val="center"/>
          </w:tcPr>
          <w:p w:rsidR="00B504C6" w:rsidRPr="00204FEF" w:rsidRDefault="00204FEF" w:rsidP="001F3BA2">
            <w:pPr>
              <w:spacing w:line="240" w:lineRule="auto"/>
              <w:jc w:val="center"/>
            </w:pPr>
            <w:r w:rsidRPr="00204FEF">
              <w:t>0</w:t>
            </w:r>
          </w:p>
        </w:tc>
        <w:tc>
          <w:tcPr>
            <w:tcW w:w="1440" w:type="dxa"/>
            <w:vAlign w:val="center"/>
          </w:tcPr>
          <w:p w:rsidR="00B504C6" w:rsidRPr="00767167" w:rsidRDefault="00B504C6" w:rsidP="001F3BA2">
            <w:pPr>
              <w:spacing w:line="240" w:lineRule="auto"/>
              <w:jc w:val="center"/>
            </w:pPr>
            <w:r w:rsidRPr="00767167">
              <w:t>0,3</w:t>
            </w:r>
          </w:p>
        </w:tc>
        <w:tc>
          <w:tcPr>
            <w:tcW w:w="1782" w:type="dxa"/>
            <w:vAlign w:val="center"/>
          </w:tcPr>
          <w:p w:rsidR="00B504C6" w:rsidRPr="00204FEF" w:rsidRDefault="00CA775C" w:rsidP="001F3BA2">
            <w:pPr>
              <w:spacing w:line="240" w:lineRule="auto"/>
              <w:jc w:val="center"/>
              <w:rPr>
                <w:bCs/>
              </w:rPr>
            </w:pPr>
            <w:r>
              <w:rPr>
                <w:bCs/>
              </w:rPr>
              <w:t>-16</w:t>
            </w:r>
          </w:p>
        </w:tc>
      </w:tr>
      <w:tr w:rsidR="00B504C6" w:rsidRPr="00D721A7">
        <w:trPr>
          <w:trHeight w:val="341"/>
          <w:jc w:val="center"/>
        </w:trPr>
        <w:tc>
          <w:tcPr>
            <w:tcW w:w="735" w:type="dxa"/>
            <w:vAlign w:val="center"/>
          </w:tcPr>
          <w:p w:rsidR="00B504C6" w:rsidRDefault="00B504C6" w:rsidP="00727A15">
            <w:pPr>
              <w:spacing w:line="240" w:lineRule="auto"/>
              <w:jc w:val="center"/>
            </w:pPr>
          </w:p>
        </w:tc>
        <w:tc>
          <w:tcPr>
            <w:tcW w:w="3600" w:type="dxa"/>
            <w:noWrap/>
            <w:vAlign w:val="center"/>
          </w:tcPr>
          <w:p w:rsidR="00B504C6" w:rsidRDefault="00B504C6" w:rsidP="001F3BA2">
            <w:pPr>
              <w:spacing w:line="240" w:lineRule="auto"/>
              <w:jc w:val="left"/>
            </w:pPr>
            <w:r>
              <w:t>Suaugusiems asmenims su negalia</w:t>
            </w:r>
          </w:p>
        </w:tc>
        <w:tc>
          <w:tcPr>
            <w:tcW w:w="1260" w:type="dxa"/>
            <w:vAlign w:val="center"/>
          </w:tcPr>
          <w:p w:rsidR="00B504C6" w:rsidRPr="00204FEF" w:rsidRDefault="00204FEF" w:rsidP="001F3BA2">
            <w:pPr>
              <w:spacing w:line="240" w:lineRule="auto"/>
              <w:jc w:val="center"/>
            </w:pPr>
            <w:r>
              <w:t>0</w:t>
            </w:r>
          </w:p>
        </w:tc>
        <w:tc>
          <w:tcPr>
            <w:tcW w:w="1440" w:type="dxa"/>
            <w:vAlign w:val="center"/>
          </w:tcPr>
          <w:p w:rsidR="00B504C6" w:rsidRPr="00767167" w:rsidRDefault="00B504C6" w:rsidP="001F3BA2">
            <w:pPr>
              <w:spacing w:line="240" w:lineRule="auto"/>
              <w:jc w:val="center"/>
            </w:pPr>
            <w:r>
              <w:t>3,0</w:t>
            </w:r>
          </w:p>
        </w:tc>
        <w:tc>
          <w:tcPr>
            <w:tcW w:w="1782" w:type="dxa"/>
            <w:vAlign w:val="center"/>
          </w:tcPr>
          <w:p w:rsidR="00B504C6" w:rsidRPr="00204FEF" w:rsidRDefault="00CA775C" w:rsidP="001F3BA2">
            <w:pPr>
              <w:spacing w:line="240" w:lineRule="auto"/>
              <w:jc w:val="center"/>
              <w:rPr>
                <w:bCs/>
              </w:rPr>
            </w:pPr>
            <w:r>
              <w:rPr>
                <w:bCs/>
              </w:rPr>
              <w:t>-166</w:t>
            </w:r>
          </w:p>
        </w:tc>
      </w:tr>
      <w:tr w:rsidR="00B504C6" w:rsidRPr="00D721A7" w:rsidTr="009D33F2">
        <w:trPr>
          <w:trHeight w:val="341"/>
          <w:jc w:val="center"/>
        </w:trPr>
        <w:tc>
          <w:tcPr>
            <w:tcW w:w="735" w:type="dxa"/>
            <w:tcBorders>
              <w:bottom w:val="single" w:sz="4" w:space="0" w:color="auto"/>
            </w:tcBorders>
            <w:vAlign w:val="center"/>
          </w:tcPr>
          <w:p w:rsidR="00B504C6" w:rsidRDefault="00B504C6" w:rsidP="00727A15">
            <w:pPr>
              <w:spacing w:line="240" w:lineRule="auto"/>
              <w:jc w:val="center"/>
            </w:pPr>
          </w:p>
        </w:tc>
        <w:tc>
          <w:tcPr>
            <w:tcW w:w="3600" w:type="dxa"/>
            <w:tcBorders>
              <w:bottom w:val="single" w:sz="4" w:space="0" w:color="auto"/>
            </w:tcBorders>
            <w:noWrap/>
            <w:vAlign w:val="center"/>
          </w:tcPr>
          <w:p w:rsidR="00B504C6" w:rsidRDefault="00B504C6" w:rsidP="001F3BA2">
            <w:pPr>
              <w:spacing w:line="240" w:lineRule="auto"/>
              <w:jc w:val="left"/>
            </w:pPr>
            <w:r>
              <w:t>Senyvo amžiaus asmenims</w:t>
            </w:r>
          </w:p>
        </w:tc>
        <w:tc>
          <w:tcPr>
            <w:tcW w:w="1260" w:type="dxa"/>
            <w:tcBorders>
              <w:bottom w:val="single" w:sz="4" w:space="0" w:color="auto"/>
            </w:tcBorders>
            <w:vAlign w:val="center"/>
          </w:tcPr>
          <w:p w:rsidR="00B504C6" w:rsidRPr="00204FEF" w:rsidRDefault="00204FEF" w:rsidP="001F3BA2">
            <w:pPr>
              <w:spacing w:line="240" w:lineRule="auto"/>
              <w:jc w:val="center"/>
            </w:pPr>
            <w:r>
              <w:t>0</w:t>
            </w:r>
          </w:p>
        </w:tc>
        <w:tc>
          <w:tcPr>
            <w:tcW w:w="1440" w:type="dxa"/>
            <w:tcBorders>
              <w:bottom w:val="single" w:sz="4" w:space="0" w:color="auto"/>
            </w:tcBorders>
            <w:vAlign w:val="center"/>
          </w:tcPr>
          <w:p w:rsidR="00B504C6" w:rsidRPr="00767167" w:rsidRDefault="00B504C6" w:rsidP="001F3BA2">
            <w:pPr>
              <w:spacing w:line="240" w:lineRule="auto"/>
              <w:jc w:val="center"/>
            </w:pPr>
            <w:r>
              <w:t>4,0</w:t>
            </w:r>
          </w:p>
        </w:tc>
        <w:tc>
          <w:tcPr>
            <w:tcW w:w="1782" w:type="dxa"/>
            <w:tcBorders>
              <w:bottom w:val="single" w:sz="4" w:space="0" w:color="auto"/>
            </w:tcBorders>
            <w:vAlign w:val="center"/>
          </w:tcPr>
          <w:p w:rsidR="00B504C6" w:rsidRPr="00204FEF" w:rsidRDefault="00CA775C" w:rsidP="001F3BA2">
            <w:pPr>
              <w:spacing w:line="240" w:lineRule="auto"/>
              <w:jc w:val="center"/>
              <w:rPr>
                <w:bCs/>
              </w:rPr>
            </w:pPr>
            <w:r>
              <w:rPr>
                <w:bCs/>
              </w:rPr>
              <w:t>-222</w:t>
            </w:r>
          </w:p>
        </w:tc>
      </w:tr>
      <w:tr w:rsidR="00B504C6" w:rsidRPr="00D721A7" w:rsidTr="009D33F2">
        <w:trPr>
          <w:trHeight w:val="341"/>
          <w:jc w:val="center"/>
        </w:trPr>
        <w:tc>
          <w:tcPr>
            <w:tcW w:w="735" w:type="dxa"/>
            <w:shd w:val="clear" w:color="auto" w:fill="D9D9D9"/>
            <w:vAlign w:val="center"/>
          </w:tcPr>
          <w:p w:rsidR="00B504C6" w:rsidRPr="0083374C" w:rsidRDefault="00B504C6" w:rsidP="001F3BA2">
            <w:pPr>
              <w:spacing w:line="240" w:lineRule="auto"/>
              <w:jc w:val="center"/>
              <w:rPr>
                <w:b/>
              </w:rPr>
            </w:pPr>
            <w:r w:rsidRPr="0083374C">
              <w:rPr>
                <w:b/>
              </w:rPr>
              <w:t>6.</w:t>
            </w:r>
          </w:p>
        </w:tc>
        <w:tc>
          <w:tcPr>
            <w:tcW w:w="8082" w:type="dxa"/>
            <w:gridSpan w:val="4"/>
            <w:shd w:val="clear" w:color="auto" w:fill="D9D9D9"/>
            <w:noWrap/>
            <w:vAlign w:val="center"/>
          </w:tcPr>
          <w:p w:rsidR="00B504C6" w:rsidRPr="0028566A" w:rsidRDefault="00B504C6" w:rsidP="0083374C">
            <w:pPr>
              <w:spacing w:line="240" w:lineRule="auto"/>
              <w:jc w:val="left"/>
              <w:rPr>
                <w:b/>
                <w:bCs/>
              </w:rPr>
            </w:pPr>
            <w:r w:rsidRPr="00C51C61">
              <w:rPr>
                <w:b/>
              </w:rPr>
              <w:t>Pagalba į namus</w:t>
            </w:r>
          </w:p>
        </w:tc>
      </w:tr>
      <w:tr w:rsidR="00B504C6" w:rsidRPr="00D721A7">
        <w:trPr>
          <w:trHeight w:val="341"/>
          <w:jc w:val="center"/>
        </w:trPr>
        <w:tc>
          <w:tcPr>
            <w:tcW w:w="735" w:type="dxa"/>
            <w:vAlign w:val="center"/>
          </w:tcPr>
          <w:p w:rsidR="00B504C6" w:rsidRDefault="00B504C6" w:rsidP="001F3BA2">
            <w:pPr>
              <w:spacing w:line="240" w:lineRule="auto"/>
              <w:jc w:val="center"/>
            </w:pPr>
          </w:p>
        </w:tc>
        <w:tc>
          <w:tcPr>
            <w:tcW w:w="3600" w:type="dxa"/>
            <w:noWrap/>
            <w:vAlign w:val="center"/>
          </w:tcPr>
          <w:p w:rsidR="00B504C6" w:rsidRDefault="00B504C6" w:rsidP="001F3BA2">
            <w:pPr>
              <w:spacing w:line="240" w:lineRule="auto"/>
              <w:jc w:val="left"/>
            </w:pPr>
            <w:r>
              <w:t>Vaikams su negalia</w:t>
            </w:r>
          </w:p>
        </w:tc>
        <w:tc>
          <w:tcPr>
            <w:tcW w:w="1260" w:type="dxa"/>
            <w:vAlign w:val="center"/>
          </w:tcPr>
          <w:p w:rsidR="00B504C6" w:rsidRPr="00204FEF" w:rsidRDefault="00204FEF" w:rsidP="001F3BA2">
            <w:pPr>
              <w:spacing w:line="240" w:lineRule="auto"/>
              <w:jc w:val="center"/>
            </w:pPr>
            <w:r w:rsidRPr="00204FEF">
              <w:t>0</w:t>
            </w:r>
          </w:p>
        </w:tc>
        <w:tc>
          <w:tcPr>
            <w:tcW w:w="1440" w:type="dxa"/>
            <w:vAlign w:val="center"/>
          </w:tcPr>
          <w:p w:rsidR="00B504C6" w:rsidRPr="00767167" w:rsidRDefault="00B504C6" w:rsidP="001F3BA2">
            <w:pPr>
              <w:spacing w:line="240" w:lineRule="auto"/>
              <w:jc w:val="center"/>
            </w:pPr>
            <w:r>
              <w:t>0,5</w:t>
            </w:r>
          </w:p>
        </w:tc>
        <w:tc>
          <w:tcPr>
            <w:tcW w:w="1782" w:type="dxa"/>
            <w:vAlign w:val="center"/>
          </w:tcPr>
          <w:p w:rsidR="00B504C6" w:rsidRPr="00204FEF" w:rsidRDefault="00D85676" w:rsidP="001F3BA2">
            <w:pPr>
              <w:spacing w:line="240" w:lineRule="auto"/>
              <w:jc w:val="center"/>
              <w:rPr>
                <w:bCs/>
              </w:rPr>
            </w:pPr>
            <w:r>
              <w:rPr>
                <w:bCs/>
              </w:rPr>
              <w:t>-27</w:t>
            </w:r>
          </w:p>
        </w:tc>
      </w:tr>
      <w:tr w:rsidR="00B504C6" w:rsidRPr="00D721A7">
        <w:trPr>
          <w:trHeight w:val="341"/>
          <w:jc w:val="center"/>
        </w:trPr>
        <w:tc>
          <w:tcPr>
            <w:tcW w:w="735" w:type="dxa"/>
            <w:vAlign w:val="center"/>
          </w:tcPr>
          <w:p w:rsidR="00B504C6" w:rsidRDefault="00B504C6" w:rsidP="001F3BA2">
            <w:pPr>
              <w:spacing w:line="240" w:lineRule="auto"/>
              <w:jc w:val="center"/>
            </w:pPr>
          </w:p>
        </w:tc>
        <w:tc>
          <w:tcPr>
            <w:tcW w:w="3600" w:type="dxa"/>
            <w:noWrap/>
            <w:vAlign w:val="center"/>
          </w:tcPr>
          <w:p w:rsidR="00B504C6" w:rsidRDefault="00B504C6" w:rsidP="001F3BA2">
            <w:pPr>
              <w:spacing w:line="240" w:lineRule="auto"/>
              <w:jc w:val="left"/>
            </w:pPr>
            <w:r>
              <w:t>Suaugusiems asmenims su negalia</w:t>
            </w:r>
          </w:p>
        </w:tc>
        <w:tc>
          <w:tcPr>
            <w:tcW w:w="1260" w:type="dxa"/>
            <w:vAlign w:val="center"/>
          </w:tcPr>
          <w:p w:rsidR="00B504C6" w:rsidRPr="00204FEF" w:rsidRDefault="00204FEF" w:rsidP="001F3BA2">
            <w:pPr>
              <w:spacing w:line="240" w:lineRule="auto"/>
              <w:jc w:val="center"/>
            </w:pPr>
            <w:r>
              <w:t>1,4</w:t>
            </w:r>
          </w:p>
        </w:tc>
        <w:tc>
          <w:tcPr>
            <w:tcW w:w="1440" w:type="dxa"/>
            <w:vAlign w:val="center"/>
          </w:tcPr>
          <w:p w:rsidR="00B504C6" w:rsidRPr="00767167" w:rsidRDefault="00B504C6" w:rsidP="001F3BA2">
            <w:pPr>
              <w:spacing w:line="240" w:lineRule="auto"/>
              <w:jc w:val="center"/>
            </w:pPr>
            <w:r>
              <w:t>2,0</w:t>
            </w:r>
          </w:p>
        </w:tc>
        <w:tc>
          <w:tcPr>
            <w:tcW w:w="1782" w:type="dxa"/>
            <w:vAlign w:val="center"/>
          </w:tcPr>
          <w:p w:rsidR="00B504C6" w:rsidRPr="00204FEF" w:rsidRDefault="00135986" w:rsidP="001F3BA2">
            <w:pPr>
              <w:spacing w:line="240" w:lineRule="auto"/>
              <w:jc w:val="center"/>
              <w:rPr>
                <w:bCs/>
              </w:rPr>
            </w:pPr>
            <w:r>
              <w:rPr>
                <w:bCs/>
              </w:rPr>
              <w:t>-33</w:t>
            </w:r>
          </w:p>
        </w:tc>
      </w:tr>
      <w:tr w:rsidR="00B504C6" w:rsidRPr="00D721A7" w:rsidTr="009D33F2">
        <w:trPr>
          <w:trHeight w:val="341"/>
          <w:jc w:val="center"/>
        </w:trPr>
        <w:tc>
          <w:tcPr>
            <w:tcW w:w="735" w:type="dxa"/>
            <w:tcBorders>
              <w:bottom w:val="single" w:sz="4" w:space="0" w:color="auto"/>
            </w:tcBorders>
            <w:vAlign w:val="center"/>
          </w:tcPr>
          <w:p w:rsidR="00B504C6" w:rsidRDefault="00B504C6" w:rsidP="001F3BA2">
            <w:pPr>
              <w:spacing w:line="240" w:lineRule="auto"/>
              <w:jc w:val="center"/>
            </w:pPr>
          </w:p>
        </w:tc>
        <w:tc>
          <w:tcPr>
            <w:tcW w:w="3600" w:type="dxa"/>
            <w:tcBorders>
              <w:bottom w:val="single" w:sz="4" w:space="0" w:color="auto"/>
            </w:tcBorders>
            <w:noWrap/>
            <w:vAlign w:val="center"/>
          </w:tcPr>
          <w:p w:rsidR="00B504C6" w:rsidRDefault="00B504C6" w:rsidP="001F3BA2">
            <w:pPr>
              <w:spacing w:line="240" w:lineRule="auto"/>
              <w:jc w:val="left"/>
            </w:pPr>
            <w:r>
              <w:t>Senyvo amžiaus asmenims</w:t>
            </w:r>
          </w:p>
        </w:tc>
        <w:tc>
          <w:tcPr>
            <w:tcW w:w="1260" w:type="dxa"/>
            <w:tcBorders>
              <w:bottom w:val="single" w:sz="4" w:space="0" w:color="auto"/>
            </w:tcBorders>
            <w:vAlign w:val="center"/>
          </w:tcPr>
          <w:p w:rsidR="00B504C6" w:rsidRPr="00204FEF" w:rsidRDefault="00204FEF" w:rsidP="001F3BA2">
            <w:pPr>
              <w:spacing w:line="240" w:lineRule="auto"/>
              <w:jc w:val="center"/>
            </w:pPr>
            <w:r>
              <w:t>2</w:t>
            </w:r>
            <w:r w:rsidR="004A457B">
              <w:t>5,5</w:t>
            </w:r>
          </w:p>
        </w:tc>
        <w:tc>
          <w:tcPr>
            <w:tcW w:w="1440" w:type="dxa"/>
            <w:tcBorders>
              <w:bottom w:val="single" w:sz="4" w:space="0" w:color="auto"/>
            </w:tcBorders>
            <w:vAlign w:val="center"/>
          </w:tcPr>
          <w:p w:rsidR="00B504C6" w:rsidRPr="00767167" w:rsidRDefault="00B504C6" w:rsidP="001F3BA2">
            <w:pPr>
              <w:spacing w:line="240" w:lineRule="auto"/>
              <w:jc w:val="center"/>
            </w:pPr>
            <w:r>
              <w:t>22,0</w:t>
            </w:r>
          </w:p>
        </w:tc>
        <w:tc>
          <w:tcPr>
            <w:tcW w:w="1782" w:type="dxa"/>
            <w:tcBorders>
              <w:bottom w:val="single" w:sz="4" w:space="0" w:color="auto"/>
            </w:tcBorders>
            <w:vAlign w:val="center"/>
          </w:tcPr>
          <w:p w:rsidR="00B504C6" w:rsidRPr="00204FEF" w:rsidRDefault="00135986" w:rsidP="001F3BA2">
            <w:pPr>
              <w:spacing w:line="240" w:lineRule="auto"/>
              <w:jc w:val="center"/>
              <w:rPr>
                <w:bCs/>
              </w:rPr>
            </w:pPr>
            <w:r>
              <w:rPr>
                <w:bCs/>
              </w:rPr>
              <w:t>+</w:t>
            </w:r>
            <w:r w:rsidR="004A457B">
              <w:rPr>
                <w:bCs/>
              </w:rPr>
              <w:t>193</w:t>
            </w:r>
          </w:p>
        </w:tc>
      </w:tr>
      <w:tr w:rsidR="00B504C6" w:rsidRPr="00D721A7" w:rsidTr="009D33F2">
        <w:trPr>
          <w:trHeight w:val="341"/>
          <w:jc w:val="center"/>
        </w:trPr>
        <w:tc>
          <w:tcPr>
            <w:tcW w:w="735" w:type="dxa"/>
            <w:shd w:val="clear" w:color="auto" w:fill="D9D9D9"/>
            <w:vAlign w:val="center"/>
          </w:tcPr>
          <w:p w:rsidR="00B504C6" w:rsidRPr="0083374C" w:rsidRDefault="00B504C6" w:rsidP="00727A15">
            <w:pPr>
              <w:spacing w:line="240" w:lineRule="auto"/>
              <w:jc w:val="center"/>
              <w:rPr>
                <w:b/>
              </w:rPr>
            </w:pPr>
            <w:r w:rsidRPr="0083374C">
              <w:rPr>
                <w:b/>
              </w:rPr>
              <w:t>7.</w:t>
            </w:r>
          </w:p>
        </w:tc>
        <w:tc>
          <w:tcPr>
            <w:tcW w:w="8082" w:type="dxa"/>
            <w:gridSpan w:val="4"/>
            <w:shd w:val="clear" w:color="auto" w:fill="D9D9D9"/>
            <w:noWrap/>
            <w:vAlign w:val="center"/>
          </w:tcPr>
          <w:p w:rsidR="00B504C6" w:rsidRPr="0028566A" w:rsidRDefault="00B504C6" w:rsidP="0083374C">
            <w:pPr>
              <w:spacing w:line="240" w:lineRule="auto"/>
              <w:jc w:val="left"/>
              <w:rPr>
                <w:b/>
                <w:bCs/>
              </w:rPr>
            </w:pPr>
            <w:r w:rsidRPr="00C51C61">
              <w:rPr>
                <w:b/>
              </w:rPr>
              <w:t xml:space="preserve">Socialinių įgūdžių ugdymas ir palaikymas asmens (šeimos) namuose </w:t>
            </w:r>
          </w:p>
        </w:tc>
      </w:tr>
      <w:tr w:rsidR="00B504C6" w:rsidRPr="00D721A7">
        <w:trPr>
          <w:trHeight w:val="341"/>
          <w:jc w:val="center"/>
        </w:trPr>
        <w:tc>
          <w:tcPr>
            <w:tcW w:w="735" w:type="dxa"/>
            <w:vAlign w:val="center"/>
          </w:tcPr>
          <w:p w:rsidR="00B504C6" w:rsidRDefault="00B504C6" w:rsidP="00727A15">
            <w:pPr>
              <w:spacing w:line="240" w:lineRule="auto"/>
              <w:jc w:val="center"/>
            </w:pPr>
          </w:p>
        </w:tc>
        <w:tc>
          <w:tcPr>
            <w:tcW w:w="3600" w:type="dxa"/>
            <w:noWrap/>
            <w:vAlign w:val="center"/>
          </w:tcPr>
          <w:p w:rsidR="00B504C6" w:rsidRDefault="00B504C6" w:rsidP="001F3BA2">
            <w:pPr>
              <w:spacing w:line="240" w:lineRule="auto"/>
              <w:jc w:val="left"/>
            </w:pPr>
            <w:r>
              <w:t xml:space="preserve">Socialinės rizikos šeimoms ir vaikams </w:t>
            </w:r>
          </w:p>
        </w:tc>
        <w:tc>
          <w:tcPr>
            <w:tcW w:w="1260" w:type="dxa"/>
            <w:vAlign w:val="center"/>
          </w:tcPr>
          <w:p w:rsidR="00B504C6" w:rsidRPr="004A0DC2" w:rsidRDefault="008C2AFE" w:rsidP="001F3BA2">
            <w:pPr>
              <w:spacing w:line="240" w:lineRule="auto"/>
              <w:jc w:val="center"/>
            </w:pPr>
            <w:r>
              <w:t>46,2</w:t>
            </w:r>
          </w:p>
        </w:tc>
        <w:tc>
          <w:tcPr>
            <w:tcW w:w="1440" w:type="dxa"/>
            <w:vAlign w:val="center"/>
          </w:tcPr>
          <w:p w:rsidR="00B504C6" w:rsidRPr="00767167" w:rsidRDefault="00B504C6" w:rsidP="001F3BA2">
            <w:pPr>
              <w:spacing w:line="240" w:lineRule="auto"/>
              <w:jc w:val="center"/>
            </w:pPr>
            <w:r>
              <w:t>50,0</w:t>
            </w:r>
          </w:p>
        </w:tc>
        <w:tc>
          <w:tcPr>
            <w:tcW w:w="1782" w:type="dxa"/>
            <w:vAlign w:val="center"/>
          </w:tcPr>
          <w:p w:rsidR="00B504C6" w:rsidRPr="004A0DC2" w:rsidRDefault="0056087C" w:rsidP="001F3BA2">
            <w:pPr>
              <w:spacing w:line="240" w:lineRule="auto"/>
              <w:jc w:val="center"/>
              <w:rPr>
                <w:bCs/>
              </w:rPr>
            </w:pPr>
            <w:r>
              <w:rPr>
                <w:bCs/>
              </w:rPr>
              <w:t>-</w:t>
            </w:r>
            <w:r w:rsidR="008C2AFE">
              <w:rPr>
                <w:bCs/>
              </w:rPr>
              <w:t>210</w:t>
            </w:r>
          </w:p>
        </w:tc>
      </w:tr>
      <w:tr w:rsidR="00B504C6" w:rsidRPr="00D721A7" w:rsidTr="009D33F2">
        <w:trPr>
          <w:trHeight w:val="341"/>
          <w:jc w:val="center"/>
        </w:trPr>
        <w:tc>
          <w:tcPr>
            <w:tcW w:w="735" w:type="dxa"/>
            <w:tcBorders>
              <w:bottom w:val="single" w:sz="4" w:space="0" w:color="auto"/>
            </w:tcBorders>
            <w:vAlign w:val="center"/>
          </w:tcPr>
          <w:p w:rsidR="00B504C6" w:rsidRDefault="00B504C6" w:rsidP="00727A15">
            <w:pPr>
              <w:spacing w:line="240" w:lineRule="auto"/>
              <w:jc w:val="center"/>
            </w:pPr>
          </w:p>
        </w:tc>
        <w:tc>
          <w:tcPr>
            <w:tcW w:w="3600" w:type="dxa"/>
            <w:tcBorders>
              <w:bottom w:val="single" w:sz="4" w:space="0" w:color="auto"/>
            </w:tcBorders>
            <w:noWrap/>
            <w:vAlign w:val="center"/>
          </w:tcPr>
          <w:p w:rsidR="00B504C6" w:rsidRDefault="00B504C6" w:rsidP="001F3BA2">
            <w:pPr>
              <w:spacing w:line="240" w:lineRule="auto"/>
              <w:jc w:val="left"/>
            </w:pPr>
            <w:r>
              <w:t>Socialinės rizikos suaugusiems asmenims</w:t>
            </w:r>
          </w:p>
        </w:tc>
        <w:tc>
          <w:tcPr>
            <w:tcW w:w="1260" w:type="dxa"/>
            <w:tcBorders>
              <w:bottom w:val="single" w:sz="4" w:space="0" w:color="auto"/>
            </w:tcBorders>
            <w:vAlign w:val="center"/>
          </w:tcPr>
          <w:p w:rsidR="00B504C6" w:rsidRDefault="004A0DC2" w:rsidP="00727A15">
            <w:pPr>
              <w:spacing w:line="240" w:lineRule="auto"/>
              <w:jc w:val="center"/>
            </w:pPr>
            <w:r>
              <w:t>0</w:t>
            </w:r>
          </w:p>
        </w:tc>
        <w:tc>
          <w:tcPr>
            <w:tcW w:w="1440" w:type="dxa"/>
            <w:tcBorders>
              <w:bottom w:val="single" w:sz="4" w:space="0" w:color="auto"/>
            </w:tcBorders>
            <w:vAlign w:val="center"/>
          </w:tcPr>
          <w:p w:rsidR="00B504C6" w:rsidRDefault="00B504C6" w:rsidP="00727A15">
            <w:pPr>
              <w:spacing w:line="240" w:lineRule="auto"/>
              <w:jc w:val="center"/>
            </w:pPr>
            <w:r>
              <w:t>4,8</w:t>
            </w:r>
          </w:p>
        </w:tc>
        <w:tc>
          <w:tcPr>
            <w:tcW w:w="1782" w:type="dxa"/>
            <w:tcBorders>
              <w:bottom w:val="single" w:sz="4" w:space="0" w:color="auto"/>
            </w:tcBorders>
            <w:vAlign w:val="center"/>
          </w:tcPr>
          <w:p w:rsidR="00B504C6" w:rsidRPr="004A0DC2" w:rsidRDefault="00EF62BE" w:rsidP="00727A15">
            <w:pPr>
              <w:spacing w:line="240" w:lineRule="auto"/>
              <w:jc w:val="center"/>
            </w:pPr>
            <w:r>
              <w:t>-266</w:t>
            </w:r>
          </w:p>
        </w:tc>
      </w:tr>
      <w:tr w:rsidR="00B504C6" w:rsidRPr="00D721A7" w:rsidTr="009D33F2">
        <w:trPr>
          <w:trHeight w:val="341"/>
          <w:jc w:val="center"/>
        </w:trPr>
        <w:tc>
          <w:tcPr>
            <w:tcW w:w="735" w:type="dxa"/>
            <w:shd w:val="clear" w:color="auto" w:fill="D9D9D9"/>
            <w:vAlign w:val="center"/>
          </w:tcPr>
          <w:p w:rsidR="00B504C6" w:rsidRPr="0083374C" w:rsidRDefault="00B504C6" w:rsidP="00727A15">
            <w:pPr>
              <w:spacing w:line="240" w:lineRule="auto"/>
              <w:jc w:val="center"/>
              <w:rPr>
                <w:b/>
              </w:rPr>
            </w:pPr>
            <w:r>
              <w:rPr>
                <w:b/>
              </w:rPr>
              <w:t>8.</w:t>
            </w:r>
          </w:p>
        </w:tc>
        <w:tc>
          <w:tcPr>
            <w:tcW w:w="8082" w:type="dxa"/>
            <w:gridSpan w:val="4"/>
            <w:shd w:val="clear" w:color="auto" w:fill="D9D9D9"/>
            <w:noWrap/>
            <w:vAlign w:val="center"/>
          </w:tcPr>
          <w:p w:rsidR="00B504C6" w:rsidRPr="00D721A7" w:rsidRDefault="00A53F46" w:rsidP="0083374C">
            <w:pPr>
              <w:spacing w:line="240" w:lineRule="auto"/>
              <w:jc w:val="left"/>
              <w:rPr>
                <w:b/>
              </w:rPr>
            </w:pPr>
            <w:r>
              <w:rPr>
                <w:b/>
              </w:rPr>
              <w:t xml:space="preserve">Socialinių įgūdžių ugdymas ir </w:t>
            </w:r>
            <w:r w:rsidR="00AA4171">
              <w:rPr>
                <w:b/>
              </w:rPr>
              <w:t>palaikymas</w:t>
            </w:r>
            <w:r w:rsidR="00B504C6">
              <w:rPr>
                <w:b/>
              </w:rPr>
              <w:t xml:space="preserve"> </w:t>
            </w:r>
            <w:r w:rsidR="00AA4171">
              <w:rPr>
                <w:b/>
              </w:rPr>
              <w:t>dienos</w:t>
            </w:r>
            <w:r w:rsidR="00B504C6">
              <w:rPr>
                <w:b/>
              </w:rPr>
              <w:t xml:space="preserve"> centruose</w:t>
            </w:r>
          </w:p>
        </w:tc>
      </w:tr>
      <w:tr w:rsidR="00B504C6" w:rsidRPr="00D721A7">
        <w:trPr>
          <w:trHeight w:val="341"/>
          <w:jc w:val="center"/>
        </w:trPr>
        <w:tc>
          <w:tcPr>
            <w:tcW w:w="735" w:type="dxa"/>
            <w:vAlign w:val="center"/>
          </w:tcPr>
          <w:p w:rsidR="00B504C6" w:rsidRDefault="00B504C6" w:rsidP="00727A15">
            <w:pPr>
              <w:spacing w:line="240" w:lineRule="auto"/>
              <w:jc w:val="center"/>
            </w:pPr>
          </w:p>
        </w:tc>
        <w:tc>
          <w:tcPr>
            <w:tcW w:w="3600" w:type="dxa"/>
            <w:noWrap/>
            <w:vAlign w:val="center"/>
          </w:tcPr>
          <w:p w:rsidR="00B504C6" w:rsidRDefault="00B504C6" w:rsidP="00727A15">
            <w:pPr>
              <w:spacing w:line="240" w:lineRule="auto"/>
              <w:jc w:val="left"/>
            </w:pPr>
            <w:r>
              <w:t>Socialinės rizikos vaikams</w:t>
            </w:r>
          </w:p>
        </w:tc>
        <w:tc>
          <w:tcPr>
            <w:tcW w:w="1260" w:type="dxa"/>
            <w:vAlign w:val="center"/>
          </w:tcPr>
          <w:p w:rsidR="00B504C6" w:rsidRDefault="009804EC" w:rsidP="00727A15">
            <w:pPr>
              <w:spacing w:line="240" w:lineRule="auto"/>
              <w:jc w:val="center"/>
            </w:pPr>
            <w:r>
              <w:t>1</w:t>
            </w:r>
            <w:r w:rsidR="008C2AFE">
              <w:t>7,</w:t>
            </w:r>
            <w:r w:rsidR="0054057E">
              <w:t>3</w:t>
            </w:r>
          </w:p>
        </w:tc>
        <w:tc>
          <w:tcPr>
            <w:tcW w:w="1440" w:type="dxa"/>
            <w:vAlign w:val="center"/>
          </w:tcPr>
          <w:p w:rsidR="00B504C6" w:rsidRDefault="00B504C6" w:rsidP="00727A15">
            <w:pPr>
              <w:spacing w:line="240" w:lineRule="auto"/>
              <w:jc w:val="center"/>
            </w:pPr>
            <w:r>
              <w:t>27,3</w:t>
            </w:r>
          </w:p>
        </w:tc>
        <w:tc>
          <w:tcPr>
            <w:tcW w:w="1782" w:type="dxa"/>
            <w:vAlign w:val="center"/>
          </w:tcPr>
          <w:p w:rsidR="00B504C6" w:rsidRPr="009804EC" w:rsidRDefault="00781478" w:rsidP="00727A15">
            <w:pPr>
              <w:spacing w:line="240" w:lineRule="auto"/>
              <w:jc w:val="center"/>
            </w:pPr>
            <w:r>
              <w:t>-</w:t>
            </w:r>
            <w:r w:rsidR="008C2AFE">
              <w:t>5</w:t>
            </w:r>
            <w:r w:rsidR="0054057E">
              <w:t>58</w:t>
            </w:r>
          </w:p>
        </w:tc>
      </w:tr>
      <w:tr w:rsidR="00B504C6" w:rsidRPr="00D721A7">
        <w:trPr>
          <w:trHeight w:val="341"/>
          <w:jc w:val="center"/>
        </w:trPr>
        <w:tc>
          <w:tcPr>
            <w:tcW w:w="735" w:type="dxa"/>
            <w:vAlign w:val="center"/>
          </w:tcPr>
          <w:p w:rsidR="00B504C6" w:rsidRDefault="00B504C6" w:rsidP="00727A15">
            <w:pPr>
              <w:spacing w:line="240" w:lineRule="auto"/>
              <w:jc w:val="center"/>
            </w:pPr>
          </w:p>
        </w:tc>
        <w:tc>
          <w:tcPr>
            <w:tcW w:w="3600" w:type="dxa"/>
            <w:noWrap/>
            <w:vAlign w:val="center"/>
          </w:tcPr>
          <w:p w:rsidR="00B504C6" w:rsidRDefault="00B504C6" w:rsidP="00727A15">
            <w:pPr>
              <w:spacing w:line="240" w:lineRule="auto"/>
              <w:jc w:val="left"/>
            </w:pPr>
            <w:r>
              <w:t>Suaugusiems asmenims su negalia</w:t>
            </w:r>
          </w:p>
        </w:tc>
        <w:tc>
          <w:tcPr>
            <w:tcW w:w="1260" w:type="dxa"/>
            <w:vAlign w:val="center"/>
          </w:tcPr>
          <w:p w:rsidR="00B504C6" w:rsidRDefault="009804EC" w:rsidP="00727A15">
            <w:pPr>
              <w:spacing w:line="240" w:lineRule="auto"/>
              <w:jc w:val="center"/>
            </w:pPr>
            <w:r>
              <w:t>1</w:t>
            </w:r>
            <w:r w:rsidR="008C2AFE">
              <w:t>9,0</w:t>
            </w:r>
          </w:p>
        </w:tc>
        <w:tc>
          <w:tcPr>
            <w:tcW w:w="1440" w:type="dxa"/>
            <w:vAlign w:val="center"/>
          </w:tcPr>
          <w:p w:rsidR="00B504C6" w:rsidRDefault="00B504C6" w:rsidP="00727A15">
            <w:pPr>
              <w:spacing w:line="240" w:lineRule="auto"/>
              <w:jc w:val="center"/>
            </w:pPr>
            <w:r>
              <w:t>19,0</w:t>
            </w:r>
          </w:p>
        </w:tc>
        <w:tc>
          <w:tcPr>
            <w:tcW w:w="1782" w:type="dxa"/>
            <w:vAlign w:val="center"/>
          </w:tcPr>
          <w:p w:rsidR="00B504C6" w:rsidRPr="009804EC" w:rsidRDefault="008C2AFE" w:rsidP="00727A15">
            <w:pPr>
              <w:spacing w:line="240" w:lineRule="auto"/>
              <w:jc w:val="center"/>
            </w:pPr>
            <w:r>
              <w:t>+2</w:t>
            </w:r>
          </w:p>
        </w:tc>
      </w:tr>
      <w:tr w:rsidR="00B504C6" w:rsidRPr="00D721A7" w:rsidTr="009D33F2">
        <w:trPr>
          <w:trHeight w:val="341"/>
          <w:jc w:val="center"/>
        </w:trPr>
        <w:tc>
          <w:tcPr>
            <w:tcW w:w="735" w:type="dxa"/>
            <w:tcBorders>
              <w:bottom w:val="single" w:sz="4" w:space="0" w:color="auto"/>
            </w:tcBorders>
            <w:vAlign w:val="center"/>
          </w:tcPr>
          <w:p w:rsidR="00B504C6" w:rsidRDefault="00B504C6" w:rsidP="00727A15">
            <w:pPr>
              <w:spacing w:line="240" w:lineRule="auto"/>
              <w:jc w:val="center"/>
            </w:pPr>
          </w:p>
        </w:tc>
        <w:tc>
          <w:tcPr>
            <w:tcW w:w="3600" w:type="dxa"/>
            <w:tcBorders>
              <w:bottom w:val="single" w:sz="4" w:space="0" w:color="auto"/>
            </w:tcBorders>
            <w:noWrap/>
            <w:vAlign w:val="center"/>
          </w:tcPr>
          <w:p w:rsidR="00B504C6" w:rsidRDefault="00B504C6" w:rsidP="00727A15">
            <w:pPr>
              <w:spacing w:line="240" w:lineRule="auto"/>
              <w:jc w:val="left"/>
            </w:pPr>
            <w:r>
              <w:t>Socialinės rizikos suaugusiems asmenims</w:t>
            </w:r>
          </w:p>
        </w:tc>
        <w:tc>
          <w:tcPr>
            <w:tcW w:w="1260" w:type="dxa"/>
            <w:tcBorders>
              <w:bottom w:val="single" w:sz="4" w:space="0" w:color="auto"/>
            </w:tcBorders>
            <w:vAlign w:val="center"/>
          </w:tcPr>
          <w:p w:rsidR="00B504C6" w:rsidRDefault="00903B01" w:rsidP="00727A15">
            <w:pPr>
              <w:spacing w:line="240" w:lineRule="auto"/>
              <w:jc w:val="center"/>
            </w:pPr>
            <w:r>
              <w:t>1</w:t>
            </w:r>
            <w:r w:rsidR="008C2AFE">
              <w:t>3,1</w:t>
            </w:r>
          </w:p>
        </w:tc>
        <w:tc>
          <w:tcPr>
            <w:tcW w:w="1440" w:type="dxa"/>
            <w:tcBorders>
              <w:bottom w:val="single" w:sz="4" w:space="0" w:color="auto"/>
            </w:tcBorders>
            <w:vAlign w:val="center"/>
          </w:tcPr>
          <w:p w:rsidR="00B504C6" w:rsidRDefault="00B504C6" w:rsidP="00727A15">
            <w:pPr>
              <w:spacing w:line="240" w:lineRule="auto"/>
              <w:jc w:val="center"/>
            </w:pPr>
            <w:r>
              <w:t>25,8</w:t>
            </w:r>
          </w:p>
        </w:tc>
        <w:tc>
          <w:tcPr>
            <w:tcW w:w="1782" w:type="dxa"/>
            <w:tcBorders>
              <w:bottom w:val="single" w:sz="4" w:space="0" w:color="auto"/>
            </w:tcBorders>
            <w:vAlign w:val="center"/>
          </w:tcPr>
          <w:p w:rsidR="00B504C6" w:rsidRPr="009804EC" w:rsidRDefault="009D50C3" w:rsidP="00727A15">
            <w:pPr>
              <w:spacing w:line="240" w:lineRule="auto"/>
              <w:jc w:val="center"/>
            </w:pPr>
            <w:r>
              <w:t>-</w:t>
            </w:r>
            <w:r w:rsidR="008C2AFE">
              <w:t>703</w:t>
            </w:r>
          </w:p>
        </w:tc>
      </w:tr>
      <w:tr w:rsidR="00B504C6" w:rsidTr="009D33F2">
        <w:trPr>
          <w:trHeight w:val="341"/>
          <w:jc w:val="center"/>
        </w:trPr>
        <w:tc>
          <w:tcPr>
            <w:tcW w:w="735" w:type="dxa"/>
            <w:shd w:val="clear" w:color="auto" w:fill="D9D9D9"/>
            <w:vAlign w:val="center"/>
          </w:tcPr>
          <w:p w:rsidR="00B504C6" w:rsidRDefault="00B504C6" w:rsidP="00727A15">
            <w:pPr>
              <w:spacing w:line="240" w:lineRule="auto"/>
              <w:jc w:val="center"/>
            </w:pPr>
            <w:r>
              <w:rPr>
                <w:b/>
              </w:rPr>
              <w:t>9.</w:t>
            </w:r>
          </w:p>
        </w:tc>
        <w:tc>
          <w:tcPr>
            <w:tcW w:w="8082" w:type="dxa"/>
            <w:gridSpan w:val="4"/>
            <w:shd w:val="clear" w:color="auto" w:fill="D9D9D9"/>
            <w:noWrap/>
            <w:vAlign w:val="center"/>
          </w:tcPr>
          <w:p w:rsidR="00B504C6" w:rsidRDefault="00B504C6" w:rsidP="00727A15">
            <w:pPr>
              <w:spacing w:line="240" w:lineRule="auto"/>
              <w:jc w:val="left"/>
            </w:pPr>
            <w:r>
              <w:rPr>
                <w:b/>
              </w:rPr>
              <w:t>Bendrosios socialinės paslaugos</w:t>
            </w:r>
          </w:p>
        </w:tc>
      </w:tr>
      <w:tr w:rsidR="0053060F">
        <w:trPr>
          <w:trHeight w:val="341"/>
          <w:jc w:val="center"/>
        </w:trPr>
        <w:tc>
          <w:tcPr>
            <w:tcW w:w="735" w:type="dxa"/>
            <w:shd w:val="clear" w:color="auto" w:fill="auto"/>
            <w:vAlign w:val="center"/>
          </w:tcPr>
          <w:p w:rsidR="0053060F" w:rsidRDefault="0053060F" w:rsidP="00727A15">
            <w:pPr>
              <w:spacing w:line="240" w:lineRule="auto"/>
              <w:jc w:val="center"/>
            </w:pPr>
          </w:p>
        </w:tc>
        <w:tc>
          <w:tcPr>
            <w:tcW w:w="3600" w:type="dxa"/>
            <w:shd w:val="clear" w:color="auto" w:fill="auto"/>
            <w:noWrap/>
            <w:vAlign w:val="center"/>
          </w:tcPr>
          <w:p w:rsidR="0053060F" w:rsidRDefault="0053060F" w:rsidP="00FE78E5">
            <w:pPr>
              <w:spacing w:line="240" w:lineRule="auto"/>
              <w:jc w:val="left"/>
            </w:pPr>
            <w:r>
              <w:t>Transporto paslaugos</w:t>
            </w:r>
          </w:p>
        </w:tc>
        <w:tc>
          <w:tcPr>
            <w:tcW w:w="1260" w:type="dxa"/>
            <w:shd w:val="clear" w:color="auto" w:fill="auto"/>
            <w:vAlign w:val="center"/>
          </w:tcPr>
          <w:p w:rsidR="0053060F" w:rsidRPr="009804EC" w:rsidRDefault="0053060F" w:rsidP="00FE78E5">
            <w:pPr>
              <w:spacing w:line="240" w:lineRule="auto"/>
              <w:jc w:val="center"/>
            </w:pPr>
            <w:r>
              <w:t>2</w:t>
            </w:r>
            <w:r w:rsidR="00A5367E">
              <w:t>4,3</w:t>
            </w:r>
          </w:p>
        </w:tc>
        <w:tc>
          <w:tcPr>
            <w:tcW w:w="1440" w:type="dxa"/>
            <w:shd w:val="clear" w:color="auto" w:fill="auto"/>
            <w:vAlign w:val="center"/>
          </w:tcPr>
          <w:p w:rsidR="0053060F" w:rsidRDefault="0053060F" w:rsidP="00FE78E5">
            <w:pPr>
              <w:spacing w:line="240" w:lineRule="auto"/>
              <w:jc w:val="center"/>
            </w:pPr>
            <w:r>
              <w:t>13,0</w:t>
            </w:r>
          </w:p>
        </w:tc>
        <w:tc>
          <w:tcPr>
            <w:tcW w:w="1782" w:type="dxa"/>
            <w:shd w:val="clear" w:color="auto" w:fill="auto"/>
            <w:vAlign w:val="center"/>
          </w:tcPr>
          <w:p w:rsidR="0053060F" w:rsidRDefault="00A5367E" w:rsidP="00FE78E5">
            <w:pPr>
              <w:spacing w:line="240" w:lineRule="auto"/>
              <w:jc w:val="center"/>
            </w:pPr>
            <w:r>
              <w:t>+630</w:t>
            </w:r>
          </w:p>
        </w:tc>
      </w:tr>
      <w:tr w:rsidR="0053060F">
        <w:trPr>
          <w:trHeight w:val="341"/>
          <w:jc w:val="center"/>
        </w:trPr>
        <w:tc>
          <w:tcPr>
            <w:tcW w:w="735" w:type="dxa"/>
            <w:shd w:val="clear" w:color="auto" w:fill="auto"/>
            <w:vAlign w:val="center"/>
          </w:tcPr>
          <w:p w:rsidR="0053060F" w:rsidRDefault="0053060F" w:rsidP="00727A15">
            <w:pPr>
              <w:spacing w:line="240" w:lineRule="auto"/>
              <w:jc w:val="center"/>
            </w:pPr>
          </w:p>
        </w:tc>
        <w:tc>
          <w:tcPr>
            <w:tcW w:w="3600" w:type="dxa"/>
            <w:shd w:val="clear" w:color="auto" w:fill="auto"/>
            <w:noWrap/>
            <w:vAlign w:val="center"/>
          </w:tcPr>
          <w:p w:rsidR="0053060F" w:rsidRDefault="0053060F" w:rsidP="00FE78E5">
            <w:pPr>
              <w:spacing w:line="240" w:lineRule="auto"/>
              <w:jc w:val="left"/>
            </w:pPr>
            <w:r>
              <w:t>Sociokultūrinės paslaugos</w:t>
            </w:r>
          </w:p>
        </w:tc>
        <w:tc>
          <w:tcPr>
            <w:tcW w:w="1260" w:type="dxa"/>
            <w:shd w:val="clear" w:color="auto" w:fill="auto"/>
            <w:vAlign w:val="center"/>
          </w:tcPr>
          <w:p w:rsidR="0053060F" w:rsidRPr="009804EC" w:rsidRDefault="0053060F" w:rsidP="00FE78E5">
            <w:pPr>
              <w:spacing w:line="240" w:lineRule="auto"/>
              <w:jc w:val="center"/>
            </w:pPr>
            <w:r>
              <w:t>384,9</w:t>
            </w:r>
          </w:p>
        </w:tc>
        <w:tc>
          <w:tcPr>
            <w:tcW w:w="1440" w:type="dxa"/>
            <w:shd w:val="clear" w:color="auto" w:fill="auto"/>
            <w:vAlign w:val="center"/>
          </w:tcPr>
          <w:p w:rsidR="0053060F" w:rsidRDefault="0053060F" w:rsidP="00FE78E5">
            <w:pPr>
              <w:spacing w:line="240" w:lineRule="auto"/>
              <w:jc w:val="center"/>
            </w:pPr>
            <w:r>
              <w:t>240,0</w:t>
            </w:r>
          </w:p>
        </w:tc>
        <w:tc>
          <w:tcPr>
            <w:tcW w:w="1782" w:type="dxa"/>
            <w:shd w:val="clear" w:color="auto" w:fill="auto"/>
            <w:vAlign w:val="center"/>
          </w:tcPr>
          <w:p w:rsidR="0053060F" w:rsidRDefault="0053060F" w:rsidP="00FE78E5">
            <w:pPr>
              <w:spacing w:line="240" w:lineRule="auto"/>
              <w:jc w:val="center"/>
            </w:pPr>
            <w:r>
              <w:t>+8047</w:t>
            </w:r>
          </w:p>
        </w:tc>
      </w:tr>
      <w:tr w:rsidR="0053060F">
        <w:trPr>
          <w:trHeight w:val="341"/>
          <w:jc w:val="center"/>
        </w:trPr>
        <w:tc>
          <w:tcPr>
            <w:tcW w:w="735" w:type="dxa"/>
            <w:shd w:val="clear" w:color="auto" w:fill="auto"/>
            <w:vAlign w:val="center"/>
          </w:tcPr>
          <w:p w:rsidR="0053060F" w:rsidRDefault="0053060F" w:rsidP="00727A15">
            <w:pPr>
              <w:spacing w:line="240" w:lineRule="auto"/>
              <w:jc w:val="center"/>
            </w:pPr>
          </w:p>
        </w:tc>
        <w:tc>
          <w:tcPr>
            <w:tcW w:w="3600" w:type="dxa"/>
            <w:shd w:val="clear" w:color="auto" w:fill="auto"/>
            <w:noWrap/>
            <w:vAlign w:val="center"/>
          </w:tcPr>
          <w:p w:rsidR="0053060F" w:rsidRPr="0056712D" w:rsidRDefault="0053060F" w:rsidP="00CB60AD">
            <w:pPr>
              <w:spacing w:line="240" w:lineRule="auto"/>
              <w:jc w:val="left"/>
            </w:pPr>
            <w:r w:rsidRPr="0056712D">
              <w:t>Maitinimo organizavimas</w:t>
            </w:r>
          </w:p>
        </w:tc>
        <w:tc>
          <w:tcPr>
            <w:tcW w:w="1260" w:type="dxa"/>
            <w:shd w:val="clear" w:color="auto" w:fill="auto"/>
            <w:vAlign w:val="center"/>
          </w:tcPr>
          <w:p w:rsidR="0053060F" w:rsidRPr="009804EC" w:rsidRDefault="00666D03" w:rsidP="00727A15">
            <w:pPr>
              <w:spacing w:line="240" w:lineRule="auto"/>
              <w:jc w:val="center"/>
            </w:pPr>
            <w:r>
              <w:t>14,1</w:t>
            </w:r>
          </w:p>
        </w:tc>
        <w:tc>
          <w:tcPr>
            <w:tcW w:w="1440" w:type="dxa"/>
            <w:shd w:val="clear" w:color="auto" w:fill="auto"/>
            <w:vAlign w:val="center"/>
          </w:tcPr>
          <w:p w:rsidR="0053060F" w:rsidRPr="00210410" w:rsidRDefault="0053060F" w:rsidP="00727A15">
            <w:pPr>
              <w:spacing w:line="240" w:lineRule="auto"/>
              <w:jc w:val="center"/>
              <w:rPr>
                <w:sz w:val="18"/>
                <w:szCs w:val="18"/>
              </w:rPr>
            </w:pPr>
            <w:r w:rsidRPr="00210410">
              <w:rPr>
                <w:sz w:val="18"/>
                <w:szCs w:val="18"/>
              </w:rPr>
              <w:t xml:space="preserve">Pagal Savivaldybės gyventojų poreikį </w:t>
            </w:r>
          </w:p>
        </w:tc>
        <w:tc>
          <w:tcPr>
            <w:tcW w:w="1782" w:type="dxa"/>
            <w:shd w:val="clear" w:color="auto" w:fill="auto"/>
            <w:vAlign w:val="center"/>
          </w:tcPr>
          <w:p w:rsidR="0053060F" w:rsidRDefault="0053060F" w:rsidP="00727A15">
            <w:pPr>
              <w:spacing w:line="240" w:lineRule="auto"/>
              <w:jc w:val="center"/>
            </w:pPr>
            <w:r>
              <w:t>-</w:t>
            </w:r>
          </w:p>
        </w:tc>
      </w:tr>
      <w:tr w:rsidR="0053060F">
        <w:trPr>
          <w:trHeight w:val="341"/>
          <w:jc w:val="center"/>
        </w:trPr>
        <w:tc>
          <w:tcPr>
            <w:tcW w:w="735" w:type="dxa"/>
            <w:shd w:val="clear" w:color="auto" w:fill="auto"/>
            <w:vAlign w:val="center"/>
          </w:tcPr>
          <w:p w:rsidR="0053060F" w:rsidRDefault="0053060F" w:rsidP="00727A15">
            <w:pPr>
              <w:spacing w:line="240" w:lineRule="auto"/>
              <w:jc w:val="center"/>
            </w:pPr>
          </w:p>
        </w:tc>
        <w:tc>
          <w:tcPr>
            <w:tcW w:w="3600" w:type="dxa"/>
            <w:shd w:val="clear" w:color="auto" w:fill="auto"/>
            <w:noWrap/>
            <w:vAlign w:val="center"/>
          </w:tcPr>
          <w:p w:rsidR="0053060F" w:rsidRPr="0056712D" w:rsidRDefault="0053060F" w:rsidP="00CB60AD">
            <w:pPr>
              <w:spacing w:line="240" w:lineRule="auto"/>
              <w:jc w:val="left"/>
            </w:pPr>
            <w:r w:rsidRPr="0056712D">
              <w:t>Asmeninės higienos ir priežiūros paslaugų organizavimas</w:t>
            </w:r>
          </w:p>
        </w:tc>
        <w:tc>
          <w:tcPr>
            <w:tcW w:w="1260" w:type="dxa"/>
            <w:shd w:val="clear" w:color="auto" w:fill="auto"/>
            <w:vAlign w:val="center"/>
          </w:tcPr>
          <w:p w:rsidR="0053060F" w:rsidRPr="009804EC" w:rsidRDefault="0053060F" w:rsidP="00727A15">
            <w:pPr>
              <w:spacing w:line="240" w:lineRule="auto"/>
              <w:jc w:val="center"/>
            </w:pPr>
            <w:r>
              <w:t>84,7</w:t>
            </w:r>
          </w:p>
        </w:tc>
        <w:tc>
          <w:tcPr>
            <w:tcW w:w="1440" w:type="dxa"/>
            <w:shd w:val="clear" w:color="auto" w:fill="auto"/>
            <w:vAlign w:val="center"/>
          </w:tcPr>
          <w:p w:rsidR="0053060F" w:rsidRPr="00210410" w:rsidRDefault="0053060F" w:rsidP="00CB60AD">
            <w:pPr>
              <w:spacing w:line="240" w:lineRule="auto"/>
              <w:jc w:val="center"/>
              <w:rPr>
                <w:sz w:val="18"/>
                <w:szCs w:val="18"/>
              </w:rPr>
            </w:pPr>
            <w:r w:rsidRPr="00210410">
              <w:rPr>
                <w:sz w:val="18"/>
                <w:szCs w:val="18"/>
              </w:rPr>
              <w:t xml:space="preserve">Pagal Savivaldybės gyventojų poreikį </w:t>
            </w:r>
          </w:p>
        </w:tc>
        <w:tc>
          <w:tcPr>
            <w:tcW w:w="1782" w:type="dxa"/>
            <w:shd w:val="clear" w:color="auto" w:fill="auto"/>
            <w:vAlign w:val="center"/>
          </w:tcPr>
          <w:p w:rsidR="0053060F" w:rsidRDefault="0053060F" w:rsidP="00727A15">
            <w:pPr>
              <w:spacing w:line="240" w:lineRule="auto"/>
              <w:jc w:val="center"/>
            </w:pPr>
            <w:r>
              <w:t>-</w:t>
            </w:r>
          </w:p>
        </w:tc>
      </w:tr>
    </w:tbl>
    <w:p w:rsidR="00961FEA" w:rsidRDefault="00961FEA">
      <w:pPr>
        <w:tabs>
          <w:tab w:val="left" w:pos="720"/>
        </w:tabs>
        <w:spacing w:line="360" w:lineRule="auto"/>
        <w:rPr>
          <w:b/>
        </w:rPr>
      </w:pPr>
    </w:p>
    <w:p w:rsidR="00E50D63" w:rsidRDefault="00403034" w:rsidP="00E50D63">
      <w:pPr>
        <w:tabs>
          <w:tab w:val="left" w:pos="720"/>
        </w:tabs>
        <w:spacing w:line="360" w:lineRule="auto"/>
        <w:rPr>
          <w:b/>
        </w:rPr>
      </w:pPr>
      <w:r>
        <w:rPr>
          <w:b/>
        </w:rPr>
        <w:tab/>
      </w:r>
      <w:r w:rsidR="00DF36D5">
        <w:rPr>
          <w:b/>
        </w:rPr>
        <w:tab/>
      </w:r>
      <w:r w:rsidR="00D65E51">
        <w:rPr>
          <w:b/>
        </w:rPr>
        <w:t>15</w:t>
      </w:r>
      <w:r w:rsidR="00E50D63">
        <w:rPr>
          <w:b/>
        </w:rPr>
        <w:t xml:space="preserve">.1.1. </w:t>
      </w:r>
      <w:r w:rsidR="00181244">
        <w:rPr>
          <w:b/>
        </w:rPr>
        <w:t>V</w:t>
      </w:r>
      <w:r w:rsidR="00E50D63">
        <w:rPr>
          <w:b/>
        </w:rPr>
        <w:t>aikai</w:t>
      </w:r>
      <w:r w:rsidR="00BF4141">
        <w:rPr>
          <w:b/>
        </w:rPr>
        <w:t xml:space="preserve"> </w:t>
      </w:r>
      <w:r w:rsidR="00181244">
        <w:rPr>
          <w:b/>
        </w:rPr>
        <w:t xml:space="preserve">ir </w:t>
      </w:r>
      <w:r w:rsidR="006646DE">
        <w:rPr>
          <w:b/>
        </w:rPr>
        <w:t>šeimos</w:t>
      </w:r>
    </w:p>
    <w:p w:rsidR="006321B3" w:rsidRPr="007135D4" w:rsidRDefault="006321B3" w:rsidP="00E50D63">
      <w:pPr>
        <w:tabs>
          <w:tab w:val="left" w:pos="720"/>
        </w:tabs>
        <w:spacing w:line="360" w:lineRule="auto"/>
        <w:rPr>
          <w:b/>
          <w:i/>
        </w:rPr>
      </w:pPr>
      <w:r w:rsidRPr="007135D4">
        <w:rPr>
          <w:b/>
          <w:i/>
        </w:rPr>
        <w:tab/>
      </w:r>
      <w:r w:rsidR="00DF36D5" w:rsidRPr="007135D4">
        <w:rPr>
          <w:b/>
          <w:i/>
        </w:rPr>
        <w:tab/>
      </w:r>
      <w:r w:rsidRPr="007135D4">
        <w:rPr>
          <w:b/>
          <w:i/>
        </w:rPr>
        <w:t>Ilgalaikė, trumpalaikė ir dienos socialinė globa</w:t>
      </w:r>
    </w:p>
    <w:p w:rsidR="00520D45" w:rsidRDefault="003B158B" w:rsidP="00E50D63">
      <w:pPr>
        <w:tabs>
          <w:tab w:val="left" w:pos="720"/>
        </w:tabs>
        <w:spacing w:line="360" w:lineRule="auto"/>
      </w:pPr>
      <w:r>
        <w:tab/>
      </w:r>
      <w:r w:rsidR="00DF36D5">
        <w:tab/>
      </w:r>
      <w:r w:rsidR="00446822">
        <w:t>15.1 lentelėje matyti, kad ilgalaikės (trumpalaikės) socialinės globos paslaugų</w:t>
      </w:r>
      <w:r w:rsidR="00C62C89">
        <w:t xml:space="preserve"> </w:t>
      </w:r>
      <w:r w:rsidR="00520D45">
        <w:t>likusiems be tėvų globos vaikams</w:t>
      </w:r>
      <w:r w:rsidR="00446822">
        <w:t xml:space="preserve"> Vilniaus miesto savivaldybė organizuoja </w:t>
      </w:r>
      <w:r w:rsidR="00C62C89">
        <w:t>69</w:t>
      </w:r>
      <w:r w:rsidR="00446822">
        <w:t xml:space="preserve"> vietomis mažiau nei nustatyta 2008 m.</w:t>
      </w:r>
      <w:r w:rsidR="00056E2A">
        <w:t xml:space="preserve"> normatyvuose, </w:t>
      </w:r>
      <w:r w:rsidR="008808D8">
        <w:t xml:space="preserve">todėl 2009-2011 m. </w:t>
      </w:r>
      <w:r w:rsidR="0092130B">
        <w:t xml:space="preserve">planuojama </w:t>
      </w:r>
      <w:r w:rsidR="008808D8">
        <w:t xml:space="preserve">šių paslaugų plėtra. Ilgalaikės (trumpalaikės) socialinės globos paslaugų </w:t>
      </w:r>
      <w:r w:rsidR="009148FC">
        <w:t>vaikams ir jaunimui su negalia apimtis</w:t>
      </w:r>
      <w:r w:rsidR="000744AF">
        <w:t>, atvirkščiai,</w:t>
      </w:r>
      <w:r w:rsidR="009148FC">
        <w:t xml:space="preserve"> 1</w:t>
      </w:r>
      <w:r w:rsidR="00520D45">
        <w:t>47</w:t>
      </w:r>
      <w:r w:rsidR="009148FC">
        <w:t xml:space="preserve"> vietomis viršija nustatytą normatyvą.</w:t>
      </w:r>
      <w:r w:rsidR="002C6B3C">
        <w:t xml:space="preserve"> </w:t>
      </w:r>
    </w:p>
    <w:p w:rsidR="0092130B" w:rsidRDefault="008808D8" w:rsidP="00E50D63">
      <w:pPr>
        <w:tabs>
          <w:tab w:val="left" w:pos="720"/>
        </w:tabs>
        <w:spacing w:line="360" w:lineRule="auto"/>
      </w:pPr>
      <w:r>
        <w:tab/>
      </w:r>
      <w:r>
        <w:tab/>
        <w:t>T</w:t>
      </w:r>
      <w:r w:rsidR="00B017D0">
        <w:t>rumpala</w:t>
      </w:r>
      <w:r>
        <w:t>ikės socialinės globos paslaugų</w:t>
      </w:r>
      <w:r w:rsidR="00B017D0">
        <w:t xml:space="preserve"> </w:t>
      </w:r>
      <w:r w:rsidR="003B5068">
        <w:t xml:space="preserve">organizavimo </w:t>
      </w:r>
      <w:r w:rsidR="00B017D0">
        <w:t>vaikams iš socialinės rizikos šeimų</w:t>
      </w:r>
      <w:r w:rsidR="006321B3">
        <w:t>, socialinės rizikos vaikams</w:t>
      </w:r>
      <w:r>
        <w:t xml:space="preserve"> mastas yra </w:t>
      </w:r>
      <w:r w:rsidR="003B5068">
        <w:t>190</w:t>
      </w:r>
      <w:r>
        <w:t xml:space="preserve"> viet</w:t>
      </w:r>
      <w:r w:rsidR="003B5068">
        <w:t>ų</w:t>
      </w:r>
      <w:r>
        <w:t xml:space="preserve"> mažesnis, vaikams su negalia – 25 vietomis mažesnis nei </w:t>
      </w:r>
      <w:r w:rsidR="001534A2">
        <w:t xml:space="preserve">nustatyta </w:t>
      </w:r>
      <w:r>
        <w:t>šalies normatyvuose.</w:t>
      </w:r>
    </w:p>
    <w:p w:rsidR="00874C6B" w:rsidRDefault="0092130B" w:rsidP="00E50D63">
      <w:pPr>
        <w:tabs>
          <w:tab w:val="left" w:pos="720"/>
        </w:tabs>
        <w:spacing w:line="360" w:lineRule="auto"/>
      </w:pPr>
      <w:r>
        <w:tab/>
      </w:r>
      <w:r>
        <w:tab/>
        <w:t>D</w:t>
      </w:r>
      <w:r w:rsidR="006321B3">
        <w:t>ienos socialinės globos paslaugo</w:t>
      </w:r>
      <w:r>
        <w:t>m</w:t>
      </w:r>
      <w:r w:rsidR="006321B3">
        <w:t>s vaikams su negalia</w:t>
      </w:r>
      <w:r>
        <w:t xml:space="preserve"> teikti Savivaldybėje yra </w:t>
      </w:r>
      <w:r w:rsidR="006321B3">
        <w:t>15</w:t>
      </w:r>
      <w:r>
        <w:t xml:space="preserve"> vietų mažiau nei nurodo 2008 m. normatyvai, todėl </w:t>
      </w:r>
      <w:r w:rsidR="00612EB7">
        <w:t>2009-2011 m. planuojama šių paslaugų plėtra.</w:t>
      </w:r>
      <w:r w:rsidR="00BF693F">
        <w:t xml:space="preserve"> Dienos socialinė globa namuose, pagalba į namus vaikams su negalia Vilniuje nėra organizuojama, o vadovaujantis normatyvais, šias paslaugas reikėtų teikti atitinkamai 16 ir 27 vaikams.</w:t>
      </w:r>
    </w:p>
    <w:p w:rsidR="00BF693F" w:rsidRPr="007135D4" w:rsidRDefault="00874C6B" w:rsidP="00E50D63">
      <w:pPr>
        <w:tabs>
          <w:tab w:val="left" w:pos="720"/>
        </w:tabs>
        <w:spacing w:line="360" w:lineRule="auto"/>
        <w:rPr>
          <w:b/>
          <w:i/>
        </w:rPr>
      </w:pPr>
      <w:r w:rsidRPr="007135D4">
        <w:rPr>
          <w:i/>
        </w:rPr>
        <w:tab/>
      </w:r>
      <w:r w:rsidRPr="007135D4">
        <w:rPr>
          <w:i/>
        </w:rPr>
        <w:tab/>
      </w:r>
      <w:r w:rsidR="00BF693F" w:rsidRPr="007135D4">
        <w:rPr>
          <w:b/>
          <w:i/>
        </w:rPr>
        <w:t>Socialin</w:t>
      </w:r>
      <w:r w:rsidR="001B6448" w:rsidRPr="007135D4">
        <w:rPr>
          <w:b/>
          <w:i/>
        </w:rPr>
        <w:t xml:space="preserve">ių įgūdžių ugdymas ir palaikymas dienos centruose ir </w:t>
      </w:r>
      <w:r w:rsidR="00BF693F" w:rsidRPr="007135D4">
        <w:rPr>
          <w:b/>
          <w:i/>
        </w:rPr>
        <w:t>namuose</w:t>
      </w:r>
    </w:p>
    <w:p w:rsidR="008270C5" w:rsidRDefault="00BF693F" w:rsidP="00E50D63">
      <w:pPr>
        <w:tabs>
          <w:tab w:val="left" w:pos="720"/>
        </w:tabs>
        <w:spacing w:line="360" w:lineRule="auto"/>
      </w:pPr>
      <w:r>
        <w:rPr>
          <w:b/>
        </w:rPr>
        <w:tab/>
      </w:r>
      <w:r>
        <w:rPr>
          <w:b/>
        </w:rPr>
        <w:tab/>
      </w:r>
      <w:r w:rsidRPr="00BF693F">
        <w:t>Itin</w:t>
      </w:r>
      <w:r w:rsidR="006A20C1">
        <w:t xml:space="preserve"> nepakankamas paslaugų išvystymas matomas socialinių įgūdžių ugdymo ir palaikymo </w:t>
      </w:r>
      <w:r w:rsidR="00522053">
        <w:t xml:space="preserve">dienos centruose </w:t>
      </w:r>
      <w:r w:rsidR="006A20C1">
        <w:t>soc</w:t>
      </w:r>
      <w:r w:rsidR="008270C5">
        <w:t>ialinės rizikos vaikams atveju: šių paslaugų organizuojama 558 gavėjais mažiau nei nustatyta šal</w:t>
      </w:r>
      <w:r w:rsidR="00522053">
        <w:t>ies normatyvuose,</w:t>
      </w:r>
      <w:r w:rsidR="0029483B">
        <w:t xml:space="preserve"> </w:t>
      </w:r>
      <w:r w:rsidR="00522053">
        <w:t xml:space="preserve">todėl </w:t>
      </w:r>
      <w:r w:rsidR="008270C5">
        <w:t xml:space="preserve">2009-2011 m. </w:t>
      </w:r>
      <w:r w:rsidR="00522053">
        <w:t>planuojama jų plėtra.</w:t>
      </w:r>
    </w:p>
    <w:p w:rsidR="00CD6858" w:rsidRDefault="0029483B" w:rsidP="00FE677F">
      <w:pPr>
        <w:tabs>
          <w:tab w:val="left" w:pos="900"/>
        </w:tabs>
        <w:spacing w:line="360" w:lineRule="auto"/>
      </w:pPr>
      <w:r>
        <w:tab/>
      </w:r>
      <w:r>
        <w:tab/>
        <w:t xml:space="preserve">Taip pat nepalankūs rodikliai stebimi socialinių įgūdžių ugdymo ir palaikymo namuose socialinės rizikos šeimoms ir vaikams atveju. </w:t>
      </w:r>
      <w:r w:rsidR="00994954">
        <w:t xml:space="preserve">Šių paslaugų organizuojama </w:t>
      </w:r>
      <w:r w:rsidR="00715353">
        <w:t>2</w:t>
      </w:r>
      <w:r w:rsidR="00CD6858">
        <w:t>10</w:t>
      </w:r>
      <w:r w:rsidR="00715353">
        <w:t xml:space="preserve"> asmenų mažiau nei reikalaujama šalies teisės aktais, </w:t>
      </w:r>
      <w:r w:rsidR="002A5CE5">
        <w:t xml:space="preserve">todėl 2009-2011 m. numatoma </w:t>
      </w:r>
      <w:r w:rsidR="00ED5933">
        <w:t>didinti</w:t>
      </w:r>
      <w:r w:rsidR="002A5CE5">
        <w:t xml:space="preserve"> jų apimtį.</w:t>
      </w:r>
      <w:r w:rsidR="00715353">
        <w:t xml:space="preserve"> </w:t>
      </w:r>
    </w:p>
    <w:p w:rsidR="007E44F6" w:rsidRPr="007135D4" w:rsidRDefault="008A5BEC" w:rsidP="002E044A">
      <w:pPr>
        <w:tabs>
          <w:tab w:val="left" w:pos="720"/>
        </w:tabs>
        <w:spacing w:line="360" w:lineRule="auto"/>
        <w:rPr>
          <w:b/>
          <w:i/>
        </w:rPr>
      </w:pPr>
      <w:r w:rsidRPr="007135D4">
        <w:rPr>
          <w:i/>
        </w:rPr>
        <w:tab/>
      </w:r>
      <w:r w:rsidRPr="007135D4">
        <w:rPr>
          <w:i/>
        </w:rPr>
        <w:tab/>
      </w:r>
      <w:r w:rsidRPr="007135D4">
        <w:rPr>
          <w:b/>
          <w:i/>
        </w:rPr>
        <w:t>Socialinė</w:t>
      </w:r>
      <w:r w:rsidRPr="007135D4">
        <w:rPr>
          <w:i/>
        </w:rPr>
        <w:t xml:space="preserve"> </w:t>
      </w:r>
      <w:r w:rsidRPr="007135D4">
        <w:rPr>
          <w:b/>
          <w:i/>
        </w:rPr>
        <w:t>priežiūra laikino apnakvindinimo įstaigose</w:t>
      </w:r>
      <w:r w:rsidR="000264C7" w:rsidRPr="007135D4">
        <w:rPr>
          <w:b/>
          <w:i/>
        </w:rPr>
        <w:t>, savarankiško gyvenimo namuose</w:t>
      </w:r>
    </w:p>
    <w:p w:rsidR="008A5BEC" w:rsidRPr="008A5BEC" w:rsidRDefault="008A5BEC" w:rsidP="000264C7">
      <w:pPr>
        <w:spacing w:line="360" w:lineRule="auto"/>
        <w:ind w:firstLine="1296"/>
        <w:rPr>
          <w:b/>
        </w:rPr>
      </w:pPr>
      <w:r w:rsidRPr="008A5BEC">
        <w:t>Laikino</w:t>
      </w:r>
      <w:r w:rsidR="00F83ECA">
        <w:t xml:space="preserve"> apnakvindinimo paslaugos socialinės rizikos šeimoms yra išvystytos nepakankamai: šioms paslaugoms mieste teikti pagal normatyvus trūksta 45 vietų. Pažymėtina, kad 2009-2011 m. socialinių paslaugų plėtros planuose numatoma įkurti </w:t>
      </w:r>
      <w:r w:rsidR="00F83ECA" w:rsidRPr="008B7288">
        <w:rPr>
          <w:i/>
        </w:rPr>
        <w:t>šeimos</w:t>
      </w:r>
      <w:r w:rsidR="00F83ECA">
        <w:rPr>
          <w:i/>
        </w:rPr>
        <w:t xml:space="preserve"> ir vaiko </w:t>
      </w:r>
      <w:r w:rsidR="00F83ECA" w:rsidRPr="008B7288">
        <w:rPr>
          <w:i/>
        </w:rPr>
        <w:t>krizių centrą</w:t>
      </w:r>
      <w:r w:rsidR="00F83ECA">
        <w:t>, kuriame šeimoms, vaikams (ypač mažamečiams), patekusiems į krizines situacijas, būtų teikiamos bendrosios, socialinės priežiūros, trumpalaikės socialinės globos paslaugos.</w:t>
      </w:r>
      <w:r w:rsidR="000264C7">
        <w:t xml:space="preserve"> Be to, socialinės rizikos šeimoms nėra teikiamos apgyvendinimo savarankiško gyvenimo namuose paslaugos (jos turėtų būti teikiamos 55 asmenims), todėl planuojama įkurti gyvenimo namus vaikus auginančioms moterims, neturinčioms nuolatinės gyvenamosios vietos. Vilniaus miesto nakvynės namuose gyvena 12 moterų ir 20 vaikų, kurie galėtų būti apgyvendinti šioje įstaigoje.   </w:t>
      </w:r>
    </w:p>
    <w:p w:rsidR="00B630E6" w:rsidRDefault="00BA344A" w:rsidP="00E50D63">
      <w:pPr>
        <w:tabs>
          <w:tab w:val="left" w:pos="720"/>
        </w:tabs>
        <w:spacing w:line="360" w:lineRule="auto"/>
        <w:rPr>
          <w:b/>
        </w:rPr>
      </w:pPr>
      <w:r>
        <w:rPr>
          <w:b/>
        </w:rPr>
        <w:tab/>
      </w:r>
      <w:r w:rsidR="007E44F6">
        <w:rPr>
          <w:b/>
        </w:rPr>
        <w:tab/>
      </w:r>
    </w:p>
    <w:p w:rsidR="00E50D63" w:rsidRDefault="00B630E6" w:rsidP="00E50D63">
      <w:pPr>
        <w:tabs>
          <w:tab w:val="left" w:pos="720"/>
        </w:tabs>
        <w:spacing w:line="360" w:lineRule="auto"/>
        <w:rPr>
          <w:b/>
        </w:rPr>
      </w:pPr>
      <w:r>
        <w:rPr>
          <w:b/>
        </w:rPr>
        <w:tab/>
      </w:r>
      <w:r>
        <w:rPr>
          <w:b/>
        </w:rPr>
        <w:tab/>
      </w:r>
      <w:r w:rsidR="00D65E51">
        <w:rPr>
          <w:b/>
        </w:rPr>
        <w:t>15</w:t>
      </w:r>
      <w:r w:rsidR="00E50D63" w:rsidRPr="00604370">
        <w:rPr>
          <w:b/>
        </w:rPr>
        <w:t xml:space="preserve">.1.2. </w:t>
      </w:r>
      <w:r w:rsidR="00181244">
        <w:rPr>
          <w:b/>
        </w:rPr>
        <w:t>Senyvo amžiaus ir neįgalūs a</w:t>
      </w:r>
      <w:r w:rsidR="00E50D63" w:rsidRPr="00604370">
        <w:rPr>
          <w:b/>
        </w:rPr>
        <w:t>smenys</w:t>
      </w:r>
    </w:p>
    <w:p w:rsidR="007E44F6" w:rsidRPr="007135D4" w:rsidRDefault="007E44F6" w:rsidP="007E44F6">
      <w:pPr>
        <w:tabs>
          <w:tab w:val="left" w:pos="720"/>
        </w:tabs>
        <w:spacing w:line="360" w:lineRule="auto"/>
        <w:rPr>
          <w:b/>
          <w:i/>
        </w:rPr>
      </w:pPr>
      <w:r w:rsidRPr="007135D4">
        <w:rPr>
          <w:b/>
          <w:i/>
        </w:rPr>
        <w:tab/>
      </w:r>
      <w:r w:rsidRPr="007135D4">
        <w:rPr>
          <w:b/>
          <w:i/>
        </w:rPr>
        <w:tab/>
        <w:t>Ilgalaikė, trumpalaikė ir dienos socialinė globa</w:t>
      </w:r>
    </w:p>
    <w:p w:rsidR="00BA344A" w:rsidRDefault="00BA344A" w:rsidP="007E44F6">
      <w:pPr>
        <w:tabs>
          <w:tab w:val="left" w:pos="720"/>
        </w:tabs>
        <w:spacing w:line="360" w:lineRule="auto"/>
      </w:pPr>
      <w:r w:rsidRPr="00E855F1">
        <w:tab/>
      </w:r>
      <w:r w:rsidRPr="00E855F1">
        <w:tab/>
      </w:r>
      <w:r w:rsidR="00E855F1" w:rsidRPr="00E855F1">
        <w:t>Ilga</w:t>
      </w:r>
      <w:r w:rsidR="00E855F1">
        <w:t xml:space="preserve">laikės </w:t>
      </w:r>
      <w:r w:rsidR="00B630E6">
        <w:t xml:space="preserve">(trumpalaikės) </w:t>
      </w:r>
      <w:r w:rsidR="00E855F1">
        <w:t xml:space="preserve">socialinės globos paslaugų suaugusiems asmenims su negalia išvystymas yra 58 vietomis mažesnis nei nustatyta 2008 m. normatyvuose, o </w:t>
      </w:r>
      <w:r w:rsidR="0047352E">
        <w:t>faktinis šių paslaugų poreikis yra 118 laukiančių asmenų. S</w:t>
      </w:r>
      <w:r w:rsidR="00E855F1">
        <w:t>enyv</w:t>
      </w:r>
      <w:r w:rsidR="0047352E">
        <w:t>o amžiaus asmenų atveju matomi teigiami rodikliai: i</w:t>
      </w:r>
      <w:r w:rsidR="0047352E" w:rsidRPr="00E855F1">
        <w:t>lga</w:t>
      </w:r>
      <w:r w:rsidR="0047352E">
        <w:t xml:space="preserve">laikės </w:t>
      </w:r>
      <w:r w:rsidR="00B630E6">
        <w:t xml:space="preserve">(trumpalaikės) </w:t>
      </w:r>
      <w:r w:rsidR="0047352E">
        <w:t>socialinės globos paslaugų</w:t>
      </w:r>
      <w:r w:rsidR="00E855F1">
        <w:t xml:space="preserve"> </w:t>
      </w:r>
      <w:r w:rsidR="0047352E">
        <w:t xml:space="preserve">organizavimas </w:t>
      </w:r>
      <w:r w:rsidR="00E855F1">
        <w:t>65 vietomis viršija normatyvą</w:t>
      </w:r>
      <w:r w:rsidR="0047352E">
        <w:t xml:space="preserve">, tačiau </w:t>
      </w:r>
      <w:r w:rsidR="00B630E6">
        <w:t xml:space="preserve">42 asmenims </w:t>
      </w:r>
      <w:r w:rsidR="0047352E">
        <w:t xml:space="preserve">nustatytas nepatenkintas poreikis. </w:t>
      </w:r>
      <w:r w:rsidR="003033CD">
        <w:t xml:space="preserve">Tiek suaugusiems asmenims su negalia, tiek ir senyvo amžiaus asmenims 2009-2011 m. planuojama ilgalaikės </w:t>
      </w:r>
      <w:r w:rsidR="00B630E6">
        <w:t xml:space="preserve">(trumpalaikės) </w:t>
      </w:r>
      <w:r w:rsidR="003033CD">
        <w:t>socialinės globos paslaugų plėtra.</w:t>
      </w:r>
    </w:p>
    <w:p w:rsidR="009D5674" w:rsidRDefault="009D5674" w:rsidP="007E44F6">
      <w:pPr>
        <w:tabs>
          <w:tab w:val="left" w:pos="720"/>
        </w:tabs>
        <w:spacing w:line="360" w:lineRule="auto"/>
      </w:pPr>
      <w:r>
        <w:tab/>
      </w:r>
      <w:r>
        <w:tab/>
        <w:t>Trumpalaikės socialinės globos paslaugų suaugusiems asmenims su negalia ir senyvo amžiaus asmenims išvystymas yra pakankamas ir viršija šalies normatyvus atitinkamai 33 ir 6 vietomis.</w:t>
      </w:r>
      <w:r w:rsidR="00EC02BF">
        <w:t xml:space="preserve"> </w:t>
      </w:r>
    </w:p>
    <w:p w:rsidR="00EC02BF" w:rsidRPr="00E855F1" w:rsidRDefault="00EC02BF" w:rsidP="007E44F6">
      <w:pPr>
        <w:tabs>
          <w:tab w:val="left" w:pos="720"/>
        </w:tabs>
        <w:spacing w:line="360" w:lineRule="auto"/>
      </w:pPr>
      <w:r>
        <w:tab/>
      </w:r>
      <w:r>
        <w:tab/>
        <w:t xml:space="preserve">Pozityvūs paslaugų apimties rodikliai matomi ir dienos socialinės globos suaugusiems asmenims su negalia dienos centruose atveju (+8), tačiau </w:t>
      </w:r>
      <w:r w:rsidR="003E47B4">
        <w:t xml:space="preserve">96 asmenims </w:t>
      </w:r>
      <w:r w:rsidR="00B630E6">
        <w:t>nustatytas</w:t>
      </w:r>
      <w:r w:rsidR="00AC1A6B">
        <w:t xml:space="preserve"> </w:t>
      </w:r>
      <w:r w:rsidR="003E47B4">
        <w:t xml:space="preserve">nepatenkintas šių </w:t>
      </w:r>
      <w:r w:rsidR="00AC1A6B">
        <w:t>paslaugų poreikis</w:t>
      </w:r>
      <w:r w:rsidR="003E47B4">
        <w:t>. Dienos socialinei globai institucijoje senyvo amžiaus asmenims teikti turėtų būti įkurtos</w:t>
      </w:r>
      <w:r>
        <w:t xml:space="preserve"> 192 papildomos vietos</w:t>
      </w:r>
      <w:r w:rsidR="003E47B4">
        <w:t>, v</w:t>
      </w:r>
      <w:r>
        <w:t xml:space="preserve">isgi, </w:t>
      </w:r>
      <w:r w:rsidR="00AC1A6B">
        <w:t xml:space="preserve">Savivaldybėje labiau matomas dienos socialinės globos namuose poreikis. </w:t>
      </w:r>
      <w:r w:rsidR="00D07E75">
        <w:t xml:space="preserve">Vilniaus miesto socialinės paramos centro duomenimis, šiuo metu yra 105 pagalbos į namus gavėjai su sunkia negalia, kuriems reikalingos dienos socialinės globos namuose paslaugos. Šių paslaugų </w:t>
      </w:r>
      <w:r w:rsidR="007206AA">
        <w:t xml:space="preserve">organizavimas </w:t>
      </w:r>
      <w:r w:rsidR="00D07E75">
        <w:t>numatoma</w:t>
      </w:r>
      <w:r w:rsidR="007206AA">
        <w:t>s</w:t>
      </w:r>
      <w:r w:rsidR="00D07E75">
        <w:t xml:space="preserve"> 2009-2011 m.</w:t>
      </w:r>
      <w:r w:rsidR="007206AA">
        <w:t xml:space="preserve"> plėtros planuose.</w:t>
      </w:r>
      <w:r w:rsidR="00D07E75">
        <w:t xml:space="preserve"> </w:t>
      </w:r>
      <w:r w:rsidR="00AC1A6B">
        <w:t xml:space="preserve"> </w:t>
      </w:r>
    </w:p>
    <w:p w:rsidR="007E44F6" w:rsidRPr="007135D4" w:rsidRDefault="007E44F6" w:rsidP="00E50D63">
      <w:pPr>
        <w:tabs>
          <w:tab w:val="left" w:pos="720"/>
        </w:tabs>
        <w:spacing w:line="360" w:lineRule="auto"/>
        <w:rPr>
          <w:b/>
          <w:i/>
        </w:rPr>
      </w:pPr>
      <w:r w:rsidRPr="007135D4">
        <w:rPr>
          <w:b/>
          <w:i/>
        </w:rPr>
        <w:tab/>
      </w:r>
      <w:r w:rsidRPr="007135D4">
        <w:rPr>
          <w:b/>
          <w:i/>
        </w:rPr>
        <w:tab/>
        <w:t>Socialinė priežiūra savarankiško gyvenimo namuose</w:t>
      </w:r>
    </w:p>
    <w:p w:rsidR="00251B90" w:rsidRPr="00D23306" w:rsidRDefault="00251B90" w:rsidP="00E50D63">
      <w:pPr>
        <w:tabs>
          <w:tab w:val="left" w:pos="720"/>
        </w:tabs>
        <w:spacing w:line="360" w:lineRule="auto"/>
      </w:pPr>
      <w:r w:rsidRPr="00D23306">
        <w:tab/>
      </w:r>
      <w:r w:rsidRPr="00D23306">
        <w:tab/>
      </w:r>
      <w:r w:rsidR="00B630E6">
        <w:t xml:space="preserve">Nėra </w:t>
      </w:r>
      <w:r w:rsidRPr="00D23306">
        <w:t>pakankamas apgyvendinimo savarankiško gyvenimo namuose paslaugų organizavimas:</w:t>
      </w:r>
      <w:r w:rsidR="00D23306">
        <w:t xml:space="preserve"> vietų suaugusiems asmenims su negalia yra 101 mažiau, o senyvo amžiaus asmenims</w:t>
      </w:r>
      <w:r w:rsidRPr="00D23306">
        <w:t xml:space="preserve"> </w:t>
      </w:r>
      <w:r w:rsidR="00D23306">
        <w:t xml:space="preserve">– 45 mažiau nei nustatyta šalies normatyvuose. Pažymėtina, kad 2009-2011 m. planuose numatomas apgyvendinimo savarankiško gyvenimo namuose paslaugų </w:t>
      </w:r>
      <w:r w:rsidR="00160D15">
        <w:t>lengvą fizinę negalią turintiems asmenims organizavimas.</w:t>
      </w:r>
      <w:r w:rsidR="00D23306">
        <w:t xml:space="preserve">  </w:t>
      </w:r>
    </w:p>
    <w:p w:rsidR="007E44F6" w:rsidRPr="007135D4" w:rsidRDefault="007E44F6" w:rsidP="00E50D63">
      <w:pPr>
        <w:tabs>
          <w:tab w:val="left" w:pos="720"/>
        </w:tabs>
        <w:spacing w:line="360" w:lineRule="auto"/>
        <w:rPr>
          <w:b/>
          <w:i/>
        </w:rPr>
      </w:pPr>
      <w:r w:rsidRPr="007135D4">
        <w:rPr>
          <w:b/>
          <w:i/>
        </w:rPr>
        <w:tab/>
      </w:r>
      <w:r w:rsidRPr="007135D4">
        <w:rPr>
          <w:b/>
          <w:i/>
        </w:rPr>
        <w:tab/>
        <w:t>Pagalba į namus</w:t>
      </w:r>
    </w:p>
    <w:p w:rsidR="00A53F46" w:rsidRPr="00390290" w:rsidRDefault="00A53F46" w:rsidP="00A53F46">
      <w:pPr>
        <w:tabs>
          <w:tab w:val="left" w:pos="720"/>
        </w:tabs>
        <w:spacing w:line="360" w:lineRule="auto"/>
        <w:ind w:right="-1"/>
      </w:pPr>
      <w:r w:rsidRPr="00390290">
        <w:tab/>
      </w:r>
      <w:r w:rsidRPr="00390290">
        <w:tab/>
      </w:r>
      <w:r w:rsidR="00B630E6">
        <w:t xml:space="preserve">Sąlyginai </w:t>
      </w:r>
      <w:r w:rsidR="000275BE">
        <w:t>teigiami paslaugų išvystymo rodikliai stebimi pagalbos į namus atveju: senyvo amžiaus asmenims jų organizuojama 193 gavėjais daugiau, o suaugusiems asmenims su negalia – 33 gavėjais mažiau nei nustatyta šalies normatyvuose. Tačiau d</w:t>
      </w:r>
      <w:r w:rsidRPr="00390290">
        <w:t>ėl visuomenės se</w:t>
      </w:r>
      <w:r>
        <w:t>nėjimo tendencijų bei neįgalių</w:t>
      </w:r>
      <w:r w:rsidRPr="00390290">
        <w:t xml:space="preserve"> asmenų</w:t>
      </w:r>
      <w:r w:rsidR="000275BE">
        <w:t xml:space="preserve"> </w:t>
      </w:r>
      <w:r w:rsidRPr="00390290">
        <w:t xml:space="preserve">skaičiaus didėjimo Vilniaus mieste poreikis pagalbos į namus paslaugoms nuolat auga, ryškėja šių paslaugų gavėjų augimo tendencija: </w:t>
      </w:r>
      <w:smartTag w:uri="urn:schemas-microsoft-com:office:smarttags" w:element="metricconverter">
        <w:smartTagPr>
          <w:attr w:name="ProductID" w:val="2006 m"/>
        </w:smartTagPr>
        <w:r w:rsidRPr="00390290">
          <w:t>2006 m</w:t>
        </w:r>
      </w:smartTag>
      <w:r w:rsidRPr="00390290">
        <w:t>. paslaugos suteiktos 958 asmenims</w:t>
      </w:r>
      <w:r w:rsidR="00B630E6">
        <w:t>, iš jų 171 – naujas klientas (</w:t>
      </w:r>
      <w:r w:rsidRPr="00390290">
        <w:t>112904 paslaugos</w:t>
      </w:r>
      <w:r w:rsidR="00B630E6">
        <w:t>)</w:t>
      </w:r>
      <w:r w:rsidRPr="00390290">
        <w:t xml:space="preserve">, </w:t>
      </w:r>
      <w:smartTag w:uri="urn:schemas-microsoft-com:office:smarttags" w:element="metricconverter">
        <w:smartTagPr>
          <w:attr w:name="ProductID" w:val="2007 m"/>
        </w:smartTagPr>
        <w:r w:rsidRPr="00390290">
          <w:t>2007 m</w:t>
        </w:r>
      </w:smartTag>
      <w:r w:rsidR="00B630E6">
        <w:t xml:space="preserve">. – 1130 asmenų, </w:t>
      </w:r>
      <w:r w:rsidRPr="00390290">
        <w:t>iš jų 326 – nauji klientai</w:t>
      </w:r>
      <w:r w:rsidR="00B630E6">
        <w:t xml:space="preserve"> (</w:t>
      </w:r>
      <w:r w:rsidR="000275BE">
        <w:t>125959 paslaugos</w:t>
      </w:r>
      <w:r w:rsidR="00B630E6">
        <w:t>)</w:t>
      </w:r>
      <w:r w:rsidR="000275BE">
        <w:t xml:space="preserve">, </w:t>
      </w:r>
      <w:r w:rsidRPr="00390290">
        <w:t xml:space="preserve">2008 m. </w:t>
      </w:r>
      <w:r w:rsidR="000275BE">
        <w:t xml:space="preserve">– </w:t>
      </w:r>
      <w:r w:rsidR="00B630E6">
        <w:t xml:space="preserve">1266 asmenims, </w:t>
      </w:r>
      <w:r w:rsidRPr="00390290">
        <w:t>iš jų 305 – nauji klientai</w:t>
      </w:r>
      <w:r w:rsidR="00B630E6">
        <w:t xml:space="preserve"> (</w:t>
      </w:r>
      <w:r w:rsidR="000275BE">
        <w:t>160707 paslaugos</w:t>
      </w:r>
      <w:r w:rsidR="00B630E6">
        <w:t>)</w:t>
      </w:r>
      <w:r w:rsidR="000275BE">
        <w:t xml:space="preserve">. </w:t>
      </w:r>
      <w:r w:rsidRPr="00390290">
        <w:t>2008 m. pagalbos į namus gavėjų skaičius išaugo 12 procentų, paslaugų skaičius – apie 27,6 procento</w:t>
      </w:r>
      <w:r w:rsidR="00B630E6">
        <w:t xml:space="preserve">, 33 asmenims </w:t>
      </w:r>
      <w:r w:rsidR="000275BE">
        <w:t>nustatytas nepatenkintas šių paslaugų poreikis</w:t>
      </w:r>
      <w:r w:rsidR="00013A3D">
        <w:t xml:space="preserve">, todėl 2009-2011 m. </w:t>
      </w:r>
      <w:r w:rsidR="00B630E6">
        <w:t xml:space="preserve">ir toliau </w:t>
      </w:r>
      <w:r w:rsidR="00013A3D">
        <w:t>planuojama jų plėtra.</w:t>
      </w:r>
      <w:r w:rsidRPr="00390290">
        <w:t xml:space="preserve"> </w:t>
      </w:r>
    </w:p>
    <w:p w:rsidR="00946A4C" w:rsidRPr="007135D4" w:rsidRDefault="00AB519D" w:rsidP="00E50D63">
      <w:pPr>
        <w:tabs>
          <w:tab w:val="left" w:pos="720"/>
        </w:tabs>
        <w:spacing w:line="360" w:lineRule="auto"/>
        <w:rPr>
          <w:b/>
          <w:i/>
        </w:rPr>
      </w:pPr>
      <w:r w:rsidRPr="007135D4">
        <w:rPr>
          <w:b/>
          <w:i/>
        </w:rPr>
        <w:tab/>
      </w:r>
      <w:r w:rsidRPr="007135D4">
        <w:rPr>
          <w:b/>
          <w:i/>
        </w:rPr>
        <w:tab/>
        <w:t>Socialinių įgūdžių ugdymas ir palaikymas</w:t>
      </w:r>
      <w:r w:rsidR="00946A4C" w:rsidRPr="007135D4">
        <w:rPr>
          <w:b/>
          <w:i/>
        </w:rPr>
        <w:t xml:space="preserve"> dienos centruose</w:t>
      </w:r>
    </w:p>
    <w:p w:rsidR="00AB519D" w:rsidRPr="00FA5BDF" w:rsidRDefault="00FA5BDF" w:rsidP="00E50D63">
      <w:pPr>
        <w:tabs>
          <w:tab w:val="left" w:pos="720"/>
        </w:tabs>
        <w:spacing w:line="360" w:lineRule="auto"/>
        <w:rPr>
          <w:b/>
        </w:rPr>
      </w:pPr>
      <w:r w:rsidRPr="00FA5BDF">
        <w:tab/>
      </w:r>
      <w:r w:rsidRPr="00FA5BDF">
        <w:tab/>
        <w:t>Nors</w:t>
      </w:r>
      <w:r>
        <w:rPr>
          <w:b/>
        </w:rPr>
        <w:t xml:space="preserve"> </w:t>
      </w:r>
      <w:r w:rsidR="0021392D">
        <w:t>socialinių įgūdžių ugdymo ir palaikymo paslaugų</w:t>
      </w:r>
      <w:r>
        <w:t xml:space="preserve"> suaugusiems asmenims su negalia</w:t>
      </w:r>
      <w:r w:rsidR="0021392D">
        <w:t xml:space="preserve"> organizavimo mastas visiškai atitinka normatyvus, nepatenkintas šių paslaugų poreikis 2008 m. buvo nustatytas 80 asmenų.</w:t>
      </w:r>
      <w:r w:rsidR="00401FF5">
        <w:t xml:space="preserve"> 2008-2011 m. planuojama šių paslaugų plėtra VšĮ mokymo centre „Mes esame“.</w:t>
      </w:r>
      <w:r w:rsidR="0021392D">
        <w:t xml:space="preserve"> </w:t>
      </w:r>
    </w:p>
    <w:p w:rsidR="007E44F6" w:rsidRPr="007135D4" w:rsidRDefault="00401FF5" w:rsidP="00E50D63">
      <w:pPr>
        <w:tabs>
          <w:tab w:val="left" w:pos="720"/>
        </w:tabs>
        <w:spacing w:line="360" w:lineRule="auto"/>
        <w:rPr>
          <w:b/>
          <w:i/>
        </w:rPr>
      </w:pPr>
      <w:r w:rsidRPr="007135D4">
        <w:rPr>
          <w:b/>
          <w:i/>
        </w:rPr>
        <w:tab/>
      </w:r>
      <w:r w:rsidRPr="007135D4">
        <w:rPr>
          <w:b/>
          <w:i/>
        </w:rPr>
        <w:tab/>
        <w:t>Bendrosios socialinės paslaugos</w:t>
      </w:r>
    </w:p>
    <w:p w:rsidR="00401FF5" w:rsidRPr="00401FF5" w:rsidRDefault="00401FF5" w:rsidP="00E50D63">
      <w:pPr>
        <w:tabs>
          <w:tab w:val="left" w:pos="720"/>
        </w:tabs>
        <w:spacing w:line="360" w:lineRule="auto"/>
      </w:pPr>
      <w:r>
        <w:tab/>
      </w:r>
      <w:r>
        <w:tab/>
        <w:t>Nors bendrųjų socialinių paslaugų – transporto ir sociokultūrinių – organizavimo lygis gerokai virš</w:t>
      </w:r>
      <w:r w:rsidR="000D2137">
        <w:t>ija normatyvus (atitinkamai +630</w:t>
      </w:r>
      <w:r>
        <w:t xml:space="preserve"> ir +8047), Vilniaus mieste itin ryški neįgaliųjų mobilumo problema (nepatenkintas poreikis </w:t>
      </w:r>
      <w:r w:rsidR="00B630E6">
        <w:t>nusta</w:t>
      </w:r>
      <w:r w:rsidR="00F04F51">
        <w:t>t</w:t>
      </w:r>
      <w:r w:rsidR="00B630E6">
        <w:t>ytas</w:t>
      </w:r>
      <w:r>
        <w:t xml:space="preserve"> 27 asmenims). Todėl 2009-2011 m. planuoja</w:t>
      </w:r>
      <w:r w:rsidR="00B630E6">
        <w:t>ma</w:t>
      </w:r>
      <w:r>
        <w:t xml:space="preserve"> parengti ir vykdyti transporto paslaugų asmenims su judėjimo negalia programą, kuri užtikrintų </w:t>
      </w:r>
      <w:r w:rsidR="00D0362B">
        <w:t xml:space="preserve">efektyvesnį </w:t>
      </w:r>
      <w:r>
        <w:t xml:space="preserve">šių paslaugų poreikio tenkinimą.    </w:t>
      </w:r>
    </w:p>
    <w:p w:rsidR="00D0362B" w:rsidRDefault="00D0362B" w:rsidP="00E50D63">
      <w:pPr>
        <w:tabs>
          <w:tab w:val="left" w:pos="720"/>
        </w:tabs>
        <w:spacing w:line="360" w:lineRule="auto"/>
      </w:pPr>
    </w:p>
    <w:p w:rsidR="00E50D63" w:rsidRDefault="00E50D63" w:rsidP="007135D4">
      <w:pPr>
        <w:tabs>
          <w:tab w:val="left" w:pos="720"/>
        </w:tabs>
        <w:spacing w:line="360" w:lineRule="auto"/>
        <w:rPr>
          <w:b/>
        </w:rPr>
      </w:pPr>
      <w:r>
        <w:tab/>
      </w:r>
      <w:r w:rsidR="00AC1F10">
        <w:tab/>
      </w:r>
      <w:r w:rsidR="00D65E51">
        <w:rPr>
          <w:b/>
        </w:rPr>
        <w:t>15</w:t>
      </w:r>
      <w:r w:rsidR="00985C6E">
        <w:rPr>
          <w:b/>
        </w:rPr>
        <w:t>.1.3</w:t>
      </w:r>
      <w:r>
        <w:rPr>
          <w:b/>
        </w:rPr>
        <w:t>. So</w:t>
      </w:r>
      <w:r w:rsidR="00363141">
        <w:rPr>
          <w:b/>
        </w:rPr>
        <w:t>cialinės rizikos asmenys</w:t>
      </w:r>
    </w:p>
    <w:p w:rsidR="00174096" w:rsidRPr="007135D4" w:rsidRDefault="00AC1F10" w:rsidP="00E50D63">
      <w:pPr>
        <w:tabs>
          <w:tab w:val="left" w:pos="720"/>
        </w:tabs>
        <w:spacing w:line="360" w:lineRule="auto"/>
        <w:rPr>
          <w:b/>
          <w:i/>
        </w:rPr>
      </w:pPr>
      <w:r w:rsidRPr="007135D4">
        <w:rPr>
          <w:b/>
          <w:i/>
        </w:rPr>
        <w:tab/>
      </w:r>
      <w:r w:rsidRPr="007135D4">
        <w:rPr>
          <w:b/>
          <w:i/>
        </w:rPr>
        <w:tab/>
      </w:r>
      <w:r w:rsidR="00174096" w:rsidRPr="007135D4">
        <w:rPr>
          <w:b/>
          <w:i/>
        </w:rPr>
        <w:t xml:space="preserve">Ilgalaikė </w:t>
      </w:r>
      <w:r w:rsidR="00B630E6" w:rsidRPr="007135D4">
        <w:rPr>
          <w:b/>
          <w:i/>
        </w:rPr>
        <w:t xml:space="preserve">(trumpalaikė) </w:t>
      </w:r>
      <w:r w:rsidR="00174096" w:rsidRPr="007135D4">
        <w:rPr>
          <w:b/>
          <w:i/>
        </w:rPr>
        <w:t>socialinė globa</w:t>
      </w:r>
    </w:p>
    <w:p w:rsidR="003D7BC5" w:rsidRDefault="0063004B" w:rsidP="003D7BC5">
      <w:pPr>
        <w:spacing w:line="360" w:lineRule="auto"/>
        <w:ind w:firstLine="1296"/>
      </w:pPr>
      <w:r w:rsidRPr="0063004B">
        <w:t xml:space="preserve">Nors ilgalaikės </w:t>
      </w:r>
      <w:r w:rsidR="00B630E6">
        <w:t xml:space="preserve">(trumpalaikės) </w:t>
      </w:r>
      <w:r w:rsidRPr="0063004B">
        <w:t xml:space="preserve">socialinės globos </w:t>
      </w:r>
      <w:r>
        <w:t xml:space="preserve">paslaugos socialinės rizikos asmenims </w:t>
      </w:r>
      <w:r w:rsidR="00031440">
        <w:t xml:space="preserve">Savivaldybėje nėra organizuojamos, </w:t>
      </w:r>
      <w:r w:rsidR="00AF0755">
        <w:t>itin opi problema Vilniaus mieste yra benamių asmenų, sergančių tuberkulioze ar kitomis užkrečiamomis ligomis, gydymas ir apgyvendinimas (</w:t>
      </w:r>
      <w:r w:rsidR="00F43C21" w:rsidRPr="000209E6">
        <w:t xml:space="preserve">VšĮ Respublikinės tuberkuliozės ir infekcinių ligų universitetinės ligoninės duomenimis, </w:t>
      </w:r>
      <w:r w:rsidR="00F43C21">
        <w:t xml:space="preserve">sostinėje </w:t>
      </w:r>
      <w:r w:rsidR="00F43C21" w:rsidRPr="000209E6">
        <w:t xml:space="preserve">yra apie 30 </w:t>
      </w:r>
      <w:r w:rsidR="00F43C21">
        <w:t>tokių asmenų</w:t>
      </w:r>
      <w:r w:rsidR="00AF0755">
        <w:t xml:space="preserve">). </w:t>
      </w:r>
      <w:r w:rsidR="00F43C21">
        <w:t>Kadangi dėl užkrečiamų ligų laisvanoriškai negydomi ir neprižiūrimi jie yra pavojingi visuomenei, 2009-2011 m. planuojama spręsti klausimą dėl globos namų</w:t>
      </w:r>
      <w:r w:rsidR="00031440">
        <w:t xml:space="preserve"> </w:t>
      </w:r>
      <w:r w:rsidR="00F43C21">
        <w:t xml:space="preserve">šiai tikslinei grupei įkūrimo. </w:t>
      </w:r>
    </w:p>
    <w:p w:rsidR="00AC1F10" w:rsidRPr="007135D4" w:rsidRDefault="00031440" w:rsidP="002E044A">
      <w:pPr>
        <w:tabs>
          <w:tab w:val="left" w:pos="720"/>
        </w:tabs>
        <w:spacing w:line="360" w:lineRule="auto"/>
        <w:rPr>
          <w:b/>
          <w:i/>
        </w:rPr>
      </w:pPr>
      <w:r w:rsidRPr="007135D4">
        <w:rPr>
          <w:i/>
        </w:rPr>
        <w:t xml:space="preserve">  </w:t>
      </w:r>
      <w:r w:rsidR="00174096" w:rsidRPr="007135D4">
        <w:rPr>
          <w:b/>
          <w:i/>
        </w:rPr>
        <w:tab/>
      </w:r>
      <w:r w:rsidR="00174096" w:rsidRPr="007135D4">
        <w:rPr>
          <w:b/>
          <w:i/>
        </w:rPr>
        <w:tab/>
      </w:r>
      <w:r w:rsidR="00AC1F10" w:rsidRPr="007135D4">
        <w:rPr>
          <w:b/>
          <w:i/>
        </w:rPr>
        <w:t>Trumpalaikė socialinė globa</w:t>
      </w:r>
    </w:p>
    <w:p w:rsidR="00950583" w:rsidRPr="00950583" w:rsidRDefault="00950583" w:rsidP="006A4C71">
      <w:pPr>
        <w:tabs>
          <w:tab w:val="left" w:pos="1260"/>
        </w:tabs>
        <w:spacing w:line="360" w:lineRule="auto"/>
      </w:pPr>
      <w:r>
        <w:tab/>
      </w:r>
      <w:r>
        <w:tab/>
      </w:r>
      <w:r w:rsidRPr="00950583">
        <w:t>Trumpalaikės</w:t>
      </w:r>
      <w:r>
        <w:t xml:space="preserve"> socialinės globos paslaugų išvystymas tiek nakvynės namuose, tiek krizių centruose, tiek ir psichologinės bei socialinės reabilitacijos įstaigose viršija 2008</w:t>
      </w:r>
      <w:r w:rsidR="00B630E6">
        <w:t xml:space="preserve"> </w:t>
      </w:r>
      <w:r>
        <w:t>m. šalie</w:t>
      </w:r>
      <w:r w:rsidR="00064471">
        <w:t>s normatyvus (atitinkamai 24, 10</w:t>
      </w:r>
      <w:r w:rsidR="006A4C71">
        <w:t xml:space="preserve"> ir 29 vietomis). Visgi, nors nepatenkintas poreikis šioms paslaugoms nenustatytas, kaip rodo Vilniaus odos ir veneros ligų centre atlikto tyrimo rezultatai, benamiai neretai pirmenybę teikia klajokliškam gyvenimo būdui nei </w:t>
      </w:r>
      <w:r w:rsidR="004909ED">
        <w:t>nakvynės namų paslaugoms</w:t>
      </w:r>
      <w:r w:rsidR="006A4C71">
        <w:t xml:space="preserve">, tad teoriškai trumpalaikės socialinės globos poreikis turėtų būti fiksuojamas (Maleckienė, Šimėnaitė).   </w:t>
      </w:r>
    </w:p>
    <w:p w:rsidR="00AC1F10" w:rsidRPr="007135D4" w:rsidRDefault="00AC1F10" w:rsidP="005E315E">
      <w:pPr>
        <w:tabs>
          <w:tab w:val="left" w:pos="720"/>
        </w:tabs>
        <w:spacing w:line="360" w:lineRule="auto"/>
        <w:rPr>
          <w:b/>
          <w:i/>
        </w:rPr>
      </w:pPr>
      <w:r w:rsidRPr="007135D4">
        <w:rPr>
          <w:b/>
          <w:i/>
        </w:rPr>
        <w:tab/>
      </w:r>
      <w:r w:rsidRPr="007135D4">
        <w:rPr>
          <w:b/>
          <w:i/>
        </w:rPr>
        <w:tab/>
      </w:r>
      <w:r w:rsidR="00C469E0" w:rsidRPr="007135D4">
        <w:rPr>
          <w:b/>
          <w:i/>
        </w:rPr>
        <w:t>Socialinė priežiūra laikino apnakvindinimo įstaigose</w:t>
      </w:r>
    </w:p>
    <w:p w:rsidR="00031440" w:rsidRPr="00872877" w:rsidRDefault="00031440" w:rsidP="00E50D63">
      <w:pPr>
        <w:tabs>
          <w:tab w:val="left" w:pos="720"/>
        </w:tabs>
        <w:spacing w:line="360" w:lineRule="auto"/>
      </w:pPr>
      <w:r w:rsidRPr="00872877">
        <w:tab/>
      </w:r>
      <w:r w:rsidRPr="00872877">
        <w:tab/>
      </w:r>
      <w:r w:rsidR="00872877" w:rsidRPr="00872877">
        <w:t>Laikino</w:t>
      </w:r>
      <w:r w:rsidR="00872877">
        <w:t xml:space="preserve"> apnakvindinimo paslaugos socialinės rizikos asmenims yra organizuojamos pakankamai (išvystymo rodiklis +38).</w:t>
      </w:r>
    </w:p>
    <w:p w:rsidR="00C469E0" w:rsidRPr="007135D4" w:rsidRDefault="00C469E0" w:rsidP="00E50D63">
      <w:pPr>
        <w:tabs>
          <w:tab w:val="left" w:pos="720"/>
        </w:tabs>
        <w:spacing w:line="360" w:lineRule="auto"/>
        <w:rPr>
          <w:b/>
          <w:i/>
        </w:rPr>
      </w:pPr>
      <w:r w:rsidRPr="007135D4">
        <w:rPr>
          <w:b/>
          <w:i/>
        </w:rPr>
        <w:tab/>
      </w:r>
      <w:r w:rsidRPr="007135D4">
        <w:rPr>
          <w:b/>
          <w:i/>
        </w:rPr>
        <w:tab/>
      </w:r>
      <w:r w:rsidR="00E41EE2" w:rsidRPr="007135D4">
        <w:rPr>
          <w:b/>
          <w:i/>
        </w:rPr>
        <w:t>Socialinių įgūdžių ugdymas ir palaikymas</w:t>
      </w:r>
      <w:r w:rsidR="00D6020E" w:rsidRPr="007135D4">
        <w:rPr>
          <w:b/>
          <w:i/>
        </w:rPr>
        <w:t xml:space="preserve"> dienos centruose ir namuose</w:t>
      </w:r>
    </w:p>
    <w:p w:rsidR="00812B0E" w:rsidRDefault="00363141" w:rsidP="00E50D63">
      <w:pPr>
        <w:tabs>
          <w:tab w:val="left" w:pos="720"/>
        </w:tabs>
        <w:spacing w:line="360" w:lineRule="auto"/>
      </w:pPr>
      <w:r>
        <w:tab/>
      </w:r>
      <w:r w:rsidR="00AC1F10">
        <w:tab/>
      </w:r>
      <w:r w:rsidR="00D6020E">
        <w:t>Itin nepalankūs rodikliai matomi socialinės rizikos asmenų socialinių įgūdžių ugdymo ir palaikymo dienos centruose atveju: šios paslaugos organizuoja</w:t>
      </w:r>
      <w:r w:rsidR="0037490E">
        <w:t>mos 703 asmenim</w:t>
      </w:r>
      <w:r w:rsidR="00D6020E">
        <w:t>s mažiau nei reikalauja šalies normatyvai. Socialinių įgūdžių ugdymo ir palaikymo paslaugos namuose šiems asmenims visai nėra teikiamos</w:t>
      </w:r>
      <w:r w:rsidR="00D325B3">
        <w:t xml:space="preserve"> (optimalus gavėjų skaičius Vilniuje – 266</w:t>
      </w:r>
      <w:r w:rsidR="0037490E">
        <w:t>). Atsižvelgiant</w:t>
      </w:r>
      <w:r w:rsidR="00D325B3">
        <w:t xml:space="preserve"> į esamą situaciją </w:t>
      </w:r>
      <w:r w:rsidR="00D6020E">
        <w:t xml:space="preserve">2009-2011 m. planuojama </w:t>
      </w:r>
      <w:r w:rsidR="00D325B3">
        <w:t xml:space="preserve">socialinių </w:t>
      </w:r>
      <w:r w:rsidR="0037490E">
        <w:t xml:space="preserve">(darbinių) </w:t>
      </w:r>
      <w:r w:rsidR="00D325B3">
        <w:t xml:space="preserve">įgūdžių ugdymo ir palaikymo </w:t>
      </w:r>
      <w:r w:rsidR="00D6020E">
        <w:t xml:space="preserve">paslaugų plėtra. </w:t>
      </w:r>
    </w:p>
    <w:p w:rsidR="00604370" w:rsidRPr="007135D4" w:rsidRDefault="0037490E" w:rsidP="00856B0C">
      <w:pPr>
        <w:tabs>
          <w:tab w:val="left" w:pos="4920"/>
        </w:tabs>
        <w:spacing w:line="360" w:lineRule="auto"/>
        <w:ind w:firstLine="1260"/>
        <w:rPr>
          <w:b/>
          <w:i/>
        </w:rPr>
      </w:pPr>
      <w:r w:rsidRPr="007135D4">
        <w:rPr>
          <w:i/>
        </w:rPr>
        <w:t xml:space="preserve">Pabaigai </w:t>
      </w:r>
      <w:r w:rsidR="007135D4">
        <w:rPr>
          <w:i/>
        </w:rPr>
        <w:t xml:space="preserve">svarbu </w:t>
      </w:r>
      <w:r w:rsidR="00EA237C" w:rsidRPr="007135D4">
        <w:rPr>
          <w:i/>
        </w:rPr>
        <w:t xml:space="preserve">pažymėti, kad Socialinių paslaugų išvystymo 2008 m. normatyvai nėra pagrindinis kriterijus nustatant socialinių paslaugų pakankamumo ir poreikio lygį ar plėtros mastą. </w:t>
      </w:r>
      <w:r w:rsidRPr="007135D4">
        <w:rPr>
          <w:i/>
        </w:rPr>
        <w:t>Aukščiau pateikiamoje analizėje matyti, kad tam tikrais atvejais paslaugų išvystymo lygis</w:t>
      </w:r>
      <w:r w:rsidR="00412DF1" w:rsidRPr="007135D4">
        <w:rPr>
          <w:i/>
        </w:rPr>
        <w:t xml:space="preserve"> pagal normatyvus yra </w:t>
      </w:r>
      <w:r w:rsidRPr="007135D4">
        <w:rPr>
          <w:i/>
        </w:rPr>
        <w:t>pakankamas</w:t>
      </w:r>
      <w:r w:rsidR="00412DF1" w:rsidRPr="007135D4">
        <w:rPr>
          <w:i/>
        </w:rPr>
        <w:t>, tačiau joms taip pat nustatytas nepatenkintas poreikis</w:t>
      </w:r>
      <w:r w:rsidRPr="007135D4">
        <w:rPr>
          <w:i/>
        </w:rPr>
        <w:t>,</w:t>
      </w:r>
      <w:r w:rsidR="00412DF1" w:rsidRPr="007135D4">
        <w:rPr>
          <w:i/>
        </w:rPr>
        <w:t xml:space="preserve"> arba atvirkščiai. </w:t>
      </w:r>
      <w:r w:rsidR="00523C88" w:rsidRPr="007135D4">
        <w:rPr>
          <w:i/>
        </w:rPr>
        <w:t>Tai liudija apie šalies normatyvų netobul</w:t>
      </w:r>
      <w:r w:rsidR="007135D4">
        <w:rPr>
          <w:i/>
        </w:rPr>
        <w:t>umą ir neadekvatumą S</w:t>
      </w:r>
      <w:r w:rsidR="00523C88" w:rsidRPr="007135D4">
        <w:rPr>
          <w:i/>
        </w:rPr>
        <w:t xml:space="preserve">avivaldybės demografinei situacijai bei </w:t>
      </w:r>
      <w:r w:rsidR="00284B7B">
        <w:rPr>
          <w:i/>
        </w:rPr>
        <w:t xml:space="preserve">realiems </w:t>
      </w:r>
      <w:r w:rsidR="00523C88" w:rsidRPr="007135D4">
        <w:rPr>
          <w:i/>
        </w:rPr>
        <w:t>socialinių paslaugų poreikiams.</w:t>
      </w:r>
    </w:p>
    <w:p w:rsidR="00E35AD6" w:rsidRDefault="00E35AD6">
      <w:pPr>
        <w:tabs>
          <w:tab w:val="left" w:pos="4920"/>
        </w:tabs>
        <w:spacing w:line="360" w:lineRule="auto"/>
        <w:jc w:val="center"/>
        <w:rPr>
          <w:b/>
        </w:rPr>
      </w:pPr>
      <w:r>
        <w:rPr>
          <w:b/>
        </w:rPr>
        <w:t>V. PLĖTROS VIZIJA IR PROGNOZĖ</w:t>
      </w:r>
    </w:p>
    <w:p w:rsidR="00F563A0" w:rsidRDefault="00E35AD6" w:rsidP="00487AE0">
      <w:pPr>
        <w:pStyle w:val="HTMLiankstoformatuotas"/>
        <w:spacing w:line="360" w:lineRule="auto"/>
        <w:rPr>
          <w:rFonts w:ascii="Times New Roman" w:hAnsi="Times New Roman" w:cs="Times New Roman"/>
          <w:b/>
          <w:sz w:val="24"/>
          <w:szCs w:val="24"/>
        </w:rPr>
      </w:pPr>
      <w:r>
        <w:rPr>
          <w:rFonts w:ascii="Times New Roman" w:hAnsi="Times New Roman" w:cs="Times New Roman"/>
          <w:b/>
          <w:sz w:val="24"/>
          <w:szCs w:val="24"/>
        </w:rPr>
        <w:tab/>
      </w:r>
    </w:p>
    <w:p w:rsidR="00E35AD6" w:rsidRDefault="00F563A0" w:rsidP="00487AE0">
      <w:pPr>
        <w:pStyle w:val="HTMLiankstoformatuotas"/>
        <w:spacing w:line="360" w:lineRule="auto"/>
        <w:rPr>
          <w:rFonts w:ascii="Times New Roman" w:hAnsi="Times New Roman" w:cs="Times New Roman"/>
          <w:b/>
          <w:sz w:val="24"/>
          <w:szCs w:val="24"/>
        </w:rPr>
      </w:pPr>
      <w:r>
        <w:rPr>
          <w:rFonts w:ascii="Times New Roman" w:hAnsi="Times New Roman" w:cs="Times New Roman"/>
          <w:b/>
          <w:sz w:val="24"/>
          <w:szCs w:val="24"/>
        </w:rPr>
        <w:tab/>
      </w:r>
      <w:r w:rsidR="00D65E51">
        <w:rPr>
          <w:rFonts w:ascii="Times New Roman" w:hAnsi="Times New Roman" w:cs="Times New Roman"/>
          <w:b/>
          <w:sz w:val="24"/>
          <w:szCs w:val="24"/>
        </w:rPr>
        <w:t>16</w:t>
      </w:r>
      <w:r w:rsidR="00E35AD6">
        <w:rPr>
          <w:rFonts w:ascii="Times New Roman" w:hAnsi="Times New Roman" w:cs="Times New Roman"/>
          <w:b/>
          <w:sz w:val="24"/>
          <w:szCs w:val="24"/>
        </w:rPr>
        <w:t xml:space="preserve">. </w:t>
      </w:r>
      <w:r w:rsidR="004B4CB6">
        <w:rPr>
          <w:rFonts w:ascii="Times New Roman" w:hAnsi="Times New Roman" w:cs="Times New Roman"/>
          <w:b/>
          <w:sz w:val="24"/>
          <w:szCs w:val="24"/>
        </w:rPr>
        <w:t>S</w:t>
      </w:r>
      <w:r w:rsidR="00931E39">
        <w:rPr>
          <w:rFonts w:ascii="Times New Roman" w:hAnsi="Times New Roman" w:cs="Times New Roman"/>
          <w:b/>
          <w:sz w:val="24"/>
          <w:szCs w:val="24"/>
        </w:rPr>
        <w:t>ocialinių paslaugų plėtros 2009–</w:t>
      </w:r>
      <w:r w:rsidR="004B4CB6">
        <w:rPr>
          <w:rFonts w:ascii="Times New Roman" w:hAnsi="Times New Roman" w:cs="Times New Roman"/>
          <w:b/>
          <w:sz w:val="24"/>
          <w:szCs w:val="24"/>
        </w:rPr>
        <w:t>2011</w:t>
      </w:r>
      <w:r w:rsidR="00E35AD6">
        <w:rPr>
          <w:rFonts w:ascii="Times New Roman" w:hAnsi="Times New Roman" w:cs="Times New Roman"/>
          <w:b/>
          <w:sz w:val="24"/>
          <w:szCs w:val="24"/>
        </w:rPr>
        <w:t xml:space="preserve"> m. vizija</w:t>
      </w:r>
    </w:p>
    <w:p w:rsidR="001D23FA" w:rsidRPr="001D23FA" w:rsidRDefault="001D23FA" w:rsidP="00487AE0">
      <w:pPr>
        <w:pStyle w:val="HTMLiankstoformatuotas"/>
        <w:spacing w:line="36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Socialinių paslaugų Vilniaus miesto savivaldybės gyventojams plėtra 2009–2011 m. planuojama, atsižvelgiant į socialinių paslaugų išvystymo </w:t>
      </w:r>
      <w:r w:rsidR="00BB1FF9">
        <w:rPr>
          <w:rFonts w:ascii="Times New Roman" w:hAnsi="Times New Roman" w:cs="Times New Roman"/>
          <w:sz w:val="24"/>
          <w:szCs w:val="24"/>
        </w:rPr>
        <w:t xml:space="preserve">2008 m. </w:t>
      </w:r>
      <w:r>
        <w:rPr>
          <w:rFonts w:ascii="Times New Roman" w:hAnsi="Times New Roman" w:cs="Times New Roman"/>
          <w:sz w:val="24"/>
          <w:szCs w:val="24"/>
        </w:rPr>
        <w:t xml:space="preserve">normatyvus bei </w:t>
      </w:r>
      <w:r w:rsidR="00994954">
        <w:rPr>
          <w:rFonts w:ascii="Times New Roman" w:hAnsi="Times New Roman" w:cs="Times New Roman"/>
          <w:sz w:val="24"/>
          <w:szCs w:val="24"/>
        </w:rPr>
        <w:t xml:space="preserve">žinomą </w:t>
      </w:r>
      <w:r>
        <w:rPr>
          <w:rFonts w:ascii="Times New Roman" w:hAnsi="Times New Roman" w:cs="Times New Roman"/>
          <w:sz w:val="24"/>
          <w:szCs w:val="24"/>
        </w:rPr>
        <w:t>(</w:t>
      </w:r>
      <w:r w:rsidR="007117EB">
        <w:rPr>
          <w:rFonts w:ascii="Times New Roman" w:hAnsi="Times New Roman" w:cs="Times New Roman"/>
          <w:sz w:val="24"/>
          <w:szCs w:val="24"/>
        </w:rPr>
        <w:t>faktinį</w:t>
      </w:r>
      <w:r>
        <w:rPr>
          <w:rFonts w:ascii="Times New Roman" w:hAnsi="Times New Roman" w:cs="Times New Roman"/>
          <w:sz w:val="24"/>
          <w:szCs w:val="24"/>
        </w:rPr>
        <w:t>) paslaugų poreikį Savivaldybėje.</w:t>
      </w:r>
    </w:p>
    <w:p w:rsidR="00985C6E" w:rsidRDefault="00487AE0" w:rsidP="00C26DC2">
      <w:pPr>
        <w:tabs>
          <w:tab w:val="left" w:pos="900"/>
        </w:tabs>
        <w:spacing w:line="360" w:lineRule="auto"/>
      </w:pPr>
      <w:r>
        <w:tab/>
      </w:r>
    </w:p>
    <w:p w:rsidR="00C158CF" w:rsidRDefault="00985C6E" w:rsidP="00C26DC2">
      <w:pPr>
        <w:tabs>
          <w:tab w:val="left" w:pos="900"/>
        </w:tabs>
        <w:spacing w:line="360" w:lineRule="auto"/>
      </w:pPr>
      <w:r>
        <w:tab/>
      </w:r>
      <w:r w:rsidR="00D65E51">
        <w:rPr>
          <w:b/>
        </w:rPr>
        <w:t>16</w:t>
      </w:r>
      <w:r w:rsidR="00C158CF" w:rsidRPr="00C158CF">
        <w:rPr>
          <w:b/>
        </w:rPr>
        <w:t>.1. Vaikai</w:t>
      </w:r>
      <w:r w:rsidR="00933D06">
        <w:rPr>
          <w:b/>
        </w:rPr>
        <w:t xml:space="preserve"> </w:t>
      </w:r>
      <w:r w:rsidR="00C158CF" w:rsidRPr="00C158CF">
        <w:rPr>
          <w:b/>
        </w:rPr>
        <w:t>ir šeimos</w:t>
      </w:r>
    </w:p>
    <w:p w:rsidR="00191401" w:rsidRDefault="001D23FA" w:rsidP="00C26DC2">
      <w:pPr>
        <w:tabs>
          <w:tab w:val="left" w:pos="900"/>
        </w:tabs>
        <w:spacing w:line="360" w:lineRule="auto"/>
      </w:pPr>
      <w:r>
        <w:tab/>
      </w:r>
      <w:r w:rsidR="00E577A0">
        <w:t xml:space="preserve">Vaikams ir šeimos </w:t>
      </w:r>
      <w:r w:rsidR="00191401">
        <w:t>2009-2011 m. planuojama žemiau išvard</w:t>
      </w:r>
      <w:r w:rsidR="00772631">
        <w:t>intų socialinių paslaugų plėtra:</w:t>
      </w:r>
    </w:p>
    <w:p w:rsidR="001D23FA" w:rsidRDefault="00772631" w:rsidP="00191401">
      <w:pPr>
        <w:numPr>
          <w:ilvl w:val="0"/>
          <w:numId w:val="25"/>
        </w:numPr>
        <w:tabs>
          <w:tab w:val="left" w:pos="900"/>
        </w:tabs>
        <w:spacing w:line="360" w:lineRule="auto"/>
      </w:pPr>
      <w:r>
        <w:t>i</w:t>
      </w:r>
      <w:r w:rsidR="00191401">
        <w:t>lgalaikė ir trumpalaikė socialinė globa institucijoje</w:t>
      </w:r>
      <w:r w:rsidR="00A2246B">
        <w:t xml:space="preserve"> ir šeimose</w:t>
      </w:r>
      <w:r w:rsidR="00191401">
        <w:t xml:space="preserve"> likusiems be tėvų glo</w:t>
      </w:r>
      <w:r w:rsidR="00E577A0">
        <w:t>bos, socialinės rizikos vaikams</w:t>
      </w:r>
      <w:r w:rsidR="00144E01">
        <w:t>;</w:t>
      </w:r>
    </w:p>
    <w:p w:rsidR="00191401" w:rsidRDefault="00772631" w:rsidP="00C26DC2">
      <w:pPr>
        <w:numPr>
          <w:ilvl w:val="0"/>
          <w:numId w:val="25"/>
        </w:numPr>
        <w:tabs>
          <w:tab w:val="left" w:pos="900"/>
        </w:tabs>
        <w:spacing w:line="360" w:lineRule="auto"/>
      </w:pPr>
      <w:r>
        <w:t>v</w:t>
      </w:r>
      <w:r w:rsidR="00191401">
        <w:t>aikų iš socialinės rizikos šeimų, socialinės rizikos vaikų socialinių įgūdžių ugdymas ir palai</w:t>
      </w:r>
      <w:r w:rsidR="00144E01">
        <w:t>kymas dienos centruose, namuose;</w:t>
      </w:r>
    </w:p>
    <w:p w:rsidR="00191401" w:rsidRDefault="00772631" w:rsidP="00C26DC2">
      <w:pPr>
        <w:numPr>
          <w:ilvl w:val="0"/>
          <w:numId w:val="25"/>
        </w:numPr>
        <w:tabs>
          <w:tab w:val="left" w:pos="900"/>
        </w:tabs>
        <w:spacing w:line="360" w:lineRule="auto"/>
      </w:pPr>
      <w:r>
        <w:t>d</w:t>
      </w:r>
      <w:r w:rsidR="00191401">
        <w:t xml:space="preserve">ienos socialinė globa </w:t>
      </w:r>
      <w:r w:rsidR="00191401" w:rsidRPr="00C731E6">
        <w:t>s</w:t>
      </w:r>
      <w:r w:rsidR="00191401">
        <w:t>utrikusio intelekto vaikams</w:t>
      </w:r>
      <w:r w:rsidR="00E577A0">
        <w:t xml:space="preserve"> (</w:t>
      </w:r>
      <w:r w:rsidR="00191401">
        <w:t>suaugusiems asmenims</w:t>
      </w:r>
      <w:r w:rsidR="00E577A0">
        <w:t>)</w:t>
      </w:r>
      <w:r w:rsidR="00144E01">
        <w:t>;</w:t>
      </w:r>
    </w:p>
    <w:p w:rsidR="00191401" w:rsidRDefault="00772631" w:rsidP="00C26DC2">
      <w:pPr>
        <w:numPr>
          <w:ilvl w:val="0"/>
          <w:numId w:val="25"/>
        </w:numPr>
        <w:tabs>
          <w:tab w:val="left" w:pos="900"/>
        </w:tabs>
        <w:spacing w:line="360" w:lineRule="auto"/>
      </w:pPr>
      <w:r>
        <w:t>s</w:t>
      </w:r>
      <w:r w:rsidR="00191401">
        <w:t xml:space="preserve">ocialinė priežiūra </w:t>
      </w:r>
      <w:r w:rsidR="00B602A1">
        <w:t xml:space="preserve">institucijoje ir namuose </w:t>
      </w:r>
      <w:r w:rsidR="00A87580">
        <w:t>vaikus auginančioms moterims; socialinės rizikos šeimoms,</w:t>
      </w:r>
      <w:r w:rsidR="00E577A0">
        <w:t xml:space="preserve"> šeimoms ir vaikams krizės atveju.</w:t>
      </w:r>
    </w:p>
    <w:p w:rsidR="00985C6E" w:rsidRDefault="00E577A0" w:rsidP="00E577A0">
      <w:pPr>
        <w:pStyle w:val="HTMLiankstoformatuotas"/>
        <w:spacing w:line="360" w:lineRule="auto"/>
        <w:rPr>
          <w:rFonts w:ascii="Times New Roman" w:hAnsi="Times New Roman" w:cs="Times New Roman"/>
          <w:sz w:val="24"/>
          <w:szCs w:val="24"/>
        </w:rPr>
      </w:pPr>
      <w:r>
        <w:rPr>
          <w:rFonts w:ascii="Times New Roman" w:hAnsi="Times New Roman" w:cs="Times New Roman"/>
          <w:sz w:val="24"/>
          <w:szCs w:val="24"/>
        </w:rPr>
        <w:tab/>
      </w:r>
    </w:p>
    <w:p w:rsidR="00E577A0" w:rsidRDefault="00985C6E" w:rsidP="00E577A0">
      <w:pPr>
        <w:pStyle w:val="HTMLiankstoformatuotas"/>
        <w:spacing w:line="360" w:lineRule="auto"/>
        <w:rPr>
          <w:rFonts w:ascii="Times New Roman" w:hAnsi="Times New Roman" w:cs="Times New Roman"/>
          <w:b/>
          <w:sz w:val="24"/>
          <w:szCs w:val="24"/>
        </w:rPr>
      </w:pPr>
      <w:r>
        <w:rPr>
          <w:rFonts w:ascii="Times New Roman" w:hAnsi="Times New Roman" w:cs="Times New Roman"/>
          <w:sz w:val="24"/>
          <w:szCs w:val="24"/>
        </w:rPr>
        <w:tab/>
      </w:r>
      <w:r w:rsidR="00D65E51">
        <w:rPr>
          <w:rFonts w:ascii="Times New Roman" w:hAnsi="Times New Roman" w:cs="Times New Roman"/>
          <w:b/>
          <w:sz w:val="24"/>
          <w:szCs w:val="24"/>
        </w:rPr>
        <w:t>16</w:t>
      </w:r>
      <w:r w:rsidR="00E577A0" w:rsidRPr="00C158CF">
        <w:rPr>
          <w:rFonts w:ascii="Times New Roman" w:hAnsi="Times New Roman" w:cs="Times New Roman"/>
          <w:b/>
          <w:sz w:val="24"/>
          <w:szCs w:val="24"/>
        </w:rPr>
        <w:t>.2. Senyvo amžiaus ir neįgalūs asmenys</w:t>
      </w:r>
    </w:p>
    <w:p w:rsidR="00E577A0" w:rsidRDefault="00E577A0" w:rsidP="00E577A0">
      <w:pPr>
        <w:tabs>
          <w:tab w:val="left" w:pos="900"/>
        </w:tabs>
        <w:spacing w:line="360" w:lineRule="auto"/>
      </w:pPr>
      <w:r>
        <w:tab/>
        <w:t>Senyvo amžiaus ir neįgaliems asmenims 2009-2011 m. planuojama žemiau išvard</w:t>
      </w:r>
      <w:r w:rsidR="00772631">
        <w:t>intų socialinių paslaugų plėtra:</w:t>
      </w:r>
    </w:p>
    <w:p w:rsidR="00E577A0" w:rsidRDefault="00772631" w:rsidP="00E577A0">
      <w:pPr>
        <w:numPr>
          <w:ilvl w:val="0"/>
          <w:numId w:val="26"/>
        </w:numPr>
        <w:tabs>
          <w:tab w:val="left" w:pos="900"/>
        </w:tabs>
        <w:spacing w:line="360" w:lineRule="auto"/>
      </w:pPr>
      <w:r>
        <w:t>i</w:t>
      </w:r>
      <w:r w:rsidR="00EC02BF">
        <w:t xml:space="preserve">lgalaikė/ </w:t>
      </w:r>
      <w:r w:rsidR="003F782C">
        <w:t>trumpalaikė</w:t>
      </w:r>
      <w:r w:rsidR="00E424E7">
        <w:t xml:space="preserve"> </w:t>
      </w:r>
      <w:r w:rsidR="003F782C">
        <w:t xml:space="preserve">socialinė globa </w:t>
      </w:r>
      <w:r w:rsidR="00EC02BF">
        <w:t xml:space="preserve">(„atokvėpio“ paslaugos) </w:t>
      </w:r>
      <w:r w:rsidR="003F782C">
        <w:t>institucijoje asmenim</w:t>
      </w:r>
      <w:r w:rsidR="000156EC">
        <w:t>s su proto, kompleksine negalia,</w:t>
      </w:r>
      <w:r w:rsidR="003F782C">
        <w:t xml:space="preserve"> </w:t>
      </w:r>
      <w:r w:rsidR="00E424E7">
        <w:t xml:space="preserve">senyvo amžiaus </w:t>
      </w:r>
      <w:r w:rsidR="003F782C">
        <w:t>asmenims, sergantiems</w:t>
      </w:r>
      <w:r w:rsidR="00144E01">
        <w:t xml:space="preserve"> senatvinės demencijos formomis;</w:t>
      </w:r>
    </w:p>
    <w:p w:rsidR="003F782C" w:rsidRDefault="00772631" w:rsidP="00E577A0">
      <w:pPr>
        <w:numPr>
          <w:ilvl w:val="0"/>
          <w:numId w:val="26"/>
        </w:numPr>
        <w:tabs>
          <w:tab w:val="left" w:pos="900"/>
        </w:tabs>
        <w:spacing w:line="360" w:lineRule="auto"/>
      </w:pPr>
      <w:r>
        <w:t>d</w:t>
      </w:r>
      <w:r w:rsidR="003F782C">
        <w:t>ienos socialinė globa institucijoje asmenim</w:t>
      </w:r>
      <w:r w:rsidR="00144E01">
        <w:t>s su proto, kompleksine negalia;</w:t>
      </w:r>
    </w:p>
    <w:p w:rsidR="003F782C" w:rsidRDefault="00772631" w:rsidP="00E577A0">
      <w:pPr>
        <w:numPr>
          <w:ilvl w:val="0"/>
          <w:numId w:val="26"/>
        </w:numPr>
        <w:tabs>
          <w:tab w:val="left" w:pos="900"/>
        </w:tabs>
        <w:spacing w:line="360" w:lineRule="auto"/>
      </w:pPr>
      <w:r>
        <w:t>d</w:t>
      </w:r>
      <w:r w:rsidR="003F782C">
        <w:t xml:space="preserve">ienos socialinė globa namuose asmenims </w:t>
      </w:r>
      <w:r w:rsidR="00144E01">
        <w:t>su sunkia negalia;</w:t>
      </w:r>
    </w:p>
    <w:p w:rsidR="003F782C" w:rsidRDefault="00772631" w:rsidP="00E577A0">
      <w:pPr>
        <w:numPr>
          <w:ilvl w:val="0"/>
          <w:numId w:val="26"/>
        </w:numPr>
        <w:tabs>
          <w:tab w:val="left" w:pos="900"/>
        </w:tabs>
        <w:spacing w:line="360" w:lineRule="auto"/>
      </w:pPr>
      <w:r>
        <w:t>a</w:t>
      </w:r>
      <w:r w:rsidR="004D194F">
        <w:t xml:space="preserve">pgyvendinimas savarankiško gyvenimo namuose </w:t>
      </w:r>
      <w:r w:rsidR="000156EC">
        <w:t>asmenims su proto ir fizine</w:t>
      </w:r>
      <w:r w:rsidR="004D194F">
        <w:t xml:space="preserve"> negali</w:t>
      </w:r>
      <w:r w:rsidR="000156EC">
        <w:t>a</w:t>
      </w:r>
      <w:r w:rsidR="00144E01">
        <w:t>;</w:t>
      </w:r>
    </w:p>
    <w:p w:rsidR="00EA7DD3" w:rsidRDefault="00772631" w:rsidP="00E577A0">
      <w:pPr>
        <w:numPr>
          <w:ilvl w:val="0"/>
          <w:numId w:val="26"/>
        </w:numPr>
        <w:tabs>
          <w:tab w:val="left" w:pos="900"/>
        </w:tabs>
        <w:spacing w:line="360" w:lineRule="auto"/>
      </w:pPr>
      <w:r>
        <w:t>p</w:t>
      </w:r>
      <w:r w:rsidR="00EA7DD3">
        <w:t>agalbos į</w:t>
      </w:r>
      <w:r w:rsidR="00144E01">
        <w:t xml:space="preserve"> namus paslaugų masto didinimas;</w:t>
      </w:r>
    </w:p>
    <w:p w:rsidR="004D194F" w:rsidRDefault="00772631" w:rsidP="00E577A0">
      <w:pPr>
        <w:numPr>
          <w:ilvl w:val="0"/>
          <w:numId w:val="26"/>
        </w:numPr>
        <w:tabs>
          <w:tab w:val="left" w:pos="900"/>
        </w:tabs>
        <w:spacing w:line="360" w:lineRule="auto"/>
      </w:pPr>
      <w:r>
        <w:t>s</w:t>
      </w:r>
      <w:r w:rsidR="004D194F">
        <w:t>ocialinių įgūdžių ugdymas ir palaikymas pr</w:t>
      </w:r>
      <w:r w:rsidR="00144E01">
        <w:t>oto negalią turintiems asmenims;</w:t>
      </w:r>
    </w:p>
    <w:p w:rsidR="004D194F" w:rsidRDefault="00772631" w:rsidP="00E577A0">
      <w:pPr>
        <w:numPr>
          <w:ilvl w:val="0"/>
          <w:numId w:val="26"/>
        </w:numPr>
        <w:tabs>
          <w:tab w:val="left" w:pos="900"/>
        </w:tabs>
        <w:spacing w:line="360" w:lineRule="auto"/>
      </w:pPr>
      <w:r>
        <w:t>t</w:t>
      </w:r>
      <w:r w:rsidR="004D194F">
        <w:t>ransporto paslaugos asmenims su judėjimo negalia.</w:t>
      </w:r>
    </w:p>
    <w:p w:rsidR="00985C6E" w:rsidRDefault="00985C6E" w:rsidP="002617DA">
      <w:pPr>
        <w:pStyle w:val="Pagrindinistekstas"/>
        <w:spacing w:after="0" w:line="360" w:lineRule="auto"/>
        <w:ind w:firstLine="902"/>
        <w:rPr>
          <w:b/>
        </w:rPr>
      </w:pPr>
    </w:p>
    <w:p w:rsidR="002617DA" w:rsidRPr="00C158CF" w:rsidRDefault="00D65E51" w:rsidP="002617DA">
      <w:pPr>
        <w:pStyle w:val="Pagrindinistekstas"/>
        <w:spacing w:after="0" w:line="360" w:lineRule="auto"/>
        <w:ind w:firstLine="902"/>
        <w:rPr>
          <w:b/>
        </w:rPr>
      </w:pPr>
      <w:r>
        <w:rPr>
          <w:b/>
        </w:rPr>
        <w:t>16</w:t>
      </w:r>
      <w:r w:rsidR="002617DA" w:rsidRPr="00C158CF">
        <w:rPr>
          <w:b/>
        </w:rPr>
        <w:t>.3. Socialinės</w:t>
      </w:r>
      <w:r w:rsidR="002617DA">
        <w:rPr>
          <w:b/>
        </w:rPr>
        <w:t xml:space="preserve"> rizikos asmenys</w:t>
      </w:r>
      <w:r w:rsidR="002617DA" w:rsidRPr="00C158CF">
        <w:rPr>
          <w:b/>
        </w:rPr>
        <w:t xml:space="preserve"> </w:t>
      </w:r>
    </w:p>
    <w:p w:rsidR="002617DA" w:rsidRDefault="002617DA" w:rsidP="002617DA">
      <w:pPr>
        <w:tabs>
          <w:tab w:val="left" w:pos="900"/>
        </w:tabs>
        <w:spacing w:line="360" w:lineRule="auto"/>
      </w:pPr>
      <w:r>
        <w:tab/>
      </w:r>
      <w:r w:rsidRPr="002617DA">
        <w:t>Socialinės rizikos asmenims</w:t>
      </w:r>
      <w:r>
        <w:rPr>
          <w:b/>
        </w:rPr>
        <w:t xml:space="preserve"> </w:t>
      </w:r>
      <w:r>
        <w:t>2009-2011 m. planuojama žemiau išvard</w:t>
      </w:r>
      <w:r w:rsidR="00772631">
        <w:t>intų socialinių paslaugų plėtra:</w:t>
      </w:r>
    </w:p>
    <w:p w:rsidR="002617DA" w:rsidRDefault="00144E01" w:rsidP="002617DA">
      <w:pPr>
        <w:numPr>
          <w:ilvl w:val="0"/>
          <w:numId w:val="27"/>
        </w:numPr>
        <w:tabs>
          <w:tab w:val="left" w:pos="900"/>
        </w:tabs>
        <w:spacing w:line="360" w:lineRule="auto"/>
      </w:pPr>
      <w:r>
        <w:t xml:space="preserve">apgyvendinimas savarankiško gyvenimo namuose </w:t>
      </w:r>
      <w:r w:rsidR="002617DA">
        <w:t>nuolatinės gyvenamosios vietos neturintiems</w:t>
      </w:r>
      <w:r>
        <w:t xml:space="preserve"> socialinės rizikos asmenims;</w:t>
      </w:r>
    </w:p>
    <w:p w:rsidR="002617DA" w:rsidRDefault="00772631" w:rsidP="002617DA">
      <w:pPr>
        <w:numPr>
          <w:ilvl w:val="0"/>
          <w:numId w:val="27"/>
        </w:numPr>
        <w:tabs>
          <w:tab w:val="left" w:pos="900"/>
        </w:tabs>
        <w:spacing w:line="360" w:lineRule="auto"/>
      </w:pPr>
      <w:r>
        <w:t>s</w:t>
      </w:r>
      <w:r w:rsidR="002617DA">
        <w:t xml:space="preserve">ocialinių </w:t>
      </w:r>
      <w:r w:rsidR="00461919">
        <w:t xml:space="preserve">(darbinių) </w:t>
      </w:r>
      <w:r w:rsidR="002617DA">
        <w:t>įgūdžių ugdymas ir palaikymas priklausantiems nuo psichotropinių medžiagų, grįžusiems iš laisvės atėmimo vietų</w:t>
      </w:r>
      <w:r w:rsidR="00B3707F">
        <w:t>, nuolatinės gyvenamosios vietos neturintiems</w:t>
      </w:r>
      <w:r w:rsidR="002617DA">
        <w:t xml:space="preserve"> asmenims.</w:t>
      </w:r>
    </w:p>
    <w:p w:rsidR="005E3185" w:rsidRDefault="005E3185" w:rsidP="00C26DC2">
      <w:pPr>
        <w:spacing w:line="360" w:lineRule="auto"/>
        <w:ind w:firstLine="900"/>
        <w:rPr>
          <w:b/>
        </w:rPr>
      </w:pPr>
    </w:p>
    <w:p w:rsidR="00E35AD6" w:rsidRDefault="00D65E51" w:rsidP="00C26DC2">
      <w:pPr>
        <w:spacing w:line="360" w:lineRule="auto"/>
        <w:ind w:firstLine="900"/>
        <w:rPr>
          <w:b/>
        </w:rPr>
      </w:pPr>
      <w:r>
        <w:rPr>
          <w:b/>
        </w:rPr>
        <w:t>17</w:t>
      </w:r>
      <w:r w:rsidR="00E35AD6">
        <w:rPr>
          <w:b/>
        </w:rPr>
        <w:t>. Prognozu</w:t>
      </w:r>
      <w:r w:rsidR="004B4CB6">
        <w:rPr>
          <w:b/>
        </w:rPr>
        <w:t>o</w:t>
      </w:r>
      <w:r w:rsidR="00875E14">
        <w:rPr>
          <w:b/>
        </w:rPr>
        <w:t>jamos socialinės paslaugos 2009–</w:t>
      </w:r>
      <w:r w:rsidR="004B4CB6">
        <w:rPr>
          <w:b/>
        </w:rPr>
        <w:t>2011</w:t>
      </w:r>
      <w:r w:rsidR="00E35AD6">
        <w:rPr>
          <w:b/>
        </w:rPr>
        <w:t xml:space="preserve"> m.</w:t>
      </w: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9"/>
        <w:gridCol w:w="1829"/>
        <w:gridCol w:w="5594"/>
        <w:gridCol w:w="1936"/>
      </w:tblGrid>
      <w:tr w:rsidR="00C26DC2" w:rsidTr="00DA1922">
        <w:tc>
          <w:tcPr>
            <w:tcW w:w="324" w:type="pct"/>
            <w:vAlign w:val="center"/>
          </w:tcPr>
          <w:p w:rsidR="00C26DC2" w:rsidRPr="00D82535" w:rsidRDefault="00C26DC2" w:rsidP="00F54510">
            <w:pPr>
              <w:pStyle w:val="HTMLiankstoformatuotas"/>
              <w:spacing w:line="240" w:lineRule="auto"/>
              <w:jc w:val="center"/>
              <w:rPr>
                <w:rFonts w:ascii="Times New Roman" w:hAnsi="Times New Roman" w:cs="Times New Roman"/>
                <w:b/>
                <w:sz w:val="22"/>
                <w:szCs w:val="22"/>
              </w:rPr>
            </w:pPr>
            <w:r w:rsidRPr="00D82535">
              <w:rPr>
                <w:rFonts w:ascii="Times New Roman" w:hAnsi="Times New Roman" w:cs="Times New Roman"/>
                <w:b/>
                <w:sz w:val="22"/>
                <w:szCs w:val="22"/>
              </w:rPr>
              <w:t>Eil.</w:t>
            </w:r>
            <w:r w:rsidRPr="00D82535">
              <w:rPr>
                <w:rFonts w:ascii="Times New Roman" w:hAnsi="Times New Roman" w:cs="Times New Roman"/>
                <w:b/>
                <w:sz w:val="22"/>
                <w:szCs w:val="22"/>
              </w:rPr>
              <w:tab/>
              <w:t>Eil.</w:t>
            </w:r>
          </w:p>
          <w:p w:rsidR="00C26DC2" w:rsidRPr="00D82535" w:rsidRDefault="00C26DC2" w:rsidP="00F54510">
            <w:pPr>
              <w:pStyle w:val="HTMLiankstoformatuotas"/>
              <w:spacing w:line="240" w:lineRule="auto"/>
              <w:jc w:val="center"/>
              <w:rPr>
                <w:rFonts w:ascii="Times New Roman" w:hAnsi="Times New Roman" w:cs="Times New Roman"/>
                <w:b/>
                <w:sz w:val="22"/>
                <w:szCs w:val="22"/>
              </w:rPr>
            </w:pPr>
            <w:r w:rsidRPr="00D82535">
              <w:rPr>
                <w:rFonts w:ascii="Times New Roman" w:hAnsi="Times New Roman" w:cs="Times New Roman"/>
                <w:b/>
                <w:sz w:val="22"/>
                <w:szCs w:val="22"/>
              </w:rPr>
              <w:t>nr.</w:t>
            </w:r>
          </w:p>
        </w:tc>
        <w:tc>
          <w:tcPr>
            <w:tcW w:w="914" w:type="pct"/>
            <w:vAlign w:val="center"/>
          </w:tcPr>
          <w:p w:rsidR="00C26DC2" w:rsidRPr="00D82535" w:rsidRDefault="00C26DC2" w:rsidP="00F54510">
            <w:pPr>
              <w:pStyle w:val="HTMLiankstoformatuotas"/>
              <w:spacing w:line="240" w:lineRule="auto"/>
              <w:jc w:val="center"/>
              <w:rPr>
                <w:rFonts w:ascii="Times New Roman" w:hAnsi="Times New Roman" w:cs="Times New Roman"/>
                <w:b/>
                <w:sz w:val="22"/>
                <w:szCs w:val="22"/>
              </w:rPr>
            </w:pPr>
            <w:r w:rsidRPr="00D82535">
              <w:rPr>
                <w:rFonts w:ascii="Times New Roman" w:hAnsi="Times New Roman" w:cs="Times New Roman"/>
                <w:b/>
                <w:sz w:val="22"/>
                <w:szCs w:val="22"/>
              </w:rPr>
              <w:t xml:space="preserve">Žmonių </w:t>
            </w:r>
          </w:p>
          <w:p w:rsidR="00C26DC2" w:rsidRPr="00D82535" w:rsidRDefault="00C26DC2" w:rsidP="00F54510">
            <w:pPr>
              <w:pStyle w:val="HTMLiankstoformatuotas"/>
              <w:spacing w:line="240" w:lineRule="auto"/>
              <w:jc w:val="center"/>
              <w:rPr>
                <w:rFonts w:ascii="Times New Roman" w:hAnsi="Times New Roman" w:cs="Times New Roman"/>
                <w:b/>
                <w:sz w:val="22"/>
                <w:szCs w:val="22"/>
              </w:rPr>
            </w:pPr>
            <w:r w:rsidRPr="00D82535">
              <w:rPr>
                <w:rFonts w:ascii="Times New Roman" w:hAnsi="Times New Roman" w:cs="Times New Roman"/>
                <w:b/>
                <w:sz w:val="22"/>
                <w:szCs w:val="22"/>
              </w:rPr>
              <w:t>socialinė grupė</w:t>
            </w:r>
          </w:p>
        </w:tc>
        <w:tc>
          <w:tcPr>
            <w:tcW w:w="2795" w:type="pct"/>
            <w:vAlign w:val="center"/>
          </w:tcPr>
          <w:p w:rsidR="00C26DC2" w:rsidRPr="00D82535" w:rsidRDefault="00C26DC2" w:rsidP="00F54510">
            <w:pPr>
              <w:pStyle w:val="HTMLiankstoformatuotas"/>
              <w:spacing w:line="240" w:lineRule="auto"/>
              <w:jc w:val="center"/>
              <w:rPr>
                <w:rFonts w:ascii="Times New Roman" w:hAnsi="Times New Roman" w:cs="Times New Roman"/>
                <w:b/>
                <w:sz w:val="22"/>
                <w:szCs w:val="22"/>
              </w:rPr>
            </w:pPr>
            <w:r w:rsidRPr="00D82535">
              <w:rPr>
                <w:rFonts w:ascii="Times New Roman" w:hAnsi="Times New Roman" w:cs="Times New Roman"/>
                <w:b/>
                <w:sz w:val="22"/>
                <w:szCs w:val="22"/>
              </w:rPr>
              <w:t xml:space="preserve">Prognozuojamos plėsti socialinės paslaugos </w:t>
            </w:r>
          </w:p>
        </w:tc>
        <w:tc>
          <w:tcPr>
            <w:tcW w:w="967" w:type="pct"/>
            <w:vAlign w:val="center"/>
          </w:tcPr>
          <w:p w:rsidR="00C26DC2" w:rsidRPr="00D82535" w:rsidRDefault="00D82535" w:rsidP="00D82535">
            <w:pPr>
              <w:pStyle w:val="HTMLiankstoformatuotas"/>
              <w:spacing w:line="240" w:lineRule="auto"/>
              <w:jc w:val="center"/>
              <w:rPr>
                <w:rFonts w:ascii="Times New Roman" w:hAnsi="Times New Roman" w:cs="Times New Roman"/>
                <w:b/>
                <w:sz w:val="22"/>
                <w:szCs w:val="22"/>
              </w:rPr>
            </w:pPr>
            <w:r w:rsidRPr="00D82535">
              <w:rPr>
                <w:rFonts w:ascii="Times New Roman" w:hAnsi="Times New Roman" w:cs="Times New Roman"/>
                <w:b/>
                <w:sz w:val="22"/>
                <w:szCs w:val="22"/>
              </w:rPr>
              <w:t>Finansavimo ar vietų/ gavėjų m</w:t>
            </w:r>
            <w:r w:rsidR="00C26DC2" w:rsidRPr="00D82535">
              <w:rPr>
                <w:rFonts w:ascii="Times New Roman" w:hAnsi="Times New Roman" w:cs="Times New Roman"/>
                <w:b/>
                <w:sz w:val="22"/>
                <w:szCs w:val="22"/>
              </w:rPr>
              <w:t>astas</w:t>
            </w:r>
          </w:p>
        </w:tc>
      </w:tr>
      <w:tr w:rsidR="008F3BB3" w:rsidTr="00F54510">
        <w:tc>
          <w:tcPr>
            <w:tcW w:w="324" w:type="pct"/>
          </w:tcPr>
          <w:p w:rsidR="008F3BB3" w:rsidRPr="006F4D49" w:rsidRDefault="008F3BB3" w:rsidP="00F54510">
            <w:pPr>
              <w:pStyle w:val="HTMLiankstoformatuotas"/>
              <w:spacing w:line="240" w:lineRule="auto"/>
              <w:jc w:val="center"/>
              <w:rPr>
                <w:rFonts w:ascii="Times New Roman" w:hAnsi="Times New Roman" w:cs="Times New Roman"/>
                <w:i/>
              </w:rPr>
            </w:pPr>
            <w:r w:rsidRPr="006F4D49">
              <w:rPr>
                <w:rFonts w:ascii="Times New Roman" w:hAnsi="Times New Roman" w:cs="Times New Roman"/>
                <w:i/>
              </w:rPr>
              <w:t>1</w:t>
            </w:r>
          </w:p>
        </w:tc>
        <w:tc>
          <w:tcPr>
            <w:tcW w:w="914" w:type="pct"/>
          </w:tcPr>
          <w:p w:rsidR="008F3BB3" w:rsidRPr="006F4D49" w:rsidRDefault="008F3BB3" w:rsidP="00F54510">
            <w:pPr>
              <w:pStyle w:val="HTMLiankstoformatuotas"/>
              <w:spacing w:line="240" w:lineRule="auto"/>
              <w:jc w:val="center"/>
              <w:rPr>
                <w:rFonts w:ascii="Times New Roman" w:hAnsi="Times New Roman" w:cs="Times New Roman"/>
                <w:i/>
              </w:rPr>
            </w:pPr>
            <w:r w:rsidRPr="006F4D49">
              <w:rPr>
                <w:rFonts w:ascii="Times New Roman" w:hAnsi="Times New Roman" w:cs="Times New Roman"/>
                <w:i/>
              </w:rPr>
              <w:t>2</w:t>
            </w:r>
          </w:p>
        </w:tc>
        <w:tc>
          <w:tcPr>
            <w:tcW w:w="2795" w:type="pct"/>
          </w:tcPr>
          <w:p w:rsidR="008F3BB3" w:rsidRPr="006F4D49" w:rsidRDefault="008F3BB3" w:rsidP="00F54510">
            <w:pPr>
              <w:pStyle w:val="HTMLiankstoformatuotas"/>
              <w:spacing w:line="240" w:lineRule="auto"/>
              <w:jc w:val="center"/>
              <w:rPr>
                <w:rFonts w:ascii="Times New Roman" w:hAnsi="Times New Roman" w:cs="Times New Roman"/>
                <w:i/>
              </w:rPr>
            </w:pPr>
            <w:r w:rsidRPr="006F4D49">
              <w:rPr>
                <w:rFonts w:ascii="Times New Roman" w:hAnsi="Times New Roman" w:cs="Times New Roman"/>
                <w:i/>
              </w:rPr>
              <w:t>3</w:t>
            </w:r>
          </w:p>
        </w:tc>
        <w:tc>
          <w:tcPr>
            <w:tcW w:w="967" w:type="pct"/>
          </w:tcPr>
          <w:p w:rsidR="008F3BB3" w:rsidRPr="006F4D49" w:rsidRDefault="008F3BB3" w:rsidP="00F54510">
            <w:pPr>
              <w:pStyle w:val="HTMLiankstoformatuotas"/>
              <w:spacing w:line="240" w:lineRule="auto"/>
              <w:jc w:val="center"/>
              <w:rPr>
                <w:rFonts w:ascii="Times New Roman" w:hAnsi="Times New Roman" w:cs="Times New Roman"/>
                <w:i/>
              </w:rPr>
            </w:pPr>
            <w:r w:rsidRPr="006F4D49">
              <w:rPr>
                <w:rFonts w:ascii="Times New Roman" w:hAnsi="Times New Roman" w:cs="Times New Roman"/>
                <w:i/>
              </w:rPr>
              <w:t>4</w:t>
            </w:r>
          </w:p>
        </w:tc>
      </w:tr>
      <w:tr w:rsidR="00137B7C" w:rsidTr="00AF1683">
        <w:tc>
          <w:tcPr>
            <w:tcW w:w="324" w:type="pct"/>
            <w:vMerge w:val="restart"/>
          </w:tcPr>
          <w:p w:rsidR="00137B7C" w:rsidRPr="00875E14" w:rsidRDefault="00137B7C" w:rsidP="00F54510">
            <w:pPr>
              <w:pStyle w:val="HTMLiankstoformatuotas"/>
              <w:spacing w:line="240" w:lineRule="auto"/>
              <w:jc w:val="center"/>
              <w:rPr>
                <w:rFonts w:ascii="Times New Roman" w:hAnsi="Times New Roman" w:cs="Times New Roman"/>
                <w:b/>
                <w:sz w:val="24"/>
                <w:szCs w:val="24"/>
              </w:rPr>
            </w:pPr>
            <w:r w:rsidRPr="00875E14">
              <w:rPr>
                <w:rFonts w:ascii="Times New Roman" w:hAnsi="Times New Roman" w:cs="Times New Roman"/>
                <w:b/>
                <w:sz w:val="24"/>
                <w:szCs w:val="24"/>
              </w:rPr>
              <w:t>1.</w:t>
            </w:r>
          </w:p>
        </w:tc>
        <w:tc>
          <w:tcPr>
            <w:tcW w:w="914" w:type="pct"/>
            <w:vMerge w:val="restart"/>
          </w:tcPr>
          <w:p w:rsidR="00137B7C" w:rsidRPr="00875E14" w:rsidRDefault="00137B7C" w:rsidP="00D735DA">
            <w:pPr>
              <w:pStyle w:val="HTMLiankstoformatuotas"/>
              <w:spacing w:line="240" w:lineRule="auto"/>
              <w:jc w:val="left"/>
              <w:rPr>
                <w:rFonts w:ascii="Times New Roman" w:hAnsi="Times New Roman" w:cs="Times New Roman"/>
                <w:b/>
                <w:sz w:val="24"/>
                <w:szCs w:val="24"/>
              </w:rPr>
            </w:pPr>
            <w:r w:rsidRPr="00875E14">
              <w:rPr>
                <w:rFonts w:ascii="Times New Roman" w:hAnsi="Times New Roman" w:cs="Times New Roman"/>
                <w:b/>
                <w:sz w:val="24"/>
                <w:szCs w:val="24"/>
              </w:rPr>
              <w:t>Vaikai</w:t>
            </w:r>
            <w:r w:rsidR="00B10C30">
              <w:rPr>
                <w:rFonts w:ascii="Times New Roman" w:hAnsi="Times New Roman" w:cs="Times New Roman"/>
                <w:b/>
                <w:sz w:val="24"/>
                <w:szCs w:val="24"/>
              </w:rPr>
              <w:t xml:space="preserve"> </w:t>
            </w:r>
            <w:r w:rsidRPr="00875E14">
              <w:rPr>
                <w:rFonts w:ascii="Times New Roman" w:hAnsi="Times New Roman" w:cs="Times New Roman"/>
                <w:b/>
                <w:sz w:val="24"/>
                <w:szCs w:val="24"/>
              </w:rPr>
              <w:t>ir šeimos</w:t>
            </w:r>
          </w:p>
        </w:tc>
        <w:tc>
          <w:tcPr>
            <w:tcW w:w="2795" w:type="pct"/>
          </w:tcPr>
          <w:p w:rsidR="00137B7C" w:rsidRDefault="002E6A98" w:rsidP="00AF1683">
            <w:pPr>
              <w:pStyle w:val="HTMLiankstoformatuotas"/>
              <w:numPr>
                <w:ilvl w:val="0"/>
                <w:numId w:val="22"/>
              </w:numPr>
              <w:spacing w:line="240" w:lineRule="auto"/>
              <w:jc w:val="left"/>
              <w:rPr>
                <w:rFonts w:ascii="Times New Roman" w:hAnsi="Times New Roman" w:cs="Times New Roman"/>
                <w:sz w:val="24"/>
                <w:szCs w:val="24"/>
              </w:rPr>
            </w:pPr>
            <w:r>
              <w:rPr>
                <w:rFonts w:ascii="Times New Roman" w:hAnsi="Times New Roman" w:cs="Times New Roman"/>
                <w:sz w:val="24"/>
                <w:szCs w:val="24"/>
              </w:rPr>
              <w:t>Ilgalaikės,</w:t>
            </w:r>
            <w:r w:rsidR="00137B7C">
              <w:rPr>
                <w:rFonts w:ascii="Times New Roman" w:hAnsi="Times New Roman" w:cs="Times New Roman"/>
                <w:sz w:val="24"/>
                <w:szCs w:val="24"/>
              </w:rPr>
              <w:t xml:space="preserve"> trumpalaikės socialinės globos paslaugų institucijoje</w:t>
            </w:r>
            <w:r>
              <w:rPr>
                <w:rFonts w:ascii="Times New Roman" w:hAnsi="Times New Roman" w:cs="Times New Roman"/>
                <w:sz w:val="24"/>
                <w:szCs w:val="24"/>
              </w:rPr>
              <w:t xml:space="preserve"> ir</w:t>
            </w:r>
            <w:r w:rsidR="00137B7C">
              <w:rPr>
                <w:rFonts w:ascii="Times New Roman" w:hAnsi="Times New Roman" w:cs="Times New Roman"/>
                <w:sz w:val="24"/>
                <w:szCs w:val="24"/>
              </w:rPr>
              <w:t xml:space="preserve"> </w:t>
            </w:r>
            <w:r>
              <w:rPr>
                <w:rFonts w:ascii="Times New Roman" w:hAnsi="Times New Roman" w:cs="Times New Roman"/>
                <w:sz w:val="24"/>
                <w:szCs w:val="24"/>
              </w:rPr>
              <w:t xml:space="preserve">šeimose </w:t>
            </w:r>
            <w:r w:rsidR="00137B7C">
              <w:rPr>
                <w:rFonts w:ascii="Times New Roman" w:hAnsi="Times New Roman" w:cs="Times New Roman"/>
                <w:sz w:val="24"/>
                <w:szCs w:val="24"/>
              </w:rPr>
              <w:t xml:space="preserve">likusiems be tėvų globos, socialinės rizikos vaikams </w:t>
            </w:r>
            <w:r>
              <w:rPr>
                <w:rFonts w:ascii="Times New Roman" w:hAnsi="Times New Roman" w:cs="Times New Roman"/>
                <w:sz w:val="24"/>
                <w:szCs w:val="24"/>
              </w:rPr>
              <w:t>užtikrinimas</w:t>
            </w:r>
            <w:r w:rsidR="00137B7C">
              <w:rPr>
                <w:rFonts w:ascii="Times New Roman" w:hAnsi="Times New Roman" w:cs="Times New Roman"/>
                <w:sz w:val="24"/>
                <w:szCs w:val="24"/>
              </w:rPr>
              <w:t>.</w:t>
            </w:r>
          </w:p>
        </w:tc>
        <w:tc>
          <w:tcPr>
            <w:tcW w:w="967" w:type="pct"/>
            <w:vAlign w:val="center"/>
          </w:tcPr>
          <w:p w:rsidR="00137B7C" w:rsidRDefault="002E6A98" w:rsidP="00F54510">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Pagal poreikį</w:t>
            </w:r>
          </w:p>
        </w:tc>
      </w:tr>
      <w:tr w:rsidR="00137B7C" w:rsidTr="00AF1683">
        <w:tc>
          <w:tcPr>
            <w:tcW w:w="324" w:type="pct"/>
            <w:vMerge/>
          </w:tcPr>
          <w:p w:rsidR="00137B7C" w:rsidRDefault="00137B7C" w:rsidP="00F54510">
            <w:pPr>
              <w:pStyle w:val="HTMLiankstoformatuotas"/>
              <w:spacing w:line="240" w:lineRule="auto"/>
              <w:jc w:val="center"/>
              <w:rPr>
                <w:rFonts w:ascii="Times New Roman" w:hAnsi="Times New Roman" w:cs="Times New Roman"/>
                <w:sz w:val="24"/>
                <w:szCs w:val="24"/>
              </w:rPr>
            </w:pPr>
          </w:p>
        </w:tc>
        <w:tc>
          <w:tcPr>
            <w:tcW w:w="914" w:type="pct"/>
            <w:vMerge/>
          </w:tcPr>
          <w:p w:rsidR="00137B7C" w:rsidRDefault="00137B7C" w:rsidP="00F54510">
            <w:pPr>
              <w:pStyle w:val="HTMLiankstoformatuotas"/>
              <w:spacing w:line="240" w:lineRule="auto"/>
              <w:jc w:val="left"/>
              <w:rPr>
                <w:rFonts w:ascii="Times New Roman" w:hAnsi="Times New Roman" w:cs="Times New Roman"/>
                <w:sz w:val="24"/>
                <w:szCs w:val="24"/>
              </w:rPr>
            </w:pPr>
          </w:p>
        </w:tc>
        <w:tc>
          <w:tcPr>
            <w:tcW w:w="2795" w:type="pct"/>
          </w:tcPr>
          <w:p w:rsidR="00137B7C" w:rsidRDefault="00137B7C" w:rsidP="00AF1683">
            <w:pPr>
              <w:pStyle w:val="HTMLiankstoformatuotas"/>
              <w:numPr>
                <w:ilvl w:val="0"/>
                <w:numId w:val="22"/>
              </w:numPr>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Vaikų socialinių įgūdžių ugdymo ir palaikymo paslaugų </w:t>
            </w:r>
            <w:r w:rsidR="00E1424F">
              <w:rPr>
                <w:rFonts w:ascii="Times New Roman" w:hAnsi="Times New Roman" w:cs="Times New Roman"/>
                <w:sz w:val="24"/>
                <w:szCs w:val="24"/>
              </w:rPr>
              <w:t xml:space="preserve">dienos </w:t>
            </w:r>
            <w:r>
              <w:rPr>
                <w:rFonts w:ascii="Times New Roman" w:hAnsi="Times New Roman" w:cs="Times New Roman"/>
                <w:sz w:val="24"/>
                <w:szCs w:val="24"/>
              </w:rPr>
              <w:t xml:space="preserve">centruose </w:t>
            </w:r>
            <w:r w:rsidR="00191401">
              <w:rPr>
                <w:rFonts w:ascii="Times New Roman" w:hAnsi="Times New Roman" w:cs="Times New Roman"/>
                <w:sz w:val="24"/>
                <w:szCs w:val="24"/>
              </w:rPr>
              <w:t xml:space="preserve">apimties ir </w:t>
            </w:r>
            <w:r>
              <w:rPr>
                <w:rFonts w:ascii="Times New Roman" w:hAnsi="Times New Roman" w:cs="Times New Roman"/>
                <w:sz w:val="24"/>
                <w:szCs w:val="24"/>
              </w:rPr>
              <w:t>finansavimo didinimas</w:t>
            </w:r>
            <w:r w:rsidR="00E1424F">
              <w:rPr>
                <w:rFonts w:ascii="Times New Roman" w:hAnsi="Times New Roman" w:cs="Times New Roman"/>
                <w:sz w:val="24"/>
                <w:szCs w:val="24"/>
              </w:rPr>
              <w:t>,</w:t>
            </w:r>
            <w:r>
              <w:rPr>
                <w:rFonts w:ascii="Times New Roman" w:hAnsi="Times New Roman" w:cs="Times New Roman"/>
                <w:sz w:val="24"/>
                <w:szCs w:val="24"/>
              </w:rPr>
              <w:t xml:space="preserve"> </w:t>
            </w:r>
            <w:r w:rsidR="00E1424F">
              <w:rPr>
                <w:rFonts w:ascii="Times New Roman" w:hAnsi="Times New Roman" w:cs="Times New Roman"/>
                <w:sz w:val="24"/>
                <w:szCs w:val="24"/>
              </w:rPr>
              <w:t>siekiant jų prieinamumo</w:t>
            </w:r>
            <w:r>
              <w:rPr>
                <w:rFonts w:ascii="Times New Roman" w:hAnsi="Times New Roman" w:cs="Times New Roman"/>
                <w:sz w:val="24"/>
                <w:szCs w:val="24"/>
              </w:rPr>
              <w:t xml:space="preserve"> visose seniūnijose gyvenantiems </w:t>
            </w:r>
            <w:r w:rsidR="00191401">
              <w:rPr>
                <w:rFonts w:ascii="Times New Roman" w:hAnsi="Times New Roman" w:cs="Times New Roman"/>
                <w:sz w:val="24"/>
                <w:szCs w:val="24"/>
              </w:rPr>
              <w:t xml:space="preserve">rizikos </w:t>
            </w:r>
            <w:r>
              <w:rPr>
                <w:rFonts w:ascii="Times New Roman" w:hAnsi="Times New Roman" w:cs="Times New Roman"/>
                <w:sz w:val="24"/>
                <w:szCs w:val="24"/>
              </w:rPr>
              <w:t xml:space="preserve">vaikams (plėtra itin reikalinga </w:t>
            </w:r>
            <w:smartTag w:uri="urn:schemas-microsoft-com:office:smarttags" w:element="PersonName">
              <w:r>
                <w:rPr>
                  <w:rFonts w:ascii="Times New Roman" w:hAnsi="Times New Roman" w:cs="Times New Roman"/>
                  <w:sz w:val="24"/>
                  <w:szCs w:val="24"/>
                </w:rPr>
                <w:t>Vilkpėdė</w:t>
              </w:r>
            </w:smartTag>
            <w:r>
              <w:rPr>
                <w:rFonts w:ascii="Times New Roman" w:hAnsi="Times New Roman" w:cs="Times New Roman"/>
                <w:sz w:val="24"/>
                <w:szCs w:val="24"/>
              </w:rPr>
              <w:t>s, Panerių, Naujininkų, Verkių, Grigiškių, Pilaitės, Rasų seniūnijose).</w:t>
            </w:r>
          </w:p>
        </w:tc>
        <w:tc>
          <w:tcPr>
            <w:tcW w:w="967" w:type="pct"/>
            <w:vAlign w:val="center"/>
          </w:tcPr>
          <w:p w:rsidR="00137B7C" w:rsidRDefault="00B65A1B" w:rsidP="00F54510">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Pagal poreikį </w:t>
            </w:r>
          </w:p>
        </w:tc>
      </w:tr>
      <w:tr w:rsidR="006D3C92" w:rsidTr="00AF1683">
        <w:tc>
          <w:tcPr>
            <w:tcW w:w="324" w:type="pct"/>
            <w:vMerge/>
          </w:tcPr>
          <w:p w:rsidR="006D3C92" w:rsidRDefault="006D3C92" w:rsidP="00F54510">
            <w:pPr>
              <w:pStyle w:val="HTMLiankstoformatuotas"/>
              <w:spacing w:line="240" w:lineRule="auto"/>
              <w:jc w:val="center"/>
              <w:rPr>
                <w:rFonts w:ascii="Times New Roman" w:hAnsi="Times New Roman" w:cs="Times New Roman"/>
                <w:sz w:val="24"/>
                <w:szCs w:val="24"/>
              </w:rPr>
            </w:pPr>
          </w:p>
        </w:tc>
        <w:tc>
          <w:tcPr>
            <w:tcW w:w="914" w:type="pct"/>
            <w:vMerge/>
          </w:tcPr>
          <w:p w:rsidR="006D3C92" w:rsidRDefault="006D3C92" w:rsidP="00F54510">
            <w:pPr>
              <w:pStyle w:val="HTMLiankstoformatuotas"/>
              <w:spacing w:line="240" w:lineRule="auto"/>
              <w:jc w:val="left"/>
              <w:rPr>
                <w:rFonts w:ascii="Times New Roman" w:hAnsi="Times New Roman" w:cs="Times New Roman"/>
                <w:sz w:val="24"/>
                <w:szCs w:val="24"/>
              </w:rPr>
            </w:pPr>
          </w:p>
        </w:tc>
        <w:tc>
          <w:tcPr>
            <w:tcW w:w="2795" w:type="pct"/>
          </w:tcPr>
          <w:p w:rsidR="006D3C92" w:rsidRPr="00C731E6" w:rsidRDefault="006D3C92" w:rsidP="000A77CB">
            <w:pPr>
              <w:pStyle w:val="HTMLiankstoformatuotas"/>
              <w:numPr>
                <w:ilvl w:val="0"/>
                <w:numId w:val="22"/>
              </w:numPr>
              <w:spacing w:line="240" w:lineRule="auto"/>
              <w:jc w:val="left"/>
              <w:rPr>
                <w:rFonts w:ascii="Times New Roman" w:hAnsi="Times New Roman" w:cs="Times New Roman"/>
                <w:sz w:val="24"/>
                <w:szCs w:val="24"/>
              </w:rPr>
            </w:pPr>
            <w:r w:rsidRPr="00C731E6">
              <w:rPr>
                <w:rFonts w:ascii="Times New Roman" w:hAnsi="Times New Roman" w:cs="Times New Roman"/>
                <w:sz w:val="24"/>
                <w:szCs w:val="24"/>
              </w:rPr>
              <w:t>Projekto „Vilniaus vaikų invalidų ugdymo centro „Viltis“ infrastruktūros plėtra ir modernizavimas“ vykdymas</w:t>
            </w:r>
            <w:r>
              <w:rPr>
                <w:rFonts w:ascii="Times New Roman" w:hAnsi="Times New Roman" w:cs="Times New Roman"/>
                <w:sz w:val="24"/>
                <w:szCs w:val="24"/>
              </w:rPr>
              <w:t xml:space="preserve"> (2009-2011 m.):</w:t>
            </w:r>
            <w:r w:rsidRPr="00C731E6">
              <w:rPr>
                <w:rFonts w:ascii="Times New Roman" w:hAnsi="Times New Roman" w:cs="Times New Roman"/>
                <w:sz w:val="24"/>
                <w:szCs w:val="24"/>
              </w:rPr>
              <w:t xml:space="preserve"> </w:t>
            </w:r>
            <w:r>
              <w:rPr>
                <w:rFonts w:ascii="Times New Roman" w:hAnsi="Times New Roman" w:cs="Times New Roman"/>
                <w:sz w:val="24"/>
                <w:szCs w:val="24"/>
              </w:rPr>
              <w:t xml:space="preserve">dienos socialinės globos </w:t>
            </w:r>
            <w:r w:rsidR="000A77CB">
              <w:rPr>
                <w:rFonts w:ascii="Times New Roman" w:hAnsi="Times New Roman" w:cs="Times New Roman"/>
                <w:sz w:val="24"/>
                <w:szCs w:val="24"/>
              </w:rPr>
              <w:t>centro įkūrimas</w:t>
            </w:r>
            <w:r>
              <w:rPr>
                <w:rFonts w:ascii="Times New Roman" w:hAnsi="Times New Roman" w:cs="Times New Roman"/>
                <w:sz w:val="24"/>
                <w:szCs w:val="24"/>
              </w:rPr>
              <w:t xml:space="preserve"> </w:t>
            </w:r>
            <w:r w:rsidRPr="00C731E6">
              <w:rPr>
                <w:rFonts w:ascii="Times New Roman" w:hAnsi="Times New Roman" w:cs="Times New Roman"/>
                <w:sz w:val="24"/>
                <w:szCs w:val="24"/>
              </w:rPr>
              <w:t>s</w:t>
            </w:r>
            <w:r>
              <w:rPr>
                <w:rFonts w:ascii="Times New Roman" w:hAnsi="Times New Roman" w:cs="Times New Roman"/>
                <w:sz w:val="24"/>
                <w:szCs w:val="24"/>
              </w:rPr>
              <w:t>utrikusio intelekto vaikams</w:t>
            </w:r>
            <w:r w:rsidR="000A77CB">
              <w:rPr>
                <w:rFonts w:ascii="Times New Roman" w:hAnsi="Times New Roman" w:cs="Times New Roman"/>
                <w:sz w:val="24"/>
                <w:szCs w:val="24"/>
              </w:rPr>
              <w:t>,</w:t>
            </w:r>
            <w:r w:rsidR="005E3185">
              <w:rPr>
                <w:rFonts w:ascii="Times New Roman" w:hAnsi="Times New Roman" w:cs="Times New Roman"/>
                <w:sz w:val="24"/>
                <w:szCs w:val="24"/>
              </w:rPr>
              <w:t xml:space="preserve"> besimokantiems Vilniaus vaikų invalidų ugdymo centre „Viltis“ ir kitose Vilniaus miesto bendrojo lavinimo įstaigose, taip pat suaugusiems neįgaliesiems, nelankantiems jokios užimtumo įstaigos</w:t>
            </w:r>
            <w:r w:rsidR="00191401">
              <w:rPr>
                <w:rFonts w:ascii="Times New Roman" w:hAnsi="Times New Roman" w:cs="Times New Roman"/>
                <w:sz w:val="24"/>
                <w:szCs w:val="24"/>
              </w:rPr>
              <w:t xml:space="preserve">, prioritetą teikiant </w:t>
            </w:r>
            <w:r w:rsidRPr="00C731E6">
              <w:rPr>
                <w:rFonts w:ascii="Times New Roman" w:hAnsi="Times New Roman" w:cs="Times New Roman"/>
                <w:sz w:val="24"/>
                <w:szCs w:val="24"/>
              </w:rPr>
              <w:t xml:space="preserve">turintiems </w:t>
            </w:r>
            <w:r>
              <w:rPr>
                <w:rFonts w:ascii="Times New Roman" w:hAnsi="Times New Roman" w:cs="Times New Roman"/>
                <w:sz w:val="24"/>
                <w:szCs w:val="24"/>
              </w:rPr>
              <w:t>sunkią negalią.</w:t>
            </w:r>
          </w:p>
        </w:tc>
        <w:tc>
          <w:tcPr>
            <w:tcW w:w="967" w:type="pct"/>
            <w:vAlign w:val="center"/>
          </w:tcPr>
          <w:p w:rsidR="006D3C92" w:rsidRDefault="006D3C92" w:rsidP="00B4616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40-50 vietų</w:t>
            </w:r>
          </w:p>
        </w:tc>
      </w:tr>
      <w:tr w:rsidR="00134B65" w:rsidTr="00AF1683">
        <w:tc>
          <w:tcPr>
            <w:tcW w:w="324" w:type="pct"/>
            <w:vMerge/>
          </w:tcPr>
          <w:p w:rsidR="00134B65" w:rsidRDefault="00134B65" w:rsidP="00F54510">
            <w:pPr>
              <w:pStyle w:val="HTMLiankstoformatuotas"/>
              <w:spacing w:line="240" w:lineRule="auto"/>
              <w:jc w:val="center"/>
              <w:rPr>
                <w:rFonts w:ascii="Times New Roman" w:hAnsi="Times New Roman" w:cs="Times New Roman"/>
                <w:sz w:val="24"/>
                <w:szCs w:val="24"/>
              </w:rPr>
            </w:pPr>
          </w:p>
        </w:tc>
        <w:tc>
          <w:tcPr>
            <w:tcW w:w="914" w:type="pct"/>
            <w:vMerge/>
          </w:tcPr>
          <w:p w:rsidR="00134B65" w:rsidRDefault="00134B65" w:rsidP="00F54510">
            <w:pPr>
              <w:pStyle w:val="HTMLiankstoformatuotas"/>
              <w:spacing w:line="240" w:lineRule="auto"/>
              <w:jc w:val="left"/>
              <w:rPr>
                <w:rFonts w:ascii="Times New Roman" w:hAnsi="Times New Roman" w:cs="Times New Roman"/>
                <w:sz w:val="24"/>
                <w:szCs w:val="24"/>
              </w:rPr>
            </w:pPr>
          </w:p>
        </w:tc>
        <w:tc>
          <w:tcPr>
            <w:tcW w:w="2795" w:type="pct"/>
          </w:tcPr>
          <w:p w:rsidR="00134B65" w:rsidRDefault="00134B65" w:rsidP="00AF1683">
            <w:pPr>
              <w:pStyle w:val="HTMLiankstoformatuotas"/>
              <w:numPr>
                <w:ilvl w:val="0"/>
                <w:numId w:val="22"/>
              </w:numPr>
              <w:spacing w:line="240" w:lineRule="auto"/>
              <w:jc w:val="left"/>
              <w:rPr>
                <w:rFonts w:ascii="Times New Roman" w:hAnsi="Times New Roman" w:cs="Times New Roman"/>
                <w:sz w:val="24"/>
                <w:szCs w:val="24"/>
              </w:rPr>
            </w:pPr>
            <w:r>
              <w:rPr>
                <w:rFonts w:ascii="Times New Roman" w:hAnsi="Times New Roman" w:cs="Times New Roman"/>
                <w:sz w:val="24"/>
                <w:szCs w:val="24"/>
              </w:rPr>
              <w:t>Projekto „Mūsų namai“ – laikino gyvenimo namai vaikus auginančioms moterims, neturinčioms gyvenamosios vietos“ vykdymas (2009-2010 m.): socialinės priežiūros paslaug</w:t>
            </w:r>
            <w:r w:rsidR="001F3EDE">
              <w:rPr>
                <w:rFonts w:ascii="Times New Roman" w:hAnsi="Times New Roman" w:cs="Times New Roman"/>
                <w:sz w:val="24"/>
                <w:szCs w:val="24"/>
              </w:rPr>
              <w:t xml:space="preserve">ų vaikus auginančioms moterims </w:t>
            </w:r>
            <w:r>
              <w:rPr>
                <w:rFonts w:ascii="Times New Roman" w:hAnsi="Times New Roman" w:cs="Times New Roman"/>
                <w:sz w:val="24"/>
                <w:szCs w:val="24"/>
              </w:rPr>
              <w:t>organizavimas.</w:t>
            </w:r>
          </w:p>
        </w:tc>
        <w:tc>
          <w:tcPr>
            <w:tcW w:w="967" w:type="pct"/>
            <w:vAlign w:val="center"/>
          </w:tcPr>
          <w:p w:rsidR="00134B65" w:rsidRPr="006D3C92" w:rsidRDefault="00134B65" w:rsidP="00B46166">
            <w:pPr>
              <w:pStyle w:val="HTMLiankstoformatuotas"/>
              <w:spacing w:line="240" w:lineRule="auto"/>
              <w:jc w:val="center"/>
              <w:rPr>
                <w:rFonts w:ascii="Times New Roman" w:hAnsi="Times New Roman" w:cs="Times New Roman"/>
                <w:sz w:val="24"/>
                <w:szCs w:val="24"/>
              </w:rPr>
            </w:pPr>
            <w:r w:rsidRPr="006D3C92">
              <w:rPr>
                <w:rFonts w:ascii="Times New Roman" w:hAnsi="Times New Roman" w:cs="Times New Roman"/>
                <w:sz w:val="24"/>
                <w:szCs w:val="24"/>
              </w:rPr>
              <w:t xml:space="preserve">29 </w:t>
            </w:r>
          </w:p>
          <w:p w:rsidR="00134B65" w:rsidRPr="006D3C92" w:rsidRDefault="00134B65" w:rsidP="00B46166">
            <w:pPr>
              <w:pStyle w:val="HTMLiankstoformatuotas"/>
              <w:spacing w:line="240" w:lineRule="auto"/>
              <w:jc w:val="center"/>
              <w:rPr>
                <w:rFonts w:ascii="Times New Roman" w:hAnsi="Times New Roman" w:cs="Times New Roman"/>
                <w:sz w:val="24"/>
                <w:szCs w:val="24"/>
              </w:rPr>
            </w:pPr>
            <w:r w:rsidRPr="006D3C92">
              <w:rPr>
                <w:rFonts w:ascii="Times New Roman" w:hAnsi="Times New Roman" w:cs="Times New Roman"/>
                <w:sz w:val="24"/>
                <w:szCs w:val="24"/>
              </w:rPr>
              <w:t>vietos</w:t>
            </w:r>
          </w:p>
          <w:p w:rsidR="00134B65" w:rsidRPr="006D3C92" w:rsidRDefault="00134B65" w:rsidP="00B46166">
            <w:pPr>
              <w:pStyle w:val="HTMLiankstoformatuotas"/>
              <w:spacing w:line="240" w:lineRule="auto"/>
              <w:jc w:val="center"/>
              <w:rPr>
                <w:rFonts w:ascii="Times New Roman" w:hAnsi="Times New Roman" w:cs="Times New Roman"/>
                <w:sz w:val="24"/>
                <w:szCs w:val="24"/>
              </w:rPr>
            </w:pPr>
            <w:r w:rsidRPr="006D3C92">
              <w:rPr>
                <w:rFonts w:ascii="Times New Roman" w:hAnsi="Times New Roman" w:cs="Times New Roman"/>
                <w:sz w:val="24"/>
                <w:szCs w:val="24"/>
              </w:rPr>
              <w:t>7-8</w:t>
            </w:r>
          </w:p>
          <w:p w:rsidR="00134B65" w:rsidRPr="006D3C92" w:rsidRDefault="00134B65" w:rsidP="00B46166">
            <w:pPr>
              <w:pStyle w:val="HTMLiankstoformatuotas"/>
              <w:spacing w:line="240" w:lineRule="auto"/>
              <w:jc w:val="center"/>
              <w:rPr>
                <w:rFonts w:ascii="Times New Roman" w:hAnsi="Times New Roman" w:cs="Times New Roman"/>
                <w:sz w:val="24"/>
                <w:szCs w:val="24"/>
              </w:rPr>
            </w:pPr>
            <w:r w:rsidRPr="006D3C92">
              <w:rPr>
                <w:rFonts w:ascii="Times New Roman" w:hAnsi="Times New Roman" w:cs="Times New Roman"/>
                <w:sz w:val="24"/>
                <w:szCs w:val="24"/>
              </w:rPr>
              <w:t>šeimos</w:t>
            </w:r>
          </w:p>
        </w:tc>
      </w:tr>
      <w:tr w:rsidR="00134B65" w:rsidTr="00AF1683">
        <w:tc>
          <w:tcPr>
            <w:tcW w:w="324" w:type="pct"/>
            <w:vMerge/>
          </w:tcPr>
          <w:p w:rsidR="00134B65" w:rsidRDefault="00134B65" w:rsidP="00F54510">
            <w:pPr>
              <w:pStyle w:val="HTMLiankstoformatuotas"/>
              <w:spacing w:line="240" w:lineRule="auto"/>
              <w:jc w:val="center"/>
              <w:rPr>
                <w:rFonts w:ascii="Times New Roman" w:hAnsi="Times New Roman" w:cs="Times New Roman"/>
                <w:sz w:val="24"/>
                <w:szCs w:val="24"/>
              </w:rPr>
            </w:pPr>
          </w:p>
        </w:tc>
        <w:tc>
          <w:tcPr>
            <w:tcW w:w="914" w:type="pct"/>
            <w:vMerge/>
          </w:tcPr>
          <w:p w:rsidR="00134B65" w:rsidRDefault="00134B65" w:rsidP="00F54510">
            <w:pPr>
              <w:pStyle w:val="HTMLiankstoformatuotas"/>
              <w:spacing w:line="240" w:lineRule="auto"/>
              <w:jc w:val="left"/>
              <w:rPr>
                <w:rFonts w:ascii="Times New Roman" w:hAnsi="Times New Roman" w:cs="Times New Roman"/>
                <w:sz w:val="24"/>
                <w:szCs w:val="24"/>
              </w:rPr>
            </w:pPr>
          </w:p>
        </w:tc>
        <w:tc>
          <w:tcPr>
            <w:tcW w:w="2795" w:type="pct"/>
          </w:tcPr>
          <w:p w:rsidR="00134B65" w:rsidRPr="00C22E5C" w:rsidRDefault="00E40A16" w:rsidP="00AF1683">
            <w:pPr>
              <w:pStyle w:val="HTMLiankstoformatuotas"/>
              <w:numPr>
                <w:ilvl w:val="0"/>
                <w:numId w:val="22"/>
              </w:numPr>
              <w:spacing w:line="240" w:lineRule="auto"/>
              <w:jc w:val="left"/>
              <w:rPr>
                <w:rFonts w:ascii="Times New Roman" w:hAnsi="Times New Roman" w:cs="Times New Roman"/>
                <w:sz w:val="24"/>
                <w:szCs w:val="24"/>
              </w:rPr>
            </w:pPr>
            <w:r>
              <w:rPr>
                <w:rFonts w:ascii="Times New Roman" w:hAnsi="Times New Roman" w:cs="Times New Roman"/>
                <w:sz w:val="24"/>
                <w:szCs w:val="24"/>
              </w:rPr>
              <w:t>Socialinės rizikos šeimų</w:t>
            </w:r>
            <w:r w:rsidR="00134B65" w:rsidRPr="00C22E5C">
              <w:rPr>
                <w:rFonts w:ascii="Times New Roman" w:hAnsi="Times New Roman" w:cs="Times New Roman"/>
                <w:sz w:val="24"/>
                <w:szCs w:val="24"/>
              </w:rPr>
              <w:t xml:space="preserve"> socialinių įgūdžių ugdymo ir palaikymo paslaugų </w:t>
            </w:r>
            <w:r w:rsidR="00134B65">
              <w:rPr>
                <w:rFonts w:ascii="Times New Roman" w:hAnsi="Times New Roman" w:cs="Times New Roman"/>
                <w:sz w:val="24"/>
                <w:szCs w:val="24"/>
              </w:rPr>
              <w:t>apimties didinimas</w:t>
            </w:r>
            <w:r w:rsidR="00134B65" w:rsidRPr="00C22E5C">
              <w:rPr>
                <w:rFonts w:ascii="Times New Roman" w:hAnsi="Times New Roman" w:cs="Times New Roman"/>
                <w:sz w:val="24"/>
                <w:szCs w:val="24"/>
              </w:rPr>
              <w:t>.</w:t>
            </w:r>
          </w:p>
        </w:tc>
        <w:tc>
          <w:tcPr>
            <w:tcW w:w="967" w:type="pct"/>
            <w:vAlign w:val="center"/>
          </w:tcPr>
          <w:p w:rsidR="00134B65" w:rsidRDefault="00134B65" w:rsidP="00B4616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Pagal poreikį </w:t>
            </w:r>
          </w:p>
        </w:tc>
      </w:tr>
      <w:tr w:rsidR="00134B65" w:rsidTr="00AF1683">
        <w:trPr>
          <w:trHeight w:val="588"/>
        </w:trPr>
        <w:tc>
          <w:tcPr>
            <w:tcW w:w="324" w:type="pct"/>
            <w:vMerge/>
            <w:tcBorders>
              <w:bottom w:val="single" w:sz="4" w:space="0" w:color="auto"/>
            </w:tcBorders>
          </w:tcPr>
          <w:p w:rsidR="00134B65" w:rsidRDefault="00134B65" w:rsidP="00F54510">
            <w:pPr>
              <w:pStyle w:val="HTMLiankstoformatuotas"/>
              <w:spacing w:line="240" w:lineRule="auto"/>
              <w:jc w:val="center"/>
              <w:rPr>
                <w:rFonts w:ascii="Times New Roman" w:hAnsi="Times New Roman" w:cs="Times New Roman"/>
                <w:sz w:val="24"/>
                <w:szCs w:val="24"/>
              </w:rPr>
            </w:pPr>
          </w:p>
        </w:tc>
        <w:tc>
          <w:tcPr>
            <w:tcW w:w="914" w:type="pct"/>
            <w:vMerge/>
            <w:tcBorders>
              <w:bottom w:val="single" w:sz="4" w:space="0" w:color="auto"/>
            </w:tcBorders>
          </w:tcPr>
          <w:p w:rsidR="00134B65" w:rsidRDefault="00134B65" w:rsidP="00F54510">
            <w:pPr>
              <w:pStyle w:val="HTMLiankstoformatuotas"/>
              <w:spacing w:line="240" w:lineRule="auto"/>
              <w:jc w:val="left"/>
              <w:rPr>
                <w:rFonts w:ascii="Times New Roman" w:hAnsi="Times New Roman" w:cs="Times New Roman"/>
                <w:sz w:val="24"/>
                <w:szCs w:val="24"/>
              </w:rPr>
            </w:pPr>
          </w:p>
        </w:tc>
        <w:tc>
          <w:tcPr>
            <w:tcW w:w="2795" w:type="pct"/>
            <w:tcBorders>
              <w:bottom w:val="single" w:sz="4" w:space="0" w:color="auto"/>
            </w:tcBorders>
          </w:tcPr>
          <w:p w:rsidR="00134B65" w:rsidRDefault="009A1684" w:rsidP="00AF1683">
            <w:pPr>
              <w:pStyle w:val="HTMLiankstoformatuotas"/>
              <w:numPr>
                <w:ilvl w:val="0"/>
                <w:numId w:val="22"/>
              </w:numPr>
              <w:spacing w:line="240" w:lineRule="auto"/>
              <w:jc w:val="left"/>
              <w:rPr>
                <w:rFonts w:ascii="Times New Roman" w:hAnsi="Times New Roman" w:cs="Times New Roman"/>
                <w:sz w:val="24"/>
                <w:szCs w:val="24"/>
              </w:rPr>
            </w:pPr>
            <w:r>
              <w:rPr>
                <w:rFonts w:ascii="Times New Roman" w:hAnsi="Times New Roman" w:cs="Times New Roman"/>
                <w:sz w:val="24"/>
                <w:szCs w:val="24"/>
              </w:rPr>
              <w:t>S</w:t>
            </w:r>
            <w:r w:rsidRPr="00E26440">
              <w:rPr>
                <w:rFonts w:ascii="Times New Roman" w:hAnsi="Times New Roman" w:cs="Times New Roman"/>
                <w:sz w:val="24"/>
                <w:szCs w:val="24"/>
              </w:rPr>
              <w:t>kubios pag</w:t>
            </w:r>
            <w:r>
              <w:rPr>
                <w:rFonts w:ascii="Times New Roman" w:hAnsi="Times New Roman" w:cs="Times New Roman"/>
                <w:sz w:val="24"/>
                <w:szCs w:val="24"/>
              </w:rPr>
              <w:t>albos krizės ištiktoms šeimoms</w:t>
            </w:r>
            <w:r w:rsidR="00C25471">
              <w:rPr>
                <w:rFonts w:ascii="Times New Roman" w:hAnsi="Times New Roman" w:cs="Times New Roman"/>
                <w:sz w:val="24"/>
                <w:szCs w:val="24"/>
              </w:rPr>
              <w:t xml:space="preserve"> ir vaikams</w:t>
            </w:r>
            <w:r>
              <w:rPr>
                <w:rFonts w:ascii="Times New Roman" w:hAnsi="Times New Roman" w:cs="Times New Roman"/>
                <w:sz w:val="24"/>
                <w:szCs w:val="24"/>
              </w:rPr>
              <w:t xml:space="preserve"> </w:t>
            </w:r>
            <w:r w:rsidRPr="00E26440">
              <w:rPr>
                <w:rFonts w:ascii="Times New Roman" w:hAnsi="Times New Roman" w:cs="Times New Roman"/>
                <w:sz w:val="24"/>
                <w:szCs w:val="24"/>
              </w:rPr>
              <w:t>organizavimas</w:t>
            </w:r>
            <w:r>
              <w:rPr>
                <w:rFonts w:ascii="Times New Roman" w:hAnsi="Times New Roman" w:cs="Times New Roman"/>
                <w:sz w:val="24"/>
                <w:szCs w:val="24"/>
              </w:rPr>
              <w:t xml:space="preserve"> (š</w:t>
            </w:r>
            <w:r w:rsidR="00134B65">
              <w:rPr>
                <w:rFonts w:ascii="Times New Roman" w:hAnsi="Times New Roman" w:cs="Times New Roman"/>
                <w:sz w:val="24"/>
                <w:szCs w:val="24"/>
              </w:rPr>
              <w:t>eimos</w:t>
            </w:r>
            <w:r>
              <w:rPr>
                <w:rFonts w:ascii="Times New Roman" w:hAnsi="Times New Roman" w:cs="Times New Roman"/>
                <w:sz w:val="24"/>
                <w:szCs w:val="24"/>
              </w:rPr>
              <w:t xml:space="preserve"> ir vaiko krizių centro įkūrimas)</w:t>
            </w:r>
            <w:r w:rsidR="00C2361E">
              <w:rPr>
                <w:rFonts w:ascii="Times New Roman" w:hAnsi="Times New Roman" w:cs="Times New Roman"/>
                <w:sz w:val="24"/>
                <w:szCs w:val="24"/>
              </w:rPr>
              <w:t>.</w:t>
            </w:r>
          </w:p>
        </w:tc>
        <w:tc>
          <w:tcPr>
            <w:tcW w:w="967" w:type="pct"/>
            <w:tcBorders>
              <w:bottom w:val="single" w:sz="4" w:space="0" w:color="auto"/>
            </w:tcBorders>
            <w:vAlign w:val="center"/>
          </w:tcPr>
          <w:p w:rsidR="00134B65" w:rsidRPr="0030784F" w:rsidRDefault="00134B65" w:rsidP="00D12EA3">
            <w:pPr>
              <w:pStyle w:val="HTMLiankstoformatuotas"/>
              <w:spacing w:line="240" w:lineRule="auto"/>
              <w:jc w:val="center"/>
              <w:rPr>
                <w:rFonts w:ascii="Times New Roman" w:hAnsi="Times New Roman" w:cs="Times New Roman"/>
              </w:rPr>
            </w:pPr>
            <w:r>
              <w:rPr>
                <w:rFonts w:ascii="Times New Roman" w:hAnsi="Times New Roman" w:cs="Times New Roman"/>
                <w:sz w:val="24"/>
                <w:szCs w:val="24"/>
              </w:rPr>
              <w:t>20</w:t>
            </w:r>
            <w:r w:rsidR="009A1684">
              <w:rPr>
                <w:rFonts w:ascii="Times New Roman" w:hAnsi="Times New Roman" w:cs="Times New Roman"/>
                <w:sz w:val="24"/>
                <w:szCs w:val="24"/>
              </w:rPr>
              <w:t xml:space="preserve"> vietų</w:t>
            </w:r>
          </w:p>
        </w:tc>
      </w:tr>
      <w:tr w:rsidR="00953497" w:rsidTr="00F54510">
        <w:tc>
          <w:tcPr>
            <w:tcW w:w="324" w:type="pct"/>
            <w:vMerge w:val="restart"/>
          </w:tcPr>
          <w:p w:rsidR="00953497" w:rsidRPr="00875E14" w:rsidRDefault="00953497" w:rsidP="00F54510">
            <w:pPr>
              <w:pStyle w:val="HTMLiankstoformatuotas"/>
              <w:spacing w:line="240" w:lineRule="auto"/>
              <w:jc w:val="center"/>
              <w:rPr>
                <w:rFonts w:ascii="Times New Roman" w:hAnsi="Times New Roman" w:cs="Times New Roman"/>
                <w:b/>
                <w:sz w:val="24"/>
                <w:szCs w:val="24"/>
              </w:rPr>
            </w:pPr>
            <w:r w:rsidRPr="00875E14">
              <w:rPr>
                <w:rFonts w:ascii="Times New Roman" w:hAnsi="Times New Roman" w:cs="Times New Roman"/>
                <w:b/>
                <w:sz w:val="24"/>
                <w:szCs w:val="24"/>
              </w:rPr>
              <w:t>2.</w:t>
            </w:r>
          </w:p>
        </w:tc>
        <w:tc>
          <w:tcPr>
            <w:tcW w:w="914" w:type="pct"/>
            <w:vMerge w:val="restart"/>
          </w:tcPr>
          <w:p w:rsidR="00953497" w:rsidRPr="00875E14" w:rsidRDefault="00953497" w:rsidP="00F54510">
            <w:pPr>
              <w:pStyle w:val="HTMLiankstoformatuotas"/>
              <w:spacing w:line="240" w:lineRule="auto"/>
              <w:jc w:val="left"/>
              <w:rPr>
                <w:rFonts w:ascii="Times New Roman" w:hAnsi="Times New Roman" w:cs="Times New Roman"/>
                <w:b/>
                <w:sz w:val="24"/>
                <w:szCs w:val="24"/>
              </w:rPr>
            </w:pPr>
            <w:r w:rsidRPr="00875E14">
              <w:rPr>
                <w:rFonts w:ascii="Times New Roman" w:hAnsi="Times New Roman" w:cs="Times New Roman"/>
                <w:b/>
                <w:sz w:val="24"/>
                <w:szCs w:val="24"/>
              </w:rPr>
              <w:t>Senyvo amžiaus ir neįgalūs asmenys</w:t>
            </w:r>
          </w:p>
        </w:tc>
        <w:tc>
          <w:tcPr>
            <w:tcW w:w="2795" w:type="pct"/>
          </w:tcPr>
          <w:p w:rsidR="00953497" w:rsidRPr="008C7CA5" w:rsidRDefault="00953497" w:rsidP="007F1555">
            <w:pPr>
              <w:pStyle w:val="HTMLiankstoformatuotas"/>
              <w:numPr>
                <w:ilvl w:val="0"/>
                <w:numId w:val="23"/>
              </w:numPr>
              <w:spacing w:line="240" w:lineRule="auto"/>
              <w:jc w:val="left"/>
              <w:rPr>
                <w:rFonts w:ascii="Times New Roman" w:hAnsi="Times New Roman" w:cs="Times New Roman"/>
                <w:sz w:val="24"/>
                <w:szCs w:val="24"/>
              </w:rPr>
            </w:pPr>
            <w:r w:rsidRPr="008C7CA5">
              <w:rPr>
                <w:rFonts w:ascii="Times New Roman" w:hAnsi="Times New Roman" w:cs="Times New Roman"/>
                <w:sz w:val="24"/>
                <w:szCs w:val="24"/>
              </w:rPr>
              <w:t xml:space="preserve">Ilgalaikės </w:t>
            </w:r>
            <w:r w:rsidR="006B2D8C">
              <w:rPr>
                <w:rFonts w:ascii="Times New Roman" w:hAnsi="Times New Roman" w:cs="Times New Roman"/>
                <w:sz w:val="24"/>
                <w:szCs w:val="24"/>
              </w:rPr>
              <w:t xml:space="preserve">(trumpalaikės) </w:t>
            </w:r>
            <w:r w:rsidRPr="008C7CA5">
              <w:rPr>
                <w:rFonts w:ascii="Times New Roman" w:hAnsi="Times New Roman" w:cs="Times New Roman"/>
                <w:sz w:val="24"/>
                <w:szCs w:val="24"/>
              </w:rPr>
              <w:t>ir dienos socialinės globo</w:t>
            </w:r>
            <w:r>
              <w:rPr>
                <w:rFonts w:ascii="Times New Roman" w:hAnsi="Times New Roman" w:cs="Times New Roman"/>
                <w:sz w:val="24"/>
                <w:szCs w:val="24"/>
              </w:rPr>
              <w:t xml:space="preserve">s paslaugų organizavimas proto, </w:t>
            </w:r>
            <w:r w:rsidRPr="008C7CA5">
              <w:rPr>
                <w:rFonts w:ascii="Times New Roman" w:hAnsi="Times New Roman" w:cs="Times New Roman"/>
                <w:sz w:val="24"/>
                <w:szCs w:val="24"/>
              </w:rPr>
              <w:t>kompleksi</w:t>
            </w:r>
            <w:r>
              <w:rPr>
                <w:rFonts w:ascii="Times New Roman" w:hAnsi="Times New Roman" w:cs="Times New Roman"/>
                <w:sz w:val="24"/>
                <w:szCs w:val="24"/>
              </w:rPr>
              <w:t>nę negalią turintiems asmenims p</w:t>
            </w:r>
            <w:r w:rsidRPr="008C7CA5">
              <w:rPr>
                <w:rFonts w:ascii="Times New Roman" w:hAnsi="Times New Roman" w:cs="Times New Roman"/>
                <w:sz w:val="24"/>
                <w:szCs w:val="24"/>
              </w:rPr>
              <w:t>en</w:t>
            </w:r>
            <w:r>
              <w:rPr>
                <w:rFonts w:ascii="Times New Roman" w:hAnsi="Times New Roman" w:cs="Times New Roman"/>
                <w:sz w:val="24"/>
                <w:szCs w:val="24"/>
              </w:rPr>
              <w:t>sion</w:t>
            </w:r>
            <w:r w:rsidRPr="008C7CA5">
              <w:rPr>
                <w:rFonts w:ascii="Times New Roman" w:hAnsi="Times New Roman" w:cs="Times New Roman"/>
                <w:sz w:val="24"/>
                <w:szCs w:val="24"/>
              </w:rPr>
              <w:t>o „Vilties namai“ trečiajame korpuse.</w:t>
            </w:r>
          </w:p>
        </w:tc>
        <w:tc>
          <w:tcPr>
            <w:tcW w:w="967" w:type="pct"/>
            <w:vAlign w:val="center"/>
          </w:tcPr>
          <w:p w:rsidR="00953497" w:rsidRPr="00415E84" w:rsidRDefault="00953497" w:rsidP="00B46166">
            <w:pPr>
              <w:pStyle w:val="HTMLiankstoformatuotas"/>
              <w:spacing w:line="240" w:lineRule="auto"/>
              <w:jc w:val="center"/>
              <w:rPr>
                <w:rFonts w:ascii="Times New Roman" w:hAnsi="Times New Roman" w:cs="Times New Roman"/>
                <w:sz w:val="24"/>
                <w:szCs w:val="24"/>
              </w:rPr>
            </w:pPr>
            <w:r w:rsidRPr="00415E84">
              <w:rPr>
                <w:rFonts w:ascii="Times New Roman" w:hAnsi="Times New Roman" w:cs="Times New Roman"/>
                <w:sz w:val="24"/>
                <w:szCs w:val="24"/>
              </w:rPr>
              <w:t xml:space="preserve">48 </w:t>
            </w:r>
          </w:p>
          <w:p w:rsidR="00953497" w:rsidRPr="00415E84" w:rsidRDefault="00953497" w:rsidP="00B46166">
            <w:pPr>
              <w:pStyle w:val="HTMLiankstoformatuotas"/>
              <w:spacing w:line="240" w:lineRule="auto"/>
              <w:jc w:val="center"/>
              <w:rPr>
                <w:rFonts w:ascii="Times New Roman" w:hAnsi="Times New Roman" w:cs="Times New Roman"/>
                <w:sz w:val="24"/>
                <w:szCs w:val="24"/>
              </w:rPr>
            </w:pPr>
            <w:r w:rsidRPr="00415E84">
              <w:rPr>
                <w:rFonts w:ascii="Times New Roman" w:hAnsi="Times New Roman" w:cs="Times New Roman"/>
                <w:sz w:val="24"/>
                <w:szCs w:val="24"/>
              </w:rPr>
              <w:t>ilgalaikė globa</w:t>
            </w:r>
          </w:p>
          <w:p w:rsidR="00953497" w:rsidRPr="00415E84" w:rsidRDefault="00953497" w:rsidP="00B46166">
            <w:pPr>
              <w:pStyle w:val="HTMLiankstoformatuotas"/>
              <w:spacing w:line="240" w:lineRule="auto"/>
              <w:jc w:val="center"/>
              <w:rPr>
                <w:rFonts w:ascii="Times New Roman" w:hAnsi="Times New Roman" w:cs="Times New Roman"/>
                <w:sz w:val="24"/>
                <w:szCs w:val="24"/>
              </w:rPr>
            </w:pPr>
            <w:r w:rsidRPr="00415E84">
              <w:rPr>
                <w:rFonts w:ascii="Times New Roman" w:hAnsi="Times New Roman" w:cs="Times New Roman"/>
                <w:sz w:val="24"/>
                <w:szCs w:val="24"/>
              </w:rPr>
              <w:t xml:space="preserve">25 </w:t>
            </w:r>
          </w:p>
          <w:p w:rsidR="00953497" w:rsidRPr="00415E84" w:rsidRDefault="00953497" w:rsidP="00B46166">
            <w:pPr>
              <w:pStyle w:val="HTMLiankstoformatuotas"/>
              <w:spacing w:line="240" w:lineRule="auto"/>
              <w:jc w:val="center"/>
              <w:rPr>
                <w:rFonts w:ascii="Times New Roman" w:hAnsi="Times New Roman" w:cs="Times New Roman"/>
                <w:sz w:val="24"/>
                <w:szCs w:val="24"/>
              </w:rPr>
            </w:pPr>
            <w:r w:rsidRPr="00415E84">
              <w:rPr>
                <w:rFonts w:ascii="Times New Roman" w:hAnsi="Times New Roman" w:cs="Times New Roman"/>
                <w:sz w:val="24"/>
                <w:szCs w:val="24"/>
              </w:rPr>
              <w:t>dienos globa</w:t>
            </w:r>
          </w:p>
        </w:tc>
      </w:tr>
      <w:tr w:rsidR="00953497" w:rsidTr="00F54510">
        <w:tc>
          <w:tcPr>
            <w:tcW w:w="324" w:type="pct"/>
            <w:vMerge/>
          </w:tcPr>
          <w:p w:rsidR="00953497" w:rsidRDefault="00953497" w:rsidP="00F54510">
            <w:pPr>
              <w:pStyle w:val="HTMLiankstoformatuotas"/>
              <w:spacing w:line="240" w:lineRule="auto"/>
              <w:jc w:val="center"/>
              <w:rPr>
                <w:rFonts w:ascii="Times New Roman" w:hAnsi="Times New Roman" w:cs="Times New Roman"/>
                <w:sz w:val="24"/>
                <w:szCs w:val="24"/>
              </w:rPr>
            </w:pPr>
          </w:p>
        </w:tc>
        <w:tc>
          <w:tcPr>
            <w:tcW w:w="914" w:type="pct"/>
            <w:vMerge/>
          </w:tcPr>
          <w:p w:rsidR="00953497" w:rsidRDefault="00953497" w:rsidP="00F54510">
            <w:pPr>
              <w:pStyle w:val="HTMLiankstoformatuotas"/>
              <w:spacing w:line="240" w:lineRule="auto"/>
              <w:jc w:val="left"/>
              <w:rPr>
                <w:rFonts w:ascii="Times New Roman" w:hAnsi="Times New Roman" w:cs="Times New Roman"/>
                <w:sz w:val="24"/>
                <w:szCs w:val="24"/>
              </w:rPr>
            </w:pPr>
          </w:p>
        </w:tc>
        <w:tc>
          <w:tcPr>
            <w:tcW w:w="2795" w:type="pct"/>
          </w:tcPr>
          <w:p w:rsidR="00953497" w:rsidRPr="008C7CA5" w:rsidRDefault="00953497" w:rsidP="007F1555">
            <w:pPr>
              <w:pStyle w:val="HTMLiankstoformatuotas"/>
              <w:numPr>
                <w:ilvl w:val="0"/>
                <w:numId w:val="23"/>
              </w:numPr>
              <w:spacing w:line="240" w:lineRule="auto"/>
              <w:jc w:val="left"/>
              <w:rPr>
                <w:rFonts w:ascii="Times New Roman" w:hAnsi="Times New Roman" w:cs="Times New Roman"/>
                <w:sz w:val="24"/>
                <w:szCs w:val="24"/>
              </w:rPr>
            </w:pPr>
            <w:r w:rsidRPr="008C7CA5">
              <w:rPr>
                <w:rFonts w:ascii="Times New Roman" w:hAnsi="Times New Roman" w:cs="Times New Roman"/>
                <w:sz w:val="24"/>
                <w:szCs w:val="24"/>
              </w:rPr>
              <w:t>Bendrijos „Vilniaus Viltis“ projekto „Savarankiško gyvenimo namų „</w:t>
            </w:r>
            <w:r w:rsidRPr="00D041C6">
              <w:rPr>
                <w:rFonts w:ascii="Times New Roman" w:hAnsi="Times New Roman" w:cs="Times New Roman"/>
                <w:sz w:val="24"/>
                <w:szCs w:val="24"/>
              </w:rPr>
              <w:t>Karačiūnai</w:t>
            </w:r>
            <w:r w:rsidRPr="008C7CA5">
              <w:rPr>
                <w:rFonts w:ascii="Times New Roman" w:hAnsi="Times New Roman" w:cs="Times New Roman"/>
                <w:sz w:val="24"/>
                <w:szCs w:val="24"/>
              </w:rPr>
              <w:t>“ steigimas ir plėtra“</w:t>
            </w:r>
            <w:r>
              <w:rPr>
                <w:rFonts w:ascii="Times New Roman" w:hAnsi="Times New Roman" w:cs="Times New Roman"/>
                <w:sz w:val="24"/>
                <w:szCs w:val="24"/>
              </w:rPr>
              <w:t xml:space="preserve"> vykdymas (2009-2010 m.): ilgalaikės, trumpalaikės bei dienos socialinės globos paslaugų asmenims su proto, kompleksine negalia organizavimas</w:t>
            </w:r>
            <w:r w:rsidRPr="008C7CA5">
              <w:rPr>
                <w:rFonts w:ascii="Times New Roman" w:hAnsi="Times New Roman" w:cs="Times New Roman"/>
                <w:sz w:val="24"/>
                <w:szCs w:val="24"/>
              </w:rPr>
              <w:t>.</w:t>
            </w:r>
          </w:p>
        </w:tc>
        <w:tc>
          <w:tcPr>
            <w:tcW w:w="967" w:type="pct"/>
            <w:vAlign w:val="center"/>
          </w:tcPr>
          <w:p w:rsidR="00953497" w:rsidRPr="00415E84" w:rsidRDefault="00953497" w:rsidP="00B46166">
            <w:pPr>
              <w:pStyle w:val="HTMLiankstoformatuotas"/>
              <w:spacing w:line="240" w:lineRule="auto"/>
              <w:jc w:val="center"/>
              <w:rPr>
                <w:rFonts w:ascii="Times New Roman" w:hAnsi="Times New Roman" w:cs="Times New Roman"/>
                <w:sz w:val="24"/>
                <w:szCs w:val="24"/>
              </w:rPr>
            </w:pPr>
            <w:r w:rsidRPr="00415E84">
              <w:rPr>
                <w:rFonts w:ascii="Times New Roman" w:hAnsi="Times New Roman" w:cs="Times New Roman"/>
                <w:sz w:val="24"/>
                <w:szCs w:val="24"/>
              </w:rPr>
              <w:t>9</w:t>
            </w:r>
          </w:p>
          <w:p w:rsidR="00953497" w:rsidRPr="003C5B97" w:rsidRDefault="00953497" w:rsidP="00B46166">
            <w:pPr>
              <w:pStyle w:val="HTMLiankstoformatuotas"/>
              <w:spacing w:line="240" w:lineRule="auto"/>
              <w:jc w:val="center"/>
              <w:rPr>
                <w:rFonts w:ascii="Times New Roman" w:hAnsi="Times New Roman" w:cs="Times New Roman"/>
                <w:sz w:val="22"/>
                <w:szCs w:val="22"/>
              </w:rPr>
            </w:pPr>
            <w:r w:rsidRPr="003C5B97">
              <w:rPr>
                <w:rFonts w:ascii="Times New Roman" w:hAnsi="Times New Roman" w:cs="Times New Roman"/>
                <w:sz w:val="22"/>
                <w:szCs w:val="22"/>
              </w:rPr>
              <w:t>ilgalaikė globa</w:t>
            </w:r>
          </w:p>
          <w:p w:rsidR="00953497" w:rsidRPr="00415E84" w:rsidRDefault="00953497" w:rsidP="00B46166">
            <w:pPr>
              <w:pStyle w:val="HTMLiankstoformatuotas"/>
              <w:spacing w:line="240" w:lineRule="auto"/>
              <w:jc w:val="center"/>
              <w:rPr>
                <w:rFonts w:ascii="Times New Roman" w:hAnsi="Times New Roman" w:cs="Times New Roman"/>
                <w:sz w:val="24"/>
                <w:szCs w:val="24"/>
              </w:rPr>
            </w:pPr>
            <w:r w:rsidRPr="00415E84">
              <w:rPr>
                <w:rFonts w:ascii="Times New Roman" w:hAnsi="Times New Roman" w:cs="Times New Roman"/>
                <w:sz w:val="24"/>
                <w:szCs w:val="24"/>
              </w:rPr>
              <w:t>4-8</w:t>
            </w:r>
          </w:p>
          <w:p w:rsidR="00953497" w:rsidRPr="003C5B97" w:rsidRDefault="00953497" w:rsidP="00B46166">
            <w:pPr>
              <w:pStyle w:val="HTMLiankstoformatuotas"/>
              <w:spacing w:line="240" w:lineRule="auto"/>
              <w:jc w:val="center"/>
              <w:rPr>
                <w:rFonts w:ascii="Times New Roman" w:hAnsi="Times New Roman" w:cs="Times New Roman"/>
                <w:sz w:val="22"/>
                <w:szCs w:val="22"/>
              </w:rPr>
            </w:pPr>
            <w:r w:rsidRPr="003C5B97">
              <w:rPr>
                <w:rFonts w:ascii="Times New Roman" w:hAnsi="Times New Roman" w:cs="Times New Roman"/>
                <w:sz w:val="22"/>
                <w:szCs w:val="22"/>
              </w:rPr>
              <w:t>trumpalaikė globa</w:t>
            </w:r>
          </w:p>
          <w:p w:rsidR="00953497" w:rsidRPr="00415E84" w:rsidRDefault="00953497" w:rsidP="00B46166">
            <w:pPr>
              <w:pStyle w:val="HTMLiankstoformatuotas"/>
              <w:spacing w:line="240" w:lineRule="auto"/>
              <w:jc w:val="center"/>
              <w:rPr>
                <w:rFonts w:ascii="Times New Roman" w:hAnsi="Times New Roman" w:cs="Times New Roman"/>
                <w:sz w:val="24"/>
                <w:szCs w:val="24"/>
              </w:rPr>
            </w:pPr>
            <w:r w:rsidRPr="00415E84">
              <w:rPr>
                <w:rFonts w:ascii="Times New Roman" w:hAnsi="Times New Roman" w:cs="Times New Roman"/>
                <w:sz w:val="24"/>
                <w:szCs w:val="24"/>
              </w:rPr>
              <w:t>6-9</w:t>
            </w:r>
          </w:p>
          <w:p w:rsidR="00953497" w:rsidRPr="003C5B97" w:rsidRDefault="00953497" w:rsidP="00B46166">
            <w:pPr>
              <w:pStyle w:val="HTMLiankstoformatuotas"/>
              <w:spacing w:line="240" w:lineRule="auto"/>
              <w:jc w:val="center"/>
              <w:rPr>
                <w:rFonts w:ascii="Times New Roman" w:hAnsi="Times New Roman" w:cs="Times New Roman"/>
                <w:sz w:val="22"/>
                <w:szCs w:val="22"/>
              </w:rPr>
            </w:pPr>
            <w:r w:rsidRPr="003C5B97">
              <w:rPr>
                <w:rFonts w:ascii="Times New Roman" w:hAnsi="Times New Roman" w:cs="Times New Roman"/>
                <w:sz w:val="22"/>
                <w:szCs w:val="22"/>
              </w:rPr>
              <w:t>dienos globa</w:t>
            </w:r>
          </w:p>
        </w:tc>
      </w:tr>
      <w:tr w:rsidR="00953497" w:rsidTr="00F54510">
        <w:tc>
          <w:tcPr>
            <w:tcW w:w="324" w:type="pct"/>
            <w:vMerge/>
          </w:tcPr>
          <w:p w:rsidR="00953497" w:rsidRDefault="00953497" w:rsidP="00F54510">
            <w:pPr>
              <w:pStyle w:val="HTMLiankstoformatuotas"/>
              <w:spacing w:line="240" w:lineRule="auto"/>
              <w:jc w:val="center"/>
              <w:rPr>
                <w:rFonts w:ascii="Times New Roman" w:hAnsi="Times New Roman" w:cs="Times New Roman"/>
                <w:sz w:val="24"/>
                <w:szCs w:val="24"/>
              </w:rPr>
            </w:pPr>
          </w:p>
        </w:tc>
        <w:tc>
          <w:tcPr>
            <w:tcW w:w="914" w:type="pct"/>
            <w:vMerge/>
          </w:tcPr>
          <w:p w:rsidR="00953497" w:rsidRDefault="00953497" w:rsidP="00F54510">
            <w:pPr>
              <w:pStyle w:val="HTMLiankstoformatuotas"/>
              <w:spacing w:line="240" w:lineRule="auto"/>
              <w:jc w:val="left"/>
              <w:rPr>
                <w:rFonts w:ascii="Times New Roman" w:hAnsi="Times New Roman" w:cs="Times New Roman"/>
                <w:sz w:val="24"/>
                <w:szCs w:val="24"/>
              </w:rPr>
            </w:pPr>
          </w:p>
        </w:tc>
        <w:tc>
          <w:tcPr>
            <w:tcW w:w="2795" w:type="pct"/>
          </w:tcPr>
          <w:p w:rsidR="00953497" w:rsidRDefault="00953497" w:rsidP="007F1555">
            <w:pPr>
              <w:pStyle w:val="HTMLiankstoformatuotas"/>
              <w:numPr>
                <w:ilvl w:val="0"/>
                <w:numId w:val="23"/>
              </w:numPr>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Ilgalaikės </w:t>
            </w:r>
            <w:r w:rsidR="006B2D8C">
              <w:rPr>
                <w:rFonts w:ascii="Times New Roman" w:hAnsi="Times New Roman" w:cs="Times New Roman"/>
                <w:sz w:val="24"/>
                <w:szCs w:val="24"/>
              </w:rPr>
              <w:t xml:space="preserve">(trumpalaikės) </w:t>
            </w:r>
            <w:r>
              <w:rPr>
                <w:rFonts w:ascii="Times New Roman" w:hAnsi="Times New Roman" w:cs="Times New Roman"/>
                <w:sz w:val="24"/>
                <w:szCs w:val="24"/>
              </w:rPr>
              <w:t xml:space="preserve">socialinės globos paslaugų institucijoje </w:t>
            </w:r>
            <w:r w:rsidR="006B2D8C">
              <w:rPr>
                <w:rFonts w:ascii="Times New Roman" w:hAnsi="Times New Roman" w:cs="Times New Roman"/>
                <w:sz w:val="24"/>
                <w:szCs w:val="24"/>
              </w:rPr>
              <w:t xml:space="preserve">senyvo amžiaus </w:t>
            </w:r>
            <w:r>
              <w:rPr>
                <w:rFonts w:ascii="Times New Roman" w:hAnsi="Times New Roman" w:cs="Times New Roman"/>
                <w:sz w:val="24"/>
                <w:szCs w:val="24"/>
              </w:rPr>
              <w:t xml:space="preserve">asmenims, </w:t>
            </w:r>
            <w:r w:rsidRPr="008C700C">
              <w:rPr>
                <w:rFonts w:ascii="Times New Roman" w:hAnsi="Times New Roman" w:cs="Times New Roman"/>
                <w:sz w:val="24"/>
                <w:szCs w:val="24"/>
              </w:rPr>
              <w:t>sergantiems senatvinės demencijos formomis</w:t>
            </w:r>
            <w:r>
              <w:rPr>
                <w:rFonts w:ascii="Times New Roman" w:hAnsi="Times New Roman" w:cs="Times New Roman"/>
                <w:sz w:val="24"/>
                <w:szCs w:val="24"/>
              </w:rPr>
              <w:t>, organizavimas.</w:t>
            </w:r>
          </w:p>
        </w:tc>
        <w:tc>
          <w:tcPr>
            <w:tcW w:w="967" w:type="pct"/>
            <w:vAlign w:val="center"/>
          </w:tcPr>
          <w:p w:rsidR="00953497" w:rsidRDefault="00953497" w:rsidP="00B4616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25 vietos</w:t>
            </w:r>
          </w:p>
        </w:tc>
      </w:tr>
      <w:tr w:rsidR="003F782C" w:rsidTr="00F54510">
        <w:tc>
          <w:tcPr>
            <w:tcW w:w="324" w:type="pct"/>
            <w:vMerge/>
          </w:tcPr>
          <w:p w:rsidR="003F782C" w:rsidRDefault="003F782C" w:rsidP="00F54510">
            <w:pPr>
              <w:pStyle w:val="HTMLiankstoformatuotas"/>
              <w:spacing w:line="240" w:lineRule="auto"/>
              <w:jc w:val="center"/>
              <w:rPr>
                <w:rFonts w:ascii="Times New Roman" w:hAnsi="Times New Roman" w:cs="Times New Roman"/>
                <w:sz w:val="24"/>
                <w:szCs w:val="24"/>
              </w:rPr>
            </w:pPr>
          </w:p>
        </w:tc>
        <w:tc>
          <w:tcPr>
            <w:tcW w:w="914" w:type="pct"/>
            <w:vMerge/>
          </w:tcPr>
          <w:p w:rsidR="003F782C" w:rsidRDefault="003F782C" w:rsidP="00F54510">
            <w:pPr>
              <w:pStyle w:val="HTMLiankstoformatuotas"/>
              <w:spacing w:line="240" w:lineRule="auto"/>
              <w:jc w:val="left"/>
              <w:rPr>
                <w:rFonts w:ascii="Times New Roman" w:hAnsi="Times New Roman" w:cs="Times New Roman"/>
                <w:sz w:val="24"/>
                <w:szCs w:val="24"/>
              </w:rPr>
            </w:pPr>
          </w:p>
        </w:tc>
        <w:tc>
          <w:tcPr>
            <w:tcW w:w="2795" w:type="pct"/>
          </w:tcPr>
          <w:p w:rsidR="003F782C" w:rsidRPr="00D83B28" w:rsidRDefault="003F782C" w:rsidP="00B46166">
            <w:pPr>
              <w:pStyle w:val="HTMLiankstoformatuotas"/>
              <w:numPr>
                <w:ilvl w:val="0"/>
                <w:numId w:val="23"/>
              </w:numPr>
              <w:spacing w:line="240" w:lineRule="auto"/>
              <w:jc w:val="left"/>
              <w:rPr>
                <w:rFonts w:ascii="Times New Roman" w:hAnsi="Times New Roman" w:cs="Times New Roman"/>
                <w:sz w:val="24"/>
                <w:szCs w:val="24"/>
              </w:rPr>
            </w:pPr>
            <w:r w:rsidRPr="00D83B28">
              <w:rPr>
                <w:rFonts w:ascii="Times New Roman" w:hAnsi="Times New Roman" w:cs="Times New Roman"/>
                <w:sz w:val="24"/>
                <w:szCs w:val="24"/>
              </w:rPr>
              <w:t xml:space="preserve">Dienos socialinės globos (ilgalaikės socialinės priežiūros) namuose </w:t>
            </w:r>
            <w:r>
              <w:rPr>
                <w:rFonts w:ascii="Times New Roman" w:hAnsi="Times New Roman" w:cs="Times New Roman"/>
                <w:sz w:val="24"/>
                <w:szCs w:val="24"/>
              </w:rPr>
              <w:t xml:space="preserve">paslaugų asmenims su sunkia negalia </w:t>
            </w:r>
            <w:r w:rsidRPr="00D83B28">
              <w:rPr>
                <w:rFonts w:ascii="Times New Roman" w:hAnsi="Times New Roman" w:cs="Times New Roman"/>
                <w:sz w:val="24"/>
                <w:szCs w:val="24"/>
              </w:rPr>
              <w:t>organizavimas.</w:t>
            </w:r>
          </w:p>
        </w:tc>
        <w:tc>
          <w:tcPr>
            <w:tcW w:w="967" w:type="pct"/>
            <w:vAlign w:val="center"/>
          </w:tcPr>
          <w:p w:rsidR="003F782C" w:rsidRDefault="003F782C" w:rsidP="00B4616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001E85" w:rsidTr="00F54510">
        <w:tc>
          <w:tcPr>
            <w:tcW w:w="324" w:type="pct"/>
            <w:vMerge/>
          </w:tcPr>
          <w:p w:rsidR="00001E85" w:rsidRDefault="00001E85" w:rsidP="00F54510">
            <w:pPr>
              <w:pStyle w:val="HTMLiankstoformatuotas"/>
              <w:spacing w:line="240" w:lineRule="auto"/>
              <w:jc w:val="center"/>
              <w:rPr>
                <w:rFonts w:ascii="Times New Roman" w:hAnsi="Times New Roman" w:cs="Times New Roman"/>
                <w:sz w:val="24"/>
                <w:szCs w:val="24"/>
              </w:rPr>
            </w:pPr>
          </w:p>
        </w:tc>
        <w:tc>
          <w:tcPr>
            <w:tcW w:w="914" w:type="pct"/>
            <w:vMerge/>
          </w:tcPr>
          <w:p w:rsidR="00001E85" w:rsidRDefault="00001E85" w:rsidP="00F54510">
            <w:pPr>
              <w:pStyle w:val="HTMLiankstoformatuotas"/>
              <w:spacing w:line="240" w:lineRule="auto"/>
              <w:jc w:val="left"/>
              <w:rPr>
                <w:rFonts w:ascii="Times New Roman" w:hAnsi="Times New Roman" w:cs="Times New Roman"/>
                <w:sz w:val="24"/>
                <w:szCs w:val="24"/>
              </w:rPr>
            </w:pPr>
          </w:p>
        </w:tc>
        <w:tc>
          <w:tcPr>
            <w:tcW w:w="2795" w:type="pct"/>
          </w:tcPr>
          <w:p w:rsidR="00001E85" w:rsidRDefault="00001E85" w:rsidP="00D27D69">
            <w:pPr>
              <w:widowControl/>
              <w:numPr>
                <w:ilvl w:val="0"/>
                <w:numId w:val="23"/>
              </w:numPr>
              <w:adjustRightInd/>
              <w:spacing w:line="240" w:lineRule="auto"/>
              <w:jc w:val="left"/>
              <w:textAlignment w:val="auto"/>
            </w:pPr>
            <w:r>
              <w:t>Pagalbos į namus paslaugų masto didinimas.</w:t>
            </w:r>
          </w:p>
        </w:tc>
        <w:tc>
          <w:tcPr>
            <w:tcW w:w="967" w:type="pct"/>
            <w:vAlign w:val="center"/>
          </w:tcPr>
          <w:p w:rsidR="00001E85" w:rsidRDefault="00001E85" w:rsidP="00D27D69">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Pagal poreikį </w:t>
            </w:r>
          </w:p>
        </w:tc>
      </w:tr>
      <w:tr w:rsidR="00001E85" w:rsidTr="00F54510">
        <w:tc>
          <w:tcPr>
            <w:tcW w:w="324" w:type="pct"/>
            <w:vMerge/>
          </w:tcPr>
          <w:p w:rsidR="00001E85" w:rsidRDefault="00001E85" w:rsidP="00F54510">
            <w:pPr>
              <w:pStyle w:val="HTMLiankstoformatuotas"/>
              <w:spacing w:line="240" w:lineRule="auto"/>
              <w:jc w:val="center"/>
              <w:rPr>
                <w:rFonts w:ascii="Times New Roman" w:hAnsi="Times New Roman" w:cs="Times New Roman"/>
                <w:sz w:val="24"/>
                <w:szCs w:val="24"/>
              </w:rPr>
            </w:pPr>
          </w:p>
        </w:tc>
        <w:tc>
          <w:tcPr>
            <w:tcW w:w="914" w:type="pct"/>
            <w:vMerge/>
          </w:tcPr>
          <w:p w:rsidR="00001E85" w:rsidRDefault="00001E85" w:rsidP="00F54510">
            <w:pPr>
              <w:pStyle w:val="HTMLiankstoformatuotas"/>
              <w:spacing w:line="240" w:lineRule="auto"/>
              <w:jc w:val="left"/>
              <w:rPr>
                <w:rFonts w:ascii="Times New Roman" w:hAnsi="Times New Roman" w:cs="Times New Roman"/>
                <w:sz w:val="24"/>
                <w:szCs w:val="24"/>
              </w:rPr>
            </w:pPr>
          </w:p>
        </w:tc>
        <w:tc>
          <w:tcPr>
            <w:tcW w:w="2795" w:type="pct"/>
          </w:tcPr>
          <w:p w:rsidR="00001E85" w:rsidRPr="00772BE6" w:rsidRDefault="00001E85" w:rsidP="00D27D69">
            <w:pPr>
              <w:widowControl/>
              <w:numPr>
                <w:ilvl w:val="0"/>
                <w:numId w:val="23"/>
              </w:numPr>
              <w:adjustRightInd/>
              <w:spacing w:line="240" w:lineRule="auto"/>
              <w:jc w:val="left"/>
              <w:textAlignment w:val="auto"/>
            </w:pPr>
            <w:r>
              <w:t>Apgyvendinimo</w:t>
            </w:r>
            <w:r w:rsidRPr="005A2A0C">
              <w:t xml:space="preserve"> savarankiško gyvenimo namuose</w:t>
            </w:r>
            <w:r>
              <w:t xml:space="preserve"> paslaugų</w:t>
            </w:r>
            <w:r w:rsidRPr="005A2A0C">
              <w:t xml:space="preserve"> </w:t>
            </w:r>
            <w:r>
              <w:t>asmenims</w:t>
            </w:r>
            <w:r w:rsidRPr="005A2A0C">
              <w:t xml:space="preserve"> </w:t>
            </w:r>
            <w:r>
              <w:t xml:space="preserve">su proto ir </w:t>
            </w:r>
            <w:r w:rsidRPr="005A2A0C">
              <w:t>fizin</w:t>
            </w:r>
            <w:r>
              <w:t xml:space="preserve">e </w:t>
            </w:r>
            <w:r w:rsidRPr="005A2A0C">
              <w:t>negali</w:t>
            </w:r>
            <w:r>
              <w:t>a organizavimas.</w:t>
            </w:r>
          </w:p>
        </w:tc>
        <w:tc>
          <w:tcPr>
            <w:tcW w:w="967" w:type="pct"/>
            <w:vAlign w:val="center"/>
          </w:tcPr>
          <w:p w:rsidR="00001E85" w:rsidRDefault="00001E85" w:rsidP="00D27D69">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20-30 vietų</w:t>
            </w:r>
          </w:p>
        </w:tc>
      </w:tr>
      <w:tr w:rsidR="00001E85" w:rsidTr="00F54510">
        <w:tc>
          <w:tcPr>
            <w:tcW w:w="324" w:type="pct"/>
            <w:vMerge/>
          </w:tcPr>
          <w:p w:rsidR="00001E85" w:rsidRDefault="00001E85" w:rsidP="00F54510">
            <w:pPr>
              <w:pStyle w:val="HTMLiankstoformatuotas"/>
              <w:spacing w:line="240" w:lineRule="auto"/>
              <w:jc w:val="center"/>
              <w:rPr>
                <w:rFonts w:ascii="Times New Roman" w:hAnsi="Times New Roman" w:cs="Times New Roman"/>
                <w:sz w:val="24"/>
                <w:szCs w:val="24"/>
              </w:rPr>
            </w:pPr>
          </w:p>
        </w:tc>
        <w:tc>
          <w:tcPr>
            <w:tcW w:w="914" w:type="pct"/>
            <w:vMerge/>
          </w:tcPr>
          <w:p w:rsidR="00001E85" w:rsidRDefault="00001E85" w:rsidP="00F54510">
            <w:pPr>
              <w:pStyle w:val="HTMLiankstoformatuotas"/>
              <w:spacing w:line="240" w:lineRule="auto"/>
              <w:jc w:val="left"/>
              <w:rPr>
                <w:rFonts w:ascii="Times New Roman" w:hAnsi="Times New Roman" w:cs="Times New Roman"/>
                <w:sz w:val="24"/>
                <w:szCs w:val="24"/>
              </w:rPr>
            </w:pPr>
          </w:p>
        </w:tc>
        <w:tc>
          <w:tcPr>
            <w:tcW w:w="2795" w:type="pct"/>
          </w:tcPr>
          <w:p w:rsidR="00001E85" w:rsidRDefault="00001E85" w:rsidP="007F1555">
            <w:pPr>
              <w:pStyle w:val="HTMLiankstoformatuotas"/>
              <w:numPr>
                <w:ilvl w:val="0"/>
                <w:numId w:val="23"/>
              </w:numPr>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Projekto </w:t>
            </w:r>
            <w:r w:rsidRPr="00497EB6">
              <w:rPr>
                <w:rFonts w:ascii="Times New Roman" w:hAnsi="Times New Roman" w:cs="Times New Roman"/>
                <w:sz w:val="24"/>
                <w:szCs w:val="24"/>
              </w:rPr>
              <w:t>„VšĮ mokymo centro „Mes esame“ veiklos plėtra: medienos apdirbimo dirbtuvių, autoserviso, garažų statyba ir įrengimas“</w:t>
            </w:r>
            <w:r>
              <w:rPr>
                <w:rFonts w:ascii="Times New Roman" w:hAnsi="Times New Roman" w:cs="Times New Roman"/>
                <w:sz w:val="24"/>
                <w:szCs w:val="24"/>
              </w:rPr>
              <w:t xml:space="preserve"> vykdymas: asmenų su proto negalia socialinių įgūdžių ugdymo ir palaikymo, darbinio mokymo ir užimtumo paslaugų organizavimas.</w:t>
            </w:r>
          </w:p>
        </w:tc>
        <w:tc>
          <w:tcPr>
            <w:tcW w:w="967" w:type="pct"/>
            <w:vAlign w:val="center"/>
          </w:tcPr>
          <w:p w:rsidR="00001E85" w:rsidRDefault="00001E85" w:rsidP="00B4616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90</w:t>
            </w:r>
          </w:p>
        </w:tc>
      </w:tr>
      <w:tr w:rsidR="00001E85" w:rsidTr="00F54510">
        <w:tc>
          <w:tcPr>
            <w:tcW w:w="324" w:type="pct"/>
            <w:vMerge/>
          </w:tcPr>
          <w:p w:rsidR="00001E85" w:rsidRDefault="00001E85" w:rsidP="00F54510">
            <w:pPr>
              <w:pStyle w:val="HTMLiankstoformatuotas"/>
              <w:spacing w:line="240" w:lineRule="auto"/>
              <w:jc w:val="center"/>
              <w:rPr>
                <w:rFonts w:ascii="Times New Roman" w:hAnsi="Times New Roman" w:cs="Times New Roman"/>
                <w:sz w:val="24"/>
                <w:szCs w:val="24"/>
              </w:rPr>
            </w:pPr>
          </w:p>
        </w:tc>
        <w:tc>
          <w:tcPr>
            <w:tcW w:w="914" w:type="pct"/>
            <w:vMerge/>
          </w:tcPr>
          <w:p w:rsidR="00001E85" w:rsidRDefault="00001E85" w:rsidP="00F54510">
            <w:pPr>
              <w:pStyle w:val="HTMLiankstoformatuotas"/>
              <w:spacing w:line="240" w:lineRule="auto"/>
              <w:jc w:val="left"/>
              <w:rPr>
                <w:rFonts w:ascii="Times New Roman" w:hAnsi="Times New Roman" w:cs="Times New Roman"/>
                <w:sz w:val="24"/>
                <w:szCs w:val="24"/>
              </w:rPr>
            </w:pPr>
          </w:p>
        </w:tc>
        <w:tc>
          <w:tcPr>
            <w:tcW w:w="2795" w:type="pct"/>
          </w:tcPr>
          <w:p w:rsidR="00001E85" w:rsidRPr="00D83B28" w:rsidRDefault="00001E85" w:rsidP="00D27D69">
            <w:pPr>
              <w:pStyle w:val="HTMLiankstoformatuotas"/>
              <w:numPr>
                <w:ilvl w:val="0"/>
                <w:numId w:val="23"/>
              </w:numPr>
              <w:spacing w:line="240" w:lineRule="auto"/>
              <w:jc w:val="left"/>
              <w:rPr>
                <w:rFonts w:ascii="Times New Roman" w:hAnsi="Times New Roman" w:cs="Times New Roman"/>
                <w:sz w:val="24"/>
                <w:szCs w:val="24"/>
              </w:rPr>
            </w:pPr>
            <w:r w:rsidRPr="00D83B28">
              <w:rPr>
                <w:rFonts w:ascii="Times New Roman" w:hAnsi="Times New Roman" w:cs="Times New Roman"/>
                <w:sz w:val="24"/>
                <w:szCs w:val="24"/>
              </w:rPr>
              <w:t xml:space="preserve">Transporto paslaugų judėjimo negalią turintiems asmenims </w:t>
            </w:r>
            <w:r>
              <w:rPr>
                <w:rFonts w:ascii="Times New Roman" w:hAnsi="Times New Roman" w:cs="Times New Roman"/>
                <w:sz w:val="24"/>
                <w:szCs w:val="24"/>
              </w:rPr>
              <w:t>organizavimas</w:t>
            </w:r>
            <w:r w:rsidRPr="00D83B28">
              <w:rPr>
                <w:rFonts w:ascii="Times New Roman" w:hAnsi="Times New Roman" w:cs="Times New Roman"/>
                <w:sz w:val="24"/>
                <w:szCs w:val="24"/>
              </w:rPr>
              <w:t>.</w:t>
            </w:r>
          </w:p>
        </w:tc>
        <w:tc>
          <w:tcPr>
            <w:tcW w:w="967" w:type="pct"/>
            <w:vAlign w:val="center"/>
          </w:tcPr>
          <w:p w:rsidR="00001E85" w:rsidRDefault="00001E85" w:rsidP="00D27D69">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500</w:t>
            </w:r>
          </w:p>
        </w:tc>
      </w:tr>
      <w:tr w:rsidR="00001E85" w:rsidTr="00F54510">
        <w:tc>
          <w:tcPr>
            <w:tcW w:w="324" w:type="pct"/>
            <w:vMerge w:val="restart"/>
          </w:tcPr>
          <w:p w:rsidR="00001E85" w:rsidRPr="00875E14" w:rsidRDefault="00001E85" w:rsidP="00F54510">
            <w:pPr>
              <w:pStyle w:val="HTMLiankstoformatuotas"/>
              <w:spacing w:line="240" w:lineRule="auto"/>
              <w:jc w:val="center"/>
              <w:rPr>
                <w:rFonts w:ascii="Times New Roman" w:hAnsi="Times New Roman" w:cs="Times New Roman"/>
                <w:b/>
                <w:sz w:val="24"/>
                <w:szCs w:val="24"/>
              </w:rPr>
            </w:pPr>
            <w:r w:rsidRPr="00875E14">
              <w:rPr>
                <w:rFonts w:ascii="Times New Roman" w:hAnsi="Times New Roman" w:cs="Times New Roman"/>
                <w:b/>
                <w:sz w:val="24"/>
                <w:szCs w:val="24"/>
              </w:rPr>
              <w:t>3.</w:t>
            </w:r>
          </w:p>
        </w:tc>
        <w:tc>
          <w:tcPr>
            <w:tcW w:w="914" w:type="pct"/>
            <w:vMerge w:val="restart"/>
          </w:tcPr>
          <w:p w:rsidR="00001E85" w:rsidRPr="00875E14" w:rsidRDefault="00001E85" w:rsidP="00F54510">
            <w:pPr>
              <w:pStyle w:val="HTMLiankstoformatuotas"/>
              <w:spacing w:line="240" w:lineRule="auto"/>
              <w:jc w:val="left"/>
              <w:rPr>
                <w:rFonts w:ascii="Times New Roman" w:hAnsi="Times New Roman" w:cs="Times New Roman"/>
                <w:b/>
                <w:sz w:val="24"/>
                <w:szCs w:val="24"/>
              </w:rPr>
            </w:pPr>
            <w:r w:rsidRPr="00875E14">
              <w:rPr>
                <w:rFonts w:ascii="Times New Roman" w:hAnsi="Times New Roman" w:cs="Times New Roman"/>
                <w:b/>
                <w:sz w:val="24"/>
                <w:szCs w:val="24"/>
              </w:rPr>
              <w:t>Socialinės rizikos asmenys</w:t>
            </w:r>
          </w:p>
        </w:tc>
        <w:tc>
          <w:tcPr>
            <w:tcW w:w="2795" w:type="pct"/>
          </w:tcPr>
          <w:p w:rsidR="00001E85" w:rsidRPr="007A1EB5" w:rsidRDefault="00001E85" w:rsidP="004312A5">
            <w:pPr>
              <w:pStyle w:val="HTMLiankstoformatuotas"/>
              <w:numPr>
                <w:ilvl w:val="0"/>
                <w:numId w:val="24"/>
              </w:numPr>
              <w:spacing w:line="240" w:lineRule="auto"/>
              <w:jc w:val="left"/>
              <w:rPr>
                <w:rFonts w:ascii="Times New Roman" w:hAnsi="Times New Roman" w:cs="Times New Roman"/>
                <w:sz w:val="24"/>
                <w:szCs w:val="24"/>
              </w:rPr>
            </w:pPr>
            <w:r>
              <w:rPr>
                <w:rFonts w:ascii="Times New Roman" w:hAnsi="Times New Roman" w:cs="Times New Roman"/>
                <w:sz w:val="24"/>
                <w:szCs w:val="24"/>
              </w:rPr>
              <w:t>Apgyvendinimo</w:t>
            </w:r>
            <w:r w:rsidRPr="007A1EB5">
              <w:rPr>
                <w:rFonts w:ascii="Times New Roman" w:hAnsi="Times New Roman" w:cs="Times New Roman"/>
                <w:sz w:val="24"/>
                <w:szCs w:val="24"/>
              </w:rPr>
              <w:t xml:space="preserve"> savarankiško gyvenimo namuose nuolatinės gyvenamosios vietos neturintiems socialinės rizikos asmenims</w:t>
            </w:r>
            <w:r>
              <w:rPr>
                <w:rFonts w:ascii="Times New Roman" w:hAnsi="Times New Roman" w:cs="Times New Roman"/>
                <w:sz w:val="24"/>
                <w:szCs w:val="24"/>
              </w:rPr>
              <w:t xml:space="preserve"> paslaugų organizavimas.</w:t>
            </w:r>
          </w:p>
        </w:tc>
        <w:tc>
          <w:tcPr>
            <w:tcW w:w="967" w:type="pct"/>
            <w:vAlign w:val="center"/>
          </w:tcPr>
          <w:p w:rsidR="00001E85" w:rsidRDefault="00001E85" w:rsidP="00B4616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30</w:t>
            </w:r>
          </w:p>
        </w:tc>
      </w:tr>
      <w:tr w:rsidR="00001E85" w:rsidTr="00F54510">
        <w:tc>
          <w:tcPr>
            <w:tcW w:w="324" w:type="pct"/>
            <w:vMerge/>
          </w:tcPr>
          <w:p w:rsidR="00001E85" w:rsidRDefault="00001E85" w:rsidP="00F54510">
            <w:pPr>
              <w:pStyle w:val="HTMLiankstoformatuotas"/>
              <w:spacing w:line="240" w:lineRule="auto"/>
              <w:jc w:val="center"/>
              <w:rPr>
                <w:rFonts w:ascii="Times New Roman" w:hAnsi="Times New Roman" w:cs="Times New Roman"/>
                <w:sz w:val="24"/>
                <w:szCs w:val="24"/>
              </w:rPr>
            </w:pPr>
          </w:p>
        </w:tc>
        <w:tc>
          <w:tcPr>
            <w:tcW w:w="914" w:type="pct"/>
            <w:vMerge/>
          </w:tcPr>
          <w:p w:rsidR="00001E85" w:rsidRDefault="00001E85" w:rsidP="00F54510">
            <w:pPr>
              <w:pStyle w:val="HTMLiankstoformatuotas"/>
              <w:spacing w:line="240" w:lineRule="auto"/>
              <w:jc w:val="left"/>
              <w:rPr>
                <w:rFonts w:ascii="Times New Roman" w:hAnsi="Times New Roman" w:cs="Times New Roman"/>
                <w:sz w:val="24"/>
                <w:szCs w:val="24"/>
              </w:rPr>
            </w:pPr>
          </w:p>
        </w:tc>
        <w:tc>
          <w:tcPr>
            <w:tcW w:w="2795" w:type="pct"/>
          </w:tcPr>
          <w:p w:rsidR="00001E85" w:rsidRPr="002617DA" w:rsidRDefault="00001E85" w:rsidP="004312A5">
            <w:pPr>
              <w:pStyle w:val="HTMLiankstoformatuotas"/>
              <w:numPr>
                <w:ilvl w:val="0"/>
                <w:numId w:val="24"/>
              </w:numPr>
              <w:spacing w:line="240" w:lineRule="auto"/>
              <w:jc w:val="left"/>
              <w:rPr>
                <w:rFonts w:ascii="Times New Roman" w:hAnsi="Times New Roman" w:cs="Times New Roman"/>
                <w:sz w:val="24"/>
                <w:szCs w:val="24"/>
              </w:rPr>
            </w:pPr>
            <w:r w:rsidRPr="002617DA">
              <w:rPr>
                <w:rFonts w:ascii="Times New Roman" w:hAnsi="Times New Roman" w:cs="Times New Roman"/>
                <w:sz w:val="24"/>
                <w:szCs w:val="24"/>
              </w:rPr>
              <w:t xml:space="preserve">Socialinių </w:t>
            </w:r>
            <w:r>
              <w:rPr>
                <w:rFonts w:ascii="Times New Roman" w:hAnsi="Times New Roman" w:cs="Times New Roman"/>
                <w:sz w:val="24"/>
                <w:szCs w:val="24"/>
              </w:rPr>
              <w:t xml:space="preserve">(darbinių) </w:t>
            </w:r>
            <w:r w:rsidRPr="002617DA">
              <w:rPr>
                <w:rFonts w:ascii="Times New Roman" w:hAnsi="Times New Roman" w:cs="Times New Roman"/>
                <w:sz w:val="24"/>
                <w:szCs w:val="24"/>
              </w:rPr>
              <w:t>įgūdžių ugdymo ir palaikymo, profesinės reabilitacijos paslaugų priklausantiems nuo psichotropinių medžiagų, grįžusiems iš laisvės atėmimo vietų</w:t>
            </w:r>
            <w:r>
              <w:rPr>
                <w:rFonts w:ascii="Times New Roman" w:hAnsi="Times New Roman" w:cs="Times New Roman"/>
                <w:sz w:val="24"/>
                <w:szCs w:val="24"/>
              </w:rPr>
              <w:t>, nuolatinės gyvenamosios vietos neturintiems</w:t>
            </w:r>
            <w:r w:rsidRPr="002617DA">
              <w:rPr>
                <w:rFonts w:ascii="Times New Roman" w:hAnsi="Times New Roman" w:cs="Times New Roman"/>
                <w:sz w:val="24"/>
                <w:szCs w:val="24"/>
              </w:rPr>
              <w:t xml:space="preserve"> asmenims apimties didinimas.   </w:t>
            </w:r>
          </w:p>
        </w:tc>
        <w:tc>
          <w:tcPr>
            <w:tcW w:w="967" w:type="pct"/>
            <w:vAlign w:val="center"/>
          </w:tcPr>
          <w:p w:rsidR="00001E85" w:rsidRDefault="00001E85" w:rsidP="00B4616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40</w:t>
            </w:r>
          </w:p>
        </w:tc>
      </w:tr>
    </w:tbl>
    <w:p w:rsidR="00B9567B" w:rsidRDefault="00E35AD6">
      <w:pPr>
        <w:pStyle w:val="HTMLiankstoformatuotas"/>
        <w:spacing w:line="360" w:lineRule="auto"/>
        <w:rPr>
          <w:rFonts w:ascii="Times New Roman" w:hAnsi="Times New Roman" w:cs="Times New Roman"/>
          <w:sz w:val="24"/>
          <w:szCs w:val="24"/>
        </w:rPr>
      </w:pPr>
      <w:r>
        <w:rPr>
          <w:rFonts w:ascii="Times New Roman" w:hAnsi="Times New Roman" w:cs="Times New Roman"/>
          <w:sz w:val="24"/>
          <w:szCs w:val="24"/>
        </w:rPr>
        <w:tab/>
      </w:r>
    </w:p>
    <w:p w:rsidR="008B765A" w:rsidRDefault="008B765A" w:rsidP="00274D10">
      <w:pPr>
        <w:pStyle w:val="HTMLiankstoformatuotas"/>
        <w:spacing w:line="360" w:lineRule="auto"/>
        <w:rPr>
          <w:rFonts w:ascii="Times New Roman" w:hAnsi="Times New Roman" w:cs="Times New Roman"/>
          <w:sz w:val="24"/>
          <w:szCs w:val="24"/>
        </w:rPr>
      </w:pPr>
    </w:p>
    <w:p w:rsidR="00E35AD6" w:rsidRPr="00BC4682" w:rsidRDefault="00E35AD6" w:rsidP="00274D10">
      <w:pPr>
        <w:pStyle w:val="HTMLiankstoformatuotas"/>
        <w:spacing w:line="360" w:lineRule="auto"/>
        <w:rPr>
          <w:rFonts w:ascii="Times New Roman" w:hAnsi="Times New Roman" w:cs="Times New Roman"/>
          <w:sz w:val="24"/>
          <w:szCs w:val="24"/>
        </w:rPr>
      </w:pPr>
      <w:r w:rsidRPr="00BC4682">
        <w:rPr>
          <w:rFonts w:ascii="Times New Roman" w:hAnsi="Times New Roman" w:cs="Times New Roman"/>
          <w:sz w:val="24"/>
          <w:szCs w:val="24"/>
        </w:rPr>
        <w:tab/>
      </w:r>
      <w:r w:rsidR="008B765A">
        <w:rPr>
          <w:rFonts w:ascii="Times New Roman" w:hAnsi="Times New Roman" w:cs="Times New Roman"/>
          <w:b/>
          <w:sz w:val="24"/>
          <w:szCs w:val="24"/>
        </w:rPr>
        <w:t>18</w:t>
      </w:r>
      <w:r w:rsidRPr="00BC4682">
        <w:rPr>
          <w:rFonts w:ascii="Times New Roman" w:hAnsi="Times New Roman" w:cs="Times New Roman"/>
          <w:b/>
          <w:sz w:val="24"/>
          <w:szCs w:val="24"/>
        </w:rPr>
        <w:t>. Siūlomos plėsti regioninės socialinės paslaugos, jų rūšys ir prognozuojamas mastas</w:t>
      </w:r>
    </w:p>
    <w:p w:rsidR="00B114C3" w:rsidRPr="00277457" w:rsidRDefault="00440500" w:rsidP="00FC52B0">
      <w:pPr>
        <w:pStyle w:val="HTMLiankstoformatuotas"/>
        <w:tabs>
          <w:tab w:val="left" w:pos="1200"/>
        </w:tabs>
        <w:spacing w:line="280" w:lineRule="atLeast"/>
        <w:rPr>
          <w:rFonts w:ascii="Times New Roman" w:hAnsi="Times New Roman" w:cs="Times New Roman"/>
          <w:sz w:val="24"/>
          <w:szCs w:val="24"/>
        </w:rPr>
      </w:pPr>
      <w:r w:rsidRPr="00277457">
        <w:rPr>
          <w:rFonts w:ascii="Times New Roman" w:hAnsi="Times New Roman" w:cs="Times New Roman"/>
          <w:sz w:val="24"/>
          <w:szCs w:val="24"/>
        </w:rPr>
        <w:tab/>
      </w:r>
      <w:r w:rsidR="00277457" w:rsidRPr="00277457">
        <w:rPr>
          <w:rFonts w:ascii="Times New Roman" w:hAnsi="Times New Roman" w:cs="Times New Roman"/>
          <w:sz w:val="24"/>
          <w:szCs w:val="24"/>
        </w:rPr>
        <w:t>Regioninių socialinių paslaugų plėtra nesiūloma.</w:t>
      </w:r>
    </w:p>
    <w:p w:rsidR="00E35AD6" w:rsidRPr="00FC52B0" w:rsidRDefault="00440500" w:rsidP="00FC52B0">
      <w:pPr>
        <w:pStyle w:val="HTMLiankstoformatuotas"/>
        <w:tabs>
          <w:tab w:val="left" w:pos="1200"/>
        </w:tabs>
        <w:spacing w:line="280" w:lineRule="atLeast"/>
        <w:rPr>
          <w:rFonts w:ascii="Times New Roman" w:hAnsi="Times New Roman" w:cs="Times New Roman"/>
          <w:b/>
          <w:color w:val="FF0000"/>
          <w:sz w:val="24"/>
          <w:szCs w:val="24"/>
        </w:rPr>
      </w:pPr>
      <w:r>
        <w:rPr>
          <w:rFonts w:ascii="Times New Roman" w:hAnsi="Times New Roman" w:cs="Times New Roman"/>
          <w:sz w:val="24"/>
          <w:szCs w:val="24"/>
        </w:rPr>
        <w:t xml:space="preserve"> </w:t>
      </w:r>
      <w:r w:rsidR="00FC52B0" w:rsidRPr="00FC52B0">
        <w:rPr>
          <w:rFonts w:ascii="Times New Roman" w:hAnsi="Times New Roman" w:cs="Times New Roman"/>
          <w:b/>
          <w:color w:val="FF0000"/>
          <w:sz w:val="24"/>
          <w:szCs w:val="24"/>
        </w:rPr>
        <w:tab/>
      </w:r>
      <w:r w:rsidR="00FC52B0" w:rsidRPr="00FC52B0">
        <w:rPr>
          <w:rFonts w:ascii="Times New Roman" w:hAnsi="Times New Roman" w:cs="Times New Roman"/>
          <w:b/>
          <w:color w:val="FF0000"/>
          <w:sz w:val="24"/>
          <w:szCs w:val="24"/>
        </w:rPr>
        <w:tab/>
      </w:r>
      <w:r w:rsidR="00FC52B0" w:rsidRPr="00FC52B0">
        <w:rPr>
          <w:rFonts w:ascii="Times New Roman" w:hAnsi="Times New Roman" w:cs="Times New Roman"/>
          <w:b/>
          <w:color w:val="FF0000"/>
          <w:sz w:val="24"/>
          <w:szCs w:val="24"/>
        </w:rPr>
        <w:tab/>
      </w:r>
      <w:r w:rsidR="00FC52B0" w:rsidRPr="00FC52B0">
        <w:rPr>
          <w:rFonts w:ascii="Times New Roman" w:hAnsi="Times New Roman" w:cs="Times New Roman"/>
          <w:b/>
          <w:color w:val="FF0000"/>
          <w:sz w:val="24"/>
          <w:szCs w:val="24"/>
        </w:rPr>
        <w:tab/>
      </w:r>
    </w:p>
    <w:p w:rsidR="00E244C3" w:rsidRDefault="00E244C3">
      <w:pPr>
        <w:pStyle w:val="HTMLiankstoformatuotas"/>
        <w:spacing w:line="280" w:lineRule="atLeast"/>
        <w:jc w:val="center"/>
        <w:rPr>
          <w:rFonts w:ascii="Times New Roman" w:hAnsi="Times New Roman" w:cs="Times New Roman"/>
          <w:b/>
          <w:sz w:val="24"/>
          <w:szCs w:val="24"/>
        </w:rPr>
      </w:pPr>
    </w:p>
    <w:p w:rsidR="00E35AD6" w:rsidRDefault="002D4A7F">
      <w:pPr>
        <w:pStyle w:val="HTMLiankstoformatuotas"/>
        <w:spacing w:line="280" w:lineRule="atLeast"/>
        <w:jc w:val="center"/>
        <w:rPr>
          <w:rFonts w:ascii="Times New Roman" w:hAnsi="Times New Roman" w:cs="Times New Roman"/>
          <w:b/>
          <w:sz w:val="24"/>
          <w:szCs w:val="24"/>
        </w:rPr>
      </w:pPr>
      <w:r>
        <w:rPr>
          <w:rFonts w:ascii="Times New Roman" w:hAnsi="Times New Roman" w:cs="Times New Roman"/>
          <w:b/>
          <w:sz w:val="24"/>
          <w:szCs w:val="24"/>
        </w:rPr>
        <w:br w:type="page"/>
      </w:r>
      <w:r w:rsidR="00E35AD6">
        <w:rPr>
          <w:rFonts w:ascii="Times New Roman" w:hAnsi="Times New Roman" w:cs="Times New Roman"/>
          <w:b/>
          <w:sz w:val="24"/>
          <w:szCs w:val="24"/>
        </w:rPr>
        <w:t>VI. PLANO ĮGYVENDINIMO PRIEŽIŪRA</w:t>
      </w:r>
      <w:r w:rsidR="00862469">
        <w:rPr>
          <w:rFonts w:ascii="Times New Roman" w:hAnsi="Times New Roman" w:cs="Times New Roman"/>
          <w:b/>
          <w:sz w:val="24"/>
          <w:szCs w:val="24"/>
        </w:rPr>
        <w:t xml:space="preserve"> </w:t>
      </w:r>
    </w:p>
    <w:p w:rsidR="00E35AD6" w:rsidRDefault="00E35AD6">
      <w:pPr>
        <w:pStyle w:val="HTMLiankstoformatuotas"/>
        <w:spacing w:line="280" w:lineRule="atLeast"/>
        <w:rPr>
          <w:rFonts w:ascii="Times New Roman" w:hAnsi="Times New Roman" w:cs="Times New Roman"/>
          <w:sz w:val="24"/>
          <w:szCs w:val="24"/>
        </w:rPr>
      </w:pPr>
    </w:p>
    <w:p w:rsidR="00E35AD6" w:rsidRDefault="008B765A">
      <w:pPr>
        <w:pStyle w:val="HTMLiankstoformatuotas"/>
        <w:spacing w:line="360" w:lineRule="auto"/>
        <w:ind w:left="916"/>
        <w:jc w:val="left"/>
        <w:rPr>
          <w:rFonts w:ascii="Times New Roman" w:hAnsi="Times New Roman" w:cs="Times New Roman"/>
          <w:sz w:val="24"/>
          <w:szCs w:val="24"/>
        </w:rPr>
      </w:pPr>
      <w:r>
        <w:rPr>
          <w:rFonts w:ascii="Times New Roman" w:hAnsi="Times New Roman" w:cs="Times New Roman"/>
          <w:b/>
          <w:sz w:val="24"/>
          <w:szCs w:val="24"/>
        </w:rPr>
        <w:t>19</w:t>
      </w:r>
      <w:r w:rsidR="00E35AD6">
        <w:rPr>
          <w:rFonts w:ascii="Times New Roman" w:hAnsi="Times New Roman" w:cs="Times New Roman"/>
          <w:b/>
          <w:sz w:val="24"/>
          <w:szCs w:val="24"/>
        </w:rPr>
        <w:t>. Socialinių paslaugų plano įgyvendinimo priežiūros vykdytojai</w:t>
      </w:r>
      <w:r w:rsidR="00E35AD6">
        <w:rPr>
          <w:rFonts w:ascii="Times New Roman" w:hAnsi="Times New Roman" w:cs="Times New Roman"/>
          <w:sz w:val="24"/>
          <w:szCs w:val="24"/>
        </w:rPr>
        <w:t xml:space="preserve"> </w:t>
      </w:r>
    </w:p>
    <w:p w:rsidR="00733239" w:rsidRDefault="00E35AD6" w:rsidP="00733239">
      <w:pPr>
        <w:pStyle w:val="HTMLiankstoformatuotas"/>
        <w:spacing w:line="360" w:lineRule="auto"/>
        <w:rPr>
          <w:rFonts w:ascii="Times New Roman" w:hAnsi="Times New Roman"/>
          <w:sz w:val="24"/>
          <w:szCs w:val="24"/>
        </w:rPr>
      </w:pPr>
      <w:r>
        <w:rPr>
          <w:rFonts w:ascii="Times New Roman" w:hAnsi="Times New Roman" w:cs="Times New Roman"/>
          <w:sz w:val="24"/>
          <w:szCs w:val="24"/>
        </w:rPr>
        <w:tab/>
        <w:t>V</w:t>
      </w:r>
      <w:r w:rsidR="00961094">
        <w:rPr>
          <w:rFonts w:ascii="Times New Roman" w:hAnsi="Times New Roman" w:cs="Times New Roman"/>
          <w:sz w:val="24"/>
          <w:szCs w:val="24"/>
        </w:rPr>
        <w:t>ilniaus miesto savivaldybės socialinių paslaugų planų</w:t>
      </w:r>
      <w:r>
        <w:rPr>
          <w:rFonts w:ascii="Times New Roman" w:hAnsi="Times New Roman" w:cs="Times New Roman"/>
          <w:sz w:val="24"/>
          <w:szCs w:val="24"/>
        </w:rPr>
        <w:t xml:space="preserve"> įgyvendinimo priežiūrą vykdys </w:t>
      </w:r>
      <w:r w:rsidR="00733239">
        <w:rPr>
          <w:rFonts w:ascii="Times New Roman" w:hAnsi="Times New Roman"/>
          <w:sz w:val="24"/>
          <w:szCs w:val="24"/>
        </w:rPr>
        <w:t xml:space="preserve">Vilniaus miesto savivaldybės administracijos Socialinių reikalų departamento </w:t>
      </w:r>
      <w:r>
        <w:rPr>
          <w:rFonts w:ascii="Times New Roman" w:hAnsi="Times New Roman"/>
          <w:sz w:val="24"/>
          <w:szCs w:val="24"/>
        </w:rPr>
        <w:t>Socialinės paramos skyriaus</w:t>
      </w:r>
      <w:r w:rsidR="00733239">
        <w:rPr>
          <w:rFonts w:ascii="Times New Roman" w:hAnsi="Times New Roman"/>
          <w:sz w:val="24"/>
          <w:szCs w:val="24"/>
        </w:rPr>
        <w:t xml:space="preserve"> Socialinių paslaugų planavimo ir </w:t>
      </w:r>
      <w:r w:rsidR="000453A7">
        <w:rPr>
          <w:rFonts w:ascii="Times New Roman" w:hAnsi="Times New Roman"/>
          <w:sz w:val="24"/>
          <w:szCs w:val="24"/>
        </w:rPr>
        <w:t>priežiūros poskyris</w:t>
      </w:r>
      <w:r w:rsidR="00733239">
        <w:rPr>
          <w:rFonts w:ascii="Times New Roman" w:hAnsi="Times New Roman"/>
          <w:sz w:val="24"/>
          <w:szCs w:val="24"/>
        </w:rPr>
        <w:t>.</w:t>
      </w:r>
    </w:p>
    <w:p w:rsidR="00E35AD6" w:rsidRDefault="00E35AD6" w:rsidP="00733239">
      <w:pPr>
        <w:pStyle w:val="HTMLiankstoformatuotas"/>
        <w:spacing w:line="360" w:lineRule="auto"/>
        <w:rPr>
          <w:rFonts w:ascii="Times New Roman" w:hAnsi="Times New Roman" w:cs="Times New Roman"/>
          <w:sz w:val="24"/>
          <w:szCs w:val="24"/>
        </w:rPr>
      </w:pPr>
      <w:r>
        <w:rPr>
          <w:rFonts w:ascii="Times New Roman" w:hAnsi="Times New Roman" w:cs="Times New Roman"/>
          <w:sz w:val="24"/>
          <w:szCs w:val="24"/>
        </w:rPr>
        <w:tab/>
      </w:r>
    </w:p>
    <w:p w:rsidR="00E35AD6" w:rsidRDefault="00E35AD6" w:rsidP="001D72B0">
      <w:pPr>
        <w:pStyle w:val="HTMLiankstoformatuotas"/>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2</w:t>
      </w:r>
      <w:r w:rsidR="008B765A">
        <w:rPr>
          <w:rFonts w:ascii="Times New Roman" w:hAnsi="Times New Roman" w:cs="Times New Roman"/>
          <w:b/>
          <w:sz w:val="24"/>
          <w:szCs w:val="24"/>
        </w:rPr>
        <w:t>0</w:t>
      </w:r>
      <w:r>
        <w:rPr>
          <w:rFonts w:ascii="Times New Roman" w:hAnsi="Times New Roman" w:cs="Times New Roman"/>
          <w:sz w:val="24"/>
          <w:szCs w:val="24"/>
        </w:rPr>
        <w:t xml:space="preserve">. </w:t>
      </w:r>
      <w:r>
        <w:rPr>
          <w:rFonts w:ascii="Times New Roman" w:hAnsi="Times New Roman" w:cs="Times New Roman"/>
          <w:b/>
          <w:sz w:val="24"/>
          <w:szCs w:val="24"/>
        </w:rPr>
        <w:t>Socialinių paslau</w:t>
      </w:r>
      <w:r w:rsidR="001D72B0">
        <w:rPr>
          <w:rFonts w:ascii="Times New Roman" w:hAnsi="Times New Roman" w:cs="Times New Roman"/>
          <w:b/>
          <w:sz w:val="24"/>
          <w:szCs w:val="24"/>
        </w:rPr>
        <w:t>gų plano įgyvendinimo priežiūra</w:t>
      </w:r>
      <w:r>
        <w:rPr>
          <w:rFonts w:ascii="Times New Roman" w:hAnsi="Times New Roman" w:cs="Times New Roman"/>
          <w:b/>
          <w:sz w:val="24"/>
          <w:szCs w:val="24"/>
        </w:rPr>
        <w:t xml:space="preserve"> ir įvertinimo rezultatai</w:t>
      </w:r>
    </w:p>
    <w:p w:rsidR="0088397C" w:rsidRPr="00C778B8" w:rsidRDefault="0088397C" w:rsidP="0088397C">
      <w:pPr>
        <w:pStyle w:val="HTMLiankstoformatuotas"/>
        <w:spacing w:line="360" w:lineRule="auto"/>
        <w:rPr>
          <w:rFonts w:ascii="Times New Roman" w:hAnsi="Times New Roman" w:cs="Times New Roman"/>
          <w:b/>
          <w:sz w:val="24"/>
          <w:szCs w:val="24"/>
        </w:rPr>
      </w:pPr>
      <w:r>
        <w:rPr>
          <w:rFonts w:ascii="Times New Roman" w:hAnsi="Times New Roman" w:cs="Times New Roman"/>
          <w:sz w:val="24"/>
          <w:szCs w:val="24"/>
        </w:rPr>
        <w:tab/>
        <w:t xml:space="preserve">Vilniaus miesto savivaldybės praėjusių metų socialinių paslaugų plano </w:t>
      </w:r>
      <w:r w:rsidRPr="00733239">
        <w:rPr>
          <w:rFonts w:ascii="Times New Roman" w:hAnsi="Times New Roman" w:cs="Times New Roman"/>
          <w:sz w:val="24"/>
          <w:szCs w:val="24"/>
        </w:rPr>
        <w:t>įgyvendinimo priežiūr</w:t>
      </w:r>
      <w:r>
        <w:rPr>
          <w:rFonts w:ascii="Times New Roman" w:hAnsi="Times New Roman" w:cs="Times New Roman"/>
          <w:sz w:val="24"/>
          <w:szCs w:val="24"/>
        </w:rPr>
        <w:t xml:space="preserve">a vykdoma parengiant </w:t>
      </w:r>
      <w:r w:rsidR="002C0445">
        <w:rPr>
          <w:rFonts w:ascii="Times New Roman" w:hAnsi="Times New Roman" w:cs="Times New Roman"/>
          <w:sz w:val="24"/>
          <w:szCs w:val="24"/>
        </w:rPr>
        <w:t xml:space="preserve">praėjusių metų socialinių paslaugų plano </w:t>
      </w:r>
      <w:r>
        <w:rPr>
          <w:rFonts w:ascii="Times New Roman" w:hAnsi="Times New Roman"/>
          <w:sz w:val="24"/>
          <w:szCs w:val="24"/>
        </w:rPr>
        <w:t xml:space="preserve">priemonių </w:t>
      </w:r>
      <w:r w:rsidRPr="00733239">
        <w:rPr>
          <w:rFonts w:ascii="Times New Roman" w:hAnsi="Times New Roman" w:cs="Times New Roman"/>
          <w:sz w:val="24"/>
          <w:szCs w:val="24"/>
        </w:rPr>
        <w:t xml:space="preserve">įgyvendinimo </w:t>
      </w:r>
      <w:r>
        <w:rPr>
          <w:rFonts w:ascii="Times New Roman" w:hAnsi="Times New Roman"/>
          <w:sz w:val="24"/>
          <w:szCs w:val="24"/>
        </w:rPr>
        <w:t xml:space="preserve">atskaitą </w:t>
      </w:r>
      <w:r w:rsidR="002C0445">
        <w:rPr>
          <w:rFonts w:ascii="Times New Roman" w:hAnsi="Times New Roman"/>
          <w:sz w:val="24"/>
          <w:szCs w:val="24"/>
        </w:rPr>
        <w:t xml:space="preserve">pagal nustatytą formą. Ataskaita parengiama </w:t>
      </w:r>
      <w:r w:rsidRPr="00C778B8">
        <w:rPr>
          <w:rFonts w:ascii="Times New Roman" w:hAnsi="Times New Roman"/>
          <w:b/>
          <w:sz w:val="24"/>
          <w:szCs w:val="24"/>
        </w:rPr>
        <w:t xml:space="preserve">iki einamųjų metų </w:t>
      </w:r>
      <w:r w:rsidR="00C67EB4">
        <w:rPr>
          <w:rFonts w:ascii="Times New Roman" w:hAnsi="Times New Roman"/>
          <w:b/>
          <w:sz w:val="24"/>
          <w:szCs w:val="24"/>
        </w:rPr>
        <w:t>balandžio</w:t>
      </w:r>
      <w:r w:rsidRPr="00C778B8">
        <w:rPr>
          <w:rFonts w:ascii="Times New Roman" w:hAnsi="Times New Roman"/>
          <w:b/>
          <w:sz w:val="24"/>
          <w:szCs w:val="24"/>
        </w:rPr>
        <w:t xml:space="preserve"> 1 d.</w:t>
      </w:r>
    </w:p>
    <w:p w:rsidR="00604370" w:rsidRDefault="00E35AD6" w:rsidP="00D85340">
      <w:pPr>
        <w:pStyle w:val="HTMLiankstoformatuotas"/>
        <w:spacing w:line="360" w:lineRule="auto"/>
        <w:rPr>
          <w:rFonts w:ascii="Times New Roman" w:hAnsi="Times New Roman" w:cs="Times New Roman"/>
          <w:sz w:val="24"/>
          <w:szCs w:val="24"/>
        </w:rPr>
      </w:pPr>
      <w:r>
        <w:rPr>
          <w:rFonts w:ascii="Times New Roman" w:hAnsi="Times New Roman" w:cs="Times New Roman"/>
          <w:sz w:val="24"/>
          <w:szCs w:val="24"/>
        </w:rPr>
        <w:tab/>
      </w:r>
    </w:p>
    <w:p w:rsidR="00E35AD6" w:rsidRDefault="00604370" w:rsidP="001D72B0">
      <w:pPr>
        <w:pStyle w:val="HTMLiankstoformatuotas"/>
        <w:spacing w:line="360" w:lineRule="auto"/>
        <w:rPr>
          <w:rFonts w:ascii="Times New Roman" w:hAnsi="Times New Roman" w:cs="Times New Roman"/>
          <w:sz w:val="24"/>
          <w:szCs w:val="24"/>
        </w:rPr>
      </w:pPr>
      <w:r>
        <w:rPr>
          <w:rFonts w:ascii="Times New Roman" w:hAnsi="Times New Roman" w:cs="Times New Roman"/>
          <w:sz w:val="24"/>
          <w:szCs w:val="24"/>
        </w:rPr>
        <w:tab/>
      </w:r>
      <w:r w:rsidR="008B765A">
        <w:rPr>
          <w:rFonts w:ascii="Times New Roman" w:hAnsi="Times New Roman" w:cs="Times New Roman"/>
          <w:b/>
          <w:sz w:val="24"/>
          <w:szCs w:val="24"/>
        </w:rPr>
        <w:t>21</w:t>
      </w:r>
      <w:r w:rsidR="00E35AD6">
        <w:rPr>
          <w:rFonts w:ascii="Times New Roman" w:hAnsi="Times New Roman" w:cs="Times New Roman"/>
          <w:b/>
          <w:sz w:val="24"/>
          <w:szCs w:val="24"/>
        </w:rPr>
        <w:t>.</w:t>
      </w:r>
      <w:r w:rsidR="00E35AD6">
        <w:rPr>
          <w:rFonts w:ascii="Times New Roman" w:hAnsi="Times New Roman" w:cs="Times New Roman"/>
          <w:sz w:val="24"/>
          <w:szCs w:val="24"/>
        </w:rPr>
        <w:t xml:space="preserve"> </w:t>
      </w:r>
      <w:r w:rsidR="00E35AD6">
        <w:rPr>
          <w:rFonts w:ascii="Times New Roman" w:hAnsi="Times New Roman" w:cs="Times New Roman"/>
          <w:b/>
          <w:sz w:val="24"/>
          <w:szCs w:val="24"/>
        </w:rPr>
        <w:t>Pasiektų rezultatų, tikslų ir uždavinių analizė, numatytų vykdyti priemonių efektyvumas</w:t>
      </w:r>
    </w:p>
    <w:p w:rsidR="001D72B0" w:rsidRPr="001C6041" w:rsidRDefault="00E35AD6" w:rsidP="004B4CB6">
      <w:pPr>
        <w:pStyle w:val="HTMLiankstoformatuotas"/>
        <w:spacing w:line="360" w:lineRule="auto"/>
        <w:rPr>
          <w:rFonts w:ascii="Times New Roman" w:hAnsi="Times New Roman" w:cs="Times New Roman"/>
          <w:sz w:val="24"/>
          <w:szCs w:val="24"/>
        </w:rPr>
      </w:pPr>
      <w:r w:rsidRPr="001C6041">
        <w:rPr>
          <w:rFonts w:ascii="Times New Roman" w:hAnsi="Times New Roman" w:cs="Times New Roman"/>
          <w:sz w:val="24"/>
          <w:szCs w:val="24"/>
        </w:rPr>
        <w:tab/>
        <w:t>Faktiškai įvykdytų priemonių (</w:t>
      </w:r>
      <w:r w:rsidR="00132572" w:rsidRPr="001C6041">
        <w:rPr>
          <w:rFonts w:ascii="Times New Roman" w:hAnsi="Times New Roman" w:cs="Times New Roman"/>
          <w:sz w:val="24"/>
          <w:szCs w:val="24"/>
        </w:rPr>
        <w:t xml:space="preserve">paslaugas gavusių asmenų, </w:t>
      </w:r>
      <w:r w:rsidR="00733239" w:rsidRPr="001C6041">
        <w:rPr>
          <w:rFonts w:ascii="Times New Roman" w:hAnsi="Times New Roman" w:cs="Times New Roman"/>
          <w:sz w:val="24"/>
          <w:szCs w:val="24"/>
        </w:rPr>
        <w:t>skirtų lėšų</w:t>
      </w:r>
      <w:r w:rsidR="00132572" w:rsidRPr="001C6041">
        <w:rPr>
          <w:rFonts w:ascii="Times New Roman" w:hAnsi="Times New Roman" w:cs="Times New Roman"/>
          <w:sz w:val="24"/>
          <w:szCs w:val="24"/>
        </w:rPr>
        <w:t xml:space="preserve"> ir kt.</w:t>
      </w:r>
      <w:r w:rsidRPr="001C6041">
        <w:rPr>
          <w:rFonts w:ascii="Times New Roman" w:hAnsi="Times New Roman" w:cs="Times New Roman"/>
          <w:sz w:val="24"/>
          <w:szCs w:val="24"/>
        </w:rPr>
        <w:t xml:space="preserve">) rodikliai bus lyginami su </w:t>
      </w:r>
      <w:r w:rsidR="000B7C54" w:rsidRPr="001C6041">
        <w:rPr>
          <w:rFonts w:ascii="Times New Roman" w:hAnsi="Times New Roman" w:cs="Times New Roman"/>
          <w:sz w:val="24"/>
          <w:szCs w:val="24"/>
        </w:rPr>
        <w:t>planuotais</w:t>
      </w:r>
      <w:r w:rsidRPr="001C6041">
        <w:rPr>
          <w:rFonts w:ascii="Times New Roman" w:hAnsi="Times New Roman" w:cs="Times New Roman"/>
          <w:sz w:val="24"/>
          <w:szCs w:val="24"/>
        </w:rPr>
        <w:t xml:space="preserve"> rodikliais, nustatytu socialini</w:t>
      </w:r>
      <w:r w:rsidR="004D1884" w:rsidRPr="001C6041">
        <w:rPr>
          <w:rFonts w:ascii="Times New Roman" w:hAnsi="Times New Roman" w:cs="Times New Roman"/>
          <w:sz w:val="24"/>
          <w:szCs w:val="24"/>
        </w:rPr>
        <w:t>ų paslaugų poreikiu</w:t>
      </w:r>
      <w:r w:rsidRPr="001C6041">
        <w:rPr>
          <w:rFonts w:ascii="Times New Roman" w:hAnsi="Times New Roman" w:cs="Times New Roman"/>
          <w:sz w:val="24"/>
          <w:szCs w:val="24"/>
        </w:rPr>
        <w:t xml:space="preserve">. </w:t>
      </w:r>
      <w:r w:rsidR="001C6041">
        <w:rPr>
          <w:rFonts w:ascii="Times New Roman" w:hAnsi="Times New Roman" w:cs="Times New Roman"/>
          <w:sz w:val="24"/>
          <w:szCs w:val="24"/>
        </w:rPr>
        <w:t xml:space="preserve">Teikiamų socialinių paslaugų efektyvumas bus vertinamas </w:t>
      </w:r>
      <w:r w:rsidR="00CF438B">
        <w:rPr>
          <w:rFonts w:ascii="Times New Roman" w:hAnsi="Times New Roman" w:cs="Times New Roman"/>
          <w:sz w:val="24"/>
          <w:szCs w:val="24"/>
        </w:rPr>
        <w:t>pagal</w:t>
      </w:r>
      <w:r w:rsidR="001C6041">
        <w:rPr>
          <w:rFonts w:ascii="Times New Roman" w:hAnsi="Times New Roman" w:cs="Times New Roman"/>
          <w:sz w:val="24"/>
          <w:szCs w:val="24"/>
        </w:rPr>
        <w:t xml:space="preserve"> </w:t>
      </w:r>
      <w:r w:rsidR="001C6041" w:rsidRPr="001C6041">
        <w:rPr>
          <w:rFonts w:ascii="Times New Roman" w:hAnsi="Times New Roman" w:cs="Times New Roman"/>
          <w:sz w:val="24"/>
          <w:szCs w:val="24"/>
        </w:rPr>
        <w:t>socialinių paslaugų efektyvumo vertinimo kriterijus</w:t>
      </w:r>
      <w:r w:rsidR="001C6041">
        <w:rPr>
          <w:rFonts w:ascii="Times New Roman" w:hAnsi="Times New Roman" w:cs="Times New Roman"/>
          <w:sz w:val="24"/>
          <w:szCs w:val="24"/>
        </w:rPr>
        <w:t>, patvirtintus Socialinės apsaugos ir darbo ministro 2007</w:t>
      </w:r>
      <w:r w:rsidR="00CF438B">
        <w:rPr>
          <w:rFonts w:ascii="Times New Roman" w:hAnsi="Times New Roman" w:cs="Times New Roman"/>
          <w:sz w:val="24"/>
          <w:szCs w:val="24"/>
        </w:rPr>
        <w:t xml:space="preserve"> m. balandžio </w:t>
      </w:r>
      <w:r w:rsidR="001C6041">
        <w:rPr>
          <w:rFonts w:ascii="Times New Roman" w:hAnsi="Times New Roman" w:cs="Times New Roman"/>
          <w:sz w:val="24"/>
          <w:szCs w:val="24"/>
        </w:rPr>
        <w:t>12</w:t>
      </w:r>
      <w:r w:rsidR="00CF438B">
        <w:rPr>
          <w:rFonts w:ascii="Times New Roman" w:hAnsi="Times New Roman" w:cs="Times New Roman"/>
          <w:sz w:val="24"/>
          <w:szCs w:val="24"/>
        </w:rPr>
        <w:t xml:space="preserve"> d.</w:t>
      </w:r>
      <w:r w:rsidR="001C6041">
        <w:rPr>
          <w:rFonts w:ascii="Times New Roman" w:hAnsi="Times New Roman" w:cs="Times New Roman"/>
          <w:sz w:val="24"/>
          <w:szCs w:val="24"/>
        </w:rPr>
        <w:t xml:space="preserve"> įsakymu Nr. A1-104. </w:t>
      </w:r>
      <w:r w:rsidRPr="001C6041">
        <w:rPr>
          <w:rFonts w:ascii="Times New Roman" w:hAnsi="Times New Roman" w:cs="Times New Roman"/>
          <w:sz w:val="24"/>
          <w:szCs w:val="24"/>
        </w:rPr>
        <w:t xml:space="preserve">Ši informacija bus naudojama </w:t>
      </w:r>
      <w:r w:rsidR="000B7C54" w:rsidRPr="001C6041">
        <w:rPr>
          <w:rFonts w:ascii="Times New Roman" w:hAnsi="Times New Roman" w:cs="Times New Roman"/>
          <w:sz w:val="24"/>
          <w:szCs w:val="24"/>
        </w:rPr>
        <w:t xml:space="preserve">rengiant tolimesnių metų socialinių paslaugų planus, </w:t>
      </w:r>
      <w:r w:rsidRPr="001C6041">
        <w:rPr>
          <w:rFonts w:ascii="Times New Roman" w:hAnsi="Times New Roman" w:cs="Times New Roman"/>
          <w:sz w:val="24"/>
          <w:szCs w:val="24"/>
        </w:rPr>
        <w:t>koreguojant soci</w:t>
      </w:r>
      <w:r w:rsidR="00733239" w:rsidRPr="001C6041">
        <w:rPr>
          <w:rFonts w:ascii="Times New Roman" w:hAnsi="Times New Roman" w:cs="Times New Roman"/>
          <w:sz w:val="24"/>
          <w:szCs w:val="24"/>
        </w:rPr>
        <w:t>alinių paslaugų teikimo</w:t>
      </w:r>
      <w:r w:rsidRPr="001C6041">
        <w:rPr>
          <w:rFonts w:ascii="Times New Roman" w:hAnsi="Times New Roman" w:cs="Times New Roman"/>
          <w:sz w:val="24"/>
          <w:szCs w:val="24"/>
        </w:rPr>
        <w:t xml:space="preserve"> </w:t>
      </w:r>
      <w:r w:rsidR="000B7C54" w:rsidRPr="001C6041">
        <w:rPr>
          <w:rFonts w:ascii="Times New Roman" w:hAnsi="Times New Roman" w:cs="Times New Roman"/>
          <w:sz w:val="24"/>
          <w:szCs w:val="24"/>
        </w:rPr>
        <w:t xml:space="preserve">tikslus, </w:t>
      </w:r>
      <w:r w:rsidRPr="001C6041">
        <w:rPr>
          <w:rFonts w:ascii="Times New Roman" w:hAnsi="Times New Roman" w:cs="Times New Roman"/>
          <w:sz w:val="24"/>
          <w:szCs w:val="24"/>
        </w:rPr>
        <w:t>uždavinius</w:t>
      </w:r>
      <w:r w:rsidR="004E02FD" w:rsidRPr="001C6041">
        <w:rPr>
          <w:rFonts w:ascii="Times New Roman" w:hAnsi="Times New Roman" w:cs="Times New Roman"/>
          <w:sz w:val="24"/>
          <w:szCs w:val="24"/>
        </w:rPr>
        <w:t xml:space="preserve"> </w:t>
      </w:r>
      <w:r w:rsidRPr="001C6041">
        <w:rPr>
          <w:rFonts w:ascii="Times New Roman" w:hAnsi="Times New Roman" w:cs="Times New Roman"/>
          <w:sz w:val="24"/>
          <w:szCs w:val="24"/>
        </w:rPr>
        <w:t>bei</w:t>
      </w:r>
      <w:r w:rsidR="004E02FD" w:rsidRPr="001C6041">
        <w:rPr>
          <w:rFonts w:ascii="Times New Roman" w:hAnsi="Times New Roman" w:cs="Times New Roman"/>
          <w:sz w:val="24"/>
          <w:szCs w:val="24"/>
        </w:rPr>
        <w:t xml:space="preserve"> </w:t>
      </w:r>
      <w:r w:rsidRPr="001C6041">
        <w:rPr>
          <w:rFonts w:ascii="Times New Roman" w:hAnsi="Times New Roman" w:cs="Times New Roman"/>
          <w:sz w:val="24"/>
          <w:szCs w:val="24"/>
        </w:rPr>
        <w:t>priemones.</w:t>
      </w:r>
    </w:p>
    <w:p w:rsidR="00E35AD6" w:rsidRDefault="00B9567B">
      <w:pPr>
        <w:spacing w:line="360" w:lineRule="auto"/>
        <w:jc w:val="center"/>
        <w:rPr>
          <w:b/>
        </w:rPr>
      </w:pPr>
      <w:r>
        <w:rPr>
          <w:b/>
        </w:rPr>
        <w:br w:type="page"/>
      </w:r>
      <w:r w:rsidR="00E35AD6">
        <w:rPr>
          <w:b/>
        </w:rPr>
        <w:t>VII. INFORMACIJOS ŠALTINIAI</w:t>
      </w:r>
    </w:p>
    <w:p w:rsidR="00E35AD6" w:rsidRDefault="00E35AD6">
      <w:pPr>
        <w:spacing w:line="360" w:lineRule="auto"/>
        <w:jc w:val="center"/>
        <w:rPr>
          <w:b/>
        </w:rPr>
      </w:pPr>
    </w:p>
    <w:p w:rsidR="00E35AD6" w:rsidRPr="00080FC3" w:rsidRDefault="00E35AD6" w:rsidP="001A0B46">
      <w:pPr>
        <w:widowControl/>
        <w:numPr>
          <w:ilvl w:val="1"/>
          <w:numId w:val="1"/>
        </w:numPr>
        <w:tabs>
          <w:tab w:val="clear" w:pos="1080"/>
          <w:tab w:val="num" w:pos="360"/>
        </w:tabs>
        <w:adjustRightInd/>
        <w:spacing w:line="360" w:lineRule="auto"/>
        <w:ind w:left="360"/>
        <w:textAlignment w:val="auto"/>
        <w:rPr>
          <w:sz w:val="20"/>
          <w:szCs w:val="20"/>
        </w:rPr>
      </w:pPr>
      <w:r w:rsidRPr="00080FC3">
        <w:rPr>
          <w:sz w:val="20"/>
          <w:szCs w:val="20"/>
        </w:rPr>
        <w:t>2006-01-19 Socialinių paslaugų įstatymas Nr. X-493.</w:t>
      </w:r>
    </w:p>
    <w:p w:rsidR="000C37F3" w:rsidRPr="00080FC3" w:rsidRDefault="000C37F3" w:rsidP="001A0B46">
      <w:pPr>
        <w:widowControl/>
        <w:numPr>
          <w:ilvl w:val="1"/>
          <w:numId w:val="1"/>
        </w:numPr>
        <w:tabs>
          <w:tab w:val="clear" w:pos="1080"/>
          <w:tab w:val="num" w:pos="360"/>
        </w:tabs>
        <w:adjustRightInd/>
        <w:spacing w:line="360" w:lineRule="auto"/>
        <w:ind w:left="360"/>
        <w:textAlignment w:val="auto"/>
        <w:rPr>
          <w:sz w:val="20"/>
          <w:szCs w:val="20"/>
        </w:rPr>
      </w:pPr>
      <w:r w:rsidRPr="00080FC3">
        <w:rPr>
          <w:sz w:val="20"/>
          <w:szCs w:val="20"/>
        </w:rPr>
        <w:t>LR Vyriausybės 2006-11-15 nutarimas Nr. 1132 „Dėl Socialinių paslaugų planavimo metodikos patvirtinimo“</w:t>
      </w:r>
      <w:r w:rsidR="00193D22" w:rsidRPr="00080FC3">
        <w:rPr>
          <w:sz w:val="20"/>
          <w:szCs w:val="20"/>
        </w:rPr>
        <w:t>.</w:t>
      </w:r>
    </w:p>
    <w:p w:rsidR="000C37F3" w:rsidRPr="00080FC3" w:rsidRDefault="000C37F3" w:rsidP="001A0B46">
      <w:pPr>
        <w:widowControl/>
        <w:numPr>
          <w:ilvl w:val="1"/>
          <w:numId w:val="1"/>
        </w:numPr>
        <w:tabs>
          <w:tab w:val="clear" w:pos="1080"/>
          <w:tab w:val="num" w:pos="360"/>
        </w:tabs>
        <w:adjustRightInd/>
        <w:spacing w:line="360" w:lineRule="auto"/>
        <w:ind w:left="360"/>
        <w:textAlignment w:val="auto"/>
        <w:rPr>
          <w:sz w:val="20"/>
          <w:szCs w:val="20"/>
        </w:rPr>
      </w:pPr>
      <w:r w:rsidRPr="00080FC3">
        <w:rPr>
          <w:sz w:val="20"/>
          <w:szCs w:val="20"/>
        </w:rPr>
        <w:t>LR Socialinės apsaugos ir darbo ministro 2006-04-05 įsakymas Nr. A1-93 „Dėl Socialinių paslaugų katalogo patvirtinimo“</w:t>
      </w:r>
      <w:r w:rsidR="00193D22" w:rsidRPr="00080FC3">
        <w:rPr>
          <w:sz w:val="20"/>
          <w:szCs w:val="20"/>
        </w:rPr>
        <w:t>.</w:t>
      </w:r>
    </w:p>
    <w:p w:rsidR="00D11D9E" w:rsidRPr="00080FC3" w:rsidRDefault="00D11D9E" w:rsidP="001A0B46">
      <w:pPr>
        <w:widowControl/>
        <w:numPr>
          <w:ilvl w:val="1"/>
          <w:numId w:val="1"/>
        </w:numPr>
        <w:tabs>
          <w:tab w:val="clear" w:pos="1080"/>
          <w:tab w:val="num" w:pos="360"/>
        </w:tabs>
        <w:adjustRightInd/>
        <w:spacing w:line="360" w:lineRule="auto"/>
        <w:ind w:left="360"/>
        <w:textAlignment w:val="auto"/>
        <w:rPr>
          <w:sz w:val="20"/>
          <w:szCs w:val="20"/>
        </w:rPr>
      </w:pPr>
      <w:r w:rsidRPr="00080FC3">
        <w:rPr>
          <w:sz w:val="20"/>
          <w:szCs w:val="20"/>
        </w:rPr>
        <w:t>LR Socialinės apsaugos ir darbo ministro 2007-12-29 įsakymas Nr. A1-384 „Dėl LR Socialinės apsaugos ir darbo ministro 2006-04-05 įsakymo Nr. A1-93 „Dėl Socialinių paslaugų ka</w:t>
      </w:r>
      <w:r w:rsidR="000C37F3" w:rsidRPr="00080FC3">
        <w:rPr>
          <w:sz w:val="20"/>
          <w:szCs w:val="20"/>
        </w:rPr>
        <w:t>talogo patvirtinimo“ pakeitimo“</w:t>
      </w:r>
      <w:r w:rsidR="00193D22" w:rsidRPr="00080FC3">
        <w:rPr>
          <w:sz w:val="20"/>
          <w:szCs w:val="20"/>
        </w:rPr>
        <w:t>.</w:t>
      </w:r>
    </w:p>
    <w:p w:rsidR="000C37F3" w:rsidRPr="00080FC3" w:rsidRDefault="000C37F3" w:rsidP="001A0B46">
      <w:pPr>
        <w:widowControl/>
        <w:numPr>
          <w:ilvl w:val="1"/>
          <w:numId w:val="1"/>
        </w:numPr>
        <w:tabs>
          <w:tab w:val="clear" w:pos="1080"/>
          <w:tab w:val="num" w:pos="360"/>
        </w:tabs>
        <w:adjustRightInd/>
        <w:spacing w:line="360" w:lineRule="auto"/>
        <w:ind w:left="360"/>
        <w:textAlignment w:val="auto"/>
        <w:rPr>
          <w:sz w:val="20"/>
          <w:szCs w:val="20"/>
        </w:rPr>
      </w:pPr>
      <w:r w:rsidRPr="00080FC3">
        <w:rPr>
          <w:sz w:val="20"/>
          <w:szCs w:val="20"/>
        </w:rPr>
        <w:t>LR Socialinės apsaugos ir darbo ministro 2008-05-09 įsakymas Nr. A1-153 „Dėl Socialinių paslaugų išvystymo 2008 m. normatyvų patvirtinimo“</w:t>
      </w:r>
      <w:r w:rsidR="00193D22" w:rsidRPr="00080FC3">
        <w:rPr>
          <w:sz w:val="20"/>
          <w:szCs w:val="20"/>
        </w:rPr>
        <w:t>.</w:t>
      </w:r>
    </w:p>
    <w:p w:rsidR="00D1579E" w:rsidRPr="00080FC3" w:rsidRDefault="00D1579E" w:rsidP="001A0B46">
      <w:pPr>
        <w:widowControl/>
        <w:numPr>
          <w:ilvl w:val="1"/>
          <w:numId w:val="1"/>
        </w:numPr>
        <w:tabs>
          <w:tab w:val="clear" w:pos="1080"/>
          <w:tab w:val="num" w:pos="360"/>
        </w:tabs>
        <w:adjustRightInd/>
        <w:spacing w:line="360" w:lineRule="auto"/>
        <w:ind w:left="360"/>
        <w:textAlignment w:val="auto"/>
        <w:rPr>
          <w:sz w:val="20"/>
          <w:szCs w:val="20"/>
        </w:rPr>
      </w:pPr>
      <w:r w:rsidRPr="00080FC3">
        <w:rPr>
          <w:sz w:val="20"/>
          <w:szCs w:val="20"/>
        </w:rPr>
        <w:t>LR Socialinės apsaugos ir darbo ministro 2007-04-12 įsakymas Nr. A1-104 „Dėl Socialinių paslaugų plano formos ir Socialinių paslaugų efektyvumo vertinimo kriterijų patvirtinimo“</w:t>
      </w:r>
      <w:r w:rsidR="00193D22" w:rsidRPr="00080FC3">
        <w:rPr>
          <w:sz w:val="20"/>
          <w:szCs w:val="20"/>
        </w:rPr>
        <w:t>.</w:t>
      </w:r>
    </w:p>
    <w:p w:rsidR="00E35AD6" w:rsidRPr="00080FC3" w:rsidRDefault="00193D22" w:rsidP="001A0B46">
      <w:pPr>
        <w:widowControl/>
        <w:numPr>
          <w:ilvl w:val="1"/>
          <w:numId w:val="1"/>
        </w:numPr>
        <w:tabs>
          <w:tab w:val="clear" w:pos="1080"/>
          <w:tab w:val="num" w:pos="360"/>
        </w:tabs>
        <w:adjustRightInd/>
        <w:spacing w:line="360" w:lineRule="auto"/>
        <w:ind w:left="360"/>
        <w:textAlignment w:val="auto"/>
        <w:rPr>
          <w:sz w:val="20"/>
          <w:szCs w:val="20"/>
        </w:rPr>
      </w:pPr>
      <w:r w:rsidRPr="00080FC3">
        <w:rPr>
          <w:sz w:val="20"/>
          <w:szCs w:val="20"/>
        </w:rPr>
        <w:t xml:space="preserve">Vilniaus miesto savivaldybės tarybos 2002-06-19 sprendimas Nr. 607 „Dėl </w:t>
      </w:r>
      <w:r w:rsidR="00E35AD6" w:rsidRPr="00080FC3">
        <w:rPr>
          <w:sz w:val="20"/>
          <w:szCs w:val="20"/>
        </w:rPr>
        <w:t>Vilniaus m</w:t>
      </w:r>
      <w:r w:rsidRPr="00080FC3">
        <w:rPr>
          <w:sz w:val="20"/>
          <w:szCs w:val="20"/>
        </w:rPr>
        <w:t>iesto 2002-2011 metų strateginio plano</w:t>
      </w:r>
      <w:r w:rsidR="00E35AD6" w:rsidRPr="00080FC3">
        <w:rPr>
          <w:sz w:val="20"/>
          <w:szCs w:val="20"/>
        </w:rPr>
        <w:t xml:space="preserve"> patvirtin</w:t>
      </w:r>
      <w:r w:rsidRPr="00080FC3">
        <w:rPr>
          <w:sz w:val="20"/>
          <w:szCs w:val="20"/>
        </w:rPr>
        <w:t>imo“.</w:t>
      </w:r>
    </w:p>
    <w:p w:rsidR="00606DE6" w:rsidRPr="00080FC3" w:rsidRDefault="00606DE6" w:rsidP="001A0B46">
      <w:pPr>
        <w:widowControl/>
        <w:numPr>
          <w:ilvl w:val="1"/>
          <w:numId w:val="1"/>
        </w:numPr>
        <w:tabs>
          <w:tab w:val="clear" w:pos="1080"/>
          <w:tab w:val="num" w:pos="360"/>
        </w:tabs>
        <w:adjustRightInd/>
        <w:spacing w:line="360" w:lineRule="auto"/>
        <w:ind w:left="360"/>
        <w:textAlignment w:val="auto"/>
        <w:rPr>
          <w:sz w:val="20"/>
          <w:szCs w:val="20"/>
        </w:rPr>
      </w:pPr>
      <w:r w:rsidRPr="00080FC3">
        <w:rPr>
          <w:sz w:val="20"/>
          <w:szCs w:val="20"/>
        </w:rPr>
        <w:t>Vilniaus miesto savivaldybės tarybos 2005-06-22 sprendimas Nr. 1-838 „Dėl Vilniaus romų bendruomenės ir šalia taboro esančių teritorijų priežiūros ir saugumo užtikrinimo bei romų segregacijos mažinimo 2005</w:t>
      </w:r>
      <w:r w:rsidRPr="00080FC3">
        <w:rPr>
          <w:sz w:val="20"/>
          <w:szCs w:val="20"/>
        </w:rPr>
        <w:softHyphen/>
      </w:r>
      <w:r w:rsidRPr="00080FC3">
        <w:rPr>
          <w:sz w:val="20"/>
          <w:szCs w:val="20"/>
        </w:rPr>
        <w:softHyphen/>
      </w:r>
      <w:r w:rsidRPr="00080FC3">
        <w:rPr>
          <w:sz w:val="20"/>
          <w:szCs w:val="20"/>
        </w:rPr>
        <w:softHyphen/>
      </w:r>
      <w:r w:rsidRPr="00080FC3">
        <w:rPr>
          <w:sz w:val="20"/>
          <w:szCs w:val="20"/>
        </w:rPr>
        <w:softHyphen/>
      </w:r>
      <w:r w:rsidRPr="00080FC3">
        <w:rPr>
          <w:sz w:val="20"/>
          <w:szCs w:val="20"/>
        </w:rPr>
        <w:softHyphen/>
      </w:r>
      <w:r w:rsidRPr="00080FC3">
        <w:rPr>
          <w:sz w:val="20"/>
          <w:szCs w:val="20"/>
        </w:rPr>
        <w:softHyphen/>
      </w:r>
      <w:r w:rsidRPr="00080FC3">
        <w:rPr>
          <w:sz w:val="20"/>
          <w:szCs w:val="20"/>
        </w:rPr>
        <w:softHyphen/>
      </w:r>
      <w:r w:rsidRPr="00080FC3">
        <w:rPr>
          <w:sz w:val="20"/>
          <w:szCs w:val="20"/>
        </w:rPr>
        <w:softHyphen/>
      </w:r>
      <w:r w:rsidRPr="00080FC3">
        <w:rPr>
          <w:sz w:val="20"/>
          <w:szCs w:val="20"/>
        </w:rPr>
        <w:softHyphen/>
        <w:t xml:space="preserve">–2010 metų programos tvirtinimo“. </w:t>
      </w:r>
      <w:r w:rsidRPr="00080FC3">
        <w:rPr>
          <w:sz w:val="20"/>
          <w:szCs w:val="20"/>
        </w:rPr>
        <w:softHyphen/>
        <w:t xml:space="preserve"> </w:t>
      </w:r>
    </w:p>
    <w:p w:rsidR="003F456C" w:rsidRPr="00080FC3" w:rsidRDefault="003F456C" w:rsidP="001A0B46">
      <w:pPr>
        <w:widowControl/>
        <w:numPr>
          <w:ilvl w:val="1"/>
          <w:numId w:val="1"/>
        </w:numPr>
        <w:tabs>
          <w:tab w:val="clear" w:pos="1080"/>
          <w:tab w:val="num" w:pos="360"/>
        </w:tabs>
        <w:adjustRightInd/>
        <w:spacing w:line="360" w:lineRule="auto"/>
        <w:ind w:left="360"/>
        <w:textAlignment w:val="auto"/>
        <w:rPr>
          <w:sz w:val="20"/>
          <w:szCs w:val="20"/>
        </w:rPr>
      </w:pPr>
      <w:r w:rsidRPr="00080FC3">
        <w:rPr>
          <w:sz w:val="20"/>
          <w:szCs w:val="20"/>
        </w:rPr>
        <w:t xml:space="preserve">Čepulkauskaitė I., „Gatvės žmonės“: Gyvenimas be namų (straipsnis). –  Publikuota </w:t>
      </w:r>
      <w:smartTag w:uri="urn:schemas-microsoft-com:office:smarttags" w:element="metricconverter">
        <w:smartTagPr>
          <w:attr w:name="ProductID" w:val="2000 m"/>
        </w:smartTagPr>
        <w:r w:rsidRPr="00080FC3">
          <w:rPr>
            <w:sz w:val="20"/>
            <w:szCs w:val="20"/>
          </w:rPr>
          <w:t>2000 m</w:t>
        </w:r>
      </w:smartTag>
      <w:r w:rsidRPr="00080FC3">
        <w:rPr>
          <w:sz w:val="20"/>
          <w:szCs w:val="20"/>
        </w:rPr>
        <w:t xml:space="preserve">. balandžio mėn., el. adresas </w:t>
      </w:r>
      <w:hyperlink r:id="rId16" w:history="1">
        <w:r w:rsidRPr="00080FC3">
          <w:rPr>
            <w:rStyle w:val="Hipersaitas"/>
            <w:bCs/>
            <w:sz w:val="20"/>
            <w:szCs w:val="20"/>
          </w:rPr>
          <w:t>http://www.sociumas.lt/Lit/Nr14/benamiai.asp</w:t>
        </w:r>
      </w:hyperlink>
      <w:r w:rsidRPr="00080FC3">
        <w:rPr>
          <w:sz w:val="20"/>
          <w:szCs w:val="20"/>
        </w:rPr>
        <w:t>.</w:t>
      </w:r>
    </w:p>
    <w:p w:rsidR="003F456C" w:rsidRPr="00080FC3" w:rsidRDefault="003F456C" w:rsidP="001A0B46">
      <w:pPr>
        <w:widowControl/>
        <w:numPr>
          <w:ilvl w:val="1"/>
          <w:numId w:val="1"/>
        </w:numPr>
        <w:tabs>
          <w:tab w:val="clear" w:pos="1080"/>
          <w:tab w:val="num" w:pos="360"/>
        </w:tabs>
        <w:adjustRightInd/>
        <w:spacing w:line="360" w:lineRule="auto"/>
        <w:ind w:left="360"/>
        <w:textAlignment w:val="auto"/>
        <w:rPr>
          <w:sz w:val="20"/>
          <w:szCs w:val="20"/>
        </w:rPr>
      </w:pPr>
      <w:r w:rsidRPr="00080FC3">
        <w:rPr>
          <w:sz w:val="20"/>
          <w:szCs w:val="20"/>
        </w:rPr>
        <w:t xml:space="preserve">Jonikova V., Čigonai Lietuvoje“ (straipsnis). – Publikuota </w:t>
      </w:r>
      <w:smartTag w:uri="urn:schemas-microsoft-com:office:smarttags" w:element="metricconverter">
        <w:smartTagPr>
          <w:attr w:name="ProductID" w:val="2000 m"/>
        </w:smartTagPr>
        <w:r w:rsidRPr="00080FC3">
          <w:rPr>
            <w:sz w:val="20"/>
            <w:szCs w:val="20"/>
          </w:rPr>
          <w:t>2000 m</w:t>
        </w:r>
      </w:smartTag>
      <w:r w:rsidRPr="00080FC3">
        <w:rPr>
          <w:sz w:val="20"/>
          <w:szCs w:val="20"/>
        </w:rPr>
        <w:t xml:space="preserve">. lapkričio mėn., el. adresas </w:t>
      </w:r>
      <w:hyperlink r:id="rId17" w:history="1">
        <w:r w:rsidRPr="00080FC3">
          <w:rPr>
            <w:rStyle w:val="Hipersaitas"/>
            <w:bCs/>
            <w:sz w:val="20"/>
            <w:szCs w:val="20"/>
          </w:rPr>
          <w:t>http://www.sociumas.lt/Lit/Nr21/cigonai.asp</w:t>
        </w:r>
      </w:hyperlink>
      <w:r w:rsidRPr="00080FC3">
        <w:rPr>
          <w:bCs/>
          <w:sz w:val="20"/>
          <w:szCs w:val="20"/>
        </w:rPr>
        <w:t>.</w:t>
      </w:r>
    </w:p>
    <w:p w:rsidR="003F456C" w:rsidRPr="00575386" w:rsidRDefault="003F456C" w:rsidP="00575386">
      <w:pPr>
        <w:widowControl/>
        <w:numPr>
          <w:ilvl w:val="1"/>
          <w:numId w:val="1"/>
        </w:numPr>
        <w:tabs>
          <w:tab w:val="clear" w:pos="1080"/>
          <w:tab w:val="num" w:pos="360"/>
        </w:tabs>
        <w:adjustRightInd/>
        <w:spacing w:line="360" w:lineRule="auto"/>
        <w:ind w:left="360"/>
        <w:textAlignment w:val="auto"/>
        <w:rPr>
          <w:sz w:val="20"/>
          <w:szCs w:val="20"/>
        </w:rPr>
      </w:pPr>
      <w:r w:rsidRPr="00575386">
        <w:rPr>
          <w:sz w:val="20"/>
          <w:szCs w:val="20"/>
        </w:rPr>
        <w:t>Kirtimų gyvenvietėje gyvenančių romų apklausa dėl socialini</w:t>
      </w:r>
      <w:r>
        <w:rPr>
          <w:sz w:val="20"/>
          <w:szCs w:val="20"/>
        </w:rPr>
        <w:t>o būsto poreikių ir pageidavimų: apklausos ataskaita. – Vilnius: Vilniaus miesto socialinės paramos centras, 2008.</w:t>
      </w:r>
      <w:r w:rsidRPr="00575386">
        <w:rPr>
          <w:sz w:val="20"/>
          <w:szCs w:val="20"/>
        </w:rPr>
        <w:t xml:space="preserve"> </w:t>
      </w:r>
    </w:p>
    <w:p w:rsidR="003F456C" w:rsidRPr="00080FC3" w:rsidRDefault="003F456C" w:rsidP="001A0B46">
      <w:pPr>
        <w:widowControl/>
        <w:numPr>
          <w:ilvl w:val="1"/>
          <w:numId w:val="1"/>
        </w:numPr>
        <w:tabs>
          <w:tab w:val="clear" w:pos="1080"/>
          <w:tab w:val="num" w:pos="360"/>
        </w:tabs>
        <w:adjustRightInd/>
        <w:spacing w:line="360" w:lineRule="auto"/>
        <w:ind w:left="360"/>
        <w:textAlignment w:val="auto"/>
        <w:rPr>
          <w:sz w:val="20"/>
          <w:szCs w:val="20"/>
        </w:rPr>
      </w:pPr>
      <w:r w:rsidRPr="00080FC3">
        <w:rPr>
          <w:sz w:val="20"/>
          <w:szCs w:val="20"/>
        </w:rPr>
        <w:t>Maleckienė N., Šimėnaitė A. Tyrimas „Teritorinis benamių pasiskirstymas Vilniaus mieste“: rezultatų santrauka. – Vilnius: Vilniaus odos ir veneros ligų centras, 2006</w:t>
      </w:r>
      <w:r w:rsidRPr="00080FC3">
        <w:rPr>
          <w:bCs/>
          <w:sz w:val="20"/>
          <w:szCs w:val="20"/>
        </w:rPr>
        <w:t>.</w:t>
      </w:r>
    </w:p>
    <w:p w:rsidR="003F456C" w:rsidRDefault="003F456C" w:rsidP="00575386">
      <w:pPr>
        <w:widowControl/>
        <w:numPr>
          <w:ilvl w:val="1"/>
          <w:numId w:val="1"/>
        </w:numPr>
        <w:tabs>
          <w:tab w:val="clear" w:pos="1080"/>
          <w:tab w:val="num" w:pos="360"/>
        </w:tabs>
        <w:adjustRightInd/>
        <w:spacing w:line="360" w:lineRule="auto"/>
        <w:ind w:left="360"/>
        <w:textAlignment w:val="auto"/>
        <w:rPr>
          <w:sz w:val="20"/>
          <w:szCs w:val="20"/>
        </w:rPr>
      </w:pPr>
      <w:r>
        <w:rPr>
          <w:sz w:val="20"/>
          <w:szCs w:val="20"/>
        </w:rPr>
        <w:t>Neįgaliesiems p</w:t>
      </w:r>
      <w:r w:rsidRPr="00575386">
        <w:rPr>
          <w:sz w:val="20"/>
          <w:szCs w:val="20"/>
        </w:rPr>
        <w:t>ritaikyto visuomeninio transporto tyrimas</w:t>
      </w:r>
      <w:r>
        <w:rPr>
          <w:sz w:val="20"/>
          <w:szCs w:val="20"/>
        </w:rPr>
        <w:t>: tyrimo ataskaita</w:t>
      </w:r>
      <w:r w:rsidRPr="00575386">
        <w:rPr>
          <w:sz w:val="20"/>
          <w:szCs w:val="20"/>
        </w:rPr>
        <w:t xml:space="preserve">. </w:t>
      </w:r>
      <w:r>
        <w:rPr>
          <w:sz w:val="20"/>
          <w:szCs w:val="20"/>
        </w:rPr>
        <w:t xml:space="preserve">– Vilnius: </w:t>
      </w:r>
      <w:r w:rsidRPr="00575386">
        <w:rPr>
          <w:sz w:val="20"/>
          <w:szCs w:val="20"/>
        </w:rPr>
        <w:t xml:space="preserve">Vilniaus krašto žmonių su negalia sąjunga, </w:t>
      </w:r>
      <w:r>
        <w:rPr>
          <w:sz w:val="20"/>
          <w:szCs w:val="20"/>
        </w:rPr>
        <w:t xml:space="preserve">2007. </w:t>
      </w:r>
    </w:p>
    <w:p w:rsidR="003F456C" w:rsidRPr="00080FC3" w:rsidRDefault="003F456C" w:rsidP="001A0B46">
      <w:pPr>
        <w:widowControl/>
        <w:numPr>
          <w:ilvl w:val="1"/>
          <w:numId w:val="1"/>
        </w:numPr>
        <w:tabs>
          <w:tab w:val="clear" w:pos="1080"/>
          <w:tab w:val="num" w:pos="360"/>
        </w:tabs>
        <w:adjustRightInd/>
        <w:spacing w:line="360" w:lineRule="auto"/>
        <w:ind w:left="360"/>
        <w:textAlignment w:val="auto"/>
        <w:rPr>
          <w:sz w:val="20"/>
          <w:szCs w:val="20"/>
        </w:rPr>
      </w:pPr>
      <w:r w:rsidRPr="00080FC3">
        <w:rPr>
          <w:bCs/>
          <w:sz w:val="20"/>
          <w:szCs w:val="20"/>
        </w:rPr>
        <w:t xml:space="preserve">Socialinė reintegracija Lietuvoje dar problematiška (straipsnis). – Narkotikų kontrolės departamentas, publikuota 2005-04-13, el. adresas </w:t>
      </w:r>
      <w:hyperlink r:id="rId18" w:history="1">
        <w:r w:rsidRPr="00080FC3">
          <w:rPr>
            <w:rStyle w:val="Hipersaitas"/>
            <w:bCs/>
            <w:sz w:val="20"/>
            <w:szCs w:val="20"/>
          </w:rPr>
          <w:t>http://www.vtv.lt/content/view/3008/71/</w:t>
        </w:r>
      </w:hyperlink>
      <w:r w:rsidRPr="00080FC3">
        <w:rPr>
          <w:bCs/>
          <w:sz w:val="20"/>
          <w:szCs w:val="20"/>
        </w:rPr>
        <w:t xml:space="preserve">.  </w:t>
      </w:r>
    </w:p>
    <w:p w:rsidR="003F456C" w:rsidRPr="00080FC3" w:rsidRDefault="003F456C" w:rsidP="001A0B46">
      <w:pPr>
        <w:widowControl/>
        <w:numPr>
          <w:ilvl w:val="1"/>
          <w:numId w:val="1"/>
        </w:numPr>
        <w:tabs>
          <w:tab w:val="clear" w:pos="1080"/>
          <w:tab w:val="num" w:pos="360"/>
        </w:tabs>
        <w:adjustRightInd/>
        <w:spacing w:line="360" w:lineRule="auto"/>
        <w:ind w:left="360"/>
        <w:textAlignment w:val="auto"/>
        <w:rPr>
          <w:sz w:val="20"/>
          <w:szCs w:val="20"/>
        </w:rPr>
      </w:pPr>
      <w:r w:rsidRPr="00080FC3">
        <w:rPr>
          <w:sz w:val="20"/>
          <w:szCs w:val="20"/>
        </w:rPr>
        <w:t xml:space="preserve">Socialinė senėjimo samprata (pagal Atchley R.C. Social Forces and Aging, 1988). – Publikuota </w:t>
      </w:r>
      <w:smartTag w:uri="urn:schemas-microsoft-com:office:smarttags" w:element="metricconverter">
        <w:smartTagPr>
          <w:attr w:name="ProductID" w:val="1999 m"/>
        </w:smartTagPr>
        <w:r w:rsidRPr="00080FC3">
          <w:rPr>
            <w:sz w:val="20"/>
            <w:szCs w:val="20"/>
          </w:rPr>
          <w:t>1999 m</w:t>
        </w:r>
      </w:smartTag>
      <w:r w:rsidRPr="00080FC3">
        <w:rPr>
          <w:sz w:val="20"/>
          <w:szCs w:val="20"/>
        </w:rPr>
        <w:t xml:space="preserve">. kovo mėn.. el. adresas </w:t>
      </w:r>
      <w:hyperlink r:id="rId19" w:history="1">
        <w:r w:rsidRPr="00080FC3">
          <w:rPr>
            <w:rStyle w:val="Hipersaitas"/>
            <w:bCs/>
            <w:sz w:val="20"/>
            <w:szCs w:val="20"/>
          </w:rPr>
          <w:t>http://www.sociumas</w:t>
        </w:r>
        <w:r w:rsidRPr="00080FC3">
          <w:rPr>
            <w:rStyle w:val="Hipersaitas"/>
            <w:bCs/>
            <w:sz w:val="20"/>
            <w:szCs w:val="20"/>
          </w:rPr>
          <w:t>.</w:t>
        </w:r>
        <w:r w:rsidRPr="00080FC3">
          <w:rPr>
            <w:rStyle w:val="Hipersaitas"/>
            <w:bCs/>
            <w:sz w:val="20"/>
            <w:szCs w:val="20"/>
          </w:rPr>
          <w:t>lt/Lit/Nr2/senejimas.asp</w:t>
        </w:r>
      </w:hyperlink>
      <w:r w:rsidRPr="00080FC3">
        <w:rPr>
          <w:sz w:val="20"/>
          <w:szCs w:val="20"/>
        </w:rPr>
        <w:t>.</w:t>
      </w:r>
    </w:p>
    <w:p w:rsidR="003F456C" w:rsidRPr="00080FC3" w:rsidRDefault="003F456C" w:rsidP="001A0B46">
      <w:pPr>
        <w:widowControl/>
        <w:numPr>
          <w:ilvl w:val="1"/>
          <w:numId w:val="1"/>
        </w:numPr>
        <w:tabs>
          <w:tab w:val="clear" w:pos="1080"/>
          <w:tab w:val="num" w:pos="360"/>
        </w:tabs>
        <w:adjustRightInd/>
        <w:spacing w:line="360" w:lineRule="auto"/>
        <w:ind w:left="360"/>
        <w:textAlignment w:val="auto"/>
        <w:rPr>
          <w:sz w:val="20"/>
          <w:szCs w:val="20"/>
        </w:rPr>
      </w:pPr>
      <w:r w:rsidRPr="00080FC3">
        <w:rPr>
          <w:spacing w:val="15"/>
          <w:sz w:val="20"/>
          <w:szCs w:val="20"/>
        </w:rPr>
        <w:t>Vilniaus neįgaliųjų dienos centre – aktyvesnis ir kokybiškesnis gyvenimas</w:t>
      </w:r>
      <w:r w:rsidRPr="00080FC3">
        <w:rPr>
          <w:sz w:val="20"/>
          <w:szCs w:val="20"/>
        </w:rPr>
        <w:t>: projekto paraiška. – Vilnius: Lietuvos žmonių su negalia sąjunga, 2007.</w:t>
      </w:r>
    </w:p>
    <w:p w:rsidR="003F456C" w:rsidRPr="00080FC3" w:rsidRDefault="003F456C" w:rsidP="00080FC3">
      <w:pPr>
        <w:widowControl/>
        <w:numPr>
          <w:ilvl w:val="1"/>
          <w:numId w:val="1"/>
        </w:numPr>
        <w:tabs>
          <w:tab w:val="clear" w:pos="1080"/>
          <w:tab w:val="num" w:pos="360"/>
        </w:tabs>
        <w:adjustRightInd/>
        <w:spacing w:line="360" w:lineRule="auto"/>
        <w:ind w:left="360"/>
        <w:textAlignment w:val="auto"/>
        <w:rPr>
          <w:sz w:val="20"/>
          <w:szCs w:val="20"/>
        </w:rPr>
      </w:pPr>
      <w:r w:rsidRPr="00080FC3">
        <w:rPr>
          <w:sz w:val="20"/>
          <w:szCs w:val="20"/>
        </w:rPr>
        <w:t>Žalimienė L., Skučienė D., Šumskaitė L. Socialinių paslaugų Vilniaus mieste tyrimas: tyrimo ataskaita. – Vilnius: Socialinės paramos centras, 2005.</w:t>
      </w:r>
    </w:p>
    <w:p w:rsidR="00245887" w:rsidRDefault="00575386" w:rsidP="00575386">
      <w:pPr>
        <w:pStyle w:val="Pagrindiniotekstotrauka"/>
        <w:spacing w:before="0" w:beforeAutospacing="0" w:after="0" w:afterAutospacing="0" w:line="360" w:lineRule="auto"/>
        <w:jc w:val="both"/>
        <w:rPr>
          <w:sz w:val="20"/>
          <w:szCs w:val="20"/>
        </w:rPr>
      </w:pPr>
      <w:r>
        <w:br w:type="page"/>
      </w:r>
    </w:p>
    <w:tbl>
      <w:tblPr>
        <w:tblW w:w="0" w:type="auto"/>
        <w:tblInd w:w="5953" w:type="dxa"/>
        <w:tblLook w:val="01E0" w:firstRow="1" w:lastRow="1" w:firstColumn="1" w:lastColumn="1" w:noHBand="0" w:noVBand="0"/>
      </w:tblPr>
      <w:tblGrid>
        <w:gridCol w:w="3960"/>
      </w:tblGrid>
      <w:tr w:rsidR="001F1AB5" w:rsidRPr="00187241" w:rsidTr="00187241">
        <w:tc>
          <w:tcPr>
            <w:tcW w:w="3960" w:type="dxa"/>
          </w:tcPr>
          <w:p w:rsidR="001F1AB5" w:rsidRPr="00187241" w:rsidRDefault="001F1AB5" w:rsidP="00187241">
            <w:pPr>
              <w:pStyle w:val="HTMLiankstoformatuotas"/>
              <w:spacing w:line="280" w:lineRule="atLeast"/>
              <w:jc w:val="left"/>
              <w:rPr>
                <w:rFonts w:ascii="Times New Roman" w:hAnsi="Times New Roman" w:cs="Times New Roman"/>
                <w:b/>
                <w:sz w:val="24"/>
                <w:szCs w:val="24"/>
              </w:rPr>
            </w:pPr>
            <w:r w:rsidRPr="00187241">
              <w:rPr>
                <w:rFonts w:ascii="Times New Roman" w:hAnsi="Times New Roman" w:cs="Times New Roman"/>
                <w:b/>
                <w:sz w:val="24"/>
                <w:szCs w:val="24"/>
              </w:rPr>
              <w:t xml:space="preserve">Vilniaus miesto savivaldybės </w:t>
            </w:r>
          </w:p>
        </w:tc>
      </w:tr>
      <w:tr w:rsidR="001F1AB5" w:rsidRPr="00187241" w:rsidTr="00187241">
        <w:tc>
          <w:tcPr>
            <w:tcW w:w="3960" w:type="dxa"/>
          </w:tcPr>
          <w:p w:rsidR="001F1AB5" w:rsidRPr="00187241" w:rsidRDefault="00EA2C86" w:rsidP="00187241">
            <w:pPr>
              <w:pStyle w:val="HTMLiankstoformatuotas"/>
              <w:spacing w:line="280" w:lineRule="atLeast"/>
              <w:jc w:val="left"/>
              <w:rPr>
                <w:rFonts w:ascii="Times New Roman" w:hAnsi="Times New Roman" w:cs="Times New Roman"/>
                <w:b/>
                <w:sz w:val="24"/>
                <w:szCs w:val="24"/>
              </w:rPr>
            </w:pPr>
            <w:r w:rsidRPr="00187241">
              <w:rPr>
                <w:rFonts w:ascii="Times New Roman" w:hAnsi="Times New Roman" w:cs="Times New Roman"/>
                <w:b/>
                <w:sz w:val="24"/>
                <w:szCs w:val="24"/>
              </w:rPr>
              <w:t>2009</w:t>
            </w:r>
            <w:r w:rsidR="001F1AB5" w:rsidRPr="00187241">
              <w:rPr>
                <w:rFonts w:ascii="Times New Roman" w:hAnsi="Times New Roman" w:cs="Times New Roman"/>
                <w:b/>
                <w:sz w:val="24"/>
                <w:szCs w:val="24"/>
              </w:rPr>
              <w:t xml:space="preserve"> m. socialinių paslaugų plano </w:t>
            </w:r>
          </w:p>
        </w:tc>
      </w:tr>
      <w:tr w:rsidR="001F1AB5" w:rsidRPr="00187241" w:rsidTr="00187241">
        <w:tc>
          <w:tcPr>
            <w:tcW w:w="3960" w:type="dxa"/>
          </w:tcPr>
          <w:p w:rsidR="001F1AB5" w:rsidRPr="00187241" w:rsidRDefault="001F1AB5" w:rsidP="00187241">
            <w:pPr>
              <w:pStyle w:val="HTMLiankstoformatuotas"/>
              <w:spacing w:line="280" w:lineRule="atLeast"/>
              <w:jc w:val="left"/>
              <w:rPr>
                <w:rFonts w:ascii="Times New Roman" w:hAnsi="Times New Roman" w:cs="Times New Roman"/>
                <w:b/>
                <w:caps/>
                <w:sz w:val="24"/>
                <w:szCs w:val="24"/>
              </w:rPr>
            </w:pPr>
            <w:r w:rsidRPr="00187241">
              <w:rPr>
                <w:rFonts w:ascii="Times New Roman" w:hAnsi="Times New Roman" w:cs="Times New Roman"/>
                <w:b/>
                <w:sz w:val="24"/>
                <w:szCs w:val="24"/>
              </w:rPr>
              <w:t>1 priedas</w:t>
            </w:r>
          </w:p>
        </w:tc>
      </w:tr>
    </w:tbl>
    <w:p w:rsidR="001F1AB5" w:rsidRDefault="001F1AB5">
      <w:pPr>
        <w:pStyle w:val="HTMLiankstoformatuotas"/>
        <w:spacing w:line="280" w:lineRule="atLeast"/>
        <w:jc w:val="center"/>
        <w:rPr>
          <w:rFonts w:ascii="Times New Roman" w:hAnsi="Times New Roman" w:cs="Times New Roman"/>
          <w:b/>
          <w:caps/>
          <w:sz w:val="24"/>
          <w:szCs w:val="24"/>
        </w:rPr>
      </w:pPr>
    </w:p>
    <w:p w:rsidR="00455935" w:rsidRDefault="00455935">
      <w:pPr>
        <w:pStyle w:val="HTMLiankstoformatuotas"/>
        <w:spacing w:line="280" w:lineRule="atLeast"/>
        <w:jc w:val="center"/>
        <w:rPr>
          <w:rFonts w:ascii="Times New Roman" w:hAnsi="Times New Roman" w:cs="Times New Roman"/>
          <w:b/>
          <w:caps/>
          <w:sz w:val="24"/>
          <w:szCs w:val="24"/>
        </w:rPr>
      </w:pPr>
    </w:p>
    <w:p w:rsidR="00455935" w:rsidRDefault="00455935">
      <w:pPr>
        <w:pStyle w:val="HTMLiankstoformatuotas"/>
        <w:spacing w:line="280" w:lineRule="atLeast"/>
        <w:jc w:val="center"/>
        <w:rPr>
          <w:rFonts w:ascii="Times New Roman" w:hAnsi="Times New Roman" w:cs="Times New Roman"/>
          <w:b/>
          <w:caps/>
          <w:sz w:val="24"/>
          <w:szCs w:val="24"/>
        </w:rPr>
      </w:pPr>
    </w:p>
    <w:p w:rsidR="00E35AD6" w:rsidRDefault="00E35AD6">
      <w:pPr>
        <w:pStyle w:val="HTMLiankstoformatuotas"/>
        <w:spacing w:line="280" w:lineRule="atLeast"/>
        <w:jc w:val="center"/>
        <w:rPr>
          <w:rFonts w:ascii="Times New Roman" w:hAnsi="Times New Roman" w:cs="Times New Roman"/>
          <w:sz w:val="24"/>
          <w:szCs w:val="24"/>
        </w:rPr>
      </w:pPr>
      <w:r>
        <w:rPr>
          <w:rFonts w:ascii="Times New Roman" w:hAnsi="Times New Roman" w:cs="Times New Roman"/>
          <w:b/>
          <w:caps/>
          <w:sz w:val="24"/>
          <w:szCs w:val="24"/>
        </w:rPr>
        <w:t>Socialinių paslaugų rūšys</w:t>
      </w:r>
      <w:r>
        <w:rPr>
          <w:rFonts w:ascii="Times New Roman" w:hAnsi="Times New Roman" w:cs="Times New Roman"/>
          <w:sz w:val="24"/>
          <w:szCs w:val="24"/>
        </w:rPr>
        <w:t xml:space="preserve"> </w:t>
      </w:r>
    </w:p>
    <w:p w:rsidR="00E35AD6" w:rsidRDefault="00E35AD6">
      <w:pPr>
        <w:pStyle w:val="HTMLiankstoformatuotas"/>
        <w:spacing w:line="280" w:lineRule="atLeast"/>
        <w:jc w:val="center"/>
        <w:rPr>
          <w:rFonts w:ascii="Times New Roman" w:hAnsi="Times New Roman" w:cs="Times New Roman"/>
          <w:i/>
          <w:sz w:val="24"/>
          <w:szCs w:val="24"/>
        </w:rPr>
      </w:pPr>
    </w:p>
    <w:p w:rsidR="00E35AD6" w:rsidRDefault="00E35AD6">
      <w:pPr>
        <w:tabs>
          <w:tab w:val="left" w:pos="720"/>
        </w:tabs>
        <w:ind w:firstLine="720"/>
      </w:pPr>
      <w:r>
        <w:t xml:space="preserve">Socialinių paslaugų įstatyme yra išskirtos dvi socialinių paslaugų rūšys – </w:t>
      </w:r>
      <w:r>
        <w:rPr>
          <w:i/>
        </w:rPr>
        <w:t>bendrosios</w:t>
      </w:r>
      <w:r>
        <w:t xml:space="preserve"> ir </w:t>
      </w:r>
      <w:r>
        <w:rPr>
          <w:i/>
        </w:rPr>
        <w:t>specialiosios</w:t>
      </w:r>
      <w:r>
        <w:t>. Bendrosios socialinės paslaugos teikiamos asmeniui (šeimai), kurio gebėjimai savarankiškai rūpintis asmeniniu (šeimos) gyvenimu ir dalyvauti visuomenės gyvenime gali būti ugdomi ar kompensuojami atskiromis, be nuolatinės specialistų pagalbos teikiamomis paslaugomis.</w:t>
      </w:r>
      <w:r w:rsidR="004B21B3">
        <w:t xml:space="preserve"> R</w:t>
      </w:r>
      <w:r>
        <w:t xml:space="preserve">emiantis Socialinių paslaugų katalogu, </w:t>
      </w:r>
      <w:r>
        <w:rPr>
          <w:b/>
          <w:i/>
        </w:rPr>
        <w:t>bendrosioms socialinėms paslaugoms</w:t>
      </w:r>
      <w:r>
        <w:t xml:space="preserve"> priskiriama:</w:t>
      </w:r>
    </w:p>
    <w:p w:rsidR="00E35AD6" w:rsidRDefault="00E35AD6">
      <w:pPr>
        <w:tabs>
          <w:tab w:val="left" w:pos="720"/>
        </w:tabs>
        <w:ind w:left="720"/>
      </w:pPr>
      <w:r>
        <w:t>1. informavimas;</w:t>
      </w:r>
    </w:p>
    <w:p w:rsidR="00E35AD6" w:rsidRDefault="00E35AD6">
      <w:pPr>
        <w:tabs>
          <w:tab w:val="left" w:pos="720"/>
        </w:tabs>
        <w:ind w:left="720"/>
      </w:pPr>
      <w:r>
        <w:t>2. konsultavimas;</w:t>
      </w:r>
    </w:p>
    <w:p w:rsidR="00E35AD6" w:rsidRDefault="00E35AD6">
      <w:pPr>
        <w:tabs>
          <w:tab w:val="left" w:pos="720"/>
        </w:tabs>
        <w:ind w:left="720"/>
      </w:pPr>
      <w:r>
        <w:t>3. tarpininkavimas ir atstovavimas;</w:t>
      </w:r>
    </w:p>
    <w:p w:rsidR="00E35AD6" w:rsidRDefault="00E35AD6">
      <w:pPr>
        <w:tabs>
          <w:tab w:val="left" w:pos="720"/>
        </w:tabs>
        <w:ind w:left="720"/>
      </w:pPr>
      <w:r>
        <w:t>4. maitinimo organizavimas;</w:t>
      </w:r>
    </w:p>
    <w:p w:rsidR="00E35AD6" w:rsidRDefault="00E35AD6">
      <w:pPr>
        <w:tabs>
          <w:tab w:val="left" w:pos="720"/>
        </w:tabs>
        <w:ind w:left="720"/>
      </w:pPr>
      <w:r>
        <w:t>5. aprūpinimas būtiniausiais drabužiais ir avalyne;</w:t>
      </w:r>
    </w:p>
    <w:p w:rsidR="00E35AD6" w:rsidRDefault="00E35AD6">
      <w:pPr>
        <w:tabs>
          <w:tab w:val="left" w:pos="720"/>
        </w:tabs>
        <w:ind w:left="720"/>
      </w:pPr>
      <w:r>
        <w:t>6. transporto organizavimas;</w:t>
      </w:r>
    </w:p>
    <w:p w:rsidR="00E35AD6" w:rsidRDefault="00E35AD6">
      <w:pPr>
        <w:tabs>
          <w:tab w:val="left" w:pos="720"/>
        </w:tabs>
        <w:ind w:left="720"/>
      </w:pPr>
      <w:r>
        <w:t>7. sociokultūrinės paslaugos;</w:t>
      </w:r>
    </w:p>
    <w:p w:rsidR="00E35AD6" w:rsidRDefault="00E35AD6">
      <w:pPr>
        <w:tabs>
          <w:tab w:val="left" w:pos="720"/>
        </w:tabs>
        <w:ind w:left="720"/>
      </w:pPr>
      <w:r>
        <w:t>8. asmeninės higienos ir priežiūros paslaugų organizavimas ir kt.</w:t>
      </w:r>
    </w:p>
    <w:p w:rsidR="00E35AD6" w:rsidRDefault="00E35AD6">
      <w:pPr>
        <w:pStyle w:val="HTMLiankstoformatuotas"/>
        <w:spacing w:line="360" w:lineRule="auto"/>
        <w:ind w:firstLine="919"/>
        <w:rPr>
          <w:rFonts w:ascii="Times New Roman" w:hAnsi="Times New Roman" w:cs="Times New Roman"/>
          <w:sz w:val="24"/>
          <w:szCs w:val="24"/>
        </w:rPr>
      </w:pPr>
      <w:r>
        <w:rPr>
          <w:rFonts w:ascii="Times New Roman" w:hAnsi="Times New Roman" w:cs="Times New Roman"/>
          <w:sz w:val="24"/>
          <w:szCs w:val="24"/>
        </w:rPr>
        <w:t xml:space="preserve"> </w:t>
      </w:r>
    </w:p>
    <w:p w:rsidR="00E35AD6" w:rsidRDefault="00E35AD6">
      <w:pPr>
        <w:pStyle w:val="HTMLiankstoformatuotas"/>
        <w:spacing w:line="360" w:lineRule="auto"/>
        <w:ind w:firstLine="919"/>
        <w:rPr>
          <w:rFonts w:ascii="Times New Roman" w:hAnsi="Times New Roman" w:cs="Times New Roman"/>
          <w:sz w:val="24"/>
          <w:szCs w:val="24"/>
        </w:rPr>
      </w:pPr>
      <w:r>
        <w:rPr>
          <w:rFonts w:ascii="Times New Roman" w:hAnsi="Times New Roman" w:cs="Times New Roman"/>
          <w:sz w:val="24"/>
          <w:szCs w:val="24"/>
        </w:rPr>
        <w:t>Specialiosios socialinės paslaugos</w:t>
      </w:r>
      <w:r>
        <w:rPr>
          <w:rFonts w:ascii="Times New Roman" w:hAnsi="Times New Roman" w:cs="Times New Roman"/>
          <w:i/>
          <w:sz w:val="24"/>
          <w:szCs w:val="24"/>
        </w:rPr>
        <w:t xml:space="preserve"> </w:t>
      </w:r>
      <w:r>
        <w:rPr>
          <w:rFonts w:ascii="Times New Roman" w:hAnsi="Times New Roman" w:cs="Times New Roman"/>
          <w:sz w:val="24"/>
          <w:szCs w:val="24"/>
        </w:rPr>
        <w:t xml:space="preserve">teikiamos asmeniui (šeimai), kurio gebėjimas savarankiškai rūpintis asmeniniu (šeimos) gyvenimu ir dalyvauti visuomenės gyvenime ugdyti ar kompensuoti bendrųjų socialinių paslaugų nepakanka. </w:t>
      </w:r>
      <w:r>
        <w:rPr>
          <w:rFonts w:ascii="Times New Roman" w:hAnsi="Times New Roman" w:cs="Times New Roman"/>
          <w:b/>
          <w:i/>
          <w:sz w:val="24"/>
          <w:szCs w:val="24"/>
        </w:rPr>
        <w:t>Specialioms socialinėms paslaugoms</w:t>
      </w:r>
      <w:r>
        <w:rPr>
          <w:rFonts w:ascii="Times New Roman" w:hAnsi="Times New Roman" w:cs="Times New Roman"/>
          <w:sz w:val="24"/>
          <w:szCs w:val="24"/>
        </w:rPr>
        <w:t xml:space="preserve"> priskiriama </w:t>
      </w:r>
      <w:r>
        <w:rPr>
          <w:rFonts w:ascii="Times New Roman" w:hAnsi="Times New Roman" w:cs="Times New Roman"/>
          <w:i/>
          <w:sz w:val="24"/>
          <w:szCs w:val="24"/>
        </w:rPr>
        <w:t>socialinė priežiūra</w:t>
      </w:r>
      <w:r>
        <w:rPr>
          <w:rFonts w:ascii="Times New Roman" w:hAnsi="Times New Roman" w:cs="Times New Roman"/>
          <w:sz w:val="24"/>
          <w:szCs w:val="24"/>
        </w:rPr>
        <w:t xml:space="preserve"> ir </w:t>
      </w:r>
      <w:r>
        <w:rPr>
          <w:rFonts w:ascii="Times New Roman" w:hAnsi="Times New Roman" w:cs="Times New Roman"/>
          <w:i/>
          <w:sz w:val="24"/>
          <w:szCs w:val="24"/>
        </w:rPr>
        <w:t>socialinės globa</w:t>
      </w:r>
      <w:r>
        <w:rPr>
          <w:rFonts w:ascii="Times New Roman" w:hAnsi="Times New Roman" w:cs="Times New Roman"/>
          <w:sz w:val="24"/>
          <w:szCs w:val="24"/>
        </w:rPr>
        <w:t xml:space="preserve">. </w:t>
      </w:r>
      <w:r>
        <w:rPr>
          <w:rFonts w:ascii="Times New Roman" w:hAnsi="Times New Roman" w:cs="Times New Roman"/>
          <w:b/>
          <w:i/>
          <w:sz w:val="24"/>
          <w:szCs w:val="24"/>
        </w:rPr>
        <w:t>Socialinė priežiūra</w:t>
      </w:r>
      <w:r>
        <w:rPr>
          <w:rFonts w:ascii="Times New Roman" w:hAnsi="Times New Roman" w:cs="Times New Roman"/>
          <w:i/>
          <w:sz w:val="24"/>
          <w:szCs w:val="24"/>
        </w:rPr>
        <w:t xml:space="preserve"> </w:t>
      </w:r>
      <w:r>
        <w:rPr>
          <w:rFonts w:ascii="Times New Roman" w:hAnsi="Times New Roman" w:cs="Times New Roman"/>
          <w:sz w:val="24"/>
          <w:szCs w:val="24"/>
        </w:rPr>
        <w:t xml:space="preserve">yra visuma paslaugų, kuriomis asmeniui (šeimai) teikiama kompleksinė pagalba, kuriai nereikia nuolatinės specialistų priežiūros. </w:t>
      </w:r>
      <w:r>
        <w:rPr>
          <w:rFonts w:ascii="Times New Roman" w:hAnsi="Times New Roman" w:cs="Times New Roman"/>
          <w:b/>
          <w:i/>
          <w:sz w:val="24"/>
          <w:szCs w:val="24"/>
        </w:rPr>
        <w:t>Socialinė globa</w:t>
      </w:r>
      <w:r>
        <w:rPr>
          <w:rFonts w:ascii="Times New Roman" w:hAnsi="Times New Roman" w:cs="Times New Roman"/>
          <w:sz w:val="24"/>
          <w:szCs w:val="24"/>
        </w:rPr>
        <w:t xml:space="preserve">  yra visuma paslaugų, kuriomis asmeniui teikiama kompleksinė pagalba, kuriai reikia nuolatinės specialistų priežiūros.</w:t>
      </w:r>
    </w:p>
    <w:p w:rsidR="00455935" w:rsidRDefault="00455935">
      <w:pPr>
        <w:pStyle w:val="HTMLiankstoformatuotas"/>
        <w:spacing w:line="360" w:lineRule="auto"/>
        <w:ind w:firstLine="919"/>
        <w:rPr>
          <w:rFonts w:ascii="Times New Roman" w:hAnsi="Times New Roman" w:cs="Times New Roman"/>
          <w:sz w:val="24"/>
          <w:szCs w:val="24"/>
        </w:rPr>
        <w:sectPr w:rsidR="00455935" w:rsidSect="00C57B81">
          <w:footnotePr>
            <w:pos w:val="beneathText"/>
          </w:footnotePr>
          <w:pgSz w:w="11906" w:h="16838"/>
          <w:pgMar w:top="1440" w:right="567" w:bottom="1134" w:left="1440" w:header="567" w:footer="567" w:gutter="0"/>
          <w:cols w:space="1296"/>
          <w:titlePg/>
          <w:docGrid w:linePitch="360"/>
        </w:sectPr>
      </w:pPr>
    </w:p>
    <w:tbl>
      <w:tblPr>
        <w:tblW w:w="14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3240"/>
        <w:gridCol w:w="10232"/>
      </w:tblGrid>
      <w:tr w:rsidR="00E35AD6">
        <w:trPr>
          <w:tblHeader/>
        </w:trPr>
        <w:tc>
          <w:tcPr>
            <w:tcW w:w="14480" w:type="dxa"/>
            <w:gridSpan w:val="3"/>
          </w:tcPr>
          <w:p w:rsidR="00E35AD6" w:rsidRDefault="00E35AD6">
            <w:pPr>
              <w:jc w:val="center"/>
              <w:rPr>
                <w:smallCaps/>
              </w:rPr>
            </w:pPr>
            <w:r>
              <w:rPr>
                <w:smallCaps/>
              </w:rPr>
              <w:t>Specialiosios socialinės paslaugos</w:t>
            </w:r>
          </w:p>
        </w:tc>
      </w:tr>
      <w:tr w:rsidR="00E35AD6">
        <w:trPr>
          <w:tblHeader/>
        </w:trPr>
        <w:tc>
          <w:tcPr>
            <w:tcW w:w="1008" w:type="dxa"/>
            <w:tcBorders>
              <w:top w:val="nil"/>
              <w:left w:val="single" w:sz="4" w:space="0" w:color="auto"/>
              <w:bottom w:val="single" w:sz="4" w:space="0" w:color="auto"/>
              <w:right w:val="single" w:sz="4" w:space="0" w:color="auto"/>
            </w:tcBorders>
            <w:shd w:val="clear" w:color="auto" w:fill="FFFF99"/>
          </w:tcPr>
          <w:p w:rsidR="00E35AD6" w:rsidRDefault="00E35AD6">
            <w:pPr>
              <w:pStyle w:val="HTMLiankstoformatuotas"/>
              <w:spacing w:line="240" w:lineRule="auto"/>
              <w:jc w:val="left"/>
              <w:rPr>
                <w:rFonts w:ascii="Times New Roman" w:hAnsi="Times New Roman" w:cs="Times New Roman"/>
                <w:sz w:val="24"/>
                <w:szCs w:val="24"/>
              </w:rPr>
            </w:pPr>
          </w:p>
        </w:tc>
        <w:tc>
          <w:tcPr>
            <w:tcW w:w="3240" w:type="dxa"/>
            <w:tcBorders>
              <w:left w:val="single" w:sz="4" w:space="0" w:color="auto"/>
              <w:bottom w:val="single" w:sz="4" w:space="0" w:color="auto"/>
            </w:tcBorders>
          </w:tcPr>
          <w:p w:rsidR="00E35AD6" w:rsidRDefault="00E35AD6">
            <w:pPr>
              <w:pStyle w:val="HTMLiankstoformatuotas"/>
              <w:spacing w:line="240" w:lineRule="auto"/>
              <w:jc w:val="center"/>
              <w:rPr>
                <w:rFonts w:ascii="Times New Roman" w:hAnsi="Times New Roman" w:cs="Times New Roman"/>
                <w:i/>
                <w:sz w:val="24"/>
                <w:szCs w:val="24"/>
              </w:rPr>
            </w:pPr>
            <w:r>
              <w:rPr>
                <w:rFonts w:ascii="Times New Roman" w:hAnsi="Times New Roman" w:cs="Times New Roman"/>
                <w:i/>
                <w:sz w:val="24"/>
                <w:szCs w:val="24"/>
              </w:rPr>
              <w:t xml:space="preserve">Paslaugos skirstomos </w:t>
            </w:r>
          </w:p>
        </w:tc>
        <w:tc>
          <w:tcPr>
            <w:tcW w:w="10232" w:type="dxa"/>
            <w:tcBorders>
              <w:bottom w:val="single" w:sz="4" w:space="0" w:color="auto"/>
            </w:tcBorders>
          </w:tcPr>
          <w:p w:rsidR="00E35AD6" w:rsidRDefault="00592DDB">
            <w:pPr>
              <w:pStyle w:val="HTMLiankstoformatuotas"/>
              <w:spacing w:line="240" w:lineRule="auto"/>
              <w:jc w:val="center"/>
              <w:rPr>
                <w:rFonts w:ascii="Times New Roman" w:hAnsi="Times New Roman" w:cs="Times New Roman"/>
                <w:i/>
                <w:sz w:val="24"/>
                <w:szCs w:val="24"/>
              </w:rPr>
            </w:pPr>
            <w:r>
              <w:rPr>
                <w:rFonts w:ascii="Times New Roman" w:hAnsi="Times New Roman" w:cs="Times New Roman"/>
                <w:i/>
                <w:sz w:val="24"/>
                <w:szCs w:val="24"/>
              </w:rPr>
              <w:t>Apibrėžimas</w:t>
            </w:r>
            <w:r w:rsidR="00F00317">
              <w:rPr>
                <w:rFonts w:ascii="Times New Roman" w:hAnsi="Times New Roman" w:cs="Times New Roman"/>
                <w:i/>
                <w:sz w:val="24"/>
                <w:szCs w:val="24"/>
              </w:rPr>
              <w:t>, ypatumai</w:t>
            </w:r>
            <w:r>
              <w:rPr>
                <w:rFonts w:ascii="Times New Roman" w:hAnsi="Times New Roman" w:cs="Times New Roman"/>
                <w:i/>
                <w:sz w:val="24"/>
                <w:szCs w:val="24"/>
              </w:rPr>
              <w:t xml:space="preserve"> </w:t>
            </w:r>
          </w:p>
        </w:tc>
      </w:tr>
      <w:tr w:rsidR="00E35AD6">
        <w:trPr>
          <w:cantSplit/>
          <w:trHeight w:val="300"/>
          <w:tblHeader/>
        </w:trPr>
        <w:tc>
          <w:tcPr>
            <w:tcW w:w="1008" w:type="dxa"/>
            <w:vMerge w:val="restart"/>
            <w:tcBorders>
              <w:top w:val="nil"/>
            </w:tcBorders>
            <w:shd w:val="clear" w:color="auto" w:fill="FFFF99"/>
            <w:textDirection w:val="btLr"/>
            <w:vAlign w:val="center"/>
          </w:tcPr>
          <w:p w:rsidR="00E35AD6" w:rsidRDefault="00E35AD6">
            <w:pPr>
              <w:pStyle w:val="HTMLiankstoformatuotas"/>
              <w:spacing w:line="240" w:lineRule="auto"/>
              <w:ind w:left="113" w:right="113"/>
              <w:jc w:val="center"/>
              <w:rPr>
                <w:rFonts w:ascii="Times New Roman" w:hAnsi="Times New Roman" w:cs="Times New Roman"/>
                <w:b/>
                <w:sz w:val="26"/>
                <w:szCs w:val="26"/>
              </w:rPr>
            </w:pPr>
            <w:r>
              <w:rPr>
                <w:rFonts w:ascii="Times New Roman" w:hAnsi="Times New Roman" w:cs="Times New Roman"/>
                <w:b/>
                <w:sz w:val="26"/>
                <w:szCs w:val="26"/>
              </w:rPr>
              <w:t>Socialinė priežiūra</w:t>
            </w:r>
          </w:p>
        </w:tc>
        <w:tc>
          <w:tcPr>
            <w:tcW w:w="3240" w:type="dxa"/>
            <w:tcBorders>
              <w:bottom w:val="single" w:sz="4" w:space="0" w:color="auto"/>
            </w:tcBorders>
            <w:shd w:val="clear" w:color="auto" w:fill="C0C0C0"/>
          </w:tcPr>
          <w:p w:rsidR="00E35AD6" w:rsidRPr="00B80A28" w:rsidRDefault="00E35AD6">
            <w:pPr>
              <w:pStyle w:val="HTMLiankstoformatuotas"/>
              <w:spacing w:line="240" w:lineRule="auto"/>
              <w:jc w:val="left"/>
              <w:rPr>
                <w:rFonts w:ascii="Times New Roman" w:hAnsi="Times New Roman" w:cs="Times New Roman"/>
                <w:sz w:val="22"/>
                <w:szCs w:val="22"/>
              </w:rPr>
            </w:pPr>
            <w:r w:rsidRPr="00B80A28">
              <w:rPr>
                <w:rFonts w:ascii="Times New Roman" w:hAnsi="Times New Roman" w:cs="Times New Roman"/>
                <w:sz w:val="22"/>
                <w:szCs w:val="22"/>
              </w:rPr>
              <w:t>Pagalba į namus</w:t>
            </w:r>
          </w:p>
        </w:tc>
        <w:tc>
          <w:tcPr>
            <w:tcW w:w="10232" w:type="dxa"/>
            <w:tcBorders>
              <w:bottom w:val="single" w:sz="4" w:space="0" w:color="auto"/>
            </w:tcBorders>
            <w:shd w:val="clear" w:color="auto" w:fill="C0C0C0"/>
          </w:tcPr>
          <w:p w:rsidR="00E35AD6" w:rsidRPr="00A2090A" w:rsidRDefault="009E29F4">
            <w:pPr>
              <w:pStyle w:val="HTMLiankstoformatuotas"/>
              <w:spacing w:line="240" w:lineRule="auto"/>
              <w:jc w:val="left"/>
              <w:rPr>
                <w:rFonts w:ascii="Times New Roman" w:hAnsi="Times New Roman" w:cs="Times New Roman"/>
                <w:sz w:val="22"/>
                <w:szCs w:val="22"/>
              </w:rPr>
            </w:pPr>
            <w:r w:rsidRPr="00A2090A">
              <w:rPr>
                <w:rFonts w:ascii="Times New Roman" w:hAnsi="Times New Roman" w:cs="Times New Roman"/>
                <w:sz w:val="22"/>
                <w:szCs w:val="22"/>
              </w:rPr>
              <w:t>Asmens namuose teikiamos paslaugos, padedančios asmeniui (šeimai) tvarkytis buityje bei dalyvauti visuomenės gyvenime.</w:t>
            </w:r>
            <w:r w:rsidR="00A2090A" w:rsidRPr="00A2090A">
              <w:rPr>
                <w:rFonts w:ascii="Times New Roman" w:hAnsi="Times New Roman" w:cs="Times New Roman"/>
                <w:sz w:val="22"/>
                <w:szCs w:val="22"/>
              </w:rPr>
              <w:t xml:space="preserve"> Pagalbos į namus paslaugų sudėtis konkrečiam asmeniui gali būti skirtinga, atsižvelgiant į jo poreikius, bet turi susidėti ne mažiau kaip iš 3 paslaugų.</w:t>
            </w:r>
          </w:p>
        </w:tc>
      </w:tr>
      <w:tr w:rsidR="00E35AD6">
        <w:trPr>
          <w:cantSplit/>
          <w:trHeight w:val="345"/>
          <w:tblHeader/>
        </w:trPr>
        <w:tc>
          <w:tcPr>
            <w:tcW w:w="1008" w:type="dxa"/>
            <w:vMerge/>
            <w:tcBorders>
              <w:top w:val="nil"/>
            </w:tcBorders>
            <w:textDirection w:val="btLr"/>
          </w:tcPr>
          <w:p w:rsidR="00E35AD6" w:rsidRDefault="00E35AD6">
            <w:pPr>
              <w:pStyle w:val="HTMLiankstoformatuotas"/>
              <w:spacing w:line="240" w:lineRule="auto"/>
              <w:ind w:left="113" w:right="113"/>
              <w:jc w:val="center"/>
              <w:rPr>
                <w:rFonts w:ascii="Times New Roman" w:hAnsi="Times New Roman" w:cs="Times New Roman"/>
                <w:b/>
                <w:sz w:val="26"/>
                <w:szCs w:val="26"/>
              </w:rPr>
            </w:pPr>
          </w:p>
        </w:tc>
        <w:tc>
          <w:tcPr>
            <w:tcW w:w="3240" w:type="dxa"/>
            <w:tcBorders>
              <w:bottom w:val="single" w:sz="4" w:space="0" w:color="auto"/>
            </w:tcBorders>
            <w:shd w:val="clear" w:color="auto" w:fill="FFFF99"/>
          </w:tcPr>
          <w:p w:rsidR="00E35AD6" w:rsidRPr="00B80A28" w:rsidRDefault="00E35AD6">
            <w:pPr>
              <w:pStyle w:val="HTMLiankstoformatuotas"/>
              <w:spacing w:line="240" w:lineRule="auto"/>
              <w:jc w:val="left"/>
              <w:rPr>
                <w:rFonts w:ascii="Times New Roman" w:hAnsi="Times New Roman" w:cs="Times New Roman"/>
                <w:sz w:val="22"/>
                <w:szCs w:val="22"/>
              </w:rPr>
            </w:pPr>
            <w:r w:rsidRPr="00B80A28">
              <w:rPr>
                <w:rFonts w:ascii="Times New Roman" w:hAnsi="Times New Roman" w:cs="Times New Roman"/>
                <w:sz w:val="22"/>
                <w:szCs w:val="22"/>
              </w:rPr>
              <w:t>Socialinių įgūdžių ugdymas ir palaikymas</w:t>
            </w:r>
          </w:p>
        </w:tc>
        <w:tc>
          <w:tcPr>
            <w:tcW w:w="10232" w:type="dxa"/>
            <w:tcBorders>
              <w:bottom w:val="single" w:sz="4" w:space="0" w:color="auto"/>
            </w:tcBorders>
            <w:shd w:val="clear" w:color="auto" w:fill="FFFF99"/>
          </w:tcPr>
          <w:p w:rsidR="00E35AD6" w:rsidRPr="00A2090A" w:rsidRDefault="009E29F4">
            <w:pPr>
              <w:pStyle w:val="HTMLiankstoformatuotas"/>
              <w:spacing w:line="240" w:lineRule="auto"/>
              <w:jc w:val="left"/>
              <w:rPr>
                <w:rFonts w:ascii="Times New Roman" w:hAnsi="Times New Roman" w:cs="Times New Roman"/>
                <w:sz w:val="22"/>
                <w:szCs w:val="22"/>
              </w:rPr>
            </w:pPr>
            <w:r w:rsidRPr="00A2090A">
              <w:rPr>
                <w:rFonts w:ascii="Times New Roman" w:hAnsi="Times New Roman" w:cs="Times New Roman"/>
                <w:sz w:val="22"/>
                <w:szCs w:val="22"/>
              </w:rPr>
              <w:t xml:space="preserve">Paslaugos, teikiamos asmenims (šeimoms) dienos metu, siekiant palaikyti ir atstatyti savarankiškumą atliekant įvairias visuomeniniame ar asmeniniame (šeimos) gyvenime reikalingas funkcijas </w:t>
            </w:r>
            <w:r w:rsidR="00E35AD6" w:rsidRPr="00A2090A">
              <w:rPr>
                <w:rFonts w:ascii="Times New Roman" w:hAnsi="Times New Roman" w:cs="Times New Roman"/>
                <w:sz w:val="22"/>
                <w:szCs w:val="22"/>
              </w:rPr>
              <w:t>asmenims su negalia, bendruomenės centre, dienos centre), asmens namuose</w:t>
            </w:r>
            <w:r w:rsidRPr="00A2090A">
              <w:rPr>
                <w:rFonts w:ascii="Times New Roman" w:hAnsi="Times New Roman" w:cs="Times New Roman"/>
                <w:sz w:val="22"/>
                <w:szCs w:val="22"/>
              </w:rPr>
              <w:t>.</w:t>
            </w:r>
            <w:r w:rsidR="00A2090A" w:rsidRPr="00A2090A">
              <w:rPr>
                <w:rFonts w:ascii="Times New Roman" w:hAnsi="Times New Roman" w:cs="Times New Roman"/>
                <w:sz w:val="22"/>
                <w:szCs w:val="22"/>
              </w:rPr>
              <w:t xml:space="preserve"> Socialinių įgūdžių ugdymo ir palaikymo paslaugų sudėtis konkrečiam asmeniui gali būti skirtinga, atsižvelgiant į jo poreikius, bet turi susidėti ne mažiau kaip iš 3 paslaugų.</w:t>
            </w:r>
          </w:p>
        </w:tc>
      </w:tr>
      <w:tr w:rsidR="00E35AD6">
        <w:trPr>
          <w:cantSplit/>
          <w:trHeight w:val="491"/>
          <w:tblHeader/>
        </w:trPr>
        <w:tc>
          <w:tcPr>
            <w:tcW w:w="1008" w:type="dxa"/>
            <w:vMerge/>
            <w:tcBorders>
              <w:top w:val="nil"/>
            </w:tcBorders>
            <w:textDirection w:val="btLr"/>
          </w:tcPr>
          <w:p w:rsidR="00E35AD6" w:rsidRDefault="00E35AD6">
            <w:pPr>
              <w:pStyle w:val="HTMLiankstoformatuotas"/>
              <w:spacing w:line="240" w:lineRule="auto"/>
              <w:ind w:left="113" w:right="113"/>
              <w:jc w:val="center"/>
              <w:rPr>
                <w:rFonts w:ascii="Times New Roman" w:hAnsi="Times New Roman" w:cs="Times New Roman"/>
                <w:b/>
                <w:sz w:val="26"/>
                <w:szCs w:val="26"/>
              </w:rPr>
            </w:pPr>
          </w:p>
        </w:tc>
        <w:tc>
          <w:tcPr>
            <w:tcW w:w="3240" w:type="dxa"/>
            <w:shd w:val="clear" w:color="auto" w:fill="C0C0C0"/>
          </w:tcPr>
          <w:p w:rsidR="00E35AD6" w:rsidRPr="00B80A28" w:rsidRDefault="00E35AD6">
            <w:pPr>
              <w:pStyle w:val="HTMLiankstoformatuotas"/>
              <w:spacing w:line="240" w:lineRule="auto"/>
              <w:jc w:val="left"/>
              <w:rPr>
                <w:rFonts w:ascii="Times New Roman" w:hAnsi="Times New Roman" w:cs="Times New Roman"/>
                <w:sz w:val="22"/>
                <w:szCs w:val="22"/>
              </w:rPr>
            </w:pPr>
            <w:r w:rsidRPr="00B80A28">
              <w:rPr>
                <w:rFonts w:ascii="Times New Roman" w:hAnsi="Times New Roman" w:cs="Times New Roman"/>
                <w:sz w:val="22"/>
                <w:szCs w:val="22"/>
              </w:rPr>
              <w:t>Apgyvendinimas savarankiško gyvenimo namuose</w:t>
            </w:r>
          </w:p>
        </w:tc>
        <w:tc>
          <w:tcPr>
            <w:tcW w:w="10232" w:type="dxa"/>
            <w:shd w:val="clear" w:color="auto" w:fill="C0C0C0"/>
          </w:tcPr>
          <w:p w:rsidR="00E35AD6" w:rsidRPr="00A2090A" w:rsidRDefault="00EF40EA" w:rsidP="00A2090A">
            <w:pPr>
              <w:pStyle w:val="HTMLiankstoformatuotas"/>
              <w:spacing w:line="240" w:lineRule="auto"/>
              <w:jc w:val="left"/>
              <w:rPr>
                <w:rFonts w:ascii="Times New Roman" w:hAnsi="Times New Roman" w:cs="Times New Roman"/>
                <w:sz w:val="22"/>
                <w:szCs w:val="22"/>
              </w:rPr>
            </w:pPr>
            <w:r w:rsidRPr="00A2090A">
              <w:rPr>
                <w:rFonts w:ascii="Times New Roman" w:hAnsi="Times New Roman" w:cs="Times New Roman"/>
                <w:sz w:val="22"/>
                <w:szCs w:val="22"/>
              </w:rPr>
              <w:t>Namų aplinkos sąlygų ir reikalingų paslaugų suteikimas asmenims (šeimoms), kuriems nereikia nuolatinės, intensyvios priežiūros, sudarant jiems sąlygas savarankiškai tvarkytis savo asmeninį (šeimos) gyvenimą.</w:t>
            </w:r>
            <w:r w:rsidR="00A2090A" w:rsidRPr="00A2090A">
              <w:rPr>
                <w:rFonts w:ascii="Times New Roman" w:hAnsi="Times New Roman" w:cs="Times New Roman"/>
                <w:sz w:val="22"/>
                <w:szCs w:val="22"/>
              </w:rPr>
              <w:t xml:space="preserve"> savarankiško gyvenimo namuose asmenys (šeimos) patys tvarkosi buitį (gaminasi maistą, moka už komunalines paslaugas, apsiperka), iš dalies padedant socialiniam darbuotojui ar socialinio darbuotojo padėjėjui. Apgyvendinimo savarankiško gyvenimo namuose paslaugų sudėtis konkrečiam asmeniui gali būti skirtinga, atsižvelgiant į  jo poreikius.</w:t>
            </w:r>
          </w:p>
        </w:tc>
      </w:tr>
      <w:tr w:rsidR="00E35AD6">
        <w:trPr>
          <w:cantSplit/>
          <w:trHeight w:val="375"/>
          <w:tblHeader/>
        </w:trPr>
        <w:tc>
          <w:tcPr>
            <w:tcW w:w="1008" w:type="dxa"/>
            <w:vMerge/>
            <w:tcBorders>
              <w:top w:val="nil"/>
            </w:tcBorders>
            <w:textDirection w:val="btLr"/>
          </w:tcPr>
          <w:p w:rsidR="00E35AD6" w:rsidRDefault="00E35AD6">
            <w:pPr>
              <w:pStyle w:val="HTMLiankstoformatuotas"/>
              <w:spacing w:line="240" w:lineRule="auto"/>
              <w:ind w:left="113" w:right="113"/>
              <w:jc w:val="center"/>
              <w:rPr>
                <w:rFonts w:ascii="Times New Roman" w:hAnsi="Times New Roman" w:cs="Times New Roman"/>
                <w:b/>
                <w:sz w:val="26"/>
                <w:szCs w:val="26"/>
              </w:rPr>
            </w:pPr>
          </w:p>
        </w:tc>
        <w:tc>
          <w:tcPr>
            <w:tcW w:w="3240" w:type="dxa"/>
            <w:tcBorders>
              <w:bottom w:val="single" w:sz="4" w:space="0" w:color="auto"/>
            </w:tcBorders>
            <w:shd w:val="clear" w:color="auto" w:fill="FFFF99"/>
          </w:tcPr>
          <w:p w:rsidR="00E35AD6" w:rsidRPr="00B80A28" w:rsidRDefault="00E35AD6">
            <w:pPr>
              <w:pStyle w:val="HTMLiankstoformatuotas"/>
              <w:spacing w:line="240" w:lineRule="auto"/>
              <w:jc w:val="left"/>
              <w:rPr>
                <w:rFonts w:ascii="Times New Roman" w:hAnsi="Times New Roman" w:cs="Times New Roman"/>
                <w:sz w:val="22"/>
                <w:szCs w:val="22"/>
              </w:rPr>
            </w:pPr>
            <w:r w:rsidRPr="00B80A28">
              <w:rPr>
                <w:rFonts w:ascii="Times New Roman" w:hAnsi="Times New Roman" w:cs="Times New Roman"/>
                <w:sz w:val="22"/>
                <w:szCs w:val="22"/>
              </w:rPr>
              <w:t>Laikinas apnakvindinimas</w:t>
            </w:r>
          </w:p>
          <w:p w:rsidR="00E35AD6" w:rsidRPr="00B80A28" w:rsidRDefault="00E35AD6">
            <w:pPr>
              <w:pStyle w:val="HTMLiankstoformatuotas"/>
              <w:spacing w:line="240" w:lineRule="auto"/>
              <w:jc w:val="left"/>
              <w:rPr>
                <w:rFonts w:ascii="Times New Roman" w:hAnsi="Times New Roman" w:cs="Times New Roman"/>
                <w:sz w:val="22"/>
                <w:szCs w:val="22"/>
              </w:rPr>
            </w:pPr>
          </w:p>
        </w:tc>
        <w:tc>
          <w:tcPr>
            <w:tcW w:w="10232" w:type="dxa"/>
            <w:tcBorders>
              <w:bottom w:val="single" w:sz="4" w:space="0" w:color="auto"/>
            </w:tcBorders>
            <w:shd w:val="clear" w:color="auto" w:fill="FFFF99"/>
          </w:tcPr>
          <w:p w:rsidR="00E35AD6" w:rsidRPr="00A2090A" w:rsidRDefault="00EF40EA">
            <w:pPr>
              <w:pStyle w:val="HTMLiankstoformatuotas"/>
              <w:spacing w:line="240" w:lineRule="auto"/>
              <w:jc w:val="left"/>
              <w:rPr>
                <w:rFonts w:ascii="Times New Roman" w:hAnsi="Times New Roman" w:cs="Times New Roman"/>
                <w:sz w:val="22"/>
                <w:szCs w:val="22"/>
              </w:rPr>
            </w:pPr>
            <w:r w:rsidRPr="00A2090A">
              <w:rPr>
                <w:rFonts w:ascii="Times New Roman" w:hAnsi="Times New Roman" w:cs="Times New Roman"/>
                <w:sz w:val="22"/>
                <w:szCs w:val="22"/>
              </w:rPr>
              <w:t>Nakvynės ir būtinųjų paslaugų (asmens higienos, buitinių) suteikimas asmenims, kurie yra benamiai, piktnaudžiauja alkoholiu, narkotinėmis, psichotropinėmis ar toksinėmis medžiagomis, esant krizinei situacijai ir pan., kai, nesuteikus šių paslaugų, iškyla grėsmė asmens sveikatai ar gyvybei.</w:t>
            </w:r>
            <w:r w:rsidR="00A2090A" w:rsidRPr="00A2090A">
              <w:rPr>
                <w:rFonts w:ascii="Times New Roman" w:hAnsi="Times New Roman" w:cs="Times New Roman"/>
                <w:sz w:val="22"/>
                <w:szCs w:val="22"/>
              </w:rPr>
              <w:t xml:space="preserve"> Policijos ar greitosios medicinos pagalbos tarnybų pristatyti  asmenys laikino apnakvindinimo įstaigose apnakvindinami esant sveikatos priežiūros specialistų išvadai, kad asmeniui nereikalinga būtinoji medicinos pagalba.</w:t>
            </w:r>
          </w:p>
        </w:tc>
      </w:tr>
      <w:tr w:rsidR="00E35AD6">
        <w:trPr>
          <w:cantSplit/>
          <w:trHeight w:val="255"/>
          <w:tblHeader/>
        </w:trPr>
        <w:tc>
          <w:tcPr>
            <w:tcW w:w="1008" w:type="dxa"/>
            <w:vMerge/>
            <w:tcBorders>
              <w:top w:val="nil"/>
            </w:tcBorders>
            <w:textDirection w:val="btLr"/>
          </w:tcPr>
          <w:p w:rsidR="00E35AD6" w:rsidRDefault="00E35AD6">
            <w:pPr>
              <w:pStyle w:val="HTMLiankstoformatuotas"/>
              <w:spacing w:line="240" w:lineRule="auto"/>
              <w:ind w:left="113" w:right="113"/>
              <w:jc w:val="center"/>
              <w:rPr>
                <w:rFonts w:ascii="Times New Roman" w:hAnsi="Times New Roman" w:cs="Times New Roman"/>
                <w:b/>
                <w:sz w:val="26"/>
                <w:szCs w:val="26"/>
              </w:rPr>
            </w:pPr>
          </w:p>
        </w:tc>
        <w:tc>
          <w:tcPr>
            <w:tcW w:w="3240" w:type="dxa"/>
            <w:shd w:val="clear" w:color="auto" w:fill="C0C0C0"/>
          </w:tcPr>
          <w:p w:rsidR="00E35AD6" w:rsidRPr="00B80A28" w:rsidRDefault="00E35AD6" w:rsidP="00EF40EA">
            <w:pPr>
              <w:pStyle w:val="HTMLiankstoformatuotas"/>
              <w:spacing w:line="240" w:lineRule="auto"/>
              <w:jc w:val="left"/>
              <w:rPr>
                <w:rFonts w:ascii="Times New Roman" w:hAnsi="Times New Roman" w:cs="Times New Roman"/>
                <w:sz w:val="22"/>
                <w:szCs w:val="22"/>
              </w:rPr>
            </w:pPr>
            <w:r w:rsidRPr="00B80A28">
              <w:rPr>
                <w:rFonts w:ascii="Times New Roman" w:hAnsi="Times New Roman" w:cs="Times New Roman"/>
                <w:sz w:val="22"/>
                <w:szCs w:val="22"/>
              </w:rPr>
              <w:t>Intensyvi krizių įveikimo pagalba</w:t>
            </w:r>
          </w:p>
        </w:tc>
        <w:tc>
          <w:tcPr>
            <w:tcW w:w="10232" w:type="dxa"/>
            <w:shd w:val="clear" w:color="auto" w:fill="C0C0C0"/>
          </w:tcPr>
          <w:p w:rsidR="00E35AD6" w:rsidRPr="002E7D79" w:rsidRDefault="00EF40EA">
            <w:pPr>
              <w:pStyle w:val="HTMLiankstoformatuotas"/>
              <w:spacing w:line="240" w:lineRule="auto"/>
              <w:jc w:val="left"/>
              <w:rPr>
                <w:rFonts w:ascii="Times New Roman" w:hAnsi="Times New Roman" w:cs="Times New Roman"/>
                <w:sz w:val="22"/>
                <w:szCs w:val="22"/>
              </w:rPr>
            </w:pPr>
            <w:r w:rsidRPr="002E7D79">
              <w:rPr>
                <w:rFonts w:ascii="Times New Roman" w:hAnsi="Times New Roman" w:cs="Times New Roman"/>
                <w:sz w:val="22"/>
                <w:szCs w:val="22"/>
              </w:rPr>
              <w:t>Pagalbos suteikimas asmeniui, atsidūrusiam krizinėje situacijoje.</w:t>
            </w:r>
          </w:p>
        </w:tc>
      </w:tr>
      <w:tr w:rsidR="00E35AD6">
        <w:trPr>
          <w:cantSplit/>
          <w:trHeight w:val="1439"/>
          <w:tblHeader/>
        </w:trPr>
        <w:tc>
          <w:tcPr>
            <w:tcW w:w="1008" w:type="dxa"/>
            <w:vMerge w:val="restart"/>
            <w:shd w:val="clear" w:color="auto" w:fill="CCFFCC"/>
            <w:textDirection w:val="btLr"/>
            <w:vAlign w:val="center"/>
          </w:tcPr>
          <w:p w:rsidR="00E35AD6" w:rsidRDefault="00E35AD6">
            <w:pPr>
              <w:pStyle w:val="HTMLiankstoformatuotas"/>
              <w:spacing w:line="240" w:lineRule="auto"/>
              <w:ind w:left="113" w:right="113"/>
              <w:jc w:val="center"/>
              <w:rPr>
                <w:rFonts w:ascii="Times New Roman" w:hAnsi="Times New Roman" w:cs="Times New Roman"/>
                <w:b/>
                <w:sz w:val="26"/>
                <w:szCs w:val="26"/>
              </w:rPr>
            </w:pPr>
            <w:r>
              <w:rPr>
                <w:rFonts w:ascii="Times New Roman" w:hAnsi="Times New Roman" w:cs="Times New Roman"/>
                <w:b/>
                <w:sz w:val="26"/>
                <w:szCs w:val="26"/>
              </w:rPr>
              <w:t>Socialinė globa</w:t>
            </w:r>
          </w:p>
        </w:tc>
        <w:tc>
          <w:tcPr>
            <w:tcW w:w="3240" w:type="dxa"/>
            <w:shd w:val="clear" w:color="auto" w:fill="CCFFCC"/>
          </w:tcPr>
          <w:p w:rsidR="00E35AD6" w:rsidRDefault="00E35AD6">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Dienos socialinė globa</w:t>
            </w:r>
          </w:p>
        </w:tc>
        <w:tc>
          <w:tcPr>
            <w:tcW w:w="10232" w:type="dxa"/>
            <w:shd w:val="clear" w:color="auto" w:fill="CCFFCC"/>
          </w:tcPr>
          <w:p w:rsidR="00E35AD6" w:rsidRPr="002E7D79" w:rsidRDefault="0033217C">
            <w:pPr>
              <w:pStyle w:val="HTMLiankstoformatuotas"/>
              <w:spacing w:line="240" w:lineRule="auto"/>
              <w:jc w:val="left"/>
              <w:rPr>
                <w:rFonts w:ascii="Times New Roman" w:hAnsi="Times New Roman" w:cs="Times New Roman"/>
                <w:sz w:val="22"/>
                <w:szCs w:val="22"/>
              </w:rPr>
            </w:pPr>
            <w:r w:rsidRPr="002E7D79">
              <w:rPr>
                <w:rFonts w:ascii="Times New Roman" w:hAnsi="Times New Roman" w:cs="Times New Roman"/>
                <w:sz w:val="22"/>
                <w:szCs w:val="22"/>
              </w:rPr>
              <w:t>Visuma paslaugų, kuriomis asmeniui teikiama kompleksinė, nuolatinės specialistų priežiūros reikalaujanti pagalba dienos metu.</w:t>
            </w:r>
          </w:p>
        </w:tc>
      </w:tr>
      <w:tr w:rsidR="00E35AD6">
        <w:trPr>
          <w:cantSplit/>
          <w:trHeight w:val="345"/>
          <w:tblHeader/>
        </w:trPr>
        <w:tc>
          <w:tcPr>
            <w:tcW w:w="1008" w:type="dxa"/>
            <w:vMerge/>
            <w:textDirection w:val="btLr"/>
          </w:tcPr>
          <w:p w:rsidR="00E35AD6" w:rsidRDefault="00E35AD6">
            <w:pPr>
              <w:pStyle w:val="HTMLiankstoformatuotas"/>
              <w:spacing w:line="240" w:lineRule="auto"/>
              <w:ind w:left="113" w:right="113"/>
              <w:jc w:val="left"/>
              <w:rPr>
                <w:rFonts w:ascii="Times New Roman" w:hAnsi="Times New Roman" w:cs="Times New Roman"/>
                <w:b/>
                <w:sz w:val="24"/>
                <w:szCs w:val="24"/>
              </w:rPr>
            </w:pPr>
          </w:p>
        </w:tc>
        <w:tc>
          <w:tcPr>
            <w:tcW w:w="3240" w:type="dxa"/>
            <w:shd w:val="clear" w:color="auto" w:fill="C0C0C0"/>
          </w:tcPr>
          <w:p w:rsidR="00E35AD6" w:rsidRDefault="00E35AD6">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Trumpalaikė socialinė globa</w:t>
            </w:r>
          </w:p>
        </w:tc>
        <w:tc>
          <w:tcPr>
            <w:tcW w:w="10232" w:type="dxa"/>
            <w:shd w:val="clear" w:color="auto" w:fill="C0C0C0"/>
          </w:tcPr>
          <w:p w:rsidR="00E35AD6" w:rsidRPr="002E7D79" w:rsidRDefault="000254C5">
            <w:pPr>
              <w:pStyle w:val="HTMLiankstoformatuotas"/>
              <w:spacing w:line="240" w:lineRule="auto"/>
              <w:jc w:val="left"/>
              <w:rPr>
                <w:rFonts w:ascii="Times New Roman" w:hAnsi="Times New Roman" w:cs="Times New Roman"/>
                <w:sz w:val="22"/>
                <w:szCs w:val="22"/>
              </w:rPr>
            </w:pPr>
            <w:r w:rsidRPr="002E7D79">
              <w:rPr>
                <w:rFonts w:ascii="Times New Roman" w:hAnsi="Times New Roman" w:cs="Times New Roman"/>
                <w:sz w:val="22"/>
                <w:szCs w:val="22"/>
              </w:rPr>
              <w:t>Visuma paslaugų, kuriomis asmeniui teikiama kompleksinė, nuolatinės specialistų priežiūros reikalaujanti pagalba benamystės ar krizių atvejais, vaikams laikinai netekus tėvų globos, šeimos nariams, globėjams, rūpintojams dėl tam tikrų priežasčių (ligos, komandiruotės, atostogų, šeimos ar darbo įsipareigojimų ir kt.) laikinai ar darbo savaitę negalint prižiūrėti asmenų, kuriems reikalinga nuolatinė priežiūra – „atokvėpio“ paslaugos ar tęstinės socialinės paslaugos darbo savaitę (paromis), taip pat socialinės rizikos suaugusiems asmenims ir socialinės rizikos vaikams po medicininės reabilitacijos siekiant integruotis į visuomenę</w:t>
            </w:r>
          </w:p>
        </w:tc>
      </w:tr>
      <w:tr w:rsidR="00E35AD6">
        <w:trPr>
          <w:cantSplit/>
          <w:trHeight w:val="420"/>
          <w:tblHeader/>
        </w:trPr>
        <w:tc>
          <w:tcPr>
            <w:tcW w:w="1008" w:type="dxa"/>
            <w:vMerge/>
            <w:textDirection w:val="btLr"/>
          </w:tcPr>
          <w:p w:rsidR="00E35AD6" w:rsidRDefault="00E35AD6">
            <w:pPr>
              <w:pStyle w:val="HTMLiankstoformatuotas"/>
              <w:spacing w:line="240" w:lineRule="auto"/>
              <w:ind w:left="113" w:right="113"/>
              <w:jc w:val="left"/>
              <w:rPr>
                <w:rFonts w:ascii="Times New Roman" w:hAnsi="Times New Roman" w:cs="Times New Roman"/>
                <w:b/>
                <w:sz w:val="24"/>
                <w:szCs w:val="24"/>
              </w:rPr>
            </w:pPr>
          </w:p>
        </w:tc>
        <w:tc>
          <w:tcPr>
            <w:tcW w:w="3240" w:type="dxa"/>
            <w:shd w:val="clear" w:color="auto" w:fill="CCFFCC"/>
          </w:tcPr>
          <w:p w:rsidR="00E35AD6" w:rsidRDefault="00E35AD6">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Ilgalaikė socialinė globa</w:t>
            </w:r>
          </w:p>
        </w:tc>
        <w:tc>
          <w:tcPr>
            <w:tcW w:w="10232" w:type="dxa"/>
            <w:shd w:val="clear" w:color="auto" w:fill="CCFFCC"/>
          </w:tcPr>
          <w:p w:rsidR="00E35AD6" w:rsidRPr="002E7D79" w:rsidRDefault="00616E0F">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V</w:t>
            </w:r>
            <w:r w:rsidR="000254C5" w:rsidRPr="002E7D79">
              <w:rPr>
                <w:rFonts w:ascii="Times New Roman" w:hAnsi="Times New Roman" w:cs="Times New Roman"/>
                <w:sz w:val="22"/>
                <w:szCs w:val="22"/>
              </w:rPr>
              <w:t>isuma paslaugų, kuriomis visiškai nesavarankiškam asmeniui teikiama kompleksinė, nuolatinės specialistų priežiūros reikalaujanti pagalba</w:t>
            </w:r>
          </w:p>
        </w:tc>
      </w:tr>
    </w:tbl>
    <w:p w:rsidR="00E35AD6" w:rsidRDefault="00E35AD6">
      <w:pPr>
        <w:pStyle w:val="HTMLiankstoformatuotas"/>
        <w:spacing w:line="280" w:lineRule="atLeast"/>
        <w:ind w:left="5760" w:hanging="5760"/>
        <w:jc w:val="center"/>
        <w:rPr>
          <w:rFonts w:ascii="Times New Roman" w:hAnsi="Times New Roman" w:cs="Times New Roman"/>
          <w:b/>
          <w:sz w:val="24"/>
          <w:szCs w:val="24"/>
        </w:rPr>
      </w:pPr>
    </w:p>
    <w:p w:rsidR="001F1AB5" w:rsidRDefault="001F1AB5" w:rsidP="0069687B">
      <w:pPr>
        <w:pStyle w:val="Patvirtinta"/>
        <w:rPr>
          <w:rFonts w:ascii="Times New Roman" w:hAnsi="Times New Roman"/>
          <w:sz w:val="22"/>
          <w:szCs w:val="22"/>
          <w:lang w:val="lt-LT"/>
        </w:rPr>
        <w:sectPr w:rsidR="001F1AB5" w:rsidSect="001F1AB5">
          <w:footnotePr>
            <w:pos w:val="beneathText"/>
          </w:footnotePr>
          <w:pgSz w:w="16838" w:h="11906" w:orient="landscape"/>
          <w:pgMar w:top="1440" w:right="1440" w:bottom="567" w:left="1134" w:header="567" w:footer="567" w:gutter="0"/>
          <w:cols w:space="1296"/>
          <w:titlePg/>
          <w:docGrid w:linePitch="360"/>
        </w:sectPr>
      </w:pPr>
    </w:p>
    <w:tbl>
      <w:tblPr>
        <w:tblW w:w="0" w:type="auto"/>
        <w:tblInd w:w="5940" w:type="dxa"/>
        <w:tblLook w:val="01E0" w:firstRow="1" w:lastRow="1" w:firstColumn="1" w:lastColumn="1" w:noHBand="0" w:noVBand="0"/>
      </w:tblPr>
      <w:tblGrid>
        <w:gridCol w:w="4175"/>
      </w:tblGrid>
      <w:tr w:rsidR="001F1AB5" w:rsidRPr="00187241" w:rsidTr="00187241">
        <w:tc>
          <w:tcPr>
            <w:tcW w:w="10115" w:type="dxa"/>
          </w:tcPr>
          <w:p w:rsidR="001F1AB5" w:rsidRPr="00187241" w:rsidRDefault="001F1AB5" w:rsidP="00187241">
            <w:pPr>
              <w:tabs>
                <w:tab w:val="left" w:pos="5940"/>
              </w:tabs>
              <w:spacing w:line="240" w:lineRule="auto"/>
              <w:rPr>
                <w:b/>
              </w:rPr>
            </w:pPr>
            <w:r w:rsidRPr="00187241">
              <w:rPr>
                <w:b/>
              </w:rPr>
              <w:t xml:space="preserve">Vilniaus miesto savivaldybės </w:t>
            </w:r>
          </w:p>
        </w:tc>
      </w:tr>
      <w:tr w:rsidR="001F1AB5" w:rsidRPr="00187241" w:rsidTr="00187241">
        <w:tc>
          <w:tcPr>
            <w:tcW w:w="10115" w:type="dxa"/>
          </w:tcPr>
          <w:p w:rsidR="001F1AB5" w:rsidRPr="00187241" w:rsidRDefault="00EA2C86" w:rsidP="00187241">
            <w:pPr>
              <w:spacing w:line="240" w:lineRule="auto"/>
              <w:rPr>
                <w:b/>
              </w:rPr>
            </w:pPr>
            <w:r w:rsidRPr="00187241">
              <w:rPr>
                <w:b/>
              </w:rPr>
              <w:t>2009</w:t>
            </w:r>
            <w:r w:rsidR="001F1AB5" w:rsidRPr="00187241">
              <w:rPr>
                <w:b/>
              </w:rPr>
              <w:t xml:space="preserve"> m. socialinių paslaugų plano</w:t>
            </w:r>
          </w:p>
        </w:tc>
      </w:tr>
      <w:tr w:rsidR="001F1AB5" w:rsidRPr="00187241" w:rsidTr="00187241">
        <w:tc>
          <w:tcPr>
            <w:tcW w:w="10115" w:type="dxa"/>
          </w:tcPr>
          <w:p w:rsidR="001F1AB5" w:rsidRPr="00187241" w:rsidRDefault="00253498" w:rsidP="00187241">
            <w:pPr>
              <w:pStyle w:val="Patvirtinta"/>
              <w:ind w:left="0"/>
              <w:rPr>
                <w:rFonts w:ascii="Times New Roman" w:hAnsi="Times New Roman"/>
                <w:b/>
                <w:sz w:val="24"/>
                <w:szCs w:val="24"/>
                <w:lang w:val="es-MX"/>
              </w:rPr>
            </w:pPr>
            <w:r w:rsidRPr="00187241">
              <w:rPr>
                <w:rFonts w:ascii="Times New Roman" w:hAnsi="Times New Roman"/>
                <w:b/>
                <w:sz w:val="24"/>
                <w:szCs w:val="24"/>
                <w:lang w:val="es-MX"/>
              </w:rPr>
              <w:t>2</w:t>
            </w:r>
            <w:r w:rsidR="001F1AB5" w:rsidRPr="00187241">
              <w:rPr>
                <w:rFonts w:ascii="Times New Roman" w:hAnsi="Times New Roman"/>
                <w:b/>
                <w:sz w:val="24"/>
                <w:szCs w:val="24"/>
                <w:lang w:val="es-MX"/>
              </w:rPr>
              <w:t xml:space="preserve"> priedas  </w:t>
            </w:r>
          </w:p>
        </w:tc>
      </w:tr>
    </w:tbl>
    <w:p w:rsidR="001F1AB5" w:rsidRDefault="001F1AB5" w:rsidP="001F1AB5">
      <w:pPr>
        <w:pStyle w:val="Patvirtinta"/>
        <w:rPr>
          <w:rFonts w:ascii="Times New Roman" w:hAnsi="Times New Roman"/>
          <w:b/>
          <w:sz w:val="24"/>
          <w:szCs w:val="24"/>
          <w:lang w:val="es-MX"/>
        </w:rPr>
      </w:pPr>
    </w:p>
    <w:p w:rsidR="00EA2C86" w:rsidRPr="00EA2C86" w:rsidRDefault="00EA2C86" w:rsidP="00EA2C86">
      <w:pPr>
        <w:pStyle w:val="HTMLiankstoformatuotas"/>
        <w:tabs>
          <w:tab w:val="clear" w:pos="3664"/>
          <w:tab w:val="left" w:pos="5940"/>
        </w:tabs>
        <w:spacing w:line="240" w:lineRule="auto"/>
        <w:rPr>
          <w:rFonts w:ascii="Times New Roman" w:hAnsi="Times New Roman" w:cs="Times New Roman"/>
          <w:sz w:val="24"/>
          <w:szCs w:val="24"/>
        </w:rPr>
      </w:pPr>
      <w:r>
        <w:t xml:space="preserve">                                                </w:t>
      </w:r>
      <w:r w:rsidRPr="00EA2C86">
        <w:rPr>
          <w:rFonts w:ascii="Times New Roman" w:hAnsi="Times New Roman" w:cs="Times New Roman"/>
          <w:sz w:val="24"/>
          <w:szCs w:val="24"/>
        </w:rPr>
        <w:t>PATVIRTINTA</w:t>
      </w:r>
    </w:p>
    <w:p w:rsidR="00EA2C86" w:rsidRPr="00EA2C86" w:rsidRDefault="00EA2C86" w:rsidP="00EA2C86">
      <w:pPr>
        <w:pStyle w:val="HTMLiankstoformatuotas"/>
        <w:spacing w:line="240" w:lineRule="auto"/>
        <w:rPr>
          <w:rFonts w:ascii="Times New Roman" w:hAnsi="Times New Roman" w:cs="Times New Roman"/>
          <w:sz w:val="24"/>
          <w:szCs w:val="24"/>
        </w:rPr>
      </w:pPr>
      <w:r w:rsidRPr="00EA2C8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A2C86">
        <w:rPr>
          <w:rFonts w:ascii="Times New Roman" w:hAnsi="Times New Roman" w:cs="Times New Roman"/>
          <w:sz w:val="24"/>
          <w:szCs w:val="24"/>
        </w:rPr>
        <w:t xml:space="preserve">socialinės apsaugos ir darbo </w:t>
      </w:r>
    </w:p>
    <w:p w:rsidR="00EA2C86" w:rsidRPr="00EA2C86" w:rsidRDefault="00EA2C86" w:rsidP="00EA2C86">
      <w:pPr>
        <w:pStyle w:val="HTMLiankstoformatuotas"/>
        <w:spacing w:line="240" w:lineRule="auto"/>
        <w:rPr>
          <w:rFonts w:ascii="Times New Roman" w:hAnsi="Times New Roman" w:cs="Times New Roman"/>
          <w:sz w:val="24"/>
          <w:szCs w:val="24"/>
        </w:rPr>
      </w:pPr>
      <w:r w:rsidRPr="00EA2C8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A2C86">
        <w:rPr>
          <w:rFonts w:ascii="Times New Roman" w:hAnsi="Times New Roman" w:cs="Times New Roman"/>
          <w:sz w:val="24"/>
          <w:szCs w:val="24"/>
        </w:rPr>
        <w:t xml:space="preserve">ministro 2008 m. gegužės 9 d. </w:t>
      </w:r>
    </w:p>
    <w:p w:rsidR="00EA2C86" w:rsidRPr="00EA2C86" w:rsidRDefault="00EA2C86" w:rsidP="00EA2C86">
      <w:pPr>
        <w:pStyle w:val="HTMLiankstoformatuotas"/>
        <w:spacing w:line="240" w:lineRule="auto"/>
        <w:rPr>
          <w:rFonts w:ascii="Times New Roman" w:hAnsi="Times New Roman" w:cs="Times New Roman"/>
          <w:sz w:val="24"/>
          <w:szCs w:val="24"/>
        </w:rPr>
      </w:pPr>
      <w:r w:rsidRPr="00EA2C8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A2C86">
        <w:rPr>
          <w:rFonts w:ascii="Times New Roman" w:hAnsi="Times New Roman" w:cs="Times New Roman"/>
          <w:sz w:val="24"/>
          <w:szCs w:val="24"/>
        </w:rPr>
        <w:t>įsakymu Nr. A1-153</w:t>
      </w:r>
    </w:p>
    <w:p w:rsidR="00EA2C86" w:rsidRDefault="00EA2C86" w:rsidP="00EA2C86">
      <w:pPr>
        <w:pStyle w:val="HTMLiankstoformatuotas"/>
        <w:spacing w:line="240" w:lineRule="auto"/>
        <w:jc w:val="center"/>
        <w:rPr>
          <w:rFonts w:ascii="Times New Roman" w:hAnsi="Times New Roman" w:cs="Times New Roman"/>
          <w:b/>
          <w:sz w:val="24"/>
          <w:szCs w:val="24"/>
        </w:rPr>
      </w:pPr>
    </w:p>
    <w:p w:rsidR="00EA2C86" w:rsidRPr="00EA2C86" w:rsidRDefault="00EA2C86" w:rsidP="00EA2C86">
      <w:pPr>
        <w:pStyle w:val="HTMLiankstoformatuotas"/>
        <w:spacing w:line="240" w:lineRule="auto"/>
        <w:jc w:val="center"/>
        <w:rPr>
          <w:rFonts w:ascii="Times New Roman" w:hAnsi="Times New Roman" w:cs="Times New Roman"/>
          <w:b/>
          <w:sz w:val="24"/>
          <w:szCs w:val="24"/>
        </w:rPr>
      </w:pPr>
      <w:r w:rsidRPr="00EA2C86">
        <w:rPr>
          <w:rFonts w:ascii="Times New Roman" w:hAnsi="Times New Roman" w:cs="Times New Roman"/>
          <w:b/>
          <w:sz w:val="24"/>
          <w:szCs w:val="24"/>
        </w:rPr>
        <w:t>SOCIALINIŲ PASLAUGŲ IŠVYSTYMO 2008 M. NORMATYVAI</w:t>
      </w:r>
    </w:p>
    <w:p w:rsidR="00EA2C86" w:rsidRDefault="00EA2C86" w:rsidP="00EA2C86">
      <w:pPr>
        <w:pStyle w:val="HTMLiankstoformatuotas"/>
        <w:spacing w:line="240" w:lineRule="auto"/>
      </w:pPr>
    </w:p>
    <w:p w:rsidR="00EA2C86" w:rsidRDefault="00EA2C86" w:rsidP="00EA2C86">
      <w:pPr>
        <w:pStyle w:val="HTMLiankstoformatuotas"/>
        <w:spacing w:line="240" w:lineRule="auto"/>
      </w:pPr>
      <w:r>
        <w:t>+---------------------------------------------+--------------------+</w:t>
      </w:r>
    </w:p>
    <w:p w:rsidR="00EA2C86" w:rsidRDefault="00EA2C86" w:rsidP="00EA2C86">
      <w:pPr>
        <w:pStyle w:val="HTMLiankstoformatuotas"/>
        <w:spacing w:line="240" w:lineRule="auto"/>
      </w:pPr>
      <w:r>
        <w:t>|                                             |  10 000 gyventojų   |</w:t>
      </w:r>
    </w:p>
    <w:p w:rsidR="00EA2C86" w:rsidRDefault="00EA2C86" w:rsidP="00EA2C86">
      <w:pPr>
        <w:pStyle w:val="HTMLiankstoformatuotas"/>
        <w:spacing w:line="240" w:lineRule="auto"/>
      </w:pPr>
      <w:r>
        <w:t>|                                             |        tenka       |</w:t>
      </w:r>
    </w:p>
    <w:p w:rsidR="00EA2C86" w:rsidRDefault="00EA2C86" w:rsidP="00EA2C86">
      <w:pPr>
        <w:pStyle w:val="HTMLiankstoformatuotas"/>
        <w:spacing w:line="240" w:lineRule="auto"/>
      </w:pPr>
      <w:r>
        <w:t>|                                             +-------+------------+</w:t>
      </w:r>
    </w:p>
    <w:p w:rsidR="00EA2C86" w:rsidRDefault="00EA2C86" w:rsidP="00EA2C86">
      <w:pPr>
        <w:pStyle w:val="HTMLiankstoformatuotas"/>
        <w:spacing w:line="240" w:lineRule="auto"/>
      </w:pPr>
      <w:r>
        <w:t>|                                             |vietų-1|  gavėjų-2  |</w:t>
      </w:r>
    </w:p>
    <w:p w:rsidR="00EA2C86" w:rsidRDefault="00EA2C86" w:rsidP="00EA2C86">
      <w:pPr>
        <w:pStyle w:val="HTMLiankstoformatuotas"/>
        <w:spacing w:line="240" w:lineRule="auto"/>
      </w:pPr>
      <w:r>
        <w:t>+---------------------------------------------+-------+------------+</w:t>
      </w:r>
    </w:p>
    <w:p w:rsidR="00EA2C86" w:rsidRDefault="00EA2C86" w:rsidP="00EA2C86">
      <w:pPr>
        <w:pStyle w:val="HTMLiankstoformatuotas"/>
        <w:spacing w:line="240" w:lineRule="auto"/>
      </w:pPr>
      <w:r>
        <w:t>|</w:t>
      </w:r>
      <w:r w:rsidRPr="00A37624">
        <w:rPr>
          <w:b/>
        </w:rPr>
        <w:t>1. Dienos socialinė globa institucijoje:</w:t>
      </w:r>
      <w:r>
        <w:t xml:space="preserve">     |       |            |</w:t>
      </w:r>
    </w:p>
    <w:p w:rsidR="00EA2C86" w:rsidRDefault="00EA2C86" w:rsidP="00EA2C86">
      <w:pPr>
        <w:pStyle w:val="HTMLiankstoformatuotas"/>
        <w:spacing w:line="240" w:lineRule="auto"/>
      </w:pPr>
      <w:r>
        <w:t>+---------------------------------------------+-------+------------+</w:t>
      </w:r>
    </w:p>
    <w:p w:rsidR="00EA2C86" w:rsidRDefault="00EA2C86" w:rsidP="00EA2C86">
      <w:pPr>
        <w:pStyle w:val="HTMLiankstoformatuotas"/>
        <w:spacing w:line="240" w:lineRule="auto"/>
      </w:pPr>
      <w:r>
        <w:t>|  1.1. suaugusiems asmenims su negalia       |  5,0  |      x     |</w:t>
      </w:r>
    </w:p>
    <w:p w:rsidR="00EA2C86" w:rsidRDefault="00EA2C86" w:rsidP="00EA2C86">
      <w:pPr>
        <w:pStyle w:val="HTMLiankstoformatuotas"/>
        <w:spacing w:line="240" w:lineRule="auto"/>
      </w:pPr>
      <w:r>
        <w:t>+---------------------------------------------+-------+------------+</w:t>
      </w:r>
    </w:p>
    <w:p w:rsidR="00EA2C86" w:rsidRDefault="00EA2C86" w:rsidP="00EA2C86">
      <w:pPr>
        <w:pStyle w:val="HTMLiankstoformatuotas"/>
        <w:spacing w:line="240" w:lineRule="auto"/>
      </w:pPr>
      <w:r>
        <w:t>|  1.2. vaikams su negalia                    |  0,4  |      x     |</w:t>
      </w:r>
    </w:p>
    <w:p w:rsidR="00EA2C86" w:rsidRDefault="00EA2C86" w:rsidP="00EA2C86">
      <w:pPr>
        <w:pStyle w:val="HTMLiankstoformatuotas"/>
        <w:spacing w:line="240" w:lineRule="auto"/>
      </w:pPr>
      <w:r>
        <w:t>+---------------------------------------------+-------+------------+</w:t>
      </w:r>
    </w:p>
    <w:p w:rsidR="00EA2C86" w:rsidRDefault="00EA2C86" w:rsidP="00EA2C86">
      <w:pPr>
        <w:pStyle w:val="HTMLiankstoformatuotas"/>
        <w:spacing w:line="240" w:lineRule="auto"/>
      </w:pPr>
      <w:r>
        <w:t>|  1.3. senyvo amžiaus asmenims               |  4,0  |      x     |</w:t>
      </w:r>
    </w:p>
    <w:p w:rsidR="00EA2C86" w:rsidRDefault="00EA2C86" w:rsidP="00EA2C86">
      <w:pPr>
        <w:pStyle w:val="HTMLiankstoformatuotas"/>
        <w:spacing w:line="240" w:lineRule="auto"/>
      </w:pPr>
      <w:r>
        <w:t>+---------------------------------------------+-------+------------+</w:t>
      </w:r>
    </w:p>
    <w:p w:rsidR="00EA2C86" w:rsidRDefault="00EA2C86" w:rsidP="00EA2C86">
      <w:pPr>
        <w:pStyle w:val="HTMLiankstoformatuotas"/>
        <w:spacing w:line="240" w:lineRule="auto"/>
      </w:pPr>
      <w:r>
        <w:t>|</w:t>
      </w:r>
      <w:r w:rsidRPr="00A37624">
        <w:rPr>
          <w:b/>
        </w:rPr>
        <w:t>2. Dienos socialinė globa asmens namuose:</w:t>
      </w:r>
      <w:r>
        <w:t xml:space="preserve">    |       |            |</w:t>
      </w:r>
    </w:p>
    <w:p w:rsidR="00EA2C86" w:rsidRDefault="00EA2C86" w:rsidP="00EA2C86">
      <w:pPr>
        <w:pStyle w:val="HTMLiankstoformatuotas"/>
        <w:spacing w:line="240" w:lineRule="auto"/>
      </w:pPr>
      <w:r>
        <w:t>+---------------------------------------------+-------+------------+</w:t>
      </w:r>
    </w:p>
    <w:p w:rsidR="00EA2C86" w:rsidRDefault="00EA2C86" w:rsidP="00EA2C86">
      <w:pPr>
        <w:pStyle w:val="HTMLiankstoformatuotas"/>
        <w:spacing w:line="240" w:lineRule="auto"/>
      </w:pPr>
      <w:r>
        <w:t>|  2.1. suaugusiems asmenims su negalia       |   x   |    3,0     |</w:t>
      </w:r>
    </w:p>
    <w:p w:rsidR="00EA2C86" w:rsidRDefault="00EA2C86" w:rsidP="00EA2C86">
      <w:pPr>
        <w:pStyle w:val="HTMLiankstoformatuotas"/>
        <w:spacing w:line="240" w:lineRule="auto"/>
      </w:pPr>
      <w:r>
        <w:t>+---------------------------------------------+-------+------------+</w:t>
      </w:r>
    </w:p>
    <w:p w:rsidR="00EA2C86" w:rsidRDefault="00EA2C86" w:rsidP="00EA2C86">
      <w:pPr>
        <w:pStyle w:val="HTMLiankstoformatuotas"/>
        <w:spacing w:line="240" w:lineRule="auto"/>
      </w:pPr>
      <w:r>
        <w:t>|  2.2. vaikams su negalia                    |   x   |    0,3     |</w:t>
      </w:r>
    </w:p>
    <w:p w:rsidR="00EA2C86" w:rsidRDefault="00EA2C86" w:rsidP="00EA2C86">
      <w:pPr>
        <w:pStyle w:val="HTMLiankstoformatuotas"/>
        <w:spacing w:line="240" w:lineRule="auto"/>
      </w:pPr>
      <w:r>
        <w:t>+---------------------------------------------+-------+------------+</w:t>
      </w:r>
    </w:p>
    <w:p w:rsidR="00EA2C86" w:rsidRDefault="00EA2C86" w:rsidP="00EA2C86">
      <w:pPr>
        <w:pStyle w:val="HTMLiankstoformatuotas"/>
        <w:spacing w:line="240" w:lineRule="auto"/>
      </w:pPr>
      <w:r>
        <w:t>|  2.3. senyvo amžiaus asmenims               |   x   |    4,0     |</w:t>
      </w:r>
    </w:p>
    <w:p w:rsidR="00EA2C86" w:rsidRDefault="00EA2C86" w:rsidP="00EA2C86">
      <w:pPr>
        <w:pStyle w:val="HTMLiankstoformatuotas"/>
        <w:spacing w:line="240" w:lineRule="auto"/>
      </w:pPr>
      <w:r>
        <w:t>+---------------------------------------------+-------+------------+</w:t>
      </w:r>
    </w:p>
    <w:p w:rsidR="00EA2C86" w:rsidRDefault="00EA2C86" w:rsidP="00EA2C86">
      <w:pPr>
        <w:pStyle w:val="HTMLiankstoformatuotas"/>
        <w:spacing w:line="240" w:lineRule="auto"/>
      </w:pPr>
      <w:r>
        <w:t>|</w:t>
      </w:r>
      <w:r w:rsidRPr="00A37624">
        <w:rPr>
          <w:b/>
        </w:rPr>
        <w:t>3. Trumpalaikė socialinė globa institucijoje:</w:t>
      </w:r>
      <w:r>
        <w:t>|       |            |</w:t>
      </w:r>
    </w:p>
    <w:p w:rsidR="00EA2C86" w:rsidRDefault="00EA2C86" w:rsidP="00EA2C86">
      <w:pPr>
        <w:pStyle w:val="HTMLiankstoformatuotas"/>
        <w:spacing w:line="240" w:lineRule="auto"/>
      </w:pPr>
      <w:r>
        <w:t>+---------------------------------------------+-------+------------+</w:t>
      </w:r>
    </w:p>
    <w:p w:rsidR="00EA2C86" w:rsidRDefault="00EA2C86" w:rsidP="00EA2C86">
      <w:pPr>
        <w:pStyle w:val="HTMLiankstoformatuotas"/>
        <w:spacing w:line="240" w:lineRule="auto"/>
      </w:pPr>
      <w:r>
        <w:t>|  3.1. suaugusiems asmenims su negalia       |  0,5  |      x     |</w:t>
      </w:r>
    </w:p>
    <w:p w:rsidR="00EA2C86" w:rsidRDefault="00EA2C86" w:rsidP="00EA2C86">
      <w:pPr>
        <w:pStyle w:val="HTMLiankstoformatuotas"/>
        <w:spacing w:line="240" w:lineRule="auto"/>
      </w:pPr>
      <w:r>
        <w:t>+---------------------------------------------+-------+------------+</w:t>
      </w:r>
    </w:p>
    <w:p w:rsidR="00EA2C86" w:rsidRDefault="00EA2C86" w:rsidP="00EA2C86">
      <w:pPr>
        <w:pStyle w:val="HTMLiankstoformatuotas"/>
        <w:spacing w:line="240" w:lineRule="auto"/>
      </w:pPr>
      <w:r>
        <w:t>|  3.2. vaikams su negalia                    |  1,1  |      x     |</w:t>
      </w:r>
    </w:p>
    <w:p w:rsidR="00EA2C86" w:rsidRDefault="00EA2C86" w:rsidP="00EA2C86">
      <w:pPr>
        <w:pStyle w:val="HTMLiankstoformatuotas"/>
        <w:spacing w:line="240" w:lineRule="auto"/>
      </w:pPr>
      <w:r>
        <w:t>+---------------------------------------------+-------+------------+</w:t>
      </w:r>
    </w:p>
    <w:p w:rsidR="00EA2C86" w:rsidRDefault="00EA2C86" w:rsidP="00EA2C86">
      <w:pPr>
        <w:pStyle w:val="HTMLiankstoformatuotas"/>
        <w:spacing w:line="240" w:lineRule="auto"/>
      </w:pPr>
      <w:r>
        <w:t>|  3.3. likusiems be tėvų globos vaikams,     |  5,0  |      x     |</w:t>
      </w:r>
    </w:p>
    <w:p w:rsidR="00EA2C86" w:rsidRDefault="00EA2C86" w:rsidP="00EA2C86">
      <w:pPr>
        <w:pStyle w:val="HTMLiankstoformatuotas"/>
        <w:spacing w:line="240" w:lineRule="auto"/>
      </w:pPr>
      <w:r>
        <w:t>|kuriems nustatyta laikinoji globa, ir        |       |            |</w:t>
      </w:r>
    </w:p>
    <w:p w:rsidR="00EA2C86" w:rsidRDefault="00EA2C86" w:rsidP="00EA2C86">
      <w:pPr>
        <w:pStyle w:val="HTMLiankstoformatuotas"/>
        <w:spacing w:line="240" w:lineRule="auto"/>
      </w:pPr>
      <w:r>
        <w:t>|socialinės rizikos vaikams                   |       |            |</w:t>
      </w:r>
    </w:p>
    <w:p w:rsidR="00EA2C86" w:rsidRDefault="00EA2C86" w:rsidP="00EA2C86">
      <w:pPr>
        <w:pStyle w:val="HTMLiankstoformatuotas"/>
        <w:spacing w:line="240" w:lineRule="auto"/>
      </w:pPr>
      <w:r>
        <w:t>+---------------------------------------------+-------+------------+</w:t>
      </w:r>
    </w:p>
    <w:p w:rsidR="00EA2C86" w:rsidRDefault="00EA2C86" w:rsidP="00EA2C86">
      <w:pPr>
        <w:pStyle w:val="HTMLiankstoformatuotas"/>
        <w:spacing w:line="240" w:lineRule="auto"/>
      </w:pPr>
      <w:r>
        <w:t>|  3.4. senyvo amžiaus asmenims               |  0,3  |      x     |</w:t>
      </w:r>
    </w:p>
    <w:p w:rsidR="00EA2C86" w:rsidRDefault="00EA2C86" w:rsidP="00EA2C86">
      <w:pPr>
        <w:pStyle w:val="HTMLiankstoformatuotas"/>
        <w:spacing w:line="240" w:lineRule="auto"/>
      </w:pPr>
      <w:r>
        <w:t>+---------------------------------------------+-------+------------+</w:t>
      </w:r>
    </w:p>
    <w:p w:rsidR="00EA2C86" w:rsidRDefault="00EA2C86" w:rsidP="00EA2C86">
      <w:pPr>
        <w:pStyle w:val="HTMLiankstoformatuotas"/>
        <w:spacing w:line="240" w:lineRule="auto"/>
      </w:pPr>
      <w:r>
        <w:t>|  3.5. socialinės rizikos suaugusiems        |  4,6  |      x     |</w:t>
      </w:r>
    </w:p>
    <w:p w:rsidR="00EA2C86" w:rsidRDefault="00EA2C86" w:rsidP="00EA2C86">
      <w:pPr>
        <w:pStyle w:val="HTMLiankstoformatuotas"/>
        <w:spacing w:line="240" w:lineRule="auto"/>
      </w:pPr>
      <w:r>
        <w:t>|asmenims                                     |       |            |</w:t>
      </w:r>
    </w:p>
    <w:p w:rsidR="00EA2C86" w:rsidRDefault="00EA2C86" w:rsidP="00EA2C86">
      <w:pPr>
        <w:pStyle w:val="HTMLiankstoformatuotas"/>
        <w:spacing w:line="240" w:lineRule="auto"/>
      </w:pPr>
      <w:r>
        <w:t>+---------------------------------------------+-------+------------+</w:t>
      </w:r>
    </w:p>
    <w:p w:rsidR="00EA2C86" w:rsidRDefault="00EA2C86" w:rsidP="00EA2C86">
      <w:pPr>
        <w:pStyle w:val="HTMLiankstoformatuotas"/>
        <w:spacing w:line="240" w:lineRule="auto"/>
      </w:pPr>
      <w:r>
        <w:t>|  3.5.1. nakvynės namuose                    |  2,9  |      x     |</w:t>
      </w:r>
    </w:p>
    <w:p w:rsidR="00EA2C86" w:rsidRDefault="00EA2C86" w:rsidP="00EA2C86">
      <w:pPr>
        <w:pStyle w:val="HTMLiankstoformatuotas"/>
        <w:spacing w:line="240" w:lineRule="auto"/>
      </w:pPr>
      <w:r>
        <w:t>+---------------------------------------------+-------+------------+</w:t>
      </w:r>
    </w:p>
    <w:p w:rsidR="00EA2C86" w:rsidRDefault="00EA2C86" w:rsidP="00EA2C86">
      <w:pPr>
        <w:pStyle w:val="HTMLiankstoformatuotas"/>
        <w:spacing w:line="240" w:lineRule="auto"/>
      </w:pPr>
      <w:r>
        <w:t>|  3.5.2. krizių centruose                    |  1,0  |      x     |</w:t>
      </w:r>
    </w:p>
    <w:p w:rsidR="00EA2C86" w:rsidRDefault="00EA2C86" w:rsidP="00EA2C86">
      <w:pPr>
        <w:pStyle w:val="HTMLiankstoformatuotas"/>
        <w:spacing w:line="240" w:lineRule="auto"/>
      </w:pPr>
      <w:r>
        <w:t>+---------------------------------------------+-------+------------+</w:t>
      </w:r>
    </w:p>
    <w:p w:rsidR="00EA2C86" w:rsidRDefault="00EA2C86" w:rsidP="00EA2C86">
      <w:pPr>
        <w:pStyle w:val="HTMLiankstoformatuotas"/>
        <w:spacing w:line="240" w:lineRule="auto"/>
      </w:pPr>
      <w:r>
        <w:t>|  3.5.3. psichologinės bei socialinės        |  0,7  |      x     |</w:t>
      </w:r>
    </w:p>
    <w:p w:rsidR="00EA2C86" w:rsidRDefault="00EA2C86" w:rsidP="00EA2C86">
      <w:pPr>
        <w:pStyle w:val="HTMLiankstoformatuotas"/>
        <w:spacing w:line="240" w:lineRule="auto"/>
      </w:pPr>
      <w:r>
        <w:t>|reabilitacijos įstaigose                     |       |            |</w:t>
      </w:r>
    </w:p>
    <w:p w:rsidR="00EA2C86" w:rsidRDefault="00EA2C86" w:rsidP="00EA2C86">
      <w:pPr>
        <w:pStyle w:val="HTMLiankstoformatuotas"/>
        <w:spacing w:line="240" w:lineRule="auto"/>
      </w:pPr>
      <w:r>
        <w:t>+---------------------------------------------+-------+------------+</w:t>
      </w:r>
    </w:p>
    <w:p w:rsidR="00EA2C86" w:rsidRDefault="00EA2C86" w:rsidP="00EA2C86">
      <w:pPr>
        <w:pStyle w:val="HTMLiankstoformatuotas"/>
        <w:spacing w:line="240" w:lineRule="auto"/>
      </w:pPr>
      <w:r>
        <w:t>|</w:t>
      </w:r>
      <w:r w:rsidRPr="00A37624">
        <w:rPr>
          <w:b/>
        </w:rPr>
        <w:t>4. Ilgalaikė socialinė globa institucijoje:</w:t>
      </w:r>
      <w:r>
        <w:t xml:space="preserve">  |       |            |</w:t>
      </w:r>
    </w:p>
    <w:p w:rsidR="00EA2C86" w:rsidRDefault="00EA2C86" w:rsidP="00EA2C86">
      <w:pPr>
        <w:pStyle w:val="HTMLiankstoformatuotas"/>
        <w:spacing w:line="240" w:lineRule="auto"/>
      </w:pPr>
      <w:r>
        <w:t>+---------------------------------------------+-------+------------+</w:t>
      </w:r>
    </w:p>
    <w:p w:rsidR="00EA2C86" w:rsidRDefault="00EA2C86" w:rsidP="00EA2C86">
      <w:pPr>
        <w:pStyle w:val="HTMLiankstoformatuotas"/>
        <w:spacing w:line="240" w:lineRule="auto"/>
      </w:pPr>
      <w:r>
        <w:t>|  4.1. suaugusiems asmenims su negalia       |  7,0  |      x     |</w:t>
      </w:r>
    </w:p>
    <w:p w:rsidR="00EA2C86" w:rsidRDefault="00EA2C86" w:rsidP="00EA2C86">
      <w:pPr>
        <w:pStyle w:val="HTMLiankstoformatuotas"/>
        <w:spacing w:line="240" w:lineRule="auto"/>
      </w:pPr>
      <w:r>
        <w:t>+---------------------------------------------+-------+------------+</w:t>
      </w:r>
    </w:p>
    <w:p w:rsidR="00EA2C86" w:rsidRDefault="00EA2C86" w:rsidP="00EA2C86">
      <w:pPr>
        <w:pStyle w:val="HTMLiankstoformatuotas"/>
        <w:spacing w:line="240" w:lineRule="auto"/>
      </w:pPr>
      <w:r>
        <w:t>|  4.2. vaikams su negalia                    |  1,0  |      x     |</w:t>
      </w:r>
    </w:p>
    <w:p w:rsidR="00EA2C86" w:rsidRDefault="00EA2C86" w:rsidP="00EA2C86">
      <w:pPr>
        <w:pStyle w:val="HTMLiankstoformatuotas"/>
        <w:spacing w:line="240" w:lineRule="auto"/>
      </w:pPr>
      <w:r>
        <w:t>+---------------------------------------------+-------+------------+</w:t>
      </w:r>
    </w:p>
    <w:p w:rsidR="00EA2C86" w:rsidRDefault="00EA2C86" w:rsidP="00EA2C86">
      <w:pPr>
        <w:pStyle w:val="HTMLiankstoformatuotas"/>
        <w:spacing w:line="240" w:lineRule="auto"/>
      </w:pPr>
      <w:r>
        <w:t>|  4.3. likusiems be tėvų globos vaikams,     |  8,5  |      x     |</w:t>
      </w:r>
    </w:p>
    <w:p w:rsidR="00EA2C86" w:rsidRDefault="00EA2C86" w:rsidP="00EA2C86">
      <w:pPr>
        <w:pStyle w:val="HTMLiankstoformatuotas"/>
        <w:spacing w:line="240" w:lineRule="auto"/>
      </w:pPr>
      <w:r>
        <w:t>|kuriems nustatyta nuolatinė globa            |       |            |</w:t>
      </w:r>
    </w:p>
    <w:p w:rsidR="00EA2C86" w:rsidRDefault="00EA2C86" w:rsidP="00EA2C86">
      <w:pPr>
        <w:pStyle w:val="HTMLiankstoformatuotas"/>
        <w:spacing w:line="240" w:lineRule="auto"/>
      </w:pPr>
      <w:r>
        <w:t>+---------------------------------------------+-------+------------+</w:t>
      </w:r>
    </w:p>
    <w:p w:rsidR="00EA2C86" w:rsidRDefault="00EA2C86" w:rsidP="00EA2C86">
      <w:pPr>
        <w:pStyle w:val="HTMLiankstoformatuotas"/>
        <w:spacing w:line="240" w:lineRule="auto"/>
      </w:pPr>
      <w:r>
        <w:t>|  4.4. senyvo amžiaus asmenims               |  10,0 |      x     |</w:t>
      </w:r>
    </w:p>
    <w:p w:rsidR="00EA2C86" w:rsidRDefault="00EA2C86" w:rsidP="00EA2C86">
      <w:pPr>
        <w:pStyle w:val="HTMLiankstoformatuotas"/>
        <w:spacing w:line="240" w:lineRule="auto"/>
      </w:pPr>
      <w:r>
        <w:t>+---------------------------------------------+-------+------------+</w:t>
      </w:r>
    </w:p>
    <w:p w:rsidR="00EA2C86" w:rsidRPr="00A37624" w:rsidRDefault="00EA2C86" w:rsidP="00EA2C86">
      <w:pPr>
        <w:pStyle w:val="HTMLiankstoformatuotas"/>
        <w:spacing w:line="240" w:lineRule="auto"/>
        <w:rPr>
          <w:b/>
        </w:rPr>
      </w:pPr>
      <w:r>
        <w:t>|</w:t>
      </w:r>
      <w:r w:rsidRPr="00A37624">
        <w:rPr>
          <w:b/>
        </w:rPr>
        <w:t>5. Socialinė priežiūra asmens (šeimos)       |       |            |</w:t>
      </w:r>
    </w:p>
    <w:p w:rsidR="00EA2C86" w:rsidRDefault="00EA2C86" w:rsidP="00EA2C86">
      <w:pPr>
        <w:pStyle w:val="HTMLiankstoformatuotas"/>
        <w:spacing w:line="240" w:lineRule="auto"/>
      </w:pPr>
      <w:r w:rsidRPr="00A37624">
        <w:rPr>
          <w:b/>
        </w:rPr>
        <w:t>|namuose:</w:t>
      </w:r>
      <w:r>
        <w:t xml:space="preserve">                                     |       |            |</w:t>
      </w:r>
    </w:p>
    <w:p w:rsidR="00EA2C86" w:rsidRDefault="00EA2C86" w:rsidP="00EA2C86">
      <w:pPr>
        <w:pStyle w:val="HTMLiankstoformatuotas"/>
        <w:spacing w:line="240" w:lineRule="auto"/>
      </w:pPr>
      <w:r>
        <w:t>+---------------------------------------------+-------+------------+</w:t>
      </w:r>
    </w:p>
    <w:p w:rsidR="00EA2C86" w:rsidRDefault="00EA2C86" w:rsidP="00EA2C86">
      <w:pPr>
        <w:pStyle w:val="HTMLiankstoformatuotas"/>
        <w:spacing w:line="240" w:lineRule="auto"/>
      </w:pPr>
      <w:r>
        <w:t>|  5.1. pagalba į namus                       |       |            |</w:t>
      </w:r>
    </w:p>
    <w:p w:rsidR="00EA2C86" w:rsidRDefault="00EA2C86" w:rsidP="00EA2C86">
      <w:pPr>
        <w:pStyle w:val="HTMLiankstoformatuotas"/>
        <w:spacing w:line="240" w:lineRule="auto"/>
      </w:pPr>
      <w:r>
        <w:t>+---------------------------------------------+-------+------------+</w:t>
      </w:r>
    </w:p>
    <w:p w:rsidR="00EA2C86" w:rsidRDefault="00EA2C86" w:rsidP="00EA2C86">
      <w:pPr>
        <w:pStyle w:val="HTMLiankstoformatuotas"/>
        <w:spacing w:line="240" w:lineRule="auto"/>
      </w:pPr>
      <w:r>
        <w:t>|    5.1.1. suaugusiems asmenims su negalia   |   x   |    2,0     |</w:t>
      </w:r>
    </w:p>
    <w:p w:rsidR="00EA2C86" w:rsidRDefault="00EA2C86" w:rsidP="00EA2C86">
      <w:pPr>
        <w:pStyle w:val="HTMLiankstoformatuotas"/>
        <w:spacing w:line="240" w:lineRule="auto"/>
      </w:pPr>
      <w:r>
        <w:t>+---------------------------------------------+-------+------------+</w:t>
      </w:r>
    </w:p>
    <w:p w:rsidR="00EA2C86" w:rsidRDefault="00EA2C86" w:rsidP="00EA2C86">
      <w:pPr>
        <w:pStyle w:val="HTMLiankstoformatuotas"/>
        <w:spacing w:line="240" w:lineRule="auto"/>
      </w:pPr>
      <w:r>
        <w:t>|    5.1.2. vaikams su negalia                |   x   |    0,5     |</w:t>
      </w:r>
    </w:p>
    <w:p w:rsidR="00EA2C86" w:rsidRDefault="00EA2C86" w:rsidP="00EA2C86">
      <w:pPr>
        <w:pStyle w:val="HTMLiankstoformatuotas"/>
        <w:spacing w:line="240" w:lineRule="auto"/>
      </w:pPr>
      <w:r>
        <w:t>+---------------------------------------------+-------+------------+</w:t>
      </w:r>
    </w:p>
    <w:p w:rsidR="00EA2C86" w:rsidRDefault="00EA2C86" w:rsidP="00EA2C86">
      <w:pPr>
        <w:pStyle w:val="HTMLiankstoformatuotas"/>
        <w:spacing w:line="240" w:lineRule="auto"/>
      </w:pPr>
      <w:r>
        <w:t>|    5.1.3. senyvo amžiaus asmenims           |   x   |    22,0    |</w:t>
      </w:r>
    </w:p>
    <w:p w:rsidR="00EA2C86" w:rsidRDefault="00EA2C86" w:rsidP="00EA2C86">
      <w:pPr>
        <w:pStyle w:val="HTMLiankstoformatuotas"/>
        <w:spacing w:line="240" w:lineRule="auto"/>
      </w:pPr>
      <w:r>
        <w:t>+---------------------------------------------+-------+------------+</w:t>
      </w:r>
    </w:p>
    <w:p w:rsidR="00EA2C86" w:rsidRDefault="00EA2C86" w:rsidP="00EA2C86">
      <w:pPr>
        <w:pStyle w:val="HTMLiankstoformatuotas"/>
        <w:spacing w:line="240" w:lineRule="auto"/>
      </w:pPr>
      <w:r>
        <w:t>|  5.2. socialinių įgūdžių ugdymas ir         |       |            |</w:t>
      </w:r>
    </w:p>
    <w:p w:rsidR="00EA2C86" w:rsidRDefault="00EA2C86" w:rsidP="00EA2C86">
      <w:pPr>
        <w:pStyle w:val="HTMLiankstoformatuotas"/>
        <w:spacing w:line="240" w:lineRule="auto"/>
      </w:pPr>
      <w:r>
        <w:t>|palaikymas                                   |       |            |</w:t>
      </w:r>
    </w:p>
    <w:p w:rsidR="00EA2C86" w:rsidRDefault="00EA2C86" w:rsidP="00EA2C86">
      <w:pPr>
        <w:pStyle w:val="HTMLiankstoformatuotas"/>
        <w:spacing w:line="240" w:lineRule="auto"/>
      </w:pPr>
      <w:r>
        <w:t>+---------------------------------------------+-------+------------+</w:t>
      </w:r>
    </w:p>
    <w:p w:rsidR="00EA2C86" w:rsidRDefault="00EA2C86" w:rsidP="00EA2C86">
      <w:pPr>
        <w:pStyle w:val="HTMLiankstoformatuotas"/>
        <w:spacing w:line="240" w:lineRule="auto"/>
      </w:pPr>
      <w:r>
        <w:t>|    5.2.1. socialinės rizikos šeimoms ir     |   x   |    50,0    |</w:t>
      </w:r>
    </w:p>
    <w:p w:rsidR="00EA2C86" w:rsidRDefault="00EA2C86" w:rsidP="00EA2C86">
      <w:pPr>
        <w:pStyle w:val="HTMLiankstoformatuotas"/>
        <w:spacing w:line="240" w:lineRule="auto"/>
      </w:pPr>
      <w:r>
        <w:t>|vaikams                                      |       |            |</w:t>
      </w:r>
    </w:p>
    <w:p w:rsidR="00EA2C86" w:rsidRDefault="00EA2C86" w:rsidP="00EA2C86">
      <w:pPr>
        <w:pStyle w:val="HTMLiankstoformatuotas"/>
        <w:spacing w:line="240" w:lineRule="auto"/>
      </w:pPr>
      <w:r>
        <w:t>+---------------------------------------------+-------+------------+</w:t>
      </w:r>
    </w:p>
    <w:p w:rsidR="00EA2C86" w:rsidRDefault="00EA2C86" w:rsidP="00EA2C86">
      <w:pPr>
        <w:pStyle w:val="HTMLiankstoformatuotas"/>
        <w:spacing w:line="240" w:lineRule="auto"/>
      </w:pPr>
      <w:r>
        <w:t>|    5.2.2. socialinės rizikos suaugusiems    |   x   |    4,8     |</w:t>
      </w:r>
    </w:p>
    <w:p w:rsidR="00EA2C86" w:rsidRDefault="00EA2C86" w:rsidP="00EA2C86">
      <w:pPr>
        <w:pStyle w:val="HTMLiankstoformatuotas"/>
        <w:spacing w:line="240" w:lineRule="auto"/>
      </w:pPr>
      <w:r>
        <w:t>|asmenims                                     |       |            |</w:t>
      </w:r>
    </w:p>
    <w:p w:rsidR="00EA2C86" w:rsidRDefault="00EA2C86" w:rsidP="00EA2C86">
      <w:pPr>
        <w:pStyle w:val="HTMLiankstoformatuotas"/>
        <w:spacing w:line="240" w:lineRule="auto"/>
      </w:pPr>
      <w:r>
        <w:t>+---------------------------------------------+-------+------------+</w:t>
      </w:r>
    </w:p>
    <w:p w:rsidR="00EA2C86" w:rsidRPr="00A37624" w:rsidRDefault="00EA2C86" w:rsidP="00EA2C86">
      <w:pPr>
        <w:pStyle w:val="HTMLiankstoformatuotas"/>
        <w:spacing w:line="240" w:lineRule="auto"/>
        <w:rPr>
          <w:b/>
        </w:rPr>
      </w:pPr>
      <w:r>
        <w:t>|</w:t>
      </w:r>
      <w:r w:rsidRPr="00A37624">
        <w:rPr>
          <w:b/>
        </w:rPr>
        <w:t>6. Socialinė priežiūra savarankiško gyvenimo |       |            |</w:t>
      </w:r>
    </w:p>
    <w:p w:rsidR="00EA2C86" w:rsidRDefault="00EA2C86" w:rsidP="00EA2C86">
      <w:pPr>
        <w:pStyle w:val="HTMLiankstoformatuotas"/>
        <w:spacing w:line="240" w:lineRule="auto"/>
      </w:pPr>
      <w:r w:rsidRPr="00A37624">
        <w:rPr>
          <w:b/>
        </w:rPr>
        <w:t>|namuose, laikino apnakvindinimo įstaigose:</w:t>
      </w:r>
      <w:r>
        <w:t xml:space="preserve">   |       |            |</w:t>
      </w:r>
    </w:p>
    <w:p w:rsidR="00EA2C86" w:rsidRDefault="00EA2C86" w:rsidP="00EA2C86">
      <w:pPr>
        <w:pStyle w:val="HTMLiankstoformatuotas"/>
        <w:spacing w:line="240" w:lineRule="auto"/>
      </w:pPr>
      <w:r>
        <w:t>+---------------------------------------------+-------+------------+</w:t>
      </w:r>
    </w:p>
    <w:p w:rsidR="00EA2C86" w:rsidRDefault="00EA2C86" w:rsidP="00EA2C86">
      <w:pPr>
        <w:pStyle w:val="HTMLiankstoformatuotas"/>
        <w:spacing w:line="240" w:lineRule="auto"/>
      </w:pPr>
      <w:r>
        <w:t>|  6.1. suaugusiems asmenims su negalia       |   2   |      x     |</w:t>
      </w:r>
    </w:p>
    <w:p w:rsidR="00EA2C86" w:rsidRDefault="00EA2C86" w:rsidP="00EA2C86">
      <w:pPr>
        <w:pStyle w:val="HTMLiankstoformatuotas"/>
        <w:spacing w:line="240" w:lineRule="auto"/>
      </w:pPr>
      <w:r>
        <w:t>+---------------------------------------------+-------+------------+</w:t>
      </w:r>
    </w:p>
    <w:p w:rsidR="00EA2C86" w:rsidRDefault="00EA2C86" w:rsidP="00EA2C86">
      <w:pPr>
        <w:pStyle w:val="HTMLiankstoformatuotas"/>
        <w:spacing w:line="240" w:lineRule="auto"/>
      </w:pPr>
      <w:r>
        <w:t>|  6.2. senyvo amžiaus asmenims               |   2   |      x     |</w:t>
      </w:r>
    </w:p>
    <w:p w:rsidR="00EA2C86" w:rsidRDefault="00EA2C86" w:rsidP="00EA2C86">
      <w:pPr>
        <w:pStyle w:val="HTMLiankstoformatuotas"/>
        <w:spacing w:line="240" w:lineRule="auto"/>
      </w:pPr>
      <w:r>
        <w:t>+---------------------------------------------+-------+------------+</w:t>
      </w:r>
    </w:p>
    <w:p w:rsidR="00EA2C86" w:rsidRDefault="00EA2C86" w:rsidP="00EA2C86">
      <w:pPr>
        <w:pStyle w:val="HTMLiankstoformatuotas"/>
        <w:spacing w:line="240" w:lineRule="auto"/>
      </w:pPr>
      <w:r>
        <w:t>|  6.3. socialinės rizikos suaugusiems        |   1   |      x     |</w:t>
      </w:r>
    </w:p>
    <w:p w:rsidR="00EA2C86" w:rsidRDefault="00EA2C86" w:rsidP="00EA2C86">
      <w:pPr>
        <w:pStyle w:val="HTMLiankstoformatuotas"/>
        <w:spacing w:line="240" w:lineRule="auto"/>
      </w:pPr>
      <w:r>
        <w:t>|asmenims ir jų šeimoms                       |       |            |</w:t>
      </w:r>
    </w:p>
    <w:p w:rsidR="00EA2C86" w:rsidRDefault="00EA2C86" w:rsidP="00EA2C86">
      <w:pPr>
        <w:pStyle w:val="HTMLiankstoformatuotas"/>
        <w:spacing w:line="240" w:lineRule="auto"/>
      </w:pPr>
      <w:r>
        <w:t>+---------------------------------------------+-------+------------+</w:t>
      </w:r>
    </w:p>
    <w:p w:rsidR="00EA2C86" w:rsidRDefault="00EA2C86" w:rsidP="00EA2C86">
      <w:pPr>
        <w:pStyle w:val="HTMLiankstoformatuotas"/>
        <w:spacing w:line="240" w:lineRule="auto"/>
      </w:pPr>
      <w:r>
        <w:t>|  6.4. socialinės rizikos šeimoms            |   1   |      x     |</w:t>
      </w:r>
    </w:p>
    <w:p w:rsidR="00EA2C86" w:rsidRDefault="00EA2C86" w:rsidP="00EA2C86">
      <w:pPr>
        <w:pStyle w:val="HTMLiankstoformatuotas"/>
        <w:spacing w:line="240" w:lineRule="auto"/>
      </w:pPr>
      <w:r>
        <w:t>+---------------------------------------------+-------+------------+</w:t>
      </w:r>
    </w:p>
    <w:p w:rsidR="00EA2C86" w:rsidRPr="00A37624" w:rsidRDefault="00EA2C86" w:rsidP="00EA2C86">
      <w:pPr>
        <w:pStyle w:val="HTMLiankstoformatuotas"/>
        <w:spacing w:line="240" w:lineRule="auto"/>
        <w:rPr>
          <w:b/>
        </w:rPr>
      </w:pPr>
      <w:r>
        <w:t>|</w:t>
      </w:r>
      <w:r w:rsidRPr="00A37624">
        <w:rPr>
          <w:b/>
        </w:rPr>
        <w:t>7. Socialinė priežiūra socialinės priežiūros |       |            |</w:t>
      </w:r>
    </w:p>
    <w:p w:rsidR="00EA2C86" w:rsidRDefault="00EA2C86" w:rsidP="00EA2C86">
      <w:pPr>
        <w:pStyle w:val="HTMLiankstoformatuotas"/>
        <w:spacing w:line="240" w:lineRule="auto"/>
      </w:pPr>
      <w:r w:rsidRPr="00A37624">
        <w:rPr>
          <w:b/>
        </w:rPr>
        <w:t>|centruose:</w:t>
      </w:r>
      <w:r>
        <w:t xml:space="preserve">                                   |       |            |</w:t>
      </w:r>
    </w:p>
    <w:p w:rsidR="00EA2C86" w:rsidRDefault="00EA2C86" w:rsidP="00EA2C86">
      <w:pPr>
        <w:pStyle w:val="HTMLiankstoformatuotas"/>
        <w:spacing w:line="240" w:lineRule="auto"/>
      </w:pPr>
      <w:r>
        <w:t>+---------------------------------------------+-------+------------+</w:t>
      </w:r>
    </w:p>
    <w:p w:rsidR="00EA2C86" w:rsidRDefault="00EA2C86" w:rsidP="00EA2C86">
      <w:pPr>
        <w:pStyle w:val="HTMLiankstoformatuotas"/>
        <w:spacing w:line="240" w:lineRule="auto"/>
      </w:pPr>
      <w:r>
        <w:t>|  7.1. socialinės rizikos vaikams            |   x   |    27,3    |</w:t>
      </w:r>
    </w:p>
    <w:p w:rsidR="00EA2C86" w:rsidRDefault="00EA2C86" w:rsidP="00EA2C86">
      <w:pPr>
        <w:pStyle w:val="HTMLiankstoformatuotas"/>
        <w:spacing w:line="240" w:lineRule="auto"/>
      </w:pPr>
      <w:r>
        <w:t>+---------------------------------------------+-------+------------+</w:t>
      </w:r>
    </w:p>
    <w:p w:rsidR="00EA2C86" w:rsidRDefault="00EA2C86" w:rsidP="00EA2C86">
      <w:pPr>
        <w:pStyle w:val="HTMLiankstoformatuotas"/>
        <w:spacing w:line="240" w:lineRule="auto"/>
      </w:pPr>
      <w:r>
        <w:t>|  7.2. suaugusiems asmenims su negalia       |   x   |    19,0    |</w:t>
      </w:r>
    </w:p>
    <w:p w:rsidR="00EA2C86" w:rsidRDefault="00EA2C86" w:rsidP="00EA2C86">
      <w:pPr>
        <w:pStyle w:val="HTMLiankstoformatuotas"/>
        <w:spacing w:line="240" w:lineRule="auto"/>
      </w:pPr>
      <w:r>
        <w:t>+---------------------------------------------+-------+------------+</w:t>
      </w:r>
    </w:p>
    <w:p w:rsidR="00EA2C86" w:rsidRDefault="00EA2C86" w:rsidP="00EA2C86">
      <w:pPr>
        <w:pStyle w:val="HTMLiankstoformatuotas"/>
        <w:spacing w:line="240" w:lineRule="auto"/>
      </w:pPr>
      <w:r>
        <w:t>|  7.3. socialinės rizikos suaugusiems        |   x   |    25,8    |</w:t>
      </w:r>
    </w:p>
    <w:p w:rsidR="00EA2C86" w:rsidRDefault="00EA2C86" w:rsidP="00EA2C86">
      <w:pPr>
        <w:pStyle w:val="HTMLiankstoformatuotas"/>
        <w:spacing w:line="240" w:lineRule="auto"/>
      </w:pPr>
      <w:r>
        <w:t>|asmenims                                     |       |            |</w:t>
      </w:r>
    </w:p>
    <w:p w:rsidR="00EA2C86" w:rsidRDefault="00EA2C86" w:rsidP="00EA2C86">
      <w:pPr>
        <w:pStyle w:val="HTMLiankstoformatuotas"/>
        <w:spacing w:line="240" w:lineRule="auto"/>
      </w:pPr>
      <w:r>
        <w:t>+---------------------------------------------+-------+------------+</w:t>
      </w:r>
    </w:p>
    <w:p w:rsidR="00EA2C86" w:rsidRDefault="00EA2C86" w:rsidP="00EA2C86">
      <w:pPr>
        <w:pStyle w:val="HTMLiankstoformatuotas"/>
        <w:spacing w:line="240" w:lineRule="auto"/>
      </w:pPr>
      <w:r>
        <w:t>|</w:t>
      </w:r>
      <w:r w:rsidRPr="00A37624">
        <w:rPr>
          <w:b/>
        </w:rPr>
        <w:t>8. Bendrosios socialinės paslaugos:</w:t>
      </w:r>
      <w:r>
        <w:t xml:space="preserve">          |       |            |</w:t>
      </w:r>
    </w:p>
    <w:p w:rsidR="00EA2C86" w:rsidRDefault="00EA2C86" w:rsidP="00EA2C86">
      <w:pPr>
        <w:pStyle w:val="HTMLiankstoformatuotas"/>
        <w:spacing w:line="240" w:lineRule="auto"/>
      </w:pPr>
      <w:r>
        <w:t>+---------------------------------------------+-------+------------+</w:t>
      </w:r>
    </w:p>
    <w:p w:rsidR="00EA2C86" w:rsidRDefault="00EA2C86" w:rsidP="00EA2C86">
      <w:pPr>
        <w:pStyle w:val="HTMLiankstoformatuotas"/>
        <w:spacing w:line="240" w:lineRule="auto"/>
      </w:pPr>
      <w:r>
        <w:t>|  8.1. sociokultūrinės paslaugos             |   x   |    240,0   |</w:t>
      </w:r>
    </w:p>
    <w:p w:rsidR="00EA2C86" w:rsidRDefault="00EA2C86" w:rsidP="00EA2C86">
      <w:pPr>
        <w:pStyle w:val="HTMLiankstoformatuotas"/>
        <w:spacing w:line="240" w:lineRule="auto"/>
      </w:pPr>
      <w:r>
        <w:t>+---------------------------------------------+-------+------------+</w:t>
      </w:r>
    </w:p>
    <w:p w:rsidR="00EA2C86" w:rsidRDefault="00EA2C86" w:rsidP="00EA2C86">
      <w:pPr>
        <w:pStyle w:val="HTMLiankstoformatuotas"/>
        <w:spacing w:line="240" w:lineRule="auto"/>
      </w:pPr>
      <w:r>
        <w:t>|  8.2. transporto organizavimas              |   x   |    13,0    |</w:t>
      </w:r>
    </w:p>
    <w:p w:rsidR="00EA2C86" w:rsidRDefault="00EA2C86" w:rsidP="00EA2C86">
      <w:pPr>
        <w:pStyle w:val="HTMLiankstoformatuotas"/>
        <w:spacing w:line="240" w:lineRule="auto"/>
      </w:pPr>
      <w:r>
        <w:t>+---------------------------------------------+-------+------------+</w:t>
      </w:r>
    </w:p>
    <w:p w:rsidR="00EA2C86" w:rsidRDefault="00EA2C86" w:rsidP="00EA2C86">
      <w:pPr>
        <w:pStyle w:val="HTMLiankstoformatuotas"/>
        <w:spacing w:line="240" w:lineRule="auto"/>
      </w:pPr>
      <w:r>
        <w:t>|  8.3. kitos bendrosios socialinės paslaugos |   x   |    pagal   |</w:t>
      </w:r>
    </w:p>
    <w:p w:rsidR="00EA2C86" w:rsidRDefault="00EA2C86" w:rsidP="00EA2C86">
      <w:pPr>
        <w:pStyle w:val="HTMLiankstoformatuotas"/>
        <w:spacing w:line="240" w:lineRule="auto"/>
      </w:pPr>
      <w:r>
        <w:t>|(pagal savivaldybių poreikį)                 |       |savivaldybės|</w:t>
      </w:r>
    </w:p>
    <w:p w:rsidR="00EA2C86" w:rsidRDefault="00EA2C86" w:rsidP="00EA2C86">
      <w:pPr>
        <w:pStyle w:val="HTMLiankstoformatuotas"/>
        <w:spacing w:line="240" w:lineRule="auto"/>
      </w:pPr>
      <w:r>
        <w:t>|                                             |       |  gyventojų |</w:t>
      </w:r>
    </w:p>
    <w:p w:rsidR="00EA2C86" w:rsidRDefault="00EA2C86" w:rsidP="00EA2C86">
      <w:pPr>
        <w:pStyle w:val="HTMLiankstoformatuotas"/>
        <w:spacing w:line="240" w:lineRule="auto"/>
      </w:pPr>
      <w:r>
        <w:t>|                                             |       |  poreikį   |</w:t>
      </w:r>
    </w:p>
    <w:p w:rsidR="00EA2C86" w:rsidRDefault="00EA2C86" w:rsidP="00EA2C86">
      <w:pPr>
        <w:pStyle w:val="HTMLiankstoformatuotas"/>
        <w:spacing w:line="240" w:lineRule="auto"/>
      </w:pPr>
      <w:r>
        <w:t>+---------------------------------------------+-------+------------+</w:t>
      </w:r>
    </w:p>
    <w:p w:rsidR="00EA2C86" w:rsidRDefault="00EA2C86" w:rsidP="00EA2C86">
      <w:pPr>
        <w:pStyle w:val="HTMLiankstoformatuotas"/>
        <w:spacing w:line="240" w:lineRule="auto"/>
        <w:jc w:val="center"/>
      </w:pPr>
      <w:r>
        <w:t>___________________</w:t>
      </w:r>
    </w:p>
    <w:p w:rsidR="00EA2C86" w:rsidRDefault="00EA2C86" w:rsidP="00EA2C86">
      <w:pPr>
        <w:pStyle w:val="HTMLiankstoformatuotas"/>
        <w:spacing w:line="240" w:lineRule="auto"/>
      </w:pPr>
    </w:p>
    <w:p w:rsidR="001F1AB5" w:rsidRDefault="001F1AB5" w:rsidP="001F1AB5">
      <w:pPr>
        <w:pStyle w:val="Patvirtinta"/>
        <w:rPr>
          <w:rFonts w:ascii="Times New Roman" w:hAnsi="Times New Roman"/>
          <w:b/>
          <w:sz w:val="24"/>
          <w:szCs w:val="24"/>
          <w:lang w:val="es-MX"/>
        </w:rPr>
      </w:pPr>
    </w:p>
    <w:p w:rsidR="001F1AB5" w:rsidRDefault="001F1AB5" w:rsidP="001F1AB5">
      <w:pPr>
        <w:pStyle w:val="Patvirtinta"/>
        <w:rPr>
          <w:rFonts w:ascii="Times New Roman" w:hAnsi="Times New Roman"/>
          <w:b/>
          <w:sz w:val="24"/>
          <w:szCs w:val="24"/>
          <w:lang w:val="es-MX"/>
        </w:rPr>
      </w:pPr>
    </w:p>
    <w:tbl>
      <w:tblPr>
        <w:tblW w:w="4320" w:type="dxa"/>
        <w:tblInd w:w="5508" w:type="dxa"/>
        <w:tblLook w:val="01E0" w:firstRow="1" w:lastRow="1" w:firstColumn="1" w:lastColumn="1" w:noHBand="0" w:noVBand="0"/>
      </w:tblPr>
      <w:tblGrid>
        <w:gridCol w:w="4320"/>
      </w:tblGrid>
      <w:tr w:rsidR="00954702" w:rsidRPr="00187241" w:rsidTr="00187241">
        <w:tc>
          <w:tcPr>
            <w:tcW w:w="4320" w:type="dxa"/>
          </w:tcPr>
          <w:p w:rsidR="00BD5F58" w:rsidRPr="00187241" w:rsidRDefault="00392EC6" w:rsidP="00187241">
            <w:pPr>
              <w:spacing w:line="240" w:lineRule="auto"/>
              <w:jc w:val="left"/>
              <w:rPr>
                <w:b/>
              </w:rPr>
            </w:pPr>
            <w:r w:rsidRPr="00187241">
              <w:rPr>
                <w:b/>
              </w:rPr>
              <w:t xml:space="preserve">Vilniaus miesto savivaldybės </w:t>
            </w:r>
          </w:p>
          <w:p w:rsidR="00392EC6" w:rsidRPr="00187241" w:rsidRDefault="00392EC6" w:rsidP="00187241">
            <w:pPr>
              <w:spacing w:line="240" w:lineRule="auto"/>
              <w:jc w:val="left"/>
              <w:rPr>
                <w:b/>
              </w:rPr>
            </w:pPr>
            <w:r w:rsidRPr="00187241">
              <w:rPr>
                <w:b/>
              </w:rPr>
              <w:t>2</w:t>
            </w:r>
            <w:r w:rsidR="008936C7" w:rsidRPr="00187241">
              <w:rPr>
                <w:b/>
              </w:rPr>
              <w:t>00</w:t>
            </w:r>
            <w:r w:rsidR="00BD5F58" w:rsidRPr="00187241">
              <w:rPr>
                <w:b/>
              </w:rPr>
              <w:t>9</w:t>
            </w:r>
            <w:r w:rsidR="008936C7" w:rsidRPr="00187241">
              <w:rPr>
                <w:b/>
              </w:rPr>
              <w:t xml:space="preserve"> m</w:t>
            </w:r>
            <w:r w:rsidRPr="00187241">
              <w:rPr>
                <w:b/>
              </w:rPr>
              <w:t>.</w:t>
            </w:r>
            <w:r w:rsidR="008936C7" w:rsidRPr="00187241">
              <w:rPr>
                <w:b/>
              </w:rPr>
              <w:t xml:space="preserve"> </w:t>
            </w:r>
            <w:r w:rsidRPr="00187241">
              <w:rPr>
                <w:b/>
              </w:rPr>
              <w:t>socialinių paslaugų plano</w:t>
            </w:r>
          </w:p>
          <w:p w:rsidR="00954702" w:rsidRPr="00187241" w:rsidRDefault="0086306D" w:rsidP="00187241">
            <w:pPr>
              <w:spacing w:line="240" w:lineRule="auto"/>
              <w:jc w:val="left"/>
              <w:rPr>
                <w:b/>
              </w:rPr>
            </w:pPr>
            <w:r w:rsidRPr="00187241">
              <w:rPr>
                <w:b/>
              </w:rPr>
              <w:t>3</w:t>
            </w:r>
            <w:r w:rsidR="00392EC6" w:rsidRPr="00187241">
              <w:rPr>
                <w:b/>
              </w:rPr>
              <w:t xml:space="preserve"> priedas  </w:t>
            </w:r>
          </w:p>
        </w:tc>
      </w:tr>
    </w:tbl>
    <w:p w:rsidR="00954702" w:rsidRDefault="00954702" w:rsidP="00954702">
      <w:pPr>
        <w:spacing w:line="240" w:lineRule="auto"/>
        <w:jc w:val="center"/>
        <w:rPr>
          <w:rFonts w:ascii="Century Gothic" w:hAnsi="Century Gothic"/>
          <w:b/>
        </w:rPr>
      </w:pPr>
    </w:p>
    <w:p w:rsidR="006E0BDC" w:rsidRDefault="006E0BDC" w:rsidP="00A13A77">
      <w:pPr>
        <w:spacing w:line="240" w:lineRule="auto"/>
        <w:jc w:val="center"/>
        <w:rPr>
          <w:b/>
        </w:rPr>
      </w:pPr>
      <w:r>
        <w:rPr>
          <w:b/>
        </w:rPr>
        <w:t>SOCIALINIŲ PASLAUGŲ TEIKĖJŲ TYRIMAS:</w:t>
      </w:r>
    </w:p>
    <w:p w:rsidR="00A13A77" w:rsidRPr="00A13A77" w:rsidRDefault="00A13A77" w:rsidP="00A13A77">
      <w:pPr>
        <w:spacing w:line="240" w:lineRule="auto"/>
        <w:jc w:val="center"/>
        <w:rPr>
          <w:b/>
        </w:rPr>
      </w:pPr>
      <w:r w:rsidRPr="00A13A77">
        <w:rPr>
          <w:b/>
        </w:rPr>
        <w:t xml:space="preserve">ANKETA SAVIVALDYBĖS SOCIALINIŲ PASLAUGŲ ĮSTAIGOMS </w:t>
      </w:r>
    </w:p>
    <w:p w:rsidR="00954702" w:rsidRDefault="00954702" w:rsidP="00A13A77">
      <w:pPr>
        <w:spacing w:line="240" w:lineRule="auto"/>
        <w:jc w:val="center"/>
        <w:rPr>
          <w:rFonts w:ascii="Century Gothic" w:hAnsi="Century Gothic"/>
          <w:b/>
        </w:rPr>
      </w:pPr>
    </w:p>
    <w:p w:rsidR="00A13A77" w:rsidRDefault="00A13A77" w:rsidP="00A13A77">
      <w:pPr>
        <w:spacing w:line="240" w:lineRule="auto"/>
        <w:ind w:firstLine="1296"/>
        <w:jc w:val="left"/>
        <w:rPr>
          <w:rFonts w:ascii="Century Gothic" w:hAnsi="Century Gothic"/>
          <w:sz w:val="20"/>
          <w:szCs w:val="20"/>
        </w:rPr>
      </w:pPr>
      <w:r w:rsidRPr="00936AE8">
        <w:rPr>
          <w:rFonts w:ascii="Century Gothic" w:hAnsi="Century Gothic"/>
          <w:b/>
          <w:sz w:val="20"/>
          <w:szCs w:val="20"/>
        </w:rPr>
        <w:t xml:space="preserve">Gerbiami </w:t>
      </w:r>
      <w:r>
        <w:rPr>
          <w:rFonts w:ascii="Century Gothic" w:hAnsi="Century Gothic"/>
          <w:b/>
          <w:sz w:val="20"/>
          <w:szCs w:val="20"/>
        </w:rPr>
        <w:t xml:space="preserve">apklausos </w:t>
      </w:r>
      <w:r w:rsidRPr="00936AE8">
        <w:rPr>
          <w:rFonts w:ascii="Century Gothic" w:hAnsi="Century Gothic"/>
          <w:b/>
          <w:sz w:val="20"/>
          <w:szCs w:val="20"/>
        </w:rPr>
        <w:t>dalyviai,</w:t>
      </w:r>
      <w:r w:rsidRPr="00936AE8">
        <w:rPr>
          <w:rFonts w:ascii="Century Gothic" w:hAnsi="Century Gothic"/>
          <w:sz w:val="20"/>
          <w:szCs w:val="20"/>
        </w:rPr>
        <w:br/>
      </w:r>
    </w:p>
    <w:p w:rsidR="00A13A77" w:rsidRPr="00936AE8" w:rsidRDefault="00A13A77" w:rsidP="00A13A77">
      <w:pPr>
        <w:spacing w:line="240" w:lineRule="auto"/>
        <w:ind w:firstLine="1296"/>
        <w:rPr>
          <w:rFonts w:ascii="Century Gothic" w:hAnsi="Century Gothic"/>
          <w:sz w:val="20"/>
          <w:szCs w:val="20"/>
        </w:rPr>
      </w:pPr>
      <w:r w:rsidRPr="00936AE8">
        <w:rPr>
          <w:rFonts w:ascii="Century Gothic" w:hAnsi="Century Gothic"/>
          <w:sz w:val="20"/>
          <w:szCs w:val="20"/>
        </w:rPr>
        <w:t xml:space="preserve">Vilniaus m. savivaldybės administracijos Socialinės paramos skyrius </w:t>
      </w:r>
      <w:r>
        <w:rPr>
          <w:rFonts w:ascii="Century Gothic" w:hAnsi="Century Gothic"/>
          <w:sz w:val="20"/>
          <w:szCs w:val="20"/>
        </w:rPr>
        <w:t xml:space="preserve">atlieka Savivaldybės </w:t>
      </w:r>
      <w:r w:rsidRPr="00936AE8">
        <w:rPr>
          <w:rFonts w:ascii="Century Gothic" w:hAnsi="Century Gothic"/>
          <w:sz w:val="20"/>
          <w:szCs w:val="20"/>
        </w:rPr>
        <w:t>socialinių paslaugų įstaigų</w:t>
      </w:r>
      <w:r>
        <w:rPr>
          <w:rFonts w:ascii="Century Gothic" w:hAnsi="Century Gothic"/>
          <w:sz w:val="20"/>
          <w:szCs w:val="20"/>
        </w:rPr>
        <w:t xml:space="preserve"> tyrimą. </w:t>
      </w:r>
      <w:r w:rsidRPr="00936AE8">
        <w:rPr>
          <w:rFonts w:ascii="Century Gothic" w:hAnsi="Century Gothic"/>
          <w:sz w:val="20"/>
          <w:szCs w:val="20"/>
        </w:rPr>
        <w:t xml:space="preserve">Šia apklausa siekiame gauti informaciją, reikalingą </w:t>
      </w:r>
      <w:r>
        <w:rPr>
          <w:rFonts w:ascii="Century Gothic" w:hAnsi="Century Gothic"/>
          <w:sz w:val="20"/>
          <w:szCs w:val="20"/>
        </w:rPr>
        <w:t xml:space="preserve">Vilniaus m. savivaldybės 2009 metų socialinių paslaugų plano projektui parengti. </w:t>
      </w:r>
      <w:r w:rsidRPr="00936AE8">
        <w:rPr>
          <w:rFonts w:ascii="Century Gothic" w:hAnsi="Century Gothic"/>
          <w:sz w:val="20"/>
          <w:szCs w:val="20"/>
        </w:rPr>
        <w:t xml:space="preserve"> </w:t>
      </w:r>
    </w:p>
    <w:p w:rsidR="00A13A77" w:rsidRDefault="00A13A77" w:rsidP="00A13A77">
      <w:pPr>
        <w:spacing w:line="240" w:lineRule="auto"/>
        <w:ind w:firstLine="1296"/>
        <w:rPr>
          <w:rFonts w:ascii="Century Gothic" w:hAnsi="Century Gothic"/>
          <w:sz w:val="20"/>
          <w:szCs w:val="20"/>
        </w:rPr>
      </w:pPr>
      <w:r>
        <w:rPr>
          <w:rFonts w:ascii="Century Gothic" w:hAnsi="Century Gothic"/>
          <w:sz w:val="20"/>
          <w:szCs w:val="20"/>
        </w:rPr>
        <w:t>A</w:t>
      </w:r>
      <w:r w:rsidRPr="00936AE8">
        <w:rPr>
          <w:rFonts w:ascii="Century Gothic" w:hAnsi="Century Gothic"/>
          <w:sz w:val="20"/>
          <w:szCs w:val="20"/>
        </w:rPr>
        <w:t>tkreipiame dėmesį, kad jeigu Jūs</w:t>
      </w:r>
      <w:r>
        <w:rPr>
          <w:rFonts w:ascii="Century Gothic" w:hAnsi="Century Gothic"/>
          <w:sz w:val="20"/>
          <w:szCs w:val="20"/>
        </w:rPr>
        <w:t xml:space="preserve">ų įstaigoje veikia atskiri daliniai (filialai), reikia pateikti informaciją apie atskirą dalinį (filialą). </w:t>
      </w:r>
    </w:p>
    <w:p w:rsidR="00A13A77" w:rsidRPr="00936AE8" w:rsidRDefault="00A13A77" w:rsidP="00A13A77">
      <w:pPr>
        <w:spacing w:line="240" w:lineRule="auto"/>
        <w:ind w:firstLine="1296"/>
        <w:rPr>
          <w:rFonts w:ascii="Century Gothic" w:hAnsi="Century Gothic"/>
          <w:color w:val="FF0000"/>
          <w:sz w:val="20"/>
          <w:szCs w:val="20"/>
        </w:rPr>
      </w:pPr>
      <w:r>
        <w:rPr>
          <w:rFonts w:ascii="Century Gothic" w:hAnsi="Century Gothic"/>
          <w:sz w:val="20"/>
          <w:szCs w:val="20"/>
        </w:rPr>
        <w:t xml:space="preserve">Prašome užpildyti elektroninę anketos versiją ir užpildytą anketą atsiųsti </w:t>
      </w:r>
      <w:r w:rsidRPr="00936AE8">
        <w:rPr>
          <w:rFonts w:ascii="Century Gothic" w:hAnsi="Century Gothic"/>
          <w:sz w:val="20"/>
          <w:szCs w:val="20"/>
        </w:rPr>
        <w:t xml:space="preserve">el. pašto adresu </w:t>
      </w:r>
      <w:hyperlink r:id="rId20" w:history="1">
        <w:r w:rsidRPr="00B960C0">
          <w:rPr>
            <w:rStyle w:val="Hipersaitas"/>
            <w:rFonts w:ascii="Century Gothic" w:hAnsi="Century Gothic"/>
            <w:sz w:val="20"/>
            <w:szCs w:val="20"/>
          </w:rPr>
          <w:t>ineta.gluoksnyte@vilnius.lt</w:t>
        </w:r>
      </w:hyperlink>
      <w:r w:rsidRPr="00936AE8">
        <w:rPr>
          <w:rFonts w:ascii="Century Gothic" w:hAnsi="Century Gothic"/>
          <w:sz w:val="20"/>
          <w:szCs w:val="20"/>
        </w:rPr>
        <w:t>.</w:t>
      </w:r>
      <w:r>
        <w:rPr>
          <w:rFonts w:ascii="Century Gothic" w:hAnsi="Century Gothic"/>
          <w:sz w:val="20"/>
          <w:szCs w:val="20"/>
        </w:rPr>
        <w:t xml:space="preserve"> </w:t>
      </w:r>
      <w:r w:rsidRPr="00936AE8">
        <w:rPr>
          <w:rFonts w:ascii="Century Gothic" w:hAnsi="Century Gothic"/>
          <w:sz w:val="20"/>
          <w:szCs w:val="20"/>
        </w:rPr>
        <w:t>Prašo</w:t>
      </w:r>
      <w:r>
        <w:rPr>
          <w:rFonts w:ascii="Century Gothic" w:hAnsi="Century Gothic"/>
          <w:sz w:val="20"/>
          <w:szCs w:val="20"/>
        </w:rPr>
        <w:t>me užpildyti anketas</w:t>
      </w:r>
      <w:r w:rsidRPr="00936AE8">
        <w:rPr>
          <w:rFonts w:ascii="Century Gothic" w:hAnsi="Century Gothic"/>
          <w:sz w:val="20"/>
          <w:szCs w:val="20"/>
        </w:rPr>
        <w:t xml:space="preserve"> </w:t>
      </w:r>
      <w:r>
        <w:rPr>
          <w:rFonts w:ascii="Century Gothic" w:hAnsi="Century Gothic"/>
          <w:b/>
          <w:color w:val="FF0000"/>
          <w:sz w:val="20"/>
          <w:szCs w:val="20"/>
          <w:u w:val="single"/>
        </w:rPr>
        <w:t>iki 2008</w:t>
      </w:r>
      <w:r w:rsidRPr="00936AE8">
        <w:rPr>
          <w:rFonts w:ascii="Century Gothic" w:hAnsi="Century Gothic"/>
          <w:b/>
          <w:color w:val="FF0000"/>
          <w:sz w:val="20"/>
          <w:szCs w:val="20"/>
          <w:u w:val="single"/>
        </w:rPr>
        <w:t xml:space="preserve"> m. </w:t>
      </w:r>
      <w:r>
        <w:rPr>
          <w:rFonts w:ascii="Century Gothic" w:hAnsi="Century Gothic"/>
          <w:b/>
          <w:color w:val="FF0000"/>
          <w:sz w:val="20"/>
          <w:szCs w:val="20"/>
          <w:u w:val="single"/>
        </w:rPr>
        <w:t>liepos 28</w:t>
      </w:r>
      <w:r w:rsidRPr="00936AE8">
        <w:rPr>
          <w:rFonts w:ascii="Century Gothic" w:hAnsi="Century Gothic"/>
          <w:b/>
          <w:color w:val="FF0000"/>
          <w:sz w:val="20"/>
          <w:szCs w:val="20"/>
          <w:u w:val="single"/>
        </w:rPr>
        <w:t xml:space="preserve"> d.</w:t>
      </w:r>
      <w:r w:rsidRPr="00936AE8">
        <w:rPr>
          <w:rFonts w:ascii="Century Gothic" w:hAnsi="Century Gothic"/>
          <w:color w:val="FF0000"/>
          <w:sz w:val="20"/>
          <w:szCs w:val="20"/>
        </w:rPr>
        <w:t xml:space="preserve"> </w:t>
      </w:r>
    </w:p>
    <w:p w:rsidR="00A13A77" w:rsidRPr="00936AE8" w:rsidRDefault="00A13A77" w:rsidP="00A13A77">
      <w:pPr>
        <w:spacing w:line="240" w:lineRule="auto"/>
        <w:ind w:firstLine="1296"/>
        <w:rPr>
          <w:rFonts w:ascii="Century Gothic" w:hAnsi="Century Gothic"/>
          <w:sz w:val="20"/>
          <w:szCs w:val="20"/>
        </w:rPr>
      </w:pPr>
      <w:r w:rsidRPr="00936AE8">
        <w:rPr>
          <w:rFonts w:ascii="Century Gothic" w:hAnsi="Century Gothic"/>
          <w:sz w:val="20"/>
          <w:szCs w:val="20"/>
        </w:rPr>
        <w:t>Kilus neaiškumų kreipkitės į Socialinės paramos skyriaus vyr. specialistę Inetą Gluoksnytę tel. nr. 211</w:t>
      </w:r>
      <w:r>
        <w:rPr>
          <w:rFonts w:ascii="Century Gothic" w:hAnsi="Century Gothic"/>
          <w:sz w:val="20"/>
          <w:szCs w:val="20"/>
        </w:rPr>
        <w:t xml:space="preserve"> </w:t>
      </w:r>
      <w:r w:rsidRPr="00936AE8">
        <w:rPr>
          <w:rFonts w:ascii="Century Gothic" w:hAnsi="Century Gothic"/>
          <w:sz w:val="20"/>
          <w:szCs w:val="20"/>
        </w:rPr>
        <w:t>2357 arba</w:t>
      </w:r>
      <w:r>
        <w:rPr>
          <w:rFonts w:ascii="Century Gothic" w:hAnsi="Century Gothic"/>
          <w:sz w:val="20"/>
          <w:szCs w:val="20"/>
        </w:rPr>
        <w:t xml:space="preserve"> el. paštu.</w:t>
      </w:r>
      <w:r w:rsidRPr="00936AE8">
        <w:rPr>
          <w:rFonts w:ascii="Century Gothic" w:hAnsi="Century Gothic"/>
          <w:sz w:val="20"/>
          <w:szCs w:val="20"/>
        </w:rPr>
        <w:t xml:space="preserve"> </w:t>
      </w:r>
    </w:p>
    <w:p w:rsidR="00A13A77" w:rsidRDefault="00A13A77" w:rsidP="00A13A77">
      <w:pPr>
        <w:spacing w:line="240" w:lineRule="auto"/>
        <w:ind w:firstLine="1296"/>
        <w:rPr>
          <w:rFonts w:ascii="Century Gothic" w:hAnsi="Century Gothic"/>
          <w:sz w:val="20"/>
          <w:szCs w:val="20"/>
        </w:rPr>
      </w:pPr>
      <w:r w:rsidRPr="00936AE8">
        <w:rPr>
          <w:rFonts w:ascii="Century Gothic" w:hAnsi="Century Gothic"/>
          <w:sz w:val="20"/>
          <w:szCs w:val="20"/>
        </w:rPr>
        <w:t>Iš anksto dėkojame už dalyvavimą apklausoje!</w:t>
      </w:r>
    </w:p>
    <w:p w:rsidR="00A13A77" w:rsidRDefault="00A13A77" w:rsidP="00A13A77">
      <w:pPr>
        <w:spacing w:line="240" w:lineRule="auto"/>
        <w:ind w:firstLine="1296"/>
        <w:rPr>
          <w:rFonts w:ascii="Century Gothic" w:hAnsi="Century Gothic"/>
          <w:sz w:val="20"/>
          <w:szCs w:val="20"/>
        </w:rPr>
      </w:pPr>
    </w:p>
    <w:p w:rsidR="00A13A77" w:rsidRDefault="00A13A77" w:rsidP="00A13A77">
      <w:pPr>
        <w:spacing w:line="240" w:lineRule="auto"/>
        <w:rPr>
          <w:rFonts w:ascii="Century Gothic" w:hAnsi="Century Gothic"/>
          <w:b/>
          <w:sz w:val="20"/>
          <w:szCs w:val="20"/>
        </w:rPr>
      </w:pPr>
    </w:p>
    <w:p w:rsidR="00A13A77" w:rsidRPr="00936AE8" w:rsidRDefault="00A13A77" w:rsidP="00A13A77">
      <w:pPr>
        <w:spacing w:line="240" w:lineRule="auto"/>
        <w:rPr>
          <w:rFonts w:ascii="Century Gothic" w:hAnsi="Century Gothic"/>
          <w:sz w:val="20"/>
          <w:szCs w:val="20"/>
        </w:rPr>
      </w:pPr>
      <w:r>
        <w:rPr>
          <w:rFonts w:ascii="Century Gothic" w:hAnsi="Century Gothic"/>
          <w:b/>
          <w:sz w:val="20"/>
          <w:szCs w:val="20"/>
        </w:rPr>
        <w:t>1. Įstaigos (dalinio/</w:t>
      </w:r>
      <w:r w:rsidRPr="00936AE8">
        <w:rPr>
          <w:rFonts w:ascii="Century Gothic" w:hAnsi="Century Gothic"/>
          <w:b/>
          <w:sz w:val="20"/>
          <w:szCs w:val="20"/>
        </w:rPr>
        <w:t xml:space="preserve"> filialo) pavadinimas </w:t>
      </w:r>
      <w:r w:rsidRPr="00936AE8">
        <w:rPr>
          <w:rFonts w:ascii="Century Gothic" w:hAnsi="Century Gothic"/>
          <w:sz w:val="20"/>
          <w:szCs w:val="20"/>
        </w:rPr>
        <w:t xml:space="preserve">(įrašykite oficialių </w:t>
      </w:r>
      <w:r>
        <w:rPr>
          <w:rFonts w:ascii="Century Gothic" w:hAnsi="Century Gothic"/>
          <w:sz w:val="20"/>
          <w:szCs w:val="20"/>
        </w:rPr>
        <w:t>įstaigos</w:t>
      </w:r>
      <w:r w:rsidRPr="00936AE8">
        <w:rPr>
          <w:rFonts w:ascii="Century Gothic" w:hAnsi="Century Gothic"/>
          <w:sz w:val="20"/>
          <w:szCs w:val="20"/>
        </w:rPr>
        <w:t xml:space="preserve"> pavadinimą</w:t>
      </w:r>
      <w:r>
        <w:rPr>
          <w:rFonts w:ascii="Century Gothic" w:hAnsi="Century Gothic"/>
          <w:sz w:val="20"/>
          <w:szCs w:val="20"/>
        </w:rPr>
        <w:t xml:space="preserve">): </w:t>
      </w:r>
      <w:r w:rsidRPr="00936AE8">
        <w:rPr>
          <w:rFonts w:ascii="Century Gothic" w:hAnsi="Century Gothic"/>
          <w:sz w:val="20"/>
          <w:szCs w:val="20"/>
        </w:rPr>
        <w:t xml:space="preserve">  </w:t>
      </w:r>
    </w:p>
    <w:p w:rsidR="00A13A77" w:rsidRPr="00936AE8" w:rsidRDefault="00A13A77" w:rsidP="00A13A77">
      <w:pPr>
        <w:spacing w:line="240" w:lineRule="auto"/>
        <w:rPr>
          <w:rFonts w:ascii="Century Gothic" w:hAnsi="Century Gothic"/>
          <w:b/>
          <w:sz w:val="20"/>
          <w:szCs w:val="20"/>
        </w:rPr>
      </w:pPr>
    </w:p>
    <w:p w:rsidR="00A13A77" w:rsidRPr="00F4461A" w:rsidRDefault="00A13A77" w:rsidP="00A13A77">
      <w:pPr>
        <w:spacing w:line="240" w:lineRule="auto"/>
        <w:rPr>
          <w:rFonts w:ascii="Century Gothic" w:hAnsi="Century Gothic"/>
          <w:sz w:val="20"/>
          <w:szCs w:val="20"/>
        </w:rPr>
      </w:pPr>
      <w:r>
        <w:rPr>
          <w:rFonts w:ascii="Century Gothic" w:hAnsi="Century Gothic"/>
          <w:b/>
          <w:sz w:val="20"/>
          <w:szCs w:val="20"/>
        </w:rPr>
        <w:t>2</w:t>
      </w:r>
      <w:r w:rsidRPr="00936AE8">
        <w:rPr>
          <w:rFonts w:ascii="Century Gothic" w:hAnsi="Century Gothic"/>
          <w:b/>
          <w:sz w:val="20"/>
          <w:szCs w:val="20"/>
        </w:rPr>
        <w:t xml:space="preserve">. Prašome pasakyti, kurioje seniūnijoje yra įsikūrusi </w:t>
      </w:r>
      <w:r>
        <w:rPr>
          <w:rFonts w:ascii="Century Gothic" w:hAnsi="Century Gothic"/>
          <w:b/>
          <w:sz w:val="20"/>
          <w:szCs w:val="20"/>
        </w:rPr>
        <w:t xml:space="preserve">įstaiga (dalinys, filialas). </w:t>
      </w:r>
      <w:r>
        <w:rPr>
          <w:rFonts w:ascii="Century Gothic" w:hAnsi="Century Gothic"/>
          <w:sz w:val="20"/>
          <w:szCs w:val="20"/>
        </w:rPr>
        <w:t>P</w:t>
      </w:r>
      <w:r w:rsidRPr="00F4461A">
        <w:rPr>
          <w:rFonts w:ascii="Century Gothic" w:hAnsi="Century Gothic"/>
          <w:sz w:val="20"/>
          <w:szCs w:val="20"/>
        </w:rPr>
        <w:t>abraukite</w:t>
      </w:r>
      <w:r>
        <w:rPr>
          <w:rFonts w:ascii="Century Gothic" w:hAnsi="Century Gothic"/>
          <w:sz w:val="20"/>
          <w:szCs w:val="20"/>
        </w:rPr>
        <w:t>.</w:t>
      </w:r>
    </w:p>
    <w:p w:rsidR="00A13A77" w:rsidRPr="00936AE8" w:rsidRDefault="00A13A77" w:rsidP="00A13A77">
      <w:pPr>
        <w:widowControl/>
        <w:numPr>
          <w:ilvl w:val="0"/>
          <w:numId w:val="15"/>
        </w:numPr>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Antakalnio</w:t>
      </w:r>
    </w:p>
    <w:p w:rsidR="00A13A77" w:rsidRPr="00936AE8" w:rsidRDefault="00A13A77" w:rsidP="00A13A77">
      <w:pPr>
        <w:widowControl/>
        <w:numPr>
          <w:ilvl w:val="0"/>
          <w:numId w:val="15"/>
        </w:numPr>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 xml:space="preserve">Fabijoniškių </w:t>
      </w:r>
    </w:p>
    <w:p w:rsidR="00A13A77" w:rsidRPr="00936AE8" w:rsidRDefault="00A13A77" w:rsidP="00A13A77">
      <w:pPr>
        <w:widowControl/>
        <w:numPr>
          <w:ilvl w:val="0"/>
          <w:numId w:val="15"/>
        </w:numPr>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 xml:space="preserve">Grigiškių </w:t>
      </w:r>
    </w:p>
    <w:p w:rsidR="00A13A77" w:rsidRPr="00936AE8" w:rsidRDefault="00A13A77" w:rsidP="00A13A77">
      <w:pPr>
        <w:widowControl/>
        <w:numPr>
          <w:ilvl w:val="0"/>
          <w:numId w:val="15"/>
        </w:numPr>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Justiniškių</w:t>
      </w:r>
    </w:p>
    <w:p w:rsidR="00A13A77" w:rsidRPr="00936AE8" w:rsidRDefault="00A13A77" w:rsidP="00A13A77">
      <w:pPr>
        <w:widowControl/>
        <w:numPr>
          <w:ilvl w:val="0"/>
          <w:numId w:val="15"/>
        </w:numPr>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Karoliniškių</w:t>
      </w:r>
    </w:p>
    <w:p w:rsidR="00A13A77" w:rsidRPr="00936AE8" w:rsidRDefault="00A13A77" w:rsidP="00A13A77">
      <w:pPr>
        <w:widowControl/>
        <w:numPr>
          <w:ilvl w:val="0"/>
          <w:numId w:val="15"/>
        </w:numPr>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Lazdynų</w:t>
      </w:r>
    </w:p>
    <w:p w:rsidR="00A13A77" w:rsidRPr="00936AE8" w:rsidRDefault="00A13A77" w:rsidP="00A13A77">
      <w:pPr>
        <w:widowControl/>
        <w:numPr>
          <w:ilvl w:val="0"/>
          <w:numId w:val="15"/>
        </w:numPr>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Naujamiesčio</w:t>
      </w:r>
    </w:p>
    <w:p w:rsidR="00A13A77" w:rsidRPr="00936AE8" w:rsidRDefault="00A13A77" w:rsidP="00A13A77">
      <w:pPr>
        <w:widowControl/>
        <w:numPr>
          <w:ilvl w:val="0"/>
          <w:numId w:val="15"/>
        </w:numPr>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 xml:space="preserve">Naujininkų </w:t>
      </w:r>
    </w:p>
    <w:p w:rsidR="00A13A77" w:rsidRPr="00936AE8" w:rsidRDefault="00A13A77" w:rsidP="00A13A77">
      <w:pPr>
        <w:widowControl/>
        <w:numPr>
          <w:ilvl w:val="0"/>
          <w:numId w:val="15"/>
        </w:numPr>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Naujosios Vilnios</w:t>
      </w:r>
    </w:p>
    <w:p w:rsidR="00A13A77" w:rsidRPr="00936AE8" w:rsidRDefault="00A13A77" w:rsidP="00A13A77">
      <w:pPr>
        <w:widowControl/>
        <w:numPr>
          <w:ilvl w:val="0"/>
          <w:numId w:val="15"/>
        </w:numPr>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 xml:space="preserve">Panerių </w:t>
      </w:r>
    </w:p>
    <w:p w:rsidR="00A13A77" w:rsidRPr="00936AE8" w:rsidRDefault="00A13A77" w:rsidP="00A13A77">
      <w:pPr>
        <w:widowControl/>
        <w:numPr>
          <w:ilvl w:val="0"/>
          <w:numId w:val="15"/>
        </w:numPr>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Pašilaičių</w:t>
      </w:r>
    </w:p>
    <w:p w:rsidR="00A13A77" w:rsidRPr="00936AE8" w:rsidRDefault="00A13A77" w:rsidP="00A13A77">
      <w:pPr>
        <w:widowControl/>
        <w:numPr>
          <w:ilvl w:val="0"/>
          <w:numId w:val="15"/>
        </w:numPr>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Pilaitės</w:t>
      </w:r>
    </w:p>
    <w:p w:rsidR="00A13A77" w:rsidRPr="00936AE8" w:rsidRDefault="00A13A77" w:rsidP="00A13A77">
      <w:pPr>
        <w:widowControl/>
        <w:numPr>
          <w:ilvl w:val="0"/>
          <w:numId w:val="15"/>
        </w:numPr>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 xml:space="preserve">Rasų </w:t>
      </w:r>
    </w:p>
    <w:p w:rsidR="00A13A77" w:rsidRPr="00936AE8" w:rsidRDefault="00A13A77" w:rsidP="00A13A77">
      <w:pPr>
        <w:widowControl/>
        <w:numPr>
          <w:ilvl w:val="0"/>
          <w:numId w:val="15"/>
        </w:numPr>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Senamiesčio</w:t>
      </w:r>
    </w:p>
    <w:p w:rsidR="00A13A77" w:rsidRPr="00936AE8" w:rsidRDefault="00A13A77" w:rsidP="00A13A77">
      <w:pPr>
        <w:widowControl/>
        <w:numPr>
          <w:ilvl w:val="0"/>
          <w:numId w:val="15"/>
        </w:numPr>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Šeškinės</w:t>
      </w:r>
    </w:p>
    <w:p w:rsidR="00A13A77" w:rsidRPr="00936AE8" w:rsidRDefault="00A13A77" w:rsidP="00A13A77">
      <w:pPr>
        <w:widowControl/>
        <w:numPr>
          <w:ilvl w:val="0"/>
          <w:numId w:val="15"/>
        </w:numPr>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Šnipiškių</w:t>
      </w:r>
    </w:p>
    <w:p w:rsidR="00A13A77" w:rsidRPr="00936AE8" w:rsidRDefault="00A13A77" w:rsidP="00A13A77">
      <w:pPr>
        <w:widowControl/>
        <w:numPr>
          <w:ilvl w:val="0"/>
          <w:numId w:val="15"/>
        </w:numPr>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Verkių</w:t>
      </w:r>
    </w:p>
    <w:p w:rsidR="00A13A77" w:rsidRPr="00936AE8" w:rsidRDefault="00A13A77" w:rsidP="00A13A77">
      <w:pPr>
        <w:widowControl/>
        <w:numPr>
          <w:ilvl w:val="0"/>
          <w:numId w:val="15"/>
        </w:numPr>
        <w:adjustRightInd/>
        <w:spacing w:line="240" w:lineRule="auto"/>
        <w:jc w:val="left"/>
        <w:textAlignment w:val="auto"/>
        <w:rPr>
          <w:rFonts w:ascii="Century Gothic" w:hAnsi="Century Gothic"/>
          <w:sz w:val="20"/>
          <w:szCs w:val="20"/>
        </w:rPr>
      </w:pPr>
      <w:smartTag w:uri="urn:schemas-microsoft-com:office:smarttags" w:element="PersonName">
        <w:r w:rsidRPr="00936AE8">
          <w:rPr>
            <w:rFonts w:ascii="Century Gothic" w:hAnsi="Century Gothic"/>
            <w:sz w:val="20"/>
            <w:szCs w:val="20"/>
          </w:rPr>
          <w:t>Vilkpėdė</w:t>
        </w:r>
      </w:smartTag>
      <w:r w:rsidRPr="00936AE8">
        <w:rPr>
          <w:rFonts w:ascii="Century Gothic" w:hAnsi="Century Gothic"/>
          <w:sz w:val="20"/>
          <w:szCs w:val="20"/>
        </w:rPr>
        <w:t xml:space="preserve">s </w:t>
      </w:r>
    </w:p>
    <w:p w:rsidR="00A13A77" w:rsidRPr="00936AE8" w:rsidRDefault="00A13A77" w:rsidP="00A13A77">
      <w:pPr>
        <w:widowControl/>
        <w:numPr>
          <w:ilvl w:val="0"/>
          <w:numId w:val="15"/>
        </w:numPr>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Viršuliškių</w:t>
      </w:r>
    </w:p>
    <w:p w:rsidR="00A13A77" w:rsidRPr="00936AE8" w:rsidRDefault="00A13A77" w:rsidP="00A13A77">
      <w:pPr>
        <w:widowControl/>
        <w:numPr>
          <w:ilvl w:val="0"/>
          <w:numId w:val="15"/>
        </w:numPr>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Žirmūnų</w:t>
      </w:r>
    </w:p>
    <w:p w:rsidR="00A13A77" w:rsidRPr="00936AE8" w:rsidRDefault="00A13A77" w:rsidP="00A13A77">
      <w:pPr>
        <w:widowControl/>
        <w:numPr>
          <w:ilvl w:val="0"/>
          <w:numId w:val="15"/>
        </w:numPr>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Žvėryno</w:t>
      </w:r>
    </w:p>
    <w:p w:rsidR="00A13A77" w:rsidRPr="00936AE8" w:rsidRDefault="00A13A77" w:rsidP="00A13A77">
      <w:pPr>
        <w:spacing w:line="240" w:lineRule="auto"/>
        <w:rPr>
          <w:rFonts w:ascii="Century Gothic" w:hAnsi="Century Gothic"/>
          <w:sz w:val="20"/>
          <w:szCs w:val="20"/>
        </w:rPr>
      </w:pPr>
    </w:p>
    <w:p w:rsidR="00A13A77" w:rsidRPr="00B7351C" w:rsidRDefault="00A13A77" w:rsidP="00A13A77">
      <w:pPr>
        <w:spacing w:line="240" w:lineRule="auto"/>
        <w:rPr>
          <w:rFonts w:ascii="Century Gothic" w:hAnsi="Century Gothic"/>
          <w:sz w:val="20"/>
          <w:szCs w:val="20"/>
        </w:rPr>
      </w:pPr>
      <w:r>
        <w:rPr>
          <w:rFonts w:ascii="Century Gothic" w:hAnsi="Century Gothic"/>
          <w:b/>
          <w:sz w:val="20"/>
          <w:szCs w:val="20"/>
        </w:rPr>
        <w:t>3</w:t>
      </w:r>
      <w:r w:rsidRPr="00936AE8">
        <w:rPr>
          <w:rFonts w:ascii="Century Gothic" w:hAnsi="Century Gothic"/>
          <w:b/>
          <w:sz w:val="20"/>
          <w:szCs w:val="20"/>
        </w:rPr>
        <w:t xml:space="preserve">. Kurioms iš šių tikslinių grupių Jūsų </w:t>
      </w:r>
      <w:r>
        <w:rPr>
          <w:rFonts w:ascii="Century Gothic" w:hAnsi="Century Gothic"/>
          <w:b/>
          <w:sz w:val="20"/>
          <w:szCs w:val="20"/>
        </w:rPr>
        <w:t>įstaigoje</w:t>
      </w:r>
      <w:r w:rsidRPr="00936AE8">
        <w:rPr>
          <w:rFonts w:ascii="Century Gothic" w:hAnsi="Century Gothic"/>
          <w:b/>
          <w:sz w:val="20"/>
          <w:szCs w:val="20"/>
        </w:rPr>
        <w:t xml:space="preserve"> (dalinyje</w:t>
      </w:r>
      <w:r>
        <w:rPr>
          <w:rFonts w:ascii="Century Gothic" w:hAnsi="Century Gothic"/>
          <w:b/>
          <w:sz w:val="20"/>
          <w:szCs w:val="20"/>
        </w:rPr>
        <w:t>/</w:t>
      </w:r>
      <w:r w:rsidRPr="00936AE8">
        <w:rPr>
          <w:rFonts w:ascii="Century Gothic" w:hAnsi="Century Gothic"/>
          <w:b/>
          <w:sz w:val="20"/>
          <w:szCs w:val="20"/>
        </w:rPr>
        <w:t xml:space="preserve"> filiale) </w:t>
      </w:r>
      <w:r>
        <w:rPr>
          <w:rFonts w:ascii="Century Gothic" w:hAnsi="Century Gothic"/>
          <w:b/>
          <w:sz w:val="20"/>
          <w:szCs w:val="20"/>
        </w:rPr>
        <w:t xml:space="preserve">yra </w:t>
      </w:r>
      <w:r w:rsidRPr="00936AE8">
        <w:rPr>
          <w:rFonts w:ascii="Century Gothic" w:hAnsi="Century Gothic"/>
          <w:b/>
          <w:sz w:val="20"/>
          <w:szCs w:val="20"/>
        </w:rPr>
        <w:t xml:space="preserve">teikiamos socialinės paslaugos? </w:t>
      </w:r>
      <w:r w:rsidRPr="00B7351C">
        <w:rPr>
          <w:rFonts w:ascii="Century Gothic" w:hAnsi="Century Gothic"/>
          <w:sz w:val="20"/>
          <w:szCs w:val="20"/>
        </w:rPr>
        <w:t>Pabraukite vi</w:t>
      </w:r>
      <w:r>
        <w:rPr>
          <w:rFonts w:ascii="Century Gothic" w:hAnsi="Century Gothic"/>
          <w:sz w:val="20"/>
          <w:szCs w:val="20"/>
        </w:rPr>
        <w:t>sus tinkamus atsakymo variantus.</w:t>
      </w:r>
    </w:p>
    <w:p w:rsidR="00A13A77" w:rsidRPr="00936AE8" w:rsidRDefault="00A13A77" w:rsidP="00A13A77">
      <w:pPr>
        <w:widowControl/>
        <w:numPr>
          <w:ilvl w:val="0"/>
          <w:numId w:val="9"/>
        </w:numPr>
        <w:tabs>
          <w:tab w:val="left" w:pos="900"/>
        </w:tabs>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Socialinės rizikos vaikai, jų šeimos</w:t>
      </w:r>
    </w:p>
    <w:p w:rsidR="00A13A77" w:rsidRPr="00936AE8" w:rsidRDefault="00A13A77" w:rsidP="00A13A77">
      <w:pPr>
        <w:widowControl/>
        <w:numPr>
          <w:ilvl w:val="0"/>
          <w:numId w:val="9"/>
        </w:numPr>
        <w:tabs>
          <w:tab w:val="left" w:pos="900"/>
        </w:tabs>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Vaikai su negalia, jų šeimos</w:t>
      </w:r>
    </w:p>
    <w:p w:rsidR="00A13A77" w:rsidRPr="00936AE8" w:rsidRDefault="00A13A77" w:rsidP="00A13A77">
      <w:pPr>
        <w:widowControl/>
        <w:numPr>
          <w:ilvl w:val="0"/>
          <w:numId w:val="9"/>
        </w:numPr>
        <w:tabs>
          <w:tab w:val="left" w:pos="900"/>
        </w:tabs>
        <w:adjustRightInd/>
        <w:spacing w:line="240" w:lineRule="auto"/>
        <w:jc w:val="left"/>
        <w:textAlignment w:val="auto"/>
        <w:rPr>
          <w:rFonts w:ascii="Century Gothic" w:hAnsi="Century Gothic"/>
          <w:sz w:val="20"/>
          <w:szCs w:val="20"/>
        </w:rPr>
      </w:pPr>
      <w:r>
        <w:rPr>
          <w:rFonts w:ascii="Century Gothic" w:hAnsi="Century Gothic"/>
          <w:sz w:val="20"/>
          <w:szCs w:val="20"/>
        </w:rPr>
        <w:t>L</w:t>
      </w:r>
      <w:r w:rsidRPr="00936AE8">
        <w:rPr>
          <w:rFonts w:ascii="Century Gothic" w:hAnsi="Century Gothic"/>
          <w:sz w:val="20"/>
          <w:szCs w:val="20"/>
        </w:rPr>
        <w:t>ikę be tėvų globos</w:t>
      </w:r>
      <w:r>
        <w:rPr>
          <w:rFonts w:ascii="Century Gothic" w:hAnsi="Century Gothic"/>
          <w:sz w:val="20"/>
          <w:szCs w:val="20"/>
        </w:rPr>
        <w:t xml:space="preserve"> vaikai</w:t>
      </w:r>
    </w:p>
    <w:p w:rsidR="00A13A77" w:rsidRPr="00936AE8" w:rsidRDefault="00A13A77" w:rsidP="00A13A77">
      <w:pPr>
        <w:widowControl/>
        <w:numPr>
          <w:ilvl w:val="0"/>
          <w:numId w:val="9"/>
        </w:numPr>
        <w:tabs>
          <w:tab w:val="left" w:pos="900"/>
        </w:tabs>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Suaugę asmenys su negalia, jų šeimos</w:t>
      </w:r>
    </w:p>
    <w:p w:rsidR="00A13A77" w:rsidRPr="00936AE8" w:rsidRDefault="00A13A77" w:rsidP="00A13A77">
      <w:pPr>
        <w:widowControl/>
        <w:numPr>
          <w:ilvl w:val="0"/>
          <w:numId w:val="9"/>
        </w:numPr>
        <w:tabs>
          <w:tab w:val="left" w:pos="900"/>
        </w:tabs>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 xml:space="preserve">Senyvo amžiaus asmenys, jų šeimos </w:t>
      </w:r>
    </w:p>
    <w:p w:rsidR="00A13A77" w:rsidRPr="00936AE8" w:rsidRDefault="00A13A77" w:rsidP="00A13A77">
      <w:pPr>
        <w:widowControl/>
        <w:numPr>
          <w:ilvl w:val="0"/>
          <w:numId w:val="9"/>
        </w:numPr>
        <w:tabs>
          <w:tab w:val="left" w:pos="900"/>
        </w:tabs>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Socialinės rizikos suaugę asmenys, jų šeimos</w:t>
      </w:r>
    </w:p>
    <w:p w:rsidR="00A13A77" w:rsidRPr="00936AE8" w:rsidRDefault="00A13A77" w:rsidP="00A13A77">
      <w:pPr>
        <w:widowControl/>
        <w:numPr>
          <w:ilvl w:val="0"/>
          <w:numId w:val="9"/>
        </w:numPr>
        <w:tabs>
          <w:tab w:val="left" w:pos="900"/>
        </w:tabs>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Socialinės rizikos šeimos</w:t>
      </w:r>
    </w:p>
    <w:p w:rsidR="00A13A77" w:rsidRPr="00936AE8" w:rsidRDefault="00A13A77" w:rsidP="00A13A77">
      <w:pPr>
        <w:widowControl/>
        <w:numPr>
          <w:ilvl w:val="0"/>
          <w:numId w:val="9"/>
        </w:numPr>
        <w:tabs>
          <w:tab w:val="left" w:pos="900"/>
        </w:tabs>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Vaikus globojančios šeimos</w:t>
      </w:r>
    </w:p>
    <w:p w:rsidR="00A13A77" w:rsidRPr="00936AE8" w:rsidRDefault="00A13A77" w:rsidP="00A13A77">
      <w:pPr>
        <w:widowControl/>
        <w:numPr>
          <w:ilvl w:val="0"/>
          <w:numId w:val="9"/>
        </w:numPr>
        <w:tabs>
          <w:tab w:val="left" w:pos="900"/>
        </w:tabs>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Kita (</w:t>
      </w:r>
      <w:r>
        <w:rPr>
          <w:rFonts w:ascii="Century Gothic" w:hAnsi="Century Gothic"/>
          <w:sz w:val="20"/>
          <w:szCs w:val="20"/>
        </w:rPr>
        <w:t>parašykite</w:t>
      </w:r>
      <w:r w:rsidRPr="00936AE8">
        <w:rPr>
          <w:rFonts w:ascii="Century Gothic" w:hAnsi="Century Gothic"/>
          <w:sz w:val="20"/>
          <w:szCs w:val="20"/>
        </w:rPr>
        <w:t>)</w:t>
      </w:r>
    </w:p>
    <w:p w:rsidR="00A13A77" w:rsidRPr="00936AE8" w:rsidRDefault="00A13A77" w:rsidP="00A13A77">
      <w:pPr>
        <w:tabs>
          <w:tab w:val="left" w:pos="900"/>
        </w:tabs>
        <w:spacing w:line="240" w:lineRule="auto"/>
        <w:rPr>
          <w:rFonts w:ascii="Century Gothic" w:hAnsi="Century Gothic"/>
          <w:sz w:val="20"/>
          <w:szCs w:val="20"/>
        </w:rPr>
      </w:pPr>
    </w:p>
    <w:p w:rsidR="00A13A77" w:rsidRPr="005506E3" w:rsidRDefault="00A13A77" w:rsidP="00A13A77">
      <w:pPr>
        <w:spacing w:line="240" w:lineRule="auto"/>
        <w:rPr>
          <w:rFonts w:ascii="Century Gothic" w:hAnsi="Century Gothic"/>
          <w:sz w:val="20"/>
          <w:szCs w:val="20"/>
        </w:rPr>
      </w:pPr>
      <w:r>
        <w:rPr>
          <w:rFonts w:ascii="Century Gothic" w:hAnsi="Century Gothic"/>
          <w:b/>
          <w:sz w:val="20"/>
          <w:szCs w:val="20"/>
        </w:rPr>
        <w:t>4</w:t>
      </w:r>
      <w:r w:rsidRPr="00936AE8">
        <w:rPr>
          <w:rFonts w:ascii="Century Gothic" w:hAnsi="Century Gothic"/>
          <w:b/>
          <w:sz w:val="20"/>
          <w:szCs w:val="20"/>
        </w:rPr>
        <w:t xml:space="preserve">. Prašome pasakyti, kurios(-ių) seniūnijos(-ų) gyventojams Jūsų </w:t>
      </w:r>
      <w:r>
        <w:rPr>
          <w:rFonts w:ascii="Century Gothic" w:hAnsi="Century Gothic"/>
          <w:b/>
          <w:sz w:val="20"/>
          <w:szCs w:val="20"/>
        </w:rPr>
        <w:t>įstaiga teikia socialines paslaugas.</w:t>
      </w:r>
      <w:r w:rsidRPr="00936AE8">
        <w:rPr>
          <w:rFonts w:ascii="Century Gothic" w:hAnsi="Century Gothic"/>
          <w:b/>
          <w:sz w:val="20"/>
          <w:szCs w:val="20"/>
        </w:rPr>
        <w:t xml:space="preserve"> </w:t>
      </w:r>
      <w:r w:rsidRPr="005506E3">
        <w:rPr>
          <w:rFonts w:ascii="Century Gothic" w:hAnsi="Century Gothic"/>
          <w:sz w:val="20"/>
          <w:szCs w:val="20"/>
        </w:rPr>
        <w:t>Pabraukite visus tinkamus atsakymo variantus.</w:t>
      </w:r>
    </w:p>
    <w:p w:rsidR="00A13A77" w:rsidRPr="00936AE8" w:rsidRDefault="00A13A77" w:rsidP="00A13A77">
      <w:pPr>
        <w:widowControl/>
        <w:numPr>
          <w:ilvl w:val="0"/>
          <w:numId w:val="16"/>
        </w:numPr>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Antakalnio</w:t>
      </w:r>
    </w:p>
    <w:p w:rsidR="00A13A77" w:rsidRPr="00936AE8" w:rsidRDefault="00A13A77" w:rsidP="00A13A77">
      <w:pPr>
        <w:widowControl/>
        <w:numPr>
          <w:ilvl w:val="0"/>
          <w:numId w:val="16"/>
        </w:numPr>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 xml:space="preserve">Fabijoniškių </w:t>
      </w:r>
    </w:p>
    <w:p w:rsidR="00A13A77" w:rsidRPr="00936AE8" w:rsidRDefault="00A13A77" w:rsidP="00A13A77">
      <w:pPr>
        <w:widowControl/>
        <w:numPr>
          <w:ilvl w:val="0"/>
          <w:numId w:val="16"/>
        </w:numPr>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 xml:space="preserve">Grigiškių </w:t>
      </w:r>
    </w:p>
    <w:p w:rsidR="00A13A77" w:rsidRPr="00936AE8" w:rsidRDefault="00A13A77" w:rsidP="00A13A77">
      <w:pPr>
        <w:widowControl/>
        <w:numPr>
          <w:ilvl w:val="0"/>
          <w:numId w:val="16"/>
        </w:numPr>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Justiniškių</w:t>
      </w:r>
    </w:p>
    <w:p w:rsidR="00A13A77" w:rsidRPr="00936AE8" w:rsidRDefault="00A13A77" w:rsidP="00A13A77">
      <w:pPr>
        <w:widowControl/>
        <w:numPr>
          <w:ilvl w:val="0"/>
          <w:numId w:val="16"/>
        </w:numPr>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Karoliniškių</w:t>
      </w:r>
    </w:p>
    <w:p w:rsidR="00A13A77" w:rsidRPr="00936AE8" w:rsidRDefault="00A13A77" w:rsidP="00A13A77">
      <w:pPr>
        <w:widowControl/>
        <w:numPr>
          <w:ilvl w:val="0"/>
          <w:numId w:val="16"/>
        </w:numPr>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Lazdynų</w:t>
      </w:r>
    </w:p>
    <w:p w:rsidR="00A13A77" w:rsidRPr="00936AE8" w:rsidRDefault="00A13A77" w:rsidP="00A13A77">
      <w:pPr>
        <w:widowControl/>
        <w:numPr>
          <w:ilvl w:val="0"/>
          <w:numId w:val="16"/>
        </w:numPr>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Naujamiesčio</w:t>
      </w:r>
    </w:p>
    <w:p w:rsidR="00A13A77" w:rsidRPr="00936AE8" w:rsidRDefault="00A13A77" w:rsidP="00A13A77">
      <w:pPr>
        <w:widowControl/>
        <w:numPr>
          <w:ilvl w:val="0"/>
          <w:numId w:val="16"/>
        </w:numPr>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 xml:space="preserve">Naujininkų </w:t>
      </w:r>
    </w:p>
    <w:p w:rsidR="00A13A77" w:rsidRPr="00936AE8" w:rsidRDefault="00A13A77" w:rsidP="00A13A77">
      <w:pPr>
        <w:widowControl/>
        <w:numPr>
          <w:ilvl w:val="0"/>
          <w:numId w:val="16"/>
        </w:numPr>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Naujosios Vilnios</w:t>
      </w:r>
    </w:p>
    <w:p w:rsidR="00A13A77" w:rsidRPr="00936AE8" w:rsidRDefault="00A13A77" w:rsidP="00A13A77">
      <w:pPr>
        <w:widowControl/>
        <w:numPr>
          <w:ilvl w:val="0"/>
          <w:numId w:val="16"/>
        </w:numPr>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 xml:space="preserve">Panerių </w:t>
      </w:r>
    </w:p>
    <w:p w:rsidR="00A13A77" w:rsidRPr="00936AE8" w:rsidRDefault="00A13A77" w:rsidP="00A13A77">
      <w:pPr>
        <w:widowControl/>
        <w:numPr>
          <w:ilvl w:val="0"/>
          <w:numId w:val="16"/>
        </w:numPr>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Pašilaičių</w:t>
      </w:r>
    </w:p>
    <w:p w:rsidR="00A13A77" w:rsidRPr="00936AE8" w:rsidRDefault="00A13A77" w:rsidP="00A13A77">
      <w:pPr>
        <w:widowControl/>
        <w:numPr>
          <w:ilvl w:val="0"/>
          <w:numId w:val="16"/>
        </w:numPr>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Pilaitės</w:t>
      </w:r>
    </w:p>
    <w:p w:rsidR="00A13A77" w:rsidRPr="00936AE8" w:rsidRDefault="00A13A77" w:rsidP="00A13A77">
      <w:pPr>
        <w:widowControl/>
        <w:numPr>
          <w:ilvl w:val="0"/>
          <w:numId w:val="16"/>
        </w:numPr>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 xml:space="preserve">Rasų </w:t>
      </w:r>
    </w:p>
    <w:p w:rsidR="00A13A77" w:rsidRPr="00936AE8" w:rsidRDefault="00A13A77" w:rsidP="00A13A77">
      <w:pPr>
        <w:widowControl/>
        <w:numPr>
          <w:ilvl w:val="0"/>
          <w:numId w:val="16"/>
        </w:numPr>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Senamiesčio</w:t>
      </w:r>
    </w:p>
    <w:p w:rsidR="00A13A77" w:rsidRPr="00936AE8" w:rsidRDefault="00A13A77" w:rsidP="00A13A77">
      <w:pPr>
        <w:widowControl/>
        <w:numPr>
          <w:ilvl w:val="0"/>
          <w:numId w:val="16"/>
        </w:numPr>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Šeškinės</w:t>
      </w:r>
    </w:p>
    <w:p w:rsidR="00A13A77" w:rsidRPr="00936AE8" w:rsidRDefault="00A13A77" w:rsidP="00A13A77">
      <w:pPr>
        <w:widowControl/>
        <w:numPr>
          <w:ilvl w:val="0"/>
          <w:numId w:val="16"/>
        </w:numPr>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Šnipiškių</w:t>
      </w:r>
    </w:p>
    <w:p w:rsidR="00A13A77" w:rsidRPr="00936AE8" w:rsidRDefault="00A13A77" w:rsidP="00A13A77">
      <w:pPr>
        <w:widowControl/>
        <w:numPr>
          <w:ilvl w:val="0"/>
          <w:numId w:val="16"/>
        </w:numPr>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Verkių</w:t>
      </w:r>
    </w:p>
    <w:p w:rsidR="00A13A77" w:rsidRPr="00936AE8" w:rsidRDefault="00A13A77" w:rsidP="00A13A77">
      <w:pPr>
        <w:widowControl/>
        <w:numPr>
          <w:ilvl w:val="0"/>
          <w:numId w:val="16"/>
        </w:numPr>
        <w:adjustRightInd/>
        <w:spacing w:line="240" w:lineRule="auto"/>
        <w:jc w:val="left"/>
        <w:textAlignment w:val="auto"/>
        <w:rPr>
          <w:rFonts w:ascii="Century Gothic" w:hAnsi="Century Gothic"/>
          <w:sz w:val="20"/>
          <w:szCs w:val="20"/>
        </w:rPr>
      </w:pPr>
      <w:smartTag w:uri="urn:schemas-microsoft-com:office:smarttags" w:element="PersonName">
        <w:r w:rsidRPr="00936AE8">
          <w:rPr>
            <w:rFonts w:ascii="Century Gothic" w:hAnsi="Century Gothic"/>
            <w:sz w:val="20"/>
            <w:szCs w:val="20"/>
          </w:rPr>
          <w:t>Vilkpėdė</w:t>
        </w:r>
      </w:smartTag>
      <w:r w:rsidRPr="00936AE8">
        <w:rPr>
          <w:rFonts w:ascii="Century Gothic" w:hAnsi="Century Gothic"/>
          <w:sz w:val="20"/>
          <w:szCs w:val="20"/>
        </w:rPr>
        <w:t xml:space="preserve">s </w:t>
      </w:r>
    </w:p>
    <w:p w:rsidR="00A13A77" w:rsidRPr="00936AE8" w:rsidRDefault="00A13A77" w:rsidP="00A13A77">
      <w:pPr>
        <w:widowControl/>
        <w:numPr>
          <w:ilvl w:val="0"/>
          <w:numId w:val="16"/>
        </w:numPr>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Viršuliškių</w:t>
      </w:r>
    </w:p>
    <w:p w:rsidR="00A13A77" w:rsidRPr="00936AE8" w:rsidRDefault="00A13A77" w:rsidP="00A13A77">
      <w:pPr>
        <w:widowControl/>
        <w:numPr>
          <w:ilvl w:val="0"/>
          <w:numId w:val="16"/>
        </w:numPr>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Žirmūnų</w:t>
      </w:r>
    </w:p>
    <w:p w:rsidR="00A13A77" w:rsidRPr="00936AE8" w:rsidRDefault="00A13A77" w:rsidP="00A13A77">
      <w:pPr>
        <w:widowControl/>
        <w:numPr>
          <w:ilvl w:val="0"/>
          <w:numId w:val="16"/>
        </w:numPr>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Žvėryno</w:t>
      </w:r>
    </w:p>
    <w:p w:rsidR="00A13A77" w:rsidRPr="00936AE8" w:rsidRDefault="00A13A77" w:rsidP="00A13A77">
      <w:pPr>
        <w:widowControl/>
        <w:numPr>
          <w:ilvl w:val="0"/>
          <w:numId w:val="16"/>
        </w:numPr>
        <w:adjustRightInd/>
        <w:spacing w:line="240" w:lineRule="auto"/>
        <w:jc w:val="left"/>
        <w:textAlignment w:val="auto"/>
        <w:rPr>
          <w:rFonts w:ascii="Century Gothic" w:hAnsi="Century Gothic"/>
          <w:sz w:val="20"/>
          <w:szCs w:val="20"/>
        </w:rPr>
      </w:pPr>
      <w:r>
        <w:rPr>
          <w:rFonts w:ascii="Century Gothic" w:hAnsi="Century Gothic"/>
          <w:sz w:val="20"/>
          <w:szCs w:val="20"/>
        </w:rPr>
        <w:t xml:space="preserve">Įvairių </w:t>
      </w:r>
      <w:r w:rsidRPr="00936AE8">
        <w:rPr>
          <w:rFonts w:ascii="Century Gothic" w:hAnsi="Century Gothic"/>
          <w:sz w:val="20"/>
          <w:szCs w:val="20"/>
        </w:rPr>
        <w:t>seniūnijų gyventojams pagal poreikį</w:t>
      </w:r>
    </w:p>
    <w:p w:rsidR="00A13A77" w:rsidRPr="00936AE8" w:rsidRDefault="00A13A77" w:rsidP="00A13A77">
      <w:pPr>
        <w:tabs>
          <w:tab w:val="left" w:pos="900"/>
        </w:tabs>
        <w:spacing w:line="240" w:lineRule="auto"/>
        <w:rPr>
          <w:rFonts w:ascii="Century Gothic" w:hAnsi="Century Gothic"/>
          <w:b/>
          <w:sz w:val="20"/>
          <w:szCs w:val="20"/>
        </w:rPr>
      </w:pPr>
      <w:r w:rsidRPr="00936AE8">
        <w:rPr>
          <w:rFonts w:ascii="Century Gothic" w:hAnsi="Century Gothic"/>
          <w:b/>
          <w:sz w:val="20"/>
          <w:szCs w:val="20"/>
        </w:rPr>
        <w:t xml:space="preserve"> </w:t>
      </w:r>
    </w:p>
    <w:p w:rsidR="00A13A77" w:rsidRPr="00A25518" w:rsidRDefault="00A13A77" w:rsidP="00A13A77">
      <w:pPr>
        <w:spacing w:line="240" w:lineRule="auto"/>
        <w:rPr>
          <w:rFonts w:ascii="Century Gothic" w:hAnsi="Century Gothic"/>
          <w:sz w:val="20"/>
          <w:szCs w:val="20"/>
        </w:rPr>
      </w:pPr>
      <w:r>
        <w:rPr>
          <w:rFonts w:ascii="Century Gothic" w:hAnsi="Century Gothic"/>
          <w:b/>
          <w:sz w:val="20"/>
          <w:szCs w:val="20"/>
        </w:rPr>
        <w:t>5</w:t>
      </w:r>
      <w:r w:rsidRPr="00936AE8">
        <w:rPr>
          <w:rFonts w:ascii="Century Gothic" w:hAnsi="Century Gothic"/>
          <w:b/>
          <w:sz w:val="20"/>
          <w:szCs w:val="20"/>
        </w:rPr>
        <w:t xml:space="preserve">. Pateikiame bendrųjų socialinių paslaugų sąrašą. Prašome nurodyti, kurios iš jų yra teikiamos Jūsų </w:t>
      </w:r>
      <w:r>
        <w:rPr>
          <w:rFonts w:ascii="Century Gothic" w:hAnsi="Century Gothic"/>
          <w:b/>
          <w:sz w:val="20"/>
          <w:szCs w:val="20"/>
        </w:rPr>
        <w:t>įstaigoje (dalinyje/ filiale)</w:t>
      </w:r>
      <w:r w:rsidRPr="00936AE8">
        <w:rPr>
          <w:rFonts w:ascii="Century Gothic" w:hAnsi="Century Gothic"/>
          <w:b/>
          <w:sz w:val="20"/>
          <w:szCs w:val="20"/>
        </w:rPr>
        <w:t>.</w:t>
      </w:r>
      <w:r>
        <w:rPr>
          <w:rFonts w:ascii="Century Gothic" w:hAnsi="Century Gothic"/>
          <w:b/>
          <w:sz w:val="20"/>
          <w:szCs w:val="20"/>
        </w:rPr>
        <w:t xml:space="preserve"> </w:t>
      </w:r>
      <w:r w:rsidRPr="005506E3">
        <w:rPr>
          <w:rFonts w:ascii="Century Gothic" w:hAnsi="Century Gothic"/>
          <w:sz w:val="20"/>
          <w:szCs w:val="20"/>
        </w:rPr>
        <w:t>Pabraukite visus tinkamus atsakymo variantus.</w:t>
      </w:r>
    </w:p>
    <w:p w:rsidR="00A13A77" w:rsidRPr="00936AE8" w:rsidRDefault="00A13A77" w:rsidP="00A13A77">
      <w:pPr>
        <w:widowControl/>
        <w:numPr>
          <w:ilvl w:val="0"/>
          <w:numId w:val="10"/>
        </w:numPr>
        <w:tabs>
          <w:tab w:val="left" w:pos="900"/>
        </w:tabs>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Informavimas</w:t>
      </w:r>
    </w:p>
    <w:p w:rsidR="00A13A77" w:rsidRPr="00936AE8" w:rsidRDefault="00A13A77" w:rsidP="00A13A77">
      <w:pPr>
        <w:widowControl/>
        <w:numPr>
          <w:ilvl w:val="0"/>
          <w:numId w:val="10"/>
        </w:numPr>
        <w:tabs>
          <w:tab w:val="left" w:pos="900"/>
        </w:tabs>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Konsultavimas</w:t>
      </w:r>
    </w:p>
    <w:p w:rsidR="00A13A77" w:rsidRPr="00936AE8" w:rsidRDefault="00A13A77" w:rsidP="00A13A77">
      <w:pPr>
        <w:widowControl/>
        <w:numPr>
          <w:ilvl w:val="0"/>
          <w:numId w:val="10"/>
        </w:numPr>
        <w:tabs>
          <w:tab w:val="left" w:pos="900"/>
        </w:tabs>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Tarpininkavimas, atstovavimas</w:t>
      </w:r>
    </w:p>
    <w:p w:rsidR="00A13A77" w:rsidRPr="00936AE8" w:rsidRDefault="00A13A77" w:rsidP="00A13A77">
      <w:pPr>
        <w:widowControl/>
        <w:numPr>
          <w:ilvl w:val="0"/>
          <w:numId w:val="10"/>
        </w:numPr>
        <w:tabs>
          <w:tab w:val="left" w:pos="900"/>
        </w:tabs>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Maitinimo organizavimas</w:t>
      </w:r>
    </w:p>
    <w:p w:rsidR="00A13A77" w:rsidRPr="00936AE8" w:rsidRDefault="00A13A77" w:rsidP="00A13A77">
      <w:pPr>
        <w:widowControl/>
        <w:numPr>
          <w:ilvl w:val="0"/>
          <w:numId w:val="10"/>
        </w:numPr>
        <w:tabs>
          <w:tab w:val="left" w:pos="900"/>
        </w:tabs>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Aprūpi</w:t>
      </w:r>
      <w:r>
        <w:rPr>
          <w:rFonts w:ascii="Century Gothic" w:hAnsi="Century Gothic"/>
          <w:sz w:val="20"/>
          <w:szCs w:val="20"/>
        </w:rPr>
        <w:t>nimas būtiniausiais drabužiais ir avalyne</w:t>
      </w:r>
    </w:p>
    <w:p w:rsidR="00A13A77" w:rsidRPr="00936AE8" w:rsidRDefault="00A13A77" w:rsidP="00A13A77">
      <w:pPr>
        <w:widowControl/>
        <w:numPr>
          <w:ilvl w:val="0"/>
          <w:numId w:val="10"/>
        </w:numPr>
        <w:tabs>
          <w:tab w:val="left" w:pos="900"/>
        </w:tabs>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Transporto organizavimas</w:t>
      </w:r>
    </w:p>
    <w:p w:rsidR="00A13A77" w:rsidRPr="00936AE8" w:rsidRDefault="00A13A77" w:rsidP="00A13A77">
      <w:pPr>
        <w:widowControl/>
        <w:numPr>
          <w:ilvl w:val="0"/>
          <w:numId w:val="10"/>
        </w:numPr>
        <w:tabs>
          <w:tab w:val="left" w:pos="900"/>
        </w:tabs>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Sociokultūrinės paslaugos</w:t>
      </w:r>
    </w:p>
    <w:p w:rsidR="00A13A77" w:rsidRDefault="00A13A77" w:rsidP="00A13A77">
      <w:pPr>
        <w:widowControl/>
        <w:numPr>
          <w:ilvl w:val="0"/>
          <w:numId w:val="10"/>
        </w:numPr>
        <w:tabs>
          <w:tab w:val="left" w:pos="900"/>
        </w:tabs>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 xml:space="preserve">Asmeninės </w:t>
      </w:r>
      <w:r>
        <w:rPr>
          <w:rFonts w:ascii="Century Gothic" w:hAnsi="Century Gothic"/>
          <w:sz w:val="20"/>
          <w:szCs w:val="20"/>
        </w:rPr>
        <w:t>higienos ir priežiūros paslaugų organizavimas</w:t>
      </w:r>
    </w:p>
    <w:p w:rsidR="00A13A77" w:rsidRPr="00936AE8" w:rsidRDefault="00A13A77" w:rsidP="00A13A77">
      <w:pPr>
        <w:widowControl/>
        <w:numPr>
          <w:ilvl w:val="0"/>
          <w:numId w:val="10"/>
        </w:numPr>
        <w:tabs>
          <w:tab w:val="left" w:pos="900"/>
        </w:tabs>
        <w:adjustRightInd/>
        <w:spacing w:line="240" w:lineRule="auto"/>
        <w:jc w:val="left"/>
        <w:textAlignment w:val="auto"/>
        <w:rPr>
          <w:rFonts w:ascii="Century Gothic" w:hAnsi="Century Gothic"/>
          <w:sz w:val="20"/>
          <w:szCs w:val="20"/>
        </w:rPr>
      </w:pPr>
      <w:r>
        <w:rPr>
          <w:rFonts w:ascii="Century Gothic" w:hAnsi="Century Gothic"/>
          <w:sz w:val="20"/>
          <w:szCs w:val="20"/>
        </w:rPr>
        <w:t>Kita (parašykite)</w:t>
      </w:r>
    </w:p>
    <w:p w:rsidR="00A13A77" w:rsidRDefault="00A13A77" w:rsidP="00A13A77">
      <w:pPr>
        <w:tabs>
          <w:tab w:val="left" w:pos="900"/>
        </w:tabs>
        <w:spacing w:line="240" w:lineRule="auto"/>
        <w:rPr>
          <w:rFonts w:ascii="Century Gothic" w:hAnsi="Century Gothic"/>
          <w:sz w:val="20"/>
          <w:szCs w:val="20"/>
        </w:rPr>
      </w:pPr>
    </w:p>
    <w:p w:rsidR="00A13A77" w:rsidRPr="00936AE8" w:rsidRDefault="00A13A77" w:rsidP="00A13A77">
      <w:pPr>
        <w:spacing w:line="240" w:lineRule="auto"/>
        <w:rPr>
          <w:rFonts w:ascii="Century Gothic" w:hAnsi="Century Gothic"/>
          <w:b/>
          <w:sz w:val="20"/>
          <w:szCs w:val="20"/>
        </w:rPr>
      </w:pPr>
      <w:r>
        <w:rPr>
          <w:rFonts w:ascii="Century Gothic" w:hAnsi="Century Gothic"/>
          <w:b/>
          <w:sz w:val="20"/>
          <w:szCs w:val="20"/>
        </w:rPr>
        <w:t>6</w:t>
      </w:r>
      <w:r w:rsidRPr="00936AE8">
        <w:rPr>
          <w:rFonts w:ascii="Century Gothic" w:hAnsi="Century Gothic"/>
          <w:b/>
          <w:sz w:val="20"/>
          <w:szCs w:val="20"/>
        </w:rPr>
        <w:t>. Pateikiame specialiųjų socialinių paslaugų sąrašą. Prašome nurodyti, kuri (kurios) iš jų yra teikiamos Jūsų įst</w:t>
      </w:r>
      <w:r>
        <w:rPr>
          <w:rFonts w:ascii="Century Gothic" w:hAnsi="Century Gothic"/>
          <w:b/>
          <w:sz w:val="20"/>
          <w:szCs w:val="20"/>
        </w:rPr>
        <w:t>aigoje (dalinyje/ filiale)</w:t>
      </w:r>
      <w:r w:rsidRPr="00936AE8">
        <w:rPr>
          <w:rFonts w:ascii="Century Gothic" w:hAnsi="Century Gothic"/>
          <w:b/>
          <w:sz w:val="20"/>
          <w:szCs w:val="20"/>
        </w:rPr>
        <w:t>.</w:t>
      </w:r>
      <w:r>
        <w:rPr>
          <w:rFonts w:ascii="Century Gothic" w:hAnsi="Century Gothic"/>
          <w:b/>
          <w:sz w:val="20"/>
          <w:szCs w:val="20"/>
        </w:rPr>
        <w:t xml:space="preserve"> </w:t>
      </w:r>
      <w:r w:rsidRPr="005506E3">
        <w:rPr>
          <w:rFonts w:ascii="Century Gothic" w:hAnsi="Century Gothic"/>
          <w:sz w:val="20"/>
          <w:szCs w:val="20"/>
        </w:rPr>
        <w:t>Pabraukite visus tinkamus atsakymo variantus.</w:t>
      </w:r>
      <w:r>
        <w:rPr>
          <w:rFonts w:ascii="Century Gothic" w:hAnsi="Century Gothic"/>
          <w:b/>
          <w:sz w:val="20"/>
          <w:szCs w:val="20"/>
        </w:rPr>
        <w:t xml:space="preserve"> </w:t>
      </w:r>
    </w:p>
    <w:p w:rsidR="00A13A77" w:rsidRPr="00936AE8" w:rsidRDefault="00A13A77" w:rsidP="00A13A77">
      <w:pPr>
        <w:widowControl/>
        <w:numPr>
          <w:ilvl w:val="0"/>
          <w:numId w:val="11"/>
        </w:numPr>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Pagalba į namus</w:t>
      </w:r>
    </w:p>
    <w:p w:rsidR="00A13A77" w:rsidRPr="00936AE8" w:rsidRDefault="00A13A77" w:rsidP="00A13A77">
      <w:pPr>
        <w:widowControl/>
        <w:numPr>
          <w:ilvl w:val="0"/>
          <w:numId w:val="11"/>
        </w:numPr>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 xml:space="preserve">Socialinių įgūdžių ugdymas ir palaikymas organizacijoje </w:t>
      </w:r>
    </w:p>
    <w:p w:rsidR="00A13A77" w:rsidRPr="00936AE8" w:rsidRDefault="00A13A77" w:rsidP="00A13A77">
      <w:pPr>
        <w:widowControl/>
        <w:numPr>
          <w:ilvl w:val="0"/>
          <w:numId w:val="11"/>
        </w:numPr>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 xml:space="preserve">Socialinių įgūdžių ugdymas ir palaikymas asmens (šeimos) namuose  </w:t>
      </w:r>
    </w:p>
    <w:p w:rsidR="00A13A77" w:rsidRPr="00936AE8" w:rsidRDefault="00A13A77" w:rsidP="00A13A77">
      <w:pPr>
        <w:widowControl/>
        <w:numPr>
          <w:ilvl w:val="0"/>
          <w:numId w:val="11"/>
        </w:numPr>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Apgyvendinimas savarankiško gyvenimo namuose</w:t>
      </w:r>
    </w:p>
    <w:p w:rsidR="00A13A77" w:rsidRPr="00936AE8" w:rsidRDefault="00A13A77" w:rsidP="00A13A77">
      <w:pPr>
        <w:widowControl/>
        <w:numPr>
          <w:ilvl w:val="0"/>
          <w:numId w:val="11"/>
        </w:numPr>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Laikinas apnakvindinimas</w:t>
      </w:r>
    </w:p>
    <w:p w:rsidR="00A13A77" w:rsidRPr="00936AE8" w:rsidRDefault="00A13A77" w:rsidP="00A13A77">
      <w:pPr>
        <w:widowControl/>
        <w:numPr>
          <w:ilvl w:val="0"/>
          <w:numId w:val="11"/>
        </w:numPr>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Intensyvi krizių įveikimo pagalba</w:t>
      </w:r>
    </w:p>
    <w:p w:rsidR="00A13A77" w:rsidRPr="00936AE8" w:rsidRDefault="00A13A77" w:rsidP="00A13A77">
      <w:pPr>
        <w:widowControl/>
        <w:numPr>
          <w:ilvl w:val="0"/>
          <w:numId w:val="11"/>
        </w:numPr>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Dienos socialinė globa organizacijoje</w:t>
      </w:r>
    </w:p>
    <w:p w:rsidR="00A13A77" w:rsidRPr="00936AE8" w:rsidRDefault="00A13A77" w:rsidP="00A13A77">
      <w:pPr>
        <w:widowControl/>
        <w:numPr>
          <w:ilvl w:val="0"/>
          <w:numId w:val="11"/>
        </w:numPr>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 xml:space="preserve">Dienos socialinė globa asmens (šeimos) namuose  </w:t>
      </w:r>
    </w:p>
    <w:p w:rsidR="00A13A77" w:rsidRPr="00936AE8" w:rsidRDefault="00A13A77" w:rsidP="00A13A77">
      <w:pPr>
        <w:widowControl/>
        <w:numPr>
          <w:ilvl w:val="0"/>
          <w:numId w:val="11"/>
        </w:numPr>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Trumpalaikė socialinė globa</w:t>
      </w:r>
    </w:p>
    <w:p w:rsidR="00A13A77" w:rsidRPr="00936AE8" w:rsidRDefault="00A13A77" w:rsidP="00A13A77">
      <w:pPr>
        <w:widowControl/>
        <w:numPr>
          <w:ilvl w:val="0"/>
          <w:numId w:val="11"/>
        </w:numPr>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Ilgalaikė socialinė globa</w:t>
      </w:r>
    </w:p>
    <w:p w:rsidR="00A13A77" w:rsidRPr="00936AE8" w:rsidRDefault="00A13A77" w:rsidP="00A13A77">
      <w:pPr>
        <w:spacing w:line="240" w:lineRule="auto"/>
        <w:rPr>
          <w:rFonts w:ascii="Century Gothic" w:hAnsi="Century Gothic"/>
          <w:sz w:val="20"/>
          <w:szCs w:val="20"/>
        </w:rPr>
      </w:pPr>
    </w:p>
    <w:p w:rsidR="00A13A77" w:rsidRPr="00953482" w:rsidRDefault="00A13A77" w:rsidP="00A13A77">
      <w:pPr>
        <w:spacing w:line="240" w:lineRule="auto"/>
        <w:rPr>
          <w:rFonts w:ascii="Century Gothic" w:hAnsi="Century Gothic"/>
          <w:b/>
          <w:color w:val="FF0000"/>
          <w:sz w:val="20"/>
          <w:szCs w:val="20"/>
        </w:rPr>
      </w:pPr>
      <w:r>
        <w:rPr>
          <w:rFonts w:ascii="Century Gothic" w:hAnsi="Century Gothic"/>
          <w:b/>
          <w:sz w:val="20"/>
          <w:szCs w:val="20"/>
        </w:rPr>
        <w:br w:type="page"/>
      </w:r>
      <w:r w:rsidRPr="00FC7771">
        <w:rPr>
          <w:rFonts w:ascii="Century Gothic" w:hAnsi="Century Gothic"/>
          <w:b/>
          <w:sz w:val="20"/>
          <w:szCs w:val="20"/>
        </w:rPr>
        <w:t xml:space="preserve">7. </w:t>
      </w:r>
      <w:r>
        <w:rPr>
          <w:rFonts w:ascii="Century Gothic" w:hAnsi="Century Gothic"/>
          <w:b/>
          <w:sz w:val="20"/>
          <w:szCs w:val="20"/>
        </w:rPr>
        <w:t xml:space="preserve">Atsižvelgiant į Jūsų įstaigos (dalinio/ filialo) tipą </w:t>
      </w:r>
      <w:r w:rsidRPr="00FC7771">
        <w:rPr>
          <w:rFonts w:ascii="Century Gothic" w:hAnsi="Century Gothic"/>
          <w:b/>
          <w:sz w:val="20"/>
          <w:szCs w:val="20"/>
        </w:rPr>
        <w:t xml:space="preserve">prašome nurodyti planinį vietų </w:t>
      </w:r>
      <w:r>
        <w:rPr>
          <w:rFonts w:ascii="Century Gothic" w:hAnsi="Century Gothic"/>
          <w:b/>
          <w:sz w:val="20"/>
          <w:szCs w:val="20"/>
        </w:rPr>
        <w:t xml:space="preserve">skaičių </w:t>
      </w:r>
      <w:r w:rsidRPr="00FC7771">
        <w:rPr>
          <w:rFonts w:ascii="Century Gothic" w:hAnsi="Century Gothic"/>
          <w:b/>
          <w:sz w:val="20"/>
          <w:szCs w:val="20"/>
        </w:rPr>
        <w:t>arba</w:t>
      </w:r>
      <w:r>
        <w:rPr>
          <w:rFonts w:ascii="Century Gothic" w:hAnsi="Century Gothic"/>
          <w:b/>
          <w:sz w:val="20"/>
          <w:szCs w:val="20"/>
        </w:rPr>
        <w:t xml:space="preserve"> paslaugų gavėjų skaičių 2007 m. </w:t>
      </w:r>
      <w:r w:rsidRPr="00953482">
        <w:rPr>
          <w:rFonts w:ascii="Century Gothic" w:hAnsi="Century Gothic"/>
          <w:color w:val="FF0000"/>
          <w:sz w:val="20"/>
          <w:szCs w:val="20"/>
        </w:rPr>
        <w:t>Žymėkite Jūsų įstaigai tinkamoje(-ose) eilutėje (-ėse) „X“ pažymėtose grafose.</w:t>
      </w:r>
      <w:r w:rsidRPr="00953482">
        <w:rPr>
          <w:rFonts w:ascii="Century Gothic" w:hAnsi="Century Gothic"/>
          <w:b/>
          <w:color w:val="FF0000"/>
          <w:sz w:val="20"/>
          <w:szCs w:val="20"/>
        </w:rPr>
        <w:t xml:space="preserve"> </w:t>
      </w:r>
    </w:p>
    <w:p w:rsidR="00A13A77" w:rsidRDefault="00A13A77" w:rsidP="00A13A77">
      <w:pPr>
        <w:spacing w:line="240" w:lineRule="auto"/>
        <w:rPr>
          <w:rFonts w:ascii="Century Gothic" w:hAnsi="Century Gothic"/>
          <w:b/>
          <w:sz w:val="20"/>
          <w:szCs w:val="20"/>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1080"/>
        <w:gridCol w:w="1440"/>
        <w:gridCol w:w="1440"/>
        <w:gridCol w:w="1440"/>
        <w:gridCol w:w="1620"/>
      </w:tblGrid>
      <w:tr w:rsidR="00A13A77" w:rsidRPr="00187241" w:rsidTr="00187241">
        <w:tc>
          <w:tcPr>
            <w:tcW w:w="2988" w:type="dxa"/>
          </w:tcPr>
          <w:p w:rsidR="00A13A77" w:rsidRPr="00187241" w:rsidRDefault="00A13A77" w:rsidP="00187241">
            <w:pPr>
              <w:spacing w:line="240" w:lineRule="auto"/>
              <w:jc w:val="center"/>
              <w:rPr>
                <w:rFonts w:ascii="Century Gothic" w:hAnsi="Century Gothic"/>
                <w:b/>
                <w:sz w:val="20"/>
                <w:szCs w:val="20"/>
              </w:rPr>
            </w:pPr>
            <w:r w:rsidRPr="00187241">
              <w:rPr>
                <w:rFonts w:ascii="Century Gothic" w:hAnsi="Century Gothic"/>
                <w:b/>
                <w:sz w:val="20"/>
                <w:szCs w:val="20"/>
              </w:rPr>
              <w:t xml:space="preserve">Socialinių paslaugų </w:t>
            </w:r>
          </w:p>
          <w:p w:rsidR="00A13A77" w:rsidRPr="00187241" w:rsidRDefault="00A13A77" w:rsidP="00187241">
            <w:pPr>
              <w:spacing w:line="240" w:lineRule="auto"/>
              <w:jc w:val="center"/>
              <w:rPr>
                <w:rFonts w:ascii="Century Gothic" w:hAnsi="Century Gothic"/>
                <w:b/>
                <w:sz w:val="20"/>
                <w:szCs w:val="20"/>
              </w:rPr>
            </w:pPr>
            <w:r w:rsidRPr="00187241">
              <w:rPr>
                <w:rFonts w:ascii="Century Gothic" w:hAnsi="Century Gothic"/>
                <w:b/>
                <w:sz w:val="20"/>
                <w:szCs w:val="20"/>
              </w:rPr>
              <w:t>įstaiga</w:t>
            </w:r>
          </w:p>
        </w:tc>
        <w:tc>
          <w:tcPr>
            <w:tcW w:w="1080" w:type="dxa"/>
          </w:tcPr>
          <w:p w:rsidR="00A13A77" w:rsidRPr="00187241" w:rsidRDefault="00A13A77" w:rsidP="00187241">
            <w:pPr>
              <w:spacing w:line="240" w:lineRule="auto"/>
              <w:jc w:val="center"/>
              <w:rPr>
                <w:rFonts w:ascii="Century Gothic" w:hAnsi="Century Gothic"/>
                <w:b/>
                <w:sz w:val="20"/>
                <w:szCs w:val="20"/>
              </w:rPr>
            </w:pPr>
            <w:r w:rsidRPr="00187241">
              <w:rPr>
                <w:rFonts w:ascii="Century Gothic" w:hAnsi="Century Gothic"/>
                <w:b/>
                <w:sz w:val="20"/>
                <w:szCs w:val="20"/>
              </w:rPr>
              <w:t>Planinis vietų skaičius 2007 m.</w:t>
            </w:r>
          </w:p>
        </w:tc>
        <w:tc>
          <w:tcPr>
            <w:tcW w:w="1440" w:type="dxa"/>
          </w:tcPr>
          <w:p w:rsidR="00A13A77" w:rsidRPr="00187241" w:rsidRDefault="00A13A77" w:rsidP="00187241">
            <w:pPr>
              <w:spacing w:line="240" w:lineRule="auto"/>
              <w:jc w:val="center"/>
              <w:rPr>
                <w:rFonts w:ascii="Century Gothic" w:hAnsi="Century Gothic"/>
                <w:b/>
                <w:sz w:val="20"/>
                <w:szCs w:val="20"/>
              </w:rPr>
            </w:pPr>
            <w:r w:rsidRPr="00187241">
              <w:rPr>
                <w:rFonts w:ascii="Century Gothic" w:hAnsi="Century Gothic"/>
                <w:b/>
                <w:sz w:val="20"/>
                <w:szCs w:val="20"/>
              </w:rPr>
              <w:t xml:space="preserve">Maksimalus gavėjų skaičius per dieną </w:t>
            </w:r>
          </w:p>
          <w:p w:rsidR="00A13A77" w:rsidRPr="00187241" w:rsidRDefault="00A13A77" w:rsidP="00187241">
            <w:pPr>
              <w:spacing w:line="240" w:lineRule="auto"/>
              <w:jc w:val="center"/>
              <w:rPr>
                <w:rFonts w:ascii="Century Gothic" w:hAnsi="Century Gothic"/>
                <w:b/>
                <w:sz w:val="20"/>
                <w:szCs w:val="20"/>
              </w:rPr>
            </w:pPr>
            <w:r w:rsidRPr="00187241">
              <w:rPr>
                <w:rFonts w:ascii="Century Gothic" w:hAnsi="Century Gothic"/>
                <w:b/>
                <w:sz w:val="20"/>
                <w:szCs w:val="20"/>
              </w:rPr>
              <w:t xml:space="preserve">2007 m. </w:t>
            </w:r>
          </w:p>
        </w:tc>
        <w:tc>
          <w:tcPr>
            <w:tcW w:w="1440" w:type="dxa"/>
          </w:tcPr>
          <w:p w:rsidR="00A13A77" w:rsidRPr="00187241" w:rsidRDefault="00A13A77" w:rsidP="00187241">
            <w:pPr>
              <w:spacing w:line="240" w:lineRule="auto"/>
              <w:jc w:val="center"/>
              <w:rPr>
                <w:rFonts w:ascii="Century Gothic" w:hAnsi="Century Gothic"/>
                <w:b/>
                <w:sz w:val="20"/>
                <w:szCs w:val="20"/>
              </w:rPr>
            </w:pPr>
            <w:r w:rsidRPr="00187241">
              <w:rPr>
                <w:rFonts w:ascii="Century Gothic" w:hAnsi="Century Gothic"/>
                <w:b/>
                <w:sz w:val="20"/>
                <w:szCs w:val="20"/>
              </w:rPr>
              <w:t xml:space="preserve">Vidutinis gavėjų skaičius per mėnesį </w:t>
            </w:r>
          </w:p>
          <w:p w:rsidR="00A13A77" w:rsidRPr="00187241" w:rsidRDefault="00A13A77" w:rsidP="00187241">
            <w:pPr>
              <w:spacing w:line="240" w:lineRule="auto"/>
              <w:jc w:val="center"/>
              <w:rPr>
                <w:rFonts w:ascii="Century Gothic" w:hAnsi="Century Gothic"/>
                <w:b/>
                <w:sz w:val="20"/>
                <w:szCs w:val="20"/>
              </w:rPr>
            </w:pPr>
            <w:r w:rsidRPr="00187241">
              <w:rPr>
                <w:rFonts w:ascii="Century Gothic" w:hAnsi="Century Gothic"/>
                <w:b/>
                <w:sz w:val="20"/>
                <w:szCs w:val="20"/>
              </w:rPr>
              <w:t xml:space="preserve">2007 m. </w:t>
            </w:r>
          </w:p>
        </w:tc>
        <w:tc>
          <w:tcPr>
            <w:tcW w:w="1440" w:type="dxa"/>
          </w:tcPr>
          <w:p w:rsidR="00A13A77" w:rsidRPr="00187241" w:rsidRDefault="00A13A77" w:rsidP="00187241">
            <w:pPr>
              <w:spacing w:line="240" w:lineRule="auto"/>
              <w:jc w:val="center"/>
              <w:rPr>
                <w:rFonts w:ascii="Century Gothic" w:hAnsi="Century Gothic"/>
                <w:b/>
                <w:sz w:val="20"/>
                <w:szCs w:val="20"/>
              </w:rPr>
            </w:pPr>
            <w:r w:rsidRPr="00187241">
              <w:rPr>
                <w:rFonts w:ascii="Century Gothic" w:hAnsi="Century Gothic"/>
                <w:b/>
                <w:sz w:val="20"/>
                <w:szCs w:val="20"/>
              </w:rPr>
              <w:t>Bendras gavėjų skaičius per 2007 m.</w:t>
            </w:r>
          </w:p>
        </w:tc>
        <w:tc>
          <w:tcPr>
            <w:tcW w:w="1620" w:type="dxa"/>
          </w:tcPr>
          <w:p w:rsidR="00A13A77" w:rsidRPr="00187241" w:rsidRDefault="00A13A77" w:rsidP="00187241">
            <w:pPr>
              <w:spacing w:line="240" w:lineRule="auto"/>
              <w:jc w:val="center"/>
              <w:rPr>
                <w:rFonts w:ascii="Century Gothic" w:hAnsi="Century Gothic"/>
                <w:b/>
                <w:sz w:val="20"/>
                <w:szCs w:val="20"/>
              </w:rPr>
            </w:pPr>
            <w:r w:rsidRPr="00187241">
              <w:rPr>
                <w:rFonts w:ascii="Century Gothic" w:hAnsi="Century Gothic"/>
                <w:b/>
                <w:sz w:val="20"/>
                <w:szCs w:val="20"/>
              </w:rPr>
              <w:t xml:space="preserve">Paslaugų laukiančių asmenų skaičius </w:t>
            </w:r>
          </w:p>
          <w:p w:rsidR="00A13A77" w:rsidRPr="00187241" w:rsidRDefault="00A13A77" w:rsidP="00187241">
            <w:pPr>
              <w:spacing w:line="240" w:lineRule="auto"/>
              <w:jc w:val="center"/>
              <w:rPr>
                <w:rFonts w:ascii="Century Gothic" w:hAnsi="Century Gothic"/>
                <w:b/>
                <w:sz w:val="20"/>
                <w:szCs w:val="20"/>
              </w:rPr>
            </w:pPr>
            <w:r w:rsidRPr="00187241">
              <w:rPr>
                <w:rFonts w:ascii="Century Gothic" w:hAnsi="Century Gothic"/>
                <w:b/>
                <w:sz w:val="20"/>
                <w:szCs w:val="20"/>
              </w:rPr>
              <w:t>2007-12-31 d.</w:t>
            </w:r>
          </w:p>
        </w:tc>
      </w:tr>
      <w:tr w:rsidR="00A13A77" w:rsidRPr="00187241" w:rsidTr="00187241">
        <w:tc>
          <w:tcPr>
            <w:tcW w:w="2988" w:type="dxa"/>
          </w:tcPr>
          <w:p w:rsidR="00A13A77" w:rsidRPr="00187241" w:rsidRDefault="00A13A77" w:rsidP="00187241">
            <w:pPr>
              <w:spacing w:line="240" w:lineRule="auto"/>
              <w:jc w:val="center"/>
              <w:rPr>
                <w:rFonts w:ascii="Century Gothic" w:hAnsi="Century Gothic"/>
                <w:i/>
                <w:sz w:val="20"/>
                <w:szCs w:val="20"/>
              </w:rPr>
            </w:pPr>
            <w:r w:rsidRPr="00187241">
              <w:rPr>
                <w:rFonts w:ascii="Century Gothic" w:hAnsi="Century Gothic"/>
                <w:i/>
                <w:sz w:val="20"/>
                <w:szCs w:val="20"/>
              </w:rPr>
              <w:t>1</w:t>
            </w:r>
          </w:p>
        </w:tc>
        <w:tc>
          <w:tcPr>
            <w:tcW w:w="1080" w:type="dxa"/>
          </w:tcPr>
          <w:p w:rsidR="00A13A77" w:rsidRPr="00187241" w:rsidRDefault="00A13A77" w:rsidP="00187241">
            <w:pPr>
              <w:spacing w:line="240" w:lineRule="auto"/>
              <w:jc w:val="center"/>
              <w:rPr>
                <w:rFonts w:ascii="Century Gothic" w:hAnsi="Century Gothic"/>
                <w:i/>
                <w:sz w:val="20"/>
                <w:szCs w:val="20"/>
              </w:rPr>
            </w:pPr>
            <w:r w:rsidRPr="00187241">
              <w:rPr>
                <w:rFonts w:ascii="Century Gothic" w:hAnsi="Century Gothic"/>
                <w:i/>
                <w:sz w:val="20"/>
                <w:szCs w:val="20"/>
              </w:rPr>
              <w:t>2</w:t>
            </w:r>
          </w:p>
        </w:tc>
        <w:tc>
          <w:tcPr>
            <w:tcW w:w="1440" w:type="dxa"/>
          </w:tcPr>
          <w:p w:rsidR="00A13A77" w:rsidRPr="00187241" w:rsidRDefault="00A13A77" w:rsidP="00187241">
            <w:pPr>
              <w:spacing w:line="240" w:lineRule="auto"/>
              <w:jc w:val="center"/>
              <w:rPr>
                <w:rFonts w:ascii="Century Gothic" w:hAnsi="Century Gothic"/>
                <w:i/>
                <w:sz w:val="20"/>
                <w:szCs w:val="20"/>
              </w:rPr>
            </w:pPr>
            <w:r w:rsidRPr="00187241">
              <w:rPr>
                <w:rFonts w:ascii="Century Gothic" w:hAnsi="Century Gothic"/>
                <w:i/>
                <w:sz w:val="20"/>
                <w:szCs w:val="20"/>
              </w:rPr>
              <w:t>3</w:t>
            </w:r>
          </w:p>
        </w:tc>
        <w:tc>
          <w:tcPr>
            <w:tcW w:w="1440" w:type="dxa"/>
          </w:tcPr>
          <w:p w:rsidR="00A13A77" w:rsidRPr="00187241" w:rsidRDefault="00A13A77" w:rsidP="00187241">
            <w:pPr>
              <w:spacing w:line="240" w:lineRule="auto"/>
              <w:jc w:val="center"/>
              <w:rPr>
                <w:rFonts w:ascii="Century Gothic" w:hAnsi="Century Gothic"/>
                <w:i/>
                <w:sz w:val="20"/>
                <w:szCs w:val="20"/>
              </w:rPr>
            </w:pPr>
            <w:r w:rsidRPr="00187241">
              <w:rPr>
                <w:rFonts w:ascii="Century Gothic" w:hAnsi="Century Gothic"/>
                <w:i/>
                <w:sz w:val="20"/>
                <w:szCs w:val="20"/>
              </w:rPr>
              <w:t>4</w:t>
            </w:r>
          </w:p>
        </w:tc>
        <w:tc>
          <w:tcPr>
            <w:tcW w:w="1440" w:type="dxa"/>
          </w:tcPr>
          <w:p w:rsidR="00A13A77" w:rsidRPr="00187241" w:rsidRDefault="00A13A77" w:rsidP="00187241">
            <w:pPr>
              <w:spacing w:line="240" w:lineRule="auto"/>
              <w:jc w:val="center"/>
              <w:rPr>
                <w:rFonts w:ascii="Century Gothic" w:hAnsi="Century Gothic"/>
                <w:i/>
                <w:sz w:val="20"/>
                <w:szCs w:val="20"/>
              </w:rPr>
            </w:pPr>
            <w:r w:rsidRPr="00187241">
              <w:rPr>
                <w:rFonts w:ascii="Century Gothic" w:hAnsi="Century Gothic"/>
                <w:i/>
                <w:sz w:val="20"/>
                <w:szCs w:val="20"/>
              </w:rPr>
              <w:t>5</w:t>
            </w:r>
          </w:p>
        </w:tc>
        <w:tc>
          <w:tcPr>
            <w:tcW w:w="1620" w:type="dxa"/>
          </w:tcPr>
          <w:p w:rsidR="00A13A77" w:rsidRPr="00187241" w:rsidRDefault="00A13A77" w:rsidP="00187241">
            <w:pPr>
              <w:spacing w:line="240" w:lineRule="auto"/>
              <w:jc w:val="center"/>
              <w:rPr>
                <w:rFonts w:ascii="Century Gothic" w:hAnsi="Century Gothic"/>
                <w:i/>
                <w:sz w:val="20"/>
                <w:szCs w:val="20"/>
              </w:rPr>
            </w:pPr>
            <w:r w:rsidRPr="00187241">
              <w:rPr>
                <w:rFonts w:ascii="Century Gothic" w:hAnsi="Century Gothic"/>
                <w:i/>
                <w:sz w:val="20"/>
                <w:szCs w:val="20"/>
              </w:rPr>
              <w:t>6</w:t>
            </w:r>
          </w:p>
        </w:tc>
      </w:tr>
      <w:tr w:rsidR="00A13A77" w:rsidRPr="00187241" w:rsidTr="00187241">
        <w:tc>
          <w:tcPr>
            <w:tcW w:w="2988" w:type="dxa"/>
          </w:tcPr>
          <w:p w:rsidR="00A13A77" w:rsidRPr="00187241" w:rsidRDefault="00A13A77" w:rsidP="00187241">
            <w:pPr>
              <w:spacing w:line="240" w:lineRule="auto"/>
              <w:jc w:val="left"/>
              <w:rPr>
                <w:rFonts w:ascii="Century Gothic" w:hAnsi="Century Gothic"/>
                <w:sz w:val="20"/>
                <w:szCs w:val="20"/>
              </w:rPr>
            </w:pPr>
            <w:r w:rsidRPr="00187241">
              <w:rPr>
                <w:rFonts w:ascii="Century Gothic" w:hAnsi="Century Gothic"/>
                <w:sz w:val="20"/>
                <w:szCs w:val="20"/>
              </w:rPr>
              <w:t xml:space="preserve">1. Vaikų socialinės globos namai   </w:t>
            </w:r>
          </w:p>
        </w:tc>
        <w:tc>
          <w:tcPr>
            <w:tcW w:w="1080" w:type="dxa"/>
          </w:tcPr>
          <w:p w:rsidR="00A13A77" w:rsidRPr="00187241" w:rsidRDefault="00A13A77"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440" w:type="dxa"/>
          </w:tcPr>
          <w:p w:rsidR="00A13A77" w:rsidRPr="00187241" w:rsidRDefault="00A13A77" w:rsidP="00187241">
            <w:pPr>
              <w:spacing w:line="240" w:lineRule="auto"/>
              <w:jc w:val="center"/>
              <w:rPr>
                <w:rFonts w:ascii="Century Gothic" w:hAnsi="Century Gothic"/>
                <w:sz w:val="20"/>
                <w:szCs w:val="20"/>
              </w:rPr>
            </w:pPr>
          </w:p>
        </w:tc>
        <w:tc>
          <w:tcPr>
            <w:tcW w:w="1440" w:type="dxa"/>
          </w:tcPr>
          <w:p w:rsidR="00A13A77" w:rsidRPr="00187241" w:rsidRDefault="00A13A77" w:rsidP="00187241">
            <w:pPr>
              <w:spacing w:line="240" w:lineRule="auto"/>
              <w:jc w:val="center"/>
              <w:rPr>
                <w:rFonts w:ascii="Century Gothic" w:hAnsi="Century Gothic"/>
                <w:sz w:val="20"/>
                <w:szCs w:val="20"/>
              </w:rPr>
            </w:pPr>
          </w:p>
        </w:tc>
        <w:tc>
          <w:tcPr>
            <w:tcW w:w="1440" w:type="dxa"/>
          </w:tcPr>
          <w:p w:rsidR="00A13A77" w:rsidRPr="00187241" w:rsidRDefault="00A13A77"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620" w:type="dxa"/>
          </w:tcPr>
          <w:p w:rsidR="00A13A77" w:rsidRPr="00187241" w:rsidRDefault="00A13A77" w:rsidP="00187241">
            <w:pPr>
              <w:spacing w:line="240" w:lineRule="auto"/>
              <w:jc w:val="center"/>
              <w:rPr>
                <w:rFonts w:ascii="Century Gothic" w:hAnsi="Century Gothic"/>
                <w:sz w:val="20"/>
                <w:szCs w:val="20"/>
              </w:rPr>
            </w:pPr>
            <w:r w:rsidRPr="00187241">
              <w:rPr>
                <w:rFonts w:ascii="Century Gothic" w:hAnsi="Century Gothic"/>
                <w:sz w:val="20"/>
                <w:szCs w:val="20"/>
              </w:rPr>
              <w:t>X</w:t>
            </w:r>
          </w:p>
        </w:tc>
      </w:tr>
      <w:tr w:rsidR="00A13A77" w:rsidRPr="00187241" w:rsidTr="00187241">
        <w:tc>
          <w:tcPr>
            <w:tcW w:w="2988" w:type="dxa"/>
          </w:tcPr>
          <w:p w:rsidR="00A13A77" w:rsidRPr="00187241" w:rsidRDefault="00A13A77" w:rsidP="00187241">
            <w:pPr>
              <w:spacing w:line="240" w:lineRule="auto"/>
              <w:jc w:val="left"/>
              <w:rPr>
                <w:rFonts w:ascii="Century Gothic" w:hAnsi="Century Gothic"/>
                <w:sz w:val="20"/>
                <w:szCs w:val="20"/>
              </w:rPr>
            </w:pPr>
            <w:r w:rsidRPr="00187241">
              <w:rPr>
                <w:rFonts w:ascii="Century Gothic" w:hAnsi="Century Gothic"/>
                <w:sz w:val="20"/>
                <w:szCs w:val="20"/>
              </w:rPr>
              <w:t>2. Socialinės globos namai vaikams su negalia</w:t>
            </w:r>
          </w:p>
        </w:tc>
        <w:tc>
          <w:tcPr>
            <w:tcW w:w="1080" w:type="dxa"/>
          </w:tcPr>
          <w:p w:rsidR="00A13A77" w:rsidRPr="00187241" w:rsidRDefault="00A13A77"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440" w:type="dxa"/>
          </w:tcPr>
          <w:p w:rsidR="00A13A77" w:rsidRPr="00187241" w:rsidRDefault="00A13A77" w:rsidP="00187241">
            <w:pPr>
              <w:spacing w:line="240" w:lineRule="auto"/>
              <w:jc w:val="center"/>
              <w:rPr>
                <w:rFonts w:ascii="Century Gothic" w:hAnsi="Century Gothic"/>
                <w:sz w:val="20"/>
                <w:szCs w:val="20"/>
              </w:rPr>
            </w:pPr>
          </w:p>
        </w:tc>
        <w:tc>
          <w:tcPr>
            <w:tcW w:w="1440" w:type="dxa"/>
          </w:tcPr>
          <w:p w:rsidR="00A13A77" w:rsidRPr="00187241" w:rsidRDefault="00A13A77" w:rsidP="00187241">
            <w:pPr>
              <w:spacing w:line="240" w:lineRule="auto"/>
              <w:jc w:val="center"/>
              <w:rPr>
                <w:rFonts w:ascii="Century Gothic" w:hAnsi="Century Gothic"/>
                <w:sz w:val="20"/>
                <w:szCs w:val="20"/>
              </w:rPr>
            </w:pPr>
          </w:p>
        </w:tc>
        <w:tc>
          <w:tcPr>
            <w:tcW w:w="1440" w:type="dxa"/>
          </w:tcPr>
          <w:p w:rsidR="00A13A77" w:rsidRPr="00187241" w:rsidRDefault="00A13A77"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620" w:type="dxa"/>
          </w:tcPr>
          <w:p w:rsidR="00A13A77" w:rsidRPr="00187241" w:rsidRDefault="00A13A77" w:rsidP="00187241">
            <w:pPr>
              <w:spacing w:line="240" w:lineRule="auto"/>
              <w:jc w:val="center"/>
              <w:rPr>
                <w:rFonts w:ascii="Century Gothic" w:hAnsi="Century Gothic"/>
                <w:sz w:val="20"/>
                <w:szCs w:val="20"/>
              </w:rPr>
            </w:pPr>
            <w:r w:rsidRPr="00187241">
              <w:rPr>
                <w:rFonts w:ascii="Century Gothic" w:hAnsi="Century Gothic"/>
                <w:sz w:val="20"/>
                <w:szCs w:val="20"/>
              </w:rPr>
              <w:t>X</w:t>
            </w:r>
          </w:p>
        </w:tc>
      </w:tr>
      <w:tr w:rsidR="00A13A77" w:rsidRPr="00187241" w:rsidTr="00187241">
        <w:tc>
          <w:tcPr>
            <w:tcW w:w="2988" w:type="dxa"/>
          </w:tcPr>
          <w:p w:rsidR="00A13A77" w:rsidRPr="00187241" w:rsidRDefault="00A13A77" w:rsidP="00187241">
            <w:pPr>
              <w:spacing w:line="240" w:lineRule="auto"/>
              <w:jc w:val="left"/>
              <w:rPr>
                <w:rFonts w:ascii="Century Gothic" w:hAnsi="Century Gothic"/>
                <w:sz w:val="20"/>
                <w:szCs w:val="20"/>
              </w:rPr>
            </w:pPr>
            <w:r w:rsidRPr="00187241">
              <w:rPr>
                <w:rFonts w:ascii="Century Gothic" w:hAnsi="Century Gothic"/>
                <w:sz w:val="20"/>
                <w:szCs w:val="20"/>
              </w:rPr>
              <w:t>3. Senų žmonių socialinės globos namai</w:t>
            </w:r>
          </w:p>
        </w:tc>
        <w:tc>
          <w:tcPr>
            <w:tcW w:w="1080" w:type="dxa"/>
          </w:tcPr>
          <w:p w:rsidR="00A13A77" w:rsidRPr="00187241" w:rsidRDefault="00A13A77"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440" w:type="dxa"/>
          </w:tcPr>
          <w:p w:rsidR="00A13A77" w:rsidRPr="00187241" w:rsidRDefault="00A13A77" w:rsidP="00187241">
            <w:pPr>
              <w:spacing w:line="240" w:lineRule="auto"/>
              <w:jc w:val="center"/>
              <w:rPr>
                <w:rFonts w:ascii="Century Gothic" w:hAnsi="Century Gothic"/>
                <w:sz w:val="20"/>
                <w:szCs w:val="20"/>
              </w:rPr>
            </w:pPr>
          </w:p>
        </w:tc>
        <w:tc>
          <w:tcPr>
            <w:tcW w:w="1440" w:type="dxa"/>
          </w:tcPr>
          <w:p w:rsidR="00A13A77" w:rsidRPr="00187241" w:rsidRDefault="00A13A77" w:rsidP="00187241">
            <w:pPr>
              <w:spacing w:line="240" w:lineRule="auto"/>
              <w:jc w:val="center"/>
              <w:rPr>
                <w:rFonts w:ascii="Century Gothic" w:hAnsi="Century Gothic"/>
                <w:sz w:val="20"/>
                <w:szCs w:val="20"/>
              </w:rPr>
            </w:pPr>
          </w:p>
        </w:tc>
        <w:tc>
          <w:tcPr>
            <w:tcW w:w="1440" w:type="dxa"/>
          </w:tcPr>
          <w:p w:rsidR="00A13A77" w:rsidRPr="00187241" w:rsidRDefault="00A13A77"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620" w:type="dxa"/>
          </w:tcPr>
          <w:p w:rsidR="00A13A77" w:rsidRPr="00187241" w:rsidRDefault="00A13A77" w:rsidP="00187241">
            <w:pPr>
              <w:spacing w:line="240" w:lineRule="auto"/>
              <w:jc w:val="center"/>
              <w:rPr>
                <w:rFonts w:ascii="Century Gothic" w:hAnsi="Century Gothic"/>
                <w:sz w:val="20"/>
                <w:szCs w:val="20"/>
              </w:rPr>
            </w:pPr>
            <w:r w:rsidRPr="00187241">
              <w:rPr>
                <w:rFonts w:ascii="Century Gothic" w:hAnsi="Century Gothic"/>
                <w:sz w:val="20"/>
                <w:szCs w:val="20"/>
              </w:rPr>
              <w:t>X</w:t>
            </w:r>
          </w:p>
        </w:tc>
      </w:tr>
      <w:tr w:rsidR="00A13A77" w:rsidRPr="00187241" w:rsidTr="00187241">
        <w:tc>
          <w:tcPr>
            <w:tcW w:w="2988" w:type="dxa"/>
          </w:tcPr>
          <w:p w:rsidR="00A13A77" w:rsidRPr="00187241" w:rsidRDefault="00A13A77" w:rsidP="00187241">
            <w:pPr>
              <w:spacing w:line="240" w:lineRule="auto"/>
              <w:jc w:val="left"/>
              <w:rPr>
                <w:rFonts w:ascii="Century Gothic" w:hAnsi="Century Gothic"/>
                <w:sz w:val="20"/>
                <w:szCs w:val="20"/>
              </w:rPr>
            </w:pPr>
            <w:r w:rsidRPr="00187241">
              <w:rPr>
                <w:rFonts w:ascii="Century Gothic" w:hAnsi="Century Gothic"/>
                <w:sz w:val="20"/>
                <w:szCs w:val="20"/>
              </w:rPr>
              <w:t xml:space="preserve">4. Specializuoti socialinės globos ir slaugos namai </w:t>
            </w:r>
          </w:p>
        </w:tc>
        <w:tc>
          <w:tcPr>
            <w:tcW w:w="1080" w:type="dxa"/>
          </w:tcPr>
          <w:p w:rsidR="00A13A77" w:rsidRPr="00187241" w:rsidRDefault="00A13A77"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440" w:type="dxa"/>
          </w:tcPr>
          <w:p w:rsidR="00A13A77" w:rsidRPr="00187241" w:rsidRDefault="00A13A77" w:rsidP="00187241">
            <w:pPr>
              <w:spacing w:line="240" w:lineRule="auto"/>
              <w:jc w:val="center"/>
              <w:rPr>
                <w:rFonts w:ascii="Century Gothic" w:hAnsi="Century Gothic"/>
                <w:sz w:val="20"/>
                <w:szCs w:val="20"/>
              </w:rPr>
            </w:pPr>
          </w:p>
        </w:tc>
        <w:tc>
          <w:tcPr>
            <w:tcW w:w="1440" w:type="dxa"/>
          </w:tcPr>
          <w:p w:rsidR="00A13A77" w:rsidRPr="00187241" w:rsidRDefault="00A13A77" w:rsidP="00187241">
            <w:pPr>
              <w:spacing w:line="240" w:lineRule="auto"/>
              <w:jc w:val="center"/>
              <w:rPr>
                <w:rFonts w:ascii="Century Gothic" w:hAnsi="Century Gothic"/>
                <w:sz w:val="20"/>
                <w:szCs w:val="20"/>
              </w:rPr>
            </w:pPr>
          </w:p>
        </w:tc>
        <w:tc>
          <w:tcPr>
            <w:tcW w:w="1440" w:type="dxa"/>
          </w:tcPr>
          <w:p w:rsidR="00A13A77" w:rsidRPr="00187241" w:rsidRDefault="00A13A77"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620" w:type="dxa"/>
          </w:tcPr>
          <w:p w:rsidR="00A13A77" w:rsidRPr="00187241" w:rsidRDefault="00A13A77" w:rsidP="00187241">
            <w:pPr>
              <w:spacing w:line="240" w:lineRule="auto"/>
              <w:jc w:val="center"/>
              <w:rPr>
                <w:rFonts w:ascii="Century Gothic" w:hAnsi="Century Gothic"/>
                <w:sz w:val="20"/>
                <w:szCs w:val="20"/>
              </w:rPr>
            </w:pPr>
            <w:r w:rsidRPr="00187241">
              <w:rPr>
                <w:rFonts w:ascii="Century Gothic" w:hAnsi="Century Gothic"/>
                <w:sz w:val="20"/>
                <w:szCs w:val="20"/>
              </w:rPr>
              <w:t>X</w:t>
            </w:r>
          </w:p>
        </w:tc>
      </w:tr>
      <w:tr w:rsidR="00A13A77" w:rsidRPr="00187241" w:rsidTr="00187241">
        <w:tc>
          <w:tcPr>
            <w:tcW w:w="2988" w:type="dxa"/>
          </w:tcPr>
          <w:p w:rsidR="00A13A77" w:rsidRPr="00187241" w:rsidRDefault="00A13A77" w:rsidP="00187241">
            <w:pPr>
              <w:spacing w:line="240" w:lineRule="auto"/>
              <w:jc w:val="left"/>
              <w:rPr>
                <w:rFonts w:ascii="Century Gothic" w:hAnsi="Century Gothic"/>
                <w:sz w:val="20"/>
                <w:szCs w:val="20"/>
              </w:rPr>
            </w:pPr>
            <w:r w:rsidRPr="00187241">
              <w:rPr>
                <w:rFonts w:ascii="Century Gothic" w:hAnsi="Century Gothic"/>
                <w:sz w:val="20"/>
                <w:szCs w:val="20"/>
              </w:rPr>
              <w:t>5. Specialieji socialinės globos namai</w:t>
            </w:r>
          </w:p>
        </w:tc>
        <w:tc>
          <w:tcPr>
            <w:tcW w:w="1080" w:type="dxa"/>
          </w:tcPr>
          <w:p w:rsidR="00A13A77" w:rsidRPr="00187241" w:rsidRDefault="00A13A77"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440" w:type="dxa"/>
          </w:tcPr>
          <w:p w:rsidR="00A13A77" w:rsidRPr="00187241" w:rsidRDefault="00A13A77" w:rsidP="00187241">
            <w:pPr>
              <w:spacing w:line="240" w:lineRule="auto"/>
              <w:jc w:val="center"/>
              <w:rPr>
                <w:rFonts w:ascii="Century Gothic" w:hAnsi="Century Gothic"/>
                <w:sz w:val="20"/>
                <w:szCs w:val="20"/>
              </w:rPr>
            </w:pPr>
          </w:p>
        </w:tc>
        <w:tc>
          <w:tcPr>
            <w:tcW w:w="1440" w:type="dxa"/>
          </w:tcPr>
          <w:p w:rsidR="00A13A77" w:rsidRPr="00187241" w:rsidRDefault="00A13A77" w:rsidP="00187241">
            <w:pPr>
              <w:spacing w:line="240" w:lineRule="auto"/>
              <w:jc w:val="center"/>
              <w:rPr>
                <w:rFonts w:ascii="Century Gothic" w:hAnsi="Century Gothic"/>
                <w:sz w:val="20"/>
                <w:szCs w:val="20"/>
              </w:rPr>
            </w:pPr>
          </w:p>
        </w:tc>
        <w:tc>
          <w:tcPr>
            <w:tcW w:w="1440" w:type="dxa"/>
          </w:tcPr>
          <w:p w:rsidR="00A13A77" w:rsidRPr="00187241" w:rsidRDefault="00A13A77"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620" w:type="dxa"/>
          </w:tcPr>
          <w:p w:rsidR="00A13A77" w:rsidRPr="00187241" w:rsidRDefault="00A13A77" w:rsidP="00187241">
            <w:pPr>
              <w:spacing w:line="240" w:lineRule="auto"/>
              <w:jc w:val="center"/>
              <w:rPr>
                <w:rFonts w:ascii="Century Gothic" w:hAnsi="Century Gothic"/>
                <w:sz w:val="20"/>
                <w:szCs w:val="20"/>
              </w:rPr>
            </w:pPr>
            <w:r w:rsidRPr="00187241">
              <w:rPr>
                <w:rFonts w:ascii="Century Gothic" w:hAnsi="Century Gothic"/>
                <w:sz w:val="20"/>
                <w:szCs w:val="20"/>
              </w:rPr>
              <w:t>X</w:t>
            </w:r>
          </w:p>
        </w:tc>
      </w:tr>
      <w:tr w:rsidR="00A13A77" w:rsidRPr="00187241" w:rsidTr="00187241">
        <w:tc>
          <w:tcPr>
            <w:tcW w:w="2988" w:type="dxa"/>
          </w:tcPr>
          <w:p w:rsidR="00A13A77" w:rsidRPr="00187241" w:rsidRDefault="00A13A77" w:rsidP="00187241">
            <w:pPr>
              <w:spacing w:line="240" w:lineRule="auto"/>
              <w:jc w:val="left"/>
              <w:rPr>
                <w:rFonts w:ascii="Century Gothic" w:hAnsi="Century Gothic"/>
                <w:sz w:val="20"/>
                <w:szCs w:val="20"/>
              </w:rPr>
            </w:pPr>
            <w:r w:rsidRPr="00187241">
              <w:rPr>
                <w:rFonts w:ascii="Century Gothic" w:hAnsi="Century Gothic"/>
                <w:sz w:val="20"/>
                <w:szCs w:val="20"/>
              </w:rPr>
              <w:t>6. Socialinės globos namai suaugusiems asmenims su negalia</w:t>
            </w:r>
          </w:p>
        </w:tc>
        <w:tc>
          <w:tcPr>
            <w:tcW w:w="1080" w:type="dxa"/>
          </w:tcPr>
          <w:p w:rsidR="00A13A77" w:rsidRPr="00187241" w:rsidRDefault="00A13A77"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440" w:type="dxa"/>
          </w:tcPr>
          <w:p w:rsidR="00A13A77" w:rsidRPr="00187241" w:rsidRDefault="00A13A77" w:rsidP="00187241">
            <w:pPr>
              <w:spacing w:line="240" w:lineRule="auto"/>
              <w:jc w:val="center"/>
              <w:rPr>
                <w:rFonts w:ascii="Century Gothic" w:hAnsi="Century Gothic"/>
                <w:sz w:val="20"/>
                <w:szCs w:val="20"/>
              </w:rPr>
            </w:pPr>
          </w:p>
        </w:tc>
        <w:tc>
          <w:tcPr>
            <w:tcW w:w="1440" w:type="dxa"/>
          </w:tcPr>
          <w:p w:rsidR="00A13A77" w:rsidRPr="00187241" w:rsidRDefault="00A13A77" w:rsidP="00187241">
            <w:pPr>
              <w:spacing w:line="240" w:lineRule="auto"/>
              <w:jc w:val="center"/>
              <w:rPr>
                <w:rFonts w:ascii="Century Gothic" w:hAnsi="Century Gothic"/>
                <w:sz w:val="20"/>
                <w:szCs w:val="20"/>
              </w:rPr>
            </w:pPr>
          </w:p>
        </w:tc>
        <w:tc>
          <w:tcPr>
            <w:tcW w:w="1440" w:type="dxa"/>
          </w:tcPr>
          <w:p w:rsidR="00A13A77" w:rsidRPr="00187241" w:rsidRDefault="00A13A77"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620" w:type="dxa"/>
          </w:tcPr>
          <w:p w:rsidR="00A13A77" w:rsidRPr="00187241" w:rsidRDefault="00A13A77" w:rsidP="00187241">
            <w:pPr>
              <w:spacing w:line="240" w:lineRule="auto"/>
              <w:jc w:val="center"/>
              <w:rPr>
                <w:rFonts w:ascii="Century Gothic" w:hAnsi="Century Gothic"/>
                <w:sz w:val="20"/>
                <w:szCs w:val="20"/>
              </w:rPr>
            </w:pPr>
            <w:r w:rsidRPr="00187241">
              <w:rPr>
                <w:rFonts w:ascii="Century Gothic" w:hAnsi="Century Gothic"/>
                <w:sz w:val="20"/>
                <w:szCs w:val="20"/>
              </w:rPr>
              <w:t>X</w:t>
            </w:r>
          </w:p>
        </w:tc>
      </w:tr>
      <w:tr w:rsidR="00A13A77" w:rsidRPr="00187241" w:rsidTr="00187241">
        <w:tc>
          <w:tcPr>
            <w:tcW w:w="2988" w:type="dxa"/>
          </w:tcPr>
          <w:p w:rsidR="00A13A77" w:rsidRPr="00187241" w:rsidRDefault="00A13A77" w:rsidP="00187241">
            <w:pPr>
              <w:spacing w:line="240" w:lineRule="auto"/>
              <w:jc w:val="left"/>
              <w:rPr>
                <w:rFonts w:ascii="Century Gothic" w:hAnsi="Century Gothic"/>
                <w:sz w:val="20"/>
                <w:szCs w:val="20"/>
              </w:rPr>
            </w:pPr>
            <w:r w:rsidRPr="00187241">
              <w:rPr>
                <w:rFonts w:ascii="Century Gothic" w:hAnsi="Century Gothic"/>
                <w:sz w:val="20"/>
                <w:szCs w:val="20"/>
              </w:rPr>
              <w:t xml:space="preserve">7. Socialinės globos namai vaikams ir jaunimui su negalia </w:t>
            </w:r>
          </w:p>
        </w:tc>
        <w:tc>
          <w:tcPr>
            <w:tcW w:w="1080" w:type="dxa"/>
          </w:tcPr>
          <w:p w:rsidR="00A13A77" w:rsidRPr="00187241" w:rsidRDefault="00A13A77"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440" w:type="dxa"/>
          </w:tcPr>
          <w:p w:rsidR="00A13A77" w:rsidRPr="00187241" w:rsidRDefault="00A13A77" w:rsidP="00187241">
            <w:pPr>
              <w:spacing w:line="240" w:lineRule="auto"/>
              <w:jc w:val="center"/>
              <w:rPr>
                <w:rFonts w:ascii="Century Gothic" w:hAnsi="Century Gothic"/>
                <w:sz w:val="20"/>
                <w:szCs w:val="20"/>
              </w:rPr>
            </w:pPr>
          </w:p>
        </w:tc>
        <w:tc>
          <w:tcPr>
            <w:tcW w:w="1440" w:type="dxa"/>
          </w:tcPr>
          <w:p w:rsidR="00A13A77" w:rsidRPr="00187241" w:rsidRDefault="00A13A77" w:rsidP="00187241">
            <w:pPr>
              <w:spacing w:line="240" w:lineRule="auto"/>
              <w:jc w:val="center"/>
              <w:rPr>
                <w:rFonts w:ascii="Century Gothic" w:hAnsi="Century Gothic"/>
                <w:sz w:val="20"/>
                <w:szCs w:val="20"/>
              </w:rPr>
            </w:pPr>
          </w:p>
        </w:tc>
        <w:tc>
          <w:tcPr>
            <w:tcW w:w="1440" w:type="dxa"/>
          </w:tcPr>
          <w:p w:rsidR="00A13A77" w:rsidRPr="00187241" w:rsidRDefault="00A13A77"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620" w:type="dxa"/>
          </w:tcPr>
          <w:p w:rsidR="00A13A77" w:rsidRPr="00187241" w:rsidRDefault="00A13A77" w:rsidP="00187241">
            <w:pPr>
              <w:spacing w:line="240" w:lineRule="auto"/>
              <w:jc w:val="center"/>
              <w:rPr>
                <w:rFonts w:ascii="Century Gothic" w:hAnsi="Century Gothic"/>
                <w:sz w:val="20"/>
                <w:szCs w:val="20"/>
              </w:rPr>
            </w:pPr>
            <w:r w:rsidRPr="00187241">
              <w:rPr>
                <w:rFonts w:ascii="Century Gothic" w:hAnsi="Century Gothic"/>
                <w:sz w:val="20"/>
                <w:szCs w:val="20"/>
              </w:rPr>
              <w:t>X</w:t>
            </w:r>
          </w:p>
        </w:tc>
      </w:tr>
      <w:tr w:rsidR="00A13A77" w:rsidRPr="00187241" w:rsidTr="00187241">
        <w:tc>
          <w:tcPr>
            <w:tcW w:w="2988" w:type="dxa"/>
          </w:tcPr>
          <w:p w:rsidR="00A13A77" w:rsidRPr="00187241" w:rsidRDefault="00A13A77" w:rsidP="00187241">
            <w:pPr>
              <w:spacing w:line="240" w:lineRule="auto"/>
              <w:jc w:val="left"/>
              <w:rPr>
                <w:rFonts w:ascii="Century Gothic" w:hAnsi="Century Gothic"/>
                <w:sz w:val="20"/>
                <w:szCs w:val="20"/>
              </w:rPr>
            </w:pPr>
            <w:r w:rsidRPr="00187241">
              <w:rPr>
                <w:rFonts w:ascii="Century Gothic" w:hAnsi="Century Gothic"/>
                <w:sz w:val="20"/>
                <w:szCs w:val="20"/>
              </w:rPr>
              <w:t>8. Grupiniai gyvenimo namai vaikams, likusiems be tėvų globos</w:t>
            </w:r>
          </w:p>
        </w:tc>
        <w:tc>
          <w:tcPr>
            <w:tcW w:w="1080" w:type="dxa"/>
          </w:tcPr>
          <w:p w:rsidR="00A13A77" w:rsidRPr="00187241" w:rsidRDefault="00A13A77"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440" w:type="dxa"/>
          </w:tcPr>
          <w:p w:rsidR="00A13A77" w:rsidRPr="00187241" w:rsidRDefault="00A13A77" w:rsidP="00187241">
            <w:pPr>
              <w:spacing w:line="240" w:lineRule="auto"/>
              <w:jc w:val="center"/>
              <w:rPr>
                <w:rFonts w:ascii="Century Gothic" w:hAnsi="Century Gothic"/>
                <w:sz w:val="20"/>
                <w:szCs w:val="20"/>
              </w:rPr>
            </w:pPr>
          </w:p>
        </w:tc>
        <w:tc>
          <w:tcPr>
            <w:tcW w:w="1440" w:type="dxa"/>
          </w:tcPr>
          <w:p w:rsidR="00A13A77" w:rsidRPr="00187241" w:rsidRDefault="00A13A77" w:rsidP="00187241">
            <w:pPr>
              <w:spacing w:line="240" w:lineRule="auto"/>
              <w:jc w:val="center"/>
              <w:rPr>
                <w:rFonts w:ascii="Century Gothic" w:hAnsi="Century Gothic"/>
                <w:sz w:val="20"/>
                <w:szCs w:val="20"/>
              </w:rPr>
            </w:pPr>
          </w:p>
        </w:tc>
        <w:tc>
          <w:tcPr>
            <w:tcW w:w="1440" w:type="dxa"/>
          </w:tcPr>
          <w:p w:rsidR="00A13A77" w:rsidRPr="00187241" w:rsidRDefault="00A13A77"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620" w:type="dxa"/>
          </w:tcPr>
          <w:p w:rsidR="00A13A77" w:rsidRPr="00187241" w:rsidRDefault="00A13A77" w:rsidP="00187241">
            <w:pPr>
              <w:spacing w:line="240" w:lineRule="auto"/>
              <w:jc w:val="center"/>
              <w:rPr>
                <w:rFonts w:ascii="Century Gothic" w:hAnsi="Century Gothic"/>
                <w:sz w:val="20"/>
                <w:szCs w:val="20"/>
              </w:rPr>
            </w:pPr>
            <w:r w:rsidRPr="00187241">
              <w:rPr>
                <w:rFonts w:ascii="Century Gothic" w:hAnsi="Century Gothic"/>
                <w:sz w:val="20"/>
                <w:szCs w:val="20"/>
              </w:rPr>
              <w:t>X</w:t>
            </w:r>
          </w:p>
        </w:tc>
      </w:tr>
      <w:tr w:rsidR="00A13A77" w:rsidRPr="00187241" w:rsidTr="00187241">
        <w:tc>
          <w:tcPr>
            <w:tcW w:w="2988" w:type="dxa"/>
          </w:tcPr>
          <w:p w:rsidR="00A13A77" w:rsidRPr="00187241" w:rsidRDefault="00A13A77" w:rsidP="00187241">
            <w:pPr>
              <w:spacing w:line="240" w:lineRule="auto"/>
              <w:jc w:val="left"/>
              <w:rPr>
                <w:rFonts w:ascii="Century Gothic" w:hAnsi="Century Gothic"/>
                <w:sz w:val="20"/>
                <w:szCs w:val="20"/>
              </w:rPr>
            </w:pPr>
            <w:r w:rsidRPr="00187241">
              <w:rPr>
                <w:rFonts w:ascii="Century Gothic" w:hAnsi="Century Gothic"/>
                <w:sz w:val="20"/>
                <w:szCs w:val="20"/>
              </w:rPr>
              <w:t xml:space="preserve">9. Grupiniai gyvenimo namai socialinės rizikos vaikams </w:t>
            </w:r>
          </w:p>
        </w:tc>
        <w:tc>
          <w:tcPr>
            <w:tcW w:w="1080" w:type="dxa"/>
          </w:tcPr>
          <w:p w:rsidR="00A13A77" w:rsidRPr="00187241" w:rsidRDefault="00A13A77"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440" w:type="dxa"/>
          </w:tcPr>
          <w:p w:rsidR="00A13A77" w:rsidRPr="00187241" w:rsidRDefault="00A13A77" w:rsidP="00187241">
            <w:pPr>
              <w:spacing w:line="240" w:lineRule="auto"/>
              <w:jc w:val="center"/>
              <w:rPr>
                <w:rFonts w:ascii="Century Gothic" w:hAnsi="Century Gothic"/>
                <w:sz w:val="20"/>
                <w:szCs w:val="20"/>
              </w:rPr>
            </w:pPr>
          </w:p>
        </w:tc>
        <w:tc>
          <w:tcPr>
            <w:tcW w:w="1440" w:type="dxa"/>
          </w:tcPr>
          <w:p w:rsidR="00A13A77" w:rsidRPr="00187241" w:rsidRDefault="00A13A77" w:rsidP="00187241">
            <w:pPr>
              <w:spacing w:line="240" w:lineRule="auto"/>
              <w:jc w:val="center"/>
              <w:rPr>
                <w:rFonts w:ascii="Century Gothic" w:hAnsi="Century Gothic"/>
                <w:sz w:val="20"/>
                <w:szCs w:val="20"/>
              </w:rPr>
            </w:pPr>
          </w:p>
        </w:tc>
        <w:tc>
          <w:tcPr>
            <w:tcW w:w="1440" w:type="dxa"/>
          </w:tcPr>
          <w:p w:rsidR="00A13A77" w:rsidRPr="00187241" w:rsidRDefault="00A13A77"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620" w:type="dxa"/>
          </w:tcPr>
          <w:p w:rsidR="00A13A77" w:rsidRPr="00187241" w:rsidRDefault="00A13A77" w:rsidP="00187241">
            <w:pPr>
              <w:spacing w:line="240" w:lineRule="auto"/>
              <w:jc w:val="center"/>
              <w:rPr>
                <w:rFonts w:ascii="Century Gothic" w:hAnsi="Century Gothic"/>
                <w:sz w:val="20"/>
                <w:szCs w:val="20"/>
              </w:rPr>
            </w:pPr>
            <w:r w:rsidRPr="00187241">
              <w:rPr>
                <w:rFonts w:ascii="Century Gothic" w:hAnsi="Century Gothic"/>
                <w:sz w:val="20"/>
                <w:szCs w:val="20"/>
              </w:rPr>
              <w:t>X</w:t>
            </w:r>
          </w:p>
        </w:tc>
      </w:tr>
      <w:tr w:rsidR="00A13A77" w:rsidRPr="00187241" w:rsidTr="00187241">
        <w:tc>
          <w:tcPr>
            <w:tcW w:w="2988" w:type="dxa"/>
          </w:tcPr>
          <w:p w:rsidR="00A13A77" w:rsidRPr="00187241" w:rsidRDefault="00A13A77" w:rsidP="00187241">
            <w:pPr>
              <w:spacing w:line="240" w:lineRule="auto"/>
              <w:jc w:val="left"/>
              <w:rPr>
                <w:rFonts w:ascii="Century Gothic" w:hAnsi="Century Gothic"/>
                <w:sz w:val="20"/>
                <w:szCs w:val="20"/>
              </w:rPr>
            </w:pPr>
            <w:r w:rsidRPr="00187241">
              <w:rPr>
                <w:rFonts w:ascii="Century Gothic" w:hAnsi="Century Gothic"/>
                <w:sz w:val="20"/>
                <w:szCs w:val="20"/>
              </w:rPr>
              <w:t>10. Grupiniai gyvenimo namai senyvo amžiaus asmenims</w:t>
            </w:r>
          </w:p>
        </w:tc>
        <w:tc>
          <w:tcPr>
            <w:tcW w:w="1080" w:type="dxa"/>
          </w:tcPr>
          <w:p w:rsidR="00A13A77" w:rsidRPr="00187241" w:rsidRDefault="00A13A77"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440" w:type="dxa"/>
          </w:tcPr>
          <w:p w:rsidR="00A13A77" w:rsidRPr="00187241" w:rsidRDefault="00A13A77" w:rsidP="00187241">
            <w:pPr>
              <w:spacing w:line="240" w:lineRule="auto"/>
              <w:jc w:val="center"/>
              <w:rPr>
                <w:rFonts w:ascii="Century Gothic" w:hAnsi="Century Gothic"/>
                <w:sz w:val="20"/>
                <w:szCs w:val="20"/>
              </w:rPr>
            </w:pPr>
          </w:p>
        </w:tc>
        <w:tc>
          <w:tcPr>
            <w:tcW w:w="1440" w:type="dxa"/>
          </w:tcPr>
          <w:p w:rsidR="00A13A77" w:rsidRPr="00187241" w:rsidRDefault="00A13A77" w:rsidP="00187241">
            <w:pPr>
              <w:spacing w:line="240" w:lineRule="auto"/>
              <w:jc w:val="center"/>
              <w:rPr>
                <w:rFonts w:ascii="Century Gothic" w:hAnsi="Century Gothic"/>
                <w:sz w:val="20"/>
                <w:szCs w:val="20"/>
              </w:rPr>
            </w:pPr>
          </w:p>
        </w:tc>
        <w:tc>
          <w:tcPr>
            <w:tcW w:w="1440" w:type="dxa"/>
          </w:tcPr>
          <w:p w:rsidR="00A13A77" w:rsidRPr="00187241" w:rsidRDefault="00A13A77"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620" w:type="dxa"/>
          </w:tcPr>
          <w:p w:rsidR="00A13A77" w:rsidRPr="00187241" w:rsidRDefault="00A13A77" w:rsidP="00187241">
            <w:pPr>
              <w:spacing w:line="240" w:lineRule="auto"/>
              <w:jc w:val="center"/>
              <w:rPr>
                <w:rFonts w:ascii="Century Gothic" w:hAnsi="Century Gothic"/>
                <w:sz w:val="20"/>
                <w:szCs w:val="20"/>
              </w:rPr>
            </w:pPr>
            <w:r w:rsidRPr="00187241">
              <w:rPr>
                <w:rFonts w:ascii="Century Gothic" w:hAnsi="Century Gothic"/>
                <w:sz w:val="20"/>
                <w:szCs w:val="20"/>
              </w:rPr>
              <w:t>X</w:t>
            </w:r>
          </w:p>
        </w:tc>
      </w:tr>
      <w:tr w:rsidR="00A13A77" w:rsidRPr="00187241" w:rsidTr="00187241">
        <w:tc>
          <w:tcPr>
            <w:tcW w:w="2988" w:type="dxa"/>
          </w:tcPr>
          <w:p w:rsidR="00A13A77" w:rsidRPr="00187241" w:rsidRDefault="00A13A77" w:rsidP="00187241">
            <w:pPr>
              <w:spacing w:line="240" w:lineRule="auto"/>
              <w:jc w:val="left"/>
              <w:rPr>
                <w:rFonts w:ascii="Century Gothic" w:hAnsi="Century Gothic"/>
                <w:sz w:val="20"/>
                <w:szCs w:val="20"/>
              </w:rPr>
            </w:pPr>
            <w:r w:rsidRPr="00187241">
              <w:rPr>
                <w:rFonts w:ascii="Century Gothic" w:hAnsi="Century Gothic"/>
                <w:sz w:val="20"/>
                <w:szCs w:val="20"/>
              </w:rPr>
              <w:t>11. Grupiniai gyvenimo namai suaugusiems asmenims su negalia</w:t>
            </w:r>
          </w:p>
        </w:tc>
        <w:tc>
          <w:tcPr>
            <w:tcW w:w="1080" w:type="dxa"/>
          </w:tcPr>
          <w:p w:rsidR="00A13A77" w:rsidRPr="00187241" w:rsidRDefault="00A13A77"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440" w:type="dxa"/>
          </w:tcPr>
          <w:p w:rsidR="00A13A77" w:rsidRPr="00187241" w:rsidRDefault="00A13A77" w:rsidP="00187241">
            <w:pPr>
              <w:spacing w:line="240" w:lineRule="auto"/>
              <w:jc w:val="center"/>
              <w:rPr>
                <w:rFonts w:ascii="Century Gothic" w:hAnsi="Century Gothic"/>
                <w:sz w:val="20"/>
                <w:szCs w:val="20"/>
              </w:rPr>
            </w:pPr>
          </w:p>
        </w:tc>
        <w:tc>
          <w:tcPr>
            <w:tcW w:w="1440" w:type="dxa"/>
          </w:tcPr>
          <w:p w:rsidR="00A13A77" w:rsidRPr="00187241" w:rsidRDefault="00A13A77" w:rsidP="00187241">
            <w:pPr>
              <w:spacing w:line="240" w:lineRule="auto"/>
              <w:jc w:val="center"/>
              <w:rPr>
                <w:rFonts w:ascii="Century Gothic" w:hAnsi="Century Gothic"/>
                <w:sz w:val="20"/>
                <w:szCs w:val="20"/>
              </w:rPr>
            </w:pPr>
          </w:p>
        </w:tc>
        <w:tc>
          <w:tcPr>
            <w:tcW w:w="1440" w:type="dxa"/>
          </w:tcPr>
          <w:p w:rsidR="00A13A77" w:rsidRPr="00187241" w:rsidRDefault="00A13A77"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620" w:type="dxa"/>
          </w:tcPr>
          <w:p w:rsidR="00A13A77" w:rsidRPr="00187241" w:rsidRDefault="00A13A77" w:rsidP="00187241">
            <w:pPr>
              <w:spacing w:line="240" w:lineRule="auto"/>
              <w:jc w:val="center"/>
              <w:rPr>
                <w:rFonts w:ascii="Century Gothic" w:hAnsi="Century Gothic"/>
                <w:sz w:val="20"/>
                <w:szCs w:val="20"/>
              </w:rPr>
            </w:pPr>
            <w:r w:rsidRPr="00187241">
              <w:rPr>
                <w:rFonts w:ascii="Century Gothic" w:hAnsi="Century Gothic"/>
                <w:sz w:val="20"/>
                <w:szCs w:val="20"/>
              </w:rPr>
              <w:t>X</w:t>
            </w:r>
          </w:p>
        </w:tc>
      </w:tr>
      <w:tr w:rsidR="00A13A77" w:rsidRPr="00187241" w:rsidTr="00187241">
        <w:tc>
          <w:tcPr>
            <w:tcW w:w="2988" w:type="dxa"/>
          </w:tcPr>
          <w:p w:rsidR="00A13A77" w:rsidRPr="00187241" w:rsidRDefault="00A13A77" w:rsidP="00187241">
            <w:pPr>
              <w:spacing w:line="240" w:lineRule="auto"/>
              <w:jc w:val="left"/>
              <w:rPr>
                <w:rFonts w:ascii="Century Gothic" w:hAnsi="Century Gothic"/>
                <w:sz w:val="20"/>
                <w:szCs w:val="20"/>
              </w:rPr>
            </w:pPr>
            <w:r w:rsidRPr="00187241">
              <w:rPr>
                <w:rFonts w:ascii="Century Gothic" w:hAnsi="Century Gothic"/>
                <w:sz w:val="20"/>
                <w:szCs w:val="20"/>
              </w:rPr>
              <w:t>12. Nakvynės namai (trumpalaikės socialinės globos paslaugos)</w:t>
            </w:r>
          </w:p>
        </w:tc>
        <w:tc>
          <w:tcPr>
            <w:tcW w:w="1080" w:type="dxa"/>
          </w:tcPr>
          <w:p w:rsidR="00A13A77" w:rsidRPr="00187241" w:rsidRDefault="00A13A77" w:rsidP="00187241">
            <w:pPr>
              <w:spacing w:line="240" w:lineRule="auto"/>
              <w:jc w:val="center"/>
              <w:rPr>
                <w:rFonts w:ascii="Century Gothic" w:hAnsi="Century Gothic"/>
                <w:sz w:val="20"/>
                <w:szCs w:val="20"/>
              </w:rPr>
            </w:pPr>
          </w:p>
        </w:tc>
        <w:tc>
          <w:tcPr>
            <w:tcW w:w="1440" w:type="dxa"/>
          </w:tcPr>
          <w:p w:rsidR="00A13A77" w:rsidRPr="00187241" w:rsidRDefault="00A13A77"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440" w:type="dxa"/>
          </w:tcPr>
          <w:p w:rsidR="00A13A77" w:rsidRPr="00187241" w:rsidRDefault="00A13A77" w:rsidP="00187241">
            <w:pPr>
              <w:spacing w:line="240" w:lineRule="auto"/>
              <w:jc w:val="center"/>
              <w:rPr>
                <w:rFonts w:ascii="Century Gothic" w:hAnsi="Century Gothic"/>
                <w:sz w:val="20"/>
                <w:szCs w:val="20"/>
              </w:rPr>
            </w:pPr>
          </w:p>
        </w:tc>
        <w:tc>
          <w:tcPr>
            <w:tcW w:w="1440" w:type="dxa"/>
          </w:tcPr>
          <w:p w:rsidR="00A13A77" w:rsidRPr="00187241" w:rsidRDefault="00A13A77"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620" w:type="dxa"/>
          </w:tcPr>
          <w:p w:rsidR="00A13A77" w:rsidRPr="00187241" w:rsidRDefault="00A13A77" w:rsidP="00187241">
            <w:pPr>
              <w:spacing w:line="240" w:lineRule="auto"/>
              <w:jc w:val="center"/>
              <w:rPr>
                <w:rFonts w:ascii="Century Gothic" w:hAnsi="Century Gothic"/>
                <w:sz w:val="20"/>
                <w:szCs w:val="20"/>
              </w:rPr>
            </w:pPr>
            <w:r w:rsidRPr="00187241">
              <w:rPr>
                <w:rFonts w:ascii="Century Gothic" w:hAnsi="Century Gothic"/>
                <w:sz w:val="20"/>
                <w:szCs w:val="20"/>
              </w:rPr>
              <w:t>X</w:t>
            </w:r>
          </w:p>
        </w:tc>
      </w:tr>
      <w:tr w:rsidR="00A13A77" w:rsidRPr="00187241" w:rsidTr="00187241">
        <w:tc>
          <w:tcPr>
            <w:tcW w:w="2988" w:type="dxa"/>
          </w:tcPr>
          <w:p w:rsidR="00A13A77" w:rsidRPr="00187241" w:rsidRDefault="00A13A77" w:rsidP="00187241">
            <w:pPr>
              <w:spacing w:line="240" w:lineRule="auto"/>
              <w:jc w:val="left"/>
              <w:rPr>
                <w:rFonts w:ascii="Century Gothic" w:hAnsi="Century Gothic"/>
                <w:sz w:val="20"/>
                <w:szCs w:val="20"/>
              </w:rPr>
            </w:pPr>
            <w:r w:rsidRPr="00187241">
              <w:rPr>
                <w:rFonts w:ascii="Century Gothic" w:hAnsi="Century Gothic"/>
                <w:sz w:val="20"/>
                <w:szCs w:val="20"/>
              </w:rPr>
              <w:t>13. Nakvynės namai (laikino apnakvindinimo paslaugos)</w:t>
            </w:r>
          </w:p>
        </w:tc>
        <w:tc>
          <w:tcPr>
            <w:tcW w:w="1080" w:type="dxa"/>
          </w:tcPr>
          <w:p w:rsidR="00A13A77" w:rsidRPr="00187241" w:rsidRDefault="00A13A77" w:rsidP="00187241">
            <w:pPr>
              <w:spacing w:line="240" w:lineRule="auto"/>
              <w:jc w:val="center"/>
              <w:rPr>
                <w:rFonts w:ascii="Century Gothic" w:hAnsi="Century Gothic"/>
                <w:sz w:val="20"/>
                <w:szCs w:val="20"/>
              </w:rPr>
            </w:pPr>
          </w:p>
        </w:tc>
        <w:tc>
          <w:tcPr>
            <w:tcW w:w="1440" w:type="dxa"/>
          </w:tcPr>
          <w:p w:rsidR="00A13A77" w:rsidRPr="00187241" w:rsidRDefault="00A13A77" w:rsidP="00187241">
            <w:pPr>
              <w:spacing w:line="240" w:lineRule="auto"/>
              <w:jc w:val="center"/>
              <w:rPr>
                <w:rFonts w:ascii="Century Gothic" w:hAnsi="Century Gothic"/>
                <w:sz w:val="20"/>
                <w:szCs w:val="20"/>
              </w:rPr>
            </w:pPr>
          </w:p>
        </w:tc>
        <w:tc>
          <w:tcPr>
            <w:tcW w:w="1440" w:type="dxa"/>
          </w:tcPr>
          <w:p w:rsidR="00A13A77" w:rsidRPr="00187241" w:rsidRDefault="00A13A77"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440" w:type="dxa"/>
          </w:tcPr>
          <w:p w:rsidR="00A13A77" w:rsidRPr="00187241" w:rsidRDefault="00A13A77"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620" w:type="dxa"/>
          </w:tcPr>
          <w:p w:rsidR="00A13A77" w:rsidRPr="00187241" w:rsidRDefault="00A13A77" w:rsidP="00187241">
            <w:pPr>
              <w:spacing w:line="240" w:lineRule="auto"/>
              <w:jc w:val="center"/>
              <w:rPr>
                <w:rFonts w:ascii="Century Gothic" w:hAnsi="Century Gothic"/>
                <w:sz w:val="20"/>
                <w:szCs w:val="20"/>
              </w:rPr>
            </w:pPr>
            <w:r w:rsidRPr="00187241">
              <w:rPr>
                <w:rFonts w:ascii="Century Gothic" w:hAnsi="Century Gothic"/>
                <w:sz w:val="20"/>
                <w:szCs w:val="20"/>
              </w:rPr>
              <w:t>X</w:t>
            </w:r>
          </w:p>
        </w:tc>
      </w:tr>
      <w:tr w:rsidR="00A13A77" w:rsidRPr="00187241" w:rsidTr="00187241">
        <w:tc>
          <w:tcPr>
            <w:tcW w:w="2988" w:type="dxa"/>
          </w:tcPr>
          <w:p w:rsidR="00A13A77" w:rsidRPr="00187241" w:rsidRDefault="00A13A77" w:rsidP="00187241">
            <w:pPr>
              <w:spacing w:line="240" w:lineRule="auto"/>
              <w:jc w:val="left"/>
              <w:rPr>
                <w:rFonts w:ascii="Century Gothic" w:hAnsi="Century Gothic"/>
                <w:sz w:val="20"/>
                <w:szCs w:val="20"/>
              </w:rPr>
            </w:pPr>
            <w:r w:rsidRPr="00187241">
              <w:rPr>
                <w:rFonts w:ascii="Century Gothic" w:hAnsi="Century Gothic"/>
                <w:sz w:val="20"/>
                <w:szCs w:val="20"/>
              </w:rPr>
              <w:t>14. Krizių centras (trumpalaikės socialinės globos paslaugos)</w:t>
            </w:r>
          </w:p>
        </w:tc>
        <w:tc>
          <w:tcPr>
            <w:tcW w:w="1080" w:type="dxa"/>
          </w:tcPr>
          <w:p w:rsidR="00A13A77" w:rsidRPr="00187241" w:rsidRDefault="00A13A77" w:rsidP="00187241">
            <w:pPr>
              <w:spacing w:line="240" w:lineRule="auto"/>
              <w:jc w:val="center"/>
              <w:rPr>
                <w:rFonts w:ascii="Century Gothic" w:hAnsi="Century Gothic"/>
                <w:sz w:val="20"/>
                <w:szCs w:val="20"/>
              </w:rPr>
            </w:pPr>
          </w:p>
        </w:tc>
        <w:tc>
          <w:tcPr>
            <w:tcW w:w="1440" w:type="dxa"/>
          </w:tcPr>
          <w:p w:rsidR="00A13A77" w:rsidRPr="00187241" w:rsidRDefault="00A13A77"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440" w:type="dxa"/>
          </w:tcPr>
          <w:p w:rsidR="00A13A77" w:rsidRPr="00187241" w:rsidRDefault="00A13A77" w:rsidP="00187241">
            <w:pPr>
              <w:spacing w:line="240" w:lineRule="auto"/>
              <w:jc w:val="center"/>
              <w:rPr>
                <w:rFonts w:ascii="Century Gothic" w:hAnsi="Century Gothic"/>
                <w:sz w:val="20"/>
                <w:szCs w:val="20"/>
              </w:rPr>
            </w:pPr>
          </w:p>
        </w:tc>
        <w:tc>
          <w:tcPr>
            <w:tcW w:w="1440" w:type="dxa"/>
          </w:tcPr>
          <w:p w:rsidR="00A13A77" w:rsidRPr="00187241" w:rsidRDefault="00A13A77"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620" w:type="dxa"/>
          </w:tcPr>
          <w:p w:rsidR="00A13A77" w:rsidRPr="00187241" w:rsidRDefault="00A13A77" w:rsidP="00187241">
            <w:pPr>
              <w:spacing w:line="240" w:lineRule="auto"/>
              <w:jc w:val="center"/>
              <w:rPr>
                <w:rFonts w:ascii="Century Gothic" w:hAnsi="Century Gothic"/>
                <w:sz w:val="20"/>
                <w:szCs w:val="20"/>
              </w:rPr>
            </w:pPr>
            <w:r w:rsidRPr="00187241">
              <w:rPr>
                <w:rFonts w:ascii="Century Gothic" w:hAnsi="Century Gothic"/>
                <w:sz w:val="20"/>
                <w:szCs w:val="20"/>
              </w:rPr>
              <w:t>X</w:t>
            </w:r>
          </w:p>
        </w:tc>
      </w:tr>
      <w:tr w:rsidR="00A13A77" w:rsidRPr="00187241" w:rsidTr="00187241">
        <w:tc>
          <w:tcPr>
            <w:tcW w:w="2988" w:type="dxa"/>
          </w:tcPr>
          <w:p w:rsidR="00A13A77" w:rsidRPr="00187241" w:rsidRDefault="00A13A77" w:rsidP="00187241">
            <w:pPr>
              <w:spacing w:line="240" w:lineRule="auto"/>
              <w:jc w:val="left"/>
              <w:rPr>
                <w:rFonts w:ascii="Century Gothic" w:hAnsi="Century Gothic"/>
                <w:sz w:val="20"/>
                <w:szCs w:val="20"/>
              </w:rPr>
            </w:pPr>
            <w:r w:rsidRPr="00187241">
              <w:rPr>
                <w:rFonts w:ascii="Century Gothic" w:hAnsi="Century Gothic"/>
                <w:sz w:val="20"/>
                <w:szCs w:val="20"/>
              </w:rPr>
              <w:t xml:space="preserve">15. Krizių centras (laikino apnakvindinimo paslaugos) </w:t>
            </w:r>
          </w:p>
        </w:tc>
        <w:tc>
          <w:tcPr>
            <w:tcW w:w="1080" w:type="dxa"/>
          </w:tcPr>
          <w:p w:rsidR="00A13A77" w:rsidRPr="00187241" w:rsidRDefault="00A13A77" w:rsidP="00187241">
            <w:pPr>
              <w:spacing w:line="240" w:lineRule="auto"/>
              <w:jc w:val="center"/>
              <w:rPr>
                <w:rFonts w:ascii="Century Gothic" w:hAnsi="Century Gothic"/>
                <w:sz w:val="20"/>
                <w:szCs w:val="20"/>
              </w:rPr>
            </w:pPr>
          </w:p>
        </w:tc>
        <w:tc>
          <w:tcPr>
            <w:tcW w:w="1440" w:type="dxa"/>
          </w:tcPr>
          <w:p w:rsidR="00A13A77" w:rsidRPr="00187241" w:rsidRDefault="00A13A77" w:rsidP="00187241">
            <w:pPr>
              <w:spacing w:line="240" w:lineRule="auto"/>
              <w:jc w:val="center"/>
              <w:rPr>
                <w:rFonts w:ascii="Century Gothic" w:hAnsi="Century Gothic"/>
                <w:sz w:val="20"/>
                <w:szCs w:val="20"/>
              </w:rPr>
            </w:pPr>
          </w:p>
        </w:tc>
        <w:tc>
          <w:tcPr>
            <w:tcW w:w="1440" w:type="dxa"/>
          </w:tcPr>
          <w:p w:rsidR="00A13A77" w:rsidRPr="00187241" w:rsidRDefault="00A13A77"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440" w:type="dxa"/>
          </w:tcPr>
          <w:p w:rsidR="00A13A77" w:rsidRPr="00187241" w:rsidRDefault="00A13A77"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620" w:type="dxa"/>
          </w:tcPr>
          <w:p w:rsidR="00A13A77" w:rsidRPr="00187241" w:rsidRDefault="00A13A77" w:rsidP="00187241">
            <w:pPr>
              <w:spacing w:line="240" w:lineRule="auto"/>
              <w:jc w:val="center"/>
              <w:rPr>
                <w:rFonts w:ascii="Century Gothic" w:hAnsi="Century Gothic"/>
                <w:sz w:val="20"/>
                <w:szCs w:val="20"/>
              </w:rPr>
            </w:pPr>
            <w:r w:rsidRPr="00187241">
              <w:rPr>
                <w:rFonts w:ascii="Century Gothic" w:hAnsi="Century Gothic"/>
                <w:sz w:val="20"/>
                <w:szCs w:val="20"/>
              </w:rPr>
              <w:t>X</w:t>
            </w:r>
          </w:p>
        </w:tc>
      </w:tr>
      <w:tr w:rsidR="00A13A77" w:rsidRPr="00187241" w:rsidTr="00187241">
        <w:tc>
          <w:tcPr>
            <w:tcW w:w="2988" w:type="dxa"/>
          </w:tcPr>
          <w:p w:rsidR="00A13A77" w:rsidRPr="00187241" w:rsidRDefault="00A13A77" w:rsidP="00187241">
            <w:pPr>
              <w:spacing w:line="240" w:lineRule="auto"/>
              <w:jc w:val="left"/>
              <w:rPr>
                <w:rFonts w:ascii="Century Gothic" w:hAnsi="Century Gothic"/>
                <w:sz w:val="20"/>
                <w:szCs w:val="20"/>
              </w:rPr>
            </w:pPr>
            <w:r w:rsidRPr="00187241">
              <w:rPr>
                <w:rFonts w:ascii="Century Gothic" w:hAnsi="Century Gothic"/>
                <w:sz w:val="20"/>
                <w:szCs w:val="20"/>
              </w:rPr>
              <w:t>16. Laikino apgyvendinimo įstaiga motinoms ir vaikams (trumpalaikės socialinės globos paslaugos)</w:t>
            </w:r>
          </w:p>
        </w:tc>
        <w:tc>
          <w:tcPr>
            <w:tcW w:w="1080" w:type="dxa"/>
          </w:tcPr>
          <w:p w:rsidR="00A13A77" w:rsidRPr="00187241" w:rsidRDefault="00A13A77" w:rsidP="00187241">
            <w:pPr>
              <w:spacing w:line="240" w:lineRule="auto"/>
              <w:jc w:val="center"/>
              <w:rPr>
                <w:rFonts w:ascii="Century Gothic" w:hAnsi="Century Gothic"/>
                <w:sz w:val="20"/>
                <w:szCs w:val="20"/>
              </w:rPr>
            </w:pPr>
          </w:p>
        </w:tc>
        <w:tc>
          <w:tcPr>
            <w:tcW w:w="1440" w:type="dxa"/>
          </w:tcPr>
          <w:p w:rsidR="00A13A77" w:rsidRPr="00187241" w:rsidRDefault="00A13A77"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440" w:type="dxa"/>
          </w:tcPr>
          <w:p w:rsidR="00A13A77" w:rsidRPr="00187241" w:rsidRDefault="00A13A77" w:rsidP="00187241">
            <w:pPr>
              <w:spacing w:line="240" w:lineRule="auto"/>
              <w:jc w:val="center"/>
              <w:rPr>
                <w:rFonts w:ascii="Century Gothic" w:hAnsi="Century Gothic"/>
                <w:sz w:val="20"/>
                <w:szCs w:val="20"/>
              </w:rPr>
            </w:pPr>
          </w:p>
        </w:tc>
        <w:tc>
          <w:tcPr>
            <w:tcW w:w="1440" w:type="dxa"/>
          </w:tcPr>
          <w:p w:rsidR="00A13A77" w:rsidRPr="00187241" w:rsidRDefault="00A13A77"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620" w:type="dxa"/>
          </w:tcPr>
          <w:p w:rsidR="00A13A77" w:rsidRPr="00187241" w:rsidRDefault="00A13A77" w:rsidP="00187241">
            <w:pPr>
              <w:spacing w:line="240" w:lineRule="auto"/>
              <w:jc w:val="center"/>
              <w:rPr>
                <w:rFonts w:ascii="Century Gothic" w:hAnsi="Century Gothic"/>
                <w:sz w:val="20"/>
                <w:szCs w:val="20"/>
              </w:rPr>
            </w:pPr>
            <w:r w:rsidRPr="00187241">
              <w:rPr>
                <w:rFonts w:ascii="Century Gothic" w:hAnsi="Century Gothic"/>
                <w:sz w:val="20"/>
                <w:szCs w:val="20"/>
              </w:rPr>
              <w:t>X</w:t>
            </w:r>
          </w:p>
        </w:tc>
      </w:tr>
      <w:tr w:rsidR="00A13A77" w:rsidRPr="00187241" w:rsidTr="00187241">
        <w:tc>
          <w:tcPr>
            <w:tcW w:w="2988" w:type="dxa"/>
          </w:tcPr>
          <w:p w:rsidR="00A13A77" w:rsidRPr="00187241" w:rsidRDefault="00A13A77" w:rsidP="00187241">
            <w:pPr>
              <w:spacing w:line="240" w:lineRule="auto"/>
              <w:jc w:val="left"/>
              <w:rPr>
                <w:rFonts w:ascii="Century Gothic" w:hAnsi="Century Gothic"/>
                <w:sz w:val="20"/>
                <w:szCs w:val="20"/>
              </w:rPr>
            </w:pPr>
            <w:r w:rsidRPr="00187241">
              <w:rPr>
                <w:rFonts w:ascii="Century Gothic" w:hAnsi="Century Gothic"/>
                <w:sz w:val="20"/>
                <w:szCs w:val="20"/>
              </w:rPr>
              <w:t>17. Laikino apgyvendinimo įstaiga motinoms ir vaikams (laikino apnakvindinimo paslaugos)</w:t>
            </w:r>
          </w:p>
        </w:tc>
        <w:tc>
          <w:tcPr>
            <w:tcW w:w="1080" w:type="dxa"/>
          </w:tcPr>
          <w:p w:rsidR="00A13A77" w:rsidRPr="00187241" w:rsidRDefault="00A13A77" w:rsidP="00187241">
            <w:pPr>
              <w:spacing w:line="240" w:lineRule="auto"/>
              <w:jc w:val="center"/>
              <w:rPr>
                <w:rFonts w:ascii="Century Gothic" w:hAnsi="Century Gothic"/>
                <w:sz w:val="20"/>
                <w:szCs w:val="20"/>
              </w:rPr>
            </w:pPr>
          </w:p>
        </w:tc>
        <w:tc>
          <w:tcPr>
            <w:tcW w:w="1440" w:type="dxa"/>
          </w:tcPr>
          <w:p w:rsidR="00A13A77" w:rsidRPr="00187241" w:rsidRDefault="00A13A77" w:rsidP="00187241">
            <w:pPr>
              <w:spacing w:line="240" w:lineRule="auto"/>
              <w:jc w:val="center"/>
              <w:rPr>
                <w:rFonts w:ascii="Century Gothic" w:hAnsi="Century Gothic"/>
                <w:sz w:val="20"/>
                <w:szCs w:val="20"/>
              </w:rPr>
            </w:pPr>
          </w:p>
        </w:tc>
        <w:tc>
          <w:tcPr>
            <w:tcW w:w="1440" w:type="dxa"/>
          </w:tcPr>
          <w:p w:rsidR="00A13A77" w:rsidRPr="00187241" w:rsidRDefault="00A13A77"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440" w:type="dxa"/>
          </w:tcPr>
          <w:p w:rsidR="00A13A77" w:rsidRPr="00187241" w:rsidRDefault="00A13A77"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620" w:type="dxa"/>
          </w:tcPr>
          <w:p w:rsidR="00A13A77" w:rsidRPr="00187241" w:rsidRDefault="00A13A77" w:rsidP="00187241">
            <w:pPr>
              <w:spacing w:line="240" w:lineRule="auto"/>
              <w:jc w:val="center"/>
              <w:rPr>
                <w:rFonts w:ascii="Century Gothic" w:hAnsi="Century Gothic"/>
                <w:sz w:val="20"/>
                <w:szCs w:val="20"/>
              </w:rPr>
            </w:pPr>
            <w:r w:rsidRPr="00187241">
              <w:rPr>
                <w:rFonts w:ascii="Century Gothic" w:hAnsi="Century Gothic"/>
                <w:sz w:val="20"/>
                <w:szCs w:val="20"/>
              </w:rPr>
              <w:t>X</w:t>
            </w:r>
          </w:p>
        </w:tc>
      </w:tr>
      <w:tr w:rsidR="00A13A77" w:rsidRPr="00187241" w:rsidTr="00187241">
        <w:tc>
          <w:tcPr>
            <w:tcW w:w="2988" w:type="dxa"/>
          </w:tcPr>
          <w:p w:rsidR="00A13A77" w:rsidRPr="00187241" w:rsidRDefault="00A13A77" w:rsidP="00187241">
            <w:pPr>
              <w:spacing w:line="240" w:lineRule="auto"/>
              <w:jc w:val="left"/>
              <w:rPr>
                <w:rFonts w:ascii="Century Gothic" w:hAnsi="Century Gothic"/>
                <w:sz w:val="20"/>
                <w:szCs w:val="20"/>
              </w:rPr>
            </w:pPr>
            <w:r w:rsidRPr="00187241">
              <w:rPr>
                <w:rFonts w:ascii="Century Gothic" w:hAnsi="Century Gothic"/>
                <w:sz w:val="20"/>
                <w:szCs w:val="20"/>
              </w:rPr>
              <w:t>18. Psichologinės bei socialinės reabilitacijos įstaiga</w:t>
            </w:r>
          </w:p>
        </w:tc>
        <w:tc>
          <w:tcPr>
            <w:tcW w:w="1080" w:type="dxa"/>
          </w:tcPr>
          <w:p w:rsidR="00A13A77" w:rsidRPr="00187241" w:rsidRDefault="00A13A77" w:rsidP="00187241">
            <w:pPr>
              <w:spacing w:line="240" w:lineRule="auto"/>
              <w:jc w:val="center"/>
              <w:rPr>
                <w:rFonts w:ascii="Century Gothic" w:hAnsi="Century Gothic"/>
                <w:sz w:val="20"/>
                <w:szCs w:val="20"/>
              </w:rPr>
            </w:pPr>
          </w:p>
        </w:tc>
        <w:tc>
          <w:tcPr>
            <w:tcW w:w="1440" w:type="dxa"/>
          </w:tcPr>
          <w:p w:rsidR="00A13A77" w:rsidRPr="00187241" w:rsidRDefault="00A13A77"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440" w:type="dxa"/>
          </w:tcPr>
          <w:p w:rsidR="00A13A77" w:rsidRPr="00187241" w:rsidRDefault="00A13A77" w:rsidP="00187241">
            <w:pPr>
              <w:spacing w:line="240" w:lineRule="auto"/>
              <w:jc w:val="center"/>
              <w:rPr>
                <w:rFonts w:ascii="Century Gothic" w:hAnsi="Century Gothic"/>
                <w:sz w:val="20"/>
                <w:szCs w:val="20"/>
              </w:rPr>
            </w:pPr>
          </w:p>
        </w:tc>
        <w:tc>
          <w:tcPr>
            <w:tcW w:w="1440" w:type="dxa"/>
          </w:tcPr>
          <w:p w:rsidR="00A13A77" w:rsidRPr="00187241" w:rsidRDefault="00A13A77"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620" w:type="dxa"/>
          </w:tcPr>
          <w:p w:rsidR="00A13A77" w:rsidRPr="00187241" w:rsidRDefault="00A13A77" w:rsidP="00187241">
            <w:pPr>
              <w:spacing w:line="240" w:lineRule="auto"/>
              <w:jc w:val="center"/>
              <w:rPr>
                <w:rFonts w:ascii="Century Gothic" w:hAnsi="Century Gothic"/>
                <w:sz w:val="20"/>
                <w:szCs w:val="20"/>
              </w:rPr>
            </w:pPr>
            <w:r w:rsidRPr="00187241">
              <w:rPr>
                <w:rFonts w:ascii="Century Gothic" w:hAnsi="Century Gothic"/>
                <w:sz w:val="20"/>
                <w:szCs w:val="20"/>
              </w:rPr>
              <w:t>X</w:t>
            </w:r>
          </w:p>
        </w:tc>
      </w:tr>
      <w:tr w:rsidR="00A13A77" w:rsidRPr="00187241" w:rsidTr="00187241">
        <w:tc>
          <w:tcPr>
            <w:tcW w:w="2988" w:type="dxa"/>
          </w:tcPr>
          <w:p w:rsidR="00A13A77" w:rsidRPr="00187241" w:rsidRDefault="00A13A77" w:rsidP="00187241">
            <w:pPr>
              <w:spacing w:line="240" w:lineRule="auto"/>
              <w:jc w:val="left"/>
              <w:rPr>
                <w:rFonts w:ascii="Century Gothic" w:hAnsi="Century Gothic"/>
                <w:sz w:val="20"/>
                <w:szCs w:val="20"/>
              </w:rPr>
            </w:pPr>
            <w:r w:rsidRPr="00187241">
              <w:rPr>
                <w:rFonts w:ascii="Century Gothic" w:hAnsi="Century Gothic"/>
                <w:sz w:val="20"/>
                <w:szCs w:val="20"/>
              </w:rPr>
              <w:t>19. Senų žmonių dienos socialinės globos centras</w:t>
            </w:r>
          </w:p>
        </w:tc>
        <w:tc>
          <w:tcPr>
            <w:tcW w:w="1080" w:type="dxa"/>
          </w:tcPr>
          <w:p w:rsidR="00A13A77" w:rsidRPr="00187241" w:rsidRDefault="00A13A77" w:rsidP="00187241">
            <w:pPr>
              <w:spacing w:line="240" w:lineRule="auto"/>
              <w:jc w:val="center"/>
              <w:rPr>
                <w:rFonts w:ascii="Century Gothic" w:hAnsi="Century Gothic"/>
                <w:sz w:val="20"/>
                <w:szCs w:val="20"/>
              </w:rPr>
            </w:pPr>
          </w:p>
        </w:tc>
        <w:tc>
          <w:tcPr>
            <w:tcW w:w="1440" w:type="dxa"/>
          </w:tcPr>
          <w:p w:rsidR="00A13A77" w:rsidRPr="00187241" w:rsidRDefault="00A13A77"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440" w:type="dxa"/>
          </w:tcPr>
          <w:p w:rsidR="00A13A77" w:rsidRPr="00187241" w:rsidRDefault="00A13A77" w:rsidP="00187241">
            <w:pPr>
              <w:spacing w:line="240" w:lineRule="auto"/>
              <w:jc w:val="center"/>
              <w:rPr>
                <w:rFonts w:ascii="Century Gothic" w:hAnsi="Century Gothic"/>
                <w:sz w:val="20"/>
                <w:szCs w:val="20"/>
              </w:rPr>
            </w:pPr>
          </w:p>
        </w:tc>
        <w:tc>
          <w:tcPr>
            <w:tcW w:w="1440" w:type="dxa"/>
          </w:tcPr>
          <w:p w:rsidR="00A13A77" w:rsidRPr="00187241" w:rsidRDefault="00A13A77"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620" w:type="dxa"/>
          </w:tcPr>
          <w:p w:rsidR="00A13A77" w:rsidRPr="00187241" w:rsidRDefault="00A13A77" w:rsidP="00187241">
            <w:pPr>
              <w:spacing w:line="240" w:lineRule="auto"/>
              <w:jc w:val="center"/>
              <w:rPr>
                <w:rFonts w:ascii="Century Gothic" w:hAnsi="Century Gothic"/>
                <w:sz w:val="20"/>
                <w:szCs w:val="20"/>
              </w:rPr>
            </w:pPr>
            <w:r w:rsidRPr="00187241">
              <w:rPr>
                <w:rFonts w:ascii="Century Gothic" w:hAnsi="Century Gothic"/>
                <w:sz w:val="20"/>
                <w:szCs w:val="20"/>
              </w:rPr>
              <w:t>X</w:t>
            </w:r>
          </w:p>
        </w:tc>
      </w:tr>
      <w:tr w:rsidR="00A13A77" w:rsidRPr="00187241" w:rsidTr="00187241">
        <w:tc>
          <w:tcPr>
            <w:tcW w:w="2988" w:type="dxa"/>
          </w:tcPr>
          <w:p w:rsidR="00A13A77" w:rsidRPr="00187241" w:rsidRDefault="00A13A77" w:rsidP="00187241">
            <w:pPr>
              <w:spacing w:line="240" w:lineRule="auto"/>
              <w:jc w:val="left"/>
              <w:rPr>
                <w:rFonts w:ascii="Century Gothic" w:hAnsi="Century Gothic"/>
                <w:sz w:val="20"/>
                <w:szCs w:val="20"/>
              </w:rPr>
            </w:pPr>
            <w:r w:rsidRPr="00187241">
              <w:rPr>
                <w:rFonts w:ascii="Century Gothic" w:hAnsi="Century Gothic"/>
                <w:sz w:val="20"/>
                <w:szCs w:val="20"/>
              </w:rPr>
              <w:t>20. Dienos socialinės globos centras suaugusiems asmenims su negalia</w:t>
            </w:r>
          </w:p>
        </w:tc>
        <w:tc>
          <w:tcPr>
            <w:tcW w:w="1080" w:type="dxa"/>
          </w:tcPr>
          <w:p w:rsidR="00A13A77" w:rsidRPr="00187241" w:rsidRDefault="00A13A77" w:rsidP="00187241">
            <w:pPr>
              <w:spacing w:line="240" w:lineRule="auto"/>
              <w:jc w:val="center"/>
              <w:rPr>
                <w:rFonts w:ascii="Century Gothic" w:hAnsi="Century Gothic"/>
                <w:sz w:val="20"/>
                <w:szCs w:val="20"/>
              </w:rPr>
            </w:pPr>
          </w:p>
        </w:tc>
        <w:tc>
          <w:tcPr>
            <w:tcW w:w="1440" w:type="dxa"/>
          </w:tcPr>
          <w:p w:rsidR="00A13A77" w:rsidRPr="00187241" w:rsidRDefault="00A13A77"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440" w:type="dxa"/>
          </w:tcPr>
          <w:p w:rsidR="00A13A77" w:rsidRPr="00187241" w:rsidRDefault="00A13A77" w:rsidP="00187241">
            <w:pPr>
              <w:spacing w:line="240" w:lineRule="auto"/>
              <w:jc w:val="center"/>
              <w:rPr>
                <w:rFonts w:ascii="Century Gothic" w:hAnsi="Century Gothic"/>
                <w:sz w:val="20"/>
                <w:szCs w:val="20"/>
              </w:rPr>
            </w:pPr>
          </w:p>
        </w:tc>
        <w:tc>
          <w:tcPr>
            <w:tcW w:w="1440" w:type="dxa"/>
          </w:tcPr>
          <w:p w:rsidR="00A13A77" w:rsidRPr="00187241" w:rsidRDefault="00A13A77"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620" w:type="dxa"/>
          </w:tcPr>
          <w:p w:rsidR="00A13A77" w:rsidRPr="00187241" w:rsidRDefault="00A13A77" w:rsidP="00187241">
            <w:pPr>
              <w:spacing w:line="240" w:lineRule="auto"/>
              <w:jc w:val="center"/>
              <w:rPr>
                <w:rFonts w:ascii="Century Gothic" w:hAnsi="Century Gothic"/>
                <w:sz w:val="20"/>
                <w:szCs w:val="20"/>
              </w:rPr>
            </w:pPr>
            <w:r w:rsidRPr="00187241">
              <w:rPr>
                <w:rFonts w:ascii="Century Gothic" w:hAnsi="Century Gothic"/>
                <w:sz w:val="20"/>
                <w:szCs w:val="20"/>
              </w:rPr>
              <w:t>X</w:t>
            </w:r>
          </w:p>
        </w:tc>
      </w:tr>
      <w:tr w:rsidR="00A13A77" w:rsidRPr="00187241" w:rsidTr="00187241">
        <w:tc>
          <w:tcPr>
            <w:tcW w:w="2988" w:type="dxa"/>
          </w:tcPr>
          <w:p w:rsidR="00A13A77" w:rsidRPr="00187241" w:rsidRDefault="00A13A77" w:rsidP="00187241">
            <w:pPr>
              <w:spacing w:line="240" w:lineRule="auto"/>
              <w:jc w:val="left"/>
              <w:rPr>
                <w:rFonts w:ascii="Century Gothic" w:hAnsi="Century Gothic"/>
                <w:sz w:val="20"/>
                <w:szCs w:val="20"/>
              </w:rPr>
            </w:pPr>
            <w:r w:rsidRPr="00187241">
              <w:rPr>
                <w:rFonts w:ascii="Century Gothic" w:hAnsi="Century Gothic"/>
                <w:sz w:val="20"/>
                <w:szCs w:val="20"/>
              </w:rPr>
              <w:t>21. Vaikų su negalia dienos socialinės globos centras</w:t>
            </w:r>
          </w:p>
        </w:tc>
        <w:tc>
          <w:tcPr>
            <w:tcW w:w="1080" w:type="dxa"/>
          </w:tcPr>
          <w:p w:rsidR="00A13A77" w:rsidRPr="00187241" w:rsidRDefault="00A13A77" w:rsidP="00187241">
            <w:pPr>
              <w:spacing w:line="240" w:lineRule="auto"/>
              <w:jc w:val="center"/>
              <w:rPr>
                <w:rFonts w:ascii="Century Gothic" w:hAnsi="Century Gothic"/>
                <w:sz w:val="20"/>
                <w:szCs w:val="20"/>
              </w:rPr>
            </w:pPr>
          </w:p>
        </w:tc>
        <w:tc>
          <w:tcPr>
            <w:tcW w:w="1440" w:type="dxa"/>
          </w:tcPr>
          <w:p w:rsidR="00A13A77" w:rsidRPr="00187241" w:rsidRDefault="00A13A77"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440" w:type="dxa"/>
          </w:tcPr>
          <w:p w:rsidR="00A13A77" w:rsidRPr="00187241" w:rsidRDefault="00A13A77" w:rsidP="00187241">
            <w:pPr>
              <w:spacing w:line="240" w:lineRule="auto"/>
              <w:jc w:val="center"/>
              <w:rPr>
                <w:rFonts w:ascii="Century Gothic" w:hAnsi="Century Gothic"/>
                <w:sz w:val="20"/>
                <w:szCs w:val="20"/>
              </w:rPr>
            </w:pPr>
          </w:p>
        </w:tc>
        <w:tc>
          <w:tcPr>
            <w:tcW w:w="1440" w:type="dxa"/>
          </w:tcPr>
          <w:p w:rsidR="00A13A77" w:rsidRPr="00187241" w:rsidRDefault="00A13A77"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620" w:type="dxa"/>
          </w:tcPr>
          <w:p w:rsidR="00A13A77" w:rsidRPr="00187241" w:rsidRDefault="00A13A77" w:rsidP="00187241">
            <w:pPr>
              <w:spacing w:line="240" w:lineRule="auto"/>
              <w:jc w:val="center"/>
              <w:rPr>
                <w:rFonts w:ascii="Century Gothic" w:hAnsi="Century Gothic"/>
                <w:sz w:val="20"/>
                <w:szCs w:val="20"/>
              </w:rPr>
            </w:pPr>
            <w:r w:rsidRPr="00187241">
              <w:rPr>
                <w:rFonts w:ascii="Century Gothic" w:hAnsi="Century Gothic"/>
                <w:sz w:val="20"/>
                <w:szCs w:val="20"/>
              </w:rPr>
              <w:t>X</w:t>
            </w:r>
          </w:p>
        </w:tc>
      </w:tr>
      <w:tr w:rsidR="00A13A77" w:rsidRPr="00187241" w:rsidTr="00187241">
        <w:tc>
          <w:tcPr>
            <w:tcW w:w="2988" w:type="dxa"/>
          </w:tcPr>
          <w:p w:rsidR="00A13A77" w:rsidRPr="00187241" w:rsidRDefault="00A13A77" w:rsidP="00187241">
            <w:pPr>
              <w:spacing w:line="240" w:lineRule="auto"/>
              <w:jc w:val="left"/>
              <w:rPr>
                <w:rFonts w:ascii="Century Gothic" w:hAnsi="Century Gothic"/>
                <w:sz w:val="20"/>
                <w:szCs w:val="20"/>
              </w:rPr>
            </w:pPr>
            <w:r w:rsidRPr="00187241">
              <w:rPr>
                <w:rFonts w:ascii="Century Gothic" w:hAnsi="Century Gothic"/>
                <w:sz w:val="20"/>
                <w:szCs w:val="20"/>
              </w:rPr>
              <w:t>22. Senyvo amžiaus žmonių savarankiško gyvenimo namai</w:t>
            </w:r>
          </w:p>
        </w:tc>
        <w:tc>
          <w:tcPr>
            <w:tcW w:w="1080" w:type="dxa"/>
          </w:tcPr>
          <w:p w:rsidR="00A13A77" w:rsidRPr="00187241" w:rsidRDefault="00A13A77"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440" w:type="dxa"/>
          </w:tcPr>
          <w:p w:rsidR="00A13A77" w:rsidRPr="00187241" w:rsidRDefault="00A13A77" w:rsidP="00187241">
            <w:pPr>
              <w:spacing w:line="240" w:lineRule="auto"/>
              <w:jc w:val="center"/>
              <w:rPr>
                <w:rFonts w:ascii="Century Gothic" w:hAnsi="Century Gothic"/>
                <w:sz w:val="20"/>
                <w:szCs w:val="20"/>
              </w:rPr>
            </w:pPr>
          </w:p>
        </w:tc>
        <w:tc>
          <w:tcPr>
            <w:tcW w:w="1440" w:type="dxa"/>
          </w:tcPr>
          <w:p w:rsidR="00A13A77" w:rsidRPr="00187241" w:rsidRDefault="00A13A77" w:rsidP="00187241">
            <w:pPr>
              <w:spacing w:line="240" w:lineRule="auto"/>
              <w:jc w:val="center"/>
              <w:rPr>
                <w:rFonts w:ascii="Century Gothic" w:hAnsi="Century Gothic"/>
                <w:sz w:val="20"/>
                <w:szCs w:val="20"/>
              </w:rPr>
            </w:pPr>
          </w:p>
        </w:tc>
        <w:tc>
          <w:tcPr>
            <w:tcW w:w="1440" w:type="dxa"/>
          </w:tcPr>
          <w:p w:rsidR="00A13A77" w:rsidRPr="00187241" w:rsidRDefault="00A13A77"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620" w:type="dxa"/>
          </w:tcPr>
          <w:p w:rsidR="00A13A77" w:rsidRPr="00187241" w:rsidRDefault="00A13A77" w:rsidP="00187241">
            <w:pPr>
              <w:spacing w:line="240" w:lineRule="auto"/>
              <w:jc w:val="center"/>
              <w:rPr>
                <w:rFonts w:ascii="Century Gothic" w:hAnsi="Century Gothic"/>
                <w:sz w:val="20"/>
                <w:szCs w:val="20"/>
              </w:rPr>
            </w:pPr>
            <w:r w:rsidRPr="00187241">
              <w:rPr>
                <w:rFonts w:ascii="Century Gothic" w:hAnsi="Century Gothic"/>
                <w:sz w:val="20"/>
                <w:szCs w:val="20"/>
              </w:rPr>
              <w:t>X</w:t>
            </w:r>
          </w:p>
        </w:tc>
      </w:tr>
      <w:tr w:rsidR="00A13A77" w:rsidRPr="00187241" w:rsidTr="00187241">
        <w:tc>
          <w:tcPr>
            <w:tcW w:w="2988" w:type="dxa"/>
          </w:tcPr>
          <w:p w:rsidR="00A13A77" w:rsidRPr="00187241" w:rsidRDefault="00A13A77" w:rsidP="00187241">
            <w:pPr>
              <w:spacing w:line="240" w:lineRule="auto"/>
              <w:jc w:val="left"/>
              <w:rPr>
                <w:rFonts w:ascii="Century Gothic" w:hAnsi="Century Gothic"/>
                <w:sz w:val="20"/>
                <w:szCs w:val="20"/>
              </w:rPr>
            </w:pPr>
            <w:r w:rsidRPr="00187241">
              <w:rPr>
                <w:rFonts w:ascii="Century Gothic" w:hAnsi="Century Gothic"/>
                <w:sz w:val="20"/>
                <w:szCs w:val="20"/>
              </w:rPr>
              <w:t>23. Socialinės rizikos asmenų (Šeimų) savarankiško gyvenimo namai</w:t>
            </w:r>
          </w:p>
        </w:tc>
        <w:tc>
          <w:tcPr>
            <w:tcW w:w="1080" w:type="dxa"/>
          </w:tcPr>
          <w:p w:rsidR="00A13A77" w:rsidRPr="00187241" w:rsidRDefault="00A13A77"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440" w:type="dxa"/>
          </w:tcPr>
          <w:p w:rsidR="00A13A77" w:rsidRPr="00187241" w:rsidRDefault="00A13A77" w:rsidP="00187241">
            <w:pPr>
              <w:spacing w:line="240" w:lineRule="auto"/>
              <w:jc w:val="center"/>
              <w:rPr>
                <w:rFonts w:ascii="Century Gothic" w:hAnsi="Century Gothic"/>
                <w:sz w:val="20"/>
                <w:szCs w:val="20"/>
              </w:rPr>
            </w:pPr>
          </w:p>
        </w:tc>
        <w:tc>
          <w:tcPr>
            <w:tcW w:w="1440" w:type="dxa"/>
          </w:tcPr>
          <w:p w:rsidR="00A13A77" w:rsidRPr="00187241" w:rsidRDefault="00A13A77" w:rsidP="00187241">
            <w:pPr>
              <w:spacing w:line="240" w:lineRule="auto"/>
              <w:jc w:val="center"/>
              <w:rPr>
                <w:rFonts w:ascii="Century Gothic" w:hAnsi="Century Gothic"/>
                <w:sz w:val="20"/>
                <w:szCs w:val="20"/>
              </w:rPr>
            </w:pPr>
          </w:p>
        </w:tc>
        <w:tc>
          <w:tcPr>
            <w:tcW w:w="1440" w:type="dxa"/>
          </w:tcPr>
          <w:p w:rsidR="00A13A77" w:rsidRPr="00187241" w:rsidRDefault="00A13A77"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620" w:type="dxa"/>
          </w:tcPr>
          <w:p w:rsidR="00A13A77" w:rsidRPr="00187241" w:rsidRDefault="00A13A77" w:rsidP="00187241">
            <w:pPr>
              <w:spacing w:line="240" w:lineRule="auto"/>
              <w:jc w:val="center"/>
              <w:rPr>
                <w:rFonts w:ascii="Century Gothic" w:hAnsi="Century Gothic"/>
                <w:sz w:val="20"/>
                <w:szCs w:val="20"/>
              </w:rPr>
            </w:pPr>
            <w:r w:rsidRPr="00187241">
              <w:rPr>
                <w:rFonts w:ascii="Century Gothic" w:hAnsi="Century Gothic"/>
                <w:sz w:val="20"/>
                <w:szCs w:val="20"/>
              </w:rPr>
              <w:t>X</w:t>
            </w:r>
          </w:p>
        </w:tc>
      </w:tr>
      <w:tr w:rsidR="00A13A77" w:rsidRPr="00187241" w:rsidTr="00187241">
        <w:tc>
          <w:tcPr>
            <w:tcW w:w="2988" w:type="dxa"/>
          </w:tcPr>
          <w:p w:rsidR="00A13A77" w:rsidRPr="00187241" w:rsidRDefault="00A13A77" w:rsidP="00187241">
            <w:pPr>
              <w:spacing w:line="240" w:lineRule="auto"/>
              <w:jc w:val="left"/>
              <w:rPr>
                <w:rFonts w:ascii="Century Gothic" w:hAnsi="Century Gothic"/>
                <w:sz w:val="20"/>
                <w:szCs w:val="20"/>
              </w:rPr>
            </w:pPr>
            <w:r w:rsidRPr="00187241">
              <w:rPr>
                <w:rFonts w:ascii="Century Gothic" w:hAnsi="Century Gothic"/>
                <w:sz w:val="20"/>
                <w:szCs w:val="20"/>
              </w:rPr>
              <w:t>24. Suaugusių asmenų su negalia savarankiško gyvenimo namai</w:t>
            </w:r>
          </w:p>
        </w:tc>
        <w:tc>
          <w:tcPr>
            <w:tcW w:w="1080" w:type="dxa"/>
          </w:tcPr>
          <w:p w:rsidR="00A13A77" w:rsidRPr="00187241" w:rsidRDefault="00A13A77"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440" w:type="dxa"/>
          </w:tcPr>
          <w:p w:rsidR="00A13A77" w:rsidRPr="00187241" w:rsidRDefault="00A13A77" w:rsidP="00187241">
            <w:pPr>
              <w:spacing w:line="240" w:lineRule="auto"/>
              <w:jc w:val="center"/>
              <w:rPr>
                <w:rFonts w:ascii="Century Gothic" w:hAnsi="Century Gothic"/>
                <w:sz w:val="20"/>
                <w:szCs w:val="20"/>
              </w:rPr>
            </w:pPr>
          </w:p>
        </w:tc>
        <w:tc>
          <w:tcPr>
            <w:tcW w:w="1440" w:type="dxa"/>
          </w:tcPr>
          <w:p w:rsidR="00A13A77" w:rsidRPr="00187241" w:rsidRDefault="00A13A77" w:rsidP="00187241">
            <w:pPr>
              <w:spacing w:line="240" w:lineRule="auto"/>
              <w:jc w:val="center"/>
              <w:rPr>
                <w:rFonts w:ascii="Century Gothic" w:hAnsi="Century Gothic"/>
                <w:sz w:val="20"/>
                <w:szCs w:val="20"/>
              </w:rPr>
            </w:pPr>
          </w:p>
        </w:tc>
        <w:tc>
          <w:tcPr>
            <w:tcW w:w="1440" w:type="dxa"/>
          </w:tcPr>
          <w:p w:rsidR="00A13A77" w:rsidRPr="00187241" w:rsidRDefault="00A13A77"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620" w:type="dxa"/>
          </w:tcPr>
          <w:p w:rsidR="00A13A77" w:rsidRPr="00187241" w:rsidRDefault="00A13A77" w:rsidP="00187241">
            <w:pPr>
              <w:spacing w:line="240" w:lineRule="auto"/>
              <w:jc w:val="center"/>
              <w:rPr>
                <w:rFonts w:ascii="Century Gothic" w:hAnsi="Century Gothic"/>
                <w:sz w:val="20"/>
                <w:szCs w:val="20"/>
              </w:rPr>
            </w:pPr>
            <w:r w:rsidRPr="00187241">
              <w:rPr>
                <w:rFonts w:ascii="Century Gothic" w:hAnsi="Century Gothic"/>
                <w:sz w:val="20"/>
                <w:szCs w:val="20"/>
              </w:rPr>
              <w:t>X</w:t>
            </w:r>
          </w:p>
        </w:tc>
      </w:tr>
      <w:tr w:rsidR="00A13A77" w:rsidRPr="00187241" w:rsidTr="00187241">
        <w:tc>
          <w:tcPr>
            <w:tcW w:w="2988" w:type="dxa"/>
          </w:tcPr>
          <w:p w:rsidR="00A13A77" w:rsidRPr="00187241" w:rsidRDefault="00A13A77" w:rsidP="00187241">
            <w:pPr>
              <w:spacing w:line="240" w:lineRule="auto"/>
              <w:jc w:val="left"/>
              <w:rPr>
                <w:rFonts w:ascii="Century Gothic" w:hAnsi="Century Gothic"/>
                <w:sz w:val="20"/>
                <w:szCs w:val="20"/>
              </w:rPr>
            </w:pPr>
            <w:r w:rsidRPr="00187241">
              <w:rPr>
                <w:rFonts w:ascii="Century Gothic" w:hAnsi="Century Gothic"/>
                <w:sz w:val="20"/>
                <w:szCs w:val="20"/>
              </w:rPr>
              <w:t xml:space="preserve">25. Vaikų dienos centras </w:t>
            </w:r>
          </w:p>
        </w:tc>
        <w:tc>
          <w:tcPr>
            <w:tcW w:w="1080" w:type="dxa"/>
          </w:tcPr>
          <w:p w:rsidR="00A13A77" w:rsidRPr="00187241" w:rsidRDefault="00A13A77" w:rsidP="00187241">
            <w:pPr>
              <w:spacing w:line="240" w:lineRule="auto"/>
              <w:jc w:val="center"/>
              <w:rPr>
                <w:rFonts w:ascii="Century Gothic" w:hAnsi="Century Gothic"/>
                <w:sz w:val="20"/>
                <w:szCs w:val="20"/>
              </w:rPr>
            </w:pPr>
          </w:p>
        </w:tc>
        <w:tc>
          <w:tcPr>
            <w:tcW w:w="1440" w:type="dxa"/>
          </w:tcPr>
          <w:p w:rsidR="00A13A77" w:rsidRPr="00187241" w:rsidRDefault="00A13A77" w:rsidP="00187241">
            <w:pPr>
              <w:spacing w:line="240" w:lineRule="auto"/>
              <w:jc w:val="center"/>
              <w:rPr>
                <w:rFonts w:ascii="Century Gothic" w:hAnsi="Century Gothic"/>
                <w:sz w:val="20"/>
                <w:szCs w:val="20"/>
              </w:rPr>
            </w:pPr>
          </w:p>
        </w:tc>
        <w:tc>
          <w:tcPr>
            <w:tcW w:w="1440" w:type="dxa"/>
          </w:tcPr>
          <w:p w:rsidR="00A13A77" w:rsidRPr="00187241" w:rsidRDefault="00A13A77"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440" w:type="dxa"/>
          </w:tcPr>
          <w:p w:rsidR="00A13A77" w:rsidRPr="00187241" w:rsidRDefault="00A13A77"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620" w:type="dxa"/>
          </w:tcPr>
          <w:p w:rsidR="00A13A77" w:rsidRPr="00187241" w:rsidRDefault="00A13A77" w:rsidP="00187241">
            <w:pPr>
              <w:spacing w:line="240" w:lineRule="auto"/>
              <w:jc w:val="center"/>
              <w:rPr>
                <w:rFonts w:ascii="Century Gothic" w:hAnsi="Century Gothic"/>
                <w:sz w:val="20"/>
                <w:szCs w:val="20"/>
              </w:rPr>
            </w:pPr>
            <w:r w:rsidRPr="00187241">
              <w:rPr>
                <w:rFonts w:ascii="Century Gothic" w:hAnsi="Century Gothic"/>
                <w:sz w:val="20"/>
                <w:szCs w:val="20"/>
              </w:rPr>
              <w:t>X</w:t>
            </w:r>
          </w:p>
        </w:tc>
      </w:tr>
      <w:tr w:rsidR="00A13A77" w:rsidRPr="00187241" w:rsidTr="00187241">
        <w:tc>
          <w:tcPr>
            <w:tcW w:w="2988" w:type="dxa"/>
          </w:tcPr>
          <w:p w:rsidR="00A13A77" w:rsidRPr="00187241" w:rsidRDefault="00A13A77" w:rsidP="00187241">
            <w:pPr>
              <w:spacing w:line="240" w:lineRule="auto"/>
              <w:jc w:val="left"/>
              <w:rPr>
                <w:rFonts w:ascii="Century Gothic" w:hAnsi="Century Gothic"/>
                <w:sz w:val="20"/>
                <w:szCs w:val="20"/>
              </w:rPr>
            </w:pPr>
            <w:r w:rsidRPr="00187241">
              <w:rPr>
                <w:rFonts w:ascii="Century Gothic" w:hAnsi="Century Gothic"/>
                <w:sz w:val="20"/>
                <w:szCs w:val="20"/>
              </w:rPr>
              <w:t>26. Šeimos paramos centras</w:t>
            </w:r>
          </w:p>
          <w:p w:rsidR="00A13A77" w:rsidRPr="00187241" w:rsidRDefault="00A13A77" w:rsidP="00187241">
            <w:pPr>
              <w:spacing w:line="240" w:lineRule="auto"/>
              <w:jc w:val="left"/>
              <w:rPr>
                <w:rFonts w:ascii="Century Gothic" w:hAnsi="Century Gothic"/>
                <w:sz w:val="20"/>
                <w:szCs w:val="20"/>
              </w:rPr>
            </w:pPr>
          </w:p>
        </w:tc>
        <w:tc>
          <w:tcPr>
            <w:tcW w:w="1080" w:type="dxa"/>
          </w:tcPr>
          <w:p w:rsidR="00A13A77" w:rsidRPr="00187241" w:rsidRDefault="00A13A77" w:rsidP="00187241">
            <w:pPr>
              <w:spacing w:line="240" w:lineRule="auto"/>
              <w:jc w:val="center"/>
              <w:rPr>
                <w:rFonts w:ascii="Century Gothic" w:hAnsi="Century Gothic"/>
                <w:sz w:val="20"/>
                <w:szCs w:val="20"/>
              </w:rPr>
            </w:pPr>
          </w:p>
        </w:tc>
        <w:tc>
          <w:tcPr>
            <w:tcW w:w="1440" w:type="dxa"/>
          </w:tcPr>
          <w:p w:rsidR="00A13A77" w:rsidRPr="00187241" w:rsidRDefault="00A13A77" w:rsidP="00187241">
            <w:pPr>
              <w:spacing w:line="240" w:lineRule="auto"/>
              <w:jc w:val="center"/>
              <w:rPr>
                <w:rFonts w:ascii="Century Gothic" w:hAnsi="Century Gothic"/>
                <w:sz w:val="20"/>
                <w:szCs w:val="20"/>
              </w:rPr>
            </w:pPr>
          </w:p>
        </w:tc>
        <w:tc>
          <w:tcPr>
            <w:tcW w:w="1440" w:type="dxa"/>
          </w:tcPr>
          <w:p w:rsidR="00A13A77" w:rsidRPr="00187241" w:rsidRDefault="00A13A77"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440" w:type="dxa"/>
          </w:tcPr>
          <w:p w:rsidR="00A13A77" w:rsidRPr="00187241" w:rsidRDefault="00A13A77"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620" w:type="dxa"/>
          </w:tcPr>
          <w:p w:rsidR="00A13A77" w:rsidRPr="00187241" w:rsidRDefault="00A13A77" w:rsidP="00187241">
            <w:pPr>
              <w:spacing w:line="240" w:lineRule="auto"/>
              <w:jc w:val="center"/>
              <w:rPr>
                <w:rFonts w:ascii="Century Gothic" w:hAnsi="Century Gothic"/>
                <w:sz w:val="20"/>
                <w:szCs w:val="20"/>
              </w:rPr>
            </w:pPr>
            <w:r w:rsidRPr="00187241">
              <w:rPr>
                <w:rFonts w:ascii="Century Gothic" w:hAnsi="Century Gothic"/>
                <w:sz w:val="20"/>
                <w:szCs w:val="20"/>
              </w:rPr>
              <w:t>X</w:t>
            </w:r>
          </w:p>
        </w:tc>
      </w:tr>
      <w:tr w:rsidR="00A13A77" w:rsidRPr="00187241" w:rsidTr="00187241">
        <w:tc>
          <w:tcPr>
            <w:tcW w:w="2988" w:type="dxa"/>
          </w:tcPr>
          <w:p w:rsidR="00A13A77" w:rsidRPr="00187241" w:rsidRDefault="00A13A77" w:rsidP="00187241">
            <w:pPr>
              <w:spacing w:line="240" w:lineRule="auto"/>
              <w:jc w:val="left"/>
              <w:rPr>
                <w:rFonts w:ascii="Century Gothic" w:hAnsi="Century Gothic"/>
                <w:sz w:val="20"/>
                <w:szCs w:val="20"/>
              </w:rPr>
            </w:pPr>
            <w:r w:rsidRPr="00187241">
              <w:rPr>
                <w:rFonts w:ascii="Century Gothic" w:hAnsi="Century Gothic"/>
                <w:sz w:val="20"/>
                <w:szCs w:val="20"/>
              </w:rPr>
              <w:t xml:space="preserve">27. Dienos centras socialinės rizikos suaugusiems asmenims </w:t>
            </w:r>
          </w:p>
        </w:tc>
        <w:tc>
          <w:tcPr>
            <w:tcW w:w="1080" w:type="dxa"/>
          </w:tcPr>
          <w:p w:rsidR="00A13A77" w:rsidRPr="00187241" w:rsidRDefault="00A13A77" w:rsidP="00187241">
            <w:pPr>
              <w:spacing w:line="240" w:lineRule="auto"/>
              <w:jc w:val="center"/>
              <w:rPr>
                <w:rFonts w:ascii="Century Gothic" w:hAnsi="Century Gothic"/>
                <w:sz w:val="20"/>
                <w:szCs w:val="20"/>
              </w:rPr>
            </w:pPr>
          </w:p>
        </w:tc>
        <w:tc>
          <w:tcPr>
            <w:tcW w:w="1440" w:type="dxa"/>
          </w:tcPr>
          <w:p w:rsidR="00A13A77" w:rsidRPr="00187241" w:rsidRDefault="00A13A77" w:rsidP="00187241">
            <w:pPr>
              <w:spacing w:line="240" w:lineRule="auto"/>
              <w:jc w:val="center"/>
              <w:rPr>
                <w:rFonts w:ascii="Century Gothic" w:hAnsi="Century Gothic"/>
                <w:sz w:val="20"/>
                <w:szCs w:val="20"/>
              </w:rPr>
            </w:pPr>
          </w:p>
        </w:tc>
        <w:tc>
          <w:tcPr>
            <w:tcW w:w="1440" w:type="dxa"/>
          </w:tcPr>
          <w:p w:rsidR="00A13A77" w:rsidRPr="00187241" w:rsidRDefault="00A13A77"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440" w:type="dxa"/>
          </w:tcPr>
          <w:p w:rsidR="00A13A77" w:rsidRPr="00187241" w:rsidRDefault="00A13A77"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620" w:type="dxa"/>
          </w:tcPr>
          <w:p w:rsidR="00A13A77" w:rsidRPr="00187241" w:rsidRDefault="00A13A77" w:rsidP="00187241">
            <w:pPr>
              <w:spacing w:line="240" w:lineRule="auto"/>
              <w:jc w:val="center"/>
              <w:rPr>
                <w:rFonts w:ascii="Century Gothic" w:hAnsi="Century Gothic"/>
                <w:sz w:val="20"/>
                <w:szCs w:val="20"/>
              </w:rPr>
            </w:pPr>
            <w:r w:rsidRPr="00187241">
              <w:rPr>
                <w:rFonts w:ascii="Century Gothic" w:hAnsi="Century Gothic"/>
                <w:sz w:val="20"/>
                <w:szCs w:val="20"/>
              </w:rPr>
              <w:t>X</w:t>
            </w:r>
          </w:p>
        </w:tc>
      </w:tr>
      <w:tr w:rsidR="00A13A77" w:rsidRPr="00187241" w:rsidTr="00187241">
        <w:tc>
          <w:tcPr>
            <w:tcW w:w="2988" w:type="dxa"/>
          </w:tcPr>
          <w:p w:rsidR="00A13A77" w:rsidRPr="00187241" w:rsidRDefault="00A13A77" w:rsidP="00187241">
            <w:pPr>
              <w:spacing w:line="240" w:lineRule="auto"/>
              <w:jc w:val="left"/>
              <w:rPr>
                <w:rFonts w:ascii="Century Gothic" w:hAnsi="Century Gothic"/>
                <w:sz w:val="20"/>
                <w:szCs w:val="20"/>
              </w:rPr>
            </w:pPr>
            <w:r w:rsidRPr="00187241">
              <w:rPr>
                <w:rFonts w:ascii="Century Gothic" w:hAnsi="Century Gothic"/>
                <w:sz w:val="20"/>
                <w:szCs w:val="20"/>
              </w:rPr>
              <w:t>28. Dienos centras suaugusiems asmenims su negalia</w:t>
            </w:r>
          </w:p>
        </w:tc>
        <w:tc>
          <w:tcPr>
            <w:tcW w:w="1080" w:type="dxa"/>
          </w:tcPr>
          <w:p w:rsidR="00A13A77" w:rsidRPr="00187241" w:rsidRDefault="00A13A77" w:rsidP="00187241">
            <w:pPr>
              <w:spacing w:line="240" w:lineRule="auto"/>
              <w:jc w:val="center"/>
              <w:rPr>
                <w:rFonts w:ascii="Century Gothic" w:hAnsi="Century Gothic"/>
                <w:sz w:val="20"/>
                <w:szCs w:val="20"/>
              </w:rPr>
            </w:pPr>
          </w:p>
        </w:tc>
        <w:tc>
          <w:tcPr>
            <w:tcW w:w="1440" w:type="dxa"/>
          </w:tcPr>
          <w:p w:rsidR="00A13A77" w:rsidRPr="00187241" w:rsidRDefault="00A13A77" w:rsidP="00187241">
            <w:pPr>
              <w:spacing w:line="240" w:lineRule="auto"/>
              <w:jc w:val="center"/>
              <w:rPr>
                <w:rFonts w:ascii="Century Gothic" w:hAnsi="Century Gothic"/>
                <w:sz w:val="20"/>
                <w:szCs w:val="20"/>
              </w:rPr>
            </w:pPr>
          </w:p>
        </w:tc>
        <w:tc>
          <w:tcPr>
            <w:tcW w:w="1440" w:type="dxa"/>
          </w:tcPr>
          <w:p w:rsidR="00A13A77" w:rsidRPr="00187241" w:rsidRDefault="00A13A77"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440" w:type="dxa"/>
          </w:tcPr>
          <w:p w:rsidR="00A13A77" w:rsidRPr="00187241" w:rsidRDefault="00A13A77"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620" w:type="dxa"/>
          </w:tcPr>
          <w:p w:rsidR="00A13A77" w:rsidRPr="00187241" w:rsidRDefault="00A13A77" w:rsidP="00187241">
            <w:pPr>
              <w:spacing w:line="240" w:lineRule="auto"/>
              <w:jc w:val="center"/>
              <w:rPr>
                <w:rFonts w:ascii="Century Gothic" w:hAnsi="Century Gothic"/>
                <w:sz w:val="20"/>
                <w:szCs w:val="20"/>
              </w:rPr>
            </w:pPr>
            <w:r w:rsidRPr="00187241">
              <w:rPr>
                <w:rFonts w:ascii="Century Gothic" w:hAnsi="Century Gothic"/>
                <w:sz w:val="20"/>
                <w:szCs w:val="20"/>
              </w:rPr>
              <w:t>X</w:t>
            </w:r>
          </w:p>
        </w:tc>
      </w:tr>
      <w:tr w:rsidR="00A13A77" w:rsidRPr="00187241" w:rsidTr="00187241">
        <w:tc>
          <w:tcPr>
            <w:tcW w:w="2988" w:type="dxa"/>
          </w:tcPr>
          <w:p w:rsidR="00A13A77" w:rsidRPr="00187241" w:rsidRDefault="00A13A77" w:rsidP="00187241">
            <w:pPr>
              <w:spacing w:line="240" w:lineRule="auto"/>
              <w:jc w:val="left"/>
              <w:rPr>
                <w:rFonts w:ascii="Century Gothic" w:hAnsi="Century Gothic"/>
                <w:sz w:val="20"/>
                <w:szCs w:val="20"/>
              </w:rPr>
            </w:pPr>
            <w:r w:rsidRPr="00187241">
              <w:rPr>
                <w:rFonts w:ascii="Century Gothic" w:hAnsi="Century Gothic"/>
                <w:sz w:val="20"/>
                <w:szCs w:val="20"/>
              </w:rPr>
              <w:t>29. Bendruomenės centras</w:t>
            </w:r>
          </w:p>
        </w:tc>
        <w:tc>
          <w:tcPr>
            <w:tcW w:w="1080" w:type="dxa"/>
          </w:tcPr>
          <w:p w:rsidR="00A13A77" w:rsidRPr="00187241" w:rsidRDefault="00A13A77" w:rsidP="00187241">
            <w:pPr>
              <w:spacing w:line="240" w:lineRule="auto"/>
              <w:jc w:val="center"/>
              <w:rPr>
                <w:rFonts w:ascii="Century Gothic" w:hAnsi="Century Gothic"/>
                <w:sz w:val="20"/>
                <w:szCs w:val="20"/>
              </w:rPr>
            </w:pPr>
          </w:p>
        </w:tc>
        <w:tc>
          <w:tcPr>
            <w:tcW w:w="1440" w:type="dxa"/>
          </w:tcPr>
          <w:p w:rsidR="00A13A77" w:rsidRPr="00187241" w:rsidRDefault="00A13A77" w:rsidP="00187241">
            <w:pPr>
              <w:spacing w:line="240" w:lineRule="auto"/>
              <w:jc w:val="center"/>
              <w:rPr>
                <w:rFonts w:ascii="Century Gothic" w:hAnsi="Century Gothic"/>
                <w:sz w:val="20"/>
                <w:szCs w:val="20"/>
              </w:rPr>
            </w:pPr>
          </w:p>
        </w:tc>
        <w:tc>
          <w:tcPr>
            <w:tcW w:w="1440" w:type="dxa"/>
          </w:tcPr>
          <w:p w:rsidR="00A13A77" w:rsidRPr="00187241" w:rsidRDefault="00A13A77"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440" w:type="dxa"/>
          </w:tcPr>
          <w:p w:rsidR="00A13A77" w:rsidRPr="00187241" w:rsidRDefault="00A13A77"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620" w:type="dxa"/>
          </w:tcPr>
          <w:p w:rsidR="00A13A77" w:rsidRPr="00187241" w:rsidRDefault="00A13A77" w:rsidP="00187241">
            <w:pPr>
              <w:spacing w:line="240" w:lineRule="auto"/>
              <w:jc w:val="center"/>
              <w:rPr>
                <w:rFonts w:ascii="Century Gothic" w:hAnsi="Century Gothic"/>
                <w:sz w:val="20"/>
                <w:szCs w:val="20"/>
              </w:rPr>
            </w:pPr>
            <w:r w:rsidRPr="00187241">
              <w:rPr>
                <w:rFonts w:ascii="Century Gothic" w:hAnsi="Century Gothic"/>
                <w:sz w:val="20"/>
                <w:szCs w:val="20"/>
              </w:rPr>
              <w:t>X</w:t>
            </w:r>
          </w:p>
        </w:tc>
      </w:tr>
      <w:tr w:rsidR="00A13A77" w:rsidRPr="00187241" w:rsidTr="00187241">
        <w:tc>
          <w:tcPr>
            <w:tcW w:w="2988" w:type="dxa"/>
          </w:tcPr>
          <w:p w:rsidR="00A13A77" w:rsidRPr="00187241" w:rsidRDefault="00A13A77" w:rsidP="00187241">
            <w:pPr>
              <w:spacing w:line="240" w:lineRule="auto"/>
              <w:jc w:val="left"/>
              <w:rPr>
                <w:rFonts w:ascii="Century Gothic" w:hAnsi="Century Gothic"/>
                <w:sz w:val="20"/>
                <w:szCs w:val="20"/>
              </w:rPr>
            </w:pPr>
            <w:r w:rsidRPr="00187241">
              <w:rPr>
                <w:rFonts w:ascii="Century Gothic" w:hAnsi="Century Gothic"/>
                <w:sz w:val="20"/>
                <w:szCs w:val="20"/>
              </w:rPr>
              <w:t>30. Dienos centras</w:t>
            </w:r>
          </w:p>
        </w:tc>
        <w:tc>
          <w:tcPr>
            <w:tcW w:w="1080" w:type="dxa"/>
          </w:tcPr>
          <w:p w:rsidR="00A13A77" w:rsidRPr="00187241" w:rsidRDefault="00A13A77" w:rsidP="00187241">
            <w:pPr>
              <w:spacing w:line="240" w:lineRule="auto"/>
              <w:jc w:val="center"/>
              <w:rPr>
                <w:rFonts w:ascii="Century Gothic" w:hAnsi="Century Gothic"/>
                <w:sz w:val="20"/>
                <w:szCs w:val="20"/>
              </w:rPr>
            </w:pPr>
          </w:p>
        </w:tc>
        <w:tc>
          <w:tcPr>
            <w:tcW w:w="1440" w:type="dxa"/>
          </w:tcPr>
          <w:p w:rsidR="00A13A77" w:rsidRPr="00187241" w:rsidRDefault="00A13A77" w:rsidP="00187241">
            <w:pPr>
              <w:spacing w:line="240" w:lineRule="auto"/>
              <w:jc w:val="center"/>
              <w:rPr>
                <w:rFonts w:ascii="Century Gothic" w:hAnsi="Century Gothic"/>
                <w:sz w:val="20"/>
                <w:szCs w:val="20"/>
              </w:rPr>
            </w:pPr>
          </w:p>
        </w:tc>
        <w:tc>
          <w:tcPr>
            <w:tcW w:w="1440" w:type="dxa"/>
          </w:tcPr>
          <w:p w:rsidR="00A13A77" w:rsidRPr="00187241" w:rsidRDefault="00A13A77"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440" w:type="dxa"/>
          </w:tcPr>
          <w:p w:rsidR="00A13A77" w:rsidRPr="00187241" w:rsidRDefault="00A13A77"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620" w:type="dxa"/>
          </w:tcPr>
          <w:p w:rsidR="00A13A77" w:rsidRPr="00187241" w:rsidRDefault="00A13A77" w:rsidP="00187241">
            <w:pPr>
              <w:spacing w:line="240" w:lineRule="auto"/>
              <w:jc w:val="center"/>
              <w:rPr>
                <w:rFonts w:ascii="Century Gothic" w:hAnsi="Century Gothic"/>
                <w:sz w:val="20"/>
                <w:szCs w:val="20"/>
              </w:rPr>
            </w:pPr>
            <w:r w:rsidRPr="00187241">
              <w:rPr>
                <w:rFonts w:ascii="Century Gothic" w:hAnsi="Century Gothic"/>
                <w:sz w:val="20"/>
                <w:szCs w:val="20"/>
              </w:rPr>
              <w:t>X</w:t>
            </w:r>
          </w:p>
        </w:tc>
      </w:tr>
      <w:tr w:rsidR="00A13A77" w:rsidRPr="00187241" w:rsidTr="00187241">
        <w:tc>
          <w:tcPr>
            <w:tcW w:w="2988" w:type="dxa"/>
          </w:tcPr>
          <w:p w:rsidR="00A13A77" w:rsidRPr="00187241" w:rsidRDefault="00A13A77" w:rsidP="00187241">
            <w:pPr>
              <w:spacing w:line="240" w:lineRule="auto"/>
              <w:jc w:val="left"/>
              <w:rPr>
                <w:rFonts w:ascii="Century Gothic" w:hAnsi="Century Gothic"/>
                <w:sz w:val="20"/>
                <w:szCs w:val="20"/>
              </w:rPr>
            </w:pPr>
            <w:r w:rsidRPr="00187241">
              <w:rPr>
                <w:rFonts w:ascii="Century Gothic" w:hAnsi="Century Gothic"/>
                <w:sz w:val="20"/>
                <w:szCs w:val="20"/>
              </w:rPr>
              <w:t>31. Pagalbos namuose tarnyba</w:t>
            </w:r>
          </w:p>
        </w:tc>
        <w:tc>
          <w:tcPr>
            <w:tcW w:w="1080" w:type="dxa"/>
          </w:tcPr>
          <w:p w:rsidR="00A13A77" w:rsidRPr="00187241" w:rsidRDefault="00A13A77" w:rsidP="00187241">
            <w:pPr>
              <w:spacing w:line="240" w:lineRule="auto"/>
              <w:jc w:val="center"/>
              <w:rPr>
                <w:rFonts w:ascii="Century Gothic" w:hAnsi="Century Gothic"/>
                <w:sz w:val="20"/>
                <w:szCs w:val="20"/>
              </w:rPr>
            </w:pPr>
          </w:p>
        </w:tc>
        <w:tc>
          <w:tcPr>
            <w:tcW w:w="1440" w:type="dxa"/>
          </w:tcPr>
          <w:p w:rsidR="00A13A77" w:rsidRPr="00187241" w:rsidRDefault="00A13A77" w:rsidP="00187241">
            <w:pPr>
              <w:spacing w:line="240" w:lineRule="auto"/>
              <w:jc w:val="center"/>
              <w:rPr>
                <w:rFonts w:ascii="Century Gothic" w:hAnsi="Century Gothic"/>
                <w:sz w:val="20"/>
                <w:szCs w:val="20"/>
              </w:rPr>
            </w:pPr>
          </w:p>
        </w:tc>
        <w:tc>
          <w:tcPr>
            <w:tcW w:w="1440" w:type="dxa"/>
          </w:tcPr>
          <w:p w:rsidR="00A13A77" w:rsidRPr="00187241" w:rsidRDefault="00A13A77"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440" w:type="dxa"/>
          </w:tcPr>
          <w:p w:rsidR="00A13A77" w:rsidRPr="00187241" w:rsidRDefault="00A13A77"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620" w:type="dxa"/>
          </w:tcPr>
          <w:p w:rsidR="00A13A77" w:rsidRPr="00187241" w:rsidRDefault="00A13A77" w:rsidP="00187241">
            <w:pPr>
              <w:spacing w:line="240" w:lineRule="auto"/>
              <w:jc w:val="center"/>
              <w:rPr>
                <w:rFonts w:ascii="Century Gothic" w:hAnsi="Century Gothic"/>
                <w:sz w:val="20"/>
                <w:szCs w:val="20"/>
              </w:rPr>
            </w:pPr>
            <w:r w:rsidRPr="00187241">
              <w:rPr>
                <w:rFonts w:ascii="Century Gothic" w:hAnsi="Century Gothic"/>
                <w:sz w:val="20"/>
                <w:szCs w:val="20"/>
              </w:rPr>
              <w:t>X</w:t>
            </w:r>
          </w:p>
        </w:tc>
      </w:tr>
      <w:tr w:rsidR="00A13A77" w:rsidRPr="00187241" w:rsidTr="00187241">
        <w:tc>
          <w:tcPr>
            <w:tcW w:w="2988" w:type="dxa"/>
          </w:tcPr>
          <w:p w:rsidR="00A13A77" w:rsidRPr="00187241" w:rsidRDefault="00A13A77" w:rsidP="00187241">
            <w:pPr>
              <w:spacing w:line="240" w:lineRule="auto"/>
              <w:jc w:val="left"/>
              <w:rPr>
                <w:rFonts w:ascii="Century Gothic" w:hAnsi="Century Gothic"/>
                <w:sz w:val="20"/>
                <w:szCs w:val="20"/>
              </w:rPr>
            </w:pPr>
            <w:r w:rsidRPr="00187241">
              <w:rPr>
                <w:rFonts w:ascii="Century Gothic" w:hAnsi="Century Gothic"/>
                <w:sz w:val="20"/>
                <w:szCs w:val="20"/>
              </w:rPr>
              <w:t>32. Socialinių paslaugų centras</w:t>
            </w:r>
          </w:p>
        </w:tc>
        <w:tc>
          <w:tcPr>
            <w:tcW w:w="1080" w:type="dxa"/>
          </w:tcPr>
          <w:p w:rsidR="00A13A77" w:rsidRPr="00187241" w:rsidRDefault="00A13A77" w:rsidP="00187241">
            <w:pPr>
              <w:spacing w:line="240" w:lineRule="auto"/>
              <w:jc w:val="center"/>
              <w:rPr>
                <w:rFonts w:ascii="Century Gothic" w:hAnsi="Century Gothic"/>
                <w:sz w:val="20"/>
                <w:szCs w:val="20"/>
              </w:rPr>
            </w:pPr>
          </w:p>
        </w:tc>
        <w:tc>
          <w:tcPr>
            <w:tcW w:w="1440" w:type="dxa"/>
          </w:tcPr>
          <w:p w:rsidR="00A13A77" w:rsidRPr="00187241" w:rsidRDefault="00A13A77" w:rsidP="00187241">
            <w:pPr>
              <w:spacing w:line="240" w:lineRule="auto"/>
              <w:jc w:val="center"/>
              <w:rPr>
                <w:rFonts w:ascii="Century Gothic" w:hAnsi="Century Gothic"/>
                <w:sz w:val="20"/>
                <w:szCs w:val="20"/>
              </w:rPr>
            </w:pPr>
          </w:p>
        </w:tc>
        <w:tc>
          <w:tcPr>
            <w:tcW w:w="1440" w:type="dxa"/>
          </w:tcPr>
          <w:p w:rsidR="00A13A77" w:rsidRPr="00187241" w:rsidRDefault="00A13A77"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440" w:type="dxa"/>
          </w:tcPr>
          <w:p w:rsidR="00A13A77" w:rsidRPr="00187241" w:rsidRDefault="00A13A77"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620" w:type="dxa"/>
          </w:tcPr>
          <w:p w:rsidR="00A13A77" w:rsidRPr="00187241" w:rsidRDefault="00A13A77" w:rsidP="00187241">
            <w:pPr>
              <w:spacing w:line="240" w:lineRule="auto"/>
              <w:jc w:val="center"/>
              <w:rPr>
                <w:rFonts w:ascii="Century Gothic" w:hAnsi="Century Gothic"/>
                <w:sz w:val="20"/>
                <w:szCs w:val="20"/>
              </w:rPr>
            </w:pPr>
            <w:r w:rsidRPr="00187241">
              <w:rPr>
                <w:rFonts w:ascii="Century Gothic" w:hAnsi="Century Gothic"/>
                <w:sz w:val="20"/>
                <w:szCs w:val="20"/>
              </w:rPr>
              <w:t>X</w:t>
            </w:r>
          </w:p>
        </w:tc>
      </w:tr>
    </w:tbl>
    <w:p w:rsidR="00A13A77" w:rsidRDefault="00A13A77" w:rsidP="00A13A77">
      <w:pPr>
        <w:spacing w:line="240" w:lineRule="auto"/>
        <w:rPr>
          <w:rFonts w:ascii="Century Gothic" w:hAnsi="Century Gothic"/>
          <w:b/>
          <w:sz w:val="20"/>
          <w:szCs w:val="20"/>
        </w:rPr>
      </w:pPr>
    </w:p>
    <w:p w:rsidR="00A13A77" w:rsidRPr="00936AE8" w:rsidRDefault="00A13A77" w:rsidP="00A13A77">
      <w:pPr>
        <w:spacing w:line="240" w:lineRule="auto"/>
        <w:rPr>
          <w:rFonts w:ascii="Century Gothic" w:hAnsi="Century Gothic"/>
          <w:color w:val="FF0000"/>
          <w:sz w:val="20"/>
          <w:szCs w:val="20"/>
        </w:rPr>
      </w:pPr>
    </w:p>
    <w:p w:rsidR="00A13A77" w:rsidRPr="00936AE8" w:rsidRDefault="00A13A77" w:rsidP="00A13A77">
      <w:pPr>
        <w:spacing w:line="240" w:lineRule="auto"/>
        <w:rPr>
          <w:rFonts w:ascii="Century Gothic" w:hAnsi="Century Gothic"/>
          <w:b/>
          <w:sz w:val="20"/>
          <w:szCs w:val="20"/>
        </w:rPr>
      </w:pPr>
      <w:r>
        <w:rPr>
          <w:rFonts w:ascii="Century Gothic" w:hAnsi="Century Gothic"/>
          <w:b/>
          <w:sz w:val="20"/>
          <w:szCs w:val="20"/>
        </w:rPr>
        <w:t>8</w:t>
      </w:r>
      <w:r w:rsidRPr="00936AE8">
        <w:rPr>
          <w:rFonts w:ascii="Century Gothic" w:hAnsi="Century Gothic"/>
          <w:b/>
          <w:sz w:val="20"/>
          <w:szCs w:val="20"/>
        </w:rPr>
        <w:t xml:space="preserve">. </w:t>
      </w:r>
      <w:r>
        <w:rPr>
          <w:rFonts w:ascii="Century Gothic" w:hAnsi="Century Gothic"/>
          <w:b/>
          <w:sz w:val="20"/>
          <w:szCs w:val="20"/>
        </w:rPr>
        <w:t>Prašome nurodyti bendrą</w:t>
      </w:r>
      <w:r w:rsidRPr="00936AE8">
        <w:rPr>
          <w:rFonts w:ascii="Century Gothic" w:hAnsi="Century Gothic"/>
          <w:b/>
          <w:sz w:val="20"/>
          <w:szCs w:val="20"/>
        </w:rPr>
        <w:t xml:space="preserve"> etatų skaičių Jūsų </w:t>
      </w:r>
      <w:r>
        <w:rPr>
          <w:rFonts w:ascii="Century Gothic" w:hAnsi="Century Gothic"/>
          <w:b/>
          <w:sz w:val="20"/>
          <w:szCs w:val="20"/>
        </w:rPr>
        <w:t xml:space="preserve">įstaigoje </w:t>
      </w:r>
      <w:r w:rsidRPr="00936AE8">
        <w:rPr>
          <w:rFonts w:ascii="Century Gothic" w:hAnsi="Century Gothic"/>
          <w:b/>
          <w:sz w:val="20"/>
          <w:szCs w:val="20"/>
        </w:rPr>
        <w:t>2007</w:t>
      </w:r>
      <w:r>
        <w:rPr>
          <w:rFonts w:ascii="Century Gothic" w:hAnsi="Century Gothic"/>
          <w:b/>
          <w:sz w:val="20"/>
          <w:szCs w:val="20"/>
        </w:rPr>
        <w:t>-12-31 dieną:</w:t>
      </w:r>
    </w:p>
    <w:p w:rsidR="00A13A77" w:rsidRPr="00936AE8" w:rsidRDefault="00A13A77" w:rsidP="00A13A77">
      <w:pPr>
        <w:spacing w:line="240" w:lineRule="auto"/>
        <w:rPr>
          <w:rFonts w:ascii="Century Gothic" w:hAnsi="Century Gothic"/>
          <w:b/>
          <w:sz w:val="20"/>
          <w:szCs w:val="20"/>
        </w:rPr>
      </w:pPr>
    </w:p>
    <w:p w:rsidR="00A13A77" w:rsidRPr="00936AE8" w:rsidRDefault="00A13A77" w:rsidP="00A13A77">
      <w:pPr>
        <w:spacing w:line="240" w:lineRule="auto"/>
        <w:rPr>
          <w:rFonts w:ascii="Century Gothic" w:hAnsi="Century Gothic"/>
          <w:b/>
          <w:sz w:val="20"/>
          <w:szCs w:val="20"/>
        </w:rPr>
      </w:pPr>
      <w:r>
        <w:rPr>
          <w:rFonts w:ascii="Century Gothic" w:hAnsi="Century Gothic"/>
          <w:b/>
          <w:sz w:val="20"/>
          <w:szCs w:val="20"/>
        </w:rPr>
        <w:t>9</w:t>
      </w:r>
      <w:r w:rsidRPr="00936AE8">
        <w:rPr>
          <w:rFonts w:ascii="Century Gothic" w:hAnsi="Century Gothic"/>
          <w:b/>
          <w:sz w:val="20"/>
          <w:szCs w:val="20"/>
        </w:rPr>
        <w:t xml:space="preserve">. Prašome nurodyti, kiek Jūsų </w:t>
      </w:r>
      <w:r>
        <w:rPr>
          <w:rFonts w:ascii="Century Gothic" w:hAnsi="Century Gothic"/>
          <w:b/>
          <w:sz w:val="20"/>
          <w:szCs w:val="20"/>
        </w:rPr>
        <w:t xml:space="preserve">įstaigoje </w:t>
      </w:r>
      <w:r w:rsidRPr="00936AE8">
        <w:rPr>
          <w:rFonts w:ascii="Century Gothic" w:hAnsi="Century Gothic"/>
          <w:b/>
          <w:sz w:val="20"/>
          <w:szCs w:val="20"/>
        </w:rPr>
        <w:t xml:space="preserve">2007-12-31 </w:t>
      </w:r>
      <w:r>
        <w:rPr>
          <w:rFonts w:ascii="Century Gothic" w:hAnsi="Century Gothic"/>
          <w:b/>
          <w:sz w:val="20"/>
          <w:szCs w:val="20"/>
        </w:rPr>
        <w:t xml:space="preserve">dieną </w:t>
      </w:r>
      <w:r w:rsidRPr="00936AE8">
        <w:rPr>
          <w:rFonts w:ascii="Century Gothic" w:hAnsi="Century Gothic"/>
          <w:b/>
          <w:sz w:val="20"/>
          <w:szCs w:val="20"/>
        </w:rPr>
        <w:t>buvo socialinių darbuotojų etatų</w:t>
      </w:r>
      <w:r>
        <w:rPr>
          <w:rFonts w:ascii="Century Gothic" w:hAnsi="Century Gothic"/>
          <w:b/>
          <w:sz w:val="20"/>
          <w:szCs w:val="20"/>
        </w:rPr>
        <w:t>:</w:t>
      </w:r>
    </w:p>
    <w:p w:rsidR="00A13A77" w:rsidRDefault="00A13A77" w:rsidP="00A13A77">
      <w:pPr>
        <w:spacing w:line="240" w:lineRule="auto"/>
        <w:rPr>
          <w:rFonts w:ascii="Century Gothic" w:hAnsi="Century Gothic"/>
          <w:b/>
          <w:sz w:val="20"/>
          <w:szCs w:val="20"/>
        </w:rPr>
      </w:pPr>
    </w:p>
    <w:p w:rsidR="00A13A77" w:rsidRDefault="00A13A77" w:rsidP="00A13A77">
      <w:pPr>
        <w:spacing w:line="240" w:lineRule="auto"/>
        <w:rPr>
          <w:rFonts w:ascii="Century Gothic" w:hAnsi="Century Gothic"/>
          <w:b/>
          <w:sz w:val="20"/>
          <w:szCs w:val="20"/>
        </w:rPr>
      </w:pPr>
      <w:r>
        <w:rPr>
          <w:rFonts w:ascii="Century Gothic" w:hAnsi="Century Gothic"/>
          <w:b/>
          <w:sz w:val="20"/>
          <w:szCs w:val="20"/>
        </w:rPr>
        <w:t>10</w:t>
      </w:r>
      <w:r w:rsidRPr="00936AE8">
        <w:rPr>
          <w:rFonts w:ascii="Century Gothic" w:hAnsi="Century Gothic"/>
          <w:b/>
          <w:sz w:val="20"/>
          <w:szCs w:val="20"/>
        </w:rPr>
        <w:t xml:space="preserve">. Prašome nurodyti, kiek Jūsų </w:t>
      </w:r>
      <w:r>
        <w:rPr>
          <w:rFonts w:ascii="Century Gothic" w:hAnsi="Century Gothic"/>
          <w:b/>
          <w:sz w:val="20"/>
          <w:szCs w:val="20"/>
        </w:rPr>
        <w:t xml:space="preserve">įstaigoje </w:t>
      </w:r>
      <w:r w:rsidRPr="00936AE8">
        <w:rPr>
          <w:rFonts w:ascii="Century Gothic" w:hAnsi="Century Gothic"/>
          <w:b/>
          <w:sz w:val="20"/>
          <w:szCs w:val="20"/>
        </w:rPr>
        <w:t xml:space="preserve">2007-12-31 </w:t>
      </w:r>
      <w:r>
        <w:rPr>
          <w:rFonts w:ascii="Century Gothic" w:hAnsi="Century Gothic"/>
          <w:b/>
          <w:sz w:val="20"/>
          <w:szCs w:val="20"/>
        </w:rPr>
        <w:t xml:space="preserve">dieną </w:t>
      </w:r>
      <w:r w:rsidRPr="00936AE8">
        <w:rPr>
          <w:rFonts w:ascii="Century Gothic" w:hAnsi="Century Gothic"/>
          <w:b/>
          <w:sz w:val="20"/>
          <w:szCs w:val="20"/>
        </w:rPr>
        <w:t>buvo socialinių darbuotojų etatų</w:t>
      </w:r>
      <w:r>
        <w:rPr>
          <w:rFonts w:ascii="Century Gothic" w:hAnsi="Century Gothic"/>
          <w:b/>
          <w:sz w:val="20"/>
          <w:szCs w:val="20"/>
        </w:rPr>
        <w:t>, finansuojamų iš valstybės biudžeto:</w:t>
      </w:r>
    </w:p>
    <w:p w:rsidR="00A13A77" w:rsidRPr="00936AE8" w:rsidRDefault="00A13A77" w:rsidP="00A13A77">
      <w:pPr>
        <w:spacing w:line="240" w:lineRule="auto"/>
        <w:rPr>
          <w:rFonts w:ascii="Century Gothic" w:hAnsi="Century Gothic"/>
          <w:b/>
          <w:sz w:val="20"/>
          <w:szCs w:val="20"/>
        </w:rPr>
      </w:pPr>
    </w:p>
    <w:p w:rsidR="00A13A77" w:rsidRPr="00936AE8" w:rsidRDefault="00A13A77" w:rsidP="00A13A77">
      <w:pPr>
        <w:spacing w:line="240" w:lineRule="auto"/>
        <w:rPr>
          <w:rFonts w:ascii="Century Gothic" w:hAnsi="Century Gothic"/>
          <w:b/>
          <w:sz w:val="20"/>
          <w:szCs w:val="20"/>
        </w:rPr>
      </w:pPr>
      <w:r>
        <w:rPr>
          <w:rFonts w:ascii="Century Gothic" w:hAnsi="Century Gothic"/>
          <w:b/>
          <w:sz w:val="20"/>
          <w:szCs w:val="20"/>
        </w:rPr>
        <w:t>11</w:t>
      </w:r>
      <w:r w:rsidRPr="00936AE8">
        <w:rPr>
          <w:rFonts w:ascii="Century Gothic" w:hAnsi="Century Gothic"/>
          <w:b/>
          <w:sz w:val="20"/>
          <w:szCs w:val="20"/>
        </w:rPr>
        <w:t xml:space="preserve">. Prašome nurodyti, kiek Jūsų </w:t>
      </w:r>
      <w:r>
        <w:rPr>
          <w:rFonts w:ascii="Century Gothic" w:hAnsi="Century Gothic"/>
          <w:b/>
          <w:sz w:val="20"/>
          <w:szCs w:val="20"/>
        </w:rPr>
        <w:t xml:space="preserve">įstaigoje </w:t>
      </w:r>
      <w:r w:rsidRPr="00936AE8">
        <w:rPr>
          <w:rFonts w:ascii="Century Gothic" w:hAnsi="Century Gothic"/>
          <w:b/>
          <w:sz w:val="20"/>
          <w:szCs w:val="20"/>
        </w:rPr>
        <w:t xml:space="preserve">2007-12-31 </w:t>
      </w:r>
      <w:r>
        <w:rPr>
          <w:rFonts w:ascii="Century Gothic" w:hAnsi="Century Gothic"/>
          <w:b/>
          <w:sz w:val="20"/>
          <w:szCs w:val="20"/>
        </w:rPr>
        <w:t xml:space="preserve">dieną </w:t>
      </w:r>
      <w:r w:rsidRPr="00936AE8">
        <w:rPr>
          <w:rFonts w:ascii="Century Gothic" w:hAnsi="Century Gothic"/>
          <w:b/>
          <w:sz w:val="20"/>
          <w:szCs w:val="20"/>
        </w:rPr>
        <w:t>buvo socialinių darbuotojų padėjėjų etatų</w:t>
      </w:r>
      <w:r>
        <w:rPr>
          <w:rFonts w:ascii="Century Gothic" w:hAnsi="Century Gothic"/>
          <w:b/>
          <w:sz w:val="20"/>
          <w:szCs w:val="20"/>
        </w:rPr>
        <w:t>:</w:t>
      </w:r>
    </w:p>
    <w:p w:rsidR="00A13A77" w:rsidRPr="00936AE8" w:rsidRDefault="00A13A77" w:rsidP="00A13A77">
      <w:pPr>
        <w:spacing w:line="240" w:lineRule="auto"/>
        <w:rPr>
          <w:rFonts w:ascii="Century Gothic" w:hAnsi="Century Gothic"/>
          <w:b/>
          <w:sz w:val="20"/>
          <w:szCs w:val="20"/>
        </w:rPr>
      </w:pPr>
    </w:p>
    <w:p w:rsidR="00A13A77" w:rsidRPr="00936AE8" w:rsidRDefault="00A13A77" w:rsidP="00A13A77">
      <w:pPr>
        <w:spacing w:line="240" w:lineRule="auto"/>
        <w:rPr>
          <w:rFonts w:ascii="Century Gothic" w:hAnsi="Century Gothic"/>
          <w:b/>
          <w:sz w:val="20"/>
          <w:szCs w:val="20"/>
        </w:rPr>
      </w:pPr>
      <w:r>
        <w:rPr>
          <w:rFonts w:ascii="Century Gothic" w:hAnsi="Century Gothic"/>
          <w:b/>
          <w:sz w:val="20"/>
          <w:szCs w:val="20"/>
        </w:rPr>
        <w:t xml:space="preserve">12. </w:t>
      </w:r>
      <w:r w:rsidRPr="00936AE8">
        <w:rPr>
          <w:rFonts w:ascii="Century Gothic" w:hAnsi="Century Gothic"/>
          <w:b/>
          <w:sz w:val="20"/>
          <w:szCs w:val="20"/>
        </w:rPr>
        <w:t xml:space="preserve">Prašome </w:t>
      </w:r>
      <w:r>
        <w:rPr>
          <w:rFonts w:ascii="Century Gothic" w:hAnsi="Century Gothic"/>
          <w:b/>
          <w:sz w:val="20"/>
          <w:szCs w:val="20"/>
        </w:rPr>
        <w:t>nurodyti</w:t>
      </w:r>
      <w:r w:rsidRPr="00936AE8">
        <w:rPr>
          <w:rFonts w:ascii="Century Gothic" w:hAnsi="Century Gothic"/>
          <w:b/>
          <w:sz w:val="20"/>
          <w:szCs w:val="20"/>
        </w:rPr>
        <w:t xml:space="preserve">, kiek Jūsų </w:t>
      </w:r>
      <w:r>
        <w:rPr>
          <w:rFonts w:ascii="Century Gothic" w:hAnsi="Century Gothic"/>
          <w:b/>
          <w:sz w:val="20"/>
          <w:szCs w:val="20"/>
        </w:rPr>
        <w:t xml:space="preserve">įstaigoje 2009 m. reikia </w:t>
      </w:r>
      <w:r w:rsidRPr="00936AE8">
        <w:rPr>
          <w:rFonts w:ascii="Century Gothic" w:hAnsi="Century Gothic"/>
          <w:b/>
          <w:sz w:val="20"/>
          <w:szCs w:val="20"/>
        </w:rPr>
        <w:t xml:space="preserve">lėšų socialinių darbuotojų, jų padėjėjų darbo </w:t>
      </w:r>
      <w:r>
        <w:rPr>
          <w:rFonts w:ascii="Century Gothic" w:hAnsi="Century Gothic"/>
          <w:b/>
          <w:sz w:val="20"/>
          <w:szCs w:val="20"/>
        </w:rPr>
        <w:t>užmokesčiui didinti (tūkst. Lt):</w:t>
      </w:r>
    </w:p>
    <w:p w:rsidR="00A13A77" w:rsidRPr="00936AE8" w:rsidRDefault="00A13A77" w:rsidP="00A13A77">
      <w:pPr>
        <w:spacing w:line="240" w:lineRule="auto"/>
        <w:rPr>
          <w:rFonts w:ascii="Century Gothic" w:hAnsi="Century Gothic"/>
          <w:b/>
          <w:sz w:val="20"/>
          <w:szCs w:val="20"/>
        </w:rPr>
      </w:pPr>
    </w:p>
    <w:p w:rsidR="00A13A77" w:rsidRPr="00936AE8" w:rsidRDefault="00A13A77" w:rsidP="00A13A77">
      <w:pPr>
        <w:spacing w:line="240" w:lineRule="auto"/>
        <w:rPr>
          <w:rFonts w:ascii="Century Gothic" w:hAnsi="Century Gothic"/>
          <w:b/>
          <w:sz w:val="20"/>
          <w:szCs w:val="20"/>
        </w:rPr>
      </w:pPr>
      <w:r>
        <w:rPr>
          <w:rFonts w:ascii="Century Gothic" w:hAnsi="Century Gothic"/>
          <w:b/>
          <w:sz w:val="20"/>
          <w:szCs w:val="20"/>
        </w:rPr>
        <w:t xml:space="preserve">13. </w:t>
      </w:r>
      <w:r w:rsidRPr="00936AE8">
        <w:rPr>
          <w:rFonts w:ascii="Century Gothic" w:hAnsi="Century Gothic"/>
          <w:b/>
          <w:sz w:val="20"/>
          <w:szCs w:val="20"/>
        </w:rPr>
        <w:t xml:space="preserve">Prašome </w:t>
      </w:r>
      <w:r>
        <w:rPr>
          <w:rFonts w:ascii="Century Gothic" w:hAnsi="Century Gothic"/>
          <w:b/>
          <w:sz w:val="20"/>
          <w:szCs w:val="20"/>
        </w:rPr>
        <w:t>nurodyti</w:t>
      </w:r>
      <w:r w:rsidRPr="00936AE8">
        <w:rPr>
          <w:rFonts w:ascii="Century Gothic" w:hAnsi="Century Gothic"/>
          <w:b/>
          <w:sz w:val="20"/>
          <w:szCs w:val="20"/>
        </w:rPr>
        <w:t xml:space="preserve">, kiek Jūsų </w:t>
      </w:r>
      <w:r>
        <w:rPr>
          <w:rFonts w:ascii="Century Gothic" w:hAnsi="Century Gothic"/>
          <w:b/>
          <w:sz w:val="20"/>
          <w:szCs w:val="20"/>
        </w:rPr>
        <w:t xml:space="preserve">įstaigoje 2009 m. reikia </w:t>
      </w:r>
      <w:r w:rsidRPr="00936AE8">
        <w:rPr>
          <w:rFonts w:ascii="Century Gothic" w:hAnsi="Century Gothic"/>
          <w:b/>
          <w:sz w:val="20"/>
          <w:szCs w:val="20"/>
        </w:rPr>
        <w:t>lėšų socialinių darbuotojų, jų padėjėjų k</w:t>
      </w:r>
      <w:r>
        <w:rPr>
          <w:rFonts w:ascii="Century Gothic" w:hAnsi="Century Gothic"/>
          <w:b/>
          <w:sz w:val="20"/>
          <w:szCs w:val="20"/>
        </w:rPr>
        <w:t>valifikacijai kelti (tūkst. Lt):</w:t>
      </w:r>
    </w:p>
    <w:p w:rsidR="00A13A77" w:rsidRPr="00936AE8" w:rsidRDefault="00A13A77" w:rsidP="00A13A77">
      <w:pPr>
        <w:spacing w:line="240" w:lineRule="auto"/>
        <w:rPr>
          <w:rFonts w:ascii="Century Gothic" w:hAnsi="Century Gothic"/>
          <w:b/>
          <w:sz w:val="20"/>
          <w:szCs w:val="20"/>
        </w:rPr>
      </w:pPr>
    </w:p>
    <w:p w:rsidR="00A13A77" w:rsidRPr="00936AE8" w:rsidRDefault="00A13A77" w:rsidP="00A13A77">
      <w:pPr>
        <w:spacing w:line="240" w:lineRule="auto"/>
        <w:jc w:val="right"/>
        <w:rPr>
          <w:rFonts w:ascii="Century Gothic" w:hAnsi="Century Gothic"/>
          <w:b/>
          <w:i/>
        </w:rPr>
      </w:pPr>
    </w:p>
    <w:p w:rsidR="00A13A77" w:rsidRPr="00936AE8" w:rsidRDefault="00A13A77" w:rsidP="00A13A77">
      <w:pPr>
        <w:spacing w:line="240" w:lineRule="auto"/>
        <w:rPr>
          <w:rFonts w:ascii="Century Gothic" w:hAnsi="Century Gothic"/>
          <w:color w:val="FF0000"/>
        </w:rPr>
      </w:pPr>
    </w:p>
    <w:p w:rsidR="00A13A77" w:rsidRDefault="00A13A77" w:rsidP="00A13A77">
      <w:pPr>
        <w:spacing w:line="240" w:lineRule="auto"/>
        <w:jc w:val="right"/>
        <w:rPr>
          <w:rFonts w:ascii="Century Gothic" w:hAnsi="Century Gothic"/>
          <w:b/>
          <w:i/>
        </w:rPr>
      </w:pPr>
      <w:r w:rsidRPr="00936AE8">
        <w:rPr>
          <w:rFonts w:ascii="Century Gothic" w:hAnsi="Century Gothic"/>
          <w:b/>
          <w:i/>
        </w:rPr>
        <w:t>Dėkojame už atsakymus!</w:t>
      </w:r>
    </w:p>
    <w:p w:rsidR="00A13A77" w:rsidRPr="00936AE8" w:rsidRDefault="00A13A77" w:rsidP="00A13A77">
      <w:pPr>
        <w:spacing w:line="240" w:lineRule="auto"/>
        <w:jc w:val="right"/>
        <w:rPr>
          <w:rFonts w:ascii="Century Gothic" w:hAnsi="Century Gothic"/>
        </w:rPr>
      </w:pPr>
      <w:r>
        <w:rPr>
          <w:rFonts w:ascii="Century Gothic" w:hAnsi="Century Gothic"/>
          <w:b/>
          <w:i/>
        </w:rPr>
        <w:br w:type="page"/>
      </w:r>
    </w:p>
    <w:tbl>
      <w:tblPr>
        <w:tblW w:w="4320" w:type="dxa"/>
        <w:tblInd w:w="5508" w:type="dxa"/>
        <w:tblLook w:val="01E0" w:firstRow="1" w:lastRow="1" w:firstColumn="1" w:lastColumn="1" w:noHBand="0" w:noVBand="0"/>
      </w:tblPr>
      <w:tblGrid>
        <w:gridCol w:w="4320"/>
      </w:tblGrid>
      <w:tr w:rsidR="00A13A77" w:rsidRPr="00187241" w:rsidTr="00187241">
        <w:tc>
          <w:tcPr>
            <w:tcW w:w="4320" w:type="dxa"/>
          </w:tcPr>
          <w:p w:rsidR="00A13A77" w:rsidRPr="00187241" w:rsidRDefault="00A13A77" w:rsidP="00187241">
            <w:pPr>
              <w:spacing w:line="240" w:lineRule="auto"/>
              <w:jc w:val="left"/>
              <w:rPr>
                <w:b/>
              </w:rPr>
            </w:pPr>
            <w:r w:rsidRPr="00187241">
              <w:rPr>
                <w:b/>
              </w:rPr>
              <w:t xml:space="preserve">Vilniaus miesto savivaldybės </w:t>
            </w:r>
          </w:p>
          <w:p w:rsidR="00A13A77" w:rsidRPr="00187241" w:rsidRDefault="00A13A77" w:rsidP="00187241">
            <w:pPr>
              <w:spacing w:line="240" w:lineRule="auto"/>
              <w:jc w:val="left"/>
              <w:rPr>
                <w:b/>
              </w:rPr>
            </w:pPr>
            <w:r w:rsidRPr="00187241">
              <w:rPr>
                <w:b/>
              </w:rPr>
              <w:t>2009 m. socialinių paslaugų plano</w:t>
            </w:r>
          </w:p>
          <w:p w:rsidR="00A13A77" w:rsidRPr="00187241" w:rsidRDefault="00761A84" w:rsidP="00187241">
            <w:pPr>
              <w:spacing w:line="240" w:lineRule="auto"/>
              <w:jc w:val="left"/>
              <w:rPr>
                <w:b/>
              </w:rPr>
            </w:pPr>
            <w:r w:rsidRPr="00187241">
              <w:rPr>
                <w:b/>
              </w:rPr>
              <w:t>4</w:t>
            </w:r>
            <w:r w:rsidR="00A13A77" w:rsidRPr="00187241">
              <w:rPr>
                <w:b/>
              </w:rPr>
              <w:t xml:space="preserve"> priedas  </w:t>
            </w:r>
          </w:p>
        </w:tc>
      </w:tr>
    </w:tbl>
    <w:p w:rsidR="00A13A77" w:rsidRDefault="00A13A77" w:rsidP="00A13A77">
      <w:pPr>
        <w:spacing w:line="240" w:lineRule="auto"/>
        <w:jc w:val="center"/>
        <w:rPr>
          <w:rFonts w:ascii="Century Gothic" w:hAnsi="Century Gothic"/>
          <w:b/>
        </w:rPr>
      </w:pPr>
    </w:p>
    <w:p w:rsidR="004A0801" w:rsidRDefault="004A0801" w:rsidP="004A0801">
      <w:pPr>
        <w:spacing w:line="240" w:lineRule="auto"/>
        <w:jc w:val="center"/>
        <w:rPr>
          <w:b/>
        </w:rPr>
      </w:pPr>
      <w:r>
        <w:rPr>
          <w:b/>
        </w:rPr>
        <w:t>SOCIALINIŲ PASLAUGŲ TEIKĖJŲ TYRIMAS:</w:t>
      </w:r>
    </w:p>
    <w:p w:rsidR="00A13A77" w:rsidRDefault="00A13A77" w:rsidP="00AC7288">
      <w:pPr>
        <w:spacing w:line="240" w:lineRule="auto"/>
        <w:jc w:val="center"/>
        <w:rPr>
          <w:b/>
        </w:rPr>
      </w:pPr>
      <w:r w:rsidRPr="00A13A77">
        <w:rPr>
          <w:b/>
        </w:rPr>
        <w:t xml:space="preserve">ANKETA </w:t>
      </w:r>
      <w:r>
        <w:rPr>
          <w:b/>
        </w:rPr>
        <w:t>NEVALSTYBINĖMS ORGANIZACIJOMS</w:t>
      </w:r>
    </w:p>
    <w:p w:rsidR="00A13A77" w:rsidRDefault="00A13A77" w:rsidP="00AC7288">
      <w:pPr>
        <w:spacing w:line="240" w:lineRule="auto"/>
        <w:jc w:val="center"/>
        <w:rPr>
          <w:b/>
        </w:rPr>
      </w:pPr>
    </w:p>
    <w:p w:rsidR="00A13A77" w:rsidRPr="00936AE8" w:rsidRDefault="00A13A77" w:rsidP="00AC7288">
      <w:pPr>
        <w:spacing w:line="240" w:lineRule="auto"/>
        <w:ind w:firstLine="1296"/>
        <w:jc w:val="left"/>
        <w:rPr>
          <w:rFonts w:ascii="Century Gothic" w:hAnsi="Century Gothic"/>
          <w:sz w:val="20"/>
          <w:szCs w:val="20"/>
        </w:rPr>
      </w:pPr>
      <w:r w:rsidRPr="00936AE8">
        <w:rPr>
          <w:rFonts w:ascii="Century Gothic" w:hAnsi="Century Gothic"/>
          <w:b/>
          <w:sz w:val="20"/>
          <w:szCs w:val="20"/>
        </w:rPr>
        <w:t xml:space="preserve">Gerbiami </w:t>
      </w:r>
      <w:r>
        <w:rPr>
          <w:rFonts w:ascii="Century Gothic" w:hAnsi="Century Gothic"/>
          <w:b/>
          <w:sz w:val="20"/>
          <w:szCs w:val="20"/>
        </w:rPr>
        <w:t xml:space="preserve">apklausos </w:t>
      </w:r>
      <w:r w:rsidRPr="00936AE8">
        <w:rPr>
          <w:rFonts w:ascii="Century Gothic" w:hAnsi="Century Gothic"/>
          <w:b/>
          <w:sz w:val="20"/>
          <w:szCs w:val="20"/>
        </w:rPr>
        <w:t>dalyviai,</w:t>
      </w:r>
      <w:r w:rsidRPr="00936AE8">
        <w:rPr>
          <w:rFonts w:ascii="Century Gothic" w:hAnsi="Century Gothic"/>
          <w:b/>
          <w:sz w:val="20"/>
          <w:szCs w:val="20"/>
        </w:rPr>
        <w:br/>
      </w:r>
      <w:r w:rsidRPr="00936AE8">
        <w:rPr>
          <w:rFonts w:ascii="Century Gothic" w:hAnsi="Century Gothic"/>
          <w:sz w:val="20"/>
          <w:szCs w:val="20"/>
        </w:rPr>
        <w:br/>
      </w:r>
      <w:r>
        <w:rPr>
          <w:rFonts w:ascii="Century Gothic" w:hAnsi="Century Gothic"/>
          <w:sz w:val="20"/>
          <w:szCs w:val="20"/>
        </w:rPr>
        <w:tab/>
      </w:r>
      <w:r w:rsidRPr="00936AE8">
        <w:rPr>
          <w:rFonts w:ascii="Century Gothic" w:hAnsi="Century Gothic"/>
          <w:sz w:val="20"/>
          <w:szCs w:val="20"/>
        </w:rPr>
        <w:t xml:space="preserve">Vilniaus m. savivaldybės administracijos Socialinės paramos skyrius </w:t>
      </w:r>
      <w:r>
        <w:rPr>
          <w:rFonts w:ascii="Century Gothic" w:hAnsi="Century Gothic"/>
          <w:sz w:val="20"/>
          <w:szCs w:val="20"/>
        </w:rPr>
        <w:t>atlieka Savivaldybėje</w:t>
      </w:r>
      <w:r w:rsidRPr="00087B14">
        <w:rPr>
          <w:rFonts w:ascii="Century Gothic" w:hAnsi="Century Gothic"/>
          <w:sz w:val="20"/>
          <w:szCs w:val="20"/>
        </w:rPr>
        <w:t xml:space="preserve"> veikiančių</w:t>
      </w:r>
      <w:r>
        <w:rPr>
          <w:rFonts w:ascii="Century Gothic" w:hAnsi="Century Gothic"/>
          <w:sz w:val="20"/>
          <w:szCs w:val="20"/>
        </w:rPr>
        <w:t xml:space="preserve"> nevalstybinių o</w:t>
      </w:r>
      <w:r w:rsidRPr="00087B14">
        <w:rPr>
          <w:rFonts w:ascii="Century Gothic" w:hAnsi="Century Gothic"/>
          <w:sz w:val="20"/>
          <w:szCs w:val="20"/>
        </w:rPr>
        <w:t>rganizacijų</w:t>
      </w:r>
      <w:r>
        <w:rPr>
          <w:rFonts w:ascii="Century Gothic" w:hAnsi="Century Gothic"/>
          <w:sz w:val="20"/>
          <w:szCs w:val="20"/>
        </w:rPr>
        <w:t xml:space="preserve"> (toliau – organizacijos), teikiančių socialines paslaugas, tyrimą. </w:t>
      </w:r>
      <w:r w:rsidRPr="00936AE8">
        <w:rPr>
          <w:rFonts w:ascii="Century Gothic" w:hAnsi="Century Gothic"/>
          <w:sz w:val="20"/>
          <w:szCs w:val="20"/>
        </w:rPr>
        <w:t xml:space="preserve">Šia apklausa siekiame gauti informaciją, reikalingą </w:t>
      </w:r>
      <w:r>
        <w:rPr>
          <w:rFonts w:ascii="Century Gothic" w:hAnsi="Century Gothic"/>
          <w:sz w:val="20"/>
          <w:szCs w:val="20"/>
        </w:rPr>
        <w:t xml:space="preserve">Vilniaus m. savivaldybės 2009 metų socialinių paslaugų plano projektui parengti. </w:t>
      </w:r>
      <w:r w:rsidRPr="00936AE8">
        <w:rPr>
          <w:rFonts w:ascii="Century Gothic" w:hAnsi="Century Gothic"/>
          <w:sz w:val="20"/>
          <w:szCs w:val="20"/>
        </w:rPr>
        <w:t xml:space="preserve"> </w:t>
      </w:r>
    </w:p>
    <w:p w:rsidR="00A13A77" w:rsidRDefault="00A13A77" w:rsidP="00AC7288">
      <w:pPr>
        <w:spacing w:line="240" w:lineRule="auto"/>
        <w:ind w:firstLine="1296"/>
        <w:rPr>
          <w:rFonts w:ascii="Century Gothic" w:hAnsi="Century Gothic"/>
          <w:sz w:val="20"/>
          <w:szCs w:val="20"/>
        </w:rPr>
      </w:pPr>
    </w:p>
    <w:p w:rsidR="00A13A77" w:rsidRDefault="00A13A77" w:rsidP="00AC7288">
      <w:pPr>
        <w:spacing w:line="240" w:lineRule="auto"/>
        <w:ind w:firstLine="1296"/>
      </w:pPr>
      <w:r w:rsidRPr="00087B14">
        <w:rPr>
          <w:rFonts w:ascii="Century Gothic" w:hAnsi="Century Gothic"/>
          <w:sz w:val="20"/>
          <w:szCs w:val="20"/>
        </w:rPr>
        <w:t>Vadovaujantis LR Vyriausybės 2006-11-15 nutarimu Nr. 1132, kiekvienoje šalies sav</w:t>
      </w:r>
      <w:r>
        <w:rPr>
          <w:rFonts w:ascii="Century Gothic" w:hAnsi="Century Gothic"/>
          <w:sz w:val="20"/>
          <w:szCs w:val="20"/>
        </w:rPr>
        <w:t>ivaldybėje turi būti rengiamas s</w:t>
      </w:r>
      <w:r w:rsidRPr="00087B14">
        <w:rPr>
          <w:rFonts w:ascii="Century Gothic" w:hAnsi="Century Gothic"/>
          <w:sz w:val="20"/>
          <w:szCs w:val="20"/>
        </w:rPr>
        <w:t>ocialinių p</w:t>
      </w:r>
      <w:r>
        <w:rPr>
          <w:rFonts w:ascii="Century Gothic" w:hAnsi="Century Gothic"/>
          <w:sz w:val="20"/>
          <w:szCs w:val="20"/>
        </w:rPr>
        <w:t>aslaugų planas (toliau – Planas)</w:t>
      </w:r>
      <w:r w:rsidRPr="00087B14">
        <w:rPr>
          <w:rFonts w:ascii="Century Gothic" w:hAnsi="Century Gothic"/>
          <w:sz w:val="20"/>
          <w:szCs w:val="20"/>
        </w:rPr>
        <w:t xml:space="preserve"> ateinantiems m</w:t>
      </w:r>
      <w:r>
        <w:rPr>
          <w:rFonts w:ascii="Century Gothic" w:hAnsi="Century Gothic"/>
          <w:sz w:val="20"/>
          <w:szCs w:val="20"/>
        </w:rPr>
        <w:t xml:space="preserve">etams, kurį rengia </w:t>
      </w:r>
      <w:r w:rsidRPr="00087B14">
        <w:rPr>
          <w:rFonts w:ascii="Century Gothic" w:hAnsi="Century Gothic"/>
          <w:sz w:val="20"/>
          <w:szCs w:val="20"/>
        </w:rPr>
        <w:t xml:space="preserve"> savivaldybių socialinės paramos skyriai kartu su institucijų, organizacijų atstovais, kitais</w:t>
      </w:r>
      <w:r>
        <w:rPr>
          <w:rFonts w:ascii="Century Gothic" w:hAnsi="Century Gothic"/>
          <w:sz w:val="20"/>
          <w:szCs w:val="20"/>
        </w:rPr>
        <w:t xml:space="preserve"> savivaldybės administracijos </w:t>
      </w:r>
      <w:r w:rsidRPr="00087B14">
        <w:rPr>
          <w:rFonts w:ascii="Century Gothic" w:hAnsi="Century Gothic"/>
          <w:sz w:val="20"/>
          <w:szCs w:val="20"/>
        </w:rPr>
        <w:t xml:space="preserve">daliniais, bendruomenės nariais. Savivaldybės funkcijos Plano rengimo bei įgyvendinimo procese yra šios: 1) vertinti gyventojų socialinių paslaugų poreikius, 2) nustatyti socialinių paslaugų teikimo rūšis bei mastą įvairioms žmonių socialinėms grupėms, 3) nustatyti socialinių paslaugų finansavimo poreikį. </w:t>
      </w:r>
      <w:r>
        <w:rPr>
          <w:rFonts w:ascii="Century Gothic" w:hAnsi="Century Gothic"/>
          <w:sz w:val="20"/>
          <w:szCs w:val="20"/>
        </w:rPr>
        <w:t xml:space="preserve"> Vilniaus m. savivaldybės 2008 metų socialinių paslaugų planą rasite Savivaldybės tinklalapyje adresu </w:t>
      </w:r>
      <w:hyperlink r:id="rId21" w:history="1">
        <w:r w:rsidRPr="00E85336">
          <w:rPr>
            <w:rStyle w:val="Hipersaitas"/>
            <w:rFonts w:ascii="Century Gothic" w:hAnsi="Century Gothic" w:cs="Arial"/>
            <w:sz w:val="20"/>
            <w:szCs w:val="20"/>
          </w:rPr>
          <w:t>http://www.vilnius.lt/doc/SP_PLANAS_2008.doc</w:t>
        </w:r>
      </w:hyperlink>
      <w:r>
        <w:rPr>
          <w:rFonts w:ascii="Century Gothic" w:hAnsi="Century Gothic"/>
          <w:sz w:val="20"/>
          <w:szCs w:val="20"/>
        </w:rPr>
        <w:t xml:space="preserve">. </w:t>
      </w:r>
    </w:p>
    <w:p w:rsidR="00A13A77" w:rsidRDefault="00A13A77" w:rsidP="00AC7288">
      <w:pPr>
        <w:spacing w:line="240" w:lineRule="auto"/>
        <w:ind w:firstLine="1296"/>
        <w:rPr>
          <w:rFonts w:ascii="Century Gothic" w:hAnsi="Century Gothic"/>
          <w:sz w:val="20"/>
          <w:szCs w:val="20"/>
        </w:rPr>
      </w:pPr>
    </w:p>
    <w:p w:rsidR="00A13A77" w:rsidRDefault="00A13A77" w:rsidP="00AC7288">
      <w:pPr>
        <w:spacing w:line="240" w:lineRule="auto"/>
        <w:ind w:firstLine="1296"/>
        <w:rPr>
          <w:rFonts w:ascii="Century Gothic" w:hAnsi="Century Gothic"/>
          <w:sz w:val="20"/>
          <w:szCs w:val="20"/>
        </w:rPr>
      </w:pPr>
      <w:r>
        <w:rPr>
          <w:rFonts w:ascii="Century Gothic" w:hAnsi="Century Gothic"/>
          <w:sz w:val="20"/>
          <w:szCs w:val="20"/>
        </w:rPr>
        <w:t>A</w:t>
      </w:r>
      <w:r w:rsidRPr="00936AE8">
        <w:rPr>
          <w:rFonts w:ascii="Century Gothic" w:hAnsi="Century Gothic"/>
          <w:sz w:val="20"/>
          <w:szCs w:val="20"/>
        </w:rPr>
        <w:t>tkreipiame dėmesį, kad jeigu Jūs</w:t>
      </w:r>
      <w:r>
        <w:rPr>
          <w:rFonts w:ascii="Century Gothic" w:hAnsi="Century Gothic"/>
          <w:sz w:val="20"/>
          <w:szCs w:val="20"/>
        </w:rPr>
        <w:t>ų organizacijoje yra įkurti daliniai ar filialai, vykdomi keli projektai ar teikiamos kelių rūšių paslaugos, reikia pildyti anketą už kiekvieną dalinį/ filialą ar projektą/ paslaugą atskirai. Taip pat p</w:t>
      </w:r>
      <w:r w:rsidRPr="00087B14">
        <w:rPr>
          <w:rFonts w:ascii="Century Gothic" w:hAnsi="Century Gothic"/>
          <w:sz w:val="20"/>
          <w:szCs w:val="20"/>
        </w:rPr>
        <w:t>ažymime, kad anketoje vartojamos Socialinių paslaugų kataloge</w:t>
      </w:r>
      <w:r>
        <w:rPr>
          <w:rFonts w:ascii="Century Gothic" w:hAnsi="Century Gothic"/>
          <w:sz w:val="20"/>
          <w:szCs w:val="20"/>
        </w:rPr>
        <w:t>, patvirtintame</w:t>
      </w:r>
      <w:r w:rsidRPr="00087B14">
        <w:rPr>
          <w:rFonts w:ascii="Century Gothic" w:hAnsi="Century Gothic"/>
          <w:sz w:val="20"/>
          <w:szCs w:val="20"/>
        </w:rPr>
        <w:t xml:space="preserve"> LR socialinės apsaugos ir darbo ministro</w:t>
      </w:r>
      <w:r>
        <w:rPr>
          <w:rFonts w:ascii="Century Gothic" w:hAnsi="Century Gothic"/>
          <w:sz w:val="20"/>
          <w:szCs w:val="20"/>
        </w:rPr>
        <w:t xml:space="preserve">, </w:t>
      </w:r>
      <w:r w:rsidRPr="00087B14">
        <w:rPr>
          <w:rFonts w:ascii="Century Gothic" w:hAnsi="Century Gothic"/>
          <w:sz w:val="20"/>
          <w:szCs w:val="20"/>
        </w:rPr>
        <w:t>pateiktos sąvokos</w:t>
      </w:r>
      <w:r>
        <w:rPr>
          <w:rFonts w:ascii="Century Gothic" w:hAnsi="Century Gothic"/>
          <w:sz w:val="20"/>
          <w:szCs w:val="20"/>
        </w:rPr>
        <w:t>.</w:t>
      </w:r>
      <w:r w:rsidRPr="00087B14">
        <w:rPr>
          <w:rFonts w:ascii="Century Gothic" w:hAnsi="Century Gothic"/>
          <w:sz w:val="20"/>
          <w:szCs w:val="20"/>
        </w:rPr>
        <w:t xml:space="preserve"> </w:t>
      </w:r>
    </w:p>
    <w:p w:rsidR="00A13A77" w:rsidRDefault="00A13A77" w:rsidP="00AC7288">
      <w:pPr>
        <w:spacing w:line="240" w:lineRule="auto"/>
        <w:ind w:firstLine="1296"/>
        <w:rPr>
          <w:rFonts w:ascii="Century Gothic" w:hAnsi="Century Gothic"/>
          <w:sz w:val="20"/>
          <w:szCs w:val="20"/>
        </w:rPr>
      </w:pPr>
    </w:p>
    <w:p w:rsidR="00A13A77" w:rsidRPr="00936AE8" w:rsidRDefault="00A13A77" w:rsidP="00AC7288">
      <w:pPr>
        <w:spacing w:line="240" w:lineRule="auto"/>
        <w:ind w:firstLine="1296"/>
        <w:rPr>
          <w:rFonts w:ascii="Century Gothic" w:hAnsi="Century Gothic"/>
          <w:sz w:val="20"/>
          <w:szCs w:val="20"/>
        </w:rPr>
      </w:pPr>
      <w:r>
        <w:rPr>
          <w:rFonts w:ascii="Century Gothic" w:hAnsi="Century Gothic"/>
          <w:sz w:val="20"/>
          <w:szCs w:val="20"/>
        </w:rPr>
        <w:t xml:space="preserve">Prašome užpildyti elektroninę anketos versiją ir užpildytas anketas siųsti </w:t>
      </w:r>
      <w:r w:rsidRPr="00936AE8">
        <w:rPr>
          <w:rFonts w:ascii="Century Gothic" w:hAnsi="Century Gothic"/>
          <w:sz w:val="20"/>
          <w:szCs w:val="20"/>
        </w:rPr>
        <w:t xml:space="preserve">el. pašto adresu </w:t>
      </w:r>
      <w:hyperlink r:id="rId22" w:history="1">
        <w:r w:rsidRPr="00B960C0">
          <w:rPr>
            <w:rStyle w:val="Hipersaitas"/>
            <w:rFonts w:ascii="Century Gothic" w:hAnsi="Century Gothic"/>
            <w:sz w:val="20"/>
            <w:szCs w:val="20"/>
          </w:rPr>
          <w:t>ineta.gluoksnyte@vilnius.lt</w:t>
        </w:r>
      </w:hyperlink>
      <w:r w:rsidRPr="00936AE8">
        <w:rPr>
          <w:rFonts w:ascii="Century Gothic" w:hAnsi="Century Gothic"/>
          <w:sz w:val="20"/>
          <w:szCs w:val="20"/>
        </w:rPr>
        <w:t>.</w:t>
      </w:r>
      <w:r>
        <w:rPr>
          <w:rFonts w:ascii="Century Gothic" w:hAnsi="Century Gothic"/>
          <w:sz w:val="20"/>
          <w:szCs w:val="20"/>
        </w:rPr>
        <w:t xml:space="preserve"> </w:t>
      </w:r>
      <w:r w:rsidRPr="00936AE8">
        <w:rPr>
          <w:rFonts w:ascii="Century Gothic" w:hAnsi="Century Gothic"/>
          <w:sz w:val="20"/>
          <w:szCs w:val="20"/>
        </w:rPr>
        <w:t>Prašo</w:t>
      </w:r>
      <w:r>
        <w:rPr>
          <w:rFonts w:ascii="Century Gothic" w:hAnsi="Century Gothic"/>
          <w:sz w:val="20"/>
          <w:szCs w:val="20"/>
        </w:rPr>
        <w:t>me užpildyti anketas</w:t>
      </w:r>
      <w:r w:rsidRPr="00936AE8">
        <w:rPr>
          <w:rFonts w:ascii="Century Gothic" w:hAnsi="Century Gothic"/>
          <w:sz w:val="20"/>
          <w:szCs w:val="20"/>
        </w:rPr>
        <w:t xml:space="preserve"> </w:t>
      </w:r>
      <w:r>
        <w:rPr>
          <w:rFonts w:ascii="Century Gothic" w:hAnsi="Century Gothic"/>
          <w:b/>
          <w:color w:val="FF0000"/>
          <w:sz w:val="20"/>
          <w:szCs w:val="20"/>
          <w:u w:val="single"/>
        </w:rPr>
        <w:t>iki 2008</w:t>
      </w:r>
      <w:r w:rsidRPr="00936AE8">
        <w:rPr>
          <w:rFonts w:ascii="Century Gothic" w:hAnsi="Century Gothic"/>
          <w:b/>
          <w:color w:val="FF0000"/>
          <w:sz w:val="20"/>
          <w:szCs w:val="20"/>
          <w:u w:val="single"/>
        </w:rPr>
        <w:t xml:space="preserve"> m. </w:t>
      </w:r>
      <w:r>
        <w:rPr>
          <w:rFonts w:ascii="Century Gothic" w:hAnsi="Century Gothic"/>
          <w:b/>
          <w:color w:val="FF0000"/>
          <w:sz w:val="20"/>
          <w:szCs w:val="20"/>
          <w:u w:val="single"/>
        </w:rPr>
        <w:t>liepos 28</w:t>
      </w:r>
      <w:r w:rsidRPr="00936AE8">
        <w:rPr>
          <w:rFonts w:ascii="Century Gothic" w:hAnsi="Century Gothic"/>
          <w:b/>
          <w:color w:val="FF0000"/>
          <w:sz w:val="20"/>
          <w:szCs w:val="20"/>
          <w:u w:val="single"/>
        </w:rPr>
        <w:t xml:space="preserve"> d.</w:t>
      </w:r>
      <w:r w:rsidRPr="00936AE8">
        <w:rPr>
          <w:rFonts w:ascii="Century Gothic" w:hAnsi="Century Gothic"/>
          <w:color w:val="FF0000"/>
          <w:sz w:val="20"/>
          <w:szCs w:val="20"/>
        </w:rPr>
        <w:t xml:space="preserve"> </w:t>
      </w:r>
      <w:r w:rsidRPr="00936AE8">
        <w:rPr>
          <w:rFonts w:ascii="Century Gothic" w:hAnsi="Century Gothic"/>
          <w:sz w:val="20"/>
          <w:szCs w:val="20"/>
        </w:rPr>
        <w:t>Kilus neaiškumų kreipkitės į Socialinės paramos skyriaus vyr. specialistę Inetą Gluoksnytę tel. nr. 211</w:t>
      </w:r>
      <w:r>
        <w:rPr>
          <w:rFonts w:ascii="Century Gothic" w:hAnsi="Century Gothic"/>
          <w:sz w:val="20"/>
          <w:szCs w:val="20"/>
        </w:rPr>
        <w:t xml:space="preserve"> </w:t>
      </w:r>
      <w:r w:rsidRPr="00936AE8">
        <w:rPr>
          <w:rFonts w:ascii="Century Gothic" w:hAnsi="Century Gothic"/>
          <w:sz w:val="20"/>
          <w:szCs w:val="20"/>
        </w:rPr>
        <w:t>2357 arba</w:t>
      </w:r>
      <w:r>
        <w:rPr>
          <w:rFonts w:ascii="Century Gothic" w:hAnsi="Century Gothic"/>
          <w:sz w:val="20"/>
          <w:szCs w:val="20"/>
        </w:rPr>
        <w:t xml:space="preserve"> el. paštu.</w:t>
      </w:r>
      <w:r w:rsidRPr="00936AE8">
        <w:rPr>
          <w:rFonts w:ascii="Century Gothic" w:hAnsi="Century Gothic"/>
          <w:sz w:val="20"/>
          <w:szCs w:val="20"/>
        </w:rPr>
        <w:t xml:space="preserve"> </w:t>
      </w:r>
    </w:p>
    <w:p w:rsidR="00A13A77" w:rsidRDefault="00A13A77" w:rsidP="00AC7288">
      <w:pPr>
        <w:spacing w:line="240" w:lineRule="auto"/>
        <w:ind w:firstLine="1296"/>
        <w:rPr>
          <w:rFonts w:ascii="Century Gothic" w:hAnsi="Century Gothic"/>
          <w:sz w:val="20"/>
          <w:szCs w:val="20"/>
        </w:rPr>
      </w:pPr>
    </w:p>
    <w:p w:rsidR="00A13A77" w:rsidRDefault="00A13A77" w:rsidP="00AC7288">
      <w:pPr>
        <w:spacing w:line="240" w:lineRule="auto"/>
        <w:ind w:firstLine="1296"/>
        <w:rPr>
          <w:rFonts w:ascii="Century Gothic" w:hAnsi="Century Gothic"/>
          <w:sz w:val="20"/>
          <w:szCs w:val="20"/>
        </w:rPr>
      </w:pPr>
      <w:r w:rsidRPr="00936AE8">
        <w:rPr>
          <w:rFonts w:ascii="Century Gothic" w:hAnsi="Century Gothic"/>
          <w:sz w:val="20"/>
          <w:szCs w:val="20"/>
        </w:rPr>
        <w:t>Iš anksto dėkojame už dalyvavimą apklausoje!</w:t>
      </w:r>
    </w:p>
    <w:p w:rsidR="00A13A77" w:rsidRDefault="00A13A77" w:rsidP="00AC7288">
      <w:pPr>
        <w:spacing w:line="240" w:lineRule="auto"/>
        <w:ind w:firstLine="1296"/>
        <w:rPr>
          <w:rFonts w:ascii="Century Gothic" w:hAnsi="Century Gothic"/>
          <w:sz w:val="20"/>
          <w:szCs w:val="20"/>
        </w:rPr>
      </w:pPr>
    </w:p>
    <w:p w:rsidR="00A13A77" w:rsidRDefault="00A13A77" w:rsidP="00AC7288">
      <w:pPr>
        <w:spacing w:line="240" w:lineRule="auto"/>
        <w:rPr>
          <w:rFonts w:ascii="Century Gothic" w:hAnsi="Century Gothic"/>
          <w:b/>
          <w:sz w:val="20"/>
          <w:szCs w:val="20"/>
        </w:rPr>
      </w:pPr>
    </w:p>
    <w:p w:rsidR="00A13A77" w:rsidRPr="00936AE8" w:rsidRDefault="00A13A77" w:rsidP="00AC7288">
      <w:pPr>
        <w:spacing w:line="240" w:lineRule="auto"/>
        <w:rPr>
          <w:rFonts w:ascii="Century Gothic" w:hAnsi="Century Gothic"/>
          <w:sz w:val="20"/>
          <w:szCs w:val="20"/>
        </w:rPr>
      </w:pPr>
      <w:r>
        <w:rPr>
          <w:rFonts w:ascii="Century Gothic" w:hAnsi="Century Gothic"/>
          <w:b/>
          <w:sz w:val="20"/>
          <w:szCs w:val="20"/>
        </w:rPr>
        <w:t>1. Organizacijos (dalinio/</w:t>
      </w:r>
      <w:r w:rsidRPr="00936AE8">
        <w:rPr>
          <w:rFonts w:ascii="Century Gothic" w:hAnsi="Century Gothic"/>
          <w:b/>
          <w:sz w:val="20"/>
          <w:szCs w:val="20"/>
        </w:rPr>
        <w:t xml:space="preserve"> filialo) pavadinimas </w:t>
      </w:r>
      <w:r>
        <w:rPr>
          <w:rFonts w:ascii="Century Gothic" w:hAnsi="Century Gothic"/>
          <w:sz w:val="20"/>
          <w:szCs w:val="20"/>
        </w:rPr>
        <w:t>(pa</w:t>
      </w:r>
      <w:r w:rsidRPr="00936AE8">
        <w:rPr>
          <w:rFonts w:ascii="Century Gothic" w:hAnsi="Century Gothic"/>
          <w:sz w:val="20"/>
          <w:szCs w:val="20"/>
        </w:rPr>
        <w:t>rašykite oficialių</w:t>
      </w:r>
      <w:r>
        <w:rPr>
          <w:rFonts w:ascii="Century Gothic" w:hAnsi="Century Gothic"/>
          <w:sz w:val="20"/>
          <w:szCs w:val="20"/>
        </w:rPr>
        <w:t xml:space="preserve"> </w:t>
      </w:r>
      <w:r w:rsidRPr="00936AE8">
        <w:rPr>
          <w:rFonts w:ascii="Century Gothic" w:hAnsi="Century Gothic"/>
          <w:sz w:val="20"/>
          <w:szCs w:val="20"/>
        </w:rPr>
        <w:t>pavadinimą</w:t>
      </w:r>
      <w:r>
        <w:rPr>
          <w:rFonts w:ascii="Century Gothic" w:hAnsi="Century Gothic"/>
          <w:sz w:val="20"/>
          <w:szCs w:val="20"/>
        </w:rPr>
        <w:t xml:space="preserve">): </w:t>
      </w:r>
      <w:r w:rsidRPr="00936AE8">
        <w:rPr>
          <w:rFonts w:ascii="Century Gothic" w:hAnsi="Century Gothic"/>
          <w:sz w:val="20"/>
          <w:szCs w:val="20"/>
        </w:rPr>
        <w:t xml:space="preserve">  </w:t>
      </w:r>
    </w:p>
    <w:p w:rsidR="00A13A77" w:rsidRDefault="00A13A77" w:rsidP="00AC7288">
      <w:pPr>
        <w:spacing w:line="240" w:lineRule="auto"/>
        <w:rPr>
          <w:rFonts w:ascii="Century Gothic" w:hAnsi="Century Gothic"/>
          <w:b/>
          <w:sz w:val="20"/>
          <w:szCs w:val="20"/>
        </w:rPr>
      </w:pPr>
    </w:p>
    <w:p w:rsidR="00A13A77" w:rsidRPr="00087B14" w:rsidRDefault="00A13A77" w:rsidP="00AC7288">
      <w:pPr>
        <w:spacing w:line="240" w:lineRule="auto"/>
        <w:rPr>
          <w:rFonts w:ascii="Century Gothic" w:hAnsi="Century Gothic"/>
          <w:b/>
          <w:sz w:val="20"/>
          <w:szCs w:val="20"/>
        </w:rPr>
      </w:pPr>
      <w:r w:rsidRPr="00087B14">
        <w:rPr>
          <w:rFonts w:ascii="Century Gothic" w:hAnsi="Century Gothic"/>
          <w:b/>
          <w:sz w:val="20"/>
          <w:szCs w:val="20"/>
        </w:rPr>
        <w:t>2. Organizacijos juridinis statusas</w:t>
      </w:r>
      <w:r>
        <w:rPr>
          <w:rFonts w:ascii="Century Gothic" w:hAnsi="Century Gothic"/>
          <w:b/>
          <w:sz w:val="20"/>
          <w:szCs w:val="20"/>
        </w:rPr>
        <w:t xml:space="preserve"> </w:t>
      </w:r>
      <w:r>
        <w:rPr>
          <w:rFonts w:ascii="Century Gothic" w:hAnsi="Century Gothic"/>
          <w:sz w:val="20"/>
          <w:szCs w:val="20"/>
        </w:rPr>
        <w:t>(p</w:t>
      </w:r>
      <w:r w:rsidRPr="005506E3">
        <w:rPr>
          <w:rFonts w:ascii="Century Gothic" w:hAnsi="Century Gothic"/>
          <w:sz w:val="20"/>
          <w:szCs w:val="20"/>
        </w:rPr>
        <w:t>abraukite</w:t>
      </w:r>
      <w:r>
        <w:rPr>
          <w:rFonts w:ascii="Century Gothic" w:hAnsi="Century Gothic"/>
          <w:sz w:val="20"/>
          <w:szCs w:val="20"/>
        </w:rPr>
        <w:t>)</w:t>
      </w:r>
      <w:r w:rsidRPr="00087B14">
        <w:rPr>
          <w:rFonts w:ascii="Century Gothic" w:hAnsi="Century Gothic"/>
          <w:b/>
          <w:sz w:val="20"/>
          <w:szCs w:val="20"/>
        </w:rPr>
        <w:t>:</w:t>
      </w:r>
    </w:p>
    <w:p w:rsidR="00A13A77" w:rsidRPr="00087B14" w:rsidRDefault="00A13A77" w:rsidP="00AC7288">
      <w:pPr>
        <w:widowControl/>
        <w:numPr>
          <w:ilvl w:val="0"/>
          <w:numId w:val="8"/>
        </w:numPr>
        <w:adjustRightInd/>
        <w:spacing w:line="240" w:lineRule="auto"/>
        <w:jc w:val="left"/>
        <w:textAlignment w:val="auto"/>
        <w:rPr>
          <w:rFonts w:ascii="Century Gothic" w:hAnsi="Century Gothic"/>
          <w:sz w:val="20"/>
          <w:szCs w:val="20"/>
        </w:rPr>
      </w:pPr>
      <w:r w:rsidRPr="00087B14">
        <w:rPr>
          <w:rFonts w:ascii="Century Gothic" w:hAnsi="Century Gothic"/>
          <w:sz w:val="20"/>
          <w:szCs w:val="20"/>
        </w:rPr>
        <w:t>Biudžetinė įstaiga</w:t>
      </w:r>
    </w:p>
    <w:p w:rsidR="00A13A77" w:rsidRPr="00087B14" w:rsidRDefault="00A13A77" w:rsidP="00AC7288">
      <w:pPr>
        <w:widowControl/>
        <w:numPr>
          <w:ilvl w:val="0"/>
          <w:numId w:val="8"/>
        </w:numPr>
        <w:adjustRightInd/>
        <w:spacing w:line="240" w:lineRule="auto"/>
        <w:jc w:val="left"/>
        <w:textAlignment w:val="auto"/>
        <w:rPr>
          <w:rFonts w:ascii="Century Gothic" w:hAnsi="Century Gothic"/>
          <w:sz w:val="20"/>
          <w:szCs w:val="20"/>
        </w:rPr>
      </w:pPr>
      <w:r w:rsidRPr="00087B14">
        <w:rPr>
          <w:rFonts w:ascii="Century Gothic" w:hAnsi="Century Gothic"/>
          <w:sz w:val="20"/>
          <w:szCs w:val="20"/>
        </w:rPr>
        <w:t>Viešoji įstaiga</w:t>
      </w:r>
    </w:p>
    <w:p w:rsidR="00A13A77" w:rsidRPr="00087B14" w:rsidRDefault="00A13A77" w:rsidP="00AC7288">
      <w:pPr>
        <w:widowControl/>
        <w:numPr>
          <w:ilvl w:val="0"/>
          <w:numId w:val="8"/>
        </w:numPr>
        <w:adjustRightInd/>
        <w:spacing w:line="240" w:lineRule="auto"/>
        <w:jc w:val="left"/>
        <w:textAlignment w:val="auto"/>
        <w:rPr>
          <w:rFonts w:ascii="Century Gothic" w:hAnsi="Century Gothic"/>
          <w:sz w:val="20"/>
          <w:szCs w:val="20"/>
        </w:rPr>
      </w:pPr>
      <w:r w:rsidRPr="00087B14">
        <w:rPr>
          <w:rFonts w:ascii="Century Gothic" w:hAnsi="Century Gothic"/>
          <w:sz w:val="20"/>
          <w:szCs w:val="20"/>
        </w:rPr>
        <w:t>Asociacija (įskaitant ir visuomenines organizacijas)</w:t>
      </w:r>
    </w:p>
    <w:p w:rsidR="00A13A77" w:rsidRPr="00087B14" w:rsidRDefault="00A13A77" w:rsidP="00AC7288">
      <w:pPr>
        <w:widowControl/>
        <w:numPr>
          <w:ilvl w:val="0"/>
          <w:numId w:val="8"/>
        </w:numPr>
        <w:adjustRightInd/>
        <w:spacing w:line="240" w:lineRule="auto"/>
        <w:jc w:val="left"/>
        <w:textAlignment w:val="auto"/>
        <w:rPr>
          <w:rFonts w:ascii="Century Gothic" w:hAnsi="Century Gothic"/>
          <w:sz w:val="20"/>
          <w:szCs w:val="20"/>
        </w:rPr>
      </w:pPr>
      <w:r w:rsidRPr="00087B14">
        <w:rPr>
          <w:rFonts w:ascii="Century Gothic" w:hAnsi="Century Gothic"/>
          <w:sz w:val="20"/>
          <w:szCs w:val="20"/>
        </w:rPr>
        <w:t>Religinė bendruomenė/ bendrija (centras)</w:t>
      </w:r>
    </w:p>
    <w:p w:rsidR="00A13A77" w:rsidRPr="00087B14" w:rsidRDefault="00A13A77" w:rsidP="00AC7288">
      <w:pPr>
        <w:widowControl/>
        <w:numPr>
          <w:ilvl w:val="0"/>
          <w:numId w:val="8"/>
        </w:numPr>
        <w:adjustRightInd/>
        <w:spacing w:line="240" w:lineRule="auto"/>
        <w:jc w:val="left"/>
        <w:textAlignment w:val="auto"/>
        <w:rPr>
          <w:rFonts w:ascii="Century Gothic" w:hAnsi="Century Gothic"/>
          <w:sz w:val="20"/>
          <w:szCs w:val="20"/>
        </w:rPr>
      </w:pPr>
      <w:r w:rsidRPr="00087B14">
        <w:rPr>
          <w:rFonts w:ascii="Century Gothic" w:hAnsi="Century Gothic"/>
          <w:sz w:val="20"/>
          <w:szCs w:val="20"/>
        </w:rPr>
        <w:t xml:space="preserve">Labdaros (paramos) fondas </w:t>
      </w:r>
    </w:p>
    <w:p w:rsidR="00A13A77" w:rsidRPr="00087B14" w:rsidRDefault="00A13A77" w:rsidP="00AC7288">
      <w:pPr>
        <w:widowControl/>
        <w:numPr>
          <w:ilvl w:val="0"/>
          <w:numId w:val="8"/>
        </w:numPr>
        <w:adjustRightInd/>
        <w:spacing w:line="240" w:lineRule="auto"/>
        <w:jc w:val="left"/>
        <w:textAlignment w:val="auto"/>
        <w:rPr>
          <w:rFonts w:ascii="Century Gothic" w:hAnsi="Century Gothic"/>
          <w:sz w:val="20"/>
          <w:szCs w:val="20"/>
        </w:rPr>
      </w:pPr>
      <w:r w:rsidRPr="00087B14">
        <w:rPr>
          <w:rFonts w:ascii="Century Gothic" w:hAnsi="Century Gothic"/>
          <w:sz w:val="20"/>
          <w:szCs w:val="20"/>
        </w:rPr>
        <w:t>Kita (parašykite)</w:t>
      </w:r>
    </w:p>
    <w:p w:rsidR="00A13A77" w:rsidRDefault="00A13A77" w:rsidP="00AC7288">
      <w:pPr>
        <w:spacing w:line="240" w:lineRule="auto"/>
        <w:rPr>
          <w:rFonts w:ascii="Century Gothic" w:hAnsi="Century Gothic"/>
          <w:b/>
          <w:sz w:val="20"/>
          <w:szCs w:val="20"/>
        </w:rPr>
      </w:pPr>
    </w:p>
    <w:p w:rsidR="00A13A77" w:rsidRPr="005506E3" w:rsidRDefault="00A13A77" w:rsidP="00AC7288">
      <w:pPr>
        <w:spacing w:line="240" w:lineRule="auto"/>
        <w:rPr>
          <w:rFonts w:ascii="Century Gothic" w:hAnsi="Century Gothic"/>
          <w:sz w:val="20"/>
          <w:szCs w:val="20"/>
        </w:rPr>
      </w:pPr>
      <w:r>
        <w:rPr>
          <w:rFonts w:ascii="Century Gothic" w:hAnsi="Century Gothic"/>
          <w:b/>
          <w:sz w:val="20"/>
          <w:szCs w:val="20"/>
        </w:rPr>
        <w:t>3. Prašome pasakyti, kuriam socialinių paslaugų įstaigos tipui priskirtina Jūsų organizacija (dalinys/ filialas</w:t>
      </w:r>
      <w:r w:rsidRPr="00936AE8">
        <w:rPr>
          <w:rFonts w:ascii="Century Gothic" w:hAnsi="Century Gothic"/>
          <w:b/>
          <w:sz w:val="20"/>
          <w:szCs w:val="20"/>
        </w:rPr>
        <w:t>)</w:t>
      </w:r>
      <w:r>
        <w:rPr>
          <w:rFonts w:ascii="Century Gothic" w:hAnsi="Century Gothic"/>
          <w:sz w:val="20"/>
          <w:szCs w:val="20"/>
        </w:rPr>
        <w:t xml:space="preserve"> (p</w:t>
      </w:r>
      <w:r w:rsidRPr="005506E3">
        <w:rPr>
          <w:rFonts w:ascii="Century Gothic" w:hAnsi="Century Gothic"/>
          <w:sz w:val="20"/>
          <w:szCs w:val="20"/>
        </w:rPr>
        <w:t>abraukite</w:t>
      </w:r>
      <w:r>
        <w:rPr>
          <w:rFonts w:ascii="Century Gothic" w:hAnsi="Century Gothic"/>
          <w:sz w:val="20"/>
          <w:szCs w:val="20"/>
        </w:rPr>
        <w:t>).</w:t>
      </w:r>
    </w:p>
    <w:p w:rsidR="00A13A77" w:rsidRPr="008B06E0" w:rsidRDefault="00A13A77" w:rsidP="00AC7288">
      <w:pPr>
        <w:widowControl/>
        <w:numPr>
          <w:ilvl w:val="0"/>
          <w:numId w:val="17"/>
        </w:numPr>
        <w:adjustRightInd/>
        <w:spacing w:line="240" w:lineRule="auto"/>
        <w:jc w:val="left"/>
        <w:textAlignment w:val="auto"/>
        <w:rPr>
          <w:rFonts w:ascii="Century Gothic" w:hAnsi="Century Gothic"/>
          <w:sz w:val="20"/>
          <w:szCs w:val="20"/>
        </w:rPr>
      </w:pPr>
      <w:r>
        <w:rPr>
          <w:rFonts w:ascii="Century Gothic" w:hAnsi="Century Gothic"/>
          <w:sz w:val="20"/>
          <w:szCs w:val="20"/>
        </w:rPr>
        <w:t xml:space="preserve">Vaikų socialinės globos namai  </w:t>
      </w:r>
      <w:r w:rsidRPr="008B06E0">
        <w:rPr>
          <w:rFonts w:ascii="Century Gothic" w:hAnsi="Century Gothic"/>
          <w:sz w:val="20"/>
          <w:szCs w:val="20"/>
        </w:rPr>
        <w:t xml:space="preserve"> </w:t>
      </w:r>
    </w:p>
    <w:p w:rsidR="00A13A77" w:rsidRPr="008B06E0" w:rsidRDefault="00A13A77" w:rsidP="00AC7288">
      <w:pPr>
        <w:widowControl/>
        <w:numPr>
          <w:ilvl w:val="0"/>
          <w:numId w:val="17"/>
        </w:numPr>
        <w:adjustRightInd/>
        <w:spacing w:line="240" w:lineRule="auto"/>
        <w:jc w:val="left"/>
        <w:textAlignment w:val="auto"/>
        <w:rPr>
          <w:rFonts w:ascii="Century Gothic" w:hAnsi="Century Gothic"/>
          <w:sz w:val="20"/>
          <w:szCs w:val="20"/>
        </w:rPr>
      </w:pPr>
      <w:r>
        <w:rPr>
          <w:rFonts w:ascii="Century Gothic" w:hAnsi="Century Gothic"/>
          <w:sz w:val="20"/>
          <w:szCs w:val="20"/>
        </w:rPr>
        <w:t>Socialinės globos namai vaikams su negalia</w:t>
      </w:r>
    </w:p>
    <w:p w:rsidR="00A13A77" w:rsidRPr="008B06E0" w:rsidRDefault="00A13A77" w:rsidP="00AC7288">
      <w:pPr>
        <w:widowControl/>
        <w:numPr>
          <w:ilvl w:val="0"/>
          <w:numId w:val="17"/>
        </w:numPr>
        <w:adjustRightInd/>
        <w:spacing w:line="240" w:lineRule="auto"/>
        <w:jc w:val="left"/>
        <w:textAlignment w:val="auto"/>
        <w:rPr>
          <w:rFonts w:ascii="Century Gothic" w:hAnsi="Century Gothic"/>
          <w:sz w:val="20"/>
          <w:szCs w:val="20"/>
        </w:rPr>
      </w:pPr>
      <w:r>
        <w:rPr>
          <w:rFonts w:ascii="Century Gothic" w:hAnsi="Century Gothic"/>
          <w:sz w:val="20"/>
          <w:szCs w:val="20"/>
        </w:rPr>
        <w:t>Senų žmonių socialinės globos namai</w:t>
      </w:r>
    </w:p>
    <w:p w:rsidR="00A13A77" w:rsidRPr="008B06E0" w:rsidRDefault="00A13A77" w:rsidP="00AC7288">
      <w:pPr>
        <w:widowControl/>
        <w:numPr>
          <w:ilvl w:val="0"/>
          <w:numId w:val="17"/>
        </w:numPr>
        <w:adjustRightInd/>
        <w:spacing w:line="240" w:lineRule="auto"/>
        <w:jc w:val="left"/>
        <w:textAlignment w:val="auto"/>
        <w:rPr>
          <w:rFonts w:ascii="Century Gothic" w:hAnsi="Century Gothic"/>
          <w:sz w:val="20"/>
          <w:szCs w:val="20"/>
        </w:rPr>
      </w:pPr>
      <w:r>
        <w:rPr>
          <w:rFonts w:ascii="Century Gothic" w:hAnsi="Century Gothic"/>
          <w:sz w:val="20"/>
          <w:szCs w:val="20"/>
        </w:rPr>
        <w:t xml:space="preserve">Specializuoti socialinės globos ir slaugos namai </w:t>
      </w:r>
    </w:p>
    <w:p w:rsidR="00A13A77" w:rsidRPr="008B06E0" w:rsidRDefault="00A13A77" w:rsidP="00AC7288">
      <w:pPr>
        <w:widowControl/>
        <w:numPr>
          <w:ilvl w:val="0"/>
          <w:numId w:val="17"/>
        </w:numPr>
        <w:adjustRightInd/>
        <w:spacing w:line="240" w:lineRule="auto"/>
        <w:jc w:val="left"/>
        <w:textAlignment w:val="auto"/>
        <w:rPr>
          <w:rFonts w:ascii="Century Gothic" w:hAnsi="Century Gothic"/>
          <w:sz w:val="20"/>
          <w:szCs w:val="20"/>
        </w:rPr>
      </w:pPr>
      <w:r>
        <w:rPr>
          <w:rFonts w:ascii="Century Gothic" w:hAnsi="Century Gothic"/>
          <w:sz w:val="20"/>
          <w:szCs w:val="20"/>
        </w:rPr>
        <w:t>Specialieji socialinės globos namai</w:t>
      </w:r>
    </w:p>
    <w:p w:rsidR="00A13A77" w:rsidRPr="008B06E0" w:rsidRDefault="00A13A77" w:rsidP="00AC7288">
      <w:pPr>
        <w:widowControl/>
        <w:numPr>
          <w:ilvl w:val="0"/>
          <w:numId w:val="17"/>
        </w:numPr>
        <w:adjustRightInd/>
        <w:spacing w:line="240" w:lineRule="auto"/>
        <w:jc w:val="left"/>
        <w:textAlignment w:val="auto"/>
        <w:rPr>
          <w:rFonts w:ascii="Century Gothic" w:hAnsi="Century Gothic"/>
          <w:sz w:val="20"/>
          <w:szCs w:val="20"/>
        </w:rPr>
      </w:pPr>
      <w:r>
        <w:rPr>
          <w:rFonts w:ascii="Century Gothic" w:hAnsi="Century Gothic"/>
          <w:sz w:val="20"/>
          <w:szCs w:val="20"/>
        </w:rPr>
        <w:t>Socialinės globos namai suaugusiems asmenims su negalia</w:t>
      </w:r>
    </w:p>
    <w:p w:rsidR="00A13A77" w:rsidRPr="008B06E0" w:rsidRDefault="00A13A77" w:rsidP="00AC7288">
      <w:pPr>
        <w:widowControl/>
        <w:numPr>
          <w:ilvl w:val="0"/>
          <w:numId w:val="17"/>
        </w:numPr>
        <w:adjustRightInd/>
        <w:spacing w:line="240" w:lineRule="auto"/>
        <w:jc w:val="left"/>
        <w:textAlignment w:val="auto"/>
        <w:rPr>
          <w:rFonts w:ascii="Century Gothic" w:hAnsi="Century Gothic"/>
          <w:sz w:val="20"/>
          <w:szCs w:val="20"/>
        </w:rPr>
      </w:pPr>
      <w:r>
        <w:rPr>
          <w:rFonts w:ascii="Century Gothic" w:hAnsi="Century Gothic"/>
          <w:sz w:val="20"/>
          <w:szCs w:val="20"/>
        </w:rPr>
        <w:t xml:space="preserve">Socialinės globos namai vaikams ir jaunimui su negalia </w:t>
      </w:r>
    </w:p>
    <w:p w:rsidR="00A13A77" w:rsidRPr="008B06E0" w:rsidRDefault="00A13A77" w:rsidP="00AC7288">
      <w:pPr>
        <w:widowControl/>
        <w:numPr>
          <w:ilvl w:val="0"/>
          <w:numId w:val="17"/>
        </w:numPr>
        <w:adjustRightInd/>
        <w:spacing w:line="240" w:lineRule="auto"/>
        <w:jc w:val="left"/>
        <w:textAlignment w:val="auto"/>
        <w:rPr>
          <w:rFonts w:ascii="Century Gothic" w:hAnsi="Century Gothic"/>
          <w:sz w:val="20"/>
          <w:szCs w:val="20"/>
        </w:rPr>
      </w:pPr>
      <w:r>
        <w:rPr>
          <w:rFonts w:ascii="Century Gothic" w:hAnsi="Century Gothic"/>
          <w:sz w:val="20"/>
          <w:szCs w:val="20"/>
        </w:rPr>
        <w:t>Grupiniai gyvenimo namai vaikams, likusiems be tėvų globos</w:t>
      </w:r>
    </w:p>
    <w:p w:rsidR="00A13A77" w:rsidRPr="008B06E0" w:rsidRDefault="00A13A77" w:rsidP="00AC7288">
      <w:pPr>
        <w:widowControl/>
        <w:numPr>
          <w:ilvl w:val="0"/>
          <w:numId w:val="17"/>
        </w:numPr>
        <w:adjustRightInd/>
        <w:spacing w:line="240" w:lineRule="auto"/>
        <w:jc w:val="left"/>
        <w:textAlignment w:val="auto"/>
        <w:rPr>
          <w:rFonts w:ascii="Century Gothic" w:hAnsi="Century Gothic"/>
          <w:sz w:val="20"/>
          <w:szCs w:val="20"/>
        </w:rPr>
      </w:pPr>
      <w:r>
        <w:rPr>
          <w:rFonts w:ascii="Century Gothic" w:hAnsi="Century Gothic"/>
          <w:sz w:val="20"/>
          <w:szCs w:val="20"/>
        </w:rPr>
        <w:t xml:space="preserve">Grupiniai gyvenimo namai socialinės rizikos vaikams </w:t>
      </w:r>
    </w:p>
    <w:p w:rsidR="00A13A77" w:rsidRPr="008B06E0" w:rsidRDefault="00A13A77" w:rsidP="00AC7288">
      <w:pPr>
        <w:widowControl/>
        <w:numPr>
          <w:ilvl w:val="0"/>
          <w:numId w:val="17"/>
        </w:numPr>
        <w:adjustRightInd/>
        <w:spacing w:line="240" w:lineRule="auto"/>
        <w:jc w:val="left"/>
        <w:textAlignment w:val="auto"/>
        <w:rPr>
          <w:rFonts w:ascii="Century Gothic" w:hAnsi="Century Gothic"/>
          <w:sz w:val="20"/>
          <w:szCs w:val="20"/>
        </w:rPr>
      </w:pPr>
      <w:r>
        <w:rPr>
          <w:rFonts w:ascii="Century Gothic" w:hAnsi="Century Gothic"/>
          <w:sz w:val="20"/>
          <w:szCs w:val="20"/>
        </w:rPr>
        <w:t>Grupiniai gyvenimo namai senyvo amžiaus asmenims</w:t>
      </w:r>
    </w:p>
    <w:p w:rsidR="00A13A77" w:rsidRPr="008B06E0" w:rsidRDefault="00A13A77" w:rsidP="00AC7288">
      <w:pPr>
        <w:widowControl/>
        <w:numPr>
          <w:ilvl w:val="0"/>
          <w:numId w:val="17"/>
        </w:numPr>
        <w:adjustRightInd/>
        <w:spacing w:line="240" w:lineRule="auto"/>
        <w:jc w:val="left"/>
        <w:textAlignment w:val="auto"/>
        <w:rPr>
          <w:rFonts w:ascii="Century Gothic" w:hAnsi="Century Gothic"/>
          <w:sz w:val="20"/>
          <w:szCs w:val="20"/>
        </w:rPr>
      </w:pPr>
      <w:r>
        <w:rPr>
          <w:rFonts w:ascii="Century Gothic" w:hAnsi="Century Gothic"/>
          <w:sz w:val="20"/>
          <w:szCs w:val="20"/>
        </w:rPr>
        <w:t>Grupiniai gyvenimo namai suaugusiems asmenims su negalia</w:t>
      </w:r>
    </w:p>
    <w:p w:rsidR="00A13A77" w:rsidRPr="008B06E0" w:rsidRDefault="00A13A77" w:rsidP="00AC7288">
      <w:pPr>
        <w:widowControl/>
        <w:numPr>
          <w:ilvl w:val="0"/>
          <w:numId w:val="17"/>
        </w:numPr>
        <w:adjustRightInd/>
        <w:spacing w:line="240" w:lineRule="auto"/>
        <w:jc w:val="left"/>
        <w:textAlignment w:val="auto"/>
        <w:rPr>
          <w:rFonts w:ascii="Century Gothic" w:hAnsi="Century Gothic"/>
          <w:sz w:val="20"/>
          <w:szCs w:val="20"/>
        </w:rPr>
      </w:pPr>
      <w:r>
        <w:rPr>
          <w:rFonts w:ascii="Century Gothic" w:hAnsi="Century Gothic"/>
          <w:sz w:val="20"/>
          <w:szCs w:val="20"/>
        </w:rPr>
        <w:t>Nakvynės namai (trumpalaikės socialinės globos paslaugos)</w:t>
      </w:r>
    </w:p>
    <w:p w:rsidR="00A13A77" w:rsidRDefault="00A13A77" w:rsidP="00AC7288">
      <w:pPr>
        <w:widowControl/>
        <w:numPr>
          <w:ilvl w:val="0"/>
          <w:numId w:val="17"/>
        </w:numPr>
        <w:adjustRightInd/>
        <w:spacing w:line="240" w:lineRule="auto"/>
        <w:jc w:val="left"/>
        <w:textAlignment w:val="auto"/>
        <w:rPr>
          <w:rFonts w:ascii="Century Gothic" w:hAnsi="Century Gothic"/>
          <w:sz w:val="20"/>
          <w:szCs w:val="20"/>
        </w:rPr>
      </w:pPr>
      <w:r>
        <w:rPr>
          <w:rFonts w:ascii="Century Gothic" w:hAnsi="Century Gothic"/>
          <w:sz w:val="20"/>
          <w:szCs w:val="20"/>
        </w:rPr>
        <w:t>Nakvynės namai (laikino apnakvindinimo paslaugos)</w:t>
      </w:r>
    </w:p>
    <w:p w:rsidR="00A13A77" w:rsidRPr="008B06E0" w:rsidRDefault="00A13A77" w:rsidP="00AC7288">
      <w:pPr>
        <w:widowControl/>
        <w:numPr>
          <w:ilvl w:val="0"/>
          <w:numId w:val="17"/>
        </w:numPr>
        <w:adjustRightInd/>
        <w:spacing w:line="240" w:lineRule="auto"/>
        <w:jc w:val="left"/>
        <w:textAlignment w:val="auto"/>
        <w:rPr>
          <w:rFonts w:ascii="Century Gothic" w:hAnsi="Century Gothic"/>
          <w:sz w:val="20"/>
          <w:szCs w:val="20"/>
        </w:rPr>
      </w:pPr>
      <w:r>
        <w:rPr>
          <w:rFonts w:ascii="Century Gothic" w:hAnsi="Century Gothic"/>
          <w:sz w:val="20"/>
          <w:szCs w:val="20"/>
        </w:rPr>
        <w:t>Krizių centras (trumpalaikės socialinės globos paslaugos)</w:t>
      </w:r>
    </w:p>
    <w:p w:rsidR="00A13A77" w:rsidRDefault="00A13A77" w:rsidP="00AC7288">
      <w:pPr>
        <w:widowControl/>
        <w:numPr>
          <w:ilvl w:val="0"/>
          <w:numId w:val="17"/>
        </w:numPr>
        <w:adjustRightInd/>
        <w:spacing w:line="240" w:lineRule="auto"/>
        <w:jc w:val="left"/>
        <w:textAlignment w:val="auto"/>
        <w:rPr>
          <w:rFonts w:ascii="Century Gothic" w:hAnsi="Century Gothic"/>
          <w:sz w:val="20"/>
          <w:szCs w:val="20"/>
        </w:rPr>
      </w:pPr>
      <w:r>
        <w:rPr>
          <w:rFonts w:ascii="Century Gothic" w:hAnsi="Century Gothic"/>
          <w:sz w:val="20"/>
          <w:szCs w:val="20"/>
        </w:rPr>
        <w:t xml:space="preserve">Krizių centras (laikino apnakvindinimo paslaugos) </w:t>
      </w:r>
    </w:p>
    <w:p w:rsidR="00A13A77" w:rsidRPr="008B06E0" w:rsidRDefault="00A13A77" w:rsidP="00AC7288">
      <w:pPr>
        <w:widowControl/>
        <w:numPr>
          <w:ilvl w:val="0"/>
          <w:numId w:val="17"/>
        </w:numPr>
        <w:adjustRightInd/>
        <w:spacing w:line="240" w:lineRule="auto"/>
        <w:jc w:val="left"/>
        <w:textAlignment w:val="auto"/>
        <w:rPr>
          <w:rFonts w:ascii="Century Gothic" w:hAnsi="Century Gothic"/>
          <w:sz w:val="20"/>
          <w:szCs w:val="20"/>
        </w:rPr>
      </w:pPr>
      <w:r>
        <w:rPr>
          <w:rFonts w:ascii="Century Gothic" w:hAnsi="Century Gothic"/>
          <w:sz w:val="20"/>
          <w:szCs w:val="20"/>
        </w:rPr>
        <w:t>Laikino apgyvendinimo įstaiga motinoms ir vaikams (trumpalaikės socialinės globos paslaugos)</w:t>
      </w:r>
    </w:p>
    <w:p w:rsidR="00A13A77" w:rsidRDefault="00A13A77" w:rsidP="00AC7288">
      <w:pPr>
        <w:widowControl/>
        <w:numPr>
          <w:ilvl w:val="0"/>
          <w:numId w:val="17"/>
        </w:numPr>
        <w:adjustRightInd/>
        <w:spacing w:line="240" w:lineRule="auto"/>
        <w:jc w:val="left"/>
        <w:textAlignment w:val="auto"/>
        <w:rPr>
          <w:rFonts w:ascii="Century Gothic" w:hAnsi="Century Gothic"/>
          <w:sz w:val="20"/>
          <w:szCs w:val="20"/>
        </w:rPr>
      </w:pPr>
      <w:r>
        <w:rPr>
          <w:rFonts w:ascii="Century Gothic" w:hAnsi="Century Gothic"/>
          <w:sz w:val="20"/>
          <w:szCs w:val="20"/>
        </w:rPr>
        <w:t>Laikino apgyvendinimo įstaiga motinoms ir vaikams (laikino apnakvindinimo paslaugos)</w:t>
      </w:r>
    </w:p>
    <w:p w:rsidR="00A13A77" w:rsidRPr="008B06E0" w:rsidRDefault="00A13A77" w:rsidP="00AC7288">
      <w:pPr>
        <w:widowControl/>
        <w:numPr>
          <w:ilvl w:val="0"/>
          <w:numId w:val="17"/>
        </w:numPr>
        <w:adjustRightInd/>
        <w:spacing w:line="240" w:lineRule="auto"/>
        <w:jc w:val="left"/>
        <w:textAlignment w:val="auto"/>
        <w:rPr>
          <w:rFonts w:ascii="Century Gothic" w:hAnsi="Century Gothic"/>
          <w:sz w:val="20"/>
          <w:szCs w:val="20"/>
        </w:rPr>
      </w:pPr>
      <w:r>
        <w:rPr>
          <w:rFonts w:ascii="Century Gothic" w:hAnsi="Century Gothic"/>
          <w:sz w:val="20"/>
          <w:szCs w:val="20"/>
        </w:rPr>
        <w:t>Psichologinės bei socialinės reabilitacijos įstaiga</w:t>
      </w:r>
    </w:p>
    <w:p w:rsidR="00A13A77" w:rsidRPr="008B06E0" w:rsidRDefault="00A13A77" w:rsidP="00AC7288">
      <w:pPr>
        <w:widowControl/>
        <w:numPr>
          <w:ilvl w:val="0"/>
          <w:numId w:val="17"/>
        </w:numPr>
        <w:adjustRightInd/>
        <w:spacing w:line="240" w:lineRule="auto"/>
        <w:jc w:val="left"/>
        <w:textAlignment w:val="auto"/>
        <w:rPr>
          <w:rFonts w:ascii="Century Gothic" w:hAnsi="Century Gothic"/>
          <w:sz w:val="20"/>
          <w:szCs w:val="20"/>
        </w:rPr>
      </w:pPr>
      <w:r>
        <w:rPr>
          <w:rFonts w:ascii="Century Gothic" w:hAnsi="Century Gothic"/>
          <w:sz w:val="20"/>
          <w:szCs w:val="20"/>
        </w:rPr>
        <w:t>Senų žmonių dienos socialinės globos centras</w:t>
      </w:r>
    </w:p>
    <w:p w:rsidR="00A13A77" w:rsidRPr="008B06E0" w:rsidRDefault="00A13A77" w:rsidP="00AC7288">
      <w:pPr>
        <w:widowControl/>
        <w:numPr>
          <w:ilvl w:val="0"/>
          <w:numId w:val="17"/>
        </w:numPr>
        <w:adjustRightInd/>
        <w:spacing w:line="240" w:lineRule="auto"/>
        <w:jc w:val="left"/>
        <w:textAlignment w:val="auto"/>
        <w:rPr>
          <w:rFonts w:ascii="Century Gothic" w:hAnsi="Century Gothic"/>
          <w:sz w:val="20"/>
          <w:szCs w:val="20"/>
        </w:rPr>
      </w:pPr>
      <w:r>
        <w:rPr>
          <w:rFonts w:ascii="Century Gothic" w:hAnsi="Century Gothic"/>
          <w:sz w:val="20"/>
          <w:szCs w:val="20"/>
        </w:rPr>
        <w:t>Dienos socialinės globos centras suaugusiems asmenims su negalia</w:t>
      </w:r>
    </w:p>
    <w:p w:rsidR="00A13A77" w:rsidRPr="008B06E0" w:rsidRDefault="00A13A77" w:rsidP="00AC7288">
      <w:pPr>
        <w:widowControl/>
        <w:numPr>
          <w:ilvl w:val="0"/>
          <w:numId w:val="17"/>
        </w:numPr>
        <w:adjustRightInd/>
        <w:spacing w:line="240" w:lineRule="auto"/>
        <w:jc w:val="left"/>
        <w:textAlignment w:val="auto"/>
        <w:rPr>
          <w:rFonts w:ascii="Century Gothic" w:hAnsi="Century Gothic"/>
          <w:sz w:val="20"/>
          <w:szCs w:val="20"/>
        </w:rPr>
      </w:pPr>
      <w:r>
        <w:rPr>
          <w:rFonts w:ascii="Century Gothic" w:hAnsi="Century Gothic"/>
          <w:sz w:val="20"/>
          <w:szCs w:val="20"/>
        </w:rPr>
        <w:t>Vaikų su negalia dienos socialinės globos centras</w:t>
      </w:r>
    </w:p>
    <w:p w:rsidR="00A13A77" w:rsidRPr="008B06E0" w:rsidRDefault="00A13A77" w:rsidP="00AC7288">
      <w:pPr>
        <w:widowControl/>
        <w:numPr>
          <w:ilvl w:val="0"/>
          <w:numId w:val="17"/>
        </w:numPr>
        <w:adjustRightInd/>
        <w:spacing w:line="240" w:lineRule="auto"/>
        <w:jc w:val="left"/>
        <w:textAlignment w:val="auto"/>
        <w:rPr>
          <w:rFonts w:ascii="Century Gothic" w:hAnsi="Century Gothic"/>
          <w:sz w:val="20"/>
          <w:szCs w:val="20"/>
        </w:rPr>
      </w:pPr>
      <w:r>
        <w:rPr>
          <w:rFonts w:ascii="Century Gothic" w:hAnsi="Century Gothic"/>
          <w:sz w:val="20"/>
          <w:szCs w:val="20"/>
        </w:rPr>
        <w:t>Senyvo amžiaus žmonių savarankiško gyvenimo namai</w:t>
      </w:r>
    </w:p>
    <w:p w:rsidR="00A13A77" w:rsidRPr="008B06E0" w:rsidRDefault="00A13A77" w:rsidP="00AC7288">
      <w:pPr>
        <w:widowControl/>
        <w:numPr>
          <w:ilvl w:val="0"/>
          <w:numId w:val="17"/>
        </w:numPr>
        <w:adjustRightInd/>
        <w:spacing w:line="240" w:lineRule="auto"/>
        <w:jc w:val="left"/>
        <w:textAlignment w:val="auto"/>
        <w:rPr>
          <w:rFonts w:ascii="Century Gothic" w:hAnsi="Century Gothic"/>
          <w:sz w:val="20"/>
          <w:szCs w:val="20"/>
        </w:rPr>
      </w:pPr>
      <w:r>
        <w:rPr>
          <w:rFonts w:ascii="Century Gothic" w:hAnsi="Century Gothic"/>
          <w:sz w:val="20"/>
          <w:szCs w:val="20"/>
        </w:rPr>
        <w:t>Socialinės rizikos asmenų (Šeimų) savarankiško gyvenimo namai</w:t>
      </w:r>
    </w:p>
    <w:p w:rsidR="00A13A77" w:rsidRPr="008B06E0" w:rsidRDefault="00A13A77" w:rsidP="00AC7288">
      <w:pPr>
        <w:widowControl/>
        <w:numPr>
          <w:ilvl w:val="0"/>
          <w:numId w:val="17"/>
        </w:numPr>
        <w:adjustRightInd/>
        <w:spacing w:line="240" w:lineRule="auto"/>
        <w:jc w:val="left"/>
        <w:textAlignment w:val="auto"/>
        <w:rPr>
          <w:rFonts w:ascii="Century Gothic" w:hAnsi="Century Gothic"/>
          <w:sz w:val="20"/>
          <w:szCs w:val="20"/>
        </w:rPr>
      </w:pPr>
      <w:r>
        <w:rPr>
          <w:rFonts w:ascii="Century Gothic" w:hAnsi="Century Gothic"/>
          <w:sz w:val="20"/>
          <w:szCs w:val="20"/>
        </w:rPr>
        <w:t>Suaugusių asmenų su negalia savarankiško gyvenimo namai</w:t>
      </w:r>
    </w:p>
    <w:p w:rsidR="00A13A77" w:rsidRPr="008B06E0" w:rsidRDefault="00A13A77" w:rsidP="00AC7288">
      <w:pPr>
        <w:widowControl/>
        <w:numPr>
          <w:ilvl w:val="0"/>
          <w:numId w:val="17"/>
        </w:numPr>
        <w:adjustRightInd/>
        <w:spacing w:line="240" w:lineRule="auto"/>
        <w:jc w:val="left"/>
        <w:textAlignment w:val="auto"/>
        <w:rPr>
          <w:rFonts w:ascii="Century Gothic" w:hAnsi="Century Gothic"/>
          <w:sz w:val="20"/>
          <w:szCs w:val="20"/>
        </w:rPr>
      </w:pPr>
      <w:r>
        <w:rPr>
          <w:rFonts w:ascii="Century Gothic" w:hAnsi="Century Gothic"/>
          <w:sz w:val="20"/>
          <w:szCs w:val="20"/>
        </w:rPr>
        <w:t xml:space="preserve">Vaikų dienos centras </w:t>
      </w:r>
    </w:p>
    <w:p w:rsidR="00A13A77" w:rsidRPr="008B06E0" w:rsidRDefault="00A13A77" w:rsidP="00AC7288">
      <w:pPr>
        <w:widowControl/>
        <w:numPr>
          <w:ilvl w:val="0"/>
          <w:numId w:val="17"/>
        </w:numPr>
        <w:adjustRightInd/>
        <w:spacing w:line="240" w:lineRule="auto"/>
        <w:jc w:val="left"/>
        <w:textAlignment w:val="auto"/>
        <w:rPr>
          <w:rFonts w:ascii="Century Gothic" w:hAnsi="Century Gothic"/>
          <w:sz w:val="20"/>
          <w:szCs w:val="20"/>
        </w:rPr>
      </w:pPr>
      <w:r>
        <w:rPr>
          <w:rFonts w:ascii="Century Gothic" w:hAnsi="Century Gothic"/>
          <w:sz w:val="20"/>
          <w:szCs w:val="20"/>
        </w:rPr>
        <w:t>Šeimos paramos centras</w:t>
      </w:r>
    </w:p>
    <w:p w:rsidR="00A13A77" w:rsidRPr="008B06E0" w:rsidRDefault="00A13A77" w:rsidP="00AC7288">
      <w:pPr>
        <w:widowControl/>
        <w:numPr>
          <w:ilvl w:val="0"/>
          <w:numId w:val="17"/>
        </w:numPr>
        <w:adjustRightInd/>
        <w:spacing w:line="240" w:lineRule="auto"/>
        <w:jc w:val="left"/>
        <w:textAlignment w:val="auto"/>
        <w:rPr>
          <w:rFonts w:ascii="Century Gothic" w:hAnsi="Century Gothic"/>
          <w:sz w:val="20"/>
          <w:szCs w:val="20"/>
        </w:rPr>
      </w:pPr>
      <w:r>
        <w:rPr>
          <w:rFonts w:ascii="Century Gothic" w:hAnsi="Century Gothic"/>
          <w:sz w:val="20"/>
          <w:szCs w:val="20"/>
        </w:rPr>
        <w:t xml:space="preserve">Dienos centras socialinės rizikos suaugusiems asmenims </w:t>
      </w:r>
    </w:p>
    <w:p w:rsidR="00A13A77" w:rsidRPr="008B06E0" w:rsidRDefault="00A13A77" w:rsidP="00AC7288">
      <w:pPr>
        <w:widowControl/>
        <w:numPr>
          <w:ilvl w:val="0"/>
          <w:numId w:val="17"/>
        </w:numPr>
        <w:adjustRightInd/>
        <w:spacing w:line="240" w:lineRule="auto"/>
        <w:jc w:val="left"/>
        <w:textAlignment w:val="auto"/>
        <w:rPr>
          <w:rFonts w:ascii="Century Gothic" w:hAnsi="Century Gothic"/>
          <w:sz w:val="20"/>
          <w:szCs w:val="20"/>
        </w:rPr>
      </w:pPr>
      <w:r>
        <w:rPr>
          <w:rFonts w:ascii="Century Gothic" w:hAnsi="Century Gothic"/>
          <w:sz w:val="20"/>
          <w:szCs w:val="20"/>
        </w:rPr>
        <w:t>Dienos centras suaugusiems asmenims su negalia</w:t>
      </w:r>
    </w:p>
    <w:p w:rsidR="00A13A77" w:rsidRPr="008B06E0" w:rsidRDefault="00A13A77" w:rsidP="00AC7288">
      <w:pPr>
        <w:widowControl/>
        <w:numPr>
          <w:ilvl w:val="0"/>
          <w:numId w:val="17"/>
        </w:numPr>
        <w:adjustRightInd/>
        <w:spacing w:line="240" w:lineRule="auto"/>
        <w:jc w:val="left"/>
        <w:textAlignment w:val="auto"/>
        <w:rPr>
          <w:rFonts w:ascii="Century Gothic" w:hAnsi="Century Gothic"/>
          <w:sz w:val="20"/>
          <w:szCs w:val="20"/>
        </w:rPr>
      </w:pPr>
      <w:r>
        <w:rPr>
          <w:rFonts w:ascii="Century Gothic" w:hAnsi="Century Gothic"/>
          <w:sz w:val="20"/>
          <w:szCs w:val="20"/>
        </w:rPr>
        <w:t>Bendruomenės centras</w:t>
      </w:r>
    </w:p>
    <w:p w:rsidR="00A13A77" w:rsidRDefault="00A13A77" w:rsidP="00AC7288">
      <w:pPr>
        <w:widowControl/>
        <w:numPr>
          <w:ilvl w:val="0"/>
          <w:numId w:val="17"/>
        </w:numPr>
        <w:adjustRightInd/>
        <w:spacing w:line="240" w:lineRule="auto"/>
        <w:jc w:val="left"/>
        <w:textAlignment w:val="auto"/>
        <w:rPr>
          <w:rFonts w:ascii="Century Gothic" w:hAnsi="Century Gothic"/>
          <w:sz w:val="20"/>
          <w:szCs w:val="20"/>
        </w:rPr>
      </w:pPr>
      <w:r>
        <w:rPr>
          <w:rFonts w:ascii="Century Gothic" w:hAnsi="Century Gothic"/>
          <w:sz w:val="20"/>
          <w:szCs w:val="20"/>
        </w:rPr>
        <w:t>Dienos centras</w:t>
      </w:r>
    </w:p>
    <w:p w:rsidR="00A13A77" w:rsidRPr="008B06E0" w:rsidRDefault="00A13A77" w:rsidP="00AC7288">
      <w:pPr>
        <w:widowControl/>
        <w:numPr>
          <w:ilvl w:val="0"/>
          <w:numId w:val="17"/>
        </w:numPr>
        <w:adjustRightInd/>
        <w:spacing w:line="240" w:lineRule="auto"/>
        <w:jc w:val="left"/>
        <w:textAlignment w:val="auto"/>
        <w:rPr>
          <w:rFonts w:ascii="Century Gothic" w:hAnsi="Century Gothic"/>
          <w:sz w:val="20"/>
          <w:szCs w:val="20"/>
        </w:rPr>
      </w:pPr>
      <w:r>
        <w:rPr>
          <w:rFonts w:ascii="Century Gothic" w:hAnsi="Century Gothic"/>
          <w:sz w:val="20"/>
          <w:szCs w:val="20"/>
        </w:rPr>
        <w:t>Pagalbos namuose tarnyba</w:t>
      </w:r>
    </w:p>
    <w:p w:rsidR="00A13A77" w:rsidRPr="008B06E0" w:rsidRDefault="00A13A77" w:rsidP="00AC7288">
      <w:pPr>
        <w:widowControl/>
        <w:numPr>
          <w:ilvl w:val="0"/>
          <w:numId w:val="17"/>
        </w:numPr>
        <w:adjustRightInd/>
        <w:spacing w:line="240" w:lineRule="auto"/>
        <w:jc w:val="left"/>
        <w:textAlignment w:val="auto"/>
        <w:rPr>
          <w:rFonts w:ascii="Century Gothic" w:hAnsi="Century Gothic"/>
          <w:sz w:val="20"/>
          <w:szCs w:val="20"/>
        </w:rPr>
      </w:pPr>
      <w:r>
        <w:rPr>
          <w:rFonts w:ascii="Century Gothic" w:hAnsi="Century Gothic"/>
          <w:sz w:val="20"/>
          <w:szCs w:val="20"/>
        </w:rPr>
        <w:t>Socialinių paslaugų centras</w:t>
      </w:r>
    </w:p>
    <w:p w:rsidR="00A13A77" w:rsidRDefault="00A13A77" w:rsidP="00AC7288">
      <w:pPr>
        <w:spacing w:line="240" w:lineRule="auto"/>
        <w:rPr>
          <w:rFonts w:ascii="Century Gothic" w:hAnsi="Century Gothic"/>
          <w:b/>
          <w:sz w:val="20"/>
          <w:szCs w:val="20"/>
        </w:rPr>
      </w:pPr>
    </w:p>
    <w:p w:rsidR="00A13A77" w:rsidRPr="00F4461A" w:rsidRDefault="00A13A77" w:rsidP="00AC7288">
      <w:pPr>
        <w:spacing w:line="240" w:lineRule="auto"/>
        <w:rPr>
          <w:rFonts w:ascii="Century Gothic" w:hAnsi="Century Gothic"/>
          <w:sz w:val="20"/>
          <w:szCs w:val="20"/>
        </w:rPr>
      </w:pPr>
      <w:r>
        <w:rPr>
          <w:rFonts w:ascii="Century Gothic" w:hAnsi="Century Gothic"/>
          <w:b/>
          <w:sz w:val="20"/>
          <w:szCs w:val="20"/>
        </w:rPr>
        <w:t>4</w:t>
      </w:r>
      <w:r w:rsidRPr="00936AE8">
        <w:rPr>
          <w:rFonts w:ascii="Century Gothic" w:hAnsi="Century Gothic"/>
          <w:b/>
          <w:sz w:val="20"/>
          <w:szCs w:val="20"/>
        </w:rPr>
        <w:t xml:space="preserve">. Prašome pasakyti, kurioje seniūnijoje yra įsikūrusi </w:t>
      </w:r>
      <w:r>
        <w:rPr>
          <w:rFonts w:ascii="Century Gothic" w:hAnsi="Century Gothic"/>
          <w:b/>
          <w:sz w:val="20"/>
          <w:szCs w:val="20"/>
        </w:rPr>
        <w:t xml:space="preserve">Jūsų organizacija (dalinys, filialas). </w:t>
      </w:r>
      <w:r>
        <w:rPr>
          <w:rFonts w:ascii="Century Gothic" w:hAnsi="Century Gothic"/>
          <w:sz w:val="20"/>
          <w:szCs w:val="20"/>
        </w:rPr>
        <w:t>P</w:t>
      </w:r>
      <w:r w:rsidRPr="00F4461A">
        <w:rPr>
          <w:rFonts w:ascii="Century Gothic" w:hAnsi="Century Gothic"/>
          <w:sz w:val="20"/>
          <w:szCs w:val="20"/>
        </w:rPr>
        <w:t>abraukite</w:t>
      </w:r>
      <w:r>
        <w:rPr>
          <w:rFonts w:ascii="Century Gothic" w:hAnsi="Century Gothic"/>
          <w:sz w:val="20"/>
          <w:szCs w:val="20"/>
        </w:rPr>
        <w:t>.</w:t>
      </w:r>
    </w:p>
    <w:p w:rsidR="00A13A77" w:rsidRPr="00936AE8" w:rsidRDefault="00A13A77" w:rsidP="00AC7288">
      <w:pPr>
        <w:widowControl/>
        <w:numPr>
          <w:ilvl w:val="0"/>
          <w:numId w:val="15"/>
        </w:numPr>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Antakalnio</w:t>
      </w:r>
    </w:p>
    <w:p w:rsidR="00A13A77" w:rsidRPr="00936AE8" w:rsidRDefault="00A13A77" w:rsidP="00AC7288">
      <w:pPr>
        <w:widowControl/>
        <w:numPr>
          <w:ilvl w:val="0"/>
          <w:numId w:val="15"/>
        </w:numPr>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 xml:space="preserve">Fabijoniškių </w:t>
      </w:r>
    </w:p>
    <w:p w:rsidR="00A13A77" w:rsidRPr="00936AE8" w:rsidRDefault="00A13A77" w:rsidP="00AC7288">
      <w:pPr>
        <w:widowControl/>
        <w:numPr>
          <w:ilvl w:val="0"/>
          <w:numId w:val="15"/>
        </w:numPr>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 xml:space="preserve">Grigiškių </w:t>
      </w:r>
    </w:p>
    <w:p w:rsidR="00A13A77" w:rsidRPr="00936AE8" w:rsidRDefault="00A13A77" w:rsidP="00AC7288">
      <w:pPr>
        <w:widowControl/>
        <w:numPr>
          <w:ilvl w:val="0"/>
          <w:numId w:val="15"/>
        </w:numPr>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Justiniškių</w:t>
      </w:r>
    </w:p>
    <w:p w:rsidR="00A13A77" w:rsidRPr="00936AE8" w:rsidRDefault="00A13A77" w:rsidP="00AC7288">
      <w:pPr>
        <w:widowControl/>
        <w:numPr>
          <w:ilvl w:val="0"/>
          <w:numId w:val="15"/>
        </w:numPr>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Karoliniškių</w:t>
      </w:r>
    </w:p>
    <w:p w:rsidR="00A13A77" w:rsidRPr="00936AE8" w:rsidRDefault="00A13A77" w:rsidP="00AC7288">
      <w:pPr>
        <w:widowControl/>
        <w:numPr>
          <w:ilvl w:val="0"/>
          <w:numId w:val="15"/>
        </w:numPr>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Lazdynų</w:t>
      </w:r>
    </w:p>
    <w:p w:rsidR="00A13A77" w:rsidRPr="00936AE8" w:rsidRDefault="00A13A77" w:rsidP="00AC7288">
      <w:pPr>
        <w:widowControl/>
        <w:numPr>
          <w:ilvl w:val="0"/>
          <w:numId w:val="15"/>
        </w:numPr>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Naujamiesčio</w:t>
      </w:r>
    </w:p>
    <w:p w:rsidR="00A13A77" w:rsidRPr="00936AE8" w:rsidRDefault="00A13A77" w:rsidP="00AC7288">
      <w:pPr>
        <w:widowControl/>
        <w:numPr>
          <w:ilvl w:val="0"/>
          <w:numId w:val="15"/>
        </w:numPr>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 xml:space="preserve">Naujininkų </w:t>
      </w:r>
    </w:p>
    <w:p w:rsidR="00A13A77" w:rsidRPr="00936AE8" w:rsidRDefault="00A13A77" w:rsidP="00AC7288">
      <w:pPr>
        <w:widowControl/>
        <w:numPr>
          <w:ilvl w:val="0"/>
          <w:numId w:val="15"/>
        </w:numPr>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Naujosios Vilnios</w:t>
      </w:r>
    </w:p>
    <w:p w:rsidR="00A13A77" w:rsidRPr="00936AE8" w:rsidRDefault="00A13A77" w:rsidP="00AC7288">
      <w:pPr>
        <w:widowControl/>
        <w:numPr>
          <w:ilvl w:val="0"/>
          <w:numId w:val="15"/>
        </w:numPr>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 xml:space="preserve">Panerių </w:t>
      </w:r>
    </w:p>
    <w:p w:rsidR="00A13A77" w:rsidRPr="00936AE8" w:rsidRDefault="00A13A77" w:rsidP="00AC7288">
      <w:pPr>
        <w:widowControl/>
        <w:numPr>
          <w:ilvl w:val="0"/>
          <w:numId w:val="15"/>
        </w:numPr>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Pašilaičių</w:t>
      </w:r>
    </w:p>
    <w:p w:rsidR="00A13A77" w:rsidRPr="00936AE8" w:rsidRDefault="00A13A77" w:rsidP="00AC7288">
      <w:pPr>
        <w:widowControl/>
        <w:numPr>
          <w:ilvl w:val="0"/>
          <w:numId w:val="15"/>
        </w:numPr>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Pilaitės</w:t>
      </w:r>
    </w:p>
    <w:p w:rsidR="00A13A77" w:rsidRPr="00936AE8" w:rsidRDefault="00A13A77" w:rsidP="00AC7288">
      <w:pPr>
        <w:widowControl/>
        <w:numPr>
          <w:ilvl w:val="0"/>
          <w:numId w:val="15"/>
        </w:numPr>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 xml:space="preserve">Rasų </w:t>
      </w:r>
    </w:p>
    <w:p w:rsidR="00A13A77" w:rsidRPr="00936AE8" w:rsidRDefault="00A13A77" w:rsidP="00AC7288">
      <w:pPr>
        <w:widowControl/>
        <w:numPr>
          <w:ilvl w:val="0"/>
          <w:numId w:val="15"/>
        </w:numPr>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Senamiesčio</w:t>
      </w:r>
    </w:p>
    <w:p w:rsidR="00A13A77" w:rsidRPr="00936AE8" w:rsidRDefault="00A13A77" w:rsidP="00AC7288">
      <w:pPr>
        <w:widowControl/>
        <w:numPr>
          <w:ilvl w:val="0"/>
          <w:numId w:val="15"/>
        </w:numPr>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Šeškinės</w:t>
      </w:r>
    </w:p>
    <w:p w:rsidR="00A13A77" w:rsidRPr="00936AE8" w:rsidRDefault="00A13A77" w:rsidP="00AC7288">
      <w:pPr>
        <w:widowControl/>
        <w:numPr>
          <w:ilvl w:val="0"/>
          <w:numId w:val="15"/>
        </w:numPr>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Šnipiškių</w:t>
      </w:r>
    </w:p>
    <w:p w:rsidR="00A13A77" w:rsidRPr="00936AE8" w:rsidRDefault="00A13A77" w:rsidP="00AC7288">
      <w:pPr>
        <w:widowControl/>
        <w:numPr>
          <w:ilvl w:val="0"/>
          <w:numId w:val="15"/>
        </w:numPr>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Verkių</w:t>
      </w:r>
    </w:p>
    <w:p w:rsidR="00A13A77" w:rsidRPr="00936AE8" w:rsidRDefault="00A13A77" w:rsidP="00AC7288">
      <w:pPr>
        <w:widowControl/>
        <w:numPr>
          <w:ilvl w:val="0"/>
          <w:numId w:val="15"/>
        </w:numPr>
        <w:adjustRightInd/>
        <w:spacing w:line="240" w:lineRule="auto"/>
        <w:jc w:val="left"/>
        <w:textAlignment w:val="auto"/>
        <w:rPr>
          <w:rFonts w:ascii="Century Gothic" w:hAnsi="Century Gothic"/>
          <w:sz w:val="20"/>
          <w:szCs w:val="20"/>
        </w:rPr>
      </w:pPr>
      <w:smartTag w:uri="urn:schemas-microsoft-com:office:smarttags" w:element="PersonName">
        <w:r w:rsidRPr="00936AE8">
          <w:rPr>
            <w:rFonts w:ascii="Century Gothic" w:hAnsi="Century Gothic"/>
            <w:sz w:val="20"/>
            <w:szCs w:val="20"/>
          </w:rPr>
          <w:t>Vilkpėdė</w:t>
        </w:r>
      </w:smartTag>
      <w:r w:rsidRPr="00936AE8">
        <w:rPr>
          <w:rFonts w:ascii="Century Gothic" w:hAnsi="Century Gothic"/>
          <w:sz w:val="20"/>
          <w:szCs w:val="20"/>
        </w:rPr>
        <w:t xml:space="preserve">s </w:t>
      </w:r>
    </w:p>
    <w:p w:rsidR="00A13A77" w:rsidRPr="00936AE8" w:rsidRDefault="00A13A77" w:rsidP="00AC7288">
      <w:pPr>
        <w:widowControl/>
        <w:numPr>
          <w:ilvl w:val="0"/>
          <w:numId w:val="15"/>
        </w:numPr>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Viršuliškių</w:t>
      </w:r>
    </w:p>
    <w:p w:rsidR="00A13A77" w:rsidRPr="00936AE8" w:rsidRDefault="00A13A77" w:rsidP="00AC7288">
      <w:pPr>
        <w:widowControl/>
        <w:numPr>
          <w:ilvl w:val="0"/>
          <w:numId w:val="15"/>
        </w:numPr>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Žirmūnų</w:t>
      </w:r>
    </w:p>
    <w:p w:rsidR="00A13A77" w:rsidRPr="00936AE8" w:rsidRDefault="00A13A77" w:rsidP="00AC7288">
      <w:pPr>
        <w:widowControl/>
        <w:numPr>
          <w:ilvl w:val="0"/>
          <w:numId w:val="15"/>
        </w:numPr>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Žvėryno</w:t>
      </w:r>
    </w:p>
    <w:p w:rsidR="00A13A77" w:rsidRPr="00936AE8" w:rsidRDefault="00A13A77" w:rsidP="00AC7288">
      <w:pPr>
        <w:spacing w:line="240" w:lineRule="auto"/>
        <w:rPr>
          <w:rFonts w:ascii="Century Gothic" w:hAnsi="Century Gothic"/>
          <w:sz w:val="20"/>
          <w:szCs w:val="20"/>
        </w:rPr>
      </w:pPr>
    </w:p>
    <w:p w:rsidR="00A13A77" w:rsidRPr="00B7351C" w:rsidRDefault="00A13A77" w:rsidP="00AC7288">
      <w:pPr>
        <w:spacing w:line="240" w:lineRule="auto"/>
        <w:rPr>
          <w:rFonts w:ascii="Century Gothic" w:hAnsi="Century Gothic"/>
          <w:sz w:val="20"/>
          <w:szCs w:val="20"/>
        </w:rPr>
      </w:pPr>
      <w:r>
        <w:rPr>
          <w:rFonts w:ascii="Century Gothic" w:hAnsi="Century Gothic"/>
          <w:b/>
          <w:sz w:val="20"/>
          <w:szCs w:val="20"/>
        </w:rPr>
        <w:t>5</w:t>
      </w:r>
      <w:r w:rsidRPr="00936AE8">
        <w:rPr>
          <w:rFonts w:ascii="Century Gothic" w:hAnsi="Century Gothic"/>
          <w:b/>
          <w:sz w:val="20"/>
          <w:szCs w:val="20"/>
        </w:rPr>
        <w:t xml:space="preserve">. Kurioms iš šių tikslinių grupių Jūsų </w:t>
      </w:r>
      <w:r>
        <w:rPr>
          <w:rFonts w:ascii="Century Gothic" w:hAnsi="Century Gothic"/>
          <w:b/>
          <w:sz w:val="20"/>
          <w:szCs w:val="20"/>
        </w:rPr>
        <w:t>organizacijoje</w:t>
      </w:r>
      <w:r w:rsidRPr="00936AE8">
        <w:rPr>
          <w:rFonts w:ascii="Century Gothic" w:hAnsi="Century Gothic"/>
          <w:b/>
          <w:sz w:val="20"/>
          <w:szCs w:val="20"/>
        </w:rPr>
        <w:t xml:space="preserve"> (dalinyje</w:t>
      </w:r>
      <w:r>
        <w:rPr>
          <w:rFonts w:ascii="Century Gothic" w:hAnsi="Century Gothic"/>
          <w:b/>
          <w:sz w:val="20"/>
          <w:szCs w:val="20"/>
        </w:rPr>
        <w:t>/</w:t>
      </w:r>
      <w:r w:rsidRPr="00936AE8">
        <w:rPr>
          <w:rFonts w:ascii="Century Gothic" w:hAnsi="Century Gothic"/>
          <w:b/>
          <w:sz w:val="20"/>
          <w:szCs w:val="20"/>
        </w:rPr>
        <w:t xml:space="preserve"> filiale) </w:t>
      </w:r>
      <w:r>
        <w:rPr>
          <w:rFonts w:ascii="Century Gothic" w:hAnsi="Century Gothic"/>
          <w:b/>
          <w:sz w:val="20"/>
          <w:szCs w:val="20"/>
        </w:rPr>
        <w:t xml:space="preserve">yra </w:t>
      </w:r>
      <w:r w:rsidRPr="00936AE8">
        <w:rPr>
          <w:rFonts w:ascii="Century Gothic" w:hAnsi="Century Gothic"/>
          <w:b/>
          <w:sz w:val="20"/>
          <w:szCs w:val="20"/>
        </w:rPr>
        <w:t xml:space="preserve">teikiamos socialinės paslaugos? </w:t>
      </w:r>
      <w:r w:rsidRPr="00B7351C">
        <w:rPr>
          <w:rFonts w:ascii="Century Gothic" w:hAnsi="Century Gothic"/>
          <w:sz w:val="20"/>
          <w:szCs w:val="20"/>
        </w:rPr>
        <w:t>Pabraukite vi</w:t>
      </w:r>
      <w:r>
        <w:rPr>
          <w:rFonts w:ascii="Century Gothic" w:hAnsi="Century Gothic"/>
          <w:sz w:val="20"/>
          <w:szCs w:val="20"/>
        </w:rPr>
        <w:t>sus tinkamus atsakymo variantus.</w:t>
      </w:r>
    </w:p>
    <w:p w:rsidR="00A13A77" w:rsidRPr="00936AE8" w:rsidRDefault="00A13A77" w:rsidP="00AC7288">
      <w:pPr>
        <w:widowControl/>
        <w:numPr>
          <w:ilvl w:val="0"/>
          <w:numId w:val="9"/>
        </w:numPr>
        <w:tabs>
          <w:tab w:val="left" w:pos="900"/>
        </w:tabs>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Socialinės rizikos vaikai, jų šeimos</w:t>
      </w:r>
    </w:p>
    <w:p w:rsidR="00A13A77" w:rsidRPr="00936AE8" w:rsidRDefault="00A13A77" w:rsidP="00AC7288">
      <w:pPr>
        <w:widowControl/>
        <w:numPr>
          <w:ilvl w:val="0"/>
          <w:numId w:val="9"/>
        </w:numPr>
        <w:tabs>
          <w:tab w:val="left" w:pos="900"/>
        </w:tabs>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Vaikai su negalia, jų šeimos</w:t>
      </w:r>
    </w:p>
    <w:p w:rsidR="00A13A77" w:rsidRPr="00936AE8" w:rsidRDefault="00A13A77" w:rsidP="00AC7288">
      <w:pPr>
        <w:widowControl/>
        <w:numPr>
          <w:ilvl w:val="0"/>
          <w:numId w:val="9"/>
        </w:numPr>
        <w:tabs>
          <w:tab w:val="left" w:pos="900"/>
        </w:tabs>
        <w:adjustRightInd/>
        <w:spacing w:line="240" w:lineRule="auto"/>
        <w:jc w:val="left"/>
        <w:textAlignment w:val="auto"/>
        <w:rPr>
          <w:rFonts w:ascii="Century Gothic" w:hAnsi="Century Gothic"/>
          <w:sz w:val="20"/>
          <w:szCs w:val="20"/>
        </w:rPr>
      </w:pPr>
      <w:r>
        <w:rPr>
          <w:rFonts w:ascii="Century Gothic" w:hAnsi="Century Gothic"/>
          <w:sz w:val="20"/>
          <w:szCs w:val="20"/>
        </w:rPr>
        <w:t>L</w:t>
      </w:r>
      <w:r w:rsidRPr="00936AE8">
        <w:rPr>
          <w:rFonts w:ascii="Century Gothic" w:hAnsi="Century Gothic"/>
          <w:sz w:val="20"/>
          <w:szCs w:val="20"/>
        </w:rPr>
        <w:t>ikę be tėvų globos</w:t>
      </w:r>
      <w:r>
        <w:rPr>
          <w:rFonts w:ascii="Century Gothic" w:hAnsi="Century Gothic"/>
          <w:sz w:val="20"/>
          <w:szCs w:val="20"/>
        </w:rPr>
        <w:t xml:space="preserve"> vaikai</w:t>
      </w:r>
    </w:p>
    <w:p w:rsidR="00A13A77" w:rsidRPr="00936AE8" w:rsidRDefault="00A13A77" w:rsidP="00AC7288">
      <w:pPr>
        <w:widowControl/>
        <w:numPr>
          <w:ilvl w:val="0"/>
          <w:numId w:val="9"/>
        </w:numPr>
        <w:tabs>
          <w:tab w:val="left" w:pos="900"/>
        </w:tabs>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Suaugę asmenys su negalia, jų šeimos</w:t>
      </w:r>
    </w:p>
    <w:p w:rsidR="00A13A77" w:rsidRPr="00936AE8" w:rsidRDefault="00A13A77" w:rsidP="00AC7288">
      <w:pPr>
        <w:widowControl/>
        <w:numPr>
          <w:ilvl w:val="0"/>
          <w:numId w:val="9"/>
        </w:numPr>
        <w:tabs>
          <w:tab w:val="left" w:pos="900"/>
        </w:tabs>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 xml:space="preserve">Senyvo amžiaus asmenys, jų šeimos </w:t>
      </w:r>
    </w:p>
    <w:p w:rsidR="00A13A77" w:rsidRPr="00936AE8" w:rsidRDefault="00A13A77" w:rsidP="00AC7288">
      <w:pPr>
        <w:widowControl/>
        <w:numPr>
          <w:ilvl w:val="0"/>
          <w:numId w:val="9"/>
        </w:numPr>
        <w:tabs>
          <w:tab w:val="left" w:pos="900"/>
        </w:tabs>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Socialinės rizikos suaugę asmenys, jų šeimos</w:t>
      </w:r>
    </w:p>
    <w:p w:rsidR="00A13A77" w:rsidRPr="00936AE8" w:rsidRDefault="00A13A77" w:rsidP="00AC7288">
      <w:pPr>
        <w:widowControl/>
        <w:numPr>
          <w:ilvl w:val="0"/>
          <w:numId w:val="9"/>
        </w:numPr>
        <w:tabs>
          <w:tab w:val="left" w:pos="900"/>
        </w:tabs>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Socialinės rizikos šeimos</w:t>
      </w:r>
    </w:p>
    <w:p w:rsidR="00A13A77" w:rsidRPr="00936AE8" w:rsidRDefault="00A13A77" w:rsidP="00AC7288">
      <w:pPr>
        <w:widowControl/>
        <w:numPr>
          <w:ilvl w:val="0"/>
          <w:numId w:val="9"/>
        </w:numPr>
        <w:tabs>
          <w:tab w:val="left" w:pos="900"/>
        </w:tabs>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Vaikus globojančios šeimos</w:t>
      </w:r>
    </w:p>
    <w:p w:rsidR="00A13A77" w:rsidRPr="00936AE8" w:rsidRDefault="00A13A77" w:rsidP="00AC7288">
      <w:pPr>
        <w:widowControl/>
        <w:numPr>
          <w:ilvl w:val="0"/>
          <w:numId w:val="9"/>
        </w:numPr>
        <w:tabs>
          <w:tab w:val="left" w:pos="900"/>
        </w:tabs>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Kita (</w:t>
      </w:r>
      <w:r>
        <w:rPr>
          <w:rFonts w:ascii="Century Gothic" w:hAnsi="Century Gothic"/>
          <w:sz w:val="20"/>
          <w:szCs w:val="20"/>
        </w:rPr>
        <w:t>parašykite</w:t>
      </w:r>
      <w:r w:rsidRPr="00936AE8">
        <w:rPr>
          <w:rFonts w:ascii="Century Gothic" w:hAnsi="Century Gothic"/>
          <w:sz w:val="20"/>
          <w:szCs w:val="20"/>
        </w:rPr>
        <w:t>)</w:t>
      </w:r>
    </w:p>
    <w:p w:rsidR="00A13A77" w:rsidRPr="00936AE8" w:rsidRDefault="00A13A77" w:rsidP="00AC7288">
      <w:pPr>
        <w:tabs>
          <w:tab w:val="left" w:pos="900"/>
        </w:tabs>
        <w:spacing w:line="240" w:lineRule="auto"/>
        <w:rPr>
          <w:rFonts w:ascii="Century Gothic" w:hAnsi="Century Gothic"/>
          <w:sz w:val="20"/>
          <w:szCs w:val="20"/>
        </w:rPr>
      </w:pPr>
    </w:p>
    <w:p w:rsidR="00A13A77" w:rsidRPr="005506E3" w:rsidRDefault="00A13A77" w:rsidP="00AC7288">
      <w:pPr>
        <w:spacing w:line="240" w:lineRule="auto"/>
        <w:rPr>
          <w:rFonts w:ascii="Century Gothic" w:hAnsi="Century Gothic"/>
          <w:sz w:val="20"/>
          <w:szCs w:val="20"/>
        </w:rPr>
      </w:pPr>
      <w:r>
        <w:rPr>
          <w:rFonts w:ascii="Century Gothic" w:hAnsi="Century Gothic"/>
          <w:b/>
          <w:sz w:val="20"/>
          <w:szCs w:val="20"/>
        </w:rPr>
        <w:t>6</w:t>
      </w:r>
      <w:r w:rsidRPr="00936AE8">
        <w:rPr>
          <w:rFonts w:ascii="Century Gothic" w:hAnsi="Century Gothic"/>
          <w:b/>
          <w:sz w:val="20"/>
          <w:szCs w:val="20"/>
        </w:rPr>
        <w:t xml:space="preserve">. Prašome pasakyti, kurios(-ių) seniūnijos(-ų) gyventojams Jūsų </w:t>
      </w:r>
      <w:r>
        <w:rPr>
          <w:rFonts w:ascii="Century Gothic" w:hAnsi="Century Gothic"/>
          <w:b/>
          <w:sz w:val="20"/>
          <w:szCs w:val="20"/>
        </w:rPr>
        <w:t>organizacija (dalinys/ filialas</w:t>
      </w:r>
      <w:r w:rsidRPr="00936AE8">
        <w:rPr>
          <w:rFonts w:ascii="Century Gothic" w:hAnsi="Century Gothic"/>
          <w:b/>
          <w:sz w:val="20"/>
          <w:szCs w:val="20"/>
        </w:rPr>
        <w:t>)</w:t>
      </w:r>
      <w:r>
        <w:rPr>
          <w:rFonts w:ascii="Century Gothic" w:hAnsi="Century Gothic"/>
          <w:b/>
          <w:sz w:val="20"/>
          <w:szCs w:val="20"/>
        </w:rPr>
        <w:t xml:space="preserve"> teikia socialines paslaugas.</w:t>
      </w:r>
      <w:r w:rsidRPr="00936AE8">
        <w:rPr>
          <w:rFonts w:ascii="Century Gothic" w:hAnsi="Century Gothic"/>
          <w:b/>
          <w:sz w:val="20"/>
          <w:szCs w:val="20"/>
        </w:rPr>
        <w:t xml:space="preserve"> </w:t>
      </w:r>
      <w:r w:rsidRPr="005506E3">
        <w:rPr>
          <w:rFonts w:ascii="Century Gothic" w:hAnsi="Century Gothic"/>
          <w:sz w:val="20"/>
          <w:szCs w:val="20"/>
        </w:rPr>
        <w:t>Pabraukite visus tinkamus atsakymo variantus.</w:t>
      </w:r>
    </w:p>
    <w:p w:rsidR="00A13A77" w:rsidRPr="00936AE8" w:rsidRDefault="00A13A77" w:rsidP="00AC7288">
      <w:pPr>
        <w:widowControl/>
        <w:numPr>
          <w:ilvl w:val="0"/>
          <w:numId w:val="16"/>
        </w:numPr>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Antakalnio</w:t>
      </w:r>
    </w:p>
    <w:p w:rsidR="00A13A77" w:rsidRPr="00936AE8" w:rsidRDefault="00A13A77" w:rsidP="00AC7288">
      <w:pPr>
        <w:widowControl/>
        <w:numPr>
          <w:ilvl w:val="0"/>
          <w:numId w:val="16"/>
        </w:numPr>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 xml:space="preserve">Fabijoniškių </w:t>
      </w:r>
    </w:p>
    <w:p w:rsidR="00A13A77" w:rsidRPr="00936AE8" w:rsidRDefault="00A13A77" w:rsidP="00AC7288">
      <w:pPr>
        <w:widowControl/>
        <w:numPr>
          <w:ilvl w:val="0"/>
          <w:numId w:val="16"/>
        </w:numPr>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 xml:space="preserve">Grigiškių </w:t>
      </w:r>
    </w:p>
    <w:p w:rsidR="00A13A77" w:rsidRPr="00936AE8" w:rsidRDefault="00A13A77" w:rsidP="00AC7288">
      <w:pPr>
        <w:widowControl/>
        <w:numPr>
          <w:ilvl w:val="0"/>
          <w:numId w:val="16"/>
        </w:numPr>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Justiniškių</w:t>
      </w:r>
    </w:p>
    <w:p w:rsidR="00A13A77" w:rsidRPr="00936AE8" w:rsidRDefault="00A13A77" w:rsidP="00AC7288">
      <w:pPr>
        <w:widowControl/>
        <w:numPr>
          <w:ilvl w:val="0"/>
          <w:numId w:val="16"/>
        </w:numPr>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Karoliniškių</w:t>
      </w:r>
    </w:p>
    <w:p w:rsidR="00A13A77" w:rsidRPr="00936AE8" w:rsidRDefault="00A13A77" w:rsidP="00AC7288">
      <w:pPr>
        <w:widowControl/>
        <w:numPr>
          <w:ilvl w:val="0"/>
          <w:numId w:val="16"/>
        </w:numPr>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Lazdynų</w:t>
      </w:r>
    </w:p>
    <w:p w:rsidR="00A13A77" w:rsidRPr="00936AE8" w:rsidRDefault="00A13A77" w:rsidP="00AC7288">
      <w:pPr>
        <w:widowControl/>
        <w:numPr>
          <w:ilvl w:val="0"/>
          <w:numId w:val="16"/>
        </w:numPr>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Naujamiesčio</w:t>
      </w:r>
    </w:p>
    <w:p w:rsidR="00A13A77" w:rsidRPr="00936AE8" w:rsidRDefault="00A13A77" w:rsidP="00AC7288">
      <w:pPr>
        <w:widowControl/>
        <w:numPr>
          <w:ilvl w:val="0"/>
          <w:numId w:val="16"/>
        </w:numPr>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 xml:space="preserve">Naujininkų </w:t>
      </w:r>
    </w:p>
    <w:p w:rsidR="00A13A77" w:rsidRPr="00936AE8" w:rsidRDefault="00A13A77" w:rsidP="00AC7288">
      <w:pPr>
        <w:widowControl/>
        <w:numPr>
          <w:ilvl w:val="0"/>
          <w:numId w:val="16"/>
        </w:numPr>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Naujosios Vilnios</w:t>
      </w:r>
    </w:p>
    <w:p w:rsidR="00A13A77" w:rsidRPr="00936AE8" w:rsidRDefault="00A13A77" w:rsidP="00AC7288">
      <w:pPr>
        <w:widowControl/>
        <w:numPr>
          <w:ilvl w:val="0"/>
          <w:numId w:val="16"/>
        </w:numPr>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 xml:space="preserve">Panerių </w:t>
      </w:r>
    </w:p>
    <w:p w:rsidR="00A13A77" w:rsidRPr="00936AE8" w:rsidRDefault="00A13A77" w:rsidP="00AC7288">
      <w:pPr>
        <w:widowControl/>
        <w:numPr>
          <w:ilvl w:val="0"/>
          <w:numId w:val="16"/>
        </w:numPr>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Pašilaičių</w:t>
      </w:r>
    </w:p>
    <w:p w:rsidR="00A13A77" w:rsidRPr="00936AE8" w:rsidRDefault="00A13A77" w:rsidP="00AC7288">
      <w:pPr>
        <w:widowControl/>
        <w:numPr>
          <w:ilvl w:val="0"/>
          <w:numId w:val="16"/>
        </w:numPr>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Pilaitės</w:t>
      </w:r>
    </w:p>
    <w:p w:rsidR="00A13A77" w:rsidRPr="00936AE8" w:rsidRDefault="00A13A77" w:rsidP="00AC7288">
      <w:pPr>
        <w:widowControl/>
        <w:numPr>
          <w:ilvl w:val="0"/>
          <w:numId w:val="16"/>
        </w:numPr>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 xml:space="preserve">Rasų </w:t>
      </w:r>
    </w:p>
    <w:p w:rsidR="00A13A77" w:rsidRPr="00936AE8" w:rsidRDefault="00A13A77" w:rsidP="00AC7288">
      <w:pPr>
        <w:widowControl/>
        <w:numPr>
          <w:ilvl w:val="0"/>
          <w:numId w:val="16"/>
        </w:numPr>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Senamiesčio</w:t>
      </w:r>
    </w:p>
    <w:p w:rsidR="00A13A77" w:rsidRPr="00936AE8" w:rsidRDefault="00A13A77" w:rsidP="00AC7288">
      <w:pPr>
        <w:widowControl/>
        <w:numPr>
          <w:ilvl w:val="0"/>
          <w:numId w:val="16"/>
        </w:numPr>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Šeškinės</w:t>
      </w:r>
    </w:p>
    <w:p w:rsidR="00A13A77" w:rsidRPr="00936AE8" w:rsidRDefault="00A13A77" w:rsidP="00AC7288">
      <w:pPr>
        <w:widowControl/>
        <w:numPr>
          <w:ilvl w:val="0"/>
          <w:numId w:val="16"/>
        </w:numPr>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Šnipiškių</w:t>
      </w:r>
    </w:p>
    <w:p w:rsidR="00A13A77" w:rsidRPr="00936AE8" w:rsidRDefault="00A13A77" w:rsidP="00AC7288">
      <w:pPr>
        <w:widowControl/>
        <w:numPr>
          <w:ilvl w:val="0"/>
          <w:numId w:val="16"/>
        </w:numPr>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Verkių</w:t>
      </w:r>
    </w:p>
    <w:p w:rsidR="00A13A77" w:rsidRPr="00936AE8" w:rsidRDefault="00A13A77" w:rsidP="00AC7288">
      <w:pPr>
        <w:widowControl/>
        <w:numPr>
          <w:ilvl w:val="0"/>
          <w:numId w:val="16"/>
        </w:numPr>
        <w:adjustRightInd/>
        <w:spacing w:line="240" w:lineRule="auto"/>
        <w:jc w:val="left"/>
        <w:textAlignment w:val="auto"/>
        <w:rPr>
          <w:rFonts w:ascii="Century Gothic" w:hAnsi="Century Gothic"/>
          <w:sz w:val="20"/>
          <w:szCs w:val="20"/>
        </w:rPr>
      </w:pPr>
      <w:smartTag w:uri="urn:schemas-microsoft-com:office:smarttags" w:element="PersonName">
        <w:r w:rsidRPr="00936AE8">
          <w:rPr>
            <w:rFonts w:ascii="Century Gothic" w:hAnsi="Century Gothic"/>
            <w:sz w:val="20"/>
            <w:szCs w:val="20"/>
          </w:rPr>
          <w:t>Vilkpėdė</w:t>
        </w:r>
      </w:smartTag>
      <w:r w:rsidRPr="00936AE8">
        <w:rPr>
          <w:rFonts w:ascii="Century Gothic" w:hAnsi="Century Gothic"/>
          <w:sz w:val="20"/>
          <w:szCs w:val="20"/>
        </w:rPr>
        <w:t xml:space="preserve">s </w:t>
      </w:r>
    </w:p>
    <w:p w:rsidR="00A13A77" w:rsidRPr="00936AE8" w:rsidRDefault="00A13A77" w:rsidP="00AC7288">
      <w:pPr>
        <w:widowControl/>
        <w:numPr>
          <w:ilvl w:val="0"/>
          <w:numId w:val="16"/>
        </w:numPr>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Viršuliškių</w:t>
      </w:r>
    </w:p>
    <w:p w:rsidR="00A13A77" w:rsidRPr="00936AE8" w:rsidRDefault="00A13A77" w:rsidP="00AC7288">
      <w:pPr>
        <w:widowControl/>
        <w:numPr>
          <w:ilvl w:val="0"/>
          <w:numId w:val="16"/>
        </w:numPr>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Žirmūnų</w:t>
      </w:r>
    </w:p>
    <w:p w:rsidR="00A13A77" w:rsidRPr="00936AE8" w:rsidRDefault="00A13A77" w:rsidP="00AC7288">
      <w:pPr>
        <w:widowControl/>
        <w:numPr>
          <w:ilvl w:val="0"/>
          <w:numId w:val="16"/>
        </w:numPr>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Žvėryno</w:t>
      </w:r>
    </w:p>
    <w:p w:rsidR="00A13A77" w:rsidRPr="00936AE8" w:rsidRDefault="00A13A77" w:rsidP="00AC7288">
      <w:pPr>
        <w:widowControl/>
        <w:numPr>
          <w:ilvl w:val="0"/>
          <w:numId w:val="16"/>
        </w:numPr>
        <w:adjustRightInd/>
        <w:spacing w:line="240" w:lineRule="auto"/>
        <w:jc w:val="left"/>
        <w:textAlignment w:val="auto"/>
        <w:rPr>
          <w:rFonts w:ascii="Century Gothic" w:hAnsi="Century Gothic"/>
          <w:sz w:val="20"/>
          <w:szCs w:val="20"/>
        </w:rPr>
      </w:pPr>
      <w:r>
        <w:rPr>
          <w:rFonts w:ascii="Century Gothic" w:hAnsi="Century Gothic"/>
          <w:sz w:val="20"/>
          <w:szCs w:val="20"/>
        </w:rPr>
        <w:t xml:space="preserve">Įvairių </w:t>
      </w:r>
      <w:r w:rsidRPr="00936AE8">
        <w:rPr>
          <w:rFonts w:ascii="Century Gothic" w:hAnsi="Century Gothic"/>
          <w:sz w:val="20"/>
          <w:szCs w:val="20"/>
        </w:rPr>
        <w:t>seniūnijų gyventojams pagal poreikį</w:t>
      </w:r>
    </w:p>
    <w:p w:rsidR="00A13A77" w:rsidRPr="00936AE8" w:rsidRDefault="00A13A77" w:rsidP="00AC7288">
      <w:pPr>
        <w:tabs>
          <w:tab w:val="left" w:pos="900"/>
        </w:tabs>
        <w:spacing w:line="240" w:lineRule="auto"/>
        <w:rPr>
          <w:rFonts w:ascii="Century Gothic" w:hAnsi="Century Gothic"/>
          <w:b/>
          <w:sz w:val="20"/>
          <w:szCs w:val="20"/>
        </w:rPr>
      </w:pPr>
      <w:r w:rsidRPr="00936AE8">
        <w:rPr>
          <w:rFonts w:ascii="Century Gothic" w:hAnsi="Century Gothic"/>
          <w:b/>
          <w:sz w:val="20"/>
          <w:szCs w:val="20"/>
        </w:rPr>
        <w:t xml:space="preserve"> </w:t>
      </w:r>
    </w:p>
    <w:p w:rsidR="00A13A77" w:rsidRPr="00A25518" w:rsidRDefault="00A13A77" w:rsidP="00AC7288">
      <w:pPr>
        <w:spacing w:line="240" w:lineRule="auto"/>
        <w:rPr>
          <w:rFonts w:ascii="Century Gothic" w:hAnsi="Century Gothic"/>
          <w:sz w:val="20"/>
          <w:szCs w:val="20"/>
        </w:rPr>
      </w:pPr>
      <w:r>
        <w:rPr>
          <w:rFonts w:ascii="Century Gothic" w:hAnsi="Century Gothic"/>
          <w:b/>
          <w:sz w:val="20"/>
          <w:szCs w:val="20"/>
        </w:rPr>
        <w:t>7</w:t>
      </w:r>
      <w:r w:rsidRPr="00936AE8">
        <w:rPr>
          <w:rFonts w:ascii="Century Gothic" w:hAnsi="Century Gothic"/>
          <w:b/>
          <w:sz w:val="20"/>
          <w:szCs w:val="20"/>
        </w:rPr>
        <w:t xml:space="preserve">. Pateikiame bendrųjų socialinių paslaugų sąrašą. Prašome nurodyti, kurios iš jų yra teikiamos Jūsų </w:t>
      </w:r>
      <w:r>
        <w:rPr>
          <w:rFonts w:ascii="Century Gothic" w:hAnsi="Century Gothic"/>
          <w:b/>
          <w:sz w:val="20"/>
          <w:szCs w:val="20"/>
        </w:rPr>
        <w:t>organizacijoje (dalinyje/ filiale)</w:t>
      </w:r>
      <w:r w:rsidRPr="00936AE8">
        <w:rPr>
          <w:rFonts w:ascii="Century Gothic" w:hAnsi="Century Gothic"/>
          <w:b/>
          <w:sz w:val="20"/>
          <w:szCs w:val="20"/>
        </w:rPr>
        <w:t>.</w:t>
      </w:r>
      <w:r>
        <w:rPr>
          <w:rFonts w:ascii="Century Gothic" w:hAnsi="Century Gothic"/>
          <w:b/>
          <w:sz w:val="20"/>
          <w:szCs w:val="20"/>
        </w:rPr>
        <w:t xml:space="preserve"> </w:t>
      </w:r>
      <w:r w:rsidRPr="005506E3">
        <w:rPr>
          <w:rFonts w:ascii="Century Gothic" w:hAnsi="Century Gothic"/>
          <w:sz w:val="20"/>
          <w:szCs w:val="20"/>
        </w:rPr>
        <w:t>Pabraukite visus tinkamus atsakymo variantus.</w:t>
      </w:r>
    </w:p>
    <w:p w:rsidR="00A13A77" w:rsidRPr="00936AE8" w:rsidRDefault="00A13A77" w:rsidP="00AC7288">
      <w:pPr>
        <w:widowControl/>
        <w:numPr>
          <w:ilvl w:val="0"/>
          <w:numId w:val="10"/>
        </w:numPr>
        <w:tabs>
          <w:tab w:val="left" w:pos="900"/>
        </w:tabs>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Informavimas</w:t>
      </w:r>
    </w:p>
    <w:p w:rsidR="00A13A77" w:rsidRPr="00936AE8" w:rsidRDefault="00A13A77" w:rsidP="00AC7288">
      <w:pPr>
        <w:widowControl/>
        <w:numPr>
          <w:ilvl w:val="0"/>
          <w:numId w:val="10"/>
        </w:numPr>
        <w:tabs>
          <w:tab w:val="left" w:pos="900"/>
        </w:tabs>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Konsultavimas</w:t>
      </w:r>
    </w:p>
    <w:p w:rsidR="00A13A77" w:rsidRPr="00936AE8" w:rsidRDefault="00A13A77" w:rsidP="00AC7288">
      <w:pPr>
        <w:widowControl/>
        <w:numPr>
          <w:ilvl w:val="0"/>
          <w:numId w:val="10"/>
        </w:numPr>
        <w:tabs>
          <w:tab w:val="left" w:pos="900"/>
        </w:tabs>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Tarpininkavimas, atstovavimas</w:t>
      </w:r>
    </w:p>
    <w:p w:rsidR="00A13A77" w:rsidRPr="00936AE8" w:rsidRDefault="00A13A77" w:rsidP="00AC7288">
      <w:pPr>
        <w:widowControl/>
        <w:numPr>
          <w:ilvl w:val="0"/>
          <w:numId w:val="10"/>
        </w:numPr>
        <w:tabs>
          <w:tab w:val="left" w:pos="900"/>
        </w:tabs>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Maitinimo organizavimas</w:t>
      </w:r>
    </w:p>
    <w:p w:rsidR="00A13A77" w:rsidRPr="00936AE8" w:rsidRDefault="00A13A77" w:rsidP="00AC7288">
      <w:pPr>
        <w:widowControl/>
        <w:numPr>
          <w:ilvl w:val="0"/>
          <w:numId w:val="10"/>
        </w:numPr>
        <w:tabs>
          <w:tab w:val="left" w:pos="900"/>
        </w:tabs>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Aprūpi</w:t>
      </w:r>
      <w:r>
        <w:rPr>
          <w:rFonts w:ascii="Century Gothic" w:hAnsi="Century Gothic"/>
          <w:sz w:val="20"/>
          <w:szCs w:val="20"/>
        </w:rPr>
        <w:t>nimas būtiniausiais drabužiais ir avalyne</w:t>
      </w:r>
    </w:p>
    <w:p w:rsidR="00A13A77" w:rsidRPr="00936AE8" w:rsidRDefault="00A13A77" w:rsidP="00AC7288">
      <w:pPr>
        <w:widowControl/>
        <w:numPr>
          <w:ilvl w:val="0"/>
          <w:numId w:val="10"/>
        </w:numPr>
        <w:tabs>
          <w:tab w:val="left" w:pos="900"/>
        </w:tabs>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Transporto organizavimas</w:t>
      </w:r>
    </w:p>
    <w:p w:rsidR="00A13A77" w:rsidRPr="00936AE8" w:rsidRDefault="00A13A77" w:rsidP="00AC7288">
      <w:pPr>
        <w:widowControl/>
        <w:numPr>
          <w:ilvl w:val="0"/>
          <w:numId w:val="10"/>
        </w:numPr>
        <w:tabs>
          <w:tab w:val="left" w:pos="900"/>
        </w:tabs>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Sociokultūrinės paslaugos</w:t>
      </w:r>
    </w:p>
    <w:p w:rsidR="00A13A77" w:rsidRDefault="00A13A77" w:rsidP="00AC7288">
      <w:pPr>
        <w:widowControl/>
        <w:numPr>
          <w:ilvl w:val="0"/>
          <w:numId w:val="10"/>
        </w:numPr>
        <w:tabs>
          <w:tab w:val="left" w:pos="900"/>
        </w:tabs>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 xml:space="preserve">Asmeninės </w:t>
      </w:r>
      <w:r>
        <w:rPr>
          <w:rFonts w:ascii="Century Gothic" w:hAnsi="Century Gothic"/>
          <w:sz w:val="20"/>
          <w:szCs w:val="20"/>
        </w:rPr>
        <w:t>higienos ir priežiūros paslaugų organizavimas</w:t>
      </w:r>
    </w:p>
    <w:p w:rsidR="00A13A77" w:rsidRPr="00936AE8" w:rsidRDefault="00A13A77" w:rsidP="00AC7288">
      <w:pPr>
        <w:widowControl/>
        <w:numPr>
          <w:ilvl w:val="0"/>
          <w:numId w:val="10"/>
        </w:numPr>
        <w:tabs>
          <w:tab w:val="left" w:pos="900"/>
        </w:tabs>
        <w:adjustRightInd/>
        <w:spacing w:line="240" w:lineRule="auto"/>
        <w:jc w:val="left"/>
        <w:textAlignment w:val="auto"/>
        <w:rPr>
          <w:rFonts w:ascii="Century Gothic" w:hAnsi="Century Gothic"/>
          <w:sz w:val="20"/>
          <w:szCs w:val="20"/>
        </w:rPr>
      </w:pPr>
      <w:r>
        <w:rPr>
          <w:rFonts w:ascii="Century Gothic" w:hAnsi="Century Gothic"/>
          <w:sz w:val="20"/>
          <w:szCs w:val="20"/>
        </w:rPr>
        <w:t>Kita (parašykite)</w:t>
      </w:r>
    </w:p>
    <w:p w:rsidR="00A13A77" w:rsidRDefault="00A13A77" w:rsidP="00AC7288">
      <w:pPr>
        <w:tabs>
          <w:tab w:val="left" w:pos="900"/>
        </w:tabs>
        <w:spacing w:line="240" w:lineRule="auto"/>
        <w:rPr>
          <w:rFonts w:ascii="Century Gothic" w:hAnsi="Century Gothic"/>
          <w:sz w:val="20"/>
          <w:szCs w:val="20"/>
        </w:rPr>
      </w:pPr>
    </w:p>
    <w:p w:rsidR="00A13A77" w:rsidRPr="00936AE8" w:rsidRDefault="00A13A77" w:rsidP="00AC7288">
      <w:pPr>
        <w:spacing w:line="240" w:lineRule="auto"/>
        <w:rPr>
          <w:rFonts w:ascii="Century Gothic" w:hAnsi="Century Gothic"/>
          <w:b/>
          <w:sz w:val="20"/>
          <w:szCs w:val="20"/>
        </w:rPr>
      </w:pPr>
      <w:r>
        <w:rPr>
          <w:rFonts w:ascii="Century Gothic" w:hAnsi="Century Gothic"/>
          <w:b/>
          <w:sz w:val="20"/>
          <w:szCs w:val="20"/>
        </w:rPr>
        <w:t>8</w:t>
      </w:r>
      <w:r w:rsidRPr="00936AE8">
        <w:rPr>
          <w:rFonts w:ascii="Century Gothic" w:hAnsi="Century Gothic"/>
          <w:b/>
          <w:sz w:val="20"/>
          <w:szCs w:val="20"/>
        </w:rPr>
        <w:t xml:space="preserve">. Pateikiame specialiųjų socialinių paslaugų sąrašą. Prašome nurodyti, kuri (kurios) iš jų yra teikiamos Jūsų </w:t>
      </w:r>
      <w:r>
        <w:rPr>
          <w:rFonts w:ascii="Century Gothic" w:hAnsi="Century Gothic"/>
          <w:b/>
          <w:sz w:val="20"/>
          <w:szCs w:val="20"/>
        </w:rPr>
        <w:t>organizacijoje (dalinyje/ filiale)</w:t>
      </w:r>
      <w:r w:rsidRPr="00936AE8">
        <w:rPr>
          <w:rFonts w:ascii="Century Gothic" w:hAnsi="Century Gothic"/>
          <w:b/>
          <w:sz w:val="20"/>
          <w:szCs w:val="20"/>
        </w:rPr>
        <w:t>.</w:t>
      </w:r>
      <w:r>
        <w:rPr>
          <w:rFonts w:ascii="Century Gothic" w:hAnsi="Century Gothic"/>
          <w:b/>
          <w:sz w:val="20"/>
          <w:szCs w:val="20"/>
        </w:rPr>
        <w:t xml:space="preserve"> </w:t>
      </w:r>
      <w:r w:rsidRPr="005506E3">
        <w:rPr>
          <w:rFonts w:ascii="Century Gothic" w:hAnsi="Century Gothic"/>
          <w:sz w:val="20"/>
          <w:szCs w:val="20"/>
        </w:rPr>
        <w:t>Pabraukite visus tinkamus atsakymo variantus.</w:t>
      </w:r>
      <w:r>
        <w:rPr>
          <w:rFonts w:ascii="Century Gothic" w:hAnsi="Century Gothic"/>
          <w:b/>
          <w:sz w:val="20"/>
          <w:szCs w:val="20"/>
        </w:rPr>
        <w:t xml:space="preserve"> </w:t>
      </w:r>
    </w:p>
    <w:p w:rsidR="00A13A77" w:rsidRPr="00936AE8" w:rsidRDefault="00A13A77" w:rsidP="00AC7288">
      <w:pPr>
        <w:widowControl/>
        <w:numPr>
          <w:ilvl w:val="0"/>
          <w:numId w:val="11"/>
        </w:numPr>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Pagalba į namus</w:t>
      </w:r>
    </w:p>
    <w:p w:rsidR="00A13A77" w:rsidRPr="00936AE8" w:rsidRDefault="00A13A77" w:rsidP="00AC7288">
      <w:pPr>
        <w:widowControl/>
        <w:numPr>
          <w:ilvl w:val="0"/>
          <w:numId w:val="11"/>
        </w:numPr>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 xml:space="preserve">Socialinių įgūdžių ugdymas ir palaikymas organizacijoje </w:t>
      </w:r>
    </w:p>
    <w:p w:rsidR="00A13A77" w:rsidRPr="00936AE8" w:rsidRDefault="00A13A77" w:rsidP="00AC7288">
      <w:pPr>
        <w:widowControl/>
        <w:numPr>
          <w:ilvl w:val="0"/>
          <w:numId w:val="11"/>
        </w:numPr>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 xml:space="preserve">Socialinių įgūdžių ugdymas ir palaikymas asmens (šeimos) namuose  </w:t>
      </w:r>
    </w:p>
    <w:p w:rsidR="00A13A77" w:rsidRPr="00936AE8" w:rsidRDefault="00A13A77" w:rsidP="00AC7288">
      <w:pPr>
        <w:widowControl/>
        <w:numPr>
          <w:ilvl w:val="0"/>
          <w:numId w:val="11"/>
        </w:numPr>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Apgyvendinimas savarankiško gyvenimo namuose</w:t>
      </w:r>
    </w:p>
    <w:p w:rsidR="00A13A77" w:rsidRPr="00936AE8" w:rsidRDefault="00A13A77" w:rsidP="00AC7288">
      <w:pPr>
        <w:widowControl/>
        <w:numPr>
          <w:ilvl w:val="0"/>
          <w:numId w:val="11"/>
        </w:numPr>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Laikinas apnakvindinimas</w:t>
      </w:r>
    </w:p>
    <w:p w:rsidR="00A13A77" w:rsidRPr="00936AE8" w:rsidRDefault="00A13A77" w:rsidP="00AC7288">
      <w:pPr>
        <w:widowControl/>
        <w:numPr>
          <w:ilvl w:val="0"/>
          <w:numId w:val="11"/>
        </w:numPr>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Intensyvi krizių įveikimo pagalba</w:t>
      </w:r>
    </w:p>
    <w:p w:rsidR="00A13A77" w:rsidRPr="00936AE8" w:rsidRDefault="00A13A77" w:rsidP="00AC7288">
      <w:pPr>
        <w:widowControl/>
        <w:numPr>
          <w:ilvl w:val="0"/>
          <w:numId w:val="11"/>
        </w:numPr>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Dienos socialinė globa organizacijoje</w:t>
      </w:r>
    </w:p>
    <w:p w:rsidR="00A13A77" w:rsidRPr="00936AE8" w:rsidRDefault="00A13A77" w:rsidP="00AC7288">
      <w:pPr>
        <w:widowControl/>
        <w:numPr>
          <w:ilvl w:val="0"/>
          <w:numId w:val="11"/>
        </w:numPr>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 xml:space="preserve">Dienos socialinė globa asmens (šeimos) namuose  </w:t>
      </w:r>
    </w:p>
    <w:p w:rsidR="00A13A77" w:rsidRPr="00936AE8" w:rsidRDefault="00A13A77" w:rsidP="00AC7288">
      <w:pPr>
        <w:widowControl/>
        <w:numPr>
          <w:ilvl w:val="0"/>
          <w:numId w:val="11"/>
        </w:numPr>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Trumpalaikė socialinė globa</w:t>
      </w:r>
    </w:p>
    <w:p w:rsidR="00A13A77" w:rsidRPr="00936AE8" w:rsidRDefault="00A13A77" w:rsidP="00AC7288">
      <w:pPr>
        <w:widowControl/>
        <w:numPr>
          <w:ilvl w:val="0"/>
          <w:numId w:val="11"/>
        </w:numPr>
        <w:adjustRightInd/>
        <w:spacing w:line="240" w:lineRule="auto"/>
        <w:jc w:val="left"/>
        <w:textAlignment w:val="auto"/>
        <w:rPr>
          <w:rFonts w:ascii="Century Gothic" w:hAnsi="Century Gothic"/>
          <w:sz w:val="20"/>
          <w:szCs w:val="20"/>
        </w:rPr>
      </w:pPr>
      <w:r w:rsidRPr="00936AE8">
        <w:rPr>
          <w:rFonts w:ascii="Century Gothic" w:hAnsi="Century Gothic"/>
          <w:sz w:val="20"/>
          <w:szCs w:val="20"/>
        </w:rPr>
        <w:t>Ilgalaikė socialinė globa</w:t>
      </w:r>
    </w:p>
    <w:p w:rsidR="00A13A77" w:rsidRPr="00936AE8" w:rsidRDefault="00A13A77" w:rsidP="00AC7288">
      <w:pPr>
        <w:spacing w:line="240" w:lineRule="auto"/>
        <w:rPr>
          <w:rFonts w:ascii="Century Gothic" w:hAnsi="Century Gothic"/>
          <w:sz w:val="20"/>
          <w:szCs w:val="20"/>
        </w:rPr>
      </w:pPr>
    </w:p>
    <w:p w:rsidR="00A13A77" w:rsidRPr="00902C2D" w:rsidRDefault="00AC7288" w:rsidP="00AC7288">
      <w:pPr>
        <w:spacing w:line="240" w:lineRule="auto"/>
        <w:rPr>
          <w:rFonts w:ascii="Century Gothic" w:hAnsi="Century Gothic"/>
          <w:color w:val="FF0000"/>
          <w:sz w:val="20"/>
          <w:szCs w:val="20"/>
          <w:u w:val="single"/>
        </w:rPr>
      </w:pPr>
      <w:r>
        <w:rPr>
          <w:rFonts w:ascii="Century Gothic" w:hAnsi="Century Gothic"/>
          <w:b/>
          <w:sz w:val="20"/>
          <w:szCs w:val="20"/>
        </w:rPr>
        <w:br w:type="page"/>
      </w:r>
      <w:r w:rsidR="00A13A77">
        <w:rPr>
          <w:rFonts w:ascii="Century Gothic" w:hAnsi="Century Gothic"/>
          <w:b/>
          <w:sz w:val="20"/>
          <w:szCs w:val="20"/>
        </w:rPr>
        <w:t>9</w:t>
      </w:r>
      <w:r w:rsidR="00A13A77" w:rsidRPr="00FC7771">
        <w:rPr>
          <w:rFonts w:ascii="Century Gothic" w:hAnsi="Century Gothic"/>
          <w:b/>
          <w:sz w:val="20"/>
          <w:szCs w:val="20"/>
        </w:rPr>
        <w:t xml:space="preserve">. </w:t>
      </w:r>
      <w:r w:rsidR="00A13A77">
        <w:rPr>
          <w:rFonts w:ascii="Century Gothic" w:hAnsi="Century Gothic"/>
          <w:b/>
          <w:sz w:val="20"/>
          <w:szCs w:val="20"/>
        </w:rPr>
        <w:t xml:space="preserve">Atsižvelgiant į Jūsų įstaigos (dalinio/ filialo) tipą </w:t>
      </w:r>
      <w:r w:rsidR="00A13A77" w:rsidRPr="00FC7771">
        <w:rPr>
          <w:rFonts w:ascii="Century Gothic" w:hAnsi="Century Gothic"/>
          <w:b/>
          <w:sz w:val="20"/>
          <w:szCs w:val="20"/>
        </w:rPr>
        <w:t xml:space="preserve">prašome nurodyti planinį vietų </w:t>
      </w:r>
      <w:r w:rsidR="00A13A77">
        <w:rPr>
          <w:rFonts w:ascii="Century Gothic" w:hAnsi="Century Gothic"/>
          <w:b/>
          <w:sz w:val="20"/>
          <w:szCs w:val="20"/>
        </w:rPr>
        <w:t xml:space="preserve">skaičių </w:t>
      </w:r>
      <w:r w:rsidR="00A13A77" w:rsidRPr="00FC7771">
        <w:rPr>
          <w:rFonts w:ascii="Century Gothic" w:hAnsi="Century Gothic"/>
          <w:b/>
          <w:sz w:val="20"/>
          <w:szCs w:val="20"/>
        </w:rPr>
        <w:t>arba</w:t>
      </w:r>
      <w:r w:rsidR="00A13A77">
        <w:rPr>
          <w:rFonts w:ascii="Century Gothic" w:hAnsi="Century Gothic"/>
          <w:b/>
          <w:sz w:val="20"/>
          <w:szCs w:val="20"/>
        </w:rPr>
        <w:t xml:space="preserve"> paslaugų gavėjų skaičių 2007 m. </w:t>
      </w:r>
      <w:r w:rsidR="00A13A77" w:rsidRPr="00902C2D">
        <w:rPr>
          <w:rFonts w:ascii="Century Gothic" w:hAnsi="Century Gothic"/>
          <w:color w:val="FF0000"/>
          <w:sz w:val="20"/>
          <w:szCs w:val="20"/>
          <w:u w:val="single"/>
        </w:rPr>
        <w:t xml:space="preserve">Žymėkite Jūsų organizacijai (daliniui/ filialui) tinkamoje(-ose) </w:t>
      </w:r>
    </w:p>
    <w:p w:rsidR="00A13A77" w:rsidRPr="00902C2D" w:rsidRDefault="00A13A77" w:rsidP="00AC7288">
      <w:pPr>
        <w:spacing w:line="240" w:lineRule="auto"/>
        <w:rPr>
          <w:rFonts w:ascii="Century Gothic" w:hAnsi="Century Gothic"/>
          <w:b/>
          <w:color w:val="FF0000"/>
          <w:sz w:val="20"/>
          <w:szCs w:val="20"/>
        </w:rPr>
      </w:pPr>
      <w:r w:rsidRPr="00902C2D">
        <w:rPr>
          <w:rFonts w:ascii="Century Gothic" w:hAnsi="Century Gothic"/>
          <w:color w:val="FF0000"/>
          <w:sz w:val="20"/>
          <w:szCs w:val="20"/>
          <w:u w:val="single"/>
        </w:rPr>
        <w:t>eilutėje(-ėse) „X“ pažymėtose grafose</w:t>
      </w:r>
      <w:r w:rsidRPr="00902C2D">
        <w:rPr>
          <w:rFonts w:ascii="Century Gothic" w:hAnsi="Century Gothic"/>
          <w:color w:val="FF0000"/>
          <w:sz w:val="20"/>
          <w:szCs w:val="20"/>
        </w:rPr>
        <w:t>!</w:t>
      </w:r>
    </w:p>
    <w:p w:rsidR="00A13A77" w:rsidRDefault="00A13A77" w:rsidP="00AC7288">
      <w:pPr>
        <w:spacing w:line="240" w:lineRule="auto"/>
        <w:rPr>
          <w:rFonts w:ascii="Century Gothic" w:hAnsi="Century Gothic"/>
          <w:b/>
          <w:sz w:val="20"/>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1080"/>
        <w:gridCol w:w="1260"/>
        <w:gridCol w:w="1260"/>
        <w:gridCol w:w="1440"/>
        <w:gridCol w:w="1080"/>
        <w:gridCol w:w="1260"/>
      </w:tblGrid>
      <w:tr w:rsidR="00A13A77" w:rsidRPr="00187241" w:rsidTr="00187241">
        <w:tc>
          <w:tcPr>
            <w:tcW w:w="2808" w:type="dxa"/>
          </w:tcPr>
          <w:p w:rsidR="00A13A77" w:rsidRPr="00187241" w:rsidRDefault="00A13A77" w:rsidP="00187241">
            <w:pPr>
              <w:spacing w:line="240" w:lineRule="auto"/>
              <w:jc w:val="center"/>
              <w:rPr>
                <w:rFonts w:ascii="Century Gothic" w:hAnsi="Century Gothic"/>
                <w:b/>
                <w:sz w:val="20"/>
                <w:szCs w:val="20"/>
              </w:rPr>
            </w:pPr>
            <w:r w:rsidRPr="00187241">
              <w:rPr>
                <w:rFonts w:ascii="Century Gothic" w:hAnsi="Century Gothic"/>
                <w:b/>
                <w:sz w:val="20"/>
                <w:szCs w:val="20"/>
              </w:rPr>
              <w:t xml:space="preserve">Socialinių paslaugų </w:t>
            </w:r>
          </w:p>
          <w:p w:rsidR="00A13A77" w:rsidRPr="00187241" w:rsidRDefault="00A13A77" w:rsidP="00187241">
            <w:pPr>
              <w:spacing w:line="240" w:lineRule="auto"/>
              <w:jc w:val="center"/>
              <w:rPr>
                <w:rFonts w:ascii="Century Gothic" w:hAnsi="Century Gothic"/>
                <w:b/>
                <w:sz w:val="20"/>
                <w:szCs w:val="20"/>
              </w:rPr>
            </w:pPr>
            <w:r w:rsidRPr="00187241">
              <w:rPr>
                <w:rFonts w:ascii="Century Gothic" w:hAnsi="Century Gothic"/>
                <w:b/>
                <w:sz w:val="20"/>
                <w:szCs w:val="20"/>
              </w:rPr>
              <w:t>įstaiga</w:t>
            </w:r>
          </w:p>
        </w:tc>
        <w:tc>
          <w:tcPr>
            <w:tcW w:w="1080" w:type="dxa"/>
          </w:tcPr>
          <w:p w:rsidR="00A13A77" w:rsidRPr="00187241" w:rsidRDefault="00A13A77" w:rsidP="00187241">
            <w:pPr>
              <w:spacing w:line="240" w:lineRule="auto"/>
              <w:jc w:val="center"/>
              <w:rPr>
                <w:rFonts w:ascii="Century Gothic" w:hAnsi="Century Gothic"/>
                <w:b/>
                <w:sz w:val="18"/>
                <w:szCs w:val="18"/>
              </w:rPr>
            </w:pPr>
            <w:r w:rsidRPr="00187241">
              <w:rPr>
                <w:rFonts w:ascii="Century Gothic" w:hAnsi="Century Gothic"/>
                <w:b/>
                <w:sz w:val="18"/>
                <w:szCs w:val="18"/>
              </w:rPr>
              <w:t>Planinis vietų skaičius 2007 m.</w:t>
            </w:r>
          </w:p>
        </w:tc>
        <w:tc>
          <w:tcPr>
            <w:tcW w:w="1260" w:type="dxa"/>
          </w:tcPr>
          <w:p w:rsidR="00A13A77" w:rsidRPr="00187241" w:rsidRDefault="00A13A77" w:rsidP="00187241">
            <w:pPr>
              <w:spacing w:line="240" w:lineRule="auto"/>
              <w:jc w:val="center"/>
              <w:rPr>
                <w:rFonts w:ascii="Century Gothic" w:hAnsi="Century Gothic"/>
                <w:b/>
                <w:sz w:val="18"/>
                <w:szCs w:val="18"/>
              </w:rPr>
            </w:pPr>
            <w:r w:rsidRPr="00187241">
              <w:rPr>
                <w:rFonts w:ascii="Century Gothic" w:hAnsi="Century Gothic"/>
                <w:b/>
                <w:sz w:val="18"/>
                <w:szCs w:val="18"/>
              </w:rPr>
              <w:t xml:space="preserve">Maksimalus gavėjų skaičius per dieną </w:t>
            </w:r>
          </w:p>
          <w:p w:rsidR="00A13A77" w:rsidRPr="00187241" w:rsidRDefault="00A13A77" w:rsidP="00187241">
            <w:pPr>
              <w:spacing w:line="240" w:lineRule="auto"/>
              <w:jc w:val="center"/>
              <w:rPr>
                <w:rFonts w:ascii="Century Gothic" w:hAnsi="Century Gothic"/>
                <w:b/>
                <w:sz w:val="18"/>
                <w:szCs w:val="18"/>
              </w:rPr>
            </w:pPr>
            <w:r w:rsidRPr="00187241">
              <w:rPr>
                <w:rFonts w:ascii="Century Gothic" w:hAnsi="Century Gothic"/>
                <w:b/>
                <w:sz w:val="18"/>
                <w:szCs w:val="18"/>
              </w:rPr>
              <w:t xml:space="preserve">2007 m. </w:t>
            </w:r>
          </w:p>
        </w:tc>
        <w:tc>
          <w:tcPr>
            <w:tcW w:w="1260" w:type="dxa"/>
          </w:tcPr>
          <w:p w:rsidR="00A13A77" w:rsidRPr="00187241" w:rsidRDefault="00A13A77" w:rsidP="00187241">
            <w:pPr>
              <w:spacing w:line="240" w:lineRule="auto"/>
              <w:jc w:val="center"/>
              <w:rPr>
                <w:rFonts w:ascii="Century Gothic" w:hAnsi="Century Gothic"/>
                <w:b/>
                <w:sz w:val="18"/>
                <w:szCs w:val="18"/>
              </w:rPr>
            </w:pPr>
            <w:r w:rsidRPr="00187241">
              <w:rPr>
                <w:rFonts w:ascii="Century Gothic" w:hAnsi="Century Gothic"/>
                <w:b/>
                <w:sz w:val="18"/>
                <w:szCs w:val="18"/>
              </w:rPr>
              <w:t xml:space="preserve">Vidutinis gavėjų skaičius per mėnesį </w:t>
            </w:r>
          </w:p>
          <w:p w:rsidR="00A13A77" w:rsidRPr="00187241" w:rsidRDefault="00A13A77" w:rsidP="00187241">
            <w:pPr>
              <w:spacing w:line="240" w:lineRule="auto"/>
              <w:jc w:val="center"/>
              <w:rPr>
                <w:rFonts w:ascii="Century Gothic" w:hAnsi="Century Gothic"/>
                <w:b/>
                <w:sz w:val="18"/>
                <w:szCs w:val="18"/>
              </w:rPr>
            </w:pPr>
            <w:r w:rsidRPr="00187241">
              <w:rPr>
                <w:rFonts w:ascii="Century Gothic" w:hAnsi="Century Gothic"/>
                <w:b/>
                <w:sz w:val="18"/>
                <w:szCs w:val="18"/>
              </w:rPr>
              <w:t xml:space="preserve">2007 m. </w:t>
            </w:r>
          </w:p>
        </w:tc>
        <w:tc>
          <w:tcPr>
            <w:tcW w:w="1440" w:type="dxa"/>
          </w:tcPr>
          <w:p w:rsidR="00A13A77" w:rsidRPr="00187241" w:rsidRDefault="00A13A77" w:rsidP="00187241">
            <w:pPr>
              <w:spacing w:line="240" w:lineRule="auto"/>
              <w:jc w:val="center"/>
              <w:rPr>
                <w:rFonts w:ascii="Century Gothic" w:hAnsi="Century Gothic"/>
                <w:b/>
                <w:sz w:val="18"/>
                <w:szCs w:val="18"/>
              </w:rPr>
            </w:pPr>
            <w:r w:rsidRPr="00187241">
              <w:rPr>
                <w:rFonts w:ascii="Century Gothic" w:hAnsi="Century Gothic"/>
                <w:b/>
                <w:sz w:val="18"/>
                <w:szCs w:val="18"/>
              </w:rPr>
              <w:t xml:space="preserve">Savivaldybės finansuojamų vietų/gavėjų skaičius </w:t>
            </w:r>
          </w:p>
          <w:p w:rsidR="00A13A77" w:rsidRPr="00187241" w:rsidRDefault="00A13A77" w:rsidP="00187241">
            <w:pPr>
              <w:spacing w:line="240" w:lineRule="auto"/>
              <w:jc w:val="center"/>
              <w:rPr>
                <w:rFonts w:ascii="Century Gothic" w:hAnsi="Century Gothic"/>
                <w:b/>
                <w:sz w:val="18"/>
                <w:szCs w:val="18"/>
              </w:rPr>
            </w:pPr>
            <w:r w:rsidRPr="00187241">
              <w:rPr>
                <w:rFonts w:ascii="Century Gothic" w:hAnsi="Century Gothic"/>
                <w:b/>
                <w:sz w:val="18"/>
                <w:szCs w:val="18"/>
              </w:rPr>
              <w:t>2007 m.</w:t>
            </w:r>
          </w:p>
        </w:tc>
        <w:tc>
          <w:tcPr>
            <w:tcW w:w="1080" w:type="dxa"/>
          </w:tcPr>
          <w:p w:rsidR="00A13A77" w:rsidRPr="00187241" w:rsidRDefault="00A13A77" w:rsidP="00187241">
            <w:pPr>
              <w:spacing w:line="240" w:lineRule="auto"/>
              <w:jc w:val="center"/>
              <w:rPr>
                <w:rFonts w:ascii="Century Gothic" w:hAnsi="Century Gothic"/>
                <w:b/>
                <w:sz w:val="18"/>
                <w:szCs w:val="18"/>
              </w:rPr>
            </w:pPr>
            <w:r w:rsidRPr="00187241">
              <w:rPr>
                <w:rFonts w:ascii="Century Gothic" w:hAnsi="Century Gothic"/>
                <w:b/>
                <w:sz w:val="18"/>
                <w:szCs w:val="18"/>
              </w:rPr>
              <w:t xml:space="preserve">Bendras gavėjų skaičius per </w:t>
            </w:r>
          </w:p>
          <w:p w:rsidR="00A13A77" w:rsidRPr="00187241" w:rsidRDefault="00A13A77" w:rsidP="00187241">
            <w:pPr>
              <w:spacing w:line="240" w:lineRule="auto"/>
              <w:jc w:val="center"/>
              <w:rPr>
                <w:rFonts w:ascii="Century Gothic" w:hAnsi="Century Gothic"/>
                <w:b/>
                <w:sz w:val="18"/>
                <w:szCs w:val="18"/>
              </w:rPr>
            </w:pPr>
            <w:r w:rsidRPr="00187241">
              <w:rPr>
                <w:rFonts w:ascii="Century Gothic" w:hAnsi="Century Gothic"/>
                <w:b/>
                <w:sz w:val="18"/>
                <w:szCs w:val="18"/>
              </w:rPr>
              <w:t>2007 m.</w:t>
            </w:r>
          </w:p>
        </w:tc>
        <w:tc>
          <w:tcPr>
            <w:tcW w:w="1260" w:type="dxa"/>
          </w:tcPr>
          <w:p w:rsidR="00A13A77" w:rsidRPr="00187241" w:rsidRDefault="00A13A77" w:rsidP="00187241">
            <w:pPr>
              <w:spacing w:line="240" w:lineRule="auto"/>
              <w:jc w:val="center"/>
              <w:rPr>
                <w:rFonts w:ascii="Century Gothic" w:hAnsi="Century Gothic"/>
                <w:b/>
                <w:sz w:val="18"/>
                <w:szCs w:val="18"/>
              </w:rPr>
            </w:pPr>
            <w:r w:rsidRPr="00187241">
              <w:rPr>
                <w:rFonts w:ascii="Century Gothic" w:hAnsi="Century Gothic"/>
                <w:b/>
                <w:sz w:val="18"/>
                <w:szCs w:val="18"/>
              </w:rPr>
              <w:t xml:space="preserve">Paslaugų laukiančių asmenų skaičius </w:t>
            </w:r>
          </w:p>
          <w:p w:rsidR="00A13A77" w:rsidRPr="00187241" w:rsidRDefault="00A13A77" w:rsidP="00187241">
            <w:pPr>
              <w:spacing w:line="240" w:lineRule="auto"/>
              <w:jc w:val="center"/>
              <w:rPr>
                <w:rFonts w:ascii="Century Gothic" w:hAnsi="Century Gothic"/>
                <w:b/>
                <w:sz w:val="18"/>
                <w:szCs w:val="18"/>
              </w:rPr>
            </w:pPr>
            <w:r w:rsidRPr="00187241">
              <w:rPr>
                <w:rFonts w:ascii="Century Gothic" w:hAnsi="Century Gothic"/>
                <w:b/>
                <w:sz w:val="18"/>
                <w:szCs w:val="18"/>
              </w:rPr>
              <w:t>2007-12-31 d.</w:t>
            </w:r>
          </w:p>
        </w:tc>
      </w:tr>
      <w:tr w:rsidR="00AC7288" w:rsidRPr="00187241" w:rsidTr="00187241">
        <w:tc>
          <w:tcPr>
            <w:tcW w:w="2808" w:type="dxa"/>
          </w:tcPr>
          <w:p w:rsidR="00AC7288" w:rsidRPr="00187241" w:rsidRDefault="00AC7288" w:rsidP="00187241">
            <w:pPr>
              <w:spacing w:line="240" w:lineRule="auto"/>
              <w:jc w:val="center"/>
              <w:rPr>
                <w:rFonts w:ascii="Century Gothic" w:hAnsi="Century Gothic"/>
                <w:i/>
                <w:sz w:val="18"/>
                <w:szCs w:val="18"/>
              </w:rPr>
            </w:pPr>
            <w:r w:rsidRPr="00187241">
              <w:rPr>
                <w:rFonts w:ascii="Century Gothic" w:hAnsi="Century Gothic"/>
                <w:i/>
                <w:sz w:val="18"/>
                <w:szCs w:val="18"/>
              </w:rPr>
              <w:t>1</w:t>
            </w:r>
          </w:p>
        </w:tc>
        <w:tc>
          <w:tcPr>
            <w:tcW w:w="1080" w:type="dxa"/>
          </w:tcPr>
          <w:p w:rsidR="00AC7288" w:rsidRPr="00187241" w:rsidRDefault="00AC7288" w:rsidP="00187241">
            <w:pPr>
              <w:spacing w:line="240" w:lineRule="auto"/>
              <w:jc w:val="center"/>
              <w:rPr>
                <w:rFonts w:ascii="Century Gothic" w:hAnsi="Century Gothic"/>
                <w:i/>
                <w:sz w:val="18"/>
                <w:szCs w:val="18"/>
              </w:rPr>
            </w:pPr>
            <w:r w:rsidRPr="00187241">
              <w:rPr>
                <w:rFonts w:ascii="Century Gothic" w:hAnsi="Century Gothic"/>
                <w:i/>
                <w:sz w:val="18"/>
                <w:szCs w:val="18"/>
              </w:rPr>
              <w:t>2</w:t>
            </w:r>
          </w:p>
        </w:tc>
        <w:tc>
          <w:tcPr>
            <w:tcW w:w="1260" w:type="dxa"/>
          </w:tcPr>
          <w:p w:rsidR="00AC7288" w:rsidRPr="00187241" w:rsidRDefault="00AC7288" w:rsidP="00187241">
            <w:pPr>
              <w:spacing w:line="240" w:lineRule="auto"/>
              <w:jc w:val="center"/>
              <w:rPr>
                <w:rFonts w:ascii="Century Gothic" w:hAnsi="Century Gothic"/>
                <w:i/>
                <w:sz w:val="18"/>
                <w:szCs w:val="18"/>
              </w:rPr>
            </w:pPr>
            <w:r w:rsidRPr="00187241">
              <w:rPr>
                <w:rFonts w:ascii="Century Gothic" w:hAnsi="Century Gothic"/>
                <w:i/>
                <w:sz w:val="18"/>
                <w:szCs w:val="18"/>
              </w:rPr>
              <w:t>3</w:t>
            </w:r>
          </w:p>
        </w:tc>
        <w:tc>
          <w:tcPr>
            <w:tcW w:w="1260" w:type="dxa"/>
          </w:tcPr>
          <w:p w:rsidR="00AC7288" w:rsidRPr="00187241" w:rsidRDefault="00AC7288" w:rsidP="00187241">
            <w:pPr>
              <w:spacing w:line="240" w:lineRule="auto"/>
              <w:jc w:val="center"/>
              <w:rPr>
                <w:rFonts w:ascii="Century Gothic" w:hAnsi="Century Gothic"/>
                <w:i/>
                <w:sz w:val="18"/>
                <w:szCs w:val="18"/>
              </w:rPr>
            </w:pPr>
            <w:r w:rsidRPr="00187241">
              <w:rPr>
                <w:rFonts w:ascii="Century Gothic" w:hAnsi="Century Gothic"/>
                <w:i/>
                <w:sz w:val="18"/>
                <w:szCs w:val="18"/>
              </w:rPr>
              <w:t>4</w:t>
            </w:r>
          </w:p>
        </w:tc>
        <w:tc>
          <w:tcPr>
            <w:tcW w:w="1440" w:type="dxa"/>
          </w:tcPr>
          <w:p w:rsidR="00AC7288" w:rsidRPr="00187241" w:rsidRDefault="00AC7288" w:rsidP="00187241">
            <w:pPr>
              <w:spacing w:line="240" w:lineRule="auto"/>
              <w:jc w:val="center"/>
              <w:rPr>
                <w:rFonts w:ascii="Century Gothic" w:hAnsi="Century Gothic"/>
                <w:i/>
                <w:sz w:val="18"/>
                <w:szCs w:val="18"/>
              </w:rPr>
            </w:pPr>
            <w:r w:rsidRPr="00187241">
              <w:rPr>
                <w:rFonts w:ascii="Century Gothic" w:hAnsi="Century Gothic"/>
                <w:i/>
                <w:sz w:val="18"/>
                <w:szCs w:val="18"/>
              </w:rPr>
              <w:t>5</w:t>
            </w:r>
          </w:p>
        </w:tc>
        <w:tc>
          <w:tcPr>
            <w:tcW w:w="1080" w:type="dxa"/>
          </w:tcPr>
          <w:p w:rsidR="00AC7288" w:rsidRPr="00187241" w:rsidRDefault="00AC7288" w:rsidP="00187241">
            <w:pPr>
              <w:spacing w:line="240" w:lineRule="auto"/>
              <w:jc w:val="center"/>
              <w:rPr>
                <w:rFonts w:ascii="Century Gothic" w:hAnsi="Century Gothic"/>
                <w:i/>
                <w:sz w:val="18"/>
                <w:szCs w:val="18"/>
              </w:rPr>
            </w:pPr>
            <w:r w:rsidRPr="00187241">
              <w:rPr>
                <w:rFonts w:ascii="Century Gothic" w:hAnsi="Century Gothic"/>
                <w:i/>
                <w:sz w:val="18"/>
                <w:szCs w:val="18"/>
              </w:rPr>
              <w:t>6</w:t>
            </w:r>
          </w:p>
        </w:tc>
        <w:tc>
          <w:tcPr>
            <w:tcW w:w="1260" w:type="dxa"/>
          </w:tcPr>
          <w:p w:rsidR="00AC7288" w:rsidRPr="00187241" w:rsidRDefault="00AC7288" w:rsidP="00187241">
            <w:pPr>
              <w:spacing w:line="240" w:lineRule="auto"/>
              <w:jc w:val="center"/>
              <w:rPr>
                <w:rFonts w:ascii="Century Gothic" w:hAnsi="Century Gothic"/>
                <w:i/>
                <w:sz w:val="18"/>
                <w:szCs w:val="18"/>
              </w:rPr>
            </w:pPr>
            <w:r w:rsidRPr="00187241">
              <w:rPr>
                <w:rFonts w:ascii="Century Gothic" w:hAnsi="Century Gothic"/>
                <w:i/>
                <w:sz w:val="18"/>
                <w:szCs w:val="18"/>
              </w:rPr>
              <w:t>7</w:t>
            </w:r>
          </w:p>
        </w:tc>
      </w:tr>
      <w:tr w:rsidR="00AC7288" w:rsidRPr="00187241" w:rsidTr="00187241">
        <w:tc>
          <w:tcPr>
            <w:tcW w:w="2808" w:type="dxa"/>
          </w:tcPr>
          <w:p w:rsidR="00AC7288" w:rsidRPr="00187241" w:rsidRDefault="00AC7288" w:rsidP="00187241">
            <w:pPr>
              <w:spacing w:line="240" w:lineRule="auto"/>
              <w:jc w:val="left"/>
              <w:rPr>
                <w:rFonts w:ascii="Century Gothic" w:hAnsi="Century Gothic"/>
                <w:sz w:val="20"/>
                <w:szCs w:val="20"/>
              </w:rPr>
            </w:pPr>
            <w:r w:rsidRPr="00187241">
              <w:rPr>
                <w:rFonts w:ascii="Century Gothic" w:hAnsi="Century Gothic"/>
                <w:sz w:val="20"/>
                <w:szCs w:val="20"/>
              </w:rPr>
              <w:t xml:space="preserve">1. Vaikų socialinės globos namai   </w:t>
            </w:r>
          </w:p>
        </w:tc>
        <w:tc>
          <w:tcPr>
            <w:tcW w:w="108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260" w:type="dxa"/>
          </w:tcPr>
          <w:p w:rsidR="00AC7288" w:rsidRPr="00187241" w:rsidRDefault="00AC7288" w:rsidP="00187241">
            <w:pPr>
              <w:spacing w:line="240" w:lineRule="auto"/>
              <w:jc w:val="center"/>
              <w:rPr>
                <w:rFonts w:ascii="Century Gothic" w:hAnsi="Century Gothic"/>
                <w:sz w:val="20"/>
                <w:szCs w:val="20"/>
              </w:rPr>
            </w:pPr>
          </w:p>
        </w:tc>
        <w:tc>
          <w:tcPr>
            <w:tcW w:w="1260" w:type="dxa"/>
          </w:tcPr>
          <w:p w:rsidR="00AC7288" w:rsidRPr="00187241" w:rsidRDefault="00AC7288" w:rsidP="00187241">
            <w:pPr>
              <w:spacing w:line="240" w:lineRule="auto"/>
              <w:jc w:val="center"/>
              <w:rPr>
                <w:rFonts w:ascii="Century Gothic" w:hAnsi="Century Gothic"/>
                <w:sz w:val="20"/>
                <w:szCs w:val="20"/>
              </w:rPr>
            </w:pPr>
          </w:p>
        </w:tc>
        <w:tc>
          <w:tcPr>
            <w:tcW w:w="144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08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26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r>
      <w:tr w:rsidR="00AC7288" w:rsidRPr="00187241" w:rsidTr="00187241">
        <w:tc>
          <w:tcPr>
            <w:tcW w:w="2808" w:type="dxa"/>
          </w:tcPr>
          <w:p w:rsidR="00AC7288" w:rsidRPr="00187241" w:rsidRDefault="00AC7288" w:rsidP="00187241">
            <w:pPr>
              <w:spacing w:line="240" w:lineRule="auto"/>
              <w:jc w:val="left"/>
              <w:rPr>
                <w:rFonts w:ascii="Century Gothic" w:hAnsi="Century Gothic"/>
                <w:sz w:val="20"/>
                <w:szCs w:val="20"/>
              </w:rPr>
            </w:pPr>
            <w:r w:rsidRPr="00187241">
              <w:rPr>
                <w:rFonts w:ascii="Century Gothic" w:hAnsi="Century Gothic"/>
                <w:sz w:val="20"/>
                <w:szCs w:val="20"/>
              </w:rPr>
              <w:t>2. Socialinės globos namai vaikams su negalia</w:t>
            </w:r>
          </w:p>
        </w:tc>
        <w:tc>
          <w:tcPr>
            <w:tcW w:w="108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260" w:type="dxa"/>
          </w:tcPr>
          <w:p w:rsidR="00AC7288" w:rsidRPr="00187241" w:rsidRDefault="00AC7288" w:rsidP="00187241">
            <w:pPr>
              <w:spacing w:line="240" w:lineRule="auto"/>
              <w:jc w:val="center"/>
              <w:rPr>
                <w:rFonts w:ascii="Century Gothic" w:hAnsi="Century Gothic"/>
                <w:sz w:val="20"/>
                <w:szCs w:val="20"/>
              </w:rPr>
            </w:pPr>
          </w:p>
        </w:tc>
        <w:tc>
          <w:tcPr>
            <w:tcW w:w="1260" w:type="dxa"/>
          </w:tcPr>
          <w:p w:rsidR="00AC7288" w:rsidRPr="00187241" w:rsidRDefault="00AC7288" w:rsidP="00187241">
            <w:pPr>
              <w:spacing w:line="240" w:lineRule="auto"/>
              <w:jc w:val="center"/>
              <w:rPr>
                <w:rFonts w:ascii="Century Gothic" w:hAnsi="Century Gothic"/>
                <w:sz w:val="20"/>
                <w:szCs w:val="20"/>
              </w:rPr>
            </w:pPr>
          </w:p>
        </w:tc>
        <w:tc>
          <w:tcPr>
            <w:tcW w:w="144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08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26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r>
      <w:tr w:rsidR="00AC7288" w:rsidRPr="00187241" w:rsidTr="00187241">
        <w:tc>
          <w:tcPr>
            <w:tcW w:w="2808" w:type="dxa"/>
          </w:tcPr>
          <w:p w:rsidR="00AC7288" w:rsidRPr="00187241" w:rsidRDefault="00AC7288" w:rsidP="00187241">
            <w:pPr>
              <w:spacing w:line="240" w:lineRule="auto"/>
              <w:jc w:val="left"/>
              <w:rPr>
                <w:rFonts w:ascii="Century Gothic" w:hAnsi="Century Gothic"/>
                <w:sz w:val="20"/>
                <w:szCs w:val="20"/>
              </w:rPr>
            </w:pPr>
            <w:r w:rsidRPr="00187241">
              <w:rPr>
                <w:rFonts w:ascii="Century Gothic" w:hAnsi="Century Gothic"/>
                <w:sz w:val="20"/>
                <w:szCs w:val="20"/>
              </w:rPr>
              <w:t>3. Senų žmonių socialinės globos namai</w:t>
            </w:r>
          </w:p>
        </w:tc>
        <w:tc>
          <w:tcPr>
            <w:tcW w:w="108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260" w:type="dxa"/>
          </w:tcPr>
          <w:p w:rsidR="00AC7288" w:rsidRPr="00187241" w:rsidRDefault="00AC7288" w:rsidP="00187241">
            <w:pPr>
              <w:spacing w:line="240" w:lineRule="auto"/>
              <w:jc w:val="center"/>
              <w:rPr>
                <w:rFonts w:ascii="Century Gothic" w:hAnsi="Century Gothic"/>
                <w:sz w:val="20"/>
                <w:szCs w:val="20"/>
              </w:rPr>
            </w:pPr>
          </w:p>
        </w:tc>
        <w:tc>
          <w:tcPr>
            <w:tcW w:w="1260" w:type="dxa"/>
          </w:tcPr>
          <w:p w:rsidR="00AC7288" w:rsidRPr="00187241" w:rsidRDefault="00AC7288" w:rsidP="00187241">
            <w:pPr>
              <w:spacing w:line="240" w:lineRule="auto"/>
              <w:jc w:val="center"/>
              <w:rPr>
                <w:rFonts w:ascii="Century Gothic" w:hAnsi="Century Gothic"/>
                <w:sz w:val="20"/>
                <w:szCs w:val="20"/>
              </w:rPr>
            </w:pPr>
          </w:p>
        </w:tc>
        <w:tc>
          <w:tcPr>
            <w:tcW w:w="144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08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26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r>
      <w:tr w:rsidR="00AC7288" w:rsidRPr="00187241" w:rsidTr="00187241">
        <w:tc>
          <w:tcPr>
            <w:tcW w:w="2808" w:type="dxa"/>
          </w:tcPr>
          <w:p w:rsidR="00AC7288" w:rsidRPr="00187241" w:rsidRDefault="00AC7288" w:rsidP="00187241">
            <w:pPr>
              <w:spacing w:line="240" w:lineRule="auto"/>
              <w:jc w:val="left"/>
              <w:rPr>
                <w:rFonts w:ascii="Century Gothic" w:hAnsi="Century Gothic"/>
                <w:sz w:val="20"/>
                <w:szCs w:val="20"/>
              </w:rPr>
            </w:pPr>
            <w:r w:rsidRPr="00187241">
              <w:rPr>
                <w:rFonts w:ascii="Century Gothic" w:hAnsi="Century Gothic"/>
                <w:sz w:val="20"/>
                <w:szCs w:val="20"/>
              </w:rPr>
              <w:t xml:space="preserve">4. Specializuoti socialinės globos ir slaugos namai </w:t>
            </w:r>
          </w:p>
        </w:tc>
        <w:tc>
          <w:tcPr>
            <w:tcW w:w="108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260" w:type="dxa"/>
          </w:tcPr>
          <w:p w:rsidR="00AC7288" w:rsidRPr="00187241" w:rsidRDefault="00AC7288" w:rsidP="00187241">
            <w:pPr>
              <w:spacing w:line="240" w:lineRule="auto"/>
              <w:jc w:val="center"/>
              <w:rPr>
                <w:rFonts w:ascii="Century Gothic" w:hAnsi="Century Gothic"/>
                <w:sz w:val="20"/>
                <w:szCs w:val="20"/>
              </w:rPr>
            </w:pPr>
          </w:p>
        </w:tc>
        <w:tc>
          <w:tcPr>
            <w:tcW w:w="1260" w:type="dxa"/>
          </w:tcPr>
          <w:p w:rsidR="00AC7288" w:rsidRPr="00187241" w:rsidRDefault="00AC7288" w:rsidP="00187241">
            <w:pPr>
              <w:spacing w:line="240" w:lineRule="auto"/>
              <w:jc w:val="center"/>
              <w:rPr>
                <w:rFonts w:ascii="Century Gothic" w:hAnsi="Century Gothic"/>
                <w:sz w:val="20"/>
                <w:szCs w:val="20"/>
              </w:rPr>
            </w:pPr>
          </w:p>
        </w:tc>
        <w:tc>
          <w:tcPr>
            <w:tcW w:w="144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08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26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r>
      <w:tr w:rsidR="00AC7288" w:rsidRPr="00187241" w:rsidTr="00187241">
        <w:tc>
          <w:tcPr>
            <w:tcW w:w="2808" w:type="dxa"/>
          </w:tcPr>
          <w:p w:rsidR="00AC7288" w:rsidRPr="00187241" w:rsidRDefault="00AC7288" w:rsidP="00187241">
            <w:pPr>
              <w:spacing w:line="240" w:lineRule="auto"/>
              <w:jc w:val="left"/>
              <w:rPr>
                <w:rFonts w:ascii="Century Gothic" w:hAnsi="Century Gothic"/>
                <w:sz w:val="20"/>
                <w:szCs w:val="20"/>
              </w:rPr>
            </w:pPr>
            <w:r w:rsidRPr="00187241">
              <w:rPr>
                <w:rFonts w:ascii="Century Gothic" w:hAnsi="Century Gothic"/>
                <w:sz w:val="20"/>
                <w:szCs w:val="20"/>
              </w:rPr>
              <w:t>5. Specialieji socialinės globos namai</w:t>
            </w:r>
          </w:p>
        </w:tc>
        <w:tc>
          <w:tcPr>
            <w:tcW w:w="108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260" w:type="dxa"/>
          </w:tcPr>
          <w:p w:rsidR="00AC7288" w:rsidRPr="00187241" w:rsidRDefault="00AC7288" w:rsidP="00187241">
            <w:pPr>
              <w:spacing w:line="240" w:lineRule="auto"/>
              <w:jc w:val="center"/>
              <w:rPr>
                <w:rFonts w:ascii="Century Gothic" w:hAnsi="Century Gothic"/>
                <w:sz w:val="20"/>
                <w:szCs w:val="20"/>
              </w:rPr>
            </w:pPr>
          </w:p>
        </w:tc>
        <w:tc>
          <w:tcPr>
            <w:tcW w:w="1260" w:type="dxa"/>
          </w:tcPr>
          <w:p w:rsidR="00AC7288" w:rsidRPr="00187241" w:rsidRDefault="00AC7288" w:rsidP="00187241">
            <w:pPr>
              <w:spacing w:line="240" w:lineRule="auto"/>
              <w:jc w:val="center"/>
              <w:rPr>
                <w:rFonts w:ascii="Century Gothic" w:hAnsi="Century Gothic"/>
                <w:sz w:val="20"/>
                <w:szCs w:val="20"/>
              </w:rPr>
            </w:pPr>
          </w:p>
        </w:tc>
        <w:tc>
          <w:tcPr>
            <w:tcW w:w="144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08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26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r>
      <w:tr w:rsidR="00AC7288" w:rsidRPr="00187241" w:rsidTr="00187241">
        <w:tc>
          <w:tcPr>
            <w:tcW w:w="2808" w:type="dxa"/>
          </w:tcPr>
          <w:p w:rsidR="00AC7288" w:rsidRPr="00187241" w:rsidRDefault="00AC7288" w:rsidP="00187241">
            <w:pPr>
              <w:spacing w:line="240" w:lineRule="auto"/>
              <w:jc w:val="left"/>
              <w:rPr>
                <w:rFonts w:ascii="Century Gothic" w:hAnsi="Century Gothic"/>
                <w:sz w:val="20"/>
                <w:szCs w:val="20"/>
              </w:rPr>
            </w:pPr>
            <w:r w:rsidRPr="00187241">
              <w:rPr>
                <w:rFonts w:ascii="Century Gothic" w:hAnsi="Century Gothic"/>
                <w:sz w:val="20"/>
                <w:szCs w:val="20"/>
              </w:rPr>
              <w:t>6. Socialinės globos namai suaugusiems asmenims su negalia</w:t>
            </w:r>
          </w:p>
        </w:tc>
        <w:tc>
          <w:tcPr>
            <w:tcW w:w="108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260" w:type="dxa"/>
          </w:tcPr>
          <w:p w:rsidR="00AC7288" w:rsidRPr="00187241" w:rsidRDefault="00AC7288" w:rsidP="00187241">
            <w:pPr>
              <w:spacing w:line="240" w:lineRule="auto"/>
              <w:jc w:val="center"/>
              <w:rPr>
                <w:rFonts w:ascii="Century Gothic" w:hAnsi="Century Gothic"/>
                <w:sz w:val="20"/>
                <w:szCs w:val="20"/>
              </w:rPr>
            </w:pPr>
          </w:p>
        </w:tc>
        <w:tc>
          <w:tcPr>
            <w:tcW w:w="1260" w:type="dxa"/>
          </w:tcPr>
          <w:p w:rsidR="00AC7288" w:rsidRPr="00187241" w:rsidRDefault="00AC7288" w:rsidP="00187241">
            <w:pPr>
              <w:spacing w:line="240" w:lineRule="auto"/>
              <w:jc w:val="center"/>
              <w:rPr>
                <w:rFonts w:ascii="Century Gothic" w:hAnsi="Century Gothic"/>
                <w:sz w:val="20"/>
                <w:szCs w:val="20"/>
              </w:rPr>
            </w:pPr>
          </w:p>
        </w:tc>
        <w:tc>
          <w:tcPr>
            <w:tcW w:w="144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08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26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r>
      <w:tr w:rsidR="00AC7288" w:rsidRPr="00187241" w:rsidTr="00187241">
        <w:tc>
          <w:tcPr>
            <w:tcW w:w="2808" w:type="dxa"/>
          </w:tcPr>
          <w:p w:rsidR="00AC7288" w:rsidRPr="00187241" w:rsidRDefault="00AC7288" w:rsidP="00187241">
            <w:pPr>
              <w:spacing w:line="240" w:lineRule="auto"/>
              <w:jc w:val="left"/>
              <w:rPr>
                <w:rFonts w:ascii="Century Gothic" w:hAnsi="Century Gothic"/>
                <w:sz w:val="20"/>
                <w:szCs w:val="20"/>
              </w:rPr>
            </w:pPr>
            <w:r w:rsidRPr="00187241">
              <w:rPr>
                <w:rFonts w:ascii="Century Gothic" w:hAnsi="Century Gothic"/>
                <w:sz w:val="20"/>
                <w:szCs w:val="20"/>
              </w:rPr>
              <w:t xml:space="preserve">7. Socialinės globos namai vaikams ir jaunimui su negalia </w:t>
            </w:r>
          </w:p>
        </w:tc>
        <w:tc>
          <w:tcPr>
            <w:tcW w:w="108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260" w:type="dxa"/>
          </w:tcPr>
          <w:p w:rsidR="00AC7288" w:rsidRPr="00187241" w:rsidRDefault="00AC7288" w:rsidP="00187241">
            <w:pPr>
              <w:spacing w:line="240" w:lineRule="auto"/>
              <w:jc w:val="center"/>
              <w:rPr>
                <w:rFonts w:ascii="Century Gothic" w:hAnsi="Century Gothic"/>
                <w:sz w:val="20"/>
                <w:szCs w:val="20"/>
              </w:rPr>
            </w:pPr>
          </w:p>
        </w:tc>
        <w:tc>
          <w:tcPr>
            <w:tcW w:w="1260" w:type="dxa"/>
          </w:tcPr>
          <w:p w:rsidR="00AC7288" w:rsidRPr="00187241" w:rsidRDefault="00AC7288" w:rsidP="00187241">
            <w:pPr>
              <w:spacing w:line="240" w:lineRule="auto"/>
              <w:jc w:val="center"/>
              <w:rPr>
                <w:rFonts w:ascii="Century Gothic" w:hAnsi="Century Gothic"/>
                <w:sz w:val="20"/>
                <w:szCs w:val="20"/>
              </w:rPr>
            </w:pPr>
          </w:p>
        </w:tc>
        <w:tc>
          <w:tcPr>
            <w:tcW w:w="144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08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26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r>
      <w:tr w:rsidR="00AC7288" w:rsidRPr="00187241" w:rsidTr="00187241">
        <w:tc>
          <w:tcPr>
            <w:tcW w:w="2808" w:type="dxa"/>
          </w:tcPr>
          <w:p w:rsidR="00AC7288" w:rsidRPr="00187241" w:rsidRDefault="00AC7288" w:rsidP="00187241">
            <w:pPr>
              <w:spacing w:line="240" w:lineRule="auto"/>
              <w:jc w:val="left"/>
              <w:rPr>
                <w:rFonts w:ascii="Century Gothic" w:hAnsi="Century Gothic"/>
                <w:sz w:val="20"/>
                <w:szCs w:val="20"/>
              </w:rPr>
            </w:pPr>
            <w:r w:rsidRPr="00187241">
              <w:rPr>
                <w:rFonts w:ascii="Century Gothic" w:hAnsi="Century Gothic"/>
                <w:sz w:val="20"/>
                <w:szCs w:val="20"/>
              </w:rPr>
              <w:t>8. Grupiniai gyvenimo namai vaikams, likusiems be tėvų globos</w:t>
            </w:r>
          </w:p>
        </w:tc>
        <w:tc>
          <w:tcPr>
            <w:tcW w:w="108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260" w:type="dxa"/>
          </w:tcPr>
          <w:p w:rsidR="00AC7288" w:rsidRPr="00187241" w:rsidRDefault="00AC7288" w:rsidP="00187241">
            <w:pPr>
              <w:spacing w:line="240" w:lineRule="auto"/>
              <w:jc w:val="center"/>
              <w:rPr>
                <w:rFonts w:ascii="Century Gothic" w:hAnsi="Century Gothic"/>
                <w:sz w:val="20"/>
                <w:szCs w:val="20"/>
              </w:rPr>
            </w:pPr>
          </w:p>
        </w:tc>
        <w:tc>
          <w:tcPr>
            <w:tcW w:w="1260" w:type="dxa"/>
          </w:tcPr>
          <w:p w:rsidR="00AC7288" w:rsidRPr="00187241" w:rsidRDefault="00AC7288" w:rsidP="00187241">
            <w:pPr>
              <w:spacing w:line="240" w:lineRule="auto"/>
              <w:jc w:val="center"/>
              <w:rPr>
                <w:rFonts w:ascii="Century Gothic" w:hAnsi="Century Gothic"/>
                <w:sz w:val="20"/>
                <w:szCs w:val="20"/>
              </w:rPr>
            </w:pPr>
          </w:p>
        </w:tc>
        <w:tc>
          <w:tcPr>
            <w:tcW w:w="144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08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26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r>
      <w:tr w:rsidR="00AC7288" w:rsidRPr="00187241" w:rsidTr="00187241">
        <w:tc>
          <w:tcPr>
            <w:tcW w:w="2808" w:type="dxa"/>
          </w:tcPr>
          <w:p w:rsidR="00AC7288" w:rsidRPr="00187241" w:rsidRDefault="00AC7288" w:rsidP="00187241">
            <w:pPr>
              <w:spacing w:line="240" w:lineRule="auto"/>
              <w:jc w:val="left"/>
              <w:rPr>
                <w:rFonts w:ascii="Century Gothic" w:hAnsi="Century Gothic"/>
                <w:sz w:val="20"/>
                <w:szCs w:val="20"/>
              </w:rPr>
            </w:pPr>
            <w:r w:rsidRPr="00187241">
              <w:rPr>
                <w:rFonts w:ascii="Century Gothic" w:hAnsi="Century Gothic"/>
                <w:sz w:val="20"/>
                <w:szCs w:val="20"/>
              </w:rPr>
              <w:t xml:space="preserve">9. Grupiniai gyvenimo namai socialinės rizikos vaikams </w:t>
            </w:r>
          </w:p>
        </w:tc>
        <w:tc>
          <w:tcPr>
            <w:tcW w:w="108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260" w:type="dxa"/>
          </w:tcPr>
          <w:p w:rsidR="00AC7288" w:rsidRPr="00187241" w:rsidRDefault="00AC7288" w:rsidP="00187241">
            <w:pPr>
              <w:spacing w:line="240" w:lineRule="auto"/>
              <w:jc w:val="center"/>
              <w:rPr>
                <w:rFonts w:ascii="Century Gothic" w:hAnsi="Century Gothic"/>
                <w:sz w:val="20"/>
                <w:szCs w:val="20"/>
              </w:rPr>
            </w:pPr>
          </w:p>
        </w:tc>
        <w:tc>
          <w:tcPr>
            <w:tcW w:w="1260" w:type="dxa"/>
          </w:tcPr>
          <w:p w:rsidR="00AC7288" w:rsidRPr="00187241" w:rsidRDefault="00AC7288" w:rsidP="00187241">
            <w:pPr>
              <w:spacing w:line="240" w:lineRule="auto"/>
              <w:jc w:val="center"/>
              <w:rPr>
                <w:rFonts w:ascii="Century Gothic" w:hAnsi="Century Gothic"/>
                <w:sz w:val="20"/>
                <w:szCs w:val="20"/>
              </w:rPr>
            </w:pPr>
          </w:p>
        </w:tc>
        <w:tc>
          <w:tcPr>
            <w:tcW w:w="144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08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26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r>
      <w:tr w:rsidR="00AC7288" w:rsidRPr="00187241" w:rsidTr="00187241">
        <w:tc>
          <w:tcPr>
            <w:tcW w:w="2808" w:type="dxa"/>
          </w:tcPr>
          <w:p w:rsidR="00AC7288" w:rsidRPr="00187241" w:rsidRDefault="00AC7288" w:rsidP="00187241">
            <w:pPr>
              <w:spacing w:line="240" w:lineRule="auto"/>
              <w:jc w:val="left"/>
              <w:rPr>
                <w:rFonts w:ascii="Century Gothic" w:hAnsi="Century Gothic"/>
                <w:sz w:val="20"/>
                <w:szCs w:val="20"/>
              </w:rPr>
            </w:pPr>
            <w:r w:rsidRPr="00187241">
              <w:rPr>
                <w:rFonts w:ascii="Century Gothic" w:hAnsi="Century Gothic"/>
                <w:sz w:val="20"/>
                <w:szCs w:val="20"/>
              </w:rPr>
              <w:t>10. Grupiniai gyvenimo namai senyvo amžiaus asmenims</w:t>
            </w:r>
          </w:p>
        </w:tc>
        <w:tc>
          <w:tcPr>
            <w:tcW w:w="108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260" w:type="dxa"/>
          </w:tcPr>
          <w:p w:rsidR="00AC7288" w:rsidRPr="00187241" w:rsidRDefault="00AC7288" w:rsidP="00187241">
            <w:pPr>
              <w:spacing w:line="240" w:lineRule="auto"/>
              <w:jc w:val="center"/>
              <w:rPr>
                <w:rFonts w:ascii="Century Gothic" w:hAnsi="Century Gothic"/>
                <w:sz w:val="20"/>
                <w:szCs w:val="20"/>
              </w:rPr>
            </w:pPr>
          </w:p>
        </w:tc>
        <w:tc>
          <w:tcPr>
            <w:tcW w:w="1260" w:type="dxa"/>
          </w:tcPr>
          <w:p w:rsidR="00AC7288" w:rsidRPr="00187241" w:rsidRDefault="00AC7288" w:rsidP="00187241">
            <w:pPr>
              <w:spacing w:line="240" w:lineRule="auto"/>
              <w:jc w:val="center"/>
              <w:rPr>
                <w:rFonts w:ascii="Century Gothic" w:hAnsi="Century Gothic"/>
                <w:sz w:val="20"/>
                <w:szCs w:val="20"/>
              </w:rPr>
            </w:pPr>
          </w:p>
        </w:tc>
        <w:tc>
          <w:tcPr>
            <w:tcW w:w="144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08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26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r>
      <w:tr w:rsidR="00AC7288" w:rsidRPr="00187241" w:rsidTr="00187241">
        <w:tc>
          <w:tcPr>
            <w:tcW w:w="2808" w:type="dxa"/>
          </w:tcPr>
          <w:p w:rsidR="00AC7288" w:rsidRPr="00187241" w:rsidRDefault="00AC7288" w:rsidP="00187241">
            <w:pPr>
              <w:spacing w:line="240" w:lineRule="auto"/>
              <w:jc w:val="left"/>
              <w:rPr>
                <w:rFonts w:ascii="Century Gothic" w:hAnsi="Century Gothic"/>
                <w:sz w:val="20"/>
                <w:szCs w:val="20"/>
              </w:rPr>
            </w:pPr>
            <w:r w:rsidRPr="00187241">
              <w:rPr>
                <w:rFonts w:ascii="Century Gothic" w:hAnsi="Century Gothic"/>
                <w:sz w:val="20"/>
                <w:szCs w:val="20"/>
              </w:rPr>
              <w:t>11. Grupiniai gyvenimo namai suaugusiems asmenims su negalia</w:t>
            </w:r>
          </w:p>
        </w:tc>
        <w:tc>
          <w:tcPr>
            <w:tcW w:w="108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260" w:type="dxa"/>
          </w:tcPr>
          <w:p w:rsidR="00AC7288" w:rsidRPr="00187241" w:rsidRDefault="00AC7288" w:rsidP="00187241">
            <w:pPr>
              <w:spacing w:line="240" w:lineRule="auto"/>
              <w:jc w:val="center"/>
              <w:rPr>
                <w:rFonts w:ascii="Century Gothic" w:hAnsi="Century Gothic"/>
                <w:sz w:val="20"/>
                <w:szCs w:val="20"/>
              </w:rPr>
            </w:pPr>
          </w:p>
        </w:tc>
        <w:tc>
          <w:tcPr>
            <w:tcW w:w="1260" w:type="dxa"/>
          </w:tcPr>
          <w:p w:rsidR="00AC7288" w:rsidRPr="00187241" w:rsidRDefault="00AC7288" w:rsidP="00187241">
            <w:pPr>
              <w:spacing w:line="240" w:lineRule="auto"/>
              <w:jc w:val="center"/>
              <w:rPr>
                <w:rFonts w:ascii="Century Gothic" w:hAnsi="Century Gothic"/>
                <w:sz w:val="20"/>
                <w:szCs w:val="20"/>
              </w:rPr>
            </w:pPr>
          </w:p>
        </w:tc>
        <w:tc>
          <w:tcPr>
            <w:tcW w:w="144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08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26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r>
      <w:tr w:rsidR="00AC7288" w:rsidRPr="00187241" w:rsidTr="00187241">
        <w:tc>
          <w:tcPr>
            <w:tcW w:w="2808" w:type="dxa"/>
          </w:tcPr>
          <w:p w:rsidR="00AC7288" w:rsidRPr="00187241" w:rsidRDefault="00AC7288" w:rsidP="00187241">
            <w:pPr>
              <w:spacing w:line="240" w:lineRule="auto"/>
              <w:jc w:val="left"/>
              <w:rPr>
                <w:rFonts w:ascii="Century Gothic" w:hAnsi="Century Gothic"/>
                <w:sz w:val="20"/>
                <w:szCs w:val="20"/>
              </w:rPr>
            </w:pPr>
            <w:r w:rsidRPr="00187241">
              <w:rPr>
                <w:rFonts w:ascii="Century Gothic" w:hAnsi="Century Gothic"/>
                <w:sz w:val="20"/>
                <w:szCs w:val="20"/>
              </w:rPr>
              <w:t>12. Nakvynės namai (trumpalaikės socialinės globos paslaugos)</w:t>
            </w:r>
          </w:p>
        </w:tc>
        <w:tc>
          <w:tcPr>
            <w:tcW w:w="1080" w:type="dxa"/>
          </w:tcPr>
          <w:p w:rsidR="00AC7288" w:rsidRPr="00187241" w:rsidRDefault="00AC7288" w:rsidP="00187241">
            <w:pPr>
              <w:spacing w:line="240" w:lineRule="auto"/>
              <w:jc w:val="center"/>
              <w:rPr>
                <w:rFonts w:ascii="Century Gothic" w:hAnsi="Century Gothic"/>
                <w:sz w:val="20"/>
                <w:szCs w:val="20"/>
              </w:rPr>
            </w:pPr>
          </w:p>
        </w:tc>
        <w:tc>
          <w:tcPr>
            <w:tcW w:w="126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260" w:type="dxa"/>
          </w:tcPr>
          <w:p w:rsidR="00AC7288" w:rsidRPr="00187241" w:rsidRDefault="00AC7288" w:rsidP="00187241">
            <w:pPr>
              <w:spacing w:line="240" w:lineRule="auto"/>
              <w:jc w:val="center"/>
              <w:rPr>
                <w:rFonts w:ascii="Century Gothic" w:hAnsi="Century Gothic"/>
                <w:sz w:val="20"/>
                <w:szCs w:val="20"/>
              </w:rPr>
            </w:pPr>
          </w:p>
        </w:tc>
        <w:tc>
          <w:tcPr>
            <w:tcW w:w="144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08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26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r>
      <w:tr w:rsidR="00AC7288" w:rsidRPr="00187241" w:rsidTr="00187241">
        <w:tc>
          <w:tcPr>
            <w:tcW w:w="2808" w:type="dxa"/>
          </w:tcPr>
          <w:p w:rsidR="00AC7288" w:rsidRPr="00187241" w:rsidRDefault="00AC7288" w:rsidP="00187241">
            <w:pPr>
              <w:spacing w:line="240" w:lineRule="auto"/>
              <w:jc w:val="left"/>
              <w:rPr>
                <w:rFonts w:ascii="Century Gothic" w:hAnsi="Century Gothic"/>
                <w:sz w:val="20"/>
                <w:szCs w:val="20"/>
              </w:rPr>
            </w:pPr>
            <w:r w:rsidRPr="00187241">
              <w:rPr>
                <w:rFonts w:ascii="Century Gothic" w:hAnsi="Century Gothic"/>
                <w:sz w:val="20"/>
                <w:szCs w:val="20"/>
              </w:rPr>
              <w:t>13. Nakvynės namai (laikino apnakvindinimo paslaugos)</w:t>
            </w:r>
          </w:p>
        </w:tc>
        <w:tc>
          <w:tcPr>
            <w:tcW w:w="1080" w:type="dxa"/>
          </w:tcPr>
          <w:p w:rsidR="00AC7288" w:rsidRPr="00187241" w:rsidRDefault="00AC7288" w:rsidP="00187241">
            <w:pPr>
              <w:spacing w:line="240" w:lineRule="auto"/>
              <w:jc w:val="center"/>
              <w:rPr>
                <w:rFonts w:ascii="Century Gothic" w:hAnsi="Century Gothic"/>
                <w:sz w:val="20"/>
                <w:szCs w:val="20"/>
              </w:rPr>
            </w:pPr>
          </w:p>
        </w:tc>
        <w:tc>
          <w:tcPr>
            <w:tcW w:w="1260" w:type="dxa"/>
          </w:tcPr>
          <w:p w:rsidR="00AC7288" w:rsidRPr="00187241" w:rsidRDefault="00AC7288" w:rsidP="00187241">
            <w:pPr>
              <w:spacing w:line="240" w:lineRule="auto"/>
              <w:jc w:val="center"/>
              <w:rPr>
                <w:rFonts w:ascii="Century Gothic" w:hAnsi="Century Gothic"/>
                <w:sz w:val="20"/>
                <w:szCs w:val="20"/>
              </w:rPr>
            </w:pPr>
          </w:p>
        </w:tc>
        <w:tc>
          <w:tcPr>
            <w:tcW w:w="126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44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08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26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r>
      <w:tr w:rsidR="00AC7288" w:rsidRPr="00187241" w:rsidTr="00187241">
        <w:tc>
          <w:tcPr>
            <w:tcW w:w="2808" w:type="dxa"/>
          </w:tcPr>
          <w:p w:rsidR="00AC7288" w:rsidRPr="00187241" w:rsidRDefault="00AC7288" w:rsidP="00187241">
            <w:pPr>
              <w:spacing w:line="240" w:lineRule="auto"/>
              <w:jc w:val="left"/>
              <w:rPr>
                <w:rFonts w:ascii="Century Gothic" w:hAnsi="Century Gothic"/>
                <w:sz w:val="20"/>
                <w:szCs w:val="20"/>
              </w:rPr>
            </w:pPr>
            <w:r w:rsidRPr="00187241">
              <w:rPr>
                <w:rFonts w:ascii="Century Gothic" w:hAnsi="Century Gothic"/>
                <w:sz w:val="20"/>
                <w:szCs w:val="20"/>
              </w:rPr>
              <w:t>14. Krizių centras (trumpalaikės socialinės globos paslaugos)</w:t>
            </w:r>
          </w:p>
        </w:tc>
        <w:tc>
          <w:tcPr>
            <w:tcW w:w="1080" w:type="dxa"/>
          </w:tcPr>
          <w:p w:rsidR="00AC7288" w:rsidRPr="00187241" w:rsidRDefault="00AC7288" w:rsidP="00187241">
            <w:pPr>
              <w:spacing w:line="240" w:lineRule="auto"/>
              <w:jc w:val="center"/>
              <w:rPr>
                <w:rFonts w:ascii="Century Gothic" w:hAnsi="Century Gothic"/>
                <w:sz w:val="20"/>
                <w:szCs w:val="20"/>
              </w:rPr>
            </w:pPr>
          </w:p>
        </w:tc>
        <w:tc>
          <w:tcPr>
            <w:tcW w:w="126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260" w:type="dxa"/>
          </w:tcPr>
          <w:p w:rsidR="00AC7288" w:rsidRPr="00187241" w:rsidRDefault="00AC7288" w:rsidP="00187241">
            <w:pPr>
              <w:spacing w:line="240" w:lineRule="auto"/>
              <w:jc w:val="center"/>
              <w:rPr>
                <w:rFonts w:ascii="Century Gothic" w:hAnsi="Century Gothic"/>
                <w:sz w:val="20"/>
                <w:szCs w:val="20"/>
              </w:rPr>
            </w:pPr>
          </w:p>
        </w:tc>
        <w:tc>
          <w:tcPr>
            <w:tcW w:w="144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08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26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r>
      <w:tr w:rsidR="00AC7288" w:rsidRPr="00187241" w:rsidTr="00187241">
        <w:tc>
          <w:tcPr>
            <w:tcW w:w="2808" w:type="dxa"/>
          </w:tcPr>
          <w:p w:rsidR="00AC7288" w:rsidRPr="00187241" w:rsidRDefault="00AC7288" w:rsidP="00187241">
            <w:pPr>
              <w:spacing w:line="240" w:lineRule="auto"/>
              <w:jc w:val="left"/>
              <w:rPr>
                <w:rFonts w:ascii="Century Gothic" w:hAnsi="Century Gothic"/>
                <w:sz w:val="20"/>
                <w:szCs w:val="20"/>
              </w:rPr>
            </w:pPr>
            <w:r w:rsidRPr="00187241">
              <w:rPr>
                <w:rFonts w:ascii="Century Gothic" w:hAnsi="Century Gothic"/>
                <w:sz w:val="20"/>
                <w:szCs w:val="20"/>
              </w:rPr>
              <w:t xml:space="preserve">15. Krizių centras (laikino apnakvindinimo paslaugos) </w:t>
            </w:r>
          </w:p>
        </w:tc>
        <w:tc>
          <w:tcPr>
            <w:tcW w:w="1080" w:type="dxa"/>
          </w:tcPr>
          <w:p w:rsidR="00AC7288" w:rsidRPr="00187241" w:rsidRDefault="00AC7288" w:rsidP="00187241">
            <w:pPr>
              <w:spacing w:line="240" w:lineRule="auto"/>
              <w:jc w:val="center"/>
              <w:rPr>
                <w:rFonts w:ascii="Century Gothic" w:hAnsi="Century Gothic"/>
                <w:sz w:val="20"/>
                <w:szCs w:val="20"/>
              </w:rPr>
            </w:pPr>
          </w:p>
        </w:tc>
        <w:tc>
          <w:tcPr>
            <w:tcW w:w="1260" w:type="dxa"/>
          </w:tcPr>
          <w:p w:rsidR="00AC7288" w:rsidRPr="00187241" w:rsidRDefault="00AC7288" w:rsidP="00187241">
            <w:pPr>
              <w:spacing w:line="240" w:lineRule="auto"/>
              <w:jc w:val="center"/>
              <w:rPr>
                <w:rFonts w:ascii="Century Gothic" w:hAnsi="Century Gothic"/>
                <w:sz w:val="20"/>
                <w:szCs w:val="20"/>
              </w:rPr>
            </w:pPr>
          </w:p>
        </w:tc>
        <w:tc>
          <w:tcPr>
            <w:tcW w:w="126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44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08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26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r>
      <w:tr w:rsidR="00AC7288" w:rsidRPr="00187241" w:rsidTr="00187241">
        <w:tc>
          <w:tcPr>
            <w:tcW w:w="2808" w:type="dxa"/>
          </w:tcPr>
          <w:p w:rsidR="00AC7288" w:rsidRPr="00187241" w:rsidRDefault="00AC7288" w:rsidP="00187241">
            <w:pPr>
              <w:spacing w:line="240" w:lineRule="auto"/>
              <w:jc w:val="left"/>
              <w:rPr>
                <w:rFonts w:ascii="Century Gothic" w:hAnsi="Century Gothic"/>
                <w:sz w:val="20"/>
                <w:szCs w:val="20"/>
              </w:rPr>
            </w:pPr>
            <w:r w:rsidRPr="00187241">
              <w:rPr>
                <w:rFonts w:ascii="Century Gothic" w:hAnsi="Century Gothic"/>
                <w:sz w:val="20"/>
                <w:szCs w:val="20"/>
              </w:rPr>
              <w:t>16. Laikino apgyvendinimo įstaiga motinoms ir vaikams (trumpalaikės socialinės globos paslaugos)</w:t>
            </w:r>
          </w:p>
        </w:tc>
        <w:tc>
          <w:tcPr>
            <w:tcW w:w="1080" w:type="dxa"/>
          </w:tcPr>
          <w:p w:rsidR="00AC7288" w:rsidRPr="00187241" w:rsidRDefault="00AC7288" w:rsidP="00187241">
            <w:pPr>
              <w:spacing w:line="240" w:lineRule="auto"/>
              <w:jc w:val="center"/>
              <w:rPr>
                <w:rFonts w:ascii="Century Gothic" w:hAnsi="Century Gothic"/>
                <w:sz w:val="20"/>
                <w:szCs w:val="20"/>
              </w:rPr>
            </w:pPr>
          </w:p>
        </w:tc>
        <w:tc>
          <w:tcPr>
            <w:tcW w:w="126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260" w:type="dxa"/>
          </w:tcPr>
          <w:p w:rsidR="00AC7288" w:rsidRPr="00187241" w:rsidRDefault="00AC7288" w:rsidP="00187241">
            <w:pPr>
              <w:spacing w:line="240" w:lineRule="auto"/>
              <w:jc w:val="center"/>
              <w:rPr>
                <w:rFonts w:ascii="Century Gothic" w:hAnsi="Century Gothic"/>
                <w:sz w:val="20"/>
                <w:szCs w:val="20"/>
              </w:rPr>
            </w:pPr>
          </w:p>
        </w:tc>
        <w:tc>
          <w:tcPr>
            <w:tcW w:w="144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08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26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r>
      <w:tr w:rsidR="00AC7288" w:rsidRPr="00187241" w:rsidTr="00187241">
        <w:tc>
          <w:tcPr>
            <w:tcW w:w="2808" w:type="dxa"/>
          </w:tcPr>
          <w:p w:rsidR="00AC7288" w:rsidRPr="00187241" w:rsidRDefault="00AC7288" w:rsidP="00187241">
            <w:pPr>
              <w:spacing w:line="240" w:lineRule="auto"/>
              <w:jc w:val="left"/>
              <w:rPr>
                <w:rFonts w:ascii="Century Gothic" w:hAnsi="Century Gothic"/>
                <w:sz w:val="20"/>
                <w:szCs w:val="20"/>
              </w:rPr>
            </w:pPr>
            <w:r w:rsidRPr="00187241">
              <w:rPr>
                <w:rFonts w:ascii="Century Gothic" w:hAnsi="Century Gothic"/>
                <w:sz w:val="20"/>
                <w:szCs w:val="20"/>
              </w:rPr>
              <w:t>17. Laikino apgyvendinimo įstaiga motinoms ir vaikams (laikino apnakvindinimo paslaugos)</w:t>
            </w:r>
          </w:p>
        </w:tc>
        <w:tc>
          <w:tcPr>
            <w:tcW w:w="1080" w:type="dxa"/>
          </w:tcPr>
          <w:p w:rsidR="00AC7288" w:rsidRPr="00187241" w:rsidRDefault="00AC7288" w:rsidP="00187241">
            <w:pPr>
              <w:spacing w:line="240" w:lineRule="auto"/>
              <w:jc w:val="center"/>
              <w:rPr>
                <w:rFonts w:ascii="Century Gothic" w:hAnsi="Century Gothic"/>
                <w:sz w:val="20"/>
                <w:szCs w:val="20"/>
              </w:rPr>
            </w:pPr>
          </w:p>
        </w:tc>
        <w:tc>
          <w:tcPr>
            <w:tcW w:w="1260" w:type="dxa"/>
          </w:tcPr>
          <w:p w:rsidR="00AC7288" w:rsidRPr="00187241" w:rsidRDefault="00AC7288" w:rsidP="00187241">
            <w:pPr>
              <w:spacing w:line="240" w:lineRule="auto"/>
              <w:jc w:val="center"/>
              <w:rPr>
                <w:rFonts w:ascii="Century Gothic" w:hAnsi="Century Gothic"/>
                <w:sz w:val="20"/>
                <w:szCs w:val="20"/>
              </w:rPr>
            </w:pPr>
          </w:p>
        </w:tc>
        <w:tc>
          <w:tcPr>
            <w:tcW w:w="126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44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08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26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r>
      <w:tr w:rsidR="00AC7288" w:rsidRPr="00187241" w:rsidTr="00187241">
        <w:tc>
          <w:tcPr>
            <w:tcW w:w="2808" w:type="dxa"/>
          </w:tcPr>
          <w:p w:rsidR="00AC7288" w:rsidRPr="00187241" w:rsidRDefault="00AC7288" w:rsidP="00187241">
            <w:pPr>
              <w:spacing w:line="240" w:lineRule="auto"/>
              <w:jc w:val="left"/>
              <w:rPr>
                <w:rFonts w:ascii="Century Gothic" w:hAnsi="Century Gothic"/>
                <w:sz w:val="20"/>
                <w:szCs w:val="20"/>
              </w:rPr>
            </w:pPr>
            <w:r w:rsidRPr="00187241">
              <w:rPr>
                <w:rFonts w:ascii="Century Gothic" w:hAnsi="Century Gothic"/>
                <w:sz w:val="20"/>
                <w:szCs w:val="20"/>
              </w:rPr>
              <w:t>18. Psichologinės bei socialinės reabilitacijos įstaiga</w:t>
            </w:r>
          </w:p>
        </w:tc>
        <w:tc>
          <w:tcPr>
            <w:tcW w:w="1080" w:type="dxa"/>
          </w:tcPr>
          <w:p w:rsidR="00AC7288" w:rsidRPr="00187241" w:rsidRDefault="00AC7288" w:rsidP="00187241">
            <w:pPr>
              <w:spacing w:line="240" w:lineRule="auto"/>
              <w:jc w:val="center"/>
              <w:rPr>
                <w:rFonts w:ascii="Century Gothic" w:hAnsi="Century Gothic"/>
                <w:sz w:val="20"/>
                <w:szCs w:val="20"/>
              </w:rPr>
            </w:pPr>
          </w:p>
        </w:tc>
        <w:tc>
          <w:tcPr>
            <w:tcW w:w="126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260" w:type="dxa"/>
          </w:tcPr>
          <w:p w:rsidR="00AC7288" w:rsidRPr="00187241" w:rsidRDefault="00AC7288" w:rsidP="00187241">
            <w:pPr>
              <w:spacing w:line="240" w:lineRule="auto"/>
              <w:jc w:val="center"/>
              <w:rPr>
                <w:rFonts w:ascii="Century Gothic" w:hAnsi="Century Gothic"/>
                <w:sz w:val="20"/>
                <w:szCs w:val="20"/>
              </w:rPr>
            </w:pPr>
          </w:p>
        </w:tc>
        <w:tc>
          <w:tcPr>
            <w:tcW w:w="144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08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26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r>
      <w:tr w:rsidR="00AC7288" w:rsidRPr="00187241" w:rsidTr="00187241">
        <w:tc>
          <w:tcPr>
            <w:tcW w:w="2808" w:type="dxa"/>
          </w:tcPr>
          <w:p w:rsidR="00AC7288" w:rsidRPr="00187241" w:rsidRDefault="00AC7288" w:rsidP="00187241">
            <w:pPr>
              <w:spacing w:line="240" w:lineRule="auto"/>
              <w:jc w:val="left"/>
              <w:rPr>
                <w:rFonts w:ascii="Century Gothic" w:hAnsi="Century Gothic"/>
                <w:sz w:val="20"/>
                <w:szCs w:val="20"/>
              </w:rPr>
            </w:pPr>
            <w:r w:rsidRPr="00187241">
              <w:rPr>
                <w:rFonts w:ascii="Century Gothic" w:hAnsi="Century Gothic"/>
                <w:sz w:val="20"/>
                <w:szCs w:val="20"/>
              </w:rPr>
              <w:t>19. Senų žmonių dienos socialinės globos centras</w:t>
            </w:r>
          </w:p>
        </w:tc>
        <w:tc>
          <w:tcPr>
            <w:tcW w:w="1080" w:type="dxa"/>
          </w:tcPr>
          <w:p w:rsidR="00AC7288" w:rsidRPr="00187241" w:rsidRDefault="00AC7288" w:rsidP="00187241">
            <w:pPr>
              <w:spacing w:line="240" w:lineRule="auto"/>
              <w:jc w:val="center"/>
              <w:rPr>
                <w:rFonts w:ascii="Century Gothic" w:hAnsi="Century Gothic"/>
                <w:sz w:val="20"/>
                <w:szCs w:val="20"/>
              </w:rPr>
            </w:pPr>
          </w:p>
        </w:tc>
        <w:tc>
          <w:tcPr>
            <w:tcW w:w="126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260" w:type="dxa"/>
          </w:tcPr>
          <w:p w:rsidR="00AC7288" w:rsidRPr="00187241" w:rsidRDefault="00AC7288" w:rsidP="00187241">
            <w:pPr>
              <w:spacing w:line="240" w:lineRule="auto"/>
              <w:jc w:val="center"/>
              <w:rPr>
                <w:rFonts w:ascii="Century Gothic" w:hAnsi="Century Gothic"/>
                <w:sz w:val="20"/>
                <w:szCs w:val="20"/>
              </w:rPr>
            </w:pPr>
          </w:p>
        </w:tc>
        <w:tc>
          <w:tcPr>
            <w:tcW w:w="144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08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26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r>
      <w:tr w:rsidR="00AC7288" w:rsidRPr="00187241" w:rsidTr="00187241">
        <w:tc>
          <w:tcPr>
            <w:tcW w:w="2808" w:type="dxa"/>
          </w:tcPr>
          <w:p w:rsidR="00AC7288" w:rsidRPr="00187241" w:rsidRDefault="00AC7288" w:rsidP="00187241">
            <w:pPr>
              <w:spacing w:line="240" w:lineRule="auto"/>
              <w:jc w:val="left"/>
              <w:rPr>
                <w:rFonts w:ascii="Century Gothic" w:hAnsi="Century Gothic"/>
                <w:sz w:val="20"/>
                <w:szCs w:val="20"/>
              </w:rPr>
            </w:pPr>
            <w:r w:rsidRPr="00187241">
              <w:rPr>
                <w:rFonts w:ascii="Century Gothic" w:hAnsi="Century Gothic"/>
                <w:sz w:val="20"/>
                <w:szCs w:val="20"/>
              </w:rPr>
              <w:t>20. Dienos socialinės globos centras suaugusiems asmenims su negalia</w:t>
            </w:r>
          </w:p>
        </w:tc>
        <w:tc>
          <w:tcPr>
            <w:tcW w:w="1080" w:type="dxa"/>
          </w:tcPr>
          <w:p w:rsidR="00AC7288" w:rsidRPr="00187241" w:rsidRDefault="00AC7288" w:rsidP="00187241">
            <w:pPr>
              <w:spacing w:line="240" w:lineRule="auto"/>
              <w:jc w:val="center"/>
              <w:rPr>
                <w:rFonts w:ascii="Century Gothic" w:hAnsi="Century Gothic"/>
                <w:sz w:val="20"/>
                <w:szCs w:val="20"/>
              </w:rPr>
            </w:pPr>
          </w:p>
        </w:tc>
        <w:tc>
          <w:tcPr>
            <w:tcW w:w="126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260" w:type="dxa"/>
          </w:tcPr>
          <w:p w:rsidR="00AC7288" w:rsidRPr="00187241" w:rsidRDefault="00AC7288" w:rsidP="00187241">
            <w:pPr>
              <w:spacing w:line="240" w:lineRule="auto"/>
              <w:jc w:val="center"/>
              <w:rPr>
                <w:rFonts w:ascii="Century Gothic" w:hAnsi="Century Gothic"/>
                <w:sz w:val="20"/>
                <w:szCs w:val="20"/>
              </w:rPr>
            </w:pPr>
          </w:p>
        </w:tc>
        <w:tc>
          <w:tcPr>
            <w:tcW w:w="144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08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26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r>
      <w:tr w:rsidR="00AC7288" w:rsidRPr="00187241" w:rsidTr="00187241">
        <w:tc>
          <w:tcPr>
            <w:tcW w:w="2808" w:type="dxa"/>
          </w:tcPr>
          <w:p w:rsidR="00AC7288" w:rsidRPr="00187241" w:rsidRDefault="00AC7288" w:rsidP="00187241">
            <w:pPr>
              <w:spacing w:line="240" w:lineRule="auto"/>
              <w:jc w:val="left"/>
              <w:rPr>
                <w:rFonts w:ascii="Century Gothic" w:hAnsi="Century Gothic"/>
                <w:sz w:val="20"/>
                <w:szCs w:val="20"/>
              </w:rPr>
            </w:pPr>
            <w:r w:rsidRPr="00187241">
              <w:rPr>
                <w:rFonts w:ascii="Century Gothic" w:hAnsi="Century Gothic"/>
                <w:sz w:val="20"/>
                <w:szCs w:val="20"/>
              </w:rPr>
              <w:t>21. Vaikų su negalia dienos socialinės globos centras</w:t>
            </w:r>
          </w:p>
        </w:tc>
        <w:tc>
          <w:tcPr>
            <w:tcW w:w="1080" w:type="dxa"/>
          </w:tcPr>
          <w:p w:rsidR="00AC7288" w:rsidRPr="00187241" w:rsidRDefault="00AC7288" w:rsidP="00187241">
            <w:pPr>
              <w:spacing w:line="240" w:lineRule="auto"/>
              <w:jc w:val="center"/>
              <w:rPr>
                <w:rFonts w:ascii="Century Gothic" w:hAnsi="Century Gothic"/>
                <w:sz w:val="20"/>
                <w:szCs w:val="20"/>
              </w:rPr>
            </w:pPr>
          </w:p>
        </w:tc>
        <w:tc>
          <w:tcPr>
            <w:tcW w:w="126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260" w:type="dxa"/>
          </w:tcPr>
          <w:p w:rsidR="00AC7288" w:rsidRPr="00187241" w:rsidRDefault="00AC7288" w:rsidP="00187241">
            <w:pPr>
              <w:spacing w:line="240" w:lineRule="auto"/>
              <w:jc w:val="center"/>
              <w:rPr>
                <w:rFonts w:ascii="Century Gothic" w:hAnsi="Century Gothic"/>
                <w:sz w:val="20"/>
                <w:szCs w:val="20"/>
              </w:rPr>
            </w:pPr>
          </w:p>
        </w:tc>
        <w:tc>
          <w:tcPr>
            <w:tcW w:w="144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08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26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r>
      <w:tr w:rsidR="00AC7288" w:rsidRPr="00187241" w:rsidTr="00187241">
        <w:tc>
          <w:tcPr>
            <w:tcW w:w="2808" w:type="dxa"/>
          </w:tcPr>
          <w:p w:rsidR="00AC7288" w:rsidRPr="00187241" w:rsidRDefault="00AC7288" w:rsidP="00187241">
            <w:pPr>
              <w:spacing w:line="240" w:lineRule="auto"/>
              <w:jc w:val="left"/>
              <w:rPr>
                <w:rFonts w:ascii="Century Gothic" w:hAnsi="Century Gothic"/>
                <w:sz w:val="20"/>
                <w:szCs w:val="20"/>
              </w:rPr>
            </w:pPr>
            <w:r w:rsidRPr="00187241">
              <w:rPr>
                <w:rFonts w:ascii="Century Gothic" w:hAnsi="Century Gothic"/>
                <w:sz w:val="20"/>
                <w:szCs w:val="20"/>
              </w:rPr>
              <w:t>22. Senyvo amžiaus žmonių savarankiško gyvenimo namai</w:t>
            </w:r>
          </w:p>
        </w:tc>
        <w:tc>
          <w:tcPr>
            <w:tcW w:w="108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260" w:type="dxa"/>
          </w:tcPr>
          <w:p w:rsidR="00AC7288" w:rsidRPr="00187241" w:rsidRDefault="00AC7288" w:rsidP="00187241">
            <w:pPr>
              <w:spacing w:line="240" w:lineRule="auto"/>
              <w:jc w:val="center"/>
              <w:rPr>
                <w:rFonts w:ascii="Century Gothic" w:hAnsi="Century Gothic"/>
                <w:sz w:val="20"/>
                <w:szCs w:val="20"/>
              </w:rPr>
            </w:pPr>
          </w:p>
        </w:tc>
        <w:tc>
          <w:tcPr>
            <w:tcW w:w="1260" w:type="dxa"/>
          </w:tcPr>
          <w:p w:rsidR="00AC7288" w:rsidRPr="00187241" w:rsidRDefault="00AC7288" w:rsidP="00187241">
            <w:pPr>
              <w:spacing w:line="240" w:lineRule="auto"/>
              <w:jc w:val="center"/>
              <w:rPr>
                <w:rFonts w:ascii="Century Gothic" w:hAnsi="Century Gothic"/>
                <w:sz w:val="20"/>
                <w:szCs w:val="20"/>
              </w:rPr>
            </w:pPr>
          </w:p>
        </w:tc>
        <w:tc>
          <w:tcPr>
            <w:tcW w:w="144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08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26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r>
      <w:tr w:rsidR="00AC7288" w:rsidRPr="00187241" w:rsidTr="00187241">
        <w:tc>
          <w:tcPr>
            <w:tcW w:w="2808" w:type="dxa"/>
          </w:tcPr>
          <w:p w:rsidR="00AC7288" w:rsidRPr="00187241" w:rsidRDefault="00AC7288" w:rsidP="00187241">
            <w:pPr>
              <w:spacing w:line="240" w:lineRule="auto"/>
              <w:jc w:val="left"/>
              <w:rPr>
                <w:rFonts w:ascii="Century Gothic" w:hAnsi="Century Gothic"/>
                <w:sz w:val="20"/>
                <w:szCs w:val="20"/>
              </w:rPr>
            </w:pPr>
            <w:r w:rsidRPr="00187241">
              <w:rPr>
                <w:rFonts w:ascii="Century Gothic" w:hAnsi="Century Gothic"/>
                <w:sz w:val="20"/>
                <w:szCs w:val="20"/>
              </w:rPr>
              <w:t>23. Socialinės rizikos asmenų (Šeimų) savarankiško gyvenimo namai</w:t>
            </w:r>
          </w:p>
        </w:tc>
        <w:tc>
          <w:tcPr>
            <w:tcW w:w="108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260" w:type="dxa"/>
          </w:tcPr>
          <w:p w:rsidR="00AC7288" w:rsidRPr="00187241" w:rsidRDefault="00AC7288" w:rsidP="00187241">
            <w:pPr>
              <w:spacing w:line="240" w:lineRule="auto"/>
              <w:jc w:val="center"/>
              <w:rPr>
                <w:rFonts w:ascii="Century Gothic" w:hAnsi="Century Gothic"/>
                <w:sz w:val="20"/>
                <w:szCs w:val="20"/>
              </w:rPr>
            </w:pPr>
          </w:p>
        </w:tc>
        <w:tc>
          <w:tcPr>
            <w:tcW w:w="1260" w:type="dxa"/>
          </w:tcPr>
          <w:p w:rsidR="00AC7288" w:rsidRPr="00187241" w:rsidRDefault="00AC7288" w:rsidP="00187241">
            <w:pPr>
              <w:spacing w:line="240" w:lineRule="auto"/>
              <w:jc w:val="center"/>
              <w:rPr>
                <w:rFonts w:ascii="Century Gothic" w:hAnsi="Century Gothic"/>
                <w:sz w:val="20"/>
                <w:szCs w:val="20"/>
              </w:rPr>
            </w:pPr>
          </w:p>
        </w:tc>
        <w:tc>
          <w:tcPr>
            <w:tcW w:w="144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08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26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r>
      <w:tr w:rsidR="00AC7288" w:rsidRPr="00187241" w:rsidTr="00187241">
        <w:tc>
          <w:tcPr>
            <w:tcW w:w="2808" w:type="dxa"/>
          </w:tcPr>
          <w:p w:rsidR="00AC7288" w:rsidRPr="00187241" w:rsidRDefault="00AC7288" w:rsidP="00187241">
            <w:pPr>
              <w:spacing w:line="240" w:lineRule="auto"/>
              <w:jc w:val="left"/>
              <w:rPr>
                <w:rFonts w:ascii="Century Gothic" w:hAnsi="Century Gothic"/>
                <w:sz w:val="20"/>
                <w:szCs w:val="20"/>
              </w:rPr>
            </w:pPr>
            <w:r w:rsidRPr="00187241">
              <w:rPr>
                <w:rFonts w:ascii="Century Gothic" w:hAnsi="Century Gothic"/>
                <w:sz w:val="20"/>
                <w:szCs w:val="20"/>
              </w:rPr>
              <w:t>24. Suaugusių asmenų su negalia savarankiško gyvenimo namai</w:t>
            </w:r>
          </w:p>
        </w:tc>
        <w:tc>
          <w:tcPr>
            <w:tcW w:w="108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260" w:type="dxa"/>
          </w:tcPr>
          <w:p w:rsidR="00AC7288" w:rsidRPr="00187241" w:rsidRDefault="00AC7288" w:rsidP="00187241">
            <w:pPr>
              <w:spacing w:line="240" w:lineRule="auto"/>
              <w:jc w:val="center"/>
              <w:rPr>
                <w:rFonts w:ascii="Century Gothic" w:hAnsi="Century Gothic"/>
                <w:sz w:val="20"/>
                <w:szCs w:val="20"/>
              </w:rPr>
            </w:pPr>
          </w:p>
        </w:tc>
        <w:tc>
          <w:tcPr>
            <w:tcW w:w="1260" w:type="dxa"/>
          </w:tcPr>
          <w:p w:rsidR="00AC7288" w:rsidRPr="00187241" w:rsidRDefault="00AC7288" w:rsidP="00187241">
            <w:pPr>
              <w:spacing w:line="240" w:lineRule="auto"/>
              <w:jc w:val="center"/>
              <w:rPr>
                <w:rFonts w:ascii="Century Gothic" w:hAnsi="Century Gothic"/>
                <w:sz w:val="20"/>
                <w:szCs w:val="20"/>
              </w:rPr>
            </w:pPr>
          </w:p>
        </w:tc>
        <w:tc>
          <w:tcPr>
            <w:tcW w:w="144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08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26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r>
      <w:tr w:rsidR="00AC7288" w:rsidRPr="00187241" w:rsidTr="00187241">
        <w:tc>
          <w:tcPr>
            <w:tcW w:w="2808" w:type="dxa"/>
          </w:tcPr>
          <w:p w:rsidR="00AC7288" w:rsidRPr="00187241" w:rsidRDefault="00AC7288" w:rsidP="00187241">
            <w:pPr>
              <w:spacing w:line="240" w:lineRule="auto"/>
              <w:jc w:val="left"/>
              <w:rPr>
                <w:rFonts w:ascii="Century Gothic" w:hAnsi="Century Gothic"/>
                <w:sz w:val="20"/>
                <w:szCs w:val="20"/>
              </w:rPr>
            </w:pPr>
            <w:r w:rsidRPr="00187241">
              <w:rPr>
                <w:rFonts w:ascii="Century Gothic" w:hAnsi="Century Gothic"/>
                <w:sz w:val="20"/>
                <w:szCs w:val="20"/>
              </w:rPr>
              <w:t xml:space="preserve">25. Vaikų dienos centras </w:t>
            </w:r>
          </w:p>
        </w:tc>
        <w:tc>
          <w:tcPr>
            <w:tcW w:w="1080" w:type="dxa"/>
          </w:tcPr>
          <w:p w:rsidR="00AC7288" w:rsidRPr="00187241" w:rsidRDefault="00AC7288" w:rsidP="00187241">
            <w:pPr>
              <w:spacing w:line="240" w:lineRule="auto"/>
              <w:jc w:val="center"/>
              <w:rPr>
                <w:rFonts w:ascii="Century Gothic" w:hAnsi="Century Gothic"/>
                <w:sz w:val="20"/>
                <w:szCs w:val="20"/>
              </w:rPr>
            </w:pPr>
          </w:p>
        </w:tc>
        <w:tc>
          <w:tcPr>
            <w:tcW w:w="1260" w:type="dxa"/>
          </w:tcPr>
          <w:p w:rsidR="00AC7288" w:rsidRPr="00187241" w:rsidRDefault="00AC7288" w:rsidP="00187241">
            <w:pPr>
              <w:spacing w:line="240" w:lineRule="auto"/>
              <w:jc w:val="center"/>
              <w:rPr>
                <w:rFonts w:ascii="Century Gothic" w:hAnsi="Century Gothic"/>
                <w:sz w:val="20"/>
                <w:szCs w:val="20"/>
              </w:rPr>
            </w:pPr>
          </w:p>
        </w:tc>
        <w:tc>
          <w:tcPr>
            <w:tcW w:w="126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44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08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26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r>
      <w:tr w:rsidR="00AC7288" w:rsidRPr="00187241" w:rsidTr="00187241">
        <w:tc>
          <w:tcPr>
            <w:tcW w:w="2808" w:type="dxa"/>
          </w:tcPr>
          <w:p w:rsidR="00AC7288" w:rsidRPr="00187241" w:rsidRDefault="00AC7288" w:rsidP="00187241">
            <w:pPr>
              <w:spacing w:line="240" w:lineRule="auto"/>
              <w:jc w:val="left"/>
              <w:rPr>
                <w:rFonts w:ascii="Century Gothic" w:hAnsi="Century Gothic"/>
                <w:sz w:val="20"/>
                <w:szCs w:val="20"/>
              </w:rPr>
            </w:pPr>
            <w:r w:rsidRPr="00187241">
              <w:rPr>
                <w:rFonts w:ascii="Century Gothic" w:hAnsi="Century Gothic"/>
                <w:sz w:val="20"/>
                <w:szCs w:val="20"/>
              </w:rPr>
              <w:t>26. Šeimos paramos centras</w:t>
            </w:r>
          </w:p>
        </w:tc>
        <w:tc>
          <w:tcPr>
            <w:tcW w:w="1080" w:type="dxa"/>
          </w:tcPr>
          <w:p w:rsidR="00AC7288" w:rsidRPr="00187241" w:rsidRDefault="00AC7288" w:rsidP="00187241">
            <w:pPr>
              <w:spacing w:line="240" w:lineRule="auto"/>
              <w:jc w:val="center"/>
              <w:rPr>
                <w:rFonts w:ascii="Century Gothic" w:hAnsi="Century Gothic"/>
                <w:sz w:val="20"/>
                <w:szCs w:val="20"/>
              </w:rPr>
            </w:pPr>
          </w:p>
        </w:tc>
        <w:tc>
          <w:tcPr>
            <w:tcW w:w="1260" w:type="dxa"/>
          </w:tcPr>
          <w:p w:rsidR="00AC7288" w:rsidRPr="00187241" w:rsidRDefault="00AC7288" w:rsidP="00187241">
            <w:pPr>
              <w:spacing w:line="240" w:lineRule="auto"/>
              <w:jc w:val="center"/>
              <w:rPr>
                <w:rFonts w:ascii="Century Gothic" w:hAnsi="Century Gothic"/>
                <w:sz w:val="20"/>
                <w:szCs w:val="20"/>
              </w:rPr>
            </w:pPr>
          </w:p>
        </w:tc>
        <w:tc>
          <w:tcPr>
            <w:tcW w:w="126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44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08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26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r>
      <w:tr w:rsidR="00AC7288" w:rsidRPr="00187241" w:rsidTr="00187241">
        <w:tc>
          <w:tcPr>
            <w:tcW w:w="2808" w:type="dxa"/>
          </w:tcPr>
          <w:p w:rsidR="00AC7288" w:rsidRPr="00187241" w:rsidRDefault="00AC7288" w:rsidP="00187241">
            <w:pPr>
              <w:spacing w:line="240" w:lineRule="auto"/>
              <w:jc w:val="left"/>
              <w:rPr>
                <w:rFonts w:ascii="Century Gothic" w:hAnsi="Century Gothic"/>
                <w:sz w:val="20"/>
                <w:szCs w:val="20"/>
              </w:rPr>
            </w:pPr>
            <w:r w:rsidRPr="00187241">
              <w:rPr>
                <w:rFonts w:ascii="Century Gothic" w:hAnsi="Century Gothic"/>
                <w:sz w:val="20"/>
                <w:szCs w:val="20"/>
              </w:rPr>
              <w:t xml:space="preserve">27. Dienos centras socialinės rizikos suaugusiems asmenims </w:t>
            </w:r>
          </w:p>
        </w:tc>
        <w:tc>
          <w:tcPr>
            <w:tcW w:w="1080" w:type="dxa"/>
          </w:tcPr>
          <w:p w:rsidR="00AC7288" w:rsidRPr="00187241" w:rsidRDefault="00AC7288" w:rsidP="00187241">
            <w:pPr>
              <w:spacing w:line="240" w:lineRule="auto"/>
              <w:jc w:val="center"/>
              <w:rPr>
                <w:rFonts w:ascii="Century Gothic" w:hAnsi="Century Gothic"/>
                <w:sz w:val="20"/>
                <w:szCs w:val="20"/>
              </w:rPr>
            </w:pPr>
          </w:p>
        </w:tc>
        <w:tc>
          <w:tcPr>
            <w:tcW w:w="1260" w:type="dxa"/>
          </w:tcPr>
          <w:p w:rsidR="00AC7288" w:rsidRPr="00187241" w:rsidRDefault="00AC7288" w:rsidP="00187241">
            <w:pPr>
              <w:spacing w:line="240" w:lineRule="auto"/>
              <w:jc w:val="center"/>
              <w:rPr>
                <w:rFonts w:ascii="Century Gothic" w:hAnsi="Century Gothic"/>
                <w:sz w:val="20"/>
                <w:szCs w:val="20"/>
              </w:rPr>
            </w:pPr>
          </w:p>
        </w:tc>
        <w:tc>
          <w:tcPr>
            <w:tcW w:w="126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44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08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26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r>
      <w:tr w:rsidR="00AC7288" w:rsidRPr="00187241" w:rsidTr="00187241">
        <w:tc>
          <w:tcPr>
            <w:tcW w:w="2808" w:type="dxa"/>
          </w:tcPr>
          <w:p w:rsidR="00AC7288" w:rsidRPr="00187241" w:rsidRDefault="00AC7288" w:rsidP="00187241">
            <w:pPr>
              <w:spacing w:line="240" w:lineRule="auto"/>
              <w:jc w:val="left"/>
              <w:rPr>
                <w:rFonts w:ascii="Century Gothic" w:hAnsi="Century Gothic"/>
                <w:sz w:val="20"/>
                <w:szCs w:val="20"/>
              </w:rPr>
            </w:pPr>
            <w:r w:rsidRPr="00187241">
              <w:rPr>
                <w:rFonts w:ascii="Century Gothic" w:hAnsi="Century Gothic"/>
                <w:sz w:val="20"/>
                <w:szCs w:val="20"/>
              </w:rPr>
              <w:t>28. Dienos centras suaugusiems asmenims su negalia</w:t>
            </w:r>
          </w:p>
        </w:tc>
        <w:tc>
          <w:tcPr>
            <w:tcW w:w="1080" w:type="dxa"/>
          </w:tcPr>
          <w:p w:rsidR="00AC7288" w:rsidRPr="00187241" w:rsidRDefault="00AC7288" w:rsidP="00187241">
            <w:pPr>
              <w:spacing w:line="240" w:lineRule="auto"/>
              <w:jc w:val="center"/>
              <w:rPr>
                <w:rFonts w:ascii="Century Gothic" w:hAnsi="Century Gothic"/>
                <w:sz w:val="20"/>
                <w:szCs w:val="20"/>
              </w:rPr>
            </w:pPr>
          </w:p>
        </w:tc>
        <w:tc>
          <w:tcPr>
            <w:tcW w:w="1260" w:type="dxa"/>
          </w:tcPr>
          <w:p w:rsidR="00AC7288" w:rsidRPr="00187241" w:rsidRDefault="00AC7288" w:rsidP="00187241">
            <w:pPr>
              <w:spacing w:line="240" w:lineRule="auto"/>
              <w:jc w:val="center"/>
              <w:rPr>
                <w:rFonts w:ascii="Century Gothic" w:hAnsi="Century Gothic"/>
                <w:sz w:val="20"/>
                <w:szCs w:val="20"/>
              </w:rPr>
            </w:pPr>
          </w:p>
        </w:tc>
        <w:tc>
          <w:tcPr>
            <w:tcW w:w="126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44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08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26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r>
      <w:tr w:rsidR="00AC7288" w:rsidRPr="00187241" w:rsidTr="00187241">
        <w:tc>
          <w:tcPr>
            <w:tcW w:w="2808" w:type="dxa"/>
          </w:tcPr>
          <w:p w:rsidR="00AC7288" w:rsidRPr="00187241" w:rsidRDefault="00AC7288" w:rsidP="00187241">
            <w:pPr>
              <w:spacing w:line="240" w:lineRule="auto"/>
              <w:jc w:val="left"/>
              <w:rPr>
                <w:rFonts w:ascii="Century Gothic" w:hAnsi="Century Gothic"/>
                <w:sz w:val="20"/>
                <w:szCs w:val="20"/>
              </w:rPr>
            </w:pPr>
            <w:r w:rsidRPr="00187241">
              <w:rPr>
                <w:rFonts w:ascii="Century Gothic" w:hAnsi="Century Gothic"/>
                <w:sz w:val="20"/>
                <w:szCs w:val="20"/>
              </w:rPr>
              <w:t>29. Bendruomenės centras</w:t>
            </w:r>
          </w:p>
        </w:tc>
        <w:tc>
          <w:tcPr>
            <w:tcW w:w="1080" w:type="dxa"/>
          </w:tcPr>
          <w:p w:rsidR="00AC7288" w:rsidRPr="00187241" w:rsidRDefault="00AC7288" w:rsidP="00187241">
            <w:pPr>
              <w:spacing w:line="240" w:lineRule="auto"/>
              <w:jc w:val="center"/>
              <w:rPr>
                <w:rFonts w:ascii="Century Gothic" w:hAnsi="Century Gothic"/>
                <w:sz w:val="20"/>
                <w:szCs w:val="20"/>
              </w:rPr>
            </w:pPr>
          </w:p>
        </w:tc>
        <w:tc>
          <w:tcPr>
            <w:tcW w:w="1260" w:type="dxa"/>
          </w:tcPr>
          <w:p w:rsidR="00AC7288" w:rsidRPr="00187241" w:rsidRDefault="00AC7288" w:rsidP="00187241">
            <w:pPr>
              <w:spacing w:line="240" w:lineRule="auto"/>
              <w:jc w:val="center"/>
              <w:rPr>
                <w:rFonts w:ascii="Century Gothic" w:hAnsi="Century Gothic"/>
                <w:sz w:val="20"/>
                <w:szCs w:val="20"/>
              </w:rPr>
            </w:pPr>
          </w:p>
        </w:tc>
        <w:tc>
          <w:tcPr>
            <w:tcW w:w="126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44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08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26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r>
      <w:tr w:rsidR="00AC7288" w:rsidRPr="00187241" w:rsidTr="00187241">
        <w:tc>
          <w:tcPr>
            <w:tcW w:w="2808" w:type="dxa"/>
          </w:tcPr>
          <w:p w:rsidR="00AC7288" w:rsidRPr="00187241" w:rsidRDefault="00AC7288" w:rsidP="00187241">
            <w:pPr>
              <w:spacing w:line="240" w:lineRule="auto"/>
              <w:jc w:val="left"/>
              <w:rPr>
                <w:rFonts w:ascii="Century Gothic" w:hAnsi="Century Gothic"/>
                <w:sz w:val="20"/>
                <w:szCs w:val="20"/>
              </w:rPr>
            </w:pPr>
            <w:r w:rsidRPr="00187241">
              <w:rPr>
                <w:rFonts w:ascii="Century Gothic" w:hAnsi="Century Gothic"/>
                <w:sz w:val="20"/>
                <w:szCs w:val="20"/>
              </w:rPr>
              <w:t>30. Dienos centras</w:t>
            </w:r>
          </w:p>
        </w:tc>
        <w:tc>
          <w:tcPr>
            <w:tcW w:w="1080" w:type="dxa"/>
          </w:tcPr>
          <w:p w:rsidR="00AC7288" w:rsidRPr="00187241" w:rsidRDefault="00AC7288" w:rsidP="00187241">
            <w:pPr>
              <w:spacing w:line="240" w:lineRule="auto"/>
              <w:jc w:val="center"/>
              <w:rPr>
                <w:rFonts w:ascii="Century Gothic" w:hAnsi="Century Gothic"/>
                <w:sz w:val="20"/>
                <w:szCs w:val="20"/>
              </w:rPr>
            </w:pPr>
          </w:p>
        </w:tc>
        <w:tc>
          <w:tcPr>
            <w:tcW w:w="1260" w:type="dxa"/>
          </w:tcPr>
          <w:p w:rsidR="00AC7288" w:rsidRPr="00187241" w:rsidRDefault="00AC7288" w:rsidP="00187241">
            <w:pPr>
              <w:spacing w:line="240" w:lineRule="auto"/>
              <w:jc w:val="center"/>
              <w:rPr>
                <w:rFonts w:ascii="Century Gothic" w:hAnsi="Century Gothic"/>
                <w:sz w:val="20"/>
                <w:szCs w:val="20"/>
              </w:rPr>
            </w:pPr>
          </w:p>
        </w:tc>
        <w:tc>
          <w:tcPr>
            <w:tcW w:w="126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44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08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26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r>
      <w:tr w:rsidR="00AC7288" w:rsidRPr="00187241" w:rsidTr="00187241">
        <w:tc>
          <w:tcPr>
            <w:tcW w:w="2808" w:type="dxa"/>
          </w:tcPr>
          <w:p w:rsidR="00AC7288" w:rsidRPr="00187241" w:rsidRDefault="00AC7288" w:rsidP="00187241">
            <w:pPr>
              <w:spacing w:line="240" w:lineRule="auto"/>
              <w:jc w:val="left"/>
              <w:rPr>
                <w:rFonts w:ascii="Century Gothic" w:hAnsi="Century Gothic"/>
                <w:sz w:val="20"/>
                <w:szCs w:val="20"/>
              </w:rPr>
            </w:pPr>
            <w:r w:rsidRPr="00187241">
              <w:rPr>
                <w:rFonts w:ascii="Century Gothic" w:hAnsi="Century Gothic"/>
                <w:sz w:val="20"/>
                <w:szCs w:val="20"/>
              </w:rPr>
              <w:t>31. Pagalbos namuose tarnyba</w:t>
            </w:r>
          </w:p>
        </w:tc>
        <w:tc>
          <w:tcPr>
            <w:tcW w:w="1080" w:type="dxa"/>
          </w:tcPr>
          <w:p w:rsidR="00AC7288" w:rsidRPr="00187241" w:rsidRDefault="00AC7288" w:rsidP="00187241">
            <w:pPr>
              <w:spacing w:line="240" w:lineRule="auto"/>
              <w:jc w:val="center"/>
              <w:rPr>
                <w:rFonts w:ascii="Century Gothic" w:hAnsi="Century Gothic"/>
                <w:sz w:val="20"/>
                <w:szCs w:val="20"/>
              </w:rPr>
            </w:pPr>
          </w:p>
        </w:tc>
        <w:tc>
          <w:tcPr>
            <w:tcW w:w="1260" w:type="dxa"/>
          </w:tcPr>
          <w:p w:rsidR="00AC7288" w:rsidRPr="00187241" w:rsidRDefault="00AC7288" w:rsidP="00187241">
            <w:pPr>
              <w:spacing w:line="240" w:lineRule="auto"/>
              <w:jc w:val="center"/>
              <w:rPr>
                <w:rFonts w:ascii="Century Gothic" w:hAnsi="Century Gothic"/>
                <w:sz w:val="20"/>
                <w:szCs w:val="20"/>
              </w:rPr>
            </w:pPr>
          </w:p>
        </w:tc>
        <w:tc>
          <w:tcPr>
            <w:tcW w:w="126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44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08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26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r>
      <w:tr w:rsidR="00AC7288" w:rsidRPr="00187241" w:rsidTr="00187241">
        <w:tc>
          <w:tcPr>
            <w:tcW w:w="2808" w:type="dxa"/>
          </w:tcPr>
          <w:p w:rsidR="00AC7288" w:rsidRPr="00187241" w:rsidRDefault="00AC7288" w:rsidP="00187241">
            <w:pPr>
              <w:spacing w:line="240" w:lineRule="auto"/>
              <w:jc w:val="left"/>
              <w:rPr>
                <w:rFonts w:ascii="Century Gothic" w:hAnsi="Century Gothic"/>
                <w:sz w:val="20"/>
                <w:szCs w:val="20"/>
              </w:rPr>
            </w:pPr>
            <w:r w:rsidRPr="00187241">
              <w:rPr>
                <w:rFonts w:ascii="Century Gothic" w:hAnsi="Century Gothic"/>
                <w:sz w:val="20"/>
                <w:szCs w:val="20"/>
              </w:rPr>
              <w:t xml:space="preserve">32. Socialinių paslaugų centras  </w:t>
            </w:r>
          </w:p>
        </w:tc>
        <w:tc>
          <w:tcPr>
            <w:tcW w:w="1080" w:type="dxa"/>
          </w:tcPr>
          <w:p w:rsidR="00AC7288" w:rsidRPr="00187241" w:rsidRDefault="00AC7288" w:rsidP="00187241">
            <w:pPr>
              <w:spacing w:line="240" w:lineRule="auto"/>
              <w:jc w:val="center"/>
              <w:rPr>
                <w:rFonts w:ascii="Century Gothic" w:hAnsi="Century Gothic"/>
                <w:sz w:val="20"/>
                <w:szCs w:val="20"/>
              </w:rPr>
            </w:pPr>
          </w:p>
        </w:tc>
        <w:tc>
          <w:tcPr>
            <w:tcW w:w="1260" w:type="dxa"/>
          </w:tcPr>
          <w:p w:rsidR="00AC7288" w:rsidRPr="00187241" w:rsidRDefault="00AC7288" w:rsidP="00187241">
            <w:pPr>
              <w:spacing w:line="240" w:lineRule="auto"/>
              <w:jc w:val="center"/>
              <w:rPr>
                <w:rFonts w:ascii="Century Gothic" w:hAnsi="Century Gothic"/>
                <w:sz w:val="20"/>
                <w:szCs w:val="20"/>
              </w:rPr>
            </w:pPr>
          </w:p>
        </w:tc>
        <w:tc>
          <w:tcPr>
            <w:tcW w:w="126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44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08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c>
          <w:tcPr>
            <w:tcW w:w="1260" w:type="dxa"/>
          </w:tcPr>
          <w:p w:rsidR="00AC7288" w:rsidRPr="00187241" w:rsidRDefault="00AC7288" w:rsidP="00187241">
            <w:pPr>
              <w:spacing w:line="240" w:lineRule="auto"/>
              <w:jc w:val="center"/>
              <w:rPr>
                <w:rFonts w:ascii="Century Gothic" w:hAnsi="Century Gothic"/>
                <w:sz w:val="20"/>
                <w:szCs w:val="20"/>
              </w:rPr>
            </w:pPr>
            <w:r w:rsidRPr="00187241">
              <w:rPr>
                <w:rFonts w:ascii="Century Gothic" w:hAnsi="Century Gothic"/>
                <w:sz w:val="20"/>
                <w:szCs w:val="20"/>
              </w:rPr>
              <w:t>X</w:t>
            </w:r>
          </w:p>
        </w:tc>
      </w:tr>
    </w:tbl>
    <w:p w:rsidR="00A13A77" w:rsidRDefault="00A13A77" w:rsidP="00AC7288">
      <w:pPr>
        <w:spacing w:line="240" w:lineRule="auto"/>
        <w:rPr>
          <w:rFonts w:ascii="Century Gothic" w:hAnsi="Century Gothic"/>
          <w:b/>
          <w:sz w:val="20"/>
          <w:szCs w:val="20"/>
        </w:rPr>
      </w:pPr>
    </w:p>
    <w:p w:rsidR="00A13A77" w:rsidRPr="00936AE8" w:rsidRDefault="00A13A77" w:rsidP="00AC7288">
      <w:pPr>
        <w:spacing w:line="240" w:lineRule="auto"/>
        <w:rPr>
          <w:rFonts w:ascii="Century Gothic" w:hAnsi="Century Gothic"/>
          <w:b/>
          <w:sz w:val="20"/>
          <w:szCs w:val="20"/>
        </w:rPr>
      </w:pPr>
      <w:r>
        <w:rPr>
          <w:rFonts w:ascii="Century Gothic" w:hAnsi="Century Gothic"/>
          <w:b/>
          <w:sz w:val="20"/>
          <w:szCs w:val="20"/>
        </w:rPr>
        <w:t>10</w:t>
      </w:r>
      <w:r w:rsidRPr="00936AE8">
        <w:rPr>
          <w:rFonts w:ascii="Century Gothic" w:hAnsi="Century Gothic"/>
          <w:b/>
          <w:sz w:val="20"/>
          <w:szCs w:val="20"/>
        </w:rPr>
        <w:t xml:space="preserve">. </w:t>
      </w:r>
      <w:r>
        <w:rPr>
          <w:rFonts w:ascii="Century Gothic" w:hAnsi="Century Gothic"/>
          <w:b/>
          <w:sz w:val="20"/>
          <w:szCs w:val="20"/>
        </w:rPr>
        <w:t>Prašome nurodyti bendrą</w:t>
      </w:r>
      <w:r w:rsidRPr="00936AE8">
        <w:rPr>
          <w:rFonts w:ascii="Century Gothic" w:hAnsi="Century Gothic"/>
          <w:b/>
          <w:sz w:val="20"/>
          <w:szCs w:val="20"/>
        </w:rPr>
        <w:t xml:space="preserve"> etatų skaičių Jūsų </w:t>
      </w:r>
      <w:r>
        <w:rPr>
          <w:rFonts w:ascii="Century Gothic" w:hAnsi="Century Gothic"/>
          <w:b/>
          <w:sz w:val="20"/>
          <w:szCs w:val="20"/>
        </w:rPr>
        <w:t xml:space="preserve">organizacijoje (dalinyje/ filiale) </w:t>
      </w:r>
      <w:r w:rsidRPr="00936AE8">
        <w:rPr>
          <w:rFonts w:ascii="Century Gothic" w:hAnsi="Century Gothic"/>
          <w:b/>
          <w:sz w:val="20"/>
          <w:szCs w:val="20"/>
        </w:rPr>
        <w:t>2007</w:t>
      </w:r>
      <w:r>
        <w:rPr>
          <w:rFonts w:ascii="Century Gothic" w:hAnsi="Century Gothic"/>
          <w:b/>
          <w:sz w:val="20"/>
          <w:szCs w:val="20"/>
        </w:rPr>
        <w:t xml:space="preserve"> metais </w:t>
      </w:r>
      <w:r>
        <w:rPr>
          <w:rFonts w:ascii="Century Gothic" w:hAnsi="Century Gothic"/>
          <w:sz w:val="20"/>
          <w:szCs w:val="20"/>
        </w:rPr>
        <w:t>(parašykite)</w:t>
      </w:r>
      <w:r>
        <w:rPr>
          <w:rFonts w:ascii="Century Gothic" w:hAnsi="Century Gothic"/>
          <w:b/>
          <w:sz w:val="20"/>
          <w:szCs w:val="20"/>
        </w:rPr>
        <w:t>:</w:t>
      </w:r>
    </w:p>
    <w:p w:rsidR="00A13A77" w:rsidRPr="00936AE8" w:rsidRDefault="00A13A77" w:rsidP="00AC7288">
      <w:pPr>
        <w:spacing w:line="240" w:lineRule="auto"/>
        <w:rPr>
          <w:rFonts w:ascii="Century Gothic" w:hAnsi="Century Gothic"/>
          <w:b/>
          <w:sz w:val="20"/>
          <w:szCs w:val="20"/>
        </w:rPr>
      </w:pPr>
    </w:p>
    <w:p w:rsidR="00A13A77" w:rsidRPr="00936AE8" w:rsidRDefault="00A13A77" w:rsidP="00AC7288">
      <w:pPr>
        <w:spacing w:line="240" w:lineRule="auto"/>
        <w:rPr>
          <w:rFonts w:ascii="Century Gothic" w:hAnsi="Century Gothic"/>
          <w:b/>
          <w:sz w:val="20"/>
          <w:szCs w:val="20"/>
        </w:rPr>
      </w:pPr>
      <w:r>
        <w:rPr>
          <w:rFonts w:ascii="Century Gothic" w:hAnsi="Century Gothic"/>
          <w:b/>
          <w:sz w:val="20"/>
          <w:szCs w:val="20"/>
        </w:rPr>
        <w:t>11</w:t>
      </w:r>
      <w:r w:rsidRPr="00936AE8">
        <w:rPr>
          <w:rFonts w:ascii="Century Gothic" w:hAnsi="Century Gothic"/>
          <w:b/>
          <w:sz w:val="20"/>
          <w:szCs w:val="20"/>
        </w:rPr>
        <w:t xml:space="preserve">. Prašome nurodyti, kiek Jūsų </w:t>
      </w:r>
      <w:r>
        <w:rPr>
          <w:rFonts w:ascii="Century Gothic" w:hAnsi="Century Gothic"/>
          <w:b/>
          <w:sz w:val="20"/>
          <w:szCs w:val="20"/>
        </w:rPr>
        <w:t xml:space="preserve">organizacijoje (dalinyje/ filiale) </w:t>
      </w:r>
      <w:r w:rsidRPr="00936AE8">
        <w:rPr>
          <w:rFonts w:ascii="Century Gothic" w:hAnsi="Century Gothic"/>
          <w:b/>
          <w:sz w:val="20"/>
          <w:szCs w:val="20"/>
        </w:rPr>
        <w:t>2007</w:t>
      </w:r>
      <w:r>
        <w:rPr>
          <w:rFonts w:ascii="Century Gothic" w:hAnsi="Century Gothic"/>
          <w:b/>
          <w:sz w:val="20"/>
          <w:szCs w:val="20"/>
        </w:rPr>
        <w:t xml:space="preserve"> m. </w:t>
      </w:r>
      <w:r w:rsidRPr="00936AE8">
        <w:rPr>
          <w:rFonts w:ascii="Century Gothic" w:hAnsi="Century Gothic"/>
          <w:b/>
          <w:sz w:val="20"/>
          <w:szCs w:val="20"/>
        </w:rPr>
        <w:t>buvo socialinių darbuotojų etatų</w:t>
      </w:r>
      <w:r>
        <w:rPr>
          <w:rFonts w:ascii="Century Gothic" w:hAnsi="Century Gothic"/>
          <w:b/>
          <w:sz w:val="20"/>
          <w:szCs w:val="20"/>
        </w:rPr>
        <w:t xml:space="preserve"> </w:t>
      </w:r>
      <w:r>
        <w:rPr>
          <w:rFonts w:ascii="Century Gothic" w:hAnsi="Century Gothic"/>
          <w:sz w:val="20"/>
          <w:szCs w:val="20"/>
        </w:rPr>
        <w:t>(parašykite)</w:t>
      </w:r>
      <w:r>
        <w:rPr>
          <w:rFonts w:ascii="Century Gothic" w:hAnsi="Century Gothic"/>
          <w:b/>
          <w:sz w:val="20"/>
          <w:szCs w:val="20"/>
        </w:rPr>
        <w:t>:</w:t>
      </w:r>
    </w:p>
    <w:p w:rsidR="00A13A77" w:rsidRDefault="00A13A77" w:rsidP="00AC7288">
      <w:pPr>
        <w:spacing w:line="240" w:lineRule="auto"/>
        <w:rPr>
          <w:rFonts w:ascii="Century Gothic" w:hAnsi="Century Gothic"/>
          <w:b/>
          <w:sz w:val="20"/>
          <w:szCs w:val="20"/>
        </w:rPr>
      </w:pPr>
    </w:p>
    <w:p w:rsidR="00A13A77" w:rsidRDefault="00A13A77" w:rsidP="00AC7288">
      <w:pPr>
        <w:spacing w:line="240" w:lineRule="auto"/>
        <w:rPr>
          <w:rFonts w:ascii="Century Gothic" w:hAnsi="Century Gothic"/>
          <w:b/>
          <w:sz w:val="20"/>
          <w:szCs w:val="20"/>
        </w:rPr>
      </w:pPr>
      <w:r>
        <w:rPr>
          <w:rFonts w:ascii="Century Gothic" w:hAnsi="Century Gothic"/>
          <w:b/>
          <w:sz w:val="20"/>
          <w:szCs w:val="20"/>
        </w:rPr>
        <w:t>12</w:t>
      </w:r>
      <w:r w:rsidRPr="00936AE8">
        <w:rPr>
          <w:rFonts w:ascii="Century Gothic" w:hAnsi="Century Gothic"/>
          <w:b/>
          <w:sz w:val="20"/>
          <w:szCs w:val="20"/>
        </w:rPr>
        <w:t xml:space="preserve">. Prašome nurodyti, kiek Jūsų </w:t>
      </w:r>
      <w:r>
        <w:rPr>
          <w:rFonts w:ascii="Century Gothic" w:hAnsi="Century Gothic"/>
          <w:b/>
          <w:sz w:val="20"/>
          <w:szCs w:val="20"/>
        </w:rPr>
        <w:t xml:space="preserve">organizacijoje (dalinyje/ filiale) </w:t>
      </w:r>
      <w:r w:rsidRPr="00936AE8">
        <w:rPr>
          <w:rFonts w:ascii="Century Gothic" w:hAnsi="Century Gothic"/>
          <w:b/>
          <w:sz w:val="20"/>
          <w:szCs w:val="20"/>
        </w:rPr>
        <w:t>2007</w:t>
      </w:r>
      <w:r>
        <w:rPr>
          <w:rFonts w:ascii="Century Gothic" w:hAnsi="Century Gothic"/>
          <w:b/>
          <w:sz w:val="20"/>
          <w:szCs w:val="20"/>
        </w:rPr>
        <w:t xml:space="preserve"> m. </w:t>
      </w:r>
      <w:r w:rsidRPr="00936AE8">
        <w:rPr>
          <w:rFonts w:ascii="Century Gothic" w:hAnsi="Century Gothic"/>
          <w:b/>
          <w:sz w:val="20"/>
          <w:szCs w:val="20"/>
        </w:rPr>
        <w:t>buvo socialinių darbuotojų etatų</w:t>
      </w:r>
      <w:r>
        <w:rPr>
          <w:rFonts w:ascii="Century Gothic" w:hAnsi="Century Gothic"/>
          <w:b/>
          <w:sz w:val="20"/>
          <w:szCs w:val="20"/>
        </w:rPr>
        <w:t xml:space="preserve">, finansuojamų iš valstybės biudžeto </w:t>
      </w:r>
      <w:r>
        <w:rPr>
          <w:rFonts w:ascii="Century Gothic" w:hAnsi="Century Gothic"/>
          <w:sz w:val="20"/>
          <w:szCs w:val="20"/>
        </w:rPr>
        <w:t>(parašykite)</w:t>
      </w:r>
      <w:r>
        <w:rPr>
          <w:rFonts w:ascii="Century Gothic" w:hAnsi="Century Gothic"/>
          <w:b/>
          <w:sz w:val="20"/>
          <w:szCs w:val="20"/>
        </w:rPr>
        <w:t>:</w:t>
      </w:r>
    </w:p>
    <w:p w:rsidR="00A13A77" w:rsidRPr="00936AE8" w:rsidRDefault="00A13A77" w:rsidP="00AC7288">
      <w:pPr>
        <w:spacing w:line="240" w:lineRule="auto"/>
        <w:rPr>
          <w:rFonts w:ascii="Century Gothic" w:hAnsi="Century Gothic"/>
          <w:b/>
          <w:sz w:val="20"/>
          <w:szCs w:val="20"/>
        </w:rPr>
      </w:pPr>
    </w:p>
    <w:p w:rsidR="00A13A77" w:rsidRPr="00936AE8" w:rsidRDefault="00A13A77" w:rsidP="00AC7288">
      <w:pPr>
        <w:spacing w:line="240" w:lineRule="auto"/>
        <w:rPr>
          <w:rFonts w:ascii="Century Gothic" w:hAnsi="Century Gothic"/>
          <w:b/>
          <w:i/>
        </w:rPr>
      </w:pPr>
      <w:r>
        <w:rPr>
          <w:rFonts w:ascii="Century Gothic" w:hAnsi="Century Gothic"/>
          <w:b/>
          <w:sz w:val="20"/>
          <w:szCs w:val="20"/>
        </w:rPr>
        <w:t>13</w:t>
      </w:r>
      <w:r w:rsidRPr="00936AE8">
        <w:rPr>
          <w:rFonts w:ascii="Century Gothic" w:hAnsi="Century Gothic"/>
          <w:b/>
          <w:sz w:val="20"/>
          <w:szCs w:val="20"/>
        </w:rPr>
        <w:t xml:space="preserve">. Prašome nurodyti, kiek Jūsų </w:t>
      </w:r>
      <w:r>
        <w:rPr>
          <w:rFonts w:ascii="Century Gothic" w:hAnsi="Century Gothic"/>
          <w:b/>
          <w:sz w:val="20"/>
          <w:szCs w:val="20"/>
        </w:rPr>
        <w:t xml:space="preserve">organizacijoje (dalinyje/ filiale) </w:t>
      </w:r>
      <w:r w:rsidRPr="00936AE8">
        <w:rPr>
          <w:rFonts w:ascii="Century Gothic" w:hAnsi="Century Gothic"/>
          <w:b/>
          <w:sz w:val="20"/>
          <w:szCs w:val="20"/>
        </w:rPr>
        <w:t>2007</w:t>
      </w:r>
      <w:r>
        <w:rPr>
          <w:rFonts w:ascii="Century Gothic" w:hAnsi="Century Gothic"/>
          <w:b/>
          <w:sz w:val="20"/>
          <w:szCs w:val="20"/>
        </w:rPr>
        <w:t xml:space="preserve"> metais </w:t>
      </w:r>
      <w:r w:rsidRPr="00936AE8">
        <w:rPr>
          <w:rFonts w:ascii="Century Gothic" w:hAnsi="Century Gothic"/>
          <w:b/>
          <w:sz w:val="20"/>
          <w:szCs w:val="20"/>
        </w:rPr>
        <w:t>buvo socialinių darbuotojų padėjėjų etatų</w:t>
      </w:r>
      <w:r>
        <w:rPr>
          <w:rFonts w:ascii="Century Gothic" w:hAnsi="Century Gothic"/>
          <w:b/>
          <w:sz w:val="20"/>
          <w:szCs w:val="20"/>
        </w:rPr>
        <w:t xml:space="preserve"> </w:t>
      </w:r>
      <w:r>
        <w:rPr>
          <w:rFonts w:ascii="Century Gothic" w:hAnsi="Century Gothic"/>
          <w:sz w:val="20"/>
          <w:szCs w:val="20"/>
        </w:rPr>
        <w:t>(parašykite)</w:t>
      </w:r>
      <w:r>
        <w:rPr>
          <w:rFonts w:ascii="Century Gothic" w:hAnsi="Century Gothic"/>
          <w:b/>
          <w:sz w:val="20"/>
          <w:szCs w:val="20"/>
        </w:rPr>
        <w:t>:</w:t>
      </w:r>
    </w:p>
    <w:p w:rsidR="00A13A77" w:rsidRPr="00936AE8" w:rsidRDefault="00A13A77" w:rsidP="00AC7288">
      <w:pPr>
        <w:spacing w:line="240" w:lineRule="auto"/>
        <w:rPr>
          <w:rFonts w:ascii="Century Gothic" w:hAnsi="Century Gothic"/>
          <w:color w:val="FF0000"/>
        </w:rPr>
      </w:pPr>
    </w:p>
    <w:p w:rsidR="00AC7288" w:rsidRDefault="00AC7288" w:rsidP="00AC7288">
      <w:pPr>
        <w:spacing w:line="240" w:lineRule="auto"/>
        <w:jc w:val="right"/>
        <w:rPr>
          <w:rFonts w:ascii="Century Gothic" w:hAnsi="Century Gothic"/>
          <w:b/>
          <w:i/>
        </w:rPr>
      </w:pPr>
    </w:p>
    <w:p w:rsidR="00AC7288" w:rsidRDefault="00AC7288" w:rsidP="00AC7288">
      <w:pPr>
        <w:spacing w:line="240" w:lineRule="auto"/>
        <w:jc w:val="right"/>
        <w:rPr>
          <w:rFonts w:ascii="Century Gothic" w:hAnsi="Century Gothic"/>
          <w:b/>
          <w:i/>
        </w:rPr>
      </w:pPr>
    </w:p>
    <w:p w:rsidR="00A13A77" w:rsidRPr="00A13A77" w:rsidRDefault="00A13A77" w:rsidP="00AC7288">
      <w:pPr>
        <w:spacing w:line="240" w:lineRule="auto"/>
        <w:jc w:val="right"/>
        <w:rPr>
          <w:b/>
        </w:rPr>
      </w:pPr>
      <w:r w:rsidRPr="00936AE8">
        <w:rPr>
          <w:rFonts w:ascii="Century Gothic" w:hAnsi="Century Gothic"/>
          <w:b/>
          <w:i/>
        </w:rPr>
        <w:t>Dėkojame už atsakymus!</w:t>
      </w:r>
    </w:p>
    <w:p w:rsidR="00A13A77" w:rsidRPr="00936AE8" w:rsidRDefault="00A13A77" w:rsidP="00A13A77">
      <w:pPr>
        <w:spacing w:line="240" w:lineRule="auto"/>
        <w:jc w:val="right"/>
        <w:rPr>
          <w:rFonts w:ascii="Century Gothic" w:hAnsi="Century Gothic"/>
        </w:rPr>
      </w:pPr>
    </w:p>
    <w:tbl>
      <w:tblPr>
        <w:tblW w:w="0" w:type="auto"/>
        <w:tblInd w:w="5587" w:type="dxa"/>
        <w:tblLook w:val="01E0" w:firstRow="1" w:lastRow="1" w:firstColumn="1" w:lastColumn="1" w:noHBand="0" w:noVBand="0"/>
      </w:tblPr>
      <w:tblGrid>
        <w:gridCol w:w="4068"/>
      </w:tblGrid>
      <w:tr w:rsidR="00954702" w:rsidTr="00187241">
        <w:tc>
          <w:tcPr>
            <w:tcW w:w="4068" w:type="dxa"/>
          </w:tcPr>
          <w:p w:rsidR="00B00BC5" w:rsidRPr="00187241" w:rsidRDefault="00913954" w:rsidP="00187241">
            <w:pPr>
              <w:pStyle w:val="HTMLiankstoformatuotas"/>
              <w:spacing w:line="240" w:lineRule="auto"/>
              <w:ind w:left="5760" w:hanging="5760"/>
              <w:jc w:val="left"/>
              <w:rPr>
                <w:rFonts w:ascii="Times New Roman" w:hAnsi="Times New Roman" w:cs="Times New Roman"/>
                <w:b/>
                <w:sz w:val="24"/>
                <w:szCs w:val="24"/>
              </w:rPr>
            </w:pPr>
            <w:r w:rsidRPr="00187241">
              <w:rPr>
                <w:rFonts w:ascii="Times New Roman" w:hAnsi="Times New Roman" w:cs="Times New Roman"/>
                <w:b/>
                <w:sz w:val="24"/>
                <w:szCs w:val="24"/>
              </w:rPr>
              <w:t>V</w:t>
            </w:r>
            <w:r w:rsidR="00B00BC5" w:rsidRPr="00187241">
              <w:rPr>
                <w:rFonts w:ascii="Times New Roman" w:hAnsi="Times New Roman" w:cs="Times New Roman"/>
                <w:b/>
                <w:sz w:val="24"/>
                <w:szCs w:val="24"/>
              </w:rPr>
              <w:t>ilniaus miesto savivaldybės</w:t>
            </w:r>
          </w:p>
          <w:p w:rsidR="00954702" w:rsidRPr="00187241" w:rsidRDefault="00B00BC5" w:rsidP="00187241">
            <w:pPr>
              <w:pStyle w:val="HTMLiankstoformatuotas"/>
              <w:spacing w:line="240" w:lineRule="auto"/>
              <w:ind w:left="5760" w:hanging="5760"/>
              <w:jc w:val="left"/>
              <w:rPr>
                <w:rFonts w:ascii="Times New Roman" w:hAnsi="Times New Roman" w:cs="Times New Roman"/>
                <w:b/>
                <w:sz w:val="24"/>
                <w:szCs w:val="24"/>
              </w:rPr>
            </w:pPr>
            <w:r w:rsidRPr="00187241">
              <w:rPr>
                <w:rFonts w:ascii="Times New Roman" w:hAnsi="Times New Roman" w:cs="Times New Roman"/>
                <w:b/>
                <w:sz w:val="24"/>
                <w:szCs w:val="24"/>
              </w:rPr>
              <w:t>2009</w:t>
            </w:r>
            <w:r w:rsidR="00392EC6" w:rsidRPr="00187241">
              <w:rPr>
                <w:rFonts w:ascii="Times New Roman" w:hAnsi="Times New Roman" w:cs="Times New Roman"/>
                <w:b/>
                <w:sz w:val="24"/>
                <w:szCs w:val="24"/>
              </w:rPr>
              <w:t xml:space="preserve"> </w:t>
            </w:r>
            <w:r w:rsidR="00954702" w:rsidRPr="00187241">
              <w:rPr>
                <w:rFonts w:ascii="Times New Roman" w:hAnsi="Times New Roman" w:cs="Times New Roman"/>
                <w:b/>
                <w:sz w:val="24"/>
                <w:szCs w:val="24"/>
              </w:rPr>
              <w:t>m.</w:t>
            </w:r>
            <w:r w:rsidRPr="00187241">
              <w:rPr>
                <w:rFonts w:ascii="Times New Roman" w:hAnsi="Times New Roman" w:cs="Times New Roman"/>
                <w:b/>
                <w:sz w:val="24"/>
                <w:szCs w:val="24"/>
              </w:rPr>
              <w:t xml:space="preserve"> s</w:t>
            </w:r>
            <w:r w:rsidR="00954702" w:rsidRPr="00187241">
              <w:rPr>
                <w:rFonts w:ascii="Times New Roman" w:hAnsi="Times New Roman" w:cs="Times New Roman"/>
                <w:b/>
                <w:sz w:val="24"/>
                <w:szCs w:val="24"/>
              </w:rPr>
              <w:t xml:space="preserve">ocialinių paslaugų plano </w:t>
            </w:r>
          </w:p>
          <w:p w:rsidR="00954702" w:rsidRPr="00761A84" w:rsidRDefault="00761A84" w:rsidP="00187241">
            <w:pPr>
              <w:spacing w:line="240" w:lineRule="auto"/>
              <w:jc w:val="left"/>
            </w:pPr>
            <w:r w:rsidRPr="00187241">
              <w:rPr>
                <w:b/>
              </w:rPr>
              <w:t>5</w:t>
            </w:r>
            <w:r w:rsidR="00954702" w:rsidRPr="00187241">
              <w:rPr>
                <w:b/>
              </w:rPr>
              <w:t xml:space="preserve"> priedas</w:t>
            </w:r>
          </w:p>
        </w:tc>
      </w:tr>
    </w:tbl>
    <w:p w:rsidR="00F367A3" w:rsidRDefault="00F367A3" w:rsidP="00F367A3">
      <w:pPr>
        <w:pStyle w:val="HTMLiankstoformatuotas"/>
        <w:spacing w:line="360" w:lineRule="auto"/>
        <w:jc w:val="center"/>
      </w:pPr>
      <w:r>
        <w:tab/>
      </w:r>
    </w:p>
    <w:p w:rsidR="005E78AB" w:rsidRDefault="005E78AB" w:rsidP="00F367A3">
      <w:pPr>
        <w:pStyle w:val="HTMLiankstoformatuotas"/>
        <w:spacing w:line="360" w:lineRule="auto"/>
        <w:jc w:val="center"/>
        <w:rPr>
          <w:rFonts w:ascii="Times New Roman" w:hAnsi="Times New Roman" w:cs="Times New Roman"/>
          <w:b/>
          <w:caps/>
          <w:sz w:val="24"/>
          <w:szCs w:val="24"/>
        </w:rPr>
      </w:pPr>
    </w:p>
    <w:p w:rsidR="00F367A3" w:rsidRPr="008F74BE" w:rsidRDefault="00F367A3" w:rsidP="00F367A3">
      <w:pPr>
        <w:pStyle w:val="HTMLiankstoformatuotas"/>
        <w:spacing w:line="360" w:lineRule="auto"/>
        <w:jc w:val="center"/>
        <w:rPr>
          <w:rFonts w:ascii="Times New Roman" w:hAnsi="Times New Roman" w:cs="Times New Roman"/>
          <w:b/>
          <w:caps/>
          <w:sz w:val="24"/>
          <w:szCs w:val="24"/>
        </w:rPr>
      </w:pPr>
      <w:r w:rsidRPr="008F74BE">
        <w:rPr>
          <w:rFonts w:ascii="Times New Roman" w:hAnsi="Times New Roman" w:cs="Times New Roman"/>
          <w:b/>
          <w:caps/>
          <w:sz w:val="24"/>
          <w:szCs w:val="24"/>
        </w:rPr>
        <w:t xml:space="preserve">Socialinių paslaugų </w:t>
      </w:r>
      <w:r w:rsidR="0091619A" w:rsidRPr="008F74BE">
        <w:rPr>
          <w:rFonts w:ascii="Times New Roman" w:hAnsi="Times New Roman" w:cs="Times New Roman"/>
          <w:b/>
          <w:caps/>
          <w:sz w:val="24"/>
          <w:szCs w:val="24"/>
        </w:rPr>
        <w:t xml:space="preserve">TEIKĖJŲ </w:t>
      </w:r>
      <w:r w:rsidRPr="008F74BE">
        <w:rPr>
          <w:rFonts w:ascii="Times New Roman" w:hAnsi="Times New Roman" w:cs="Times New Roman"/>
          <w:b/>
          <w:caps/>
          <w:sz w:val="24"/>
          <w:szCs w:val="24"/>
        </w:rPr>
        <w:t>TYRIMO dalyviai</w:t>
      </w:r>
    </w:p>
    <w:p w:rsidR="00BD5F58" w:rsidRPr="00DB29D1" w:rsidRDefault="00BD5F58" w:rsidP="00F367A3">
      <w:pPr>
        <w:pStyle w:val="HTMLiankstoformatuotas"/>
        <w:spacing w:line="360" w:lineRule="auto"/>
        <w:jc w:val="center"/>
        <w:rPr>
          <w:rFonts w:ascii="Times New Roman" w:hAnsi="Times New Roman" w:cs="Times New Roman"/>
          <w:b/>
          <w:caps/>
          <w:color w:val="FF0000"/>
          <w:sz w:val="24"/>
          <w:szCs w:val="24"/>
        </w:rPr>
      </w:pPr>
    </w:p>
    <w:p w:rsidR="009C3351" w:rsidRPr="00FB20F7" w:rsidRDefault="009C3351" w:rsidP="001A0B46">
      <w:pPr>
        <w:widowControl/>
        <w:numPr>
          <w:ilvl w:val="0"/>
          <w:numId w:val="12"/>
        </w:numPr>
        <w:tabs>
          <w:tab w:val="clear" w:pos="720"/>
          <w:tab w:val="num" w:pos="360"/>
        </w:tabs>
        <w:adjustRightInd/>
        <w:spacing w:line="240" w:lineRule="auto"/>
        <w:ind w:left="360"/>
        <w:jc w:val="left"/>
        <w:textAlignment w:val="auto"/>
        <w:rPr>
          <w:sz w:val="22"/>
          <w:szCs w:val="22"/>
        </w:rPr>
      </w:pPr>
      <w:r w:rsidRPr="00FB20F7">
        <w:rPr>
          <w:sz w:val="22"/>
          <w:szCs w:val="22"/>
        </w:rPr>
        <w:t>Vilniaus miesto socialinės paramos centras</w:t>
      </w:r>
    </w:p>
    <w:p w:rsidR="00F367A3" w:rsidRPr="00FB20F7" w:rsidRDefault="00F367A3" w:rsidP="001A0B46">
      <w:pPr>
        <w:widowControl/>
        <w:numPr>
          <w:ilvl w:val="0"/>
          <w:numId w:val="12"/>
        </w:numPr>
        <w:tabs>
          <w:tab w:val="clear" w:pos="720"/>
          <w:tab w:val="num" w:pos="360"/>
        </w:tabs>
        <w:adjustRightInd/>
        <w:spacing w:line="240" w:lineRule="auto"/>
        <w:ind w:left="360"/>
        <w:jc w:val="left"/>
        <w:textAlignment w:val="auto"/>
        <w:rPr>
          <w:sz w:val="22"/>
          <w:szCs w:val="22"/>
        </w:rPr>
      </w:pPr>
      <w:r w:rsidRPr="00FB20F7">
        <w:rPr>
          <w:sz w:val="22"/>
          <w:szCs w:val="22"/>
        </w:rPr>
        <w:t>Fabijoniškių pensionas</w:t>
      </w:r>
    </w:p>
    <w:p w:rsidR="00DB29D1" w:rsidRPr="00FB20F7" w:rsidRDefault="00DB29D1" w:rsidP="001A0B46">
      <w:pPr>
        <w:widowControl/>
        <w:numPr>
          <w:ilvl w:val="0"/>
          <w:numId w:val="12"/>
        </w:numPr>
        <w:tabs>
          <w:tab w:val="clear" w:pos="720"/>
          <w:tab w:val="num" w:pos="360"/>
        </w:tabs>
        <w:adjustRightInd/>
        <w:spacing w:line="240" w:lineRule="auto"/>
        <w:ind w:left="360"/>
        <w:jc w:val="left"/>
        <w:textAlignment w:val="auto"/>
        <w:rPr>
          <w:sz w:val="22"/>
          <w:szCs w:val="22"/>
        </w:rPr>
      </w:pPr>
      <w:r w:rsidRPr="00FB20F7">
        <w:rPr>
          <w:sz w:val="22"/>
          <w:szCs w:val="22"/>
        </w:rPr>
        <w:t xml:space="preserve">Vilniaus miesto </w:t>
      </w:r>
      <w:smartTag w:uri="urn:schemas-microsoft-com:office:smarttags" w:element="PersonName">
        <w:smartTagPr>
          <w:attr w:name="ProductID" w:val="motinos ir vaiko pensionas"/>
        </w:smartTagPr>
        <w:r w:rsidRPr="00FB20F7">
          <w:rPr>
            <w:sz w:val="22"/>
            <w:szCs w:val="22"/>
          </w:rPr>
          <w:t>motinos ir vaiko pensionas</w:t>
        </w:r>
      </w:smartTag>
    </w:p>
    <w:p w:rsidR="009C3351" w:rsidRPr="00FB20F7" w:rsidRDefault="009C3351" w:rsidP="001A0B46">
      <w:pPr>
        <w:widowControl/>
        <w:numPr>
          <w:ilvl w:val="0"/>
          <w:numId w:val="12"/>
        </w:numPr>
        <w:tabs>
          <w:tab w:val="clear" w:pos="720"/>
          <w:tab w:val="num" w:pos="360"/>
        </w:tabs>
        <w:adjustRightInd/>
        <w:spacing w:line="240" w:lineRule="auto"/>
        <w:ind w:left="360"/>
        <w:jc w:val="left"/>
        <w:textAlignment w:val="auto"/>
        <w:rPr>
          <w:sz w:val="22"/>
          <w:szCs w:val="22"/>
        </w:rPr>
      </w:pPr>
      <w:smartTag w:uri="urn:schemas-microsoft-com:office:smarttags" w:element="PersonName">
        <w:smartTagPr>
          <w:attr w:name="ProductID" w:val="dienos centras „"/>
        </w:smartTagPr>
        <w:r w:rsidRPr="00FB20F7">
          <w:rPr>
            <w:sz w:val="22"/>
            <w:szCs w:val="22"/>
          </w:rPr>
          <w:t>Dienos centras „</w:t>
        </w:r>
      </w:smartTag>
      <w:r w:rsidRPr="00FB20F7">
        <w:rPr>
          <w:sz w:val="22"/>
          <w:szCs w:val="22"/>
        </w:rPr>
        <w:t>Šviesa“</w:t>
      </w:r>
    </w:p>
    <w:p w:rsidR="009C3351" w:rsidRPr="00FB20F7" w:rsidRDefault="009C3351" w:rsidP="001A0B46">
      <w:pPr>
        <w:widowControl/>
        <w:numPr>
          <w:ilvl w:val="0"/>
          <w:numId w:val="12"/>
        </w:numPr>
        <w:tabs>
          <w:tab w:val="clear" w:pos="720"/>
          <w:tab w:val="num" w:pos="360"/>
        </w:tabs>
        <w:adjustRightInd/>
        <w:spacing w:line="240" w:lineRule="auto"/>
        <w:ind w:left="360"/>
        <w:jc w:val="left"/>
        <w:textAlignment w:val="auto"/>
        <w:rPr>
          <w:sz w:val="22"/>
          <w:szCs w:val="22"/>
        </w:rPr>
      </w:pPr>
      <w:r w:rsidRPr="00FB20F7">
        <w:rPr>
          <w:sz w:val="22"/>
          <w:szCs w:val="22"/>
        </w:rPr>
        <w:t>Vilniaus miesto vaikų pensionas</w:t>
      </w:r>
    </w:p>
    <w:p w:rsidR="0078084D" w:rsidRPr="00FB20F7" w:rsidRDefault="0078084D" w:rsidP="001A0B46">
      <w:pPr>
        <w:widowControl/>
        <w:numPr>
          <w:ilvl w:val="0"/>
          <w:numId w:val="12"/>
        </w:numPr>
        <w:tabs>
          <w:tab w:val="clear" w:pos="720"/>
          <w:tab w:val="num" w:pos="360"/>
        </w:tabs>
        <w:adjustRightInd/>
        <w:spacing w:line="240" w:lineRule="auto"/>
        <w:ind w:left="360"/>
        <w:jc w:val="left"/>
        <w:textAlignment w:val="auto"/>
        <w:rPr>
          <w:sz w:val="22"/>
          <w:szCs w:val="22"/>
        </w:rPr>
      </w:pPr>
      <w:r w:rsidRPr="00FB20F7">
        <w:rPr>
          <w:sz w:val="22"/>
          <w:szCs w:val="22"/>
        </w:rPr>
        <w:t>Vilniaus miesto nakvynės namai</w:t>
      </w:r>
    </w:p>
    <w:p w:rsidR="00BD5F58" w:rsidRPr="00FB20F7" w:rsidRDefault="00BD5F58" w:rsidP="001A0B46">
      <w:pPr>
        <w:widowControl/>
        <w:numPr>
          <w:ilvl w:val="0"/>
          <w:numId w:val="12"/>
        </w:numPr>
        <w:tabs>
          <w:tab w:val="clear" w:pos="720"/>
          <w:tab w:val="num" w:pos="360"/>
        </w:tabs>
        <w:adjustRightInd/>
        <w:spacing w:line="240" w:lineRule="auto"/>
        <w:ind w:left="360"/>
        <w:jc w:val="left"/>
        <w:textAlignment w:val="auto"/>
        <w:rPr>
          <w:sz w:val="22"/>
          <w:szCs w:val="22"/>
        </w:rPr>
      </w:pPr>
      <w:r w:rsidRPr="00FB20F7">
        <w:rPr>
          <w:sz w:val="22"/>
          <w:szCs w:val="22"/>
        </w:rPr>
        <w:t>Pensionatas „Vilties namai“</w:t>
      </w:r>
    </w:p>
    <w:p w:rsidR="0078084D" w:rsidRPr="00FB20F7" w:rsidRDefault="0078084D" w:rsidP="001A0B46">
      <w:pPr>
        <w:widowControl/>
        <w:numPr>
          <w:ilvl w:val="0"/>
          <w:numId w:val="12"/>
        </w:numPr>
        <w:tabs>
          <w:tab w:val="clear" w:pos="720"/>
          <w:tab w:val="num" w:pos="360"/>
        </w:tabs>
        <w:adjustRightInd/>
        <w:spacing w:line="240" w:lineRule="auto"/>
        <w:ind w:left="360"/>
        <w:jc w:val="left"/>
        <w:textAlignment w:val="auto"/>
        <w:rPr>
          <w:sz w:val="22"/>
          <w:szCs w:val="22"/>
        </w:rPr>
      </w:pPr>
      <w:r w:rsidRPr="00FB20F7">
        <w:rPr>
          <w:sz w:val="22"/>
          <w:szCs w:val="22"/>
        </w:rPr>
        <w:t xml:space="preserve">VšĮ </w:t>
      </w:r>
      <w:smartTag w:uri="urn:schemas-microsoft-com:office:smarttags" w:element="PersonName">
        <w:smartTagPr>
          <w:attr w:name="ProductID" w:val="mokymo centras „"/>
        </w:smartTagPr>
        <w:r w:rsidRPr="00FB20F7">
          <w:rPr>
            <w:sz w:val="22"/>
            <w:szCs w:val="22"/>
          </w:rPr>
          <w:t>mokymo centras „</w:t>
        </w:r>
      </w:smartTag>
      <w:r w:rsidRPr="00FB20F7">
        <w:rPr>
          <w:sz w:val="22"/>
          <w:szCs w:val="22"/>
        </w:rPr>
        <w:t>Mes esame“</w:t>
      </w:r>
    </w:p>
    <w:p w:rsidR="00DC49A7" w:rsidRPr="00FB20F7" w:rsidRDefault="00DC49A7" w:rsidP="001A0B46">
      <w:pPr>
        <w:widowControl/>
        <w:numPr>
          <w:ilvl w:val="0"/>
          <w:numId w:val="12"/>
        </w:numPr>
        <w:tabs>
          <w:tab w:val="clear" w:pos="720"/>
          <w:tab w:val="num" w:pos="360"/>
        </w:tabs>
        <w:adjustRightInd/>
        <w:spacing w:line="240" w:lineRule="auto"/>
        <w:ind w:left="360"/>
        <w:jc w:val="left"/>
        <w:textAlignment w:val="auto"/>
        <w:rPr>
          <w:sz w:val="22"/>
          <w:szCs w:val="22"/>
        </w:rPr>
      </w:pPr>
      <w:r w:rsidRPr="00FB20F7">
        <w:rPr>
          <w:sz w:val="22"/>
          <w:szCs w:val="22"/>
        </w:rPr>
        <w:t>VšĮ Markučių dienos veiklos centras</w:t>
      </w:r>
    </w:p>
    <w:p w:rsidR="009C3351" w:rsidRPr="00FB20F7" w:rsidRDefault="009C3351" w:rsidP="001A0B46">
      <w:pPr>
        <w:widowControl/>
        <w:numPr>
          <w:ilvl w:val="0"/>
          <w:numId w:val="12"/>
        </w:numPr>
        <w:tabs>
          <w:tab w:val="clear" w:pos="720"/>
          <w:tab w:val="num" w:pos="360"/>
        </w:tabs>
        <w:adjustRightInd/>
        <w:spacing w:line="240" w:lineRule="auto"/>
        <w:ind w:left="360"/>
        <w:jc w:val="left"/>
        <w:textAlignment w:val="auto"/>
        <w:rPr>
          <w:sz w:val="22"/>
          <w:szCs w:val="22"/>
        </w:rPr>
      </w:pPr>
      <w:r w:rsidRPr="00FB20F7">
        <w:rPr>
          <w:sz w:val="22"/>
          <w:szCs w:val="22"/>
        </w:rPr>
        <w:t>VšĮ Vilniaus psichosocialinės reabilitacijos centras</w:t>
      </w:r>
    </w:p>
    <w:p w:rsidR="00BD5F58" w:rsidRPr="00FB20F7" w:rsidRDefault="00BD5F58" w:rsidP="001A0B46">
      <w:pPr>
        <w:widowControl/>
        <w:numPr>
          <w:ilvl w:val="0"/>
          <w:numId w:val="12"/>
        </w:numPr>
        <w:tabs>
          <w:tab w:val="clear" w:pos="720"/>
          <w:tab w:val="num" w:pos="360"/>
        </w:tabs>
        <w:adjustRightInd/>
        <w:spacing w:line="240" w:lineRule="auto"/>
        <w:ind w:left="360"/>
        <w:jc w:val="left"/>
        <w:textAlignment w:val="auto"/>
        <w:rPr>
          <w:sz w:val="22"/>
          <w:szCs w:val="22"/>
        </w:rPr>
      </w:pPr>
      <w:r w:rsidRPr="00FB20F7">
        <w:rPr>
          <w:sz w:val="22"/>
          <w:szCs w:val="22"/>
        </w:rPr>
        <w:t>VšĮ Jaunimo psichologinės paramos centras</w:t>
      </w:r>
    </w:p>
    <w:p w:rsidR="0078084D" w:rsidRPr="00FB20F7" w:rsidRDefault="0078084D" w:rsidP="001A0B46">
      <w:pPr>
        <w:widowControl/>
        <w:numPr>
          <w:ilvl w:val="0"/>
          <w:numId w:val="12"/>
        </w:numPr>
        <w:tabs>
          <w:tab w:val="clear" w:pos="720"/>
          <w:tab w:val="num" w:pos="360"/>
        </w:tabs>
        <w:adjustRightInd/>
        <w:spacing w:line="240" w:lineRule="auto"/>
        <w:ind w:left="360"/>
        <w:jc w:val="left"/>
        <w:textAlignment w:val="auto"/>
        <w:rPr>
          <w:sz w:val="22"/>
          <w:szCs w:val="22"/>
        </w:rPr>
      </w:pPr>
      <w:r w:rsidRPr="00FB20F7">
        <w:rPr>
          <w:sz w:val="22"/>
          <w:szCs w:val="22"/>
        </w:rPr>
        <w:t>VšĮ Romų visuomenės centras</w:t>
      </w:r>
    </w:p>
    <w:p w:rsidR="00F367A3" w:rsidRPr="00FB20F7" w:rsidRDefault="00F367A3" w:rsidP="001A0B46">
      <w:pPr>
        <w:widowControl/>
        <w:numPr>
          <w:ilvl w:val="0"/>
          <w:numId w:val="12"/>
        </w:numPr>
        <w:tabs>
          <w:tab w:val="clear" w:pos="720"/>
          <w:tab w:val="num" w:pos="360"/>
        </w:tabs>
        <w:adjustRightInd/>
        <w:spacing w:line="240" w:lineRule="auto"/>
        <w:ind w:left="360"/>
        <w:jc w:val="left"/>
        <w:textAlignment w:val="auto"/>
        <w:rPr>
          <w:sz w:val="22"/>
          <w:szCs w:val="22"/>
        </w:rPr>
      </w:pPr>
      <w:r w:rsidRPr="00FB20F7">
        <w:rPr>
          <w:sz w:val="22"/>
          <w:szCs w:val="22"/>
        </w:rPr>
        <w:t>VšĮ „</w:t>
      </w:r>
      <w:smartTag w:uri="urn:schemas-microsoft-com:office:smarttags" w:element="PersonName">
        <w:r w:rsidRPr="00FB20F7">
          <w:rPr>
            <w:sz w:val="22"/>
            <w:szCs w:val="22"/>
          </w:rPr>
          <w:t>Vilties akimirka</w:t>
        </w:r>
      </w:smartTag>
      <w:r w:rsidRPr="00FB20F7">
        <w:rPr>
          <w:sz w:val="22"/>
          <w:szCs w:val="22"/>
        </w:rPr>
        <w:t>“</w:t>
      </w:r>
    </w:p>
    <w:p w:rsidR="00F367A3" w:rsidRPr="00FB20F7" w:rsidRDefault="00F367A3" w:rsidP="001A0B46">
      <w:pPr>
        <w:widowControl/>
        <w:numPr>
          <w:ilvl w:val="0"/>
          <w:numId w:val="12"/>
        </w:numPr>
        <w:tabs>
          <w:tab w:val="clear" w:pos="720"/>
          <w:tab w:val="num" w:pos="360"/>
        </w:tabs>
        <w:adjustRightInd/>
        <w:spacing w:line="240" w:lineRule="auto"/>
        <w:ind w:left="360"/>
        <w:jc w:val="left"/>
        <w:textAlignment w:val="auto"/>
        <w:rPr>
          <w:sz w:val="22"/>
          <w:szCs w:val="22"/>
        </w:rPr>
      </w:pPr>
      <w:r w:rsidRPr="00FB20F7">
        <w:rPr>
          <w:sz w:val="22"/>
          <w:szCs w:val="22"/>
        </w:rPr>
        <w:t xml:space="preserve">VšĮ Vilniaus ir Alytaus </w:t>
      </w:r>
      <w:r w:rsidR="00444ADC" w:rsidRPr="00FB20F7">
        <w:rPr>
          <w:sz w:val="22"/>
          <w:szCs w:val="22"/>
        </w:rPr>
        <w:t>regionų</w:t>
      </w:r>
      <w:r w:rsidRPr="00FB20F7">
        <w:rPr>
          <w:sz w:val="22"/>
          <w:szCs w:val="22"/>
        </w:rPr>
        <w:t xml:space="preserve"> aklųjų </w:t>
      </w:r>
      <w:r w:rsidR="00DB29D1" w:rsidRPr="00FB20F7">
        <w:rPr>
          <w:sz w:val="22"/>
          <w:szCs w:val="22"/>
        </w:rPr>
        <w:t>centras</w:t>
      </w:r>
    </w:p>
    <w:p w:rsidR="00F367A3" w:rsidRPr="00FB20F7" w:rsidRDefault="00F367A3" w:rsidP="001A0B46">
      <w:pPr>
        <w:widowControl/>
        <w:numPr>
          <w:ilvl w:val="0"/>
          <w:numId w:val="12"/>
        </w:numPr>
        <w:tabs>
          <w:tab w:val="clear" w:pos="720"/>
          <w:tab w:val="num" w:pos="360"/>
        </w:tabs>
        <w:adjustRightInd/>
        <w:spacing w:line="240" w:lineRule="auto"/>
        <w:ind w:left="360"/>
        <w:jc w:val="left"/>
        <w:textAlignment w:val="auto"/>
        <w:rPr>
          <w:sz w:val="22"/>
          <w:szCs w:val="22"/>
        </w:rPr>
      </w:pPr>
      <w:r w:rsidRPr="00FB20F7">
        <w:rPr>
          <w:sz w:val="22"/>
          <w:szCs w:val="22"/>
        </w:rPr>
        <w:t xml:space="preserve">VšĮ </w:t>
      </w:r>
      <w:smartTag w:uri="urn:schemas-microsoft-com:office:smarttags" w:element="PersonName">
        <w:r w:rsidRPr="00FB20F7">
          <w:rPr>
            <w:sz w:val="22"/>
            <w:szCs w:val="22"/>
          </w:rPr>
          <w:t>Vilkpėdė</w:t>
        </w:r>
      </w:smartTag>
      <w:r w:rsidRPr="00FB20F7">
        <w:rPr>
          <w:sz w:val="22"/>
          <w:szCs w:val="22"/>
        </w:rPr>
        <w:t>s bendruomenės socialinių paslaugų centras</w:t>
      </w:r>
    </w:p>
    <w:p w:rsidR="00F367A3" w:rsidRPr="00FB20F7" w:rsidRDefault="00F367A3" w:rsidP="001A0B46">
      <w:pPr>
        <w:widowControl/>
        <w:numPr>
          <w:ilvl w:val="0"/>
          <w:numId w:val="12"/>
        </w:numPr>
        <w:tabs>
          <w:tab w:val="clear" w:pos="720"/>
          <w:tab w:val="num" w:pos="360"/>
        </w:tabs>
        <w:adjustRightInd/>
        <w:spacing w:line="240" w:lineRule="auto"/>
        <w:ind w:left="360"/>
        <w:jc w:val="left"/>
        <w:textAlignment w:val="auto"/>
        <w:rPr>
          <w:sz w:val="22"/>
          <w:szCs w:val="22"/>
        </w:rPr>
      </w:pPr>
      <w:r w:rsidRPr="00FB20F7">
        <w:rPr>
          <w:sz w:val="22"/>
          <w:szCs w:val="22"/>
        </w:rPr>
        <w:t>Lietuvos nefrologinių ligonių asociacija „Donorystė“</w:t>
      </w:r>
    </w:p>
    <w:p w:rsidR="0078084D" w:rsidRPr="00FB20F7" w:rsidRDefault="0078084D" w:rsidP="001A0B46">
      <w:pPr>
        <w:widowControl/>
        <w:numPr>
          <w:ilvl w:val="0"/>
          <w:numId w:val="12"/>
        </w:numPr>
        <w:tabs>
          <w:tab w:val="clear" w:pos="720"/>
          <w:tab w:val="num" w:pos="360"/>
        </w:tabs>
        <w:adjustRightInd/>
        <w:spacing w:line="240" w:lineRule="auto"/>
        <w:ind w:left="360"/>
        <w:jc w:val="left"/>
        <w:textAlignment w:val="auto"/>
        <w:rPr>
          <w:sz w:val="22"/>
          <w:szCs w:val="22"/>
        </w:rPr>
      </w:pPr>
      <w:r w:rsidRPr="00FB20F7">
        <w:rPr>
          <w:sz w:val="22"/>
          <w:szCs w:val="22"/>
        </w:rPr>
        <w:t>Lietuvos nefrologinių ligonių asociacija „</w:t>
      </w:r>
      <w:smartTag w:uri="urn:schemas-microsoft-com:office:smarttags" w:element="PersonName">
        <w:r w:rsidRPr="00FB20F7">
          <w:rPr>
            <w:sz w:val="22"/>
            <w:szCs w:val="22"/>
          </w:rPr>
          <w:t>Gyvastis</w:t>
        </w:r>
      </w:smartTag>
      <w:r w:rsidRPr="00FB20F7">
        <w:rPr>
          <w:sz w:val="22"/>
          <w:szCs w:val="22"/>
        </w:rPr>
        <w:t>“</w:t>
      </w:r>
    </w:p>
    <w:p w:rsidR="00F367A3" w:rsidRPr="00FB20F7" w:rsidRDefault="00F367A3" w:rsidP="001A0B46">
      <w:pPr>
        <w:widowControl/>
        <w:numPr>
          <w:ilvl w:val="0"/>
          <w:numId w:val="12"/>
        </w:numPr>
        <w:tabs>
          <w:tab w:val="clear" w:pos="720"/>
          <w:tab w:val="num" w:pos="360"/>
        </w:tabs>
        <w:adjustRightInd/>
        <w:spacing w:line="240" w:lineRule="auto"/>
        <w:ind w:left="360"/>
        <w:jc w:val="left"/>
        <w:textAlignment w:val="auto"/>
        <w:rPr>
          <w:sz w:val="22"/>
          <w:szCs w:val="22"/>
        </w:rPr>
      </w:pPr>
      <w:r w:rsidRPr="00FB20F7">
        <w:rPr>
          <w:sz w:val="22"/>
          <w:szCs w:val="22"/>
        </w:rPr>
        <w:t>Maltos ordino pagalbos tarnyba</w:t>
      </w:r>
    </w:p>
    <w:p w:rsidR="00F367A3" w:rsidRPr="00FB20F7" w:rsidRDefault="00F367A3" w:rsidP="001A0B46">
      <w:pPr>
        <w:widowControl/>
        <w:numPr>
          <w:ilvl w:val="0"/>
          <w:numId w:val="12"/>
        </w:numPr>
        <w:tabs>
          <w:tab w:val="clear" w:pos="720"/>
          <w:tab w:val="num" w:pos="360"/>
        </w:tabs>
        <w:adjustRightInd/>
        <w:spacing w:line="240" w:lineRule="auto"/>
        <w:ind w:left="360"/>
        <w:jc w:val="left"/>
        <w:textAlignment w:val="auto"/>
        <w:rPr>
          <w:sz w:val="22"/>
          <w:szCs w:val="22"/>
        </w:rPr>
      </w:pPr>
      <w:r w:rsidRPr="00FB20F7">
        <w:rPr>
          <w:sz w:val="22"/>
          <w:szCs w:val="22"/>
        </w:rPr>
        <w:t>Lietuvos psichikos negalios žmonių bendrija „</w:t>
      </w:r>
      <w:smartTag w:uri="urn:schemas-microsoft-com:office:smarttags" w:element="PersonName">
        <w:r w:rsidRPr="00FB20F7">
          <w:rPr>
            <w:sz w:val="22"/>
            <w:szCs w:val="22"/>
          </w:rPr>
          <w:t>Giedra</w:t>
        </w:r>
      </w:smartTag>
      <w:r w:rsidRPr="00FB20F7">
        <w:rPr>
          <w:sz w:val="22"/>
          <w:szCs w:val="22"/>
        </w:rPr>
        <w:t>“</w:t>
      </w:r>
    </w:p>
    <w:p w:rsidR="00F367A3" w:rsidRPr="00FB20F7" w:rsidRDefault="00F367A3" w:rsidP="001A0B46">
      <w:pPr>
        <w:widowControl/>
        <w:numPr>
          <w:ilvl w:val="0"/>
          <w:numId w:val="12"/>
        </w:numPr>
        <w:tabs>
          <w:tab w:val="clear" w:pos="720"/>
          <w:tab w:val="num" w:pos="360"/>
        </w:tabs>
        <w:adjustRightInd/>
        <w:spacing w:line="240" w:lineRule="auto"/>
        <w:ind w:left="360"/>
        <w:jc w:val="left"/>
        <w:textAlignment w:val="auto"/>
        <w:rPr>
          <w:sz w:val="22"/>
          <w:szCs w:val="22"/>
        </w:rPr>
      </w:pPr>
      <w:r w:rsidRPr="00FB20F7">
        <w:rPr>
          <w:sz w:val="22"/>
          <w:szCs w:val="22"/>
        </w:rPr>
        <w:t>Sutrikusio intelekto žmonių globos bendrijos „Vilniaus Viltis“</w:t>
      </w:r>
    </w:p>
    <w:p w:rsidR="0078084D" w:rsidRPr="00FB20F7" w:rsidRDefault="00F367A3" w:rsidP="001A0B46">
      <w:pPr>
        <w:widowControl/>
        <w:numPr>
          <w:ilvl w:val="0"/>
          <w:numId w:val="12"/>
        </w:numPr>
        <w:tabs>
          <w:tab w:val="clear" w:pos="720"/>
          <w:tab w:val="num" w:pos="360"/>
        </w:tabs>
        <w:adjustRightInd/>
        <w:spacing w:line="240" w:lineRule="auto"/>
        <w:ind w:left="360"/>
        <w:jc w:val="left"/>
        <w:textAlignment w:val="auto"/>
        <w:rPr>
          <w:rFonts w:ascii="Century Gothic" w:hAnsi="Century Gothic"/>
          <w:b/>
          <w:sz w:val="22"/>
          <w:szCs w:val="22"/>
        </w:rPr>
      </w:pPr>
      <w:r w:rsidRPr="00FB20F7">
        <w:rPr>
          <w:sz w:val="22"/>
          <w:szCs w:val="22"/>
        </w:rPr>
        <w:t>VšĮ „Pusiaukelis“</w:t>
      </w:r>
    </w:p>
    <w:p w:rsidR="0078084D" w:rsidRPr="00FB20F7" w:rsidRDefault="0078084D" w:rsidP="001A0B46">
      <w:pPr>
        <w:widowControl/>
        <w:numPr>
          <w:ilvl w:val="0"/>
          <w:numId w:val="12"/>
        </w:numPr>
        <w:tabs>
          <w:tab w:val="clear" w:pos="720"/>
          <w:tab w:val="num" w:pos="360"/>
        </w:tabs>
        <w:adjustRightInd/>
        <w:spacing w:line="240" w:lineRule="auto"/>
        <w:ind w:left="360"/>
        <w:jc w:val="left"/>
        <w:textAlignment w:val="auto"/>
        <w:rPr>
          <w:sz w:val="22"/>
          <w:szCs w:val="22"/>
        </w:rPr>
      </w:pPr>
      <w:r w:rsidRPr="00FB20F7">
        <w:rPr>
          <w:sz w:val="22"/>
          <w:szCs w:val="22"/>
        </w:rPr>
        <w:t>VšĮ Visų Šventųjų šeimos paramos centras</w:t>
      </w:r>
    </w:p>
    <w:p w:rsidR="00F367A3" w:rsidRPr="00FB20F7" w:rsidRDefault="00F367A3" w:rsidP="001A0B46">
      <w:pPr>
        <w:widowControl/>
        <w:numPr>
          <w:ilvl w:val="0"/>
          <w:numId w:val="12"/>
        </w:numPr>
        <w:tabs>
          <w:tab w:val="clear" w:pos="720"/>
          <w:tab w:val="num" w:pos="360"/>
        </w:tabs>
        <w:adjustRightInd/>
        <w:spacing w:line="240" w:lineRule="auto"/>
        <w:ind w:left="360"/>
        <w:jc w:val="left"/>
        <w:textAlignment w:val="auto"/>
        <w:rPr>
          <w:sz w:val="22"/>
          <w:szCs w:val="22"/>
        </w:rPr>
      </w:pPr>
      <w:r w:rsidRPr="00FB20F7">
        <w:rPr>
          <w:sz w:val="22"/>
          <w:szCs w:val="22"/>
        </w:rPr>
        <w:t>Lygtinai išleistų asmenų priežiūros organizacija</w:t>
      </w:r>
    </w:p>
    <w:p w:rsidR="00F367A3" w:rsidRPr="00FB20F7" w:rsidRDefault="00F367A3" w:rsidP="001A0B46">
      <w:pPr>
        <w:widowControl/>
        <w:numPr>
          <w:ilvl w:val="0"/>
          <w:numId w:val="12"/>
        </w:numPr>
        <w:tabs>
          <w:tab w:val="clear" w:pos="720"/>
          <w:tab w:val="num" w:pos="360"/>
        </w:tabs>
        <w:adjustRightInd/>
        <w:spacing w:line="240" w:lineRule="auto"/>
        <w:ind w:left="360"/>
        <w:jc w:val="left"/>
        <w:textAlignment w:val="auto"/>
        <w:rPr>
          <w:sz w:val="22"/>
          <w:szCs w:val="22"/>
        </w:rPr>
      </w:pPr>
      <w:r w:rsidRPr="00FB20F7">
        <w:rPr>
          <w:sz w:val="22"/>
          <w:szCs w:val="22"/>
        </w:rPr>
        <w:t>VšĮ „Betzatos bendruomenė“</w:t>
      </w:r>
    </w:p>
    <w:p w:rsidR="00F367A3" w:rsidRPr="00FB20F7" w:rsidRDefault="0078084D" w:rsidP="001A0B46">
      <w:pPr>
        <w:widowControl/>
        <w:numPr>
          <w:ilvl w:val="0"/>
          <w:numId w:val="12"/>
        </w:numPr>
        <w:tabs>
          <w:tab w:val="clear" w:pos="720"/>
          <w:tab w:val="num" w:pos="360"/>
        </w:tabs>
        <w:adjustRightInd/>
        <w:spacing w:line="240" w:lineRule="auto"/>
        <w:ind w:left="360"/>
        <w:jc w:val="left"/>
        <w:textAlignment w:val="auto"/>
        <w:rPr>
          <w:sz w:val="22"/>
          <w:szCs w:val="22"/>
        </w:rPr>
      </w:pPr>
      <w:r w:rsidRPr="00FB20F7">
        <w:rPr>
          <w:sz w:val="22"/>
          <w:szCs w:val="22"/>
        </w:rPr>
        <w:t>Lietuvos žmonių su negalia sąjungos</w:t>
      </w:r>
      <w:r w:rsidR="00F367A3" w:rsidRPr="00FB20F7">
        <w:rPr>
          <w:sz w:val="22"/>
          <w:szCs w:val="22"/>
        </w:rPr>
        <w:t xml:space="preserve"> Vilniaus neįgaliųjų dienos centras</w:t>
      </w:r>
    </w:p>
    <w:p w:rsidR="00DC49A7" w:rsidRPr="00FB20F7" w:rsidRDefault="00DC49A7" w:rsidP="001A0B46">
      <w:pPr>
        <w:widowControl/>
        <w:numPr>
          <w:ilvl w:val="0"/>
          <w:numId w:val="12"/>
        </w:numPr>
        <w:tabs>
          <w:tab w:val="clear" w:pos="720"/>
          <w:tab w:val="num" w:pos="360"/>
        </w:tabs>
        <w:adjustRightInd/>
        <w:spacing w:line="240" w:lineRule="auto"/>
        <w:ind w:left="360"/>
        <w:jc w:val="left"/>
        <w:textAlignment w:val="auto"/>
        <w:rPr>
          <w:sz w:val="22"/>
          <w:szCs w:val="22"/>
        </w:rPr>
      </w:pPr>
      <w:r w:rsidRPr="00FB20F7">
        <w:rPr>
          <w:sz w:val="22"/>
          <w:szCs w:val="22"/>
        </w:rPr>
        <w:t>Lietuvos žmonių su negalia sąjungos VšĮ „Menava“</w:t>
      </w:r>
    </w:p>
    <w:p w:rsidR="00DC49A7" w:rsidRPr="00FB20F7" w:rsidRDefault="00DC49A7" w:rsidP="001A0B46">
      <w:pPr>
        <w:widowControl/>
        <w:numPr>
          <w:ilvl w:val="0"/>
          <w:numId w:val="12"/>
        </w:numPr>
        <w:tabs>
          <w:tab w:val="clear" w:pos="720"/>
          <w:tab w:val="num" w:pos="360"/>
        </w:tabs>
        <w:adjustRightInd/>
        <w:spacing w:line="240" w:lineRule="auto"/>
        <w:ind w:left="360"/>
        <w:jc w:val="left"/>
        <w:textAlignment w:val="auto"/>
        <w:rPr>
          <w:sz w:val="22"/>
          <w:szCs w:val="22"/>
        </w:rPr>
      </w:pPr>
      <w:r w:rsidRPr="00FB20F7">
        <w:rPr>
          <w:sz w:val="22"/>
          <w:szCs w:val="22"/>
        </w:rPr>
        <w:t>Vilniaus krašto žmonių su negalia sąjunga</w:t>
      </w:r>
    </w:p>
    <w:p w:rsidR="00F367A3" w:rsidRPr="00FB20F7" w:rsidRDefault="00F367A3" w:rsidP="001A0B46">
      <w:pPr>
        <w:widowControl/>
        <w:numPr>
          <w:ilvl w:val="0"/>
          <w:numId w:val="12"/>
        </w:numPr>
        <w:tabs>
          <w:tab w:val="clear" w:pos="720"/>
          <w:tab w:val="num" w:pos="360"/>
        </w:tabs>
        <w:adjustRightInd/>
        <w:spacing w:line="240" w:lineRule="auto"/>
        <w:ind w:left="360"/>
        <w:jc w:val="left"/>
        <w:textAlignment w:val="auto"/>
        <w:rPr>
          <w:sz w:val="22"/>
          <w:szCs w:val="22"/>
        </w:rPr>
      </w:pPr>
      <w:r w:rsidRPr="00FB20F7">
        <w:rPr>
          <w:sz w:val="22"/>
          <w:szCs w:val="22"/>
        </w:rPr>
        <w:t>VO Kofoedo mokykla</w:t>
      </w:r>
    </w:p>
    <w:p w:rsidR="00F367A3" w:rsidRPr="00FB20F7" w:rsidRDefault="00F367A3" w:rsidP="001A0B46">
      <w:pPr>
        <w:widowControl/>
        <w:numPr>
          <w:ilvl w:val="0"/>
          <w:numId w:val="12"/>
        </w:numPr>
        <w:tabs>
          <w:tab w:val="clear" w:pos="720"/>
          <w:tab w:val="num" w:pos="360"/>
        </w:tabs>
        <w:adjustRightInd/>
        <w:spacing w:line="240" w:lineRule="auto"/>
        <w:ind w:left="360"/>
        <w:jc w:val="left"/>
        <w:textAlignment w:val="auto"/>
        <w:rPr>
          <w:sz w:val="22"/>
          <w:szCs w:val="22"/>
        </w:rPr>
      </w:pPr>
      <w:r w:rsidRPr="00FB20F7">
        <w:rPr>
          <w:sz w:val="22"/>
          <w:szCs w:val="22"/>
        </w:rPr>
        <w:t xml:space="preserve">Vilniaus Arkivyskupijos Caritas vaikų ir paauglių </w:t>
      </w:r>
      <w:smartTag w:uri="urn:schemas-microsoft-com:office:smarttags" w:element="PersonName">
        <w:smartTagPr>
          <w:attr w:name="ProductID" w:val="dienos centras „"/>
        </w:smartTagPr>
        <w:r w:rsidRPr="00FB20F7">
          <w:rPr>
            <w:sz w:val="22"/>
            <w:szCs w:val="22"/>
          </w:rPr>
          <w:t>dienos centras „</w:t>
        </w:r>
      </w:smartTag>
      <w:r w:rsidRPr="00FB20F7">
        <w:rPr>
          <w:sz w:val="22"/>
          <w:szCs w:val="22"/>
        </w:rPr>
        <w:t>Vilties angelas“</w:t>
      </w:r>
    </w:p>
    <w:p w:rsidR="00DC49A7" w:rsidRPr="00FB20F7" w:rsidRDefault="00DC49A7" w:rsidP="001A0B46">
      <w:pPr>
        <w:widowControl/>
        <w:numPr>
          <w:ilvl w:val="0"/>
          <w:numId w:val="12"/>
        </w:numPr>
        <w:tabs>
          <w:tab w:val="clear" w:pos="720"/>
          <w:tab w:val="num" w:pos="360"/>
        </w:tabs>
        <w:adjustRightInd/>
        <w:spacing w:line="240" w:lineRule="auto"/>
        <w:ind w:left="360"/>
        <w:jc w:val="left"/>
        <w:textAlignment w:val="auto"/>
        <w:rPr>
          <w:sz w:val="22"/>
          <w:szCs w:val="22"/>
        </w:rPr>
      </w:pPr>
      <w:r w:rsidRPr="00FB20F7">
        <w:rPr>
          <w:sz w:val="22"/>
          <w:szCs w:val="22"/>
        </w:rPr>
        <w:t>Vilniaus Arkivyskupijos Caritas Motinos ir vaiko globos namai</w:t>
      </w:r>
    </w:p>
    <w:p w:rsidR="00DC49A7" w:rsidRPr="00FB20F7" w:rsidRDefault="00DC49A7" w:rsidP="001A0B46">
      <w:pPr>
        <w:widowControl/>
        <w:numPr>
          <w:ilvl w:val="0"/>
          <w:numId w:val="12"/>
        </w:numPr>
        <w:tabs>
          <w:tab w:val="clear" w:pos="720"/>
          <w:tab w:val="num" w:pos="360"/>
        </w:tabs>
        <w:adjustRightInd/>
        <w:spacing w:line="240" w:lineRule="auto"/>
        <w:ind w:left="360"/>
        <w:jc w:val="left"/>
        <w:textAlignment w:val="auto"/>
        <w:rPr>
          <w:sz w:val="22"/>
          <w:szCs w:val="22"/>
        </w:rPr>
      </w:pPr>
      <w:r w:rsidRPr="00FB20F7">
        <w:rPr>
          <w:sz w:val="22"/>
          <w:szCs w:val="22"/>
        </w:rPr>
        <w:t>Vilniaus arkivyskupijos Caritas Nakvynės namai</w:t>
      </w:r>
    </w:p>
    <w:p w:rsidR="00BD5F58" w:rsidRPr="00FB20F7" w:rsidRDefault="00BD5F58" w:rsidP="001A0B46">
      <w:pPr>
        <w:widowControl/>
        <w:numPr>
          <w:ilvl w:val="0"/>
          <w:numId w:val="12"/>
        </w:numPr>
        <w:tabs>
          <w:tab w:val="clear" w:pos="720"/>
          <w:tab w:val="num" w:pos="360"/>
        </w:tabs>
        <w:adjustRightInd/>
        <w:spacing w:line="240" w:lineRule="auto"/>
        <w:ind w:left="360"/>
        <w:jc w:val="left"/>
        <w:textAlignment w:val="auto"/>
        <w:rPr>
          <w:sz w:val="22"/>
          <w:szCs w:val="22"/>
        </w:rPr>
      </w:pPr>
      <w:r w:rsidRPr="00FB20F7">
        <w:rPr>
          <w:sz w:val="22"/>
          <w:szCs w:val="22"/>
        </w:rPr>
        <w:t>Vilniaus Arkivyskupijos Caritas „A</w:t>
      </w:r>
      <w:r w:rsidRPr="00FB20F7">
        <w:rPr>
          <w:bCs/>
          <w:color w:val="000000"/>
          <w:sz w:val="22"/>
          <w:szCs w:val="22"/>
        </w:rPr>
        <w:t>matų mokymo centras“</w:t>
      </w:r>
    </w:p>
    <w:p w:rsidR="00F367A3" w:rsidRPr="00FB20F7" w:rsidRDefault="00F367A3" w:rsidP="001A0B46">
      <w:pPr>
        <w:widowControl/>
        <w:numPr>
          <w:ilvl w:val="0"/>
          <w:numId w:val="12"/>
        </w:numPr>
        <w:tabs>
          <w:tab w:val="clear" w:pos="720"/>
          <w:tab w:val="num" w:pos="360"/>
        </w:tabs>
        <w:adjustRightInd/>
        <w:spacing w:line="240" w:lineRule="auto"/>
        <w:ind w:left="360"/>
        <w:jc w:val="left"/>
        <w:textAlignment w:val="auto"/>
        <w:rPr>
          <w:sz w:val="22"/>
          <w:szCs w:val="22"/>
        </w:rPr>
      </w:pPr>
      <w:r w:rsidRPr="00FB20F7">
        <w:rPr>
          <w:sz w:val="22"/>
          <w:szCs w:val="22"/>
        </w:rPr>
        <w:t>Visų Šventųjų šeimos paramos centras</w:t>
      </w:r>
    </w:p>
    <w:p w:rsidR="00F367A3" w:rsidRPr="00FB20F7" w:rsidRDefault="00F367A3" w:rsidP="001A0B46">
      <w:pPr>
        <w:widowControl/>
        <w:numPr>
          <w:ilvl w:val="0"/>
          <w:numId w:val="12"/>
        </w:numPr>
        <w:tabs>
          <w:tab w:val="clear" w:pos="720"/>
          <w:tab w:val="num" w:pos="360"/>
        </w:tabs>
        <w:adjustRightInd/>
        <w:spacing w:line="240" w:lineRule="auto"/>
        <w:ind w:left="360"/>
        <w:jc w:val="left"/>
        <w:textAlignment w:val="auto"/>
        <w:rPr>
          <w:sz w:val="22"/>
          <w:szCs w:val="22"/>
        </w:rPr>
      </w:pPr>
      <w:r w:rsidRPr="00FB20F7">
        <w:rPr>
          <w:sz w:val="22"/>
          <w:szCs w:val="22"/>
        </w:rPr>
        <w:t>Labdaros ir paramos fondas „Vilties švyturys“</w:t>
      </w:r>
    </w:p>
    <w:p w:rsidR="00F367A3" w:rsidRPr="00FB20F7" w:rsidRDefault="00F367A3" w:rsidP="001A0B46">
      <w:pPr>
        <w:widowControl/>
        <w:numPr>
          <w:ilvl w:val="0"/>
          <w:numId w:val="12"/>
        </w:numPr>
        <w:tabs>
          <w:tab w:val="clear" w:pos="720"/>
          <w:tab w:val="num" w:pos="360"/>
        </w:tabs>
        <w:adjustRightInd/>
        <w:spacing w:line="240" w:lineRule="auto"/>
        <w:ind w:left="360"/>
        <w:jc w:val="left"/>
        <w:textAlignment w:val="auto"/>
        <w:rPr>
          <w:sz w:val="22"/>
          <w:szCs w:val="22"/>
        </w:rPr>
      </w:pPr>
      <w:r w:rsidRPr="00FB20F7">
        <w:rPr>
          <w:sz w:val="22"/>
          <w:szCs w:val="22"/>
        </w:rPr>
        <w:t>Marijos Nekaltojo Prasidėjimo vargdienių seserų šv. Kryžiaus namai</w:t>
      </w:r>
    </w:p>
    <w:p w:rsidR="00F367A3" w:rsidRPr="00FB20F7" w:rsidRDefault="00F367A3" w:rsidP="001A0B46">
      <w:pPr>
        <w:widowControl/>
        <w:numPr>
          <w:ilvl w:val="0"/>
          <w:numId w:val="12"/>
        </w:numPr>
        <w:tabs>
          <w:tab w:val="clear" w:pos="720"/>
          <w:tab w:val="num" w:pos="360"/>
        </w:tabs>
        <w:adjustRightInd/>
        <w:spacing w:line="240" w:lineRule="auto"/>
        <w:ind w:left="360"/>
        <w:jc w:val="left"/>
        <w:textAlignment w:val="auto"/>
        <w:rPr>
          <w:sz w:val="22"/>
          <w:szCs w:val="22"/>
        </w:rPr>
      </w:pPr>
      <w:r w:rsidRPr="00FB20F7">
        <w:rPr>
          <w:sz w:val="22"/>
          <w:szCs w:val="22"/>
        </w:rPr>
        <w:t>Lietuvos Raudonojo Kryžiaus draugijos Vilniaus komitetas</w:t>
      </w:r>
    </w:p>
    <w:p w:rsidR="00F367A3" w:rsidRPr="00FB20F7" w:rsidRDefault="00F367A3" w:rsidP="001A0B46">
      <w:pPr>
        <w:widowControl/>
        <w:numPr>
          <w:ilvl w:val="0"/>
          <w:numId w:val="12"/>
        </w:numPr>
        <w:tabs>
          <w:tab w:val="clear" w:pos="720"/>
          <w:tab w:val="num" w:pos="360"/>
        </w:tabs>
        <w:adjustRightInd/>
        <w:spacing w:line="240" w:lineRule="auto"/>
        <w:ind w:left="360"/>
        <w:jc w:val="left"/>
        <w:textAlignment w:val="auto"/>
        <w:rPr>
          <w:sz w:val="22"/>
          <w:szCs w:val="22"/>
        </w:rPr>
      </w:pPr>
      <w:r w:rsidRPr="00FB20F7">
        <w:rPr>
          <w:sz w:val="22"/>
          <w:szCs w:val="22"/>
        </w:rPr>
        <w:t>VšĮ Paramos vaikams centras</w:t>
      </w:r>
    </w:p>
    <w:p w:rsidR="00BD5F58" w:rsidRPr="00FB20F7" w:rsidRDefault="00C75580" w:rsidP="001A0B46">
      <w:pPr>
        <w:widowControl/>
        <w:numPr>
          <w:ilvl w:val="0"/>
          <w:numId w:val="12"/>
        </w:numPr>
        <w:tabs>
          <w:tab w:val="clear" w:pos="720"/>
          <w:tab w:val="num" w:pos="360"/>
        </w:tabs>
        <w:adjustRightInd/>
        <w:spacing w:line="240" w:lineRule="auto"/>
        <w:ind w:left="360"/>
        <w:jc w:val="left"/>
        <w:textAlignment w:val="auto"/>
        <w:rPr>
          <w:b/>
          <w:sz w:val="22"/>
          <w:szCs w:val="22"/>
        </w:rPr>
      </w:pPr>
      <w:r w:rsidRPr="00FB20F7">
        <w:rPr>
          <w:sz w:val="22"/>
          <w:szCs w:val="22"/>
        </w:rPr>
        <w:t xml:space="preserve">VšĮ </w:t>
      </w:r>
      <w:r w:rsidR="00F367A3" w:rsidRPr="00FB20F7">
        <w:rPr>
          <w:sz w:val="22"/>
          <w:szCs w:val="22"/>
        </w:rPr>
        <w:t>Pal. J. Matulaičio šeimos pagalbos centras</w:t>
      </w:r>
    </w:p>
    <w:p w:rsidR="00BD5F58" w:rsidRPr="00FB20F7" w:rsidRDefault="00F367A3" w:rsidP="001A0B46">
      <w:pPr>
        <w:widowControl/>
        <w:numPr>
          <w:ilvl w:val="0"/>
          <w:numId w:val="12"/>
        </w:numPr>
        <w:tabs>
          <w:tab w:val="clear" w:pos="720"/>
          <w:tab w:val="num" w:pos="360"/>
        </w:tabs>
        <w:adjustRightInd/>
        <w:spacing w:line="240" w:lineRule="auto"/>
        <w:ind w:left="360"/>
        <w:jc w:val="left"/>
        <w:textAlignment w:val="auto"/>
        <w:rPr>
          <w:b/>
          <w:sz w:val="22"/>
          <w:szCs w:val="22"/>
        </w:rPr>
      </w:pPr>
      <w:r w:rsidRPr="00FB20F7">
        <w:rPr>
          <w:sz w:val="22"/>
          <w:szCs w:val="22"/>
        </w:rPr>
        <w:t>Vilniaus miesto neįgaliųjų draugija</w:t>
      </w:r>
    </w:p>
    <w:p w:rsidR="00BD5F58" w:rsidRPr="00FB20F7" w:rsidRDefault="00BD5F58" w:rsidP="001A0B46">
      <w:pPr>
        <w:widowControl/>
        <w:numPr>
          <w:ilvl w:val="0"/>
          <w:numId w:val="12"/>
        </w:numPr>
        <w:tabs>
          <w:tab w:val="clear" w:pos="720"/>
          <w:tab w:val="num" w:pos="360"/>
        </w:tabs>
        <w:adjustRightInd/>
        <w:spacing w:line="240" w:lineRule="auto"/>
        <w:ind w:left="360"/>
        <w:jc w:val="left"/>
        <w:textAlignment w:val="auto"/>
        <w:rPr>
          <w:sz w:val="22"/>
          <w:szCs w:val="22"/>
        </w:rPr>
      </w:pPr>
      <w:r w:rsidRPr="00FB20F7">
        <w:rPr>
          <w:sz w:val="22"/>
          <w:szCs w:val="22"/>
        </w:rPr>
        <w:t>VšĮ Vilniaus evangelikų liuteronų bažnyčios diakonija „</w:t>
      </w:r>
      <w:smartTag w:uri="urn:schemas-microsoft-com:office:smarttags" w:element="PersonName">
        <w:r w:rsidRPr="00FB20F7">
          <w:rPr>
            <w:sz w:val="22"/>
            <w:szCs w:val="22"/>
          </w:rPr>
          <w:t>Vilniaus Sandora</w:t>
        </w:r>
      </w:smartTag>
      <w:r w:rsidRPr="00FB20F7">
        <w:rPr>
          <w:sz w:val="22"/>
          <w:szCs w:val="22"/>
        </w:rPr>
        <w:t xml:space="preserve">“ </w:t>
      </w:r>
    </w:p>
    <w:p w:rsidR="00F367A3" w:rsidRPr="00FB20F7" w:rsidRDefault="00BD5F58" w:rsidP="001A0B46">
      <w:pPr>
        <w:widowControl/>
        <w:numPr>
          <w:ilvl w:val="0"/>
          <w:numId w:val="12"/>
        </w:numPr>
        <w:tabs>
          <w:tab w:val="clear" w:pos="720"/>
          <w:tab w:val="num" w:pos="360"/>
        </w:tabs>
        <w:adjustRightInd/>
        <w:spacing w:line="240" w:lineRule="auto"/>
        <w:ind w:left="360"/>
        <w:jc w:val="left"/>
        <w:textAlignment w:val="auto"/>
        <w:rPr>
          <w:sz w:val="22"/>
          <w:szCs w:val="22"/>
        </w:rPr>
      </w:pPr>
      <w:r w:rsidRPr="00FB20F7">
        <w:rPr>
          <w:sz w:val="22"/>
          <w:szCs w:val="22"/>
        </w:rPr>
        <w:t>VšĮ „</w:t>
      </w:r>
      <w:smartTag w:uri="urn:schemas-microsoft-com:office:smarttags" w:element="PersonName">
        <w:r w:rsidRPr="00FB20F7">
          <w:rPr>
            <w:sz w:val="22"/>
            <w:szCs w:val="22"/>
          </w:rPr>
          <w:t>Grijos vaikai</w:t>
        </w:r>
      </w:smartTag>
      <w:r w:rsidRPr="00FB20F7">
        <w:rPr>
          <w:sz w:val="22"/>
          <w:szCs w:val="22"/>
        </w:rPr>
        <w:t>“</w:t>
      </w:r>
    </w:p>
    <w:p w:rsidR="00BD5F58" w:rsidRPr="00FB20F7" w:rsidRDefault="00BD5F58" w:rsidP="001A0B46">
      <w:pPr>
        <w:widowControl/>
        <w:numPr>
          <w:ilvl w:val="0"/>
          <w:numId w:val="12"/>
        </w:numPr>
        <w:tabs>
          <w:tab w:val="clear" w:pos="720"/>
          <w:tab w:val="num" w:pos="360"/>
        </w:tabs>
        <w:adjustRightInd/>
        <w:spacing w:line="240" w:lineRule="auto"/>
        <w:ind w:left="360"/>
        <w:jc w:val="left"/>
        <w:textAlignment w:val="auto"/>
        <w:rPr>
          <w:sz w:val="22"/>
          <w:szCs w:val="22"/>
        </w:rPr>
      </w:pPr>
      <w:r w:rsidRPr="00FB20F7">
        <w:rPr>
          <w:sz w:val="22"/>
          <w:szCs w:val="22"/>
        </w:rPr>
        <w:t>VO Vaikų ir jaunimo dienos centras „Mūsų nameliai“</w:t>
      </w:r>
    </w:p>
    <w:p w:rsidR="00F72C09" w:rsidRDefault="00BD5F58" w:rsidP="001A0B46">
      <w:pPr>
        <w:widowControl/>
        <w:numPr>
          <w:ilvl w:val="0"/>
          <w:numId w:val="12"/>
        </w:numPr>
        <w:tabs>
          <w:tab w:val="clear" w:pos="720"/>
          <w:tab w:val="num" w:pos="360"/>
        </w:tabs>
        <w:adjustRightInd/>
        <w:spacing w:line="240" w:lineRule="auto"/>
        <w:ind w:left="360"/>
        <w:jc w:val="left"/>
        <w:textAlignment w:val="auto"/>
        <w:rPr>
          <w:sz w:val="22"/>
          <w:szCs w:val="22"/>
        </w:rPr>
        <w:sectPr w:rsidR="00F72C09" w:rsidSect="001F1AB5">
          <w:footnotePr>
            <w:pos w:val="beneathText"/>
          </w:footnotePr>
          <w:pgSz w:w="11906" w:h="16838"/>
          <w:pgMar w:top="1440" w:right="567" w:bottom="1134" w:left="1440" w:header="567" w:footer="567" w:gutter="0"/>
          <w:cols w:space="1296"/>
          <w:titlePg/>
          <w:docGrid w:linePitch="360"/>
        </w:sectPr>
      </w:pPr>
      <w:r w:rsidRPr="00FB20F7">
        <w:rPr>
          <w:sz w:val="22"/>
          <w:szCs w:val="22"/>
        </w:rPr>
        <w:t>Labdaros ir paramos fondas „Visos Lietuvos vaikai“</w:t>
      </w:r>
    </w:p>
    <w:tbl>
      <w:tblPr>
        <w:tblW w:w="0" w:type="auto"/>
        <w:tblInd w:w="10892" w:type="dxa"/>
        <w:tblLook w:val="01E0" w:firstRow="1" w:lastRow="1" w:firstColumn="1" w:lastColumn="1" w:noHBand="0" w:noVBand="0"/>
      </w:tblPr>
      <w:tblGrid>
        <w:gridCol w:w="3960"/>
      </w:tblGrid>
      <w:tr w:rsidR="00913954" w:rsidRPr="00187241" w:rsidTr="00187241">
        <w:tc>
          <w:tcPr>
            <w:tcW w:w="3960" w:type="dxa"/>
          </w:tcPr>
          <w:p w:rsidR="00913954" w:rsidRPr="00187241" w:rsidRDefault="00913954" w:rsidP="00187241">
            <w:pPr>
              <w:pStyle w:val="HTMLiankstoformatuotas"/>
              <w:spacing w:line="240" w:lineRule="auto"/>
              <w:jc w:val="left"/>
              <w:rPr>
                <w:rFonts w:ascii="Times New Roman" w:hAnsi="Times New Roman" w:cs="Times New Roman"/>
                <w:b/>
                <w:sz w:val="24"/>
                <w:szCs w:val="24"/>
              </w:rPr>
            </w:pPr>
            <w:r w:rsidRPr="00187241">
              <w:rPr>
                <w:rFonts w:ascii="Times New Roman" w:hAnsi="Times New Roman" w:cs="Times New Roman"/>
                <w:b/>
                <w:sz w:val="24"/>
                <w:szCs w:val="24"/>
              </w:rPr>
              <w:t>Vilniaus miesto savivaldybės</w:t>
            </w:r>
          </w:p>
        </w:tc>
      </w:tr>
      <w:tr w:rsidR="00913954" w:rsidRPr="00187241" w:rsidTr="00187241">
        <w:tc>
          <w:tcPr>
            <w:tcW w:w="3960" w:type="dxa"/>
          </w:tcPr>
          <w:p w:rsidR="00913954" w:rsidRPr="00187241" w:rsidRDefault="00913954" w:rsidP="00187241">
            <w:pPr>
              <w:pStyle w:val="HTMLiankstoformatuotas"/>
              <w:spacing w:line="240" w:lineRule="auto"/>
              <w:jc w:val="left"/>
              <w:rPr>
                <w:rFonts w:ascii="Times New Roman" w:hAnsi="Times New Roman" w:cs="Times New Roman"/>
                <w:b/>
                <w:sz w:val="24"/>
                <w:szCs w:val="24"/>
              </w:rPr>
            </w:pPr>
            <w:r w:rsidRPr="00187241">
              <w:rPr>
                <w:rFonts w:ascii="Times New Roman" w:hAnsi="Times New Roman" w:cs="Times New Roman"/>
                <w:b/>
                <w:sz w:val="24"/>
                <w:szCs w:val="24"/>
              </w:rPr>
              <w:t xml:space="preserve">2009 m. socialinių paslaugų plano </w:t>
            </w:r>
          </w:p>
        </w:tc>
      </w:tr>
      <w:tr w:rsidR="00913954" w:rsidRPr="00187241" w:rsidTr="00187241">
        <w:tc>
          <w:tcPr>
            <w:tcW w:w="3960" w:type="dxa"/>
          </w:tcPr>
          <w:p w:rsidR="00913954" w:rsidRPr="00187241" w:rsidRDefault="00913954" w:rsidP="00187241">
            <w:pPr>
              <w:spacing w:line="240" w:lineRule="auto"/>
              <w:jc w:val="left"/>
              <w:rPr>
                <w:b/>
              </w:rPr>
            </w:pPr>
            <w:r w:rsidRPr="00187241">
              <w:rPr>
                <w:b/>
              </w:rPr>
              <w:t>6 priedas</w:t>
            </w:r>
          </w:p>
        </w:tc>
      </w:tr>
    </w:tbl>
    <w:p w:rsidR="00913954" w:rsidRDefault="00913954" w:rsidP="00913954">
      <w:pPr>
        <w:spacing w:line="240" w:lineRule="auto"/>
        <w:jc w:val="center"/>
        <w:rPr>
          <w:b/>
        </w:rPr>
      </w:pPr>
    </w:p>
    <w:p w:rsidR="00913954" w:rsidRDefault="00913954" w:rsidP="00913954">
      <w:pPr>
        <w:spacing w:line="240" w:lineRule="auto"/>
        <w:jc w:val="center"/>
        <w:rPr>
          <w:b/>
        </w:rPr>
      </w:pPr>
    </w:p>
    <w:p w:rsidR="00913954" w:rsidRPr="009D4BF4" w:rsidRDefault="00913954" w:rsidP="00913954">
      <w:pPr>
        <w:spacing w:line="240" w:lineRule="auto"/>
        <w:jc w:val="center"/>
        <w:rPr>
          <w:b/>
        </w:rPr>
      </w:pPr>
      <w:r>
        <w:rPr>
          <w:b/>
        </w:rPr>
        <w:t xml:space="preserve">VILNIAUS MIESTO SAVIVALDYBĖS 2008 METŲ SOCIALINIŲ PASLAUGŲ PLANO PRIEMONIŲ ĮGYVENDINIMO ATASKAITA </w:t>
      </w:r>
    </w:p>
    <w:p w:rsidR="00913954" w:rsidRDefault="00913954" w:rsidP="00913954">
      <w:pPr>
        <w:spacing w:line="240" w:lineRule="auto"/>
      </w:pPr>
    </w:p>
    <w:p w:rsidR="00913954" w:rsidRDefault="00913954" w:rsidP="00913954">
      <w:pPr>
        <w:spacing w:line="240" w:lineRule="auto"/>
        <w:jc w:val="center"/>
      </w:pPr>
      <w:r>
        <w:t>2009-02-17</w:t>
      </w:r>
    </w:p>
    <w:p w:rsidR="00913954" w:rsidRDefault="00913954" w:rsidP="00913954">
      <w:pPr>
        <w:spacing w:line="240" w:lineRule="auto"/>
        <w:jc w:val="center"/>
      </w:pPr>
      <w:r>
        <w:t>Vilnius</w:t>
      </w:r>
    </w:p>
    <w:p w:rsidR="00D465F4" w:rsidRDefault="00D465F4" w:rsidP="00913954">
      <w:pPr>
        <w:spacing w:line="240" w:lineRule="auto"/>
        <w:jc w:val="center"/>
      </w:pPr>
    </w:p>
    <w:p w:rsidR="00CA0D5C" w:rsidRDefault="00CA0D5C" w:rsidP="00913954">
      <w:pPr>
        <w:spacing w:line="240" w:lineRule="auto"/>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980"/>
        <w:gridCol w:w="2160"/>
        <w:gridCol w:w="1260"/>
        <w:gridCol w:w="1260"/>
        <w:gridCol w:w="1440"/>
        <w:gridCol w:w="1120"/>
        <w:gridCol w:w="1120"/>
        <w:gridCol w:w="1120"/>
        <w:gridCol w:w="1881"/>
      </w:tblGrid>
      <w:tr w:rsidR="00CA0D5C" w:rsidRPr="00187241" w:rsidTr="00187241">
        <w:trPr>
          <w:tblHeader/>
        </w:trPr>
        <w:tc>
          <w:tcPr>
            <w:tcW w:w="1728" w:type="dxa"/>
            <w:vMerge w:val="restart"/>
            <w:vAlign w:val="center"/>
          </w:tcPr>
          <w:p w:rsidR="00CA0D5C" w:rsidRPr="00187241" w:rsidRDefault="00CA0D5C" w:rsidP="00187241">
            <w:pPr>
              <w:spacing w:before="60" w:after="60" w:line="0" w:lineRule="atLeast"/>
              <w:jc w:val="center"/>
              <w:rPr>
                <w:b/>
                <w:sz w:val="20"/>
                <w:szCs w:val="20"/>
              </w:rPr>
            </w:pPr>
            <w:r w:rsidRPr="00187241">
              <w:rPr>
                <w:b/>
                <w:sz w:val="20"/>
                <w:szCs w:val="20"/>
              </w:rPr>
              <w:t>Uždaviniai</w:t>
            </w:r>
          </w:p>
        </w:tc>
        <w:tc>
          <w:tcPr>
            <w:tcW w:w="1980" w:type="dxa"/>
            <w:vMerge w:val="restart"/>
            <w:vAlign w:val="center"/>
          </w:tcPr>
          <w:p w:rsidR="00CA0D5C" w:rsidRPr="00187241" w:rsidRDefault="00CA0D5C" w:rsidP="00187241">
            <w:pPr>
              <w:spacing w:before="60" w:after="60" w:line="0" w:lineRule="atLeast"/>
              <w:jc w:val="center"/>
              <w:rPr>
                <w:b/>
                <w:sz w:val="20"/>
                <w:szCs w:val="20"/>
              </w:rPr>
            </w:pPr>
            <w:r w:rsidRPr="00187241">
              <w:rPr>
                <w:b/>
                <w:sz w:val="20"/>
                <w:szCs w:val="20"/>
              </w:rPr>
              <w:t>Priemonės</w:t>
            </w:r>
          </w:p>
        </w:tc>
        <w:tc>
          <w:tcPr>
            <w:tcW w:w="2160" w:type="dxa"/>
            <w:vMerge w:val="restart"/>
            <w:vAlign w:val="center"/>
          </w:tcPr>
          <w:p w:rsidR="00CA0D5C" w:rsidRPr="00187241" w:rsidRDefault="00CA0D5C" w:rsidP="00187241">
            <w:pPr>
              <w:spacing w:before="60" w:after="60" w:line="0" w:lineRule="atLeast"/>
              <w:jc w:val="center"/>
              <w:rPr>
                <w:b/>
                <w:sz w:val="20"/>
                <w:szCs w:val="20"/>
              </w:rPr>
            </w:pPr>
            <w:r w:rsidRPr="00187241">
              <w:rPr>
                <w:b/>
                <w:sz w:val="20"/>
                <w:szCs w:val="20"/>
              </w:rPr>
              <w:t xml:space="preserve">Atsakingi </w:t>
            </w:r>
          </w:p>
          <w:p w:rsidR="00CA0D5C" w:rsidRPr="00187241" w:rsidRDefault="00CA0D5C" w:rsidP="00187241">
            <w:pPr>
              <w:spacing w:before="60" w:after="60" w:line="0" w:lineRule="atLeast"/>
              <w:jc w:val="center"/>
              <w:rPr>
                <w:b/>
                <w:sz w:val="20"/>
                <w:szCs w:val="20"/>
              </w:rPr>
            </w:pPr>
            <w:r w:rsidRPr="00187241">
              <w:rPr>
                <w:b/>
                <w:sz w:val="20"/>
                <w:szCs w:val="20"/>
              </w:rPr>
              <w:t>vykdytojai</w:t>
            </w:r>
          </w:p>
        </w:tc>
        <w:tc>
          <w:tcPr>
            <w:tcW w:w="3960" w:type="dxa"/>
            <w:gridSpan w:val="3"/>
            <w:vAlign w:val="center"/>
          </w:tcPr>
          <w:p w:rsidR="00CA0D5C" w:rsidRPr="00187241" w:rsidRDefault="00CA0D5C" w:rsidP="00187241">
            <w:pPr>
              <w:spacing w:before="60" w:after="60" w:line="0" w:lineRule="atLeast"/>
              <w:jc w:val="center"/>
              <w:rPr>
                <w:b/>
                <w:sz w:val="20"/>
                <w:szCs w:val="20"/>
              </w:rPr>
            </w:pPr>
            <w:r w:rsidRPr="00187241">
              <w:rPr>
                <w:b/>
                <w:sz w:val="20"/>
                <w:szCs w:val="20"/>
              </w:rPr>
              <w:t>Asignavimai (tūkst. Lt),</w:t>
            </w:r>
          </w:p>
          <w:p w:rsidR="00CA0D5C" w:rsidRPr="00187241" w:rsidRDefault="00CA0D5C" w:rsidP="00187241">
            <w:pPr>
              <w:spacing w:before="60" w:after="60" w:line="0" w:lineRule="atLeast"/>
              <w:jc w:val="center"/>
              <w:rPr>
                <w:sz w:val="20"/>
                <w:szCs w:val="20"/>
              </w:rPr>
            </w:pPr>
            <w:r w:rsidRPr="00187241">
              <w:rPr>
                <w:b/>
                <w:sz w:val="20"/>
                <w:szCs w:val="20"/>
              </w:rPr>
              <w:t>asignavimų šaltiniai</w:t>
            </w:r>
          </w:p>
        </w:tc>
        <w:tc>
          <w:tcPr>
            <w:tcW w:w="3360" w:type="dxa"/>
            <w:gridSpan w:val="3"/>
            <w:vAlign w:val="center"/>
          </w:tcPr>
          <w:p w:rsidR="00CA0D5C" w:rsidRPr="00187241" w:rsidRDefault="00CA0D5C" w:rsidP="00187241">
            <w:pPr>
              <w:spacing w:before="60" w:after="60" w:line="0" w:lineRule="atLeast"/>
              <w:jc w:val="center"/>
              <w:rPr>
                <w:sz w:val="20"/>
                <w:szCs w:val="20"/>
              </w:rPr>
            </w:pPr>
            <w:r w:rsidRPr="00187241">
              <w:rPr>
                <w:b/>
                <w:sz w:val="20"/>
                <w:szCs w:val="20"/>
              </w:rPr>
              <w:t>Paslaugų gavėjų skaičius</w:t>
            </w:r>
          </w:p>
        </w:tc>
        <w:tc>
          <w:tcPr>
            <w:tcW w:w="1881" w:type="dxa"/>
            <w:vMerge w:val="restart"/>
            <w:vAlign w:val="center"/>
          </w:tcPr>
          <w:p w:rsidR="00CA0D5C" w:rsidRPr="00187241" w:rsidRDefault="00CA0D5C" w:rsidP="00187241">
            <w:pPr>
              <w:spacing w:before="60" w:after="60" w:line="0" w:lineRule="atLeast"/>
              <w:jc w:val="center"/>
              <w:rPr>
                <w:b/>
                <w:sz w:val="20"/>
                <w:szCs w:val="20"/>
              </w:rPr>
            </w:pPr>
            <w:r w:rsidRPr="00187241">
              <w:rPr>
                <w:b/>
                <w:sz w:val="20"/>
                <w:szCs w:val="20"/>
              </w:rPr>
              <w:t>Pastabos</w:t>
            </w:r>
          </w:p>
        </w:tc>
      </w:tr>
      <w:tr w:rsidR="00CA0D5C" w:rsidRPr="00187241" w:rsidTr="00187241">
        <w:trPr>
          <w:trHeight w:val="240"/>
          <w:tblHeader/>
        </w:trPr>
        <w:tc>
          <w:tcPr>
            <w:tcW w:w="1728" w:type="dxa"/>
            <w:vMerge/>
            <w:vAlign w:val="center"/>
          </w:tcPr>
          <w:p w:rsidR="00CA0D5C" w:rsidRPr="00187241" w:rsidRDefault="00CA0D5C" w:rsidP="00187241">
            <w:pPr>
              <w:spacing w:before="60" w:after="60" w:line="0" w:lineRule="atLeast"/>
              <w:jc w:val="center"/>
              <w:rPr>
                <w:b/>
                <w:sz w:val="20"/>
                <w:szCs w:val="20"/>
              </w:rPr>
            </w:pPr>
          </w:p>
        </w:tc>
        <w:tc>
          <w:tcPr>
            <w:tcW w:w="1980" w:type="dxa"/>
            <w:vMerge/>
            <w:vAlign w:val="center"/>
          </w:tcPr>
          <w:p w:rsidR="00CA0D5C" w:rsidRPr="00187241" w:rsidRDefault="00CA0D5C" w:rsidP="00187241">
            <w:pPr>
              <w:spacing w:before="60" w:after="60" w:line="0" w:lineRule="atLeast"/>
              <w:jc w:val="center"/>
              <w:rPr>
                <w:b/>
                <w:sz w:val="20"/>
                <w:szCs w:val="20"/>
              </w:rPr>
            </w:pPr>
          </w:p>
        </w:tc>
        <w:tc>
          <w:tcPr>
            <w:tcW w:w="2160" w:type="dxa"/>
            <w:vMerge/>
            <w:vAlign w:val="center"/>
          </w:tcPr>
          <w:p w:rsidR="00CA0D5C" w:rsidRPr="00187241" w:rsidRDefault="00CA0D5C" w:rsidP="00187241">
            <w:pPr>
              <w:spacing w:before="60" w:after="60" w:line="0" w:lineRule="atLeast"/>
              <w:jc w:val="center"/>
              <w:rPr>
                <w:b/>
                <w:sz w:val="20"/>
                <w:szCs w:val="20"/>
              </w:rPr>
            </w:pPr>
          </w:p>
        </w:tc>
        <w:tc>
          <w:tcPr>
            <w:tcW w:w="1260" w:type="dxa"/>
            <w:vAlign w:val="center"/>
          </w:tcPr>
          <w:p w:rsidR="00CA0D5C" w:rsidRPr="00187241" w:rsidRDefault="00CA0D5C" w:rsidP="00187241">
            <w:pPr>
              <w:spacing w:before="60" w:after="60" w:line="0" w:lineRule="atLeast"/>
              <w:jc w:val="center"/>
              <w:rPr>
                <w:b/>
                <w:sz w:val="20"/>
                <w:szCs w:val="20"/>
              </w:rPr>
            </w:pPr>
            <w:r w:rsidRPr="00187241">
              <w:rPr>
                <w:b/>
                <w:sz w:val="20"/>
                <w:szCs w:val="20"/>
              </w:rPr>
              <w:t>planuojami</w:t>
            </w:r>
          </w:p>
        </w:tc>
        <w:tc>
          <w:tcPr>
            <w:tcW w:w="1260" w:type="dxa"/>
            <w:vAlign w:val="center"/>
          </w:tcPr>
          <w:p w:rsidR="00CA0D5C" w:rsidRPr="00187241" w:rsidRDefault="00CA0D5C" w:rsidP="00187241">
            <w:pPr>
              <w:spacing w:before="60" w:after="60" w:line="0" w:lineRule="atLeast"/>
              <w:jc w:val="center"/>
              <w:rPr>
                <w:b/>
                <w:sz w:val="20"/>
                <w:szCs w:val="20"/>
              </w:rPr>
            </w:pPr>
            <w:r w:rsidRPr="00187241">
              <w:rPr>
                <w:b/>
                <w:sz w:val="20"/>
                <w:szCs w:val="20"/>
              </w:rPr>
              <w:t>panaudoti</w:t>
            </w:r>
          </w:p>
        </w:tc>
        <w:tc>
          <w:tcPr>
            <w:tcW w:w="1440" w:type="dxa"/>
            <w:vAlign w:val="center"/>
          </w:tcPr>
          <w:p w:rsidR="00CA0D5C" w:rsidRPr="00187241" w:rsidRDefault="00CA0D5C" w:rsidP="00187241">
            <w:pPr>
              <w:spacing w:before="60" w:after="60" w:line="0" w:lineRule="atLeast"/>
              <w:jc w:val="center"/>
              <w:rPr>
                <w:b/>
                <w:sz w:val="20"/>
                <w:szCs w:val="20"/>
              </w:rPr>
            </w:pPr>
            <w:r w:rsidRPr="00187241">
              <w:rPr>
                <w:b/>
                <w:sz w:val="20"/>
                <w:szCs w:val="20"/>
              </w:rPr>
              <w:t>palyginimas</w:t>
            </w:r>
          </w:p>
        </w:tc>
        <w:tc>
          <w:tcPr>
            <w:tcW w:w="1120" w:type="dxa"/>
            <w:vAlign w:val="center"/>
          </w:tcPr>
          <w:p w:rsidR="00CA0D5C" w:rsidRPr="00187241" w:rsidRDefault="00CA0D5C" w:rsidP="00187241">
            <w:pPr>
              <w:spacing w:before="60" w:after="60" w:line="0" w:lineRule="atLeast"/>
              <w:jc w:val="center"/>
              <w:rPr>
                <w:b/>
                <w:sz w:val="20"/>
                <w:szCs w:val="20"/>
              </w:rPr>
            </w:pPr>
            <w:r w:rsidRPr="00187241">
              <w:rPr>
                <w:b/>
                <w:sz w:val="20"/>
                <w:szCs w:val="20"/>
              </w:rPr>
              <w:t>planuo-</w:t>
            </w:r>
          </w:p>
          <w:p w:rsidR="00CA0D5C" w:rsidRPr="00187241" w:rsidRDefault="00CA0D5C" w:rsidP="00187241">
            <w:pPr>
              <w:spacing w:before="60" w:after="60" w:line="0" w:lineRule="atLeast"/>
              <w:jc w:val="center"/>
              <w:rPr>
                <w:b/>
                <w:sz w:val="20"/>
                <w:szCs w:val="20"/>
              </w:rPr>
            </w:pPr>
            <w:r w:rsidRPr="00187241">
              <w:rPr>
                <w:b/>
                <w:sz w:val="20"/>
                <w:szCs w:val="20"/>
              </w:rPr>
              <w:t>jamas</w:t>
            </w:r>
          </w:p>
        </w:tc>
        <w:tc>
          <w:tcPr>
            <w:tcW w:w="1120" w:type="dxa"/>
            <w:vAlign w:val="center"/>
          </w:tcPr>
          <w:p w:rsidR="00CA0D5C" w:rsidRPr="00187241" w:rsidRDefault="00CA0D5C" w:rsidP="00187241">
            <w:pPr>
              <w:spacing w:before="60" w:after="60" w:line="0" w:lineRule="atLeast"/>
              <w:jc w:val="center"/>
              <w:rPr>
                <w:b/>
                <w:sz w:val="20"/>
                <w:szCs w:val="20"/>
              </w:rPr>
            </w:pPr>
            <w:r w:rsidRPr="00187241">
              <w:rPr>
                <w:b/>
                <w:sz w:val="20"/>
                <w:szCs w:val="20"/>
              </w:rPr>
              <w:t>faktinis</w:t>
            </w:r>
          </w:p>
        </w:tc>
        <w:tc>
          <w:tcPr>
            <w:tcW w:w="1120" w:type="dxa"/>
            <w:vAlign w:val="center"/>
          </w:tcPr>
          <w:p w:rsidR="00CA0D5C" w:rsidRPr="00187241" w:rsidRDefault="00CA0D5C" w:rsidP="00187241">
            <w:pPr>
              <w:spacing w:before="60" w:after="60" w:line="0" w:lineRule="atLeast"/>
              <w:jc w:val="center"/>
              <w:rPr>
                <w:b/>
                <w:sz w:val="20"/>
                <w:szCs w:val="20"/>
              </w:rPr>
            </w:pPr>
            <w:r w:rsidRPr="00187241">
              <w:rPr>
                <w:b/>
                <w:sz w:val="20"/>
                <w:szCs w:val="20"/>
              </w:rPr>
              <w:t>palygi-nimas</w:t>
            </w:r>
          </w:p>
        </w:tc>
        <w:tc>
          <w:tcPr>
            <w:tcW w:w="1881" w:type="dxa"/>
            <w:vMerge/>
          </w:tcPr>
          <w:p w:rsidR="00CA0D5C" w:rsidRPr="00187241" w:rsidRDefault="00CA0D5C" w:rsidP="00187241">
            <w:pPr>
              <w:spacing w:before="60" w:after="60" w:line="0" w:lineRule="atLeast"/>
              <w:jc w:val="center"/>
              <w:rPr>
                <w:sz w:val="20"/>
                <w:szCs w:val="20"/>
              </w:rPr>
            </w:pPr>
          </w:p>
        </w:tc>
      </w:tr>
      <w:tr w:rsidR="00CA0D5C" w:rsidRPr="00187241" w:rsidTr="00187241">
        <w:tc>
          <w:tcPr>
            <w:tcW w:w="15069" w:type="dxa"/>
            <w:gridSpan w:val="10"/>
          </w:tcPr>
          <w:p w:rsidR="00CA0D5C" w:rsidRPr="00187241" w:rsidRDefault="00CA0D5C" w:rsidP="00187241">
            <w:pPr>
              <w:spacing w:before="140" w:after="140" w:line="240" w:lineRule="auto"/>
              <w:jc w:val="center"/>
              <w:rPr>
                <w:b/>
                <w:sz w:val="22"/>
                <w:szCs w:val="22"/>
              </w:rPr>
            </w:pPr>
            <w:r w:rsidRPr="00187241">
              <w:rPr>
                <w:b/>
                <w:sz w:val="22"/>
                <w:szCs w:val="22"/>
              </w:rPr>
              <w:t>I. Socialinės paslaugos likusiems be tėvų globos, socialinės rizikos vaikams</w:t>
            </w:r>
          </w:p>
        </w:tc>
      </w:tr>
      <w:tr w:rsidR="00CA0D5C" w:rsidRPr="00187241" w:rsidTr="00187241">
        <w:tc>
          <w:tcPr>
            <w:tcW w:w="1728" w:type="dxa"/>
          </w:tcPr>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1. Organizuoti ilgalaikės (trumpalaikės) socialinės globos paslaugas likusiems be tėvų globos vaikams.</w:t>
            </w:r>
          </w:p>
        </w:tc>
        <w:tc>
          <w:tcPr>
            <w:tcW w:w="1980" w:type="dxa"/>
          </w:tcPr>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1.1. Vaikų apgyvendinimas apskrities pavaldumo ir kt. globos namuose.</w:t>
            </w:r>
          </w:p>
        </w:tc>
        <w:tc>
          <w:tcPr>
            <w:tcW w:w="2160" w:type="dxa"/>
          </w:tcPr>
          <w:p w:rsidR="00CA0D5C" w:rsidRPr="00187241" w:rsidRDefault="00CA0D5C" w:rsidP="00187241">
            <w:pPr>
              <w:spacing w:before="60" w:after="60" w:line="240" w:lineRule="auto"/>
              <w:jc w:val="left"/>
              <w:rPr>
                <w:sz w:val="20"/>
                <w:szCs w:val="20"/>
              </w:rPr>
            </w:pPr>
            <w:r w:rsidRPr="00187241">
              <w:rPr>
                <w:sz w:val="20"/>
                <w:szCs w:val="20"/>
              </w:rPr>
              <w:t xml:space="preserve">Vaikų teisių apsaugos skyrius; </w:t>
            </w:r>
          </w:p>
          <w:p w:rsidR="00CA0D5C" w:rsidRPr="00187241" w:rsidRDefault="00CA0D5C" w:rsidP="00187241">
            <w:pPr>
              <w:spacing w:before="60" w:after="60" w:line="240" w:lineRule="auto"/>
              <w:jc w:val="left"/>
              <w:rPr>
                <w:sz w:val="20"/>
                <w:szCs w:val="20"/>
              </w:rPr>
            </w:pPr>
            <w:r w:rsidRPr="00187241">
              <w:rPr>
                <w:sz w:val="20"/>
                <w:szCs w:val="20"/>
              </w:rPr>
              <w:t>Socialinės paramos skyrius</w:t>
            </w:r>
          </w:p>
        </w:tc>
        <w:tc>
          <w:tcPr>
            <w:tcW w:w="1260" w:type="dxa"/>
          </w:tcPr>
          <w:p w:rsidR="00CA0D5C" w:rsidRPr="00187241" w:rsidRDefault="00CA0D5C" w:rsidP="00187241">
            <w:pPr>
              <w:pStyle w:val="HTMLiankstoformatuotas"/>
              <w:spacing w:before="60" w:after="60" w:line="240" w:lineRule="auto"/>
              <w:jc w:val="left"/>
              <w:rPr>
                <w:rFonts w:ascii="Times New Roman" w:hAnsi="Times New Roman" w:cs="Times New Roman"/>
                <w:b/>
              </w:rPr>
            </w:pPr>
            <w:r w:rsidRPr="00187241">
              <w:rPr>
                <w:rFonts w:ascii="Times New Roman" w:hAnsi="Times New Roman" w:cs="Times New Roman"/>
                <w:b/>
              </w:rPr>
              <w:t xml:space="preserve">1338,2 </w:t>
            </w:r>
          </w:p>
          <w:p w:rsidR="00CA0D5C" w:rsidRPr="00187241" w:rsidRDefault="00CA0D5C" w:rsidP="00187241">
            <w:pPr>
              <w:spacing w:before="60" w:after="60" w:line="240" w:lineRule="auto"/>
              <w:jc w:val="left"/>
              <w:rPr>
                <w:sz w:val="20"/>
                <w:szCs w:val="20"/>
              </w:rPr>
            </w:pPr>
            <w:r w:rsidRPr="00187241">
              <w:rPr>
                <w:sz w:val="20"/>
                <w:szCs w:val="20"/>
              </w:rPr>
              <w:t>Vilniaus m. savivaldybės biudžetas</w:t>
            </w:r>
          </w:p>
        </w:tc>
        <w:tc>
          <w:tcPr>
            <w:tcW w:w="1260" w:type="dxa"/>
          </w:tcPr>
          <w:p w:rsidR="00CA0D5C" w:rsidRPr="00187241" w:rsidRDefault="00CA0D5C" w:rsidP="00187241">
            <w:pPr>
              <w:spacing w:before="60" w:after="60" w:line="0" w:lineRule="atLeast"/>
              <w:jc w:val="left"/>
              <w:rPr>
                <w:b/>
                <w:sz w:val="20"/>
                <w:szCs w:val="20"/>
              </w:rPr>
            </w:pPr>
            <w:r w:rsidRPr="00187241">
              <w:rPr>
                <w:b/>
                <w:sz w:val="20"/>
                <w:szCs w:val="20"/>
              </w:rPr>
              <w:t>2054,5</w:t>
            </w:r>
          </w:p>
          <w:p w:rsidR="00CA0D5C" w:rsidRPr="00187241" w:rsidRDefault="00CA0D5C" w:rsidP="00187241">
            <w:pPr>
              <w:spacing w:before="60" w:after="60" w:line="0" w:lineRule="atLeast"/>
              <w:jc w:val="left"/>
              <w:rPr>
                <w:b/>
                <w:sz w:val="20"/>
                <w:szCs w:val="20"/>
              </w:rPr>
            </w:pPr>
            <w:r w:rsidRPr="00187241">
              <w:rPr>
                <w:sz w:val="20"/>
                <w:szCs w:val="20"/>
              </w:rPr>
              <w:t>Vilniaus m. savivaldybės biudžetas</w:t>
            </w:r>
          </w:p>
        </w:tc>
        <w:tc>
          <w:tcPr>
            <w:tcW w:w="1440" w:type="dxa"/>
          </w:tcPr>
          <w:p w:rsidR="00CA0D5C" w:rsidRPr="00187241" w:rsidRDefault="00CA0D5C" w:rsidP="00187241">
            <w:pPr>
              <w:spacing w:before="60" w:after="60" w:line="0" w:lineRule="atLeast"/>
              <w:jc w:val="left"/>
              <w:rPr>
                <w:b/>
                <w:sz w:val="20"/>
                <w:szCs w:val="20"/>
              </w:rPr>
            </w:pPr>
            <w:r w:rsidRPr="00187241">
              <w:rPr>
                <w:b/>
                <w:sz w:val="20"/>
                <w:szCs w:val="20"/>
              </w:rPr>
              <w:t>+716,3</w:t>
            </w:r>
          </w:p>
          <w:p w:rsidR="00CA0D5C" w:rsidRPr="00187241" w:rsidRDefault="00CA0D5C" w:rsidP="00187241">
            <w:pPr>
              <w:spacing w:before="60" w:after="60" w:line="0" w:lineRule="atLeast"/>
              <w:jc w:val="left"/>
              <w:rPr>
                <w:b/>
                <w:sz w:val="20"/>
                <w:szCs w:val="20"/>
              </w:rPr>
            </w:pPr>
            <w:r w:rsidRPr="00187241">
              <w:rPr>
                <w:sz w:val="20"/>
                <w:szCs w:val="20"/>
              </w:rPr>
              <w:t>Vilniaus m. savivaldybės biudžetas</w:t>
            </w:r>
          </w:p>
        </w:tc>
        <w:tc>
          <w:tcPr>
            <w:tcW w:w="1120" w:type="dxa"/>
          </w:tcPr>
          <w:p w:rsidR="00CA0D5C" w:rsidRPr="00187241" w:rsidRDefault="00CA0D5C" w:rsidP="00187241">
            <w:pPr>
              <w:spacing w:before="60" w:after="60" w:line="240" w:lineRule="auto"/>
              <w:jc w:val="center"/>
              <w:rPr>
                <w:sz w:val="20"/>
                <w:szCs w:val="20"/>
              </w:rPr>
            </w:pPr>
            <w:r w:rsidRPr="00187241">
              <w:rPr>
                <w:sz w:val="20"/>
                <w:szCs w:val="20"/>
              </w:rPr>
              <w:t>124</w:t>
            </w:r>
          </w:p>
        </w:tc>
        <w:tc>
          <w:tcPr>
            <w:tcW w:w="1120" w:type="dxa"/>
          </w:tcPr>
          <w:p w:rsidR="00CA0D5C" w:rsidRPr="00187241" w:rsidRDefault="00CA0D5C" w:rsidP="00187241">
            <w:pPr>
              <w:spacing w:before="60" w:after="60" w:line="240" w:lineRule="auto"/>
              <w:jc w:val="center"/>
              <w:rPr>
                <w:sz w:val="20"/>
                <w:szCs w:val="20"/>
              </w:rPr>
            </w:pPr>
            <w:r w:rsidRPr="00187241">
              <w:rPr>
                <w:sz w:val="20"/>
                <w:szCs w:val="20"/>
              </w:rPr>
              <w:t>208</w:t>
            </w:r>
          </w:p>
        </w:tc>
        <w:tc>
          <w:tcPr>
            <w:tcW w:w="1120" w:type="dxa"/>
          </w:tcPr>
          <w:p w:rsidR="00CA0D5C" w:rsidRPr="00187241" w:rsidRDefault="00CA0D5C" w:rsidP="00187241">
            <w:pPr>
              <w:spacing w:before="60" w:after="60" w:line="0" w:lineRule="atLeast"/>
              <w:jc w:val="center"/>
              <w:rPr>
                <w:b/>
                <w:sz w:val="20"/>
                <w:szCs w:val="20"/>
              </w:rPr>
            </w:pPr>
            <w:r w:rsidRPr="00187241">
              <w:rPr>
                <w:b/>
                <w:sz w:val="20"/>
                <w:szCs w:val="20"/>
              </w:rPr>
              <w:t>+84</w:t>
            </w:r>
          </w:p>
        </w:tc>
        <w:tc>
          <w:tcPr>
            <w:tcW w:w="1881" w:type="dxa"/>
          </w:tcPr>
          <w:p w:rsidR="00CA0D5C" w:rsidRPr="00187241" w:rsidRDefault="00CA0D5C" w:rsidP="00187241">
            <w:pPr>
              <w:spacing w:before="60" w:after="60" w:line="0" w:lineRule="atLeast"/>
              <w:jc w:val="left"/>
              <w:rPr>
                <w:sz w:val="20"/>
                <w:szCs w:val="20"/>
              </w:rPr>
            </w:pPr>
            <w:r w:rsidRPr="00187241">
              <w:rPr>
                <w:sz w:val="20"/>
                <w:szCs w:val="20"/>
              </w:rPr>
              <w:t>Papildomas finansavimas skirtas iš nepanaudotų LR valstybės biudžeto specialiųjų tikslinių dotacijų socialinėms išmokoms ir kompensacijoms, socialinei paramai mokiniams, socialinėms paslaugoms ir kt.</w:t>
            </w:r>
          </w:p>
        </w:tc>
      </w:tr>
      <w:tr w:rsidR="00CA0D5C" w:rsidRPr="00187241" w:rsidTr="00187241">
        <w:tc>
          <w:tcPr>
            <w:tcW w:w="1728" w:type="dxa"/>
          </w:tcPr>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2. Organizuoti trumpalaikės socialinės globos paslaugas socialinės rizikos vaikams.</w:t>
            </w:r>
          </w:p>
        </w:tc>
        <w:tc>
          <w:tcPr>
            <w:tcW w:w="1980" w:type="dxa"/>
          </w:tcPr>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2.1. Vaikų apgyvendinimas apskrities pavaldumo globos namuose „Gilė”.</w:t>
            </w:r>
          </w:p>
        </w:tc>
        <w:tc>
          <w:tcPr>
            <w:tcW w:w="2160" w:type="dxa"/>
          </w:tcPr>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 xml:space="preserve">Vaikų teisių apsaugos skyrius; </w:t>
            </w:r>
          </w:p>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Socialinės paramos skyrius</w:t>
            </w:r>
          </w:p>
        </w:tc>
        <w:tc>
          <w:tcPr>
            <w:tcW w:w="1260" w:type="dxa"/>
          </w:tcPr>
          <w:p w:rsidR="00CA0D5C" w:rsidRPr="00187241" w:rsidRDefault="00CA0D5C" w:rsidP="00187241">
            <w:pPr>
              <w:pStyle w:val="HTMLiankstoformatuotas"/>
              <w:spacing w:before="60" w:after="60" w:line="240" w:lineRule="auto"/>
              <w:jc w:val="left"/>
              <w:rPr>
                <w:rFonts w:ascii="Times New Roman" w:hAnsi="Times New Roman" w:cs="Times New Roman"/>
                <w:b/>
              </w:rPr>
            </w:pPr>
            <w:r w:rsidRPr="00187241">
              <w:rPr>
                <w:rFonts w:ascii="Times New Roman" w:hAnsi="Times New Roman" w:cs="Times New Roman"/>
                <w:b/>
              </w:rPr>
              <w:t>125,0</w:t>
            </w:r>
          </w:p>
          <w:p w:rsidR="00CA0D5C" w:rsidRPr="00187241" w:rsidRDefault="00CA0D5C" w:rsidP="00187241">
            <w:pPr>
              <w:spacing w:before="60" w:after="60" w:line="0" w:lineRule="atLeast"/>
              <w:jc w:val="left"/>
              <w:rPr>
                <w:sz w:val="20"/>
                <w:szCs w:val="20"/>
              </w:rPr>
            </w:pPr>
            <w:r w:rsidRPr="00187241">
              <w:rPr>
                <w:sz w:val="20"/>
                <w:szCs w:val="20"/>
              </w:rPr>
              <w:t>Vilniaus m. savivaldybės biudžetas</w:t>
            </w:r>
          </w:p>
        </w:tc>
        <w:tc>
          <w:tcPr>
            <w:tcW w:w="1260" w:type="dxa"/>
          </w:tcPr>
          <w:p w:rsidR="00CA0D5C" w:rsidRPr="00187241" w:rsidRDefault="00CA0D5C" w:rsidP="00187241">
            <w:pPr>
              <w:spacing w:before="60" w:after="60" w:line="0" w:lineRule="atLeast"/>
              <w:jc w:val="left"/>
              <w:rPr>
                <w:b/>
                <w:sz w:val="20"/>
                <w:szCs w:val="20"/>
              </w:rPr>
            </w:pPr>
            <w:r w:rsidRPr="00187241">
              <w:rPr>
                <w:b/>
                <w:sz w:val="20"/>
                <w:szCs w:val="20"/>
              </w:rPr>
              <w:t>67,5</w:t>
            </w:r>
          </w:p>
          <w:p w:rsidR="00CA0D5C" w:rsidRPr="00187241" w:rsidRDefault="00CA0D5C" w:rsidP="00187241">
            <w:pPr>
              <w:spacing w:before="60" w:after="60" w:line="0" w:lineRule="atLeast"/>
              <w:jc w:val="left"/>
              <w:rPr>
                <w:sz w:val="20"/>
                <w:szCs w:val="20"/>
              </w:rPr>
            </w:pPr>
            <w:r w:rsidRPr="00187241">
              <w:rPr>
                <w:sz w:val="20"/>
                <w:szCs w:val="20"/>
              </w:rPr>
              <w:t>Vilniaus m. savivaldybės biudžetas</w:t>
            </w:r>
          </w:p>
        </w:tc>
        <w:tc>
          <w:tcPr>
            <w:tcW w:w="1440" w:type="dxa"/>
          </w:tcPr>
          <w:p w:rsidR="00CA0D5C" w:rsidRPr="00187241" w:rsidRDefault="00CA0D5C" w:rsidP="00187241">
            <w:pPr>
              <w:spacing w:before="60" w:after="60" w:line="0" w:lineRule="atLeast"/>
              <w:jc w:val="left"/>
              <w:rPr>
                <w:b/>
                <w:sz w:val="20"/>
                <w:szCs w:val="20"/>
              </w:rPr>
            </w:pPr>
            <w:r w:rsidRPr="00187241">
              <w:rPr>
                <w:b/>
                <w:sz w:val="20"/>
                <w:szCs w:val="20"/>
              </w:rPr>
              <w:t>-57,5</w:t>
            </w:r>
          </w:p>
          <w:p w:rsidR="00CA0D5C" w:rsidRPr="00187241" w:rsidRDefault="00CA0D5C" w:rsidP="00187241">
            <w:pPr>
              <w:spacing w:before="60" w:after="60" w:line="0" w:lineRule="atLeast"/>
              <w:jc w:val="left"/>
              <w:rPr>
                <w:b/>
                <w:sz w:val="20"/>
                <w:szCs w:val="20"/>
              </w:rPr>
            </w:pPr>
            <w:r w:rsidRPr="00187241">
              <w:rPr>
                <w:sz w:val="20"/>
                <w:szCs w:val="20"/>
              </w:rPr>
              <w:t>Vilniaus m. savivaldybės biudžetas</w:t>
            </w:r>
          </w:p>
        </w:tc>
        <w:tc>
          <w:tcPr>
            <w:tcW w:w="1120" w:type="dxa"/>
          </w:tcPr>
          <w:p w:rsidR="00CA0D5C" w:rsidRPr="00187241" w:rsidRDefault="00CA0D5C" w:rsidP="00187241">
            <w:pPr>
              <w:spacing w:before="60" w:after="60" w:line="240" w:lineRule="auto"/>
              <w:jc w:val="center"/>
              <w:rPr>
                <w:sz w:val="20"/>
                <w:szCs w:val="20"/>
              </w:rPr>
            </w:pPr>
            <w:r w:rsidRPr="00187241">
              <w:rPr>
                <w:sz w:val="20"/>
                <w:szCs w:val="20"/>
              </w:rPr>
              <w:t>18</w:t>
            </w:r>
          </w:p>
        </w:tc>
        <w:tc>
          <w:tcPr>
            <w:tcW w:w="1120" w:type="dxa"/>
          </w:tcPr>
          <w:p w:rsidR="00CA0D5C" w:rsidRPr="00187241" w:rsidRDefault="00CA0D5C" w:rsidP="00187241">
            <w:pPr>
              <w:spacing w:before="60" w:after="60" w:line="240" w:lineRule="auto"/>
              <w:jc w:val="center"/>
              <w:rPr>
                <w:sz w:val="20"/>
                <w:szCs w:val="20"/>
              </w:rPr>
            </w:pPr>
            <w:r w:rsidRPr="00187241">
              <w:rPr>
                <w:sz w:val="20"/>
                <w:szCs w:val="20"/>
              </w:rPr>
              <w:t>16</w:t>
            </w:r>
          </w:p>
        </w:tc>
        <w:tc>
          <w:tcPr>
            <w:tcW w:w="1120" w:type="dxa"/>
          </w:tcPr>
          <w:p w:rsidR="00CA0D5C" w:rsidRPr="00187241" w:rsidRDefault="00CA0D5C" w:rsidP="00187241">
            <w:pPr>
              <w:spacing w:before="60" w:after="60" w:line="0" w:lineRule="atLeast"/>
              <w:jc w:val="center"/>
              <w:rPr>
                <w:b/>
                <w:sz w:val="20"/>
                <w:szCs w:val="20"/>
              </w:rPr>
            </w:pPr>
            <w:r w:rsidRPr="00187241">
              <w:rPr>
                <w:b/>
                <w:sz w:val="20"/>
                <w:szCs w:val="20"/>
              </w:rPr>
              <w:t>-2</w:t>
            </w:r>
          </w:p>
        </w:tc>
        <w:tc>
          <w:tcPr>
            <w:tcW w:w="1881" w:type="dxa"/>
          </w:tcPr>
          <w:p w:rsidR="00CA0D5C" w:rsidRPr="00187241" w:rsidRDefault="00CA0D5C" w:rsidP="00187241">
            <w:pPr>
              <w:spacing w:before="60" w:after="60" w:line="0" w:lineRule="atLeast"/>
              <w:jc w:val="left"/>
              <w:rPr>
                <w:sz w:val="20"/>
                <w:szCs w:val="20"/>
              </w:rPr>
            </w:pPr>
            <w:r w:rsidRPr="00187241">
              <w:rPr>
                <w:sz w:val="20"/>
                <w:szCs w:val="20"/>
              </w:rPr>
              <w:t>Savivaldybės finansuojamų vietų kvota 2008 m. – 16, paslauga apmokėta 193 vaikams.</w:t>
            </w:r>
          </w:p>
        </w:tc>
      </w:tr>
      <w:tr w:rsidR="00CA0D5C" w:rsidRPr="00187241" w:rsidTr="00187241">
        <w:tc>
          <w:tcPr>
            <w:tcW w:w="1728" w:type="dxa"/>
            <w:vMerge w:val="restart"/>
          </w:tcPr>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3. Organizuoti socialinių įgūdžių ugdymo ir palaikymo, užimtumo paslaugas dienos centruose.</w:t>
            </w:r>
          </w:p>
        </w:tc>
        <w:tc>
          <w:tcPr>
            <w:tcW w:w="1980" w:type="dxa"/>
          </w:tcPr>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3.1. Paslaugų teikimas Vilniaus miesto socialinės paramos centro 2-se vaikų dienos centruose ir Pagalbos priklausomiems asmenims tarnyboje.</w:t>
            </w:r>
          </w:p>
        </w:tc>
        <w:tc>
          <w:tcPr>
            <w:tcW w:w="2160" w:type="dxa"/>
          </w:tcPr>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Socialinės paramos skyrius;</w:t>
            </w:r>
          </w:p>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Vilniaus miesto socialinės paramos centras</w:t>
            </w:r>
          </w:p>
        </w:tc>
        <w:tc>
          <w:tcPr>
            <w:tcW w:w="1260" w:type="dxa"/>
          </w:tcPr>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Vilniaus m. savivaldybės biudžetas</w:t>
            </w:r>
          </w:p>
        </w:tc>
        <w:tc>
          <w:tcPr>
            <w:tcW w:w="1260" w:type="dxa"/>
          </w:tcPr>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Vilniaus m. savivaldybės biudžetas</w:t>
            </w:r>
          </w:p>
        </w:tc>
        <w:tc>
          <w:tcPr>
            <w:tcW w:w="1440" w:type="dxa"/>
          </w:tcPr>
          <w:p w:rsidR="00CA0D5C" w:rsidRPr="00187241" w:rsidRDefault="00CA0D5C" w:rsidP="00187241">
            <w:pPr>
              <w:spacing w:before="60" w:after="60" w:line="0" w:lineRule="atLeast"/>
              <w:rPr>
                <w:b/>
                <w:sz w:val="20"/>
                <w:szCs w:val="20"/>
              </w:rPr>
            </w:pPr>
            <w:r w:rsidRPr="00187241">
              <w:rPr>
                <w:b/>
                <w:sz w:val="20"/>
                <w:szCs w:val="20"/>
              </w:rPr>
              <w:t>-</w:t>
            </w:r>
          </w:p>
        </w:tc>
        <w:tc>
          <w:tcPr>
            <w:tcW w:w="1120" w:type="dxa"/>
          </w:tcPr>
          <w:p w:rsidR="00CA0D5C" w:rsidRPr="00187241" w:rsidRDefault="00CA0D5C" w:rsidP="00187241">
            <w:pPr>
              <w:spacing w:before="60" w:after="60" w:line="240" w:lineRule="auto"/>
              <w:jc w:val="center"/>
              <w:rPr>
                <w:sz w:val="20"/>
                <w:szCs w:val="20"/>
              </w:rPr>
            </w:pPr>
            <w:r w:rsidRPr="00187241">
              <w:rPr>
                <w:sz w:val="20"/>
                <w:szCs w:val="20"/>
              </w:rPr>
              <w:t>150</w:t>
            </w:r>
          </w:p>
        </w:tc>
        <w:tc>
          <w:tcPr>
            <w:tcW w:w="1120" w:type="dxa"/>
          </w:tcPr>
          <w:p w:rsidR="00CA0D5C" w:rsidRPr="00187241" w:rsidRDefault="00CA0D5C" w:rsidP="00187241">
            <w:pPr>
              <w:spacing w:before="60" w:after="60" w:line="0" w:lineRule="atLeast"/>
              <w:jc w:val="center"/>
              <w:rPr>
                <w:sz w:val="20"/>
                <w:szCs w:val="20"/>
              </w:rPr>
            </w:pPr>
            <w:r w:rsidRPr="00187241">
              <w:rPr>
                <w:sz w:val="20"/>
                <w:szCs w:val="20"/>
              </w:rPr>
              <w:t>167</w:t>
            </w:r>
          </w:p>
        </w:tc>
        <w:tc>
          <w:tcPr>
            <w:tcW w:w="1120" w:type="dxa"/>
          </w:tcPr>
          <w:p w:rsidR="00CA0D5C" w:rsidRPr="00187241" w:rsidRDefault="00CA0D5C" w:rsidP="00187241">
            <w:pPr>
              <w:spacing w:before="60" w:after="60" w:line="0" w:lineRule="atLeast"/>
              <w:jc w:val="center"/>
              <w:rPr>
                <w:b/>
                <w:sz w:val="20"/>
                <w:szCs w:val="20"/>
              </w:rPr>
            </w:pPr>
            <w:r w:rsidRPr="00187241">
              <w:rPr>
                <w:b/>
                <w:sz w:val="20"/>
                <w:szCs w:val="20"/>
              </w:rPr>
              <w:t>+17</w:t>
            </w:r>
          </w:p>
        </w:tc>
        <w:tc>
          <w:tcPr>
            <w:tcW w:w="1881" w:type="dxa"/>
          </w:tcPr>
          <w:p w:rsidR="00CA0D5C" w:rsidRPr="00187241" w:rsidRDefault="00CA0D5C" w:rsidP="00187241">
            <w:pPr>
              <w:spacing w:before="60" w:after="60" w:line="0" w:lineRule="atLeast"/>
              <w:jc w:val="left"/>
              <w:rPr>
                <w:sz w:val="20"/>
                <w:szCs w:val="20"/>
              </w:rPr>
            </w:pPr>
            <w:r w:rsidRPr="00187241">
              <w:rPr>
                <w:sz w:val="20"/>
                <w:szCs w:val="20"/>
              </w:rPr>
              <w:t xml:space="preserve">Lėšos Vilniaus miesto socialinės paramos centrui apskaitomos bendrai, neskirstant jų atskiriems daliniams. </w:t>
            </w:r>
          </w:p>
        </w:tc>
      </w:tr>
      <w:tr w:rsidR="00CA0D5C" w:rsidRPr="00187241" w:rsidTr="00187241">
        <w:tc>
          <w:tcPr>
            <w:tcW w:w="1728" w:type="dxa"/>
            <w:vMerge/>
          </w:tcPr>
          <w:p w:rsidR="00CA0D5C" w:rsidRPr="00187241" w:rsidRDefault="00CA0D5C" w:rsidP="00187241">
            <w:pPr>
              <w:spacing w:before="60" w:after="60" w:line="0" w:lineRule="atLeast"/>
              <w:rPr>
                <w:sz w:val="20"/>
                <w:szCs w:val="20"/>
              </w:rPr>
            </w:pPr>
          </w:p>
        </w:tc>
        <w:tc>
          <w:tcPr>
            <w:tcW w:w="1980" w:type="dxa"/>
          </w:tcPr>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3.2. Socialinių įgūdžių ugdymo ir palaikymo nevalstybiniuose vaikų dienos centruose programos vykdymas.</w:t>
            </w:r>
          </w:p>
        </w:tc>
        <w:tc>
          <w:tcPr>
            <w:tcW w:w="2160" w:type="dxa"/>
          </w:tcPr>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Socialinės paramos skyrius</w:t>
            </w:r>
          </w:p>
        </w:tc>
        <w:tc>
          <w:tcPr>
            <w:tcW w:w="1260" w:type="dxa"/>
          </w:tcPr>
          <w:p w:rsidR="00CA0D5C" w:rsidRPr="00187241" w:rsidRDefault="00CA0D5C" w:rsidP="00187241">
            <w:pPr>
              <w:pStyle w:val="HTMLiankstoformatuotas"/>
              <w:spacing w:before="60" w:after="60" w:line="240" w:lineRule="auto"/>
              <w:jc w:val="left"/>
              <w:rPr>
                <w:rFonts w:ascii="Times New Roman" w:hAnsi="Times New Roman" w:cs="Times New Roman"/>
                <w:b/>
              </w:rPr>
            </w:pPr>
            <w:r w:rsidRPr="00187241">
              <w:rPr>
                <w:rFonts w:ascii="Times New Roman" w:hAnsi="Times New Roman" w:cs="Times New Roman"/>
                <w:b/>
              </w:rPr>
              <w:t>558,3</w:t>
            </w:r>
          </w:p>
          <w:p w:rsidR="00CA0D5C" w:rsidRPr="00187241" w:rsidRDefault="00CA0D5C" w:rsidP="00187241">
            <w:pPr>
              <w:pStyle w:val="HTMLiankstoformatuotas"/>
              <w:spacing w:before="60" w:after="60" w:line="240" w:lineRule="auto"/>
              <w:jc w:val="left"/>
              <w:rPr>
                <w:rFonts w:ascii="Times New Roman" w:hAnsi="Times New Roman" w:cs="Times New Roman"/>
                <w:b/>
              </w:rPr>
            </w:pPr>
            <w:r w:rsidRPr="00187241">
              <w:rPr>
                <w:rFonts w:ascii="Times New Roman" w:hAnsi="Times New Roman" w:cs="Times New Roman"/>
              </w:rPr>
              <w:t>Vilniaus m. savivaldybės biudžetas</w:t>
            </w:r>
          </w:p>
        </w:tc>
        <w:tc>
          <w:tcPr>
            <w:tcW w:w="1260" w:type="dxa"/>
          </w:tcPr>
          <w:p w:rsidR="00CA0D5C" w:rsidRPr="00187241" w:rsidRDefault="00CA0D5C" w:rsidP="00187241">
            <w:pPr>
              <w:spacing w:before="60" w:after="60" w:line="0" w:lineRule="atLeast"/>
              <w:jc w:val="left"/>
              <w:rPr>
                <w:b/>
                <w:sz w:val="20"/>
                <w:szCs w:val="20"/>
              </w:rPr>
            </w:pPr>
            <w:r w:rsidRPr="00187241">
              <w:rPr>
                <w:b/>
                <w:sz w:val="20"/>
                <w:szCs w:val="20"/>
              </w:rPr>
              <w:t>534,8</w:t>
            </w:r>
          </w:p>
          <w:p w:rsidR="00CA0D5C" w:rsidRPr="00187241" w:rsidRDefault="00CA0D5C" w:rsidP="00187241">
            <w:pPr>
              <w:spacing w:before="60" w:after="60" w:line="0" w:lineRule="atLeast"/>
              <w:jc w:val="left"/>
              <w:rPr>
                <w:sz w:val="20"/>
                <w:szCs w:val="20"/>
              </w:rPr>
            </w:pPr>
            <w:r w:rsidRPr="00187241">
              <w:rPr>
                <w:sz w:val="20"/>
                <w:szCs w:val="20"/>
              </w:rPr>
              <w:t>Vilniaus m. savivaldybės biudžetas</w:t>
            </w:r>
          </w:p>
        </w:tc>
        <w:tc>
          <w:tcPr>
            <w:tcW w:w="1440" w:type="dxa"/>
          </w:tcPr>
          <w:p w:rsidR="00CA0D5C" w:rsidRPr="00187241" w:rsidRDefault="00CA0D5C" w:rsidP="00187241">
            <w:pPr>
              <w:spacing w:before="60" w:after="60" w:line="0" w:lineRule="atLeast"/>
              <w:jc w:val="left"/>
              <w:rPr>
                <w:b/>
                <w:sz w:val="20"/>
                <w:szCs w:val="20"/>
              </w:rPr>
            </w:pPr>
            <w:r w:rsidRPr="00187241">
              <w:rPr>
                <w:b/>
                <w:sz w:val="20"/>
                <w:szCs w:val="20"/>
              </w:rPr>
              <w:t>-23,5</w:t>
            </w:r>
          </w:p>
          <w:p w:rsidR="00CA0D5C" w:rsidRPr="00187241" w:rsidRDefault="00CA0D5C" w:rsidP="00187241">
            <w:pPr>
              <w:spacing w:before="60" w:after="60" w:line="0" w:lineRule="atLeast"/>
              <w:jc w:val="left"/>
              <w:rPr>
                <w:b/>
                <w:sz w:val="20"/>
                <w:szCs w:val="20"/>
              </w:rPr>
            </w:pPr>
            <w:r w:rsidRPr="00187241">
              <w:rPr>
                <w:sz w:val="20"/>
                <w:szCs w:val="20"/>
              </w:rPr>
              <w:t>Vilniaus m. savivaldybės biudžetas</w:t>
            </w:r>
          </w:p>
        </w:tc>
        <w:tc>
          <w:tcPr>
            <w:tcW w:w="1120" w:type="dxa"/>
          </w:tcPr>
          <w:p w:rsidR="00CA0D5C" w:rsidRPr="00187241" w:rsidRDefault="00CA0D5C" w:rsidP="00187241">
            <w:pPr>
              <w:spacing w:before="60" w:after="60" w:line="240" w:lineRule="auto"/>
              <w:jc w:val="center"/>
              <w:rPr>
                <w:sz w:val="20"/>
                <w:szCs w:val="20"/>
              </w:rPr>
            </w:pPr>
            <w:r w:rsidRPr="00187241">
              <w:rPr>
                <w:sz w:val="20"/>
                <w:szCs w:val="20"/>
              </w:rPr>
              <w:t>320</w:t>
            </w:r>
          </w:p>
        </w:tc>
        <w:tc>
          <w:tcPr>
            <w:tcW w:w="1120" w:type="dxa"/>
          </w:tcPr>
          <w:p w:rsidR="00CA0D5C" w:rsidRPr="00187241" w:rsidRDefault="00CA0D5C" w:rsidP="00187241">
            <w:pPr>
              <w:spacing w:before="60" w:after="60" w:line="0" w:lineRule="atLeast"/>
              <w:jc w:val="center"/>
              <w:rPr>
                <w:sz w:val="20"/>
                <w:szCs w:val="20"/>
              </w:rPr>
            </w:pPr>
            <w:r w:rsidRPr="00187241">
              <w:rPr>
                <w:sz w:val="20"/>
                <w:szCs w:val="20"/>
              </w:rPr>
              <w:t>359</w:t>
            </w:r>
          </w:p>
        </w:tc>
        <w:tc>
          <w:tcPr>
            <w:tcW w:w="1120" w:type="dxa"/>
          </w:tcPr>
          <w:p w:rsidR="00CA0D5C" w:rsidRPr="00187241" w:rsidRDefault="00CA0D5C" w:rsidP="00187241">
            <w:pPr>
              <w:spacing w:before="60" w:after="60" w:line="0" w:lineRule="atLeast"/>
              <w:jc w:val="center"/>
              <w:rPr>
                <w:b/>
                <w:sz w:val="20"/>
                <w:szCs w:val="20"/>
              </w:rPr>
            </w:pPr>
            <w:r w:rsidRPr="00187241">
              <w:rPr>
                <w:b/>
                <w:sz w:val="20"/>
                <w:szCs w:val="20"/>
              </w:rPr>
              <w:t>+39</w:t>
            </w:r>
          </w:p>
        </w:tc>
        <w:tc>
          <w:tcPr>
            <w:tcW w:w="1881" w:type="dxa"/>
          </w:tcPr>
          <w:p w:rsidR="00CA0D5C" w:rsidRPr="00187241" w:rsidRDefault="00CA0D5C" w:rsidP="00187241">
            <w:pPr>
              <w:spacing w:before="60" w:after="60" w:line="0" w:lineRule="atLeast"/>
              <w:jc w:val="left"/>
              <w:rPr>
                <w:sz w:val="20"/>
                <w:szCs w:val="20"/>
              </w:rPr>
            </w:pPr>
            <w:r w:rsidRPr="00187241">
              <w:rPr>
                <w:sz w:val="20"/>
                <w:szCs w:val="20"/>
              </w:rPr>
              <w:t xml:space="preserve">Skola  nukelta į 2009 m. dėl negautų Savivaldybės biudžeto asignavimų.  </w:t>
            </w:r>
          </w:p>
        </w:tc>
      </w:tr>
      <w:tr w:rsidR="00CA0D5C" w:rsidRPr="00187241" w:rsidTr="00187241">
        <w:tc>
          <w:tcPr>
            <w:tcW w:w="15069" w:type="dxa"/>
            <w:gridSpan w:val="10"/>
          </w:tcPr>
          <w:p w:rsidR="00CA0D5C" w:rsidRPr="00187241" w:rsidRDefault="00CA0D5C" w:rsidP="00187241">
            <w:pPr>
              <w:pStyle w:val="HTMLiankstoformatuotas"/>
              <w:spacing w:before="140" w:after="140" w:line="240" w:lineRule="auto"/>
              <w:jc w:val="center"/>
              <w:rPr>
                <w:rFonts w:ascii="Times New Roman" w:hAnsi="Times New Roman" w:cs="Times New Roman"/>
                <w:b/>
                <w:sz w:val="22"/>
                <w:szCs w:val="22"/>
              </w:rPr>
            </w:pPr>
            <w:r w:rsidRPr="00187241">
              <w:rPr>
                <w:rFonts w:ascii="Times New Roman" w:hAnsi="Times New Roman" w:cs="Times New Roman"/>
                <w:b/>
                <w:sz w:val="22"/>
                <w:szCs w:val="22"/>
              </w:rPr>
              <w:t>II. Socialinės paslaugos vaikams su negalia</w:t>
            </w:r>
          </w:p>
        </w:tc>
      </w:tr>
      <w:tr w:rsidR="00CA0D5C" w:rsidRPr="00187241" w:rsidTr="00187241">
        <w:tc>
          <w:tcPr>
            <w:tcW w:w="1728" w:type="dxa"/>
          </w:tcPr>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 xml:space="preserve">4. Organizuoti ilgalaikės socialinės globos ir slaugos paslaugas. </w:t>
            </w:r>
          </w:p>
        </w:tc>
        <w:tc>
          <w:tcPr>
            <w:tcW w:w="1980" w:type="dxa"/>
          </w:tcPr>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4.1. Paslaugų teikimas Vilniaus miesto vaikų pensione.</w:t>
            </w:r>
          </w:p>
        </w:tc>
        <w:tc>
          <w:tcPr>
            <w:tcW w:w="2160" w:type="dxa"/>
          </w:tcPr>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Socialinės paramos skyrius;</w:t>
            </w:r>
          </w:p>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Vilniaus miesto vaikų pensionas</w:t>
            </w:r>
          </w:p>
        </w:tc>
        <w:tc>
          <w:tcPr>
            <w:tcW w:w="1260" w:type="dxa"/>
          </w:tcPr>
          <w:p w:rsidR="00CA0D5C" w:rsidRPr="00187241" w:rsidRDefault="00CA0D5C" w:rsidP="00187241">
            <w:pPr>
              <w:pStyle w:val="HTMLiankstoformatuotas"/>
              <w:spacing w:before="60" w:after="60" w:line="240" w:lineRule="auto"/>
              <w:jc w:val="left"/>
              <w:rPr>
                <w:rFonts w:ascii="Times New Roman" w:hAnsi="Times New Roman" w:cs="Times New Roman"/>
                <w:b/>
              </w:rPr>
            </w:pPr>
            <w:r w:rsidRPr="00187241">
              <w:rPr>
                <w:rFonts w:ascii="Times New Roman" w:hAnsi="Times New Roman" w:cs="Times New Roman"/>
                <w:b/>
                <w:u w:val="single"/>
              </w:rPr>
              <w:t>2787,9, iš jų</w:t>
            </w:r>
            <w:r w:rsidRPr="00187241">
              <w:rPr>
                <w:rFonts w:ascii="Times New Roman" w:hAnsi="Times New Roman" w:cs="Times New Roman"/>
                <w:b/>
              </w:rPr>
              <w:t>:</w:t>
            </w:r>
          </w:p>
          <w:p w:rsidR="00CA0D5C" w:rsidRPr="00187241" w:rsidRDefault="00CA0D5C" w:rsidP="00187241">
            <w:pPr>
              <w:pStyle w:val="HTMLiankstoformatuotas"/>
              <w:spacing w:before="60" w:after="60" w:line="240" w:lineRule="auto"/>
              <w:jc w:val="left"/>
              <w:rPr>
                <w:rFonts w:ascii="Times New Roman" w:hAnsi="Times New Roman" w:cs="Times New Roman"/>
                <w:b/>
              </w:rPr>
            </w:pPr>
            <w:r w:rsidRPr="00187241">
              <w:rPr>
                <w:rFonts w:ascii="Times New Roman" w:hAnsi="Times New Roman" w:cs="Times New Roman"/>
                <w:b/>
              </w:rPr>
              <w:t xml:space="preserve">2669,1 </w:t>
            </w:r>
          </w:p>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Vilniaus m. savivaldybės biudžetas;</w:t>
            </w:r>
          </w:p>
          <w:p w:rsidR="00CA0D5C" w:rsidRPr="00187241" w:rsidRDefault="00CA0D5C" w:rsidP="00187241">
            <w:pPr>
              <w:pStyle w:val="HTMLiankstoformatuotas"/>
              <w:spacing w:before="60" w:after="60" w:line="240" w:lineRule="auto"/>
              <w:jc w:val="left"/>
              <w:rPr>
                <w:rFonts w:ascii="Times New Roman" w:hAnsi="Times New Roman" w:cs="Times New Roman"/>
                <w:b/>
              </w:rPr>
            </w:pPr>
            <w:r w:rsidRPr="00187241">
              <w:rPr>
                <w:rFonts w:ascii="Times New Roman" w:hAnsi="Times New Roman" w:cs="Times New Roman"/>
                <w:b/>
              </w:rPr>
              <w:t>118,8</w:t>
            </w:r>
          </w:p>
          <w:p w:rsidR="00CA0D5C" w:rsidRPr="00187241" w:rsidRDefault="00CA0D5C" w:rsidP="00187241">
            <w:pPr>
              <w:pStyle w:val="HTMLiankstoformatuotas"/>
              <w:spacing w:before="60" w:after="60" w:line="240" w:lineRule="auto"/>
              <w:jc w:val="left"/>
              <w:rPr>
                <w:rFonts w:ascii="Times New Roman" w:hAnsi="Times New Roman" w:cs="Times New Roman"/>
                <w:b/>
                <w:color w:val="FF0000"/>
              </w:rPr>
            </w:pPr>
            <w:r w:rsidRPr="00187241">
              <w:rPr>
                <w:rFonts w:ascii="Times New Roman" w:hAnsi="Times New Roman" w:cs="Times New Roman"/>
              </w:rPr>
              <w:t>LR valstybės biudžeto spec. tikslinė dotacija</w:t>
            </w:r>
          </w:p>
        </w:tc>
        <w:tc>
          <w:tcPr>
            <w:tcW w:w="1260" w:type="dxa"/>
          </w:tcPr>
          <w:p w:rsidR="00CA0D5C" w:rsidRPr="00187241" w:rsidRDefault="00CA0D5C" w:rsidP="00187241">
            <w:pPr>
              <w:spacing w:before="60" w:after="60" w:line="240" w:lineRule="auto"/>
              <w:jc w:val="left"/>
              <w:rPr>
                <w:b/>
                <w:sz w:val="20"/>
                <w:szCs w:val="20"/>
              </w:rPr>
            </w:pPr>
            <w:r w:rsidRPr="00187241">
              <w:rPr>
                <w:b/>
                <w:sz w:val="20"/>
                <w:szCs w:val="20"/>
                <w:u w:val="single"/>
              </w:rPr>
              <w:t>2783,4, iš jų</w:t>
            </w:r>
            <w:r w:rsidRPr="00187241">
              <w:rPr>
                <w:b/>
                <w:sz w:val="20"/>
                <w:szCs w:val="20"/>
              </w:rPr>
              <w:t>:</w:t>
            </w:r>
          </w:p>
          <w:p w:rsidR="00CA0D5C" w:rsidRPr="00187241" w:rsidRDefault="00CA0D5C" w:rsidP="00187241">
            <w:pPr>
              <w:spacing w:before="60" w:after="60" w:line="240" w:lineRule="auto"/>
              <w:jc w:val="left"/>
              <w:rPr>
                <w:sz w:val="20"/>
                <w:szCs w:val="20"/>
              </w:rPr>
            </w:pPr>
            <w:r w:rsidRPr="00187241">
              <w:rPr>
                <w:b/>
                <w:sz w:val="20"/>
                <w:szCs w:val="20"/>
              </w:rPr>
              <w:t>2714,5</w:t>
            </w:r>
            <w:r w:rsidRPr="00187241">
              <w:rPr>
                <w:sz w:val="20"/>
                <w:szCs w:val="20"/>
              </w:rPr>
              <w:t xml:space="preserve">        Vilniaus m. savivaldybės biudžetas;</w:t>
            </w:r>
          </w:p>
          <w:p w:rsidR="00CA0D5C" w:rsidRPr="00187241" w:rsidRDefault="00CA0D5C" w:rsidP="00187241">
            <w:pPr>
              <w:spacing w:before="60" w:after="60" w:line="240" w:lineRule="auto"/>
              <w:jc w:val="left"/>
              <w:rPr>
                <w:b/>
                <w:sz w:val="20"/>
                <w:szCs w:val="20"/>
              </w:rPr>
            </w:pPr>
            <w:r w:rsidRPr="00187241">
              <w:rPr>
                <w:b/>
                <w:sz w:val="20"/>
                <w:szCs w:val="20"/>
              </w:rPr>
              <w:t>148,9</w:t>
            </w:r>
          </w:p>
          <w:p w:rsidR="00CA0D5C" w:rsidRPr="00187241" w:rsidRDefault="00CA0D5C" w:rsidP="00187241">
            <w:pPr>
              <w:spacing w:before="60" w:after="60" w:line="240" w:lineRule="auto"/>
              <w:jc w:val="left"/>
              <w:rPr>
                <w:sz w:val="20"/>
                <w:szCs w:val="20"/>
              </w:rPr>
            </w:pPr>
            <w:r w:rsidRPr="00187241">
              <w:rPr>
                <w:sz w:val="20"/>
                <w:szCs w:val="20"/>
              </w:rPr>
              <w:t>LR valstybės biudžeto spec. tikslinė dotacija</w:t>
            </w:r>
          </w:p>
        </w:tc>
        <w:tc>
          <w:tcPr>
            <w:tcW w:w="1440" w:type="dxa"/>
          </w:tcPr>
          <w:p w:rsidR="00CA0D5C" w:rsidRPr="00187241" w:rsidRDefault="00CA0D5C" w:rsidP="00187241">
            <w:pPr>
              <w:spacing w:before="60" w:after="60" w:line="240" w:lineRule="auto"/>
              <w:jc w:val="left"/>
              <w:rPr>
                <w:b/>
                <w:sz w:val="20"/>
                <w:szCs w:val="20"/>
              </w:rPr>
            </w:pPr>
          </w:p>
          <w:p w:rsidR="00CA0D5C" w:rsidRPr="00187241" w:rsidRDefault="00CA0D5C" w:rsidP="00187241">
            <w:pPr>
              <w:spacing w:before="60" w:after="60" w:line="240" w:lineRule="auto"/>
              <w:jc w:val="left"/>
              <w:rPr>
                <w:b/>
                <w:sz w:val="20"/>
                <w:szCs w:val="20"/>
              </w:rPr>
            </w:pPr>
          </w:p>
          <w:p w:rsidR="00CA0D5C" w:rsidRPr="00187241" w:rsidRDefault="00CA0D5C" w:rsidP="00187241">
            <w:pPr>
              <w:spacing w:before="60" w:after="60" w:line="240" w:lineRule="auto"/>
              <w:jc w:val="left"/>
              <w:rPr>
                <w:b/>
                <w:sz w:val="20"/>
                <w:szCs w:val="20"/>
              </w:rPr>
            </w:pPr>
            <w:r w:rsidRPr="00187241">
              <w:rPr>
                <w:b/>
                <w:sz w:val="20"/>
                <w:szCs w:val="20"/>
              </w:rPr>
              <w:t>+45,4</w:t>
            </w:r>
          </w:p>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Vilniaus m. savivaldybės biudžetas;</w:t>
            </w:r>
          </w:p>
          <w:p w:rsidR="00CA0D5C" w:rsidRPr="00187241" w:rsidRDefault="00CA0D5C" w:rsidP="00187241">
            <w:pPr>
              <w:spacing w:before="60" w:after="60" w:line="240" w:lineRule="auto"/>
              <w:jc w:val="left"/>
              <w:rPr>
                <w:b/>
                <w:sz w:val="20"/>
                <w:szCs w:val="20"/>
              </w:rPr>
            </w:pPr>
            <w:r w:rsidRPr="00187241">
              <w:rPr>
                <w:b/>
                <w:sz w:val="20"/>
                <w:szCs w:val="20"/>
              </w:rPr>
              <w:t>+30,1</w:t>
            </w:r>
          </w:p>
          <w:p w:rsidR="00CA0D5C" w:rsidRPr="00187241" w:rsidRDefault="00CA0D5C" w:rsidP="00187241">
            <w:pPr>
              <w:spacing w:before="60" w:after="60" w:line="240" w:lineRule="auto"/>
              <w:jc w:val="left"/>
              <w:rPr>
                <w:b/>
                <w:sz w:val="20"/>
                <w:szCs w:val="20"/>
              </w:rPr>
            </w:pPr>
            <w:r w:rsidRPr="00187241">
              <w:rPr>
                <w:sz w:val="20"/>
                <w:szCs w:val="20"/>
              </w:rPr>
              <w:t>LR valstybės biudžeto spec. tikslinė dotacija</w:t>
            </w:r>
          </w:p>
        </w:tc>
        <w:tc>
          <w:tcPr>
            <w:tcW w:w="1120" w:type="dxa"/>
          </w:tcPr>
          <w:p w:rsidR="00CA0D5C" w:rsidRPr="00187241" w:rsidRDefault="00CA0D5C" w:rsidP="00187241">
            <w:pPr>
              <w:spacing w:before="60" w:after="60" w:line="240" w:lineRule="auto"/>
              <w:jc w:val="center"/>
              <w:rPr>
                <w:sz w:val="20"/>
                <w:szCs w:val="20"/>
              </w:rPr>
            </w:pPr>
            <w:r w:rsidRPr="00187241">
              <w:rPr>
                <w:sz w:val="20"/>
                <w:szCs w:val="20"/>
              </w:rPr>
              <w:t>68</w:t>
            </w:r>
          </w:p>
        </w:tc>
        <w:tc>
          <w:tcPr>
            <w:tcW w:w="1120" w:type="dxa"/>
          </w:tcPr>
          <w:p w:rsidR="00CA0D5C" w:rsidRPr="00187241" w:rsidRDefault="00CA0D5C" w:rsidP="00187241">
            <w:pPr>
              <w:spacing w:before="60" w:after="60" w:line="0" w:lineRule="atLeast"/>
              <w:jc w:val="center"/>
              <w:rPr>
                <w:sz w:val="20"/>
                <w:szCs w:val="20"/>
              </w:rPr>
            </w:pPr>
            <w:r w:rsidRPr="00187241">
              <w:rPr>
                <w:sz w:val="20"/>
                <w:szCs w:val="20"/>
              </w:rPr>
              <w:t>56</w:t>
            </w:r>
          </w:p>
        </w:tc>
        <w:tc>
          <w:tcPr>
            <w:tcW w:w="1120" w:type="dxa"/>
          </w:tcPr>
          <w:p w:rsidR="00CA0D5C" w:rsidRPr="00187241" w:rsidRDefault="00CA0D5C" w:rsidP="00187241">
            <w:pPr>
              <w:spacing w:before="60" w:after="60" w:line="0" w:lineRule="atLeast"/>
              <w:jc w:val="center"/>
              <w:rPr>
                <w:b/>
                <w:sz w:val="20"/>
                <w:szCs w:val="20"/>
              </w:rPr>
            </w:pPr>
            <w:r w:rsidRPr="00187241">
              <w:rPr>
                <w:b/>
                <w:sz w:val="20"/>
                <w:szCs w:val="20"/>
              </w:rPr>
              <w:t>-12</w:t>
            </w:r>
          </w:p>
        </w:tc>
        <w:tc>
          <w:tcPr>
            <w:tcW w:w="1881" w:type="dxa"/>
          </w:tcPr>
          <w:p w:rsidR="00CA0D5C" w:rsidRPr="00187241" w:rsidRDefault="00CA0D5C" w:rsidP="00187241">
            <w:pPr>
              <w:spacing w:before="60" w:after="60" w:line="0" w:lineRule="atLeast"/>
              <w:jc w:val="left"/>
              <w:rPr>
                <w:sz w:val="20"/>
                <w:szCs w:val="20"/>
              </w:rPr>
            </w:pPr>
            <w:r w:rsidRPr="00187241">
              <w:rPr>
                <w:sz w:val="20"/>
                <w:szCs w:val="20"/>
              </w:rPr>
              <w:t xml:space="preserve">2008 m. Vilniaus miesto vaikų pensione vietų skaičius ilgalaikei globai padidintas nuo 57 iki 68; paslauga teikta 56 asmenims.  </w:t>
            </w:r>
          </w:p>
        </w:tc>
      </w:tr>
      <w:tr w:rsidR="00CA0D5C" w:rsidRPr="00187241" w:rsidTr="00187241">
        <w:tc>
          <w:tcPr>
            <w:tcW w:w="1728" w:type="dxa"/>
          </w:tcPr>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5. Organizuoti dienos socialinės globos bei slaugos paslaugas.</w:t>
            </w:r>
          </w:p>
        </w:tc>
        <w:tc>
          <w:tcPr>
            <w:tcW w:w="1980" w:type="dxa"/>
          </w:tcPr>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 xml:space="preserve">5.1. Dienos socialinės globos ir slaugos grupės įkūrimas Vilniaus miesto vaikų pensione.  </w:t>
            </w:r>
          </w:p>
        </w:tc>
        <w:tc>
          <w:tcPr>
            <w:tcW w:w="2160" w:type="dxa"/>
          </w:tcPr>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Socialinės paramos skyrius;</w:t>
            </w:r>
          </w:p>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Vilniaus miesto vaikų pensionas</w:t>
            </w:r>
          </w:p>
        </w:tc>
        <w:tc>
          <w:tcPr>
            <w:tcW w:w="1260" w:type="dxa"/>
          </w:tcPr>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Vilniaus m. savivaldybės biudžetas</w:t>
            </w:r>
          </w:p>
          <w:p w:rsidR="00CA0D5C" w:rsidRPr="00187241" w:rsidRDefault="00CA0D5C" w:rsidP="00187241">
            <w:pPr>
              <w:pStyle w:val="HTMLiankstoformatuotas"/>
              <w:spacing w:before="60" w:after="60" w:line="240" w:lineRule="auto"/>
              <w:jc w:val="left"/>
              <w:rPr>
                <w:rFonts w:ascii="Times New Roman" w:hAnsi="Times New Roman" w:cs="Times New Roman"/>
              </w:rPr>
            </w:pPr>
          </w:p>
          <w:p w:rsidR="00CA0D5C" w:rsidRPr="00187241" w:rsidRDefault="00CA0D5C" w:rsidP="00187241">
            <w:pPr>
              <w:pStyle w:val="HTMLiankstoformatuotas"/>
              <w:spacing w:before="60" w:after="60" w:line="240" w:lineRule="auto"/>
              <w:jc w:val="left"/>
              <w:rPr>
                <w:rFonts w:ascii="Times New Roman" w:hAnsi="Times New Roman" w:cs="Times New Roman"/>
              </w:rPr>
            </w:pPr>
          </w:p>
        </w:tc>
        <w:tc>
          <w:tcPr>
            <w:tcW w:w="1260" w:type="dxa"/>
          </w:tcPr>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Vilniaus m. savivaldybės biudžetas</w:t>
            </w:r>
          </w:p>
          <w:p w:rsidR="00CA0D5C" w:rsidRPr="00187241" w:rsidRDefault="00CA0D5C" w:rsidP="00187241">
            <w:pPr>
              <w:pStyle w:val="HTMLiankstoformatuotas"/>
              <w:spacing w:before="60" w:after="60" w:line="240" w:lineRule="auto"/>
              <w:jc w:val="left"/>
              <w:rPr>
                <w:rFonts w:ascii="Times New Roman" w:hAnsi="Times New Roman" w:cs="Times New Roman"/>
              </w:rPr>
            </w:pPr>
          </w:p>
          <w:p w:rsidR="00CA0D5C" w:rsidRPr="00187241" w:rsidRDefault="00CA0D5C" w:rsidP="00187241">
            <w:pPr>
              <w:pStyle w:val="HTMLiankstoformatuotas"/>
              <w:spacing w:before="60" w:after="60" w:line="240" w:lineRule="auto"/>
              <w:jc w:val="left"/>
              <w:rPr>
                <w:rFonts w:ascii="Times New Roman" w:hAnsi="Times New Roman" w:cs="Times New Roman"/>
              </w:rPr>
            </w:pPr>
          </w:p>
        </w:tc>
        <w:tc>
          <w:tcPr>
            <w:tcW w:w="1440" w:type="dxa"/>
          </w:tcPr>
          <w:p w:rsidR="00CA0D5C" w:rsidRPr="00187241" w:rsidRDefault="00CA0D5C" w:rsidP="00187241">
            <w:pPr>
              <w:spacing w:before="60" w:after="60" w:line="0" w:lineRule="atLeast"/>
              <w:rPr>
                <w:b/>
                <w:sz w:val="20"/>
                <w:szCs w:val="20"/>
              </w:rPr>
            </w:pPr>
            <w:r w:rsidRPr="00187241">
              <w:rPr>
                <w:b/>
                <w:sz w:val="20"/>
                <w:szCs w:val="20"/>
              </w:rPr>
              <w:t>-</w:t>
            </w:r>
          </w:p>
        </w:tc>
        <w:tc>
          <w:tcPr>
            <w:tcW w:w="1120" w:type="dxa"/>
          </w:tcPr>
          <w:p w:rsidR="00CA0D5C" w:rsidRPr="00187241" w:rsidRDefault="00CA0D5C" w:rsidP="00187241">
            <w:pPr>
              <w:spacing w:before="60" w:after="60" w:line="240" w:lineRule="auto"/>
              <w:jc w:val="center"/>
              <w:rPr>
                <w:sz w:val="20"/>
                <w:szCs w:val="20"/>
              </w:rPr>
            </w:pPr>
            <w:r w:rsidRPr="00187241">
              <w:rPr>
                <w:sz w:val="20"/>
                <w:szCs w:val="20"/>
              </w:rPr>
              <w:t>7</w:t>
            </w:r>
          </w:p>
        </w:tc>
        <w:tc>
          <w:tcPr>
            <w:tcW w:w="1120" w:type="dxa"/>
          </w:tcPr>
          <w:p w:rsidR="00CA0D5C" w:rsidRPr="00187241" w:rsidRDefault="00CA0D5C" w:rsidP="00187241">
            <w:pPr>
              <w:spacing w:before="60" w:after="60" w:line="0" w:lineRule="atLeast"/>
              <w:jc w:val="center"/>
              <w:rPr>
                <w:sz w:val="20"/>
                <w:szCs w:val="20"/>
              </w:rPr>
            </w:pPr>
            <w:r w:rsidRPr="00187241">
              <w:rPr>
                <w:sz w:val="20"/>
                <w:szCs w:val="20"/>
              </w:rPr>
              <w:t>1</w:t>
            </w:r>
          </w:p>
        </w:tc>
        <w:tc>
          <w:tcPr>
            <w:tcW w:w="1120" w:type="dxa"/>
          </w:tcPr>
          <w:p w:rsidR="00CA0D5C" w:rsidRPr="00187241" w:rsidRDefault="00CA0D5C" w:rsidP="00187241">
            <w:pPr>
              <w:spacing w:before="60" w:after="60" w:line="0" w:lineRule="atLeast"/>
              <w:jc w:val="center"/>
              <w:rPr>
                <w:b/>
                <w:sz w:val="20"/>
                <w:szCs w:val="20"/>
              </w:rPr>
            </w:pPr>
            <w:r w:rsidRPr="00187241">
              <w:rPr>
                <w:b/>
                <w:sz w:val="20"/>
                <w:szCs w:val="20"/>
              </w:rPr>
              <w:t>-6</w:t>
            </w:r>
          </w:p>
        </w:tc>
        <w:tc>
          <w:tcPr>
            <w:tcW w:w="1881" w:type="dxa"/>
          </w:tcPr>
          <w:p w:rsidR="00CA0D5C" w:rsidRPr="00187241" w:rsidRDefault="00CA0D5C" w:rsidP="00187241">
            <w:pPr>
              <w:spacing w:before="60" w:after="60" w:line="0" w:lineRule="atLeast"/>
              <w:jc w:val="left"/>
              <w:rPr>
                <w:sz w:val="20"/>
                <w:szCs w:val="20"/>
              </w:rPr>
            </w:pPr>
            <w:r w:rsidRPr="00187241">
              <w:rPr>
                <w:sz w:val="20"/>
                <w:szCs w:val="20"/>
              </w:rPr>
              <w:t>Dienos globos grupė atidaryta 2008 m. rugsėjo mėn., iki metų pabaigos į ją priimtas 1 lankytojas. Lėšos Vilniaus miesto vaikų pensionui apskaitomos bendrai, neišskiriant jų dienos grupei.</w:t>
            </w:r>
          </w:p>
        </w:tc>
      </w:tr>
      <w:tr w:rsidR="00CA0D5C" w:rsidRPr="00187241" w:rsidTr="00187241">
        <w:tc>
          <w:tcPr>
            <w:tcW w:w="1728" w:type="dxa"/>
          </w:tcPr>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6. Organizuoti socialinių įgūdžių ugdymo ir palaikymo paslaugas dienos centruose įvairias negalias turintiems vaikams.</w:t>
            </w:r>
          </w:p>
        </w:tc>
        <w:tc>
          <w:tcPr>
            <w:tcW w:w="1980" w:type="dxa"/>
          </w:tcPr>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6.1. NVO socialinių įgūdžių ugdymo ir palaikymo dienos centruose projektų dalinis finansavimas.</w:t>
            </w:r>
          </w:p>
        </w:tc>
        <w:tc>
          <w:tcPr>
            <w:tcW w:w="2160" w:type="dxa"/>
          </w:tcPr>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Socialinių projektų skyrius</w:t>
            </w:r>
          </w:p>
        </w:tc>
        <w:tc>
          <w:tcPr>
            <w:tcW w:w="1260" w:type="dxa"/>
          </w:tcPr>
          <w:p w:rsidR="00CA0D5C" w:rsidRPr="00187241" w:rsidRDefault="00CA0D5C" w:rsidP="00187241">
            <w:pPr>
              <w:pStyle w:val="HTMLiankstoformatuotas"/>
              <w:spacing w:before="60" w:after="60" w:line="240" w:lineRule="auto"/>
              <w:jc w:val="left"/>
              <w:rPr>
                <w:rFonts w:ascii="Times New Roman" w:hAnsi="Times New Roman" w:cs="Times New Roman"/>
                <w:b/>
              </w:rPr>
            </w:pPr>
            <w:r w:rsidRPr="00187241">
              <w:rPr>
                <w:rFonts w:ascii="Times New Roman" w:hAnsi="Times New Roman" w:cs="Times New Roman"/>
                <w:b/>
              </w:rPr>
              <w:t>10,0</w:t>
            </w:r>
          </w:p>
          <w:p w:rsidR="00CA0D5C" w:rsidRPr="00187241" w:rsidRDefault="00CA0D5C" w:rsidP="00187241">
            <w:pPr>
              <w:pStyle w:val="HTMLiankstoformatuotas"/>
              <w:spacing w:before="60" w:after="60" w:line="240" w:lineRule="auto"/>
              <w:jc w:val="left"/>
              <w:rPr>
                <w:rFonts w:ascii="Times New Roman" w:hAnsi="Times New Roman" w:cs="Times New Roman"/>
                <w:b/>
              </w:rPr>
            </w:pPr>
            <w:r w:rsidRPr="00187241">
              <w:rPr>
                <w:rFonts w:ascii="Times New Roman" w:hAnsi="Times New Roman" w:cs="Times New Roman"/>
              </w:rPr>
              <w:t>Vilniaus m. savivaldybės biudžetas</w:t>
            </w:r>
          </w:p>
        </w:tc>
        <w:tc>
          <w:tcPr>
            <w:tcW w:w="1260" w:type="dxa"/>
          </w:tcPr>
          <w:p w:rsidR="00CA0D5C" w:rsidRPr="00187241" w:rsidRDefault="00CA0D5C" w:rsidP="00187241">
            <w:pPr>
              <w:spacing w:before="60" w:after="60" w:line="0" w:lineRule="atLeast"/>
              <w:jc w:val="left"/>
              <w:rPr>
                <w:b/>
                <w:sz w:val="20"/>
                <w:szCs w:val="20"/>
              </w:rPr>
            </w:pPr>
            <w:r w:rsidRPr="00187241">
              <w:rPr>
                <w:b/>
                <w:sz w:val="20"/>
                <w:szCs w:val="20"/>
              </w:rPr>
              <w:t>8,4</w:t>
            </w:r>
          </w:p>
          <w:p w:rsidR="00CA0D5C" w:rsidRPr="00187241" w:rsidRDefault="00CA0D5C" w:rsidP="00187241">
            <w:pPr>
              <w:spacing w:before="60" w:after="60" w:line="0" w:lineRule="atLeast"/>
              <w:jc w:val="left"/>
              <w:rPr>
                <w:b/>
                <w:sz w:val="20"/>
                <w:szCs w:val="20"/>
              </w:rPr>
            </w:pPr>
            <w:r w:rsidRPr="00187241">
              <w:rPr>
                <w:sz w:val="20"/>
                <w:szCs w:val="20"/>
              </w:rPr>
              <w:t>Vilniaus m. savivaldybės biudžetas</w:t>
            </w:r>
          </w:p>
        </w:tc>
        <w:tc>
          <w:tcPr>
            <w:tcW w:w="1440" w:type="dxa"/>
          </w:tcPr>
          <w:p w:rsidR="00CA0D5C" w:rsidRPr="00187241" w:rsidRDefault="00CA0D5C" w:rsidP="00187241">
            <w:pPr>
              <w:spacing w:before="60" w:after="60" w:line="0" w:lineRule="atLeast"/>
              <w:jc w:val="left"/>
              <w:rPr>
                <w:b/>
                <w:sz w:val="20"/>
                <w:szCs w:val="20"/>
              </w:rPr>
            </w:pPr>
            <w:r w:rsidRPr="00187241">
              <w:rPr>
                <w:b/>
                <w:sz w:val="20"/>
                <w:szCs w:val="20"/>
              </w:rPr>
              <w:t>-1,6</w:t>
            </w:r>
          </w:p>
          <w:p w:rsidR="00CA0D5C" w:rsidRPr="00187241" w:rsidRDefault="00CA0D5C" w:rsidP="00187241">
            <w:pPr>
              <w:spacing w:before="60" w:after="60" w:line="0" w:lineRule="atLeast"/>
              <w:jc w:val="left"/>
              <w:rPr>
                <w:b/>
                <w:sz w:val="20"/>
                <w:szCs w:val="20"/>
              </w:rPr>
            </w:pPr>
            <w:r w:rsidRPr="00187241">
              <w:rPr>
                <w:sz w:val="20"/>
                <w:szCs w:val="20"/>
              </w:rPr>
              <w:t>Vilniaus m. savivaldybės biudžetas</w:t>
            </w:r>
          </w:p>
        </w:tc>
        <w:tc>
          <w:tcPr>
            <w:tcW w:w="1120" w:type="dxa"/>
          </w:tcPr>
          <w:p w:rsidR="00CA0D5C" w:rsidRPr="00187241" w:rsidRDefault="00CA0D5C" w:rsidP="00187241">
            <w:pPr>
              <w:spacing w:before="60" w:after="60" w:line="240" w:lineRule="auto"/>
              <w:jc w:val="center"/>
              <w:rPr>
                <w:sz w:val="20"/>
                <w:szCs w:val="20"/>
              </w:rPr>
            </w:pPr>
            <w:r w:rsidRPr="00187241">
              <w:rPr>
                <w:sz w:val="20"/>
                <w:szCs w:val="20"/>
              </w:rPr>
              <w:t>70</w:t>
            </w:r>
          </w:p>
        </w:tc>
        <w:tc>
          <w:tcPr>
            <w:tcW w:w="1120" w:type="dxa"/>
          </w:tcPr>
          <w:p w:rsidR="00CA0D5C" w:rsidRPr="00187241" w:rsidRDefault="00CA0D5C" w:rsidP="00187241">
            <w:pPr>
              <w:spacing w:before="60" w:after="60" w:line="0" w:lineRule="atLeast"/>
              <w:jc w:val="center"/>
              <w:rPr>
                <w:sz w:val="20"/>
                <w:szCs w:val="20"/>
              </w:rPr>
            </w:pPr>
            <w:r w:rsidRPr="00187241">
              <w:rPr>
                <w:sz w:val="20"/>
                <w:szCs w:val="20"/>
              </w:rPr>
              <w:t>72</w:t>
            </w:r>
          </w:p>
        </w:tc>
        <w:tc>
          <w:tcPr>
            <w:tcW w:w="1120" w:type="dxa"/>
          </w:tcPr>
          <w:p w:rsidR="00CA0D5C" w:rsidRPr="00187241" w:rsidRDefault="00CA0D5C" w:rsidP="00187241">
            <w:pPr>
              <w:spacing w:before="60" w:after="60" w:line="0" w:lineRule="atLeast"/>
              <w:jc w:val="center"/>
              <w:rPr>
                <w:b/>
                <w:sz w:val="20"/>
                <w:szCs w:val="20"/>
              </w:rPr>
            </w:pPr>
            <w:r w:rsidRPr="00187241">
              <w:rPr>
                <w:b/>
                <w:sz w:val="20"/>
                <w:szCs w:val="20"/>
              </w:rPr>
              <w:t>+2</w:t>
            </w:r>
          </w:p>
        </w:tc>
        <w:tc>
          <w:tcPr>
            <w:tcW w:w="1881" w:type="dxa"/>
          </w:tcPr>
          <w:p w:rsidR="00CA0D5C" w:rsidRPr="00187241" w:rsidRDefault="00CA0D5C" w:rsidP="00187241">
            <w:pPr>
              <w:spacing w:before="60" w:after="60" w:line="0" w:lineRule="atLeast"/>
              <w:jc w:val="left"/>
              <w:rPr>
                <w:sz w:val="20"/>
                <w:szCs w:val="20"/>
              </w:rPr>
            </w:pPr>
            <w:r w:rsidRPr="00187241">
              <w:rPr>
                <w:sz w:val="20"/>
                <w:szCs w:val="20"/>
              </w:rPr>
              <w:t xml:space="preserve">Skolų apmokėjimas buvo vykdomas pagal faktinių išlaidų ataskaitas, kurios buvo mažesnės nei numatyta sutartyse.   </w:t>
            </w:r>
          </w:p>
        </w:tc>
      </w:tr>
      <w:tr w:rsidR="00CA0D5C" w:rsidRPr="00187241" w:rsidTr="00187241">
        <w:tc>
          <w:tcPr>
            <w:tcW w:w="15069" w:type="dxa"/>
            <w:gridSpan w:val="10"/>
          </w:tcPr>
          <w:p w:rsidR="00CA0D5C" w:rsidRPr="00187241" w:rsidRDefault="00CA0D5C" w:rsidP="00187241">
            <w:pPr>
              <w:spacing w:before="140" w:after="140" w:line="0" w:lineRule="atLeast"/>
              <w:jc w:val="center"/>
              <w:rPr>
                <w:sz w:val="20"/>
                <w:szCs w:val="20"/>
              </w:rPr>
            </w:pPr>
            <w:r w:rsidRPr="00187241">
              <w:rPr>
                <w:b/>
                <w:sz w:val="22"/>
                <w:szCs w:val="22"/>
              </w:rPr>
              <w:t>III. Socialinės paslaugos suaugusiems asmenims su negalia</w:t>
            </w:r>
          </w:p>
        </w:tc>
      </w:tr>
      <w:tr w:rsidR="00CA0D5C" w:rsidRPr="00187241" w:rsidTr="00187241">
        <w:tc>
          <w:tcPr>
            <w:tcW w:w="1728" w:type="dxa"/>
            <w:vMerge w:val="restart"/>
          </w:tcPr>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7. Organizuoti ilgalaikės (trumpalaikės) socialinės globos paslaugas.</w:t>
            </w:r>
          </w:p>
        </w:tc>
        <w:tc>
          <w:tcPr>
            <w:tcW w:w="1980" w:type="dxa"/>
          </w:tcPr>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 xml:space="preserve">7.1. Paslaugų teikimas Pensione „Vilties namai“. </w:t>
            </w:r>
          </w:p>
          <w:p w:rsidR="00CA0D5C" w:rsidRPr="00187241" w:rsidRDefault="00CA0D5C" w:rsidP="00187241">
            <w:pPr>
              <w:pStyle w:val="HTMLiankstoformatuotas"/>
              <w:spacing w:before="60" w:after="60" w:line="240" w:lineRule="auto"/>
              <w:jc w:val="left"/>
              <w:rPr>
                <w:rFonts w:ascii="Times New Roman" w:hAnsi="Times New Roman" w:cs="Times New Roman"/>
              </w:rPr>
            </w:pPr>
          </w:p>
        </w:tc>
        <w:tc>
          <w:tcPr>
            <w:tcW w:w="2160" w:type="dxa"/>
          </w:tcPr>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 xml:space="preserve">Socialinės paramos skyrius; </w:t>
            </w:r>
          </w:p>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Pensionas „Vilties namai“</w:t>
            </w:r>
          </w:p>
        </w:tc>
        <w:tc>
          <w:tcPr>
            <w:tcW w:w="1260" w:type="dxa"/>
          </w:tcPr>
          <w:p w:rsidR="00CA0D5C" w:rsidRPr="00187241" w:rsidRDefault="00CA0D5C" w:rsidP="00187241">
            <w:pPr>
              <w:pStyle w:val="HTMLiankstoformatuotas"/>
              <w:spacing w:before="60" w:after="60" w:line="240" w:lineRule="auto"/>
              <w:jc w:val="left"/>
              <w:rPr>
                <w:rFonts w:ascii="Times New Roman" w:hAnsi="Times New Roman" w:cs="Times New Roman"/>
                <w:b/>
              </w:rPr>
            </w:pPr>
            <w:r w:rsidRPr="00187241">
              <w:rPr>
                <w:rFonts w:ascii="Times New Roman" w:hAnsi="Times New Roman" w:cs="Times New Roman"/>
                <w:b/>
                <w:u w:val="single"/>
              </w:rPr>
              <w:t>1278,5, iš jų</w:t>
            </w:r>
            <w:r w:rsidRPr="00187241">
              <w:rPr>
                <w:rFonts w:ascii="Times New Roman" w:hAnsi="Times New Roman" w:cs="Times New Roman"/>
                <w:b/>
              </w:rPr>
              <w:t>:</w:t>
            </w:r>
          </w:p>
          <w:p w:rsidR="00CA0D5C" w:rsidRPr="00187241" w:rsidRDefault="00CA0D5C" w:rsidP="00187241">
            <w:pPr>
              <w:pStyle w:val="HTMLiankstoformatuotas"/>
              <w:spacing w:before="60" w:after="60" w:line="240" w:lineRule="auto"/>
              <w:jc w:val="left"/>
              <w:rPr>
                <w:rFonts w:ascii="Times New Roman" w:hAnsi="Times New Roman" w:cs="Times New Roman"/>
                <w:b/>
              </w:rPr>
            </w:pPr>
            <w:r w:rsidRPr="00187241">
              <w:rPr>
                <w:rFonts w:ascii="Times New Roman" w:hAnsi="Times New Roman" w:cs="Times New Roman"/>
                <w:b/>
              </w:rPr>
              <w:t>1211,1</w:t>
            </w:r>
          </w:p>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Vilniaus m. savivaldybės biudžetas;</w:t>
            </w:r>
          </w:p>
          <w:p w:rsidR="00CA0D5C" w:rsidRPr="00187241" w:rsidRDefault="00CA0D5C" w:rsidP="00187241">
            <w:pPr>
              <w:pStyle w:val="HTMLiankstoformatuotas"/>
              <w:spacing w:before="60" w:after="60" w:line="240" w:lineRule="auto"/>
              <w:jc w:val="left"/>
              <w:rPr>
                <w:rFonts w:ascii="Times New Roman" w:hAnsi="Times New Roman" w:cs="Times New Roman"/>
                <w:b/>
              </w:rPr>
            </w:pPr>
            <w:r w:rsidRPr="00187241">
              <w:rPr>
                <w:rFonts w:ascii="Times New Roman" w:hAnsi="Times New Roman" w:cs="Times New Roman"/>
                <w:b/>
              </w:rPr>
              <w:t>67,4</w:t>
            </w:r>
          </w:p>
          <w:p w:rsidR="00CA0D5C" w:rsidRPr="00187241" w:rsidRDefault="00CA0D5C" w:rsidP="00187241">
            <w:pPr>
              <w:pStyle w:val="HTMLiankstoformatuotas"/>
              <w:spacing w:before="60" w:after="60" w:line="240" w:lineRule="auto"/>
              <w:jc w:val="left"/>
              <w:rPr>
                <w:rFonts w:ascii="Times New Roman" w:hAnsi="Times New Roman" w:cs="Times New Roman"/>
                <w:b/>
              </w:rPr>
            </w:pPr>
            <w:r w:rsidRPr="00187241">
              <w:rPr>
                <w:rFonts w:ascii="Times New Roman" w:hAnsi="Times New Roman" w:cs="Times New Roman"/>
              </w:rPr>
              <w:t>LR valstybės biudžeto spec. tikslinė dotacija</w:t>
            </w:r>
          </w:p>
        </w:tc>
        <w:tc>
          <w:tcPr>
            <w:tcW w:w="1260" w:type="dxa"/>
          </w:tcPr>
          <w:p w:rsidR="00CA0D5C" w:rsidRPr="00187241" w:rsidRDefault="00CA0D5C" w:rsidP="00187241">
            <w:pPr>
              <w:pStyle w:val="HTMLiankstoformatuotas"/>
              <w:spacing w:before="60" w:after="60" w:line="240" w:lineRule="auto"/>
              <w:jc w:val="left"/>
              <w:rPr>
                <w:rFonts w:ascii="Times New Roman" w:hAnsi="Times New Roman" w:cs="Times New Roman"/>
                <w:b/>
              </w:rPr>
            </w:pPr>
            <w:r w:rsidRPr="00187241">
              <w:rPr>
                <w:rFonts w:ascii="Times New Roman" w:hAnsi="Times New Roman" w:cs="Times New Roman"/>
                <w:b/>
                <w:u w:val="single"/>
              </w:rPr>
              <w:t>1279,8, iš jų</w:t>
            </w:r>
            <w:r w:rsidRPr="00187241">
              <w:rPr>
                <w:rFonts w:ascii="Times New Roman" w:hAnsi="Times New Roman" w:cs="Times New Roman"/>
                <w:b/>
              </w:rPr>
              <w:t>:</w:t>
            </w:r>
          </w:p>
          <w:p w:rsidR="00CA0D5C" w:rsidRPr="00187241" w:rsidRDefault="00CA0D5C" w:rsidP="00187241">
            <w:pPr>
              <w:pStyle w:val="HTMLiankstoformatuotas"/>
              <w:spacing w:before="60" w:after="60" w:line="240" w:lineRule="auto"/>
              <w:jc w:val="left"/>
              <w:rPr>
                <w:rFonts w:ascii="Times New Roman" w:hAnsi="Times New Roman" w:cs="Times New Roman"/>
                <w:b/>
              </w:rPr>
            </w:pPr>
            <w:r w:rsidRPr="00187241">
              <w:rPr>
                <w:rFonts w:ascii="Times New Roman" w:hAnsi="Times New Roman" w:cs="Times New Roman"/>
                <w:b/>
              </w:rPr>
              <w:t>1307,3</w:t>
            </w:r>
          </w:p>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Vilniaus m. savivaldybės biudžetas;</w:t>
            </w:r>
          </w:p>
          <w:p w:rsidR="00CA0D5C" w:rsidRPr="00187241" w:rsidRDefault="00CA0D5C" w:rsidP="00187241">
            <w:pPr>
              <w:pStyle w:val="HTMLiankstoformatuotas"/>
              <w:spacing w:before="60" w:after="60" w:line="240" w:lineRule="auto"/>
              <w:jc w:val="left"/>
              <w:rPr>
                <w:rFonts w:ascii="Times New Roman" w:hAnsi="Times New Roman" w:cs="Times New Roman"/>
                <w:b/>
              </w:rPr>
            </w:pPr>
            <w:r w:rsidRPr="00187241">
              <w:rPr>
                <w:rFonts w:ascii="Times New Roman" w:hAnsi="Times New Roman" w:cs="Times New Roman"/>
                <w:b/>
              </w:rPr>
              <w:t>172,5</w:t>
            </w:r>
          </w:p>
          <w:p w:rsidR="00CA0D5C" w:rsidRPr="00187241" w:rsidRDefault="00CA0D5C" w:rsidP="00187241">
            <w:pPr>
              <w:spacing w:before="60" w:after="60" w:line="0" w:lineRule="atLeast"/>
              <w:jc w:val="left"/>
              <w:rPr>
                <w:sz w:val="20"/>
                <w:szCs w:val="20"/>
              </w:rPr>
            </w:pPr>
            <w:r w:rsidRPr="00187241">
              <w:rPr>
                <w:sz w:val="20"/>
                <w:szCs w:val="20"/>
              </w:rPr>
              <w:t xml:space="preserve">LR valstybės biudžeto spec. tikslinė dotacija </w:t>
            </w:r>
          </w:p>
        </w:tc>
        <w:tc>
          <w:tcPr>
            <w:tcW w:w="1440" w:type="dxa"/>
          </w:tcPr>
          <w:p w:rsidR="00CA0D5C" w:rsidRPr="00187241" w:rsidRDefault="00CA0D5C" w:rsidP="00187241">
            <w:pPr>
              <w:spacing w:before="60" w:after="60" w:line="0" w:lineRule="atLeast"/>
              <w:jc w:val="left"/>
              <w:rPr>
                <w:b/>
                <w:sz w:val="20"/>
                <w:szCs w:val="20"/>
              </w:rPr>
            </w:pPr>
          </w:p>
          <w:p w:rsidR="00CA0D5C" w:rsidRPr="00187241" w:rsidRDefault="00CA0D5C" w:rsidP="00187241">
            <w:pPr>
              <w:spacing w:before="60" w:after="60" w:line="0" w:lineRule="atLeast"/>
              <w:jc w:val="left"/>
              <w:rPr>
                <w:b/>
                <w:sz w:val="20"/>
                <w:szCs w:val="20"/>
              </w:rPr>
            </w:pPr>
          </w:p>
          <w:p w:rsidR="00CA0D5C" w:rsidRPr="00187241" w:rsidRDefault="00CA0D5C" w:rsidP="00187241">
            <w:pPr>
              <w:spacing w:before="60" w:after="60" w:line="0" w:lineRule="atLeast"/>
              <w:jc w:val="left"/>
              <w:rPr>
                <w:b/>
                <w:sz w:val="20"/>
                <w:szCs w:val="20"/>
              </w:rPr>
            </w:pPr>
            <w:r w:rsidRPr="00187241">
              <w:rPr>
                <w:b/>
                <w:sz w:val="20"/>
                <w:szCs w:val="20"/>
              </w:rPr>
              <w:t>+96,2</w:t>
            </w:r>
          </w:p>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Vilniaus m. savivaldybės biudžetas;</w:t>
            </w:r>
          </w:p>
          <w:p w:rsidR="00CA0D5C" w:rsidRPr="00187241" w:rsidRDefault="00CA0D5C" w:rsidP="00187241">
            <w:pPr>
              <w:spacing w:before="60" w:after="60" w:line="0" w:lineRule="atLeast"/>
              <w:jc w:val="left"/>
              <w:rPr>
                <w:b/>
                <w:sz w:val="20"/>
                <w:szCs w:val="20"/>
              </w:rPr>
            </w:pPr>
            <w:r w:rsidRPr="00187241">
              <w:rPr>
                <w:b/>
                <w:sz w:val="20"/>
                <w:szCs w:val="20"/>
              </w:rPr>
              <w:t>+105,1</w:t>
            </w:r>
          </w:p>
          <w:p w:rsidR="00CA0D5C" w:rsidRPr="00187241" w:rsidRDefault="00CA0D5C" w:rsidP="00187241">
            <w:pPr>
              <w:spacing w:before="60" w:after="60" w:line="0" w:lineRule="atLeast"/>
              <w:jc w:val="left"/>
              <w:rPr>
                <w:b/>
                <w:sz w:val="20"/>
                <w:szCs w:val="20"/>
              </w:rPr>
            </w:pPr>
            <w:r w:rsidRPr="00187241">
              <w:rPr>
                <w:sz w:val="20"/>
                <w:szCs w:val="20"/>
              </w:rPr>
              <w:t>LR valstybės biudžeto spec. tikslinė dotacija</w:t>
            </w:r>
          </w:p>
        </w:tc>
        <w:tc>
          <w:tcPr>
            <w:tcW w:w="1120" w:type="dxa"/>
          </w:tcPr>
          <w:p w:rsidR="00CA0D5C" w:rsidRPr="00187241" w:rsidRDefault="00CA0D5C" w:rsidP="00187241">
            <w:pPr>
              <w:spacing w:before="60" w:after="60" w:line="240" w:lineRule="auto"/>
              <w:jc w:val="center"/>
              <w:rPr>
                <w:sz w:val="20"/>
                <w:szCs w:val="20"/>
              </w:rPr>
            </w:pPr>
            <w:r w:rsidRPr="00187241">
              <w:rPr>
                <w:sz w:val="20"/>
                <w:szCs w:val="20"/>
              </w:rPr>
              <w:t>37</w:t>
            </w:r>
          </w:p>
        </w:tc>
        <w:tc>
          <w:tcPr>
            <w:tcW w:w="1120" w:type="dxa"/>
          </w:tcPr>
          <w:p w:rsidR="00CA0D5C" w:rsidRPr="00187241" w:rsidRDefault="00CA0D5C" w:rsidP="00187241">
            <w:pPr>
              <w:spacing w:before="60" w:after="60" w:line="0" w:lineRule="atLeast"/>
              <w:jc w:val="center"/>
              <w:rPr>
                <w:sz w:val="20"/>
                <w:szCs w:val="20"/>
              </w:rPr>
            </w:pPr>
            <w:r w:rsidRPr="00187241">
              <w:rPr>
                <w:sz w:val="20"/>
                <w:szCs w:val="20"/>
              </w:rPr>
              <w:t>38</w:t>
            </w:r>
          </w:p>
        </w:tc>
        <w:tc>
          <w:tcPr>
            <w:tcW w:w="1120" w:type="dxa"/>
          </w:tcPr>
          <w:p w:rsidR="00CA0D5C" w:rsidRPr="00187241" w:rsidRDefault="00CA0D5C" w:rsidP="00187241">
            <w:pPr>
              <w:spacing w:before="60" w:after="60" w:line="0" w:lineRule="atLeast"/>
              <w:jc w:val="center"/>
              <w:rPr>
                <w:b/>
                <w:sz w:val="20"/>
                <w:szCs w:val="20"/>
              </w:rPr>
            </w:pPr>
            <w:r w:rsidRPr="00187241">
              <w:rPr>
                <w:b/>
                <w:sz w:val="20"/>
                <w:szCs w:val="20"/>
              </w:rPr>
              <w:t>+1</w:t>
            </w:r>
          </w:p>
        </w:tc>
        <w:tc>
          <w:tcPr>
            <w:tcW w:w="1881" w:type="dxa"/>
          </w:tcPr>
          <w:p w:rsidR="00CA0D5C" w:rsidRPr="00187241" w:rsidRDefault="00CA0D5C" w:rsidP="00187241">
            <w:pPr>
              <w:spacing w:before="60" w:after="60" w:line="0" w:lineRule="atLeast"/>
              <w:rPr>
                <w:sz w:val="20"/>
                <w:szCs w:val="20"/>
              </w:rPr>
            </w:pPr>
          </w:p>
        </w:tc>
      </w:tr>
      <w:tr w:rsidR="00CA0D5C" w:rsidRPr="00187241" w:rsidTr="00187241">
        <w:tc>
          <w:tcPr>
            <w:tcW w:w="1728" w:type="dxa"/>
            <w:vMerge/>
          </w:tcPr>
          <w:p w:rsidR="00CA0D5C" w:rsidRPr="00187241" w:rsidRDefault="00CA0D5C" w:rsidP="00187241">
            <w:pPr>
              <w:spacing w:before="60" w:after="60" w:line="0" w:lineRule="atLeast"/>
              <w:rPr>
                <w:sz w:val="20"/>
                <w:szCs w:val="20"/>
              </w:rPr>
            </w:pPr>
          </w:p>
        </w:tc>
        <w:tc>
          <w:tcPr>
            <w:tcW w:w="1980" w:type="dxa"/>
          </w:tcPr>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7.2. Projekto „Pensiono „Vilties namai“ plėtra ir modernizavimas“ vykdymas: paraiškos pateikimas LR Valstybės investicijų programai 2009-2011 m.</w:t>
            </w:r>
          </w:p>
        </w:tc>
        <w:tc>
          <w:tcPr>
            <w:tcW w:w="2160" w:type="dxa"/>
          </w:tcPr>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 xml:space="preserve">Socialinės paramos skyrius; </w:t>
            </w:r>
          </w:p>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Pensionas „Vilties namai“</w:t>
            </w:r>
          </w:p>
        </w:tc>
        <w:tc>
          <w:tcPr>
            <w:tcW w:w="1260" w:type="dxa"/>
          </w:tcPr>
          <w:p w:rsidR="00CA0D5C" w:rsidRPr="00187241" w:rsidRDefault="00CA0D5C" w:rsidP="00187241">
            <w:pPr>
              <w:spacing w:before="60" w:after="60" w:line="240" w:lineRule="auto"/>
              <w:jc w:val="left"/>
              <w:rPr>
                <w:sz w:val="20"/>
                <w:szCs w:val="20"/>
              </w:rPr>
            </w:pPr>
            <w:r w:rsidRPr="00187241">
              <w:rPr>
                <w:sz w:val="20"/>
                <w:szCs w:val="20"/>
              </w:rPr>
              <w:t>-</w:t>
            </w:r>
          </w:p>
        </w:tc>
        <w:tc>
          <w:tcPr>
            <w:tcW w:w="1260" w:type="dxa"/>
          </w:tcPr>
          <w:p w:rsidR="00CA0D5C" w:rsidRPr="00187241" w:rsidRDefault="00CA0D5C" w:rsidP="00187241">
            <w:pPr>
              <w:spacing w:before="60" w:after="60" w:line="0" w:lineRule="atLeast"/>
              <w:rPr>
                <w:sz w:val="20"/>
                <w:szCs w:val="20"/>
              </w:rPr>
            </w:pPr>
            <w:r w:rsidRPr="00187241">
              <w:rPr>
                <w:sz w:val="20"/>
                <w:szCs w:val="20"/>
              </w:rPr>
              <w:t>-</w:t>
            </w:r>
          </w:p>
        </w:tc>
        <w:tc>
          <w:tcPr>
            <w:tcW w:w="1440" w:type="dxa"/>
          </w:tcPr>
          <w:p w:rsidR="00CA0D5C" w:rsidRPr="00187241" w:rsidRDefault="00CA0D5C" w:rsidP="00187241">
            <w:pPr>
              <w:spacing w:before="60" w:after="60" w:line="0" w:lineRule="atLeast"/>
              <w:rPr>
                <w:b/>
                <w:sz w:val="20"/>
                <w:szCs w:val="20"/>
              </w:rPr>
            </w:pPr>
            <w:r w:rsidRPr="00187241">
              <w:rPr>
                <w:b/>
                <w:sz w:val="20"/>
                <w:szCs w:val="20"/>
              </w:rPr>
              <w:t>-</w:t>
            </w:r>
          </w:p>
        </w:tc>
        <w:tc>
          <w:tcPr>
            <w:tcW w:w="1120" w:type="dxa"/>
          </w:tcPr>
          <w:p w:rsidR="00CA0D5C" w:rsidRPr="00187241" w:rsidRDefault="00CA0D5C" w:rsidP="00187241">
            <w:pPr>
              <w:spacing w:before="60" w:after="60" w:line="0" w:lineRule="atLeast"/>
              <w:jc w:val="center"/>
              <w:rPr>
                <w:sz w:val="20"/>
                <w:szCs w:val="20"/>
              </w:rPr>
            </w:pPr>
            <w:r w:rsidRPr="00187241">
              <w:rPr>
                <w:sz w:val="20"/>
                <w:szCs w:val="20"/>
              </w:rPr>
              <w:t>-</w:t>
            </w:r>
          </w:p>
        </w:tc>
        <w:tc>
          <w:tcPr>
            <w:tcW w:w="1120" w:type="dxa"/>
          </w:tcPr>
          <w:p w:rsidR="00CA0D5C" w:rsidRPr="00187241" w:rsidRDefault="00CA0D5C" w:rsidP="00187241">
            <w:pPr>
              <w:spacing w:before="60" w:after="60" w:line="0" w:lineRule="atLeast"/>
              <w:jc w:val="center"/>
              <w:rPr>
                <w:sz w:val="20"/>
                <w:szCs w:val="20"/>
              </w:rPr>
            </w:pPr>
            <w:r w:rsidRPr="00187241">
              <w:rPr>
                <w:sz w:val="20"/>
                <w:szCs w:val="20"/>
              </w:rPr>
              <w:t>-</w:t>
            </w:r>
          </w:p>
        </w:tc>
        <w:tc>
          <w:tcPr>
            <w:tcW w:w="1120" w:type="dxa"/>
          </w:tcPr>
          <w:p w:rsidR="00CA0D5C" w:rsidRPr="00187241" w:rsidRDefault="00CA0D5C" w:rsidP="00187241">
            <w:pPr>
              <w:spacing w:before="60" w:after="60" w:line="0" w:lineRule="atLeast"/>
              <w:jc w:val="center"/>
              <w:rPr>
                <w:b/>
                <w:sz w:val="20"/>
                <w:szCs w:val="20"/>
              </w:rPr>
            </w:pPr>
            <w:r w:rsidRPr="00187241">
              <w:rPr>
                <w:b/>
                <w:sz w:val="20"/>
                <w:szCs w:val="20"/>
              </w:rPr>
              <w:t>-</w:t>
            </w:r>
          </w:p>
        </w:tc>
        <w:tc>
          <w:tcPr>
            <w:tcW w:w="1881" w:type="dxa"/>
          </w:tcPr>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 xml:space="preserve">Finansavimas iš LR valstybės investicijų programos 2009-2011 m. nebuvo skirtas. </w:t>
            </w:r>
          </w:p>
        </w:tc>
      </w:tr>
      <w:tr w:rsidR="00CA0D5C" w:rsidRPr="00187241" w:rsidTr="00187241">
        <w:tc>
          <w:tcPr>
            <w:tcW w:w="1728" w:type="dxa"/>
            <w:vMerge w:val="restart"/>
          </w:tcPr>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8. Organizuoti dienos ir trumpalaikės socialinės globos paslaugas.</w:t>
            </w:r>
          </w:p>
        </w:tc>
        <w:tc>
          <w:tcPr>
            <w:tcW w:w="1980" w:type="dxa"/>
          </w:tcPr>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8.1. Dienos ir trumpalaikės socialinės globos paslaugų teikimas Dienos centre „Šviesa“.</w:t>
            </w:r>
          </w:p>
        </w:tc>
        <w:tc>
          <w:tcPr>
            <w:tcW w:w="2160" w:type="dxa"/>
          </w:tcPr>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Socialinės paramos skyrius;</w:t>
            </w:r>
          </w:p>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Dienos centras „Šviesa“</w:t>
            </w:r>
          </w:p>
          <w:p w:rsidR="00CA0D5C" w:rsidRPr="00187241" w:rsidRDefault="00CA0D5C" w:rsidP="00187241">
            <w:pPr>
              <w:pStyle w:val="HTMLiankstoformatuotas"/>
              <w:spacing w:before="60" w:after="60" w:line="240" w:lineRule="auto"/>
              <w:jc w:val="left"/>
              <w:rPr>
                <w:rFonts w:ascii="Times New Roman" w:hAnsi="Times New Roman" w:cs="Times New Roman"/>
              </w:rPr>
            </w:pPr>
          </w:p>
        </w:tc>
        <w:tc>
          <w:tcPr>
            <w:tcW w:w="1260" w:type="dxa"/>
          </w:tcPr>
          <w:p w:rsidR="00CA0D5C" w:rsidRPr="00187241" w:rsidRDefault="00CA0D5C" w:rsidP="00187241">
            <w:pPr>
              <w:pStyle w:val="HTMLiankstoformatuotas"/>
              <w:spacing w:before="60" w:after="60" w:line="240" w:lineRule="auto"/>
              <w:jc w:val="left"/>
              <w:rPr>
                <w:rFonts w:ascii="Times New Roman" w:hAnsi="Times New Roman" w:cs="Times New Roman"/>
                <w:b/>
              </w:rPr>
            </w:pPr>
          </w:p>
          <w:p w:rsidR="00CA0D5C" w:rsidRPr="00187241" w:rsidRDefault="00CA0D5C" w:rsidP="00187241">
            <w:pPr>
              <w:pStyle w:val="HTMLiankstoformatuotas"/>
              <w:spacing w:before="60" w:after="60" w:line="240" w:lineRule="auto"/>
              <w:jc w:val="left"/>
              <w:rPr>
                <w:rFonts w:ascii="Times New Roman" w:hAnsi="Times New Roman" w:cs="Times New Roman"/>
                <w:b/>
              </w:rPr>
            </w:pPr>
            <w:r w:rsidRPr="00187241">
              <w:rPr>
                <w:rFonts w:ascii="Times New Roman" w:hAnsi="Times New Roman" w:cs="Times New Roman"/>
                <w:b/>
              </w:rPr>
              <w:t>1604,0</w:t>
            </w:r>
          </w:p>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Vilniaus m. savivaldybės biudžetas;</w:t>
            </w:r>
          </w:p>
          <w:p w:rsidR="00CA0D5C" w:rsidRPr="00187241" w:rsidRDefault="00CA0D5C" w:rsidP="00187241">
            <w:pPr>
              <w:pStyle w:val="HTMLiankstoformatuotas"/>
              <w:spacing w:before="60" w:after="60" w:line="240" w:lineRule="auto"/>
              <w:jc w:val="left"/>
              <w:rPr>
                <w:rFonts w:ascii="Times New Roman" w:hAnsi="Times New Roman" w:cs="Times New Roman"/>
              </w:rPr>
            </w:pPr>
          </w:p>
        </w:tc>
        <w:tc>
          <w:tcPr>
            <w:tcW w:w="1260" w:type="dxa"/>
          </w:tcPr>
          <w:p w:rsidR="00CA0D5C" w:rsidRPr="00187241" w:rsidRDefault="00CA0D5C" w:rsidP="00187241">
            <w:pPr>
              <w:pStyle w:val="HTMLiankstoformatuotas"/>
              <w:spacing w:before="60" w:after="60" w:line="240" w:lineRule="auto"/>
              <w:jc w:val="left"/>
              <w:rPr>
                <w:rFonts w:ascii="Times New Roman" w:hAnsi="Times New Roman" w:cs="Times New Roman"/>
                <w:b/>
              </w:rPr>
            </w:pPr>
            <w:r w:rsidRPr="00187241">
              <w:rPr>
                <w:rFonts w:ascii="Times New Roman" w:hAnsi="Times New Roman" w:cs="Times New Roman"/>
                <w:b/>
                <w:u w:val="single"/>
              </w:rPr>
              <w:t>1689,4, iš jų</w:t>
            </w:r>
            <w:r w:rsidRPr="00187241">
              <w:rPr>
                <w:rFonts w:ascii="Times New Roman" w:hAnsi="Times New Roman" w:cs="Times New Roman"/>
                <w:b/>
              </w:rPr>
              <w:t>:</w:t>
            </w:r>
          </w:p>
          <w:p w:rsidR="00CA0D5C" w:rsidRPr="00187241" w:rsidRDefault="00CA0D5C" w:rsidP="00187241">
            <w:pPr>
              <w:pStyle w:val="HTMLiankstoformatuotas"/>
              <w:spacing w:before="60" w:after="60" w:line="240" w:lineRule="auto"/>
              <w:jc w:val="left"/>
              <w:rPr>
                <w:rFonts w:ascii="Times New Roman" w:hAnsi="Times New Roman" w:cs="Times New Roman"/>
                <w:b/>
              </w:rPr>
            </w:pPr>
            <w:r w:rsidRPr="00187241">
              <w:rPr>
                <w:rFonts w:ascii="Times New Roman" w:hAnsi="Times New Roman" w:cs="Times New Roman"/>
                <w:b/>
              </w:rPr>
              <w:t>1649,1</w:t>
            </w:r>
          </w:p>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Vilniaus m. savivaldybės biudžetas;</w:t>
            </w:r>
          </w:p>
          <w:p w:rsidR="00CA0D5C" w:rsidRPr="00187241" w:rsidRDefault="00CA0D5C" w:rsidP="00187241">
            <w:pPr>
              <w:pStyle w:val="HTMLiankstoformatuotas"/>
              <w:spacing w:before="60" w:after="60" w:line="240" w:lineRule="auto"/>
              <w:jc w:val="left"/>
              <w:rPr>
                <w:rFonts w:ascii="Times New Roman" w:hAnsi="Times New Roman" w:cs="Times New Roman"/>
                <w:b/>
              </w:rPr>
            </w:pPr>
            <w:r w:rsidRPr="00187241">
              <w:rPr>
                <w:rFonts w:ascii="Times New Roman" w:hAnsi="Times New Roman" w:cs="Times New Roman"/>
                <w:b/>
              </w:rPr>
              <w:t>40,3</w:t>
            </w:r>
          </w:p>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LR valstybės biudžeto spec. tikslinė dotacija</w:t>
            </w:r>
          </w:p>
        </w:tc>
        <w:tc>
          <w:tcPr>
            <w:tcW w:w="1440" w:type="dxa"/>
          </w:tcPr>
          <w:p w:rsidR="00CA0D5C" w:rsidRPr="00187241" w:rsidRDefault="00CA0D5C" w:rsidP="00187241">
            <w:pPr>
              <w:spacing w:before="60" w:after="60" w:line="0" w:lineRule="atLeast"/>
              <w:jc w:val="left"/>
              <w:rPr>
                <w:b/>
                <w:sz w:val="20"/>
                <w:szCs w:val="20"/>
              </w:rPr>
            </w:pPr>
          </w:p>
          <w:p w:rsidR="00CA0D5C" w:rsidRPr="00187241" w:rsidRDefault="00CA0D5C" w:rsidP="00187241">
            <w:pPr>
              <w:spacing w:before="60" w:after="60" w:line="0" w:lineRule="atLeast"/>
              <w:jc w:val="left"/>
              <w:rPr>
                <w:b/>
                <w:sz w:val="20"/>
                <w:szCs w:val="20"/>
              </w:rPr>
            </w:pPr>
            <w:r w:rsidRPr="00187241">
              <w:rPr>
                <w:b/>
                <w:sz w:val="20"/>
                <w:szCs w:val="20"/>
              </w:rPr>
              <w:t>+45,1</w:t>
            </w:r>
          </w:p>
          <w:p w:rsidR="00CA0D5C" w:rsidRPr="00187241" w:rsidRDefault="00CA0D5C" w:rsidP="00187241">
            <w:pPr>
              <w:spacing w:before="60" w:after="60" w:line="0" w:lineRule="atLeast"/>
              <w:jc w:val="left"/>
              <w:rPr>
                <w:b/>
                <w:sz w:val="20"/>
                <w:szCs w:val="20"/>
              </w:rPr>
            </w:pPr>
            <w:r w:rsidRPr="00187241">
              <w:rPr>
                <w:sz w:val="20"/>
                <w:szCs w:val="20"/>
              </w:rPr>
              <w:t>Vilniaus m. savivaldybės biudžetas</w:t>
            </w:r>
          </w:p>
        </w:tc>
        <w:tc>
          <w:tcPr>
            <w:tcW w:w="1120" w:type="dxa"/>
          </w:tcPr>
          <w:p w:rsidR="00CA0D5C" w:rsidRPr="00187241" w:rsidRDefault="00CA0D5C" w:rsidP="00187241">
            <w:pPr>
              <w:pStyle w:val="HTMLiankstoformatuotas"/>
              <w:spacing w:before="60" w:after="60" w:line="240" w:lineRule="auto"/>
              <w:jc w:val="center"/>
              <w:rPr>
                <w:rFonts w:ascii="Times New Roman" w:hAnsi="Times New Roman" w:cs="Times New Roman"/>
                <w:b/>
              </w:rPr>
            </w:pPr>
            <w:r w:rsidRPr="00187241">
              <w:rPr>
                <w:rFonts w:ascii="Times New Roman" w:hAnsi="Times New Roman" w:cs="Times New Roman"/>
                <w:b/>
              </w:rPr>
              <w:t>72</w:t>
            </w:r>
          </w:p>
          <w:p w:rsidR="00CA0D5C" w:rsidRPr="00187241" w:rsidRDefault="00CA0D5C" w:rsidP="00187241">
            <w:pPr>
              <w:pStyle w:val="HTMLiankstoformatuotas"/>
              <w:spacing w:before="60" w:after="60" w:line="240" w:lineRule="auto"/>
              <w:jc w:val="center"/>
              <w:rPr>
                <w:rFonts w:ascii="Times New Roman" w:hAnsi="Times New Roman" w:cs="Times New Roman"/>
                <w:b/>
              </w:rPr>
            </w:pPr>
            <w:r w:rsidRPr="00187241">
              <w:rPr>
                <w:rFonts w:ascii="Times New Roman" w:hAnsi="Times New Roman" w:cs="Times New Roman"/>
              </w:rPr>
              <w:t>dienos socialinė globa</w:t>
            </w:r>
          </w:p>
          <w:p w:rsidR="00CA0D5C" w:rsidRPr="00187241" w:rsidRDefault="00CA0D5C" w:rsidP="00187241">
            <w:pPr>
              <w:pStyle w:val="HTMLiankstoformatuotas"/>
              <w:spacing w:before="60" w:after="60" w:line="240" w:lineRule="auto"/>
              <w:jc w:val="center"/>
              <w:rPr>
                <w:rFonts w:ascii="Times New Roman" w:hAnsi="Times New Roman" w:cs="Times New Roman"/>
                <w:b/>
              </w:rPr>
            </w:pPr>
            <w:r w:rsidRPr="00187241">
              <w:rPr>
                <w:rFonts w:ascii="Times New Roman" w:hAnsi="Times New Roman" w:cs="Times New Roman"/>
                <w:b/>
              </w:rPr>
              <w:t>10</w:t>
            </w:r>
          </w:p>
          <w:p w:rsidR="00CA0D5C" w:rsidRPr="00187241" w:rsidRDefault="00CA0D5C" w:rsidP="00187241">
            <w:pPr>
              <w:pStyle w:val="HTMLiankstoformatuotas"/>
              <w:spacing w:before="60" w:after="60" w:line="240" w:lineRule="auto"/>
              <w:jc w:val="center"/>
              <w:rPr>
                <w:rFonts w:ascii="Times New Roman" w:hAnsi="Times New Roman" w:cs="Times New Roman"/>
              </w:rPr>
            </w:pPr>
            <w:r w:rsidRPr="00187241">
              <w:rPr>
                <w:rFonts w:ascii="Times New Roman" w:hAnsi="Times New Roman" w:cs="Times New Roman"/>
              </w:rPr>
              <w:t>trumpa-laikė socialinė globa</w:t>
            </w:r>
          </w:p>
        </w:tc>
        <w:tc>
          <w:tcPr>
            <w:tcW w:w="1120" w:type="dxa"/>
          </w:tcPr>
          <w:p w:rsidR="00CA0D5C" w:rsidRPr="00187241" w:rsidRDefault="00CA0D5C" w:rsidP="00187241">
            <w:pPr>
              <w:pStyle w:val="HTMLiankstoformatuotas"/>
              <w:spacing w:before="60" w:after="60" w:line="240" w:lineRule="auto"/>
              <w:jc w:val="center"/>
              <w:rPr>
                <w:rFonts w:ascii="Times New Roman" w:hAnsi="Times New Roman" w:cs="Times New Roman"/>
                <w:b/>
              </w:rPr>
            </w:pPr>
            <w:r w:rsidRPr="00187241">
              <w:rPr>
                <w:rFonts w:ascii="Times New Roman" w:hAnsi="Times New Roman" w:cs="Times New Roman"/>
                <w:b/>
              </w:rPr>
              <w:t>72</w:t>
            </w:r>
          </w:p>
          <w:p w:rsidR="00CA0D5C" w:rsidRPr="00187241" w:rsidRDefault="00CA0D5C" w:rsidP="00187241">
            <w:pPr>
              <w:pStyle w:val="HTMLiankstoformatuotas"/>
              <w:spacing w:before="60" w:after="60" w:line="240" w:lineRule="auto"/>
              <w:jc w:val="center"/>
              <w:rPr>
                <w:rFonts w:ascii="Times New Roman" w:hAnsi="Times New Roman" w:cs="Times New Roman"/>
              </w:rPr>
            </w:pPr>
            <w:r w:rsidRPr="00187241">
              <w:rPr>
                <w:rFonts w:ascii="Times New Roman" w:hAnsi="Times New Roman" w:cs="Times New Roman"/>
              </w:rPr>
              <w:t>dienos socialinė globa</w:t>
            </w:r>
          </w:p>
          <w:p w:rsidR="00CA0D5C" w:rsidRPr="00187241" w:rsidRDefault="00CA0D5C" w:rsidP="00187241">
            <w:pPr>
              <w:pStyle w:val="HTMLiankstoformatuotas"/>
              <w:spacing w:before="60" w:after="60" w:line="240" w:lineRule="auto"/>
              <w:jc w:val="center"/>
              <w:rPr>
                <w:rFonts w:ascii="Times New Roman" w:hAnsi="Times New Roman" w:cs="Times New Roman"/>
                <w:b/>
              </w:rPr>
            </w:pPr>
            <w:r w:rsidRPr="00187241">
              <w:rPr>
                <w:rFonts w:ascii="Times New Roman" w:hAnsi="Times New Roman" w:cs="Times New Roman"/>
                <w:b/>
              </w:rPr>
              <w:t>3</w:t>
            </w:r>
          </w:p>
          <w:p w:rsidR="00CA0D5C" w:rsidRPr="00187241" w:rsidRDefault="00CA0D5C" w:rsidP="00187241">
            <w:pPr>
              <w:pStyle w:val="HTMLiankstoformatuotas"/>
              <w:spacing w:before="60" w:after="60" w:line="240" w:lineRule="auto"/>
              <w:jc w:val="center"/>
              <w:rPr>
                <w:rFonts w:ascii="Times New Roman" w:hAnsi="Times New Roman" w:cs="Times New Roman"/>
              </w:rPr>
            </w:pPr>
            <w:r w:rsidRPr="00187241">
              <w:rPr>
                <w:rFonts w:ascii="Times New Roman" w:hAnsi="Times New Roman" w:cs="Times New Roman"/>
              </w:rPr>
              <w:t>trumpa-laikė socialinė globa</w:t>
            </w:r>
          </w:p>
        </w:tc>
        <w:tc>
          <w:tcPr>
            <w:tcW w:w="1120" w:type="dxa"/>
          </w:tcPr>
          <w:p w:rsidR="00CA0D5C" w:rsidRPr="00187241" w:rsidRDefault="00CA0D5C" w:rsidP="00187241">
            <w:pPr>
              <w:spacing w:before="60" w:after="60" w:line="0" w:lineRule="atLeast"/>
              <w:jc w:val="center"/>
              <w:rPr>
                <w:b/>
                <w:sz w:val="20"/>
                <w:szCs w:val="20"/>
              </w:rPr>
            </w:pPr>
            <w:r w:rsidRPr="00187241">
              <w:rPr>
                <w:b/>
                <w:sz w:val="20"/>
                <w:szCs w:val="20"/>
              </w:rPr>
              <w:t>-7</w:t>
            </w:r>
          </w:p>
          <w:p w:rsidR="00CA0D5C" w:rsidRPr="00187241" w:rsidRDefault="00CA0D5C" w:rsidP="00187241">
            <w:pPr>
              <w:spacing w:before="60" w:after="60" w:line="0" w:lineRule="atLeast"/>
              <w:jc w:val="center"/>
              <w:rPr>
                <w:sz w:val="20"/>
                <w:szCs w:val="20"/>
              </w:rPr>
            </w:pPr>
            <w:r w:rsidRPr="00187241">
              <w:rPr>
                <w:sz w:val="20"/>
                <w:szCs w:val="20"/>
              </w:rPr>
              <w:t>trumpa-laikė socialinė globa</w:t>
            </w:r>
          </w:p>
        </w:tc>
        <w:tc>
          <w:tcPr>
            <w:tcW w:w="1881" w:type="dxa"/>
          </w:tcPr>
          <w:p w:rsidR="00CA0D5C" w:rsidRPr="00187241" w:rsidRDefault="00CA0D5C" w:rsidP="00187241">
            <w:pPr>
              <w:spacing w:before="60" w:after="60" w:line="240" w:lineRule="auto"/>
              <w:jc w:val="left"/>
              <w:rPr>
                <w:sz w:val="20"/>
                <w:szCs w:val="20"/>
              </w:rPr>
            </w:pPr>
            <w:r w:rsidRPr="00187241">
              <w:rPr>
                <w:sz w:val="20"/>
                <w:szCs w:val="20"/>
              </w:rPr>
              <w:t>Trumpalaikė socialinė globa buvo teikta tik 3 asmenims dėl centre vykdytų rekonstrukcijos darbų (ES finansuojamas projektas „Dienos centro „Šviesa“ socialinės reabilitacijos paslaugų plėtra“).</w:t>
            </w:r>
          </w:p>
        </w:tc>
      </w:tr>
      <w:tr w:rsidR="00CA0D5C" w:rsidRPr="00187241" w:rsidTr="00187241">
        <w:tc>
          <w:tcPr>
            <w:tcW w:w="1728" w:type="dxa"/>
            <w:vMerge/>
          </w:tcPr>
          <w:p w:rsidR="00CA0D5C" w:rsidRPr="00187241" w:rsidRDefault="00CA0D5C" w:rsidP="00187241">
            <w:pPr>
              <w:spacing w:before="60" w:after="60" w:line="0" w:lineRule="atLeast"/>
              <w:rPr>
                <w:sz w:val="20"/>
                <w:szCs w:val="20"/>
              </w:rPr>
            </w:pPr>
          </w:p>
        </w:tc>
        <w:tc>
          <w:tcPr>
            <w:tcW w:w="1980" w:type="dxa"/>
          </w:tcPr>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8.2. Dienos ir trumpalaikės socialinės globos paslaugų teikimas VšĮ Markučių dienos veiklos centre.</w:t>
            </w:r>
          </w:p>
        </w:tc>
        <w:tc>
          <w:tcPr>
            <w:tcW w:w="2160" w:type="dxa"/>
          </w:tcPr>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Socialinės paramos skyrius;</w:t>
            </w:r>
          </w:p>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VšĮ Markučių dienos veiklos centras</w:t>
            </w:r>
          </w:p>
          <w:p w:rsidR="00CA0D5C" w:rsidRPr="00187241" w:rsidRDefault="00CA0D5C" w:rsidP="00187241">
            <w:pPr>
              <w:pStyle w:val="HTMLiankstoformatuotas"/>
              <w:spacing w:before="60" w:after="60" w:line="240" w:lineRule="auto"/>
              <w:jc w:val="left"/>
              <w:rPr>
                <w:rFonts w:ascii="Times New Roman" w:hAnsi="Times New Roman" w:cs="Times New Roman"/>
              </w:rPr>
            </w:pPr>
          </w:p>
        </w:tc>
        <w:tc>
          <w:tcPr>
            <w:tcW w:w="1260" w:type="dxa"/>
          </w:tcPr>
          <w:p w:rsidR="00CA0D5C" w:rsidRPr="00187241" w:rsidRDefault="00CA0D5C" w:rsidP="00187241">
            <w:pPr>
              <w:pStyle w:val="HTMLiankstoformatuotas"/>
              <w:spacing w:before="60" w:after="60" w:line="240" w:lineRule="auto"/>
              <w:jc w:val="left"/>
              <w:rPr>
                <w:rFonts w:ascii="Times New Roman" w:hAnsi="Times New Roman" w:cs="Times New Roman"/>
                <w:b/>
              </w:rPr>
            </w:pPr>
            <w:r w:rsidRPr="00187241">
              <w:rPr>
                <w:rFonts w:ascii="Times New Roman" w:hAnsi="Times New Roman" w:cs="Times New Roman"/>
                <w:b/>
              </w:rPr>
              <w:t>1044,0</w:t>
            </w:r>
          </w:p>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Vilniaus m. savivaldybės biudžetas</w:t>
            </w:r>
          </w:p>
        </w:tc>
        <w:tc>
          <w:tcPr>
            <w:tcW w:w="1260" w:type="dxa"/>
          </w:tcPr>
          <w:p w:rsidR="00CA0D5C" w:rsidRPr="00187241" w:rsidRDefault="00CA0D5C" w:rsidP="00187241">
            <w:pPr>
              <w:pStyle w:val="HTMLiankstoformatuotas"/>
              <w:spacing w:before="60" w:after="60" w:line="240" w:lineRule="auto"/>
              <w:jc w:val="left"/>
              <w:rPr>
                <w:rFonts w:ascii="Times New Roman" w:hAnsi="Times New Roman" w:cs="Times New Roman"/>
                <w:b/>
              </w:rPr>
            </w:pPr>
            <w:r w:rsidRPr="00187241">
              <w:rPr>
                <w:rFonts w:ascii="Times New Roman" w:hAnsi="Times New Roman" w:cs="Times New Roman"/>
                <w:b/>
              </w:rPr>
              <w:t>1052,8</w:t>
            </w:r>
          </w:p>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Vilniaus m. savivaldybės biudžetas</w:t>
            </w:r>
          </w:p>
        </w:tc>
        <w:tc>
          <w:tcPr>
            <w:tcW w:w="1440" w:type="dxa"/>
          </w:tcPr>
          <w:p w:rsidR="00CA0D5C" w:rsidRPr="00187241" w:rsidRDefault="00CA0D5C" w:rsidP="00187241">
            <w:pPr>
              <w:pStyle w:val="HTMLiankstoformatuotas"/>
              <w:spacing w:before="60" w:after="60" w:line="240" w:lineRule="auto"/>
              <w:jc w:val="left"/>
              <w:rPr>
                <w:rFonts w:ascii="Times New Roman" w:hAnsi="Times New Roman" w:cs="Times New Roman"/>
                <w:b/>
              </w:rPr>
            </w:pPr>
            <w:r w:rsidRPr="00187241">
              <w:rPr>
                <w:rFonts w:ascii="Times New Roman" w:hAnsi="Times New Roman" w:cs="Times New Roman"/>
                <w:b/>
              </w:rPr>
              <w:t>+8,8</w:t>
            </w:r>
          </w:p>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Vilniaus m. savivaldybės biudžetas</w:t>
            </w:r>
          </w:p>
        </w:tc>
        <w:tc>
          <w:tcPr>
            <w:tcW w:w="1120" w:type="dxa"/>
          </w:tcPr>
          <w:p w:rsidR="00CA0D5C" w:rsidRPr="00187241" w:rsidRDefault="00CA0D5C" w:rsidP="00187241">
            <w:pPr>
              <w:pStyle w:val="HTMLiankstoformatuotas"/>
              <w:spacing w:before="60" w:after="60" w:line="240" w:lineRule="auto"/>
              <w:jc w:val="center"/>
              <w:rPr>
                <w:rFonts w:ascii="Times New Roman" w:hAnsi="Times New Roman" w:cs="Times New Roman"/>
                <w:b/>
              </w:rPr>
            </w:pPr>
            <w:r w:rsidRPr="00187241">
              <w:rPr>
                <w:rFonts w:ascii="Times New Roman" w:hAnsi="Times New Roman" w:cs="Times New Roman"/>
                <w:b/>
              </w:rPr>
              <w:t>67</w:t>
            </w:r>
          </w:p>
          <w:p w:rsidR="00CA0D5C" w:rsidRPr="00187241" w:rsidRDefault="00CA0D5C" w:rsidP="00187241">
            <w:pPr>
              <w:pStyle w:val="HTMLiankstoformatuotas"/>
              <w:spacing w:before="60" w:after="60" w:line="240" w:lineRule="auto"/>
              <w:jc w:val="center"/>
              <w:rPr>
                <w:rFonts w:ascii="Times New Roman" w:hAnsi="Times New Roman" w:cs="Times New Roman"/>
              </w:rPr>
            </w:pPr>
            <w:r w:rsidRPr="00187241">
              <w:rPr>
                <w:rFonts w:ascii="Times New Roman" w:hAnsi="Times New Roman" w:cs="Times New Roman"/>
              </w:rPr>
              <w:t>dienos socialinė globa</w:t>
            </w:r>
          </w:p>
          <w:p w:rsidR="00CA0D5C" w:rsidRPr="00187241" w:rsidRDefault="00CA0D5C" w:rsidP="00187241">
            <w:pPr>
              <w:pStyle w:val="HTMLiankstoformatuotas"/>
              <w:spacing w:before="60" w:after="60" w:line="240" w:lineRule="auto"/>
              <w:jc w:val="center"/>
              <w:rPr>
                <w:rFonts w:ascii="Times New Roman" w:hAnsi="Times New Roman" w:cs="Times New Roman"/>
                <w:b/>
              </w:rPr>
            </w:pPr>
            <w:r w:rsidRPr="00187241">
              <w:rPr>
                <w:rFonts w:ascii="Times New Roman" w:hAnsi="Times New Roman" w:cs="Times New Roman"/>
                <w:b/>
              </w:rPr>
              <w:t>9</w:t>
            </w:r>
          </w:p>
          <w:p w:rsidR="00CA0D5C" w:rsidRPr="00187241" w:rsidRDefault="00CA0D5C" w:rsidP="00187241">
            <w:pPr>
              <w:pStyle w:val="HTMLiankstoformatuotas"/>
              <w:spacing w:before="60" w:after="60" w:line="240" w:lineRule="auto"/>
              <w:jc w:val="center"/>
              <w:rPr>
                <w:rFonts w:ascii="Times New Roman" w:hAnsi="Times New Roman" w:cs="Times New Roman"/>
              </w:rPr>
            </w:pPr>
            <w:r w:rsidRPr="00187241">
              <w:rPr>
                <w:rFonts w:ascii="Times New Roman" w:hAnsi="Times New Roman" w:cs="Times New Roman"/>
              </w:rPr>
              <w:t>trumpa-laikė socialinė globa</w:t>
            </w:r>
          </w:p>
        </w:tc>
        <w:tc>
          <w:tcPr>
            <w:tcW w:w="1120" w:type="dxa"/>
          </w:tcPr>
          <w:p w:rsidR="00CA0D5C" w:rsidRPr="00187241" w:rsidRDefault="00CA0D5C" w:rsidP="00187241">
            <w:pPr>
              <w:pStyle w:val="HTMLiankstoformatuotas"/>
              <w:spacing w:before="60" w:after="60" w:line="240" w:lineRule="auto"/>
              <w:jc w:val="center"/>
              <w:rPr>
                <w:rFonts w:ascii="Times New Roman" w:hAnsi="Times New Roman" w:cs="Times New Roman"/>
                <w:b/>
              </w:rPr>
            </w:pPr>
            <w:r w:rsidRPr="00187241">
              <w:rPr>
                <w:rFonts w:ascii="Times New Roman" w:hAnsi="Times New Roman" w:cs="Times New Roman"/>
                <w:b/>
              </w:rPr>
              <w:t>67</w:t>
            </w:r>
          </w:p>
          <w:p w:rsidR="00CA0D5C" w:rsidRPr="00187241" w:rsidRDefault="00CA0D5C" w:rsidP="00187241">
            <w:pPr>
              <w:pStyle w:val="HTMLiankstoformatuotas"/>
              <w:spacing w:before="60" w:after="60" w:line="240" w:lineRule="auto"/>
              <w:jc w:val="center"/>
              <w:rPr>
                <w:rFonts w:ascii="Times New Roman" w:hAnsi="Times New Roman" w:cs="Times New Roman"/>
              </w:rPr>
            </w:pPr>
            <w:r w:rsidRPr="00187241">
              <w:rPr>
                <w:rFonts w:ascii="Times New Roman" w:hAnsi="Times New Roman" w:cs="Times New Roman"/>
              </w:rPr>
              <w:t>dienos socialinė globa</w:t>
            </w:r>
          </w:p>
          <w:p w:rsidR="00CA0D5C" w:rsidRPr="00187241" w:rsidRDefault="00CA0D5C" w:rsidP="00187241">
            <w:pPr>
              <w:pStyle w:val="HTMLiankstoformatuotas"/>
              <w:spacing w:before="60" w:after="60" w:line="240" w:lineRule="auto"/>
              <w:jc w:val="center"/>
              <w:rPr>
                <w:rFonts w:ascii="Times New Roman" w:hAnsi="Times New Roman" w:cs="Times New Roman"/>
                <w:b/>
              </w:rPr>
            </w:pPr>
            <w:r w:rsidRPr="00187241">
              <w:rPr>
                <w:rFonts w:ascii="Times New Roman" w:hAnsi="Times New Roman" w:cs="Times New Roman"/>
                <w:b/>
              </w:rPr>
              <w:t>9</w:t>
            </w:r>
          </w:p>
          <w:p w:rsidR="00CA0D5C" w:rsidRPr="00187241" w:rsidRDefault="00CA0D5C" w:rsidP="00187241">
            <w:pPr>
              <w:pStyle w:val="HTMLiankstoformatuotas"/>
              <w:spacing w:before="60" w:after="60" w:line="240" w:lineRule="auto"/>
              <w:jc w:val="center"/>
              <w:rPr>
                <w:rFonts w:ascii="Times New Roman" w:hAnsi="Times New Roman" w:cs="Times New Roman"/>
              </w:rPr>
            </w:pPr>
            <w:r w:rsidRPr="00187241">
              <w:rPr>
                <w:rFonts w:ascii="Times New Roman" w:hAnsi="Times New Roman" w:cs="Times New Roman"/>
              </w:rPr>
              <w:t>trumpa-laikė socialinė globa</w:t>
            </w:r>
          </w:p>
        </w:tc>
        <w:tc>
          <w:tcPr>
            <w:tcW w:w="1120" w:type="dxa"/>
          </w:tcPr>
          <w:p w:rsidR="00CA0D5C" w:rsidRPr="00187241" w:rsidRDefault="00CA0D5C" w:rsidP="00187241">
            <w:pPr>
              <w:spacing w:before="60" w:after="60" w:line="0" w:lineRule="atLeast"/>
              <w:jc w:val="center"/>
              <w:rPr>
                <w:sz w:val="20"/>
                <w:szCs w:val="20"/>
              </w:rPr>
            </w:pPr>
          </w:p>
        </w:tc>
        <w:tc>
          <w:tcPr>
            <w:tcW w:w="1881" w:type="dxa"/>
          </w:tcPr>
          <w:p w:rsidR="00CA0D5C" w:rsidRPr="00187241" w:rsidRDefault="00CA0D5C" w:rsidP="00187241">
            <w:pPr>
              <w:spacing w:before="60" w:after="60" w:line="0" w:lineRule="atLeast"/>
              <w:jc w:val="left"/>
              <w:rPr>
                <w:sz w:val="20"/>
                <w:szCs w:val="20"/>
              </w:rPr>
            </w:pPr>
          </w:p>
        </w:tc>
      </w:tr>
      <w:tr w:rsidR="00CA0D5C" w:rsidRPr="00187241" w:rsidTr="00187241">
        <w:tc>
          <w:tcPr>
            <w:tcW w:w="1728" w:type="dxa"/>
            <w:vMerge/>
          </w:tcPr>
          <w:p w:rsidR="00CA0D5C" w:rsidRPr="00187241" w:rsidRDefault="00CA0D5C" w:rsidP="00187241">
            <w:pPr>
              <w:spacing w:before="60" w:after="60" w:line="0" w:lineRule="atLeast"/>
              <w:rPr>
                <w:sz w:val="20"/>
                <w:szCs w:val="20"/>
              </w:rPr>
            </w:pPr>
          </w:p>
        </w:tc>
        <w:tc>
          <w:tcPr>
            <w:tcW w:w="1980" w:type="dxa"/>
          </w:tcPr>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8.3. Dienos socialinės globos paslaugų  pirkimas iš VšĮ „</w:t>
            </w:r>
            <w:smartTag w:uri="urn:schemas-microsoft-com:office:smarttags" w:element="PersonName">
              <w:r w:rsidRPr="00187241">
                <w:rPr>
                  <w:rFonts w:ascii="Times New Roman" w:hAnsi="Times New Roman" w:cs="Times New Roman"/>
                </w:rPr>
                <w:t>Vilties akimirka</w:t>
              </w:r>
            </w:smartTag>
            <w:r w:rsidRPr="00187241">
              <w:rPr>
                <w:rFonts w:ascii="Times New Roman" w:hAnsi="Times New Roman" w:cs="Times New Roman"/>
              </w:rPr>
              <w:t xml:space="preserve">“ (tęstinis). </w:t>
            </w:r>
          </w:p>
        </w:tc>
        <w:tc>
          <w:tcPr>
            <w:tcW w:w="2160" w:type="dxa"/>
          </w:tcPr>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Socialinės paramos skyrius;</w:t>
            </w:r>
          </w:p>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VšĮ „</w:t>
            </w:r>
            <w:smartTag w:uri="urn:schemas-microsoft-com:office:smarttags" w:element="PersonName">
              <w:r w:rsidRPr="00187241">
                <w:rPr>
                  <w:rFonts w:ascii="Times New Roman" w:hAnsi="Times New Roman" w:cs="Times New Roman"/>
                </w:rPr>
                <w:t>Vilties akimirka</w:t>
              </w:r>
            </w:smartTag>
            <w:r w:rsidRPr="00187241">
              <w:rPr>
                <w:rFonts w:ascii="Times New Roman" w:hAnsi="Times New Roman" w:cs="Times New Roman"/>
              </w:rPr>
              <w:t>“</w:t>
            </w:r>
          </w:p>
          <w:p w:rsidR="00CA0D5C" w:rsidRPr="00187241" w:rsidRDefault="00CA0D5C" w:rsidP="00187241">
            <w:pPr>
              <w:pStyle w:val="HTMLiankstoformatuotas"/>
              <w:spacing w:before="60" w:after="60" w:line="240" w:lineRule="auto"/>
              <w:jc w:val="left"/>
              <w:rPr>
                <w:rFonts w:ascii="Times New Roman" w:hAnsi="Times New Roman" w:cs="Times New Roman"/>
              </w:rPr>
            </w:pPr>
          </w:p>
        </w:tc>
        <w:tc>
          <w:tcPr>
            <w:tcW w:w="1260" w:type="dxa"/>
          </w:tcPr>
          <w:p w:rsidR="00CA0D5C" w:rsidRPr="00187241" w:rsidRDefault="00CA0D5C" w:rsidP="00187241">
            <w:pPr>
              <w:pStyle w:val="HTMLiankstoformatuotas"/>
              <w:spacing w:before="60" w:after="60" w:line="240" w:lineRule="auto"/>
              <w:jc w:val="left"/>
              <w:rPr>
                <w:rFonts w:ascii="Times New Roman" w:hAnsi="Times New Roman" w:cs="Times New Roman"/>
                <w:b/>
              </w:rPr>
            </w:pPr>
            <w:r w:rsidRPr="00187241">
              <w:rPr>
                <w:rFonts w:ascii="Times New Roman" w:hAnsi="Times New Roman" w:cs="Times New Roman"/>
                <w:b/>
                <w:u w:val="single"/>
              </w:rPr>
              <w:t>156,2, iš jų</w:t>
            </w:r>
            <w:r w:rsidRPr="00187241">
              <w:rPr>
                <w:rFonts w:ascii="Times New Roman" w:hAnsi="Times New Roman" w:cs="Times New Roman"/>
                <w:b/>
              </w:rPr>
              <w:t>:</w:t>
            </w:r>
          </w:p>
          <w:p w:rsidR="00CA0D5C" w:rsidRPr="00187241" w:rsidRDefault="00CA0D5C" w:rsidP="00187241">
            <w:pPr>
              <w:pStyle w:val="HTMLiankstoformatuotas"/>
              <w:spacing w:before="60" w:after="60" w:line="240" w:lineRule="auto"/>
              <w:jc w:val="left"/>
              <w:rPr>
                <w:rFonts w:ascii="Times New Roman" w:hAnsi="Times New Roman" w:cs="Times New Roman"/>
                <w:b/>
              </w:rPr>
            </w:pPr>
            <w:r w:rsidRPr="00187241">
              <w:rPr>
                <w:rFonts w:ascii="Times New Roman" w:hAnsi="Times New Roman" w:cs="Times New Roman"/>
                <w:b/>
              </w:rPr>
              <w:t>43,9</w:t>
            </w:r>
          </w:p>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Vilniaus m. savivaldybės biudžetas;</w:t>
            </w:r>
          </w:p>
          <w:p w:rsidR="00CA0D5C" w:rsidRPr="00187241" w:rsidRDefault="00CA0D5C" w:rsidP="00187241">
            <w:pPr>
              <w:pStyle w:val="HTMLiankstoformatuotas"/>
              <w:spacing w:before="60" w:after="60" w:line="240" w:lineRule="auto"/>
              <w:jc w:val="left"/>
              <w:rPr>
                <w:rFonts w:ascii="Times New Roman" w:hAnsi="Times New Roman" w:cs="Times New Roman"/>
                <w:b/>
              </w:rPr>
            </w:pPr>
            <w:r w:rsidRPr="00187241">
              <w:rPr>
                <w:rFonts w:ascii="Times New Roman" w:hAnsi="Times New Roman" w:cs="Times New Roman"/>
                <w:b/>
              </w:rPr>
              <w:t>112,3</w:t>
            </w:r>
          </w:p>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LR valstybės biudžeto spec. tikslinė dotacija</w:t>
            </w:r>
          </w:p>
        </w:tc>
        <w:tc>
          <w:tcPr>
            <w:tcW w:w="1260" w:type="dxa"/>
          </w:tcPr>
          <w:p w:rsidR="00CA0D5C" w:rsidRPr="00187241" w:rsidRDefault="00CA0D5C" w:rsidP="00187241">
            <w:pPr>
              <w:pStyle w:val="HTMLiankstoformatuotas"/>
              <w:spacing w:before="60" w:after="60" w:line="240" w:lineRule="auto"/>
              <w:jc w:val="left"/>
              <w:rPr>
                <w:rFonts w:ascii="Times New Roman" w:hAnsi="Times New Roman" w:cs="Times New Roman"/>
                <w:b/>
              </w:rPr>
            </w:pPr>
            <w:r w:rsidRPr="00187241">
              <w:rPr>
                <w:rFonts w:ascii="Times New Roman" w:hAnsi="Times New Roman" w:cs="Times New Roman"/>
                <w:b/>
                <w:u w:val="single"/>
              </w:rPr>
              <w:t>110,8, iš jų</w:t>
            </w:r>
            <w:r w:rsidRPr="00187241">
              <w:rPr>
                <w:rFonts w:ascii="Times New Roman" w:hAnsi="Times New Roman" w:cs="Times New Roman"/>
                <w:b/>
              </w:rPr>
              <w:t>:</w:t>
            </w:r>
          </w:p>
          <w:p w:rsidR="00CA0D5C" w:rsidRPr="00187241" w:rsidRDefault="00CA0D5C" w:rsidP="00187241">
            <w:pPr>
              <w:pStyle w:val="HTMLiankstoformatuotas"/>
              <w:spacing w:before="60" w:after="60" w:line="240" w:lineRule="auto"/>
              <w:jc w:val="left"/>
              <w:rPr>
                <w:rFonts w:ascii="Times New Roman" w:hAnsi="Times New Roman" w:cs="Times New Roman"/>
                <w:b/>
              </w:rPr>
            </w:pPr>
            <w:r w:rsidRPr="00187241">
              <w:rPr>
                <w:rFonts w:ascii="Times New Roman" w:hAnsi="Times New Roman" w:cs="Times New Roman"/>
                <w:b/>
              </w:rPr>
              <w:t>27,9</w:t>
            </w:r>
          </w:p>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Vilniaus m. savivaldybės biudžetas;</w:t>
            </w:r>
          </w:p>
          <w:p w:rsidR="00CA0D5C" w:rsidRPr="00187241" w:rsidRDefault="00CA0D5C" w:rsidP="00187241">
            <w:pPr>
              <w:pStyle w:val="HTMLiankstoformatuotas"/>
              <w:spacing w:before="60" w:after="60" w:line="240" w:lineRule="auto"/>
              <w:jc w:val="left"/>
              <w:rPr>
                <w:rFonts w:ascii="Times New Roman" w:hAnsi="Times New Roman" w:cs="Times New Roman"/>
                <w:b/>
              </w:rPr>
            </w:pPr>
            <w:r w:rsidRPr="00187241">
              <w:rPr>
                <w:rFonts w:ascii="Times New Roman" w:hAnsi="Times New Roman" w:cs="Times New Roman"/>
                <w:b/>
              </w:rPr>
              <w:t>82,9</w:t>
            </w:r>
          </w:p>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LR valstybės biudžeto spec. tikslinė dotacija</w:t>
            </w:r>
          </w:p>
        </w:tc>
        <w:tc>
          <w:tcPr>
            <w:tcW w:w="1440" w:type="dxa"/>
          </w:tcPr>
          <w:p w:rsidR="00CA0D5C" w:rsidRPr="00187241" w:rsidRDefault="00CA0D5C" w:rsidP="00187241">
            <w:pPr>
              <w:pStyle w:val="HTMLiankstoformatuotas"/>
              <w:spacing w:before="60" w:after="60" w:line="240" w:lineRule="auto"/>
              <w:jc w:val="left"/>
              <w:rPr>
                <w:rFonts w:ascii="Times New Roman" w:hAnsi="Times New Roman" w:cs="Times New Roman"/>
                <w:b/>
              </w:rPr>
            </w:pPr>
          </w:p>
          <w:p w:rsidR="00CA0D5C" w:rsidRPr="00187241" w:rsidRDefault="00CA0D5C" w:rsidP="00187241">
            <w:pPr>
              <w:pStyle w:val="HTMLiankstoformatuotas"/>
              <w:spacing w:before="60" w:after="60" w:line="240" w:lineRule="auto"/>
              <w:jc w:val="left"/>
              <w:rPr>
                <w:rFonts w:ascii="Times New Roman" w:hAnsi="Times New Roman" w:cs="Times New Roman"/>
                <w:b/>
              </w:rPr>
            </w:pPr>
            <w:r w:rsidRPr="00187241">
              <w:rPr>
                <w:rFonts w:ascii="Times New Roman" w:hAnsi="Times New Roman" w:cs="Times New Roman"/>
                <w:b/>
              </w:rPr>
              <w:t>-16</w:t>
            </w:r>
          </w:p>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Vilniaus m. savivaldybės biudžetas;</w:t>
            </w:r>
          </w:p>
          <w:p w:rsidR="00CA0D5C" w:rsidRPr="00187241" w:rsidRDefault="00CA0D5C" w:rsidP="00187241">
            <w:pPr>
              <w:pStyle w:val="HTMLiankstoformatuotas"/>
              <w:spacing w:before="60" w:after="60" w:line="240" w:lineRule="auto"/>
              <w:jc w:val="left"/>
              <w:rPr>
                <w:rFonts w:ascii="Times New Roman" w:hAnsi="Times New Roman" w:cs="Times New Roman"/>
                <w:b/>
              </w:rPr>
            </w:pPr>
            <w:r w:rsidRPr="00187241">
              <w:rPr>
                <w:rFonts w:ascii="Times New Roman" w:hAnsi="Times New Roman" w:cs="Times New Roman"/>
                <w:b/>
              </w:rPr>
              <w:t>-29,4</w:t>
            </w:r>
          </w:p>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LR valstybės biudžeto spec. tikslinė dotacija</w:t>
            </w:r>
          </w:p>
        </w:tc>
        <w:tc>
          <w:tcPr>
            <w:tcW w:w="1120" w:type="dxa"/>
          </w:tcPr>
          <w:p w:rsidR="00CA0D5C" w:rsidRPr="00187241" w:rsidRDefault="00CA0D5C" w:rsidP="00187241">
            <w:pPr>
              <w:pStyle w:val="HTMLiankstoformatuotas"/>
              <w:spacing w:before="60" w:after="60" w:line="240" w:lineRule="auto"/>
              <w:jc w:val="center"/>
              <w:rPr>
                <w:rFonts w:ascii="Times New Roman" w:hAnsi="Times New Roman" w:cs="Times New Roman"/>
              </w:rPr>
            </w:pPr>
            <w:r w:rsidRPr="00187241">
              <w:rPr>
                <w:rFonts w:ascii="Times New Roman" w:hAnsi="Times New Roman" w:cs="Times New Roman"/>
              </w:rPr>
              <w:t>10</w:t>
            </w:r>
          </w:p>
        </w:tc>
        <w:tc>
          <w:tcPr>
            <w:tcW w:w="1120" w:type="dxa"/>
          </w:tcPr>
          <w:p w:rsidR="00CA0D5C" w:rsidRPr="00187241" w:rsidRDefault="00CA0D5C" w:rsidP="00187241">
            <w:pPr>
              <w:spacing w:before="60" w:after="60" w:line="0" w:lineRule="atLeast"/>
              <w:jc w:val="center"/>
              <w:rPr>
                <w:sz w:val="20"/>
                <w:szCs w:val="20"/>
              </w:rPr>
            </w:pPr>
            <w:r w:rsidRPr="00187241">
              <w:rPr>
                <w:sz w:val="20"/>
                <w:szCs w:val="20"/>
              </w:rPr>
              <w:t>13</w:t>
            </w:r>
          </w:p>
        </w:tc>
        <w:tc>
          <w:tcPr>
            <w:tcW w:w="1120" w:type="dxa"/>
          </w:tcPr>
          <w:p w:rsidR="00CA0D5C" w:rsidRPr="00187241" w:rsidRDefault="00CA0D5C" w:rsidP="00187241">
            <w:pPr>
              <w:spacing w:before="60" w:after="60" w:line="0" w:lineRule="atLeast"/>
              <w:jc w:val="center"/>
              <w:rPr>
                <w:b/>
                <w:sz w:val="20"/>
                <w:szCs w:val="20"/>
              </w:rPr>
            </w:pPr>
            <w:r w:rsidRPr="00187241">
              <w:rPr>
                <w:b/>
                <w:sz w:val="20"/>
                <w:szCs w:val="20"/>
              </w:rPr>
              <w:t>+3</w:t>
            </w:r>
          </w:p>
        </w:tc>
        <w:tc>
          <w:tcPr>
            <w:tcW w:w="1881" w:type="dxa"/>
          </w:tcPr>
          <w:p w:rsidR="00CA0D5C" w:rsidRPr="00187241" w:rsidRDefault="00CA0D5C" w:rsidP="00187241">
            <w:pPr>
              <w:spacing w:before="60" w:after="60" w:line="0" w:lineRule="atLeast"/>
              <w:jc w:val="left"/>
              <w:rPr>
                <w:sz w:val="20"/>
                <w:szCs w:val="20"/>
              </w:rPr>
            </w:pPr>
            <w:r w:rsidRPr="00187241">
              <w:rPr>
                <w:sz w:val="20"/>
                <w:szCs w:val="20"/>
              </w:rPr>
              <w:t xml:space="preserve">Pakeitus paslaugų pirkimo sutarties sąlygas, paslaugų gavėjų skaičius padidintas iki 21. </w:t>
            </w:r>
          </w:p>
        </w:tc>
      </w:tr>
      <w:tr w:rsidR="00CA0D5C" w:rsidRPr="00187241" w:rsidTr="00187241">
        <w:tc>
          <w:tcPr>
            <w:tcW w:w="1728" w:type="dxa"/>
          </w:tcPr>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 xml:space="preserve">9. Organizuoti apgyvendinimo savarankiško gyvenimo namuose paslaugas. </w:t>
            </w:r>
          </w:p>
        </w:tc>
        <w:tc>
          <w:tcPr>
            <w:tcW w:w="1980" w:type="dxa"/>
          </w:tcPr>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color w:val="000000"/>
              </w:rPr>
              <w:t>9.1. Žmonių su psichikos (proto) negalia apgyvendinimo savarankiško gyvenimo namuose paslaugų pirkimas.</w:t>
            </w:r>
          </w:p>
        </w:tc>
        <w:tc>
          <w:tcPr>
            <w:tcW w:w="2160" w:type="dxa"/>
          </w:tcPr>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Socialinės paramos skyrius;</w:t>
            </w:r>
          </w:p>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VšĮ „</w:t>
            </w:r>
            <w:smartTag w:uri="urn:schemas-microsoft-com:office:smarttags" w:element="PersonName">
              <w:r w:rsidRPr="00187241">
                <w:rPr>
                  <w:rFonts w:ascii="Times New Roman" w:hAnsi="Times New Roman" w:cs="Times New Roman"/>
                </w:rPr>
                <w:t>Giedra</w:t>
              </w:r>
            </w:smartTag>
            <w:r w:rsidRPr="00187241">
              <w:rPr>
                <w:rFonts w:ascii="Times New Roman" w:hAnsi="Times New Roman" w:cs="Times New Roman"/>
              </w:rPr>
              <w:t>“ savarankiško gyvenimo namai (Magūnuose)</w:t>
            </w:r>
          </w:p>
        </w:tc>
        <w:tc>
          <w:tcPr>
            <w:tcW w:w="1260" w:type="dxa"/>
          </w:tcPr>
          <w:p w:rsidR="00CA0D5C" w:rsidRPr="00187241" w:rsidRDefault="00CA0D5C" w:rsidP="00187241">
            <w:pPr>
              <w:pStyle w:val="HTMLiankstoformatuotas"/>
              <w:spacing w:before="60" w:after="60" w:line="240" w:lineRule="auto"/>
              <w:jc w:val="left"/>
              <w:rPr>
                <w:rFonts w:ascii="Times New Roman" w:hAnsi="Times New Roman" w:cs="Times New Roman"/>
                <w:b/>
              </w:rPr>
            </w:pPr>
            <w:r w:rsidRPr="00187241">
              <w:rPr>
                <w:rFonts w:ascii="Times New Roman" w:hAnsi="Times New Roman" w:cs="Times New Roman"/>
                <w:b/>
              </w:rPr>
              <w:t>60,0</w:t>
            </w:r>
          </w:p>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Vilniaus m. savivaldybės biudžetas</w:t>
            </w:r>
          </w:p>
          <w:p w:rsidR="00CA0D5C" w:rsidRPr="00187241" w:rsidRDefault="00CA0D5C" w:rsidP="00187241">
            <w:pPr>
              <w:pStyle w:val="HTMLiankstoformatuotas"/>
              <w:spacing w:before="60" w:after="60" w:line="240" w:lineRule="auto"/>
              <w:jc w:val="left"/>
              <w:rPr>
                <w:rFonts w:ascii="Times New Roman" w:hAnsi="Times New Roman" w:cs="Times New Roman"/>
              </w:rPr>
            </w:pPr>
          </w:p>
        </w:tc>
        <w:tc>
          <w:tcPr>
            <w:tcW w:w="1260" w:type="dxa"/>
          </w:tcPr>
          <w:p w:rsidR="00CA0D5C" w:rsidRPr="00187241" w:rsidRDefault="00CA0D5C" w:rsidP="00187241">
            <w:pPr>
              <w:pStyle w:val="HTMLiankstoformatuotas"/>
              <w:spacing w:before="60" w:after="60" w:line="240" w:lineRule="auto"/>
              <w:jc w:val="left"/>
              <w:rPr>
                <w:rFonts w:ascii="Times New Roman" w:hAnsi="Times New Roman" w:cs="Times New Roman"/>
                <w:b/>
              </w:rPr>
            </w:pPr>
            <w:r w:rsidRPr="00187241">
              <w:rPr>
                <w:rFonts w:ascii="Times New Roman" w:hAnsi="Times New Roman" w:cs="Times New Roman"/>
                <w:b/>
              </w:rPr>
              <w:t>16,9</w:t>
            </w:r>
          </w:p>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Vilniaus m. savivaldybės biudžetas</w:t>
            </w:r>
          </w:p>
          <w:p w:rsidR="00CA0D5C" w:rsidRPr="00187241" w:rsidRDefault="00CA0D5C" w:rsidP="00187241">
            <w:pPr>
              <w:pStyle w:val="HTMLiankstoformatuotas"/>
              <w:spacing w:before="60" w:after="60" w:line="240" w:lineRule="auto"/>
              <w:jc w:val="left"/>
              <w:rPr>
                <w:rFonts w:ascii="Times New Roman" w:hAnsi="Times New Roman" w:cs="Times New Roman"/>
              </w:rPr>
            </w:pPr>
          </w:p>
        </w:tc>
        <w:tc>
          <w:tcPr>
            <w:tcW w:w="1440" w:type="dxa"/>
          </w:tcPr>
          <w:p w:rsidR="00CA0D5C" w:rsidRPr="00187241" w:rsidRDefault="00CA0D5C" w:rsidP="00187241">
            <w:pPr>
              <w:pStyle w:val="HTMLiankstoformatuotas"/>
              <w:spacing w:before="60" w:after="60" w:line="240" w:lineRule="auto"/>
              <w:jc w:val="left"/>
              <w:rPr>
                <w:rFonts w:ascii="Times New Roman" w:hAnsi="Times New Roman" w:cs="Times New Roman"/>
                <w:b/>
              </w:rPr>
            </w:pPr>
            <w:r w:rsidRPr="00187241">
              <w:rPr>
                <w:rFonts w:ascii="Times New Roman" w:hAnsi="Times New Roman" w:cs="Times New Roman"/>
                <w:b/>
              </w:rPr>
              <w:t>-43,1</w:t>
            </w:r>
          </w:p>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Vilniaus m. savivaldybės biudžetas</w:t>
            </w:r>
          </w:p>
          <w:p w:rsidR="00CA0D5C" w:rsidRPr="00187241" w:rsidRDefault="00CA0D5C" w:rsidP="00187241">
            <w:pPr>
              <w:pStyle w:val="HTMLiankstoformatuotas"/>
              <w:spacing w:before="60" w:after="60" w:line="240" w:lineRule="auto"/>
              <w:jc w:val="left"/>
              <w:rPr>
                <w:rFonts w:ascii="Times New Roman" w:hAnsi="Times New Roman" w:cs="Times New Roman"/>
              </w:rPr>
            </w:pPr>
          </w:p>
        </w:tc>
        <w:tc>
          <w:tcPr>
            <w:tcW w:w="1120" w:type="dxa"/>
          </w:tcPr>
          <w:p w:rsidR="00CA0D5C" w:rsidRPr="00187241" w:rsidRDefault="00CA0D5C" w:rsidP="00187241">
            <w:pPr>
              <w:spacing w:before="60" w:after="60" w:line="240" w:lineRule="auto"/>
              <w:jc w:val="center"/>
              <w:rPr>
                <w:sz w:val="20"/>
                <w:szCs w:val="20"/>
              </w:rPr>
            </w:pPr>
            <w:r w:rsidRPr="00187241">
              <w:rPr>
                <w:sz w:val="20"/>
                <w:szCs w:val="20"/>
              </w:rPr>
              <w:t>5</w:t>
            </w:r>
          </w:p>
        </w:tc>
        <w:tc>
          <w:tcPr>
            <w:tcW w:w="1120" w:type="dxa"/>
          </w:tcPr>
          <w:p w:rsidR="00CA0D5C" w:rsidRPr="00187241" w:rsidRDefault="00CA0D5C" w:rsidP="00187241">
            <w:pPr>
              <w:spacing w:before="60" w:after="60" w:line="0" w:lineRule="atLeast"/>
              <w:jc w:val="center"/>
              <w:rPr>
                <w:sz w:val="20"/>
                <w:szCs w:val="20"/>
              </w:rPr>
            </w:pPr>
            <w:r w:rsidRPr="00187241">
              <w:rPr>
                <w:sz w:val="20"/>
                <w:szCs w:val="20"/>
              </w:rPr>
              <w:t>9</w:t>
            </w:r>
          </w:p>
        </w:tc>
        <w:tc>
          <w:tcPr>
            <w:tcW w:w="1120" w:type="dxa"/>
          </w:tcPr>
          <w:p w:rsidR="00CA0D5C" w:rsidRPr="00187241" w:rsidRDefault="00CA0D5C" w:rsidP="00187241">
            <w:pPr>
              <w:spacing w:before="60" w:after="60" w:line="0" w:lineRule="atLeast"/>
              <w:jc w:val="center"/>
              <w:rPr>
                <w:b/>
                <w:sz w:val="20"/>
                <w:szCs w:val="20"/>
              </w:rPr>
            </w:pPr>
            <w:r w:rsidRPr="00187241">
              <w:rPr>
                <w:b/>
                <w:sz w:val="20"/>
                <w:szCs w:val="20"/>
              </w:rPr>
              <w:t>+4</w:t>
            </w:r>
          </w:p>
        </w:tc>
        <w:tc>
          <w:tcPr>
            <w:tcW w:w="1881" w:type="dxa"/>
          </w:tcPr>
          <w:p w:rsidR="00CA0D5C" w:rsidRPr="00187241" w:rsidRDefault="00CA0D5C" w:rsidP="00187241">
            <w:pPr>
              <w:spacing w:before="60" w:after="60" w:line="0" w:lineRule="atLeast"/>
              <w:jc w:val="left"/>
              <w:rPr>
                <w:sz w:val="20"/>
                <w:szCs w:val="20"/>
              </w:rPr>
            </w:pPr>
            <w:r w:rsidRPr="00187241">
              <w:rPr>
                <w:sz w:val="20"/>
                <w:szCs w:val="20"/>
              </w:rPr>
              <w:t xml:space="preserve">Paslaugos pradėtos pirkti nuo 2008 m. liepos mėn. </w:t>
            </w:r>
          </w:p>
        </w:tc>
      </w:tr>
      <w:tr w:rsidR="00CA0D5C" w:rsidRPr="00187241" w:rsidTr="00187241">
        <w:tc>
          <w:tcPr>
            <w:tcW w:w="1728" w:type="dxa"/>
            <w:vMerge w:val="restart"/>
          </w:tcPr>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10. Organizuoti socialinių įgūdžių ugdymo ir palaikymo (dienos socialinės globos) paslaugas socialinės priežiūros centruose.</w:t>
            </w:r>
          </w:p>
        </w:tc>
        <w:tc>
          <w:tcPr>
            <w:tcW w:w="1980" w:type="dxa"/>
          </w:tcPr>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10.1. Socialinių įgūdžių ugdymo ir palaikymo, dienos socialinės globos paslaugų teikimas VšĮ mokymo centre „Mes esame“.</w:t>
            </w:r>
          </w:p>
          <w:p w:rsidR="00CA0D5C" w:rsidRPr="00187241" w:rsidRDefault="00CA0D5C" w:rsidP="00187241">
            <w:pPr>
              <w:pStyle w:val="HTMLiankstoformatuotas"/>
              <w:spacing w:before="60" w:after="60" w:line="240" w:lineRule="auto"/>
              <w:jc w:val="left"/>
              <w:rPr>
                <w:rFonts w:ascii="Times New Roman" w:hAnsi="Times New Roman" w:cs="Times New Roman"/>
              </w:rPr>
            </w:pPr>
          </w:p>
          <w:p w:rsidR="00CA0D5C" w:rsidRPr="00662DBC" w:rsidRDefault="00CA0D5C" w:rsidP="00187241">
            <w:pPr>
              <w:pStyle w:val="HTMLiankstoformatuotas"/>
              <w:spacing w:before="60" w:after="60" w:line="240" w:lineRule="auto"/>
              <w:jc w:val="left"/>
            </w:pPr>
          </w:p>
        </w:tc>
        <w:tc>
          <w:tcPr>
            <w:tcW w:w="2160" w:type="dxa"/>
          </w:tcPr>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Socialinės paramos skyrius;</w:t>
            </w:r>
          </w:p>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VšĮ mokymo centras „Mes esame“</w:t>
            </w:r>
          </w:p>
          <w:p w:rsidR="00CA0D5C" w:rsidRPr="00187241" w:rsidRDefault="00CA0D5C" w:rsidP="00187241">
            <w:pPr>
              <w:pStyle w:val="HTMLiankstoformatuotas"/>
              <w:spacing w:before="60" w:after="60" w:line="240" w:lineRule="auto"/>
              <w:jc w:val="left"/>
              <w:rPr>
                <w:rFonts w:ascii="Times New Roman" w:hAnsi="Times New Roman" w:cs="Times New Roman"/>
              </w:rPr>
            </w:pPr>
          </w:p>
        </w:tc>
        <w:tc>
          <w:tcPr>
            <w:tcW w:w="1260" w:type="dxa"/>
          </w:tcPr>
          <w:p w:rsidR="00CA0D5C" w:rsidRPr="00187241" w:rsidRDefault="00CA0D5C" w:rsidP="00187241">
            <w:pPr>
              <w:pStyle w:val="HTMLiankstoformatuotas"/>
              <w:spacing w:before="60" w:after="60" w:line="240" w:lineRule="auto"/>
              <w:jc w:val="left"/>
              <w:rPr>
                <w:rFonts w:ascii="Times New Roman" w:hAnsi="Times New Roman" w:cs="Times New Roman"/>
                <w:b/>
              </w:rPr>
            </w:pPr>
            <w:r w:rsidRPr="00187241">
              <w:rPr>
                <w:rFonts w:ascii="Times New Roman" w:hAnsi="Times New Roman" w:cs="Times New Roman"/>
                <w:b/>
              </w:rPr>
              <w:t xml:space="preserve">1581,2 </w:t>
            </w:r>
          </w:p>
          <w:p w:rsidR="00CA0D5C" w:rsidRPr="00187241" w:rsidRDefault="00CA0D5C" w:rsidP="00187241">
            <w:pPr>
              <w:pStyle w:val="HTMLiankstoformatuotas"/>
              <w:spacing w:before="60" w:after="60" w:line="240" w:lineRule="auto"/>
              <w:jc w:val="left"/>
              <w:rPr>
                <w:rFonts w:ascii="Times New Roman" w:hAnsi="Times New Roman" w:cs="Times New Roman"/>
                <w:b/>
              </w:rPr>
            </w:pPr>
            <w:r w:rsidRPr="00187241">
              <w:rPr>
                <w:rFonts w:ascii="Times New Roman" w:hAnsi="Times New Roman" w:cs="Times New Roman"/>
              </w:rPr>
              <w:t>Vilniaus m. savivaldybės biudžetas</w:t>
            </w:r>
          </w:p>
        </w:tc>
        <w:tc>
          <w:tcPr>
            <w:tcW w:w="1260" w:type="dxa"/>
          </w:tcPr>
          <w:p w:rsidR="00CA0D5C" w:rsidRPr="00187241" w:rsidRDefault="00CA0D5C" w:rsidP="00187241">
            <w:pPr>
              <w:pStyle w:val="HTMLiankstoformatuotas"/>
              <w:spacing w:before="60" w:after="60" w:line="240" w:lineRule="auto"/>
              <w:jc w:val="left"/>
              <w:rPr>
                <w:rFonts w:ascii="Times New Roman" w:hAnsi="Times New Roman" w:cs="Times New Roman"/>
                <w:b/>
              </w:rPr>
            </w:pPr>
            <w:r w:rsidRPr="00187241">
              <w:rPr>
                <w:rFonts w:ascii="Times New Roman" w:hAnsi="Times New Roman" w:cs="Times New Roman"/>
                <w:b/>
              </w:rPr>
              <w:t xml:space="preserve">1544,5 </w:t>
            </w:r>
          </w:p>
          <w:p w:rsidR="00CA0D5C" w:rsidRPr="00187241" w:rsidRDefault="00CA0D5C" w:rsidP="00187241">
            <w:pPr>
              <w:pStyle w:val="HTMLiankstoformatuotas"/>
              <w:spacing w:before="60" w:after="60" w:line="240" w:lineRule="auto"/>
              <w:jc w:val="left"/>
              <w:rPr>
                <w:rFonts w:ascii="Times New Roman" w:hAnsi="Times New Roman" w:cs="Times New Roman"/>
                <w:b/>
              </w:rPr>
            </w:pPr>
            <w:r w:rsidRPr="00187241">
              <w:rPr>
                <w:rFonts w:ascii="Times New Roman" w:hAnsi="Times New Roman" w:cs="Times New Roman"/>
              </w:rPr>
              <w:t>Vilniaus m. savivaldybės biudžetas</w:t>
            </w:r>
          </w:p>
        </w:tc>
        <w:tc>
          <w:tcPr>
            <w:tcW w:w="1440" w:type="dxa"/>
          </w:tcPr>
          <w:p w:rsidR="00CA0D5C" w:rsidRPr="00187241" w:rsidRDefault="00CA0D5C" w:rsidP="00187241">
            <w:pPr>
              <w:pStyle w:val="HTMLiankstoformatuotas"/>
              <w:spacing w:before="60" w:after="60" w:line="240" w:lineRule="auto"/>
              <w:jc w:val="left"/>
              <w:rPr>
                <w:rFonts w:ascii="Times New Roman" w:hAnsi="Times New Roman" w:cs="Times New Roman"/>
                <w:b/>
              </w:rPr>
            </w:pPr>
            <w:r w:rsidRPr="00187241">
              <w:rPr>
                <w:rFonts w:ascii="Times New Roman" w:hAnsi="Times New Roman" w:cs="Times New Roman"/>
                <w:b/>
              </w:rPr>
              <w:t>-36,7</w:t>
            </w:r>
          </w:p>
          <w:p w:rsidR="00CA0D5C" w:rsidRPr="00187241" w:rsidRDefault="00CA0D5C" w:rsidP="00187241">
            <w:pPr>
              <w:pStyle w:val="HTMLiankstoformatuotas"/>
              <w:spacing w:before="60" w:after="60" w:line="240" w:lineRule="auto"/>
              <w:jc w:val="left"/>
              <w:rPr>
                <w:rFonts w:ascii="Times New Roman" w:hAnsi="Times New Roman" w:cs="Times New Roman"/>
                <w:b/>
              </w:rPr>
            </w:pPr>
            <w:r w:rsidRPr="00187241">
              <w:rPr>
                <w:rFonts w:ascii="Times New Roman" w:hAnsi="Times New Roman" w:cs="Times New Roman"/>
              </w:rPr>
              <w:t>Vilniaus m. savivaldybės biudžetas</w:t>
            </w:r>
          </w:p>
        </w:tc>
        <w:tc>
          <w:tcPr>
            <w:tcW w:w="1120" w:type="dxa"/>
          </w:tcPr>
          <w:p w:rsidR="00CA0D5C" w:rsidRPr="00187241" w:rsidRDefault="00CA0D5C" w:rsidP="00187241">
            <w:pPr>
              <w:pStyle w:val="HTMLiankstoformatuotas"/>
              <w:spacing w:before="60" w:after="60" w:line="240" w:lineRule="auto"/>
              <w:jc w:val="center"/>
              <w:rPr>
                <w:rFonts w:ascii="Times New Roman" w:hAnsi="Times New Roman" w:cs="Times New Roman"/>
              </w:rPr>
            </w:pPr>
            <w:r w:rsidRPr="00187241">
              <w:rPr>
                <w:rFonts w:ascii="Times New Roman" w:hAnsi="Times New Roman" w:cs="Times New Roman"/>
              </w:rPr>
              <w:t>85</w:t>
            </w:r>
          </w:p>
        </w:tc>
        <w:tc>
          <w:tcPr>
            <w:tcW w:w="1120" w:type="dxa"/>
          </w:tcPr>
          <w:p w:rsidR="00CA0D5C" w:rsidRPr="00187241" w:rsidRDefault="00CA0D5C" w:rsidP="00187241">
            <w:pPr>
              <w:spacing w:before="60" w:after="60" w:line="0" w:lineRule="atLeast"/>
              <w:jc w:val="center"/>
              <w:rPr>
                <w:sz w:val="20"/>
                <w:szCs w:val="20"/>
              </w:rPr>
            </w:pPr>
            <w:r w:rsidRPr="00187241">
              <w:rPr>
                <w:sz w:val="20"/>
                <w:szCs w:val="20"/>
              </w:rPr>
              <w:t>85</w:t>
            </w:r>
          </w:p>
        </w:tc>
        <w:tc>
          <w:tcPr>
            <w:tcW w:w="1120" w:type="dxa"/>
          </w:tcPr>
          <w:p w:rsidR="00CA0D5C" w:rsidRPr="00187241" w:rsidRDefault="00CA0D5C" w:rsidP="00187241">
            <w:pPr>
              <w:spacing w:before="60" w:after="60" w:line="0" w:lineRule="atLeast"/>
              <w:jc w:val="center"/>
              <w:rPr>
                <w:b/>
                <w:sz w:val="20"/>
                <w:szCs w:val="20"/>
              </w:rPr>
            </w:pPr>
          </w:p>
        </w:tc>
        <w:tc>
          <w:tcPr>
            <w:tcW w:w="1881" w:type="dxa"/>
          </w:tcPr>
          <w:p w:rsidR="00CA0D5C" w:rsidRPr="00187241" w:rsidRDefault="00CA0D5C" w:rsidP="00187241">
            <w:pPr>
              <w:spacing w:before="60" w:after="60" w:line="0" w:lineRule="atLeast"/>
              <w:jc w:val="left"/>
              <w:rPr>
                <w:sz w:val="20"/>
                <w:szCs w:val="20"/>
              </w:rPr>
            </w:pPr>
            <w:r w:rsidRPr="00187241">
              <w:rPr>
                <w:sz w:val="20"/>
                <w:szCs w:val="20"/>
              </w:rPr>
              <w:t xml:space="preserve">Skola nukelta į 2009 m. dėl negautų Savivaldybės biudžeto asignavimų.  </w:t>
            </w:r>
          </w:p>
        </w:tc>
      </w:tr>
      <w:tr w:rsidR="00CA0D5C" w:rsidRPr="00187241" w:rsidTr="00187241">
        <w:tc>
          <w:tcPr>
            <w:tcW w:w="1728" w:type="dxa"/>
            <w:vMerge/>
          </w:tcPr>
          <w:p w:rsidR="00CA0D5C" w:rsidRPr="00187241" w:rsidRDefault="00CA0D5C" w:rsidP="00187241">
            <w:pPr>
              <w:spacing w:before="60" w:after="60" w:line="0" w:lineRule="atLeast"/>
              <w:rPr>
                <w:sz w:val="20"/>
                <w:szCs w:val="20"/>
              </w:rPr>
            </w:pPr>
          </w:p>
        </w:tc>
        <w:tc>
          <w:tcPr>
            <w:tcW w:w="1980" w:type="dxa"/>
          </w:tcPr>
          <w:p w:rsidR="00CA0D5C" w:rsidRPr="00187241" w:rsidRDefault="00CA0D5C" w:rsidP="00187241">
            <w:pPr>
              <w:spacing w:before="60" w:after="60" w:line="240" w:lineRule="auto"/>
              <w:jc w:val="left"/>
              <w:rPr>
                <w:sz w:val="20"/>
                <w:szCs w:val="20"/>
              </w:rPr>
            </w:pPr>
            <w:r w:rsidRPr="00187241">
              <w:rPr>
                <w:sz w:val="20"/>
                <w:szCs w:val="20"/>
              </w:rPr>
              <w:t>10.2. Socialinių įgūdžių ugdymo ir palaikymo paslaugų teikimas Vilniaus miesto socialinės paramos centro Pagalbos psichikos negalią turintiems asmenims tarnybos 3-se dienos centruose.</w:t>
            </w:r>
          </w:p>
        </w:tc>
        <w:tc>
          <w:tcPr>
            <w:tcW w:w="2160" w:type="dxa"/>
          </w:tcPr>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Socialinės paramos skyrius;</w:t>
            </w:r>
          </w:p>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Vilniaus miesto socialinės paramos centras</w:t>
            </w:r>
          </w:p>
          <w:p w:rsidR="00CA0D5C" w:rsidRPr="00187241" w:rsidRDefault="00CA0D5C" w:rsidP="00187241">
            <w:pPr>
              <w:pStyle w:val="HTMLiankstoformatuotas"/>
              <w:spacing w:before="60" w:after="60" w:line="240" w:lineRule="auto"/>
              <w:jc w:val="left"/>
              <w:rPr>
                <w:rFonts w:ascii="Times New Roman" w:hAnsi="Times New Roman" w:cs="Times New Roman"/>
              </w:rPr>
            </w:pPr>
          </w:p>
        </w:tc>
        <w:tc>
          <w:tcPr>
            <w:tcW w:w="1260" w:type="dxa"/>
          </w:tcPr>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Vilniaus m. savivaldybės biudžetas</w:t>
            </w:r>
          </w:p>
          <w:p w:rsidR="00CA0D5C" w:rsidRPr="00187241" w:rsidRDefault="00CA0D5C" w:rsidP="00187241">
            <w:pPr>
              <w:pStyle w:val="HTMLiankstoformatuotas"/>
              <w:spacing w:before="60" w:after="60" w:line="240" w:lineRule="auto"/>
              <w:jc w:val="left"/>
              <w:rPr>
                <w:rFonts w:ascii="Times New Roman" w:hAnsi="Times New Roman" w:cs="Times New Roman"/>
                <w:b/>
                <w:color w:val="FF0000"/>
              </w:rPr>
            </w:pPr>
          </w:p>
        </w:tc>
        <w:tc>
          <w:tcPr>
            <w:tcW w:w="1260" w:type="dxa"/>
          </w:tcPr>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Vilniaus m. savivaldybės biudžetas</w:t>
            </w:r>
          </w:p>
          <w:p w:rsidR="00CA0D5C" w:rsidRPr="00187241" w:rsidRDefault="00CA0D5C" w:rsidP="00187241">
            <w:pPr>
              <w:pStyle w:val="HTMLiankstoformatuotas"/>
              <w:spacing w:before="60" w:after="60" w:line="240" w:lineRule="auto"/>
              <w:jc w:val="left"/>
              <w:rPr>
                <w:rFonts w:ascii="Times New Roman" w:hAnsi="Times New Roman" w:cs="Times New Roman"/>
                <w:b/>
                <w:color w:val="FF0000"/>
              </w:rPr>
            </w:pPr>
          </w:p>
        </w:tc>
        <w:tc>
          <w:tcPr>
            <w:tcW w:w="1440" w:type="dxa"/>
          </w:tcPr>
          <w:p w:rsidR="00CA0D5C" w:rsidRPr="00187241" w:rsidRDefault="00CA0D5C" w:rsidP="00187241">
            <w:pPr>
              <w:spacing w:before="60" w:after="60" w:line="0" w:lineRule="atLeast"/>
              <w:rPr>
                <w:b/>
                <w:sz w:val="20"/>
                <w:szCs w:val="20"/>
              </w:rPr>
            </w:pPr>
            <w:r w:rsidRPr="00187241">
              <w:rPr>
                <w:b/>
                <w:sz w:val="20"/>
                <w:szCs w:val="20"/>
              </w:rPr>
              <w:t>-</w:t>
            </w:r>
          </w:p>
        </w:tc>
        <w:tc>
          <w:tcPr>
            <w:tcW w:w="1120" w:type="dxa"/>
          </w:tcPr>
          <w:p w:rsidR="00CA0D5C" w:rsidRPr="00187241" w:rsidRDefault="00CA0D5C" w:rsidP="00187241">
            <w:pPr>
              <w:pStyle w:val="HTMLiankstoformatuotas"/>
              <w:spacing w:before="60" w:after="60" w:line="240" w:lineRule="auto"/>
              <w:jc w:val="center"/>
              <w:rPr>
                <w:rFonts w:ascii="Times New Roman" w:hAnsi="Times New Roman" w:cs="Times New Roman"/>
              </w:rPr>
            </w:pPr>
            <w:r w:rsidRPr="00187241">
              <w:rPr>
                <w:rFonts w:ascii="Times New Roman" w:hAnsi="Times New Roman" w:cs="Times New Roman"/>
              </w:rPr>
              <w:t>96</w:t>
            </w:r>
          </w:p>
        </w:tc>
        <w:tc>
          <w:tcPr>
            <w:tcW w:w="1120" w:type="dxa"/>
          </w:tcPr>
          <w:p w:rsidR="00CA0D5C" w:rsidRPr="00187241" w:rsidRDefault="00CA0D5C" w:rsidP="00187241">
            <w:pPr>
              <w:spacing w:before="60" w:after="60" w:line="0" w:lineRule="atLeast"/>
              <w:jc w:val="center"/>
              <w:rPr>
                <w:sz w:val="20"/>
                <w:szCs w:val="20"/>
              </w:rPr>
            </w:pPr>
            <w:r w:rsidRPr="00187241">
              <w:rPr>
                <w:sz w:val="20"/>
                <w:szCs w:val="20"/>
              </w:rPr>
              <w:t>84</w:t>
            </w:r>
          </w:p>
        </w:tc>
        <w:tc>
          <w:tcPr>
            <w:tcW w:w="1120" w:type="dxa"/>
          </w:tcPr>
          <w:p w:rsidR="00CA0D5C" w:rsidRPr="00187241" w:rsidRDefault="00CA0D5C" w:rsidP="00187241">
            <w:pPr>
              <w:spacing w:before="60" w:after="60" w:line="0" w:lineRule="atLeast"/>
              <w:jc w:val="center"/>
              <w:rPr>
                <w:b/>
                <w:sz w:val="20"/>
                <w:szCs w:val="20"/>
              </w:rPr>
            </w:pPr>
            <w:r w:rsidRPr="00187241">
              <w:rPr>
                <w:b/>
                <w:sz w:val="20"/>
                <w:szCs w:val="20"/>
              </w:rPr>
              <w:t>-12</w:t>
            </w:r>
          </w:p>
        </w:tc>
        <w:tc>
          <w:tcPr>
            <w:tcW w:w="1881" w:type="dxa"/>
          </w:tcPr>
          <w:p w:rsidR="00CA0D5C" w:rsidRPr="00187241" w:rsidRDefault="00CA0D5C" w:rsidP="00187241">
            <w:pPr>
              <w:spacing w:before="60" w:after="60" w:line="0" w:lineRule="atLeast"/>
              <w:jc w:val="left"/>
              <w:rPr>
                <w:sz w:val="20"/>
                <w:szCs w:val="20"/>
              </w:rPr>
            </w:pPr>
            <w:r w:rsidRPr="00187241">
              <w:rPr>
                <w:sz w:val="20"/>
                <w:szCs w:val="20"/>
              </w:rPr>
              <w:t>Lėšos Vilniaus miesto socialinės paramos centrui apskaitomos bendrai, neskirstant jų atskiriems daliniams.</w:t>
            </w:r>
          </w:p>
        </w:tc>
      </w:tr>
      <w:tr w:rsidR="00CA0D5C" w:rsidRPr="00187241" w:rsidTr="00187241">
        <w:tc>
          <w:tcPr>
            <w:tcW w:w="1728" w:type="dxa"/>
            <w:vMerge/>
          </w:tcPr>
          <w:p w:rsidR="00CA0D5C" w:rsidRPr="00187241" w:rsidRDefault="00CA0D5C" w:rsidP="00187241">
            <w:pPr>
              <w:spacing w:before="60" w:after="60" w:line="0" w:lineRule="atLeast"/>
              <w:rPr>
                <w:sz w:val="20"/>
                <w:szCs w:val="20"/>
              </w:rPr>
            </w:pPr>
          </w:p>
        </w:tc>
        <w:tc>
          <w:tcPr>
            <w:tcW w:w="1980" w:type="dxa"/>
          </w:tcPr>
          <w:p w:rsidR="00CA0D5C" w:rsidRPr="00187241" w:rsidRDefault="00CA0D5C" w:rsidP="00187241">
            <w:pPr>
              <w:spacing w:before="60" w:after="60" w:line="240" w:lineRule="auto"/>
              <w:jc w:val="left"/>
              <w:rPr>
                <w:sz w:val="20"/>
                <w:szCs w:val="20"/>
              </w:rPr>
            </w:pPr>
            <w:r w:rsidRPr="00187241">
              <w:rPr>
                <w:sz w:val="20"/>
                <w:szCs w:val="20"/>
              </w:rPr>
              <w:t>10.3. Socialinių įgūdžių ugdymo ir palaikymo, psichosocialinės reabilitacijos paslaugų teikimas VšĮ Vilniaus psichosocialinės reabilitacijos centre.</w:t>
            </w:r>
          </w:p>
        </w:tc>
        <w:tc>
          <w:tcPr>
            <w:tcW w:w="2160" w:type="dxa"/>
          </w:tcPr>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Socialinės paramos skyrius;</w:t>
            </w:r>
          </w:p>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VšĮ Vilniaus psichosocialinės reabilitacijos centras</w:t>
            </w:r>
          </w:p>
          <w:p w:rsidR="00CA0D5C" w:rsidRPr="00187241" w:rsidRDefault="00CA0D5C" w:rsidP="00187241">
            <w:pPr>
              <w:pStyle w:val="HTMLiankstoformatuotas"/>
              <w:spacing w:before="60" w:after="60" w:line="240" w:lineRule="auto"/>
              <w:jc w:val="left"/>
              <w:rPr>
                <w:rFonts w:ascii="Times New Roman" w:hAnsi="Times New Roman" w:cs="Times New Roman"/>
              </w:rPr>
            </w:pPr>
          </w:p>
        </w:tc>
        <w:tc>
          <w:tcPr>
            <w:tcW w:w="1260" w:type="dxa"/>
          </w:tcPr>
          <w:p w:rsidR="00CA0D5C" w:rsidRPr="00187241" w:rsidRDefault="00CA0D5C" w:rsidP="00187241">
            <w:pPr>
              <w:pStyle w:val="HTMLiankstoformatuotas"/>
              <w:spacing w:before="60" w:after="60" w:line="240" w:lineRule="auto"/>
              <w:jc w:val="left"/>
              <w:rPr>
                <w:rFonts w:ascii="Times New Roman" w:hAnsi="Times New Roman" w:cs="Times New Roman"/>
                <w:b/>
              </w:rPr>
            </w:pPr>
            <w:r w:rsidRPr="00187241">
              <w:rPr>
                <w:rFonts w:ascii="Times New Roman" w:hAnsi="Times New Roman" w:cs="Times New Roman"/>
                <w:b/>
              </w:rPr>
              <w:t xml:space="preserve">196,1 </w:t>
            </w:r>
          </w:p>
          <w:p w:rsidR="00CA0D5C" w:rsidRPr="00187241" w:rsidRDefault="00CA0D5C" w:rsidP="00187241">
            <w:pPr>
              <w:pStyle w:val="HTMLiankstoformatuotas"/>
              <w:spacing w:before="60" w:after="60" w:line="240" w:lineRule="auto"/>
              <w:jc w:val="left"/>
              <w:rPr>
                <w:rFonts w:ascii="Times New Roman" w:hAnsi="Times New Roman" w:cs="Times New Roman"/>
                <w:b/>
                <w:color w:val="FF0000"/>
              </w:rPr>
            </w:pPr>
            <w:r w:rsidRPr="00187241">
              <w:rPr>
                <w:rFonts w:ascii="Times New Roman" w:hAnsi="Times New Roman" w:cs="Times New Roman"/>
              </w:rPr>
              <w:t>Vilniaus m. savivaldybės biudžetas</w:t>
            </w:r>
          </w:p>
        </w:tc>
        <w:tc>
          <w:tcPr>
            <w:tcW w:w="1260" w:type="dxa"/>
          </w:tcPr>
          <w:p w:rsidR="00CA0D5C" w:rsidRPr="00187241" w:rsidRDefault="00CA0D5C" w:rsidP="00187241">
            <w:pPr>
              <w:pStyle w:val="HTMLiankstoformatuotas"/>
              <w:spacing w:before="60" w:after="60" w:line="240" w:lineRule="auto"/>
              <w:jc w:val="left"/>
              <w:rPr>
                <w:rFonts w:ascii="Times New Roman" w:hAnsi="Times New Roman" w:cs="Times New Roman"/>
                <w:b/>
              </w:rPr>
            </w:pPr>
            <w:r w:rsidRPr="00187241">
              <w:rPr>
                <w:rFonts w:ascii="Times New Roman" w:hAnsi="Times New Roman" w:cs="Times New Roman"/>
                <w:b/>
              </w:rPr>
              <w:t xml:space="preserve">191,9 </w:t>
            </w:r>
          </w:p>
          <w:p w:rsidR="00CA0D5C" w:rsidRPr="00187241" w:rsidRDefault="00CA0D5C" w:rsidP="00187241">
            <w:pPr>
              <w:pStyle w:val="HTMLiankstoformatuotas"/>
              <w:spacing w:before="60" w:after="60" w:line="240" w:lineRule="auto"/>
              <w:jc w:val="left"/>
              <w:rPr>
                <w:rFonts w:ascii="Times New Roman" w:hAnsi="Times New Roman" w:cs="Times New Roman"/>
                <w:b/>
                <w:color w:val="FF0000"/>
              </w:rPr>
            </w:pPr>
            <w:r w:rsidRPr="00187241">
              <w:rPr>
                <w:rFonts w:ascii="Times New Roman" w:hAnsi="Times New Roman" w:cs="Times New Roman"/>
              </w:rPr>
              <w:t>Vilniaus m. savivaldybės biudžetas</w:t>
            </w:r>
          </w:p>
        </w:tc>
        <w:tc>
          <w:tcPr>
            <w:tcW w:w="1440" w:type="dxa"/>
          </w:tcPr>
          <w:p w:rsidR="00CA0D5C" w:rsidRPr="00187241" w:rsidRDefault="00CA0D5C" w:rsidP="00187241">
            <w:pPr>
              <w:pStyle w:val="HTMLiankstoformatuotas"/>
              <w:spacing w:before="60" w:after="60" w:line="240" w:lineRule="auto"/>
              <w:jc w:val="left"/>
              <w:rPr>
                <w:rFonts w:ascii="Times New Roman" w:hAnsi="Times New Roman" w:cs="Times New Roman"/>
                <w:b/>
              </w:rPr>
            </w:pPr>
            <w:r w:rsidRPr="00187241">
              <w:rPr>
                <w:rFonts w:ascii="Times New Roman" w:hAnsi="Times New Roman" w:cs="Times New Roman"/>
                <w:b/>
              </w:rPr>
              <w:t>-4,2</w:t>
            </w:r>
          </w:p>
          <w:p w:rsidR="00CA0D5C" w:rsidRPr="00187241" w:rsidRDefault="00CA0D5C" w:rsidP="00187241">
            <w:pPr>
              <w:pStyle w:val="HTMLiankstoformatuotas"/>
              <w:spacing w:before="60" w:after="60" w:line="240" w:lineRule="auto"/>
              <w:jc w:val="left"/>
              <w:rPr>
                <w:rFonts w:ascii="Times New Roman" w:hAnsi="Times New Roman" w:cs="Times New Roman"/>
                <w:b/>
                <w:color w:val="FF0000"/>
              </w:rPr>
            </w:pPr>
            <w:r w:rsidRPr="00187241">
              <w:rPr>
                <w:rFonts w:ascii="Times New Roman" w:hAnsi="Times New Roman" w:cs="Times New Roman"/>
              </w:rPr>
              <w:t>Vilniaus m. savivaldybės biudžetas</w:t>
            </w:r>
          </w:p>
        </w:tc>
        <w:tc>
          <w:tcPr>
            <w:tcW w:w="1120" w:type="dxa"/>
          </w:tcPr>
          <w:p w:rsidR="00CA0D5C" w:rsidRPr="00187241" w:rsidRDefault="00CA0D5C" w:rsidP="00187241">
            <w:pPr>
              <w:pStyle w:val="HTMLiankstoformatuotas"/>
              <w:spacing w:before="60" w:after="60" w:line="240" w:lineRule="auto"/>
              <w:jc w:val="center"/>
              <w:rPr>
                <w:rFonts w:ascii="Times New Roman" w:hAnsi="Times New Roman" w:cs="Times New Roman"/>
              </w:rPr>
            </w:pPr>
            <w:r w:rsidRPr="00187241">
              <w:rPr>
                <w:rFonts w:ascii="Times New Roman" w:hAnsi="Times New Roman" w:cs="Times New Roman"/>
              </w:rPr>
              <w:t>120</w:t>
            </w:r>
          </w:p>
        </w:tc>
        <w:tc>
          <w:tcPr>
            <w:tcW w:w="1120" w:type="dxa"/>
          </w:tcPr>
          <w:p w:rsidR="00CA0D5C" w:rsidRPr="00187241" w:rsidRDefault="00CA0D5C" w:rsidP="00187241">
            <w:pPr>
              <w:spacing w:before="60" w:after="60" w:line="0" w:lineRule="atLeast"/>
              <w:jc w:val="center"/>
              <w:rPr>
                <w:sz w:val="20"/>
                <w:szCs w:val="20"/>
              </w:rPr>
            </w:pPr>
            <w:r w:rsidRPr="00187241">
              <w:rPr>
                <w:sz w:val="20"/>
                <w:szCs w:val="20"/>
              </w:rPr>
              <w:t>120</w:t>
            </w:r>
          </w:p>
        </w:tc>
        <w:tc>
          <w:tcPr>
            <w:tcW w:w="1120" w:type="dxa"/>
          </w:tcPr>
          <w:p w:rsidR="00CA0D5C" w:rsidRPr="00187241" w:rsidRDefault="00CA0D5C" w:rsidP="00187241">
            <w:pPr>
              <w:spacing w:before="60" w:after="60" w:line="0" w:lineRule="atLeast"/>
              <w:jc w:val="center"/>
              <w:rPr>
                <w:b/>
                <w:sz w:val="20"/>
                <w:szCs w:val="20"/>
              </w:rPr>
            </w:pPr>
          </w:p>
        </w:tc>
        <w:tc>
          <w:tcPr>
            <w:tcW w:w="1881" w:type="dxa"/>
          </w:tcPr>
          <w:p w:rsidR="00CA0D5C" w:rsidRPr="00187241" w:rsidRDefault="00CA0D5C" w:rsidP="00187241">
            <w:pPr>
              <w:spacing w:before="60" w:after="60" w:line="0" w:lineRule="atLeast"/>
              <w:jc w:val="left"/>
              <w:rPr>
                <w:sz w:val="20"/>
                <w:szCs w:val="20"/>
              </w:rPr>
            </w:pPr>
            <w:r w:rsidRPr="00187241">
              <w:rPr>
                <w:sz w:val="20"/>
                <w:szCs w:val="20"/>
              </w:rPr>
              <w:t xml:space="preserve">Skola nukelta į 2009 m. dėl negautų Savivaldybės biudžeto asignavimų.  </w:t>
            </w:r>
          </w:p>
        </w:tc>
      </w:tr>
      <w:tr w:rsidR="00CA0D5C" w:rsidRPr="00187241" w:rsidTr="00187241">
        <w:tc>
          <w:tcPr>
            <w:tcW w:w="1728" w:type="dxa"/>
            <w:vMerge/>
          </w:tcPr>
          <w:p w:rsidR="00CA0D5C" w:rsidRPr="00187241" w:rsidRDefault="00CA0D5C" w:rsidP="00187241">
            <w:pPr>
              <w:spacing w:before="60" w:after="60" w:line="0" w:lineRule="atLeast"/>
              <w:rPr>
                <w:sz w:val="20"/>
                <w:szCs w:val="20"/>
              </w:rPr>
            </w:pPr>
          </w:p>
        </w:tc>
        <w:tc>
          <w:tcPr>
            <w:tcW w:w="1980" w:type="dxa"/>
          </w:tcPr>
          <w:p w:rsidR="00CA0D5C" w:rsidRPr="00187241" w:rsidRDefault="00CA0D5C" w:rsidP="00187241">
            <w:pPr>
              <w:spacing w:before="60" w:after="60" w:line="240" w:lineRule="auto"/>
              <w:jc w:val="left"/>
              <w:rPr>
                <w:sz w:val="20"/>
                <w:szCs w:val="20"/>
              </w:rPr>
            </w:pPr>
            <w:r w:rsidRPr="00187241">
              <w:rPr>
                <w:sz w:val="20"/>
                <w:szCs w:val="20"/>
              </w:rPr>
              <w:t>10.4. NVO socialinių įgūdžių ugdymo ir palaikymo, dienos socialinės globos paslaugų dienos centruose, paramos šeimai tarnybose projektų dalinis finansavimas.</w:t>
            </w:r>
          </w:p>
        </w:tc>
        <w:tc>
          <w:tcPr>
            <w:tcW w:w="2160" w:type="dxa"/>
          </w:tcPr>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 xml:space="preserve">Socialinių projektų skyrius </w:t>
            </w:r>
          </w:p>
          <w:p w:rsidR="00CA0D5C" w:rsidRPr="00187241" w:rsidRDefault="00CA0D5C" w:rsidP="00187241">
            <w:pPr>
              <w:pStyle w:val="HTMLiankstoformatuotas"/>
              <w:spacing w:before="60" w:after="60" w:line="240" w:lineRule="auto"/>
              <w:jc w:val="left"/>
              <w:rPr>
                <w:rFonts w:ascii="Times New Roman" w:hAnsi="Times New Roman" w:cs="Times New Roman"/>
              </w:rPr>
            </w:pPr>
          </w:p>
        </w:tc>
        <w:tc>
          <w:tcPr>
            <w:tcW w:w="1260" w:type="dxa"/>
          </w:tcPr>
          <w:p w:rsidR="00CA0D5C" w:rsidRPr="00187241" w:rsidRDefault="00CA0D5C" w:rsidP="00187241">
            <w:pPr>
              <w:pStyle w:val="HTMLiankstoformatuotas"/>
              <w:spacing w:before="60" w:after="60" w:line="240" w:lineRule="auto"/>
              <w:jc w:val="left"/>
              <w:rPr>
                <w:rFonts w:ascii="Times New Roman" w:hAnsi="Times New Roman" w:cs="Times New Roman"/>
                <w:b/>
              </w:rPr>
            </w:pPr>
            <w:r w:rsidRPr="00187241">
              <w:rPr>
                <w:rFonts w:ascii="Times New Roman" w:hAnsi="Times New Roman" w:cs="Times New Roman"/>
                <w:b/>
              </w:rPr>
              <w:t>272,6</w:t>
            </w:r>
          </w:p>
          <w:p w:rsidR="00CA0D5C" w:rsidRPr="00187241" w:rsidRDefault="00CA0D5C" w:rsidP="00187241">
            <w:pPr>
              <w:pStyle w:val="HTMLiankstoformatuotas"/>
              <w:spacing w:before="60" w:after="60" w:line="240" w:lineRule="auto"/>
              <w:jc w:val="left"/>
              <w:rPr>
                <w:rFonts w:ascii="Times New Roman" w:hAnsi="Times New Roman" w:cs="Times New Roman"/>
                <w:b/>
              </w:rPr>
            </w:pPr>
            <w:r w:rsidRPr="00187241">
              <w:rPr>
                <w:rFonts w:ascii="Times New Roman" w:hAnsi="Times New Roman" w:cs="Times New Roman"/>
              </w:rPr>
              <w:t>Vilniaus m. savivaldybės biudžetas</w:t>
            </w:r>
          </w:p>
        </w:tc>
        <w:tc>
          <w:tcPr>
            <w:tcW w:w="1260" w:type="dxa"/>
          </w:tcPr>
          <w:p w:rsidR="00CA0D5C" w:rsidRPr="00187241" w:rsidRDefault="00CA0D5C" w:rsidP="00187241">
            <w:pPr>
              <w:pStyle w:val="HTMLiankstoformatuotas"/>
              <w:spacing w:before="60" w:after="60" w:line="240" w:lineRule="auto"/>
              <w:jc w:val="left"/>
              <w:rPr>
                <w:rFonts w:ascii="Times New Roman" w:hAnsi="Times New Roman" w:cs="Times New Roman"/>
                <w:b/>
              </w:rPr>
            </w:pPr>
            <w:r w:rsidRPr="00187241">
              <w:rPr>
                <w:rFonts w:ascii="Times New Roman" w:hAnsi="Times New Roman" w:cs="Times New Roman"/>
                <w:b/>
              </w:rPr>
              <w:t>218,4</w:t>
            </w:r>
          </w:p>
          <w:p w:rsidR="00CA0D5C" w:rsidRPr="00187241" w:rsidRDefault="00CA0D5C" w:rsidP="00187241">
            <w:pPr>
              <w:pStyle w:val="HTMLiankstoformatuotas"/>
              <w:spacing w:before="60" w:after="60" w:line="240" w:lineRule="auto"/>
              <w:jc w:val="left"/>
              <w:rPr>
                <w:rFonts w:ascii="Times New Roman" w:hAnsi="Times New Roman" w:cs="Times New Roman"/>
                <w:b/>
              </w:rPr>
            </w:pPr>
            <w:r w:rsidRPr="00187241">
              <w:rPr>
                <w:rFonts w:ascii="Times New Roman" w:hAnsi="Times New Roman" w:cs="Times New Roman"/>
              </w:rPr>
              <w:t>Vilniaus m. savivaldybės biudžetas</w:t>
            </w:r>
          </w:p>
        </w:tc>
        <w:tc>
          <w:tcPr>
            <w:tcW w:w="1440" w:type="dxa"/>
          </w:tcPr>
          <w:p w:rsidR="00CA0D5C" w:rsidRPr="00187241" w:rsidRDefault="00CA0D5C" w:rsidP="00187241">
            <w:pPr>
              <w:pStyle w:val="HTMLiankstoformatuotas"/>
              <w:spacing w:before="60" w:after="60" w:line="240" w:lineRule="auto"/>
              <w:jc w:val="left"/>
              <w:rPr>
                <w:rFonts w:ascii="Times New Roman" w:hAnsi="Times New Roman" w:cs="Times New Roman"/>
                <w:b/>
              </w:rPr>
            </w:pPr>
            <w:r w:rsidRPr="00187241">
              <w:rPr>
                <w:rFonts w:ascii="Times New Roman" w:hAnsi="Times New Roman" w:cs="Times New Roman"/>
                <w:b/>
              </w:rPr>
              <w:t>-54,2</w:t>
            </w:r>
          </w:p>
          <w:p w:rsidR="00CA0D5C" w:rsidRPr="00187241" w:rsidRDefault="00CA0D5C" w:rsidP="00187241">
            <w:pPr>
              <w:pStyle w:val="HTMLiankstoformatuotas"/>
              <w:spacing w:before="60" w:after="60" w:line="240" w:lineRule="auto"/>
              <w:jc w:val="left"/>
              <w:rPr>
                <w:rFonts w:ascii="Times New Roman" w:hAnsi="Times New Roman" w:cs="Times New Roman"/>
                <w:b/>
              </w:rPr>
            </w:pPr>
            <w:r w:rsidRPr="00187241">
              <w:rPr>
                <w:rFonts w:ascii="Times New Roman" w:hAnsi="Times New Roman" w:cs="Times New Roman"/>
              </w:rPr>
              <w:t>Vilniaus m. savivaldybės biudžetas</w:t>
            </w:r>
          </w:p>
        </w:tc>
        <w:tc>
          <w:tcPr>
            <w:tcW w:w="1120" w:type="dxa"/>
          </w:tcPr>
          <w:p w:rsidR="00CA0D5C" w:rsidRPr="00187241" w:rsidRDefault="00CA0D5C" w:rsidP="00187241">
            <w:pPr>
              <w:pStyle w:val="HTMLiankstoformatuotas"/>
              <w:spacing w:before="60" w:after="60" w:line="240" w:lineRule="auto"/>
              <w:jc w:val="center"/>
              <w:rPr>
                <w:rFonts w:ascii="Times New Roman" w:hAnsi="Times New Roman" w:cs="Times New Roman"/>
              </w:rPr>
            </w:pPr>
            <w:r w:rsidRPr="00187241">
              <w:rPr>
                <w:rFonts w:ascii="Times New Roman" w:hAnsi="Times New Roman" w:cs="Times New Roman"/>
              </w:rPr>
              <w:t>3586</w:t>
            </w:r>
          </w:p>
        </w:tc>
        <w:tc>
          <w:tcPr>
            <w:tcW w:w="1120" w:type="dxa"/>
          </w:tcPr>
          <w:p w:rsidR="00CA0D5C" w:rsidRPr="00187241" w:rsidRDefault="00CA0D5C" w:rsidP="00187241">
            <w:pPr>
              <w:spacing w:before="60" w:after="60" w:line="240" w:lineRule="auto"/>
              <w:jc w:val="center"/>
              <w:rPr>
                <w:sz w:val="20"/>
                <w:szCs w:val="20"/>
              </w:rPr>
            </w:pPr>
            <w:r w:rsidRPr="00187241">
              <w:rPr>
                <w:sz w:val="20"/>
                <w:szCs w:val="20"/>
              </w:rPr>
              <w:t>3506</w:t>
            </w:r>
          </w:p>
        </w:tc>
        <w:tc>
          <w:tcPr>
            <w:tcW w:w="1120" w:type="dxa"/>
          </w:tcPr>
          <w:p w:rsidR="00CA0D5C" w:rsidRPr="00187241" w:rsidRDefault="00CA0D5C" w:rsidP="00187241">
            <w:pPr>
              <w:spacing w:before="60" w:after="60" w:line="0" w:lineRule="atLeast"/>
              <w:jc w:val="center"/>
              <w:rPr>
                <w:b/>
                <w:sz w:val="20"/>
                <w:szCs w:val="20"/>
              </w:rPr>
            </w:pPr>
            <w:r w:rsidRPr="00187241">
              <w:rPr>
                <w:b/>
                <w:sz w:val="20"/>
                <w:szCs w:val="20"/>
              </w:rPr>
              <w:t>-80</w:t>
            </w:r>
          </w:p>
        </w:tc>
        <w:tc>
          <w:tcPr>
            <w:tcW w:w="1881" w:type="dxa"/>
          </w:tcPr>
          <w:p w:rsidR="00CA0D5C" w:rsidRPr="00187241" w:rsidRDefault="00CA0D5C" w:rsidP="00187241">
            <w:pPr>
              <w:spacing w:before="60" w:after="60" w:line="0" w:lineRule="atLeast"/>
              <w:jc w:val="left"/>
              <w:rPr>
                <w:sz w:val="20"/>
                <w:szCs w:val="20"/>
              </w:rPr>
            </w:pPr>
            <w:r w:rsidRPr="00187241">
              <w:rPr>
                <w:sz w:val="20"/>
                <w:szCs w:val="20"/>
              </w:rPr>
              <w:t xml:space="preserve">Skolų apmokėjimas buvo vykdomas pagal faktinių išlaidų ataskaitas, kurios buvo mažesnės nei numatyta sutartyse.   </w:t>
            </w:r>
          </w:p>
        </w:tc>
      </w:tr>
      <w:tr w:rsidR="00CA0D5C" w:rsidRPr="00187241" w:rsidTr="00187241">
        <w:tc>
          <w:tcPr>
            <w:tcW w:w="15069" w:type="dxa"/>
            <w:gridSpan w:val="10"/>
          </w:tcPr>
          <w:p w:rsidR="00CA0D5C" w:rsidRPr="00187241" w:rsidRDefault="00CA0D5C" w:rsidP="00187241">
            <w:pPr>
              <w:pStyle w:val="HTMLiankstoformatuotas"/>
              <w:spacing w:before="140" w:after="140" w:line="240" w:lineRule="auto"/>
              <w:jc w:val="center"/>
              <w:rPr>
                <w:rFonts w:ascii="Times New Roman" w:hAnsi="Times New Roman" w:cs="Times New Roman"/>
                <w:b/>
                <w:sz w:val="22"/>
                <w:szCs w:val="22"/>
              </w:rPr>
            </w:pPr>
            <w:r w:rsidRPr="00187241">
              <w:rPr>
                <w:rFonts w:ascii="Times New Roman" w:hAnsi="Times New Roman" w:cs="Times New Roman"/>
                <w:b/>
                <w:sz w:val="22"/>
                <w:szCs w:val="22"/>
              </w:rPr>
              <w:t>IV. Socialinės paslaugos senyvo amžiaus ir neįgaliems asmenims</w:t>
            </w:r>
          </w:p>
        </w:tc>
      </w:tr>
      <w:tr w:rsidR="00CA0D5C" w:rsidRPr="00187241" w:rsidTr="00187241">
        <w:tc>
          <w:tcPr>
            <w:tcW w:w="1728" w:type="dxa"/>
          </w:tcPr>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11. Organizuoti ilgalaikės socialinės globos paslaugas.</w:t>
            </w:r>
          </w:p>
        </w:tc>
        <w:tc>
          <w:tcPr>
            <w:tcW w:w="1980" w:type="dxa"/>
          </w:tcPr>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11.1. Asmenų apgyvendinimas apskrities pavaldumo ir kt. globos namuose.</w:t>
            </w:r>
          </w:p>
        </w:tc>
        <w:tc>
          <w:tcPr>
            <w:tcW w:w="2160" w:type="dxa"/>
          </w:tcPr>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Socialinės paramos skyrius</w:t>
            </w:r>
          </w:p>
        </w:tc>
        <w:tc>
          <w:tcPr>
            <w:tcW w:w="1260" w:type="dxa"/>
          </w:tcPr>
          <w:p w:rsidR="00CA0D5C" w:rsidRPr="00187241" w:rsidRDefault="00CA0D5C" w:rsidP="00187241">
            <w:pPr>
              <w:pStyle w:val="HTMLiankstoformatuotas"/>
              <w:spacing w:before="60" w:after="60" w:line="240" w:lineRule="auto"/>
              <w:jc w:val="left"/>
              <w:rPr>
                <w:rFonts w:ascii="Times New Roman" w:hAnsi="Times New Roman" w:cs="Times New Roman"/>
                <w:b/>
              </w:rPr>
            </w:pPr>
          </w:p>
          <w:p w:rsidR="00CA0D5C" w:rsidRPr="00187241" w:rsidRDefault="00CA0D5C" w:rsidP="00187241">
            <w:pPr>
              <w:pStyle w:val="HTMLiankstoformatuotas"/>
              <w:spacing w:before="60" w:after="60" w:line="240" w:lineRule="auto"/>
              <w:jc w:val="left"/>
              <w:rPr>
                <w:rFonts w:ascii="Times New Roman" w:hAnsi="Times New Roman" w:cs="Times New Roman"/>
                <w:b/>
              </w:rPr>
            </w:pPr>
          </w:p>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b/>
              </w:rPr>
              <w:t>1213,0</w:t>
            </w:r>
            <w:r w:rsidRPr="00187241">
              <w:rPr>
                <w:rFonts w:ascii="Times New Roman" w:hAnsi="Times New Roman" w:cs="Times New Roman"/>
              </w:rPr>
              <w:t xml:space="preserve"> </w:t>
            </w:r>
          </w:p>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Vilniaus m. savivaldybės biudžetas;</w:t>
            </w:r>
          </w:p>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LR valstybės biudžeto spec. tikslinė dotacija</w:t>
            </w:r>
          </w:p>
        </w:tc>
        <w:tc>
          <w:tcPr>
            <w:tcW w:w="1260" w:type="dxa"/>
          </w:tcPr>
          <w:p w:rsidR="00CA0D5C" w:rsidRPr="00187241" w:rsidRDefault="00CA0D5C" w:rsidP="00187241">
            <w:pPr>
              <w:pStyle w:val="HTMLiankstoformatuotas"/>
              <w:spacing w:before="60" w:after="60" w:line="240" w:lineRule="auto"/>
              <w:jc w:val="left"/>
              <w:rPr>
                <w:rFonts w:ascii="Times New Roman" w:hAnsi="Times New Roman" w:cs="Times New Roman"/>
                <w:b/>
              </w:rPr>
            </w:pPr>
            <w:r w:rsidRPr="00187241">
              <w:rPr>
                <w:rFonts w:ascii="Times New Roman" w:hAnsi="Times New Roman" w:cs="Times New Roman"/>
                <w:b/>
                <w:u w:val="single"/>
              </w:rPr>
              <w:t>3552,7, iš jų</w:t>
            </w:r>
            <w:r w:rsidRPr="00187241">
              <w:rPr>
                <w:rFonts w:ascii="Times New Roman" w:hAnsi="Times New Roman" w:cs="Times New Roman"/>
                <w:b/>
              </w:rPr>
              <w:t>:</w:t>
            </w:r>
          </w:p>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b/>
              </w:rPr>
              <w:t>2421,9</w:t>
            </w:r>
            <w:r w:rsidRPr="00187241">
              <w:rPr>
                <w:rFonts w:ascii="Times New Roman" w:hAnsi="Times New Roman" w:cs="Times New Roman"/>
              </w:rPr>
              <w:t xml:space="preserve"> </w:t>
            </w:r>
          </w:p>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Vilniaus m. savivaldybės biudžetas;</w:t>
            </w:r>
          </w:p>
          <w:p w:rsidR="00CA0D5C" w:rsidRPr="00187241" w:rsidRDefault="00CA0D5C" w:rsidP="00187241">
            <w:pPr>
              <w:pStyle w:val="HTMLiankstoformatuotas"/>
              <w:spacing w:before="60" w:after="60" w:line="240" w:lineRule="auto"/>
              <w:jc w:val="left"/>
              <w:rPr>
                <w:rFonts w:ascii="Times New Roman" w:hAnsi="Times New Roman" w:cs="Times New Roman"/>
                <w:b/>
              </w:rPr>
            </w:pPr>
            <w:r w:rsidRPr="00187241">
              <w:rPr>
                <w:rFonts w:ascii="Times New Roman" w:hAnsi="Times New Roman" w:cs="Times New Roman"/>
                <w:b/>
              </w:rPr>
              <w:t>1130,8</w:t>
            </w:r>
          </w:p>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LR valstybės biudžeto spec. tikslinė dotacija</w:t>
            </w:r>
          </w:p>
        </w:tc>
        <w:tc>
          <w:tcPr>
            <w:tcW w:w="1440" w:type="dxa"/>
          </w:tcPr>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 xml:space="preserve"> </w:t>
            </w:r>
          </w:p>
          <w:p w:rsidR="00CA0D5C" w:rsidRPr="00187241" w:rsidRDefault="00CA0D5C" w:rsidP="00187241">
            <w:pPr>
              <w:pStyle w:val="HTMLiankstoformatuotas"/>
              <w:spacing w:before="60" w:after="60" w:line="240" w:lineRule="auto"/>
              <w:jc w:val="left"/>
              <w:rPr>
                <w:rFonts w:ascii="Times New Roman" w:hAnsi="Times New Roman" w:cs="Times New Roman"/>
              </w:rPr>
            </w:pPr>
          </w:p>
          <w:p w:rsidR="00CA0D5C" w:rsidRPr="00187241" w:rsidRDefault="00CA0D5C" w:rsidP="00187241">
            <w:pPr>
              <w:pStyle w:val="HTMLiankstoformatuotas"/>
              <w:spacing w:before="60" w:after="60" w:line="240" w:lineRule="auto"/>
              <w:jc w:val="left"/>
              <w:rPr>
                <w:rFonts w:ascii="Times New Roman" w:hAnsi="Times New Roman" w:cs="Times New Roman"/>
                <w:b/>
              </w:rPr>
            </w:pPr>
            <w:r w:rsidRPr="00187241">
              <w:rPr>
                <w:rFonts w:ascii="Times New Roman" w:hAnsi="Times New Roman" w:cs="Times New Roman"/>
                <w:b/>
              </w:rPr>
              <w:t>+1208,9</w:t>
            </w:r>
          </w:p>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Vilniaus m. savivaldybės biudžetas</w:t>
            </w:r>
          </w:p>
          <w:p w:rsidR="00CA0D5C" w:rsidRPr="00187241" w:rsidRDefault="00CA0D5C" w:rsidP="00187241">
            <w:pPr>
              <w:pStyle w:val="HTMLiankstoformatuotas"/>
              <w:spacing w:before="60" w:after="60" w:line="240" w:lineRule="auto"/>
              <w:jc w:val="left"/>
              <w:rPr>
                <w:rFonts w:ascii="Times New Roman" w:hAnsi="Times New Roman" w:cs="Times New Roman"/>
              </w:rPr>
            </w:pPr>
          </w:p>
        </w:tc>
        <w:tc>
          <w:tcPr>
            <w:tcW w:w="1120" w:type="dxa"/>
          </w:tcPr>
          <w:p w:rsidR="00CA0D5C" w:rsidRPr="00187241" w:rsidRDefault="00CA0D5C" w:rsidP="00187241">
            <w:pPr>
              <w:pStyle w:val="HTMLiankstoformatuotas"/>
              <w:spacing w:before="60" w:after="60" w:line="240" w:lineRule="auto"/>
              <w:jc w:val="center"/>
              <w:rPr>
                <w:rFonts w:ascii="Times New Roman" w:hAnsi="Times New Roman" w:cs="Times New Roman"/>
              </w:rPr>
            </w:pPr>
            <w:r w:rsidRPr="00187241">
              <w:rPr>
                <w:rFonts w:ascii="Times New Roman" w:hAnsi="Times New Roman" w:cs="Times New Roman"/>
              </w:rPr>
              <w:t>199</w:t>
            </w:r>
          </w:p>
        </w:tc>
        <w:tc>
          <w:tcPr>
            <w:tcW w:w="1120" w:type="dxa"/>
          </w:tcPr>
          <w:p w:rsidR="00CA0D5C" w:rsidRPr="00187241" w:rsidRDefault="00CA0D5C" w:rsidP="00187241">
            <w:pPr>
              <w:spacing w:before="60" w:after="60" w:line="0" w:lineRule="atLeast"/>
              <w:jc w:val="center"/>
              <w:rPr>
                <w:sz w:val="20"/>
                <w:szCs w:val="20"/>
              </w:rPr>
            </w:pPr>
            <w:r w:rsidRPr="00187241">
              <w:rPr>
                <w:sz w:val="20"/>
                <w:szCs w:val="20"/>
              </w:rPr>
              <w:t>320</w:t>
            </w:r>
          </w:p>
        </w:tc>
        <w:tc>
          <w:tcPr>
            <w:tcW w:w="1120" w:type="dxa"/>
          </w:tcPr>
          <w:p w:rsidR="00CA0D5C" w:rsidRPr="00187241" w:rsidRDefault="00CA0D5C" w:rsidP="00187241">
            <w:pPr>
              <w:spacing w:before="60" w:after="60" w:line="0" w:lineRule="atLeast"/>
              <w:jc w:val="center"/>
              <w:rPr>
                <w:b/>
                <w:sz w:val="20"/>
                <w:szCs w:val="20"/>
              </w:rPr>
            </w:pPr>
            <w:r w:rsidRPr="00187241">
              <w:rPr>
                <w:b/>
                <w:sz w:val="20"/>
                <w:szCs w:val="20"/>
              </w:rPr>
              <w:t>+121</w:t>
            </w:r>
          </w:p>
        </w:tc>
        <w:tc>
          <w:tcPr>
            <w:tcW w:w="1881" w:type="dxa"/>
          </w:tcPr>
          <w:p w:rsidR="00CA0D5C" w:rsidRPr="00187241" w:rsidRDefault="00CA0D5C" w:rsidP="00187241">
            <w:pPr>
              <w:spacing w:before="60" w:after="60" w:line="0" w:lineRule="atLeast"/>
              <w:jc w:val="left"/>
              <w:rPr>
                <w:sz w:val="20"/>
                <w:szCs w:val="20"/>
              </w:rPr>
            </w:pPr>
            <w:r w:rsidRPr="00187241">
              <w:rPr>
                <w:sz w:val="20"/>
                <w:szCs w:val="20"/>
              </w:rPr>
              <w:t>Papildomas finansavimas skirtas iš nepanaudotų LR valstybės biudžeto specialiųjų tikslinių dotacijų socialinėms išmokoms ir kompensacijoms, socialinei paramai mokiniams, socialinėms paslaugoms ir kt.</w:t>
            </w:r>
          </w:p>
        </w:tc>
      </w:tr>
      <w:tr w:rsidR="00CA0D5C" w:rsidRPr="00187241" w:rsidTr="00187241">
        <w:tc>
          <w:tcPr>
            <w:tcW w:w="1728" w:type="dxa"/>
          </w:tcPr>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12. Organizuoti apgyvendinimo savarankiško gyvenimo namuose ir dienos socialinės globos paslaugas.</w:t>
            </w:r>
          </w:p>
        </w:tc>
        <w:tc>
          <w:tcPr>
            <w:tcW w:w="1980" w:type="dxa"/>
          </w:tcPr>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 xml:space="preserve">12.1. Paslaugų teikimas Fabijoniškių pensione. </w:t>
            </w:r>
          </w:p>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2. Informacijos apie Fabijoniškių pensiono dienos centrą asmenims, sergantiems įvairiomis senatvinės demencijos formomis, sklaida, siekiant užpildyti laisvas vietas.</w:t>
            </w:r>
          </w:p>
        </w:tc>
        <w:tc>
          <w:tcPr>
            <w:tcW w:w="2160" w:type="dxa"/>
          </w:tcPr>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Socialinės paramos skyrius;</w:t>
            </w:r>
          </w:p>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 xml:space="preserve">Fabijoniškių pensionas </w:t>
            </w:r>
          </w:p>
        </w:tc>
        <w:tc>
          <w:tcPr>
            <w:tcW w:w="1260" w:type="dxa"/>
          </w:tcPr>
          <w:p w:rsidR="00CA0D5C" w:rsidRPr="00187241" w:rsidRDefault="00CA0D5C" w:rsidP="00187241">
            <w:pPr>
              <w:pStyle w:val="HTMLiankstoformatuotas"/>
              <w:spacing w:before="60" w:after="60" w:line="240" w:lineRule="auto"/>
              <w:jc w:val="left"/>
              <w:rPr>
                <w:rFonts w:ascii="Times New Roman" w:hAnsi="Times New Roman" w:cs="Times New Roman"/>
                <w:b/>
              </w:rPr>
            </w:pPr>
          </w:p>
          <w:p w:rsidR="00CA0D5C" w:rsidRPr="00187241" w:rsidRDefault="00CA0D5C" w:rsidP="00187241">
            <w:pPr>
              <w:pStyle w:val="HTMLiankstoformatuotas"/>
              <w:spacing w:before="60" w:after="60" w:line="240" w:lineRule="auto"/>
              <w:jc w:val="left"/>
              <w:rPr>
                <w:rFonts w:ascii="Times New Roman" w:hAnsi="Times New Roman" w:cs="Times New Roman"/>
                <w:b/>
              </w:rPr>
            </w:pPr>
          </w:p>
          <w:p w:rsidR="00CA0D5C" w:rsidRPr="00187241" w:rsidRDefault="00CA0D5C" w:rsidP="00187241">
            <w:pPr>
              <w:pStyle w:val="HTMLiankstoformatuotas"/>
              <w:spacing w:before="60" w:after="60" w:line="240" w:lineRule="auto"/>
              <w:jc w:val="left"/>
              <w:rPr>
                <w:rFonts w:ascii="Times New Roman" w:hAnsi="Times New Roman" w:cs="Times New Roman"/>
                <w:b/>
              </w:rPr>
            </w:pPr>
            <w:r w:rsidRPr="00187241">
              <w:rPr>
                <w:rFonts w:ascii="Times New Roman" w:hAnsi="Times New Roman" w:cs="Times New Roman"/>
                <w:b/>
              </w:rPr>
              <w:t>1072,6</w:t>
            </w:r>
          </w:p>
          <w:p w:rsidR="00CA0D5C" w:rsidRPr="00187241" w:rsidRDefault="00CA0D5C" w:rsidP="00187241">
            <w:pPr>
              <w:pStyle w:val="HTMLiankstoformatuotas"/>
              <w:spacing w:before="60" w:after="60" w:line="240" w:lineRule="auto"/>
              <w:jc w:val="left"/>
              <w:rPr>
                <w:rFonts w:ascii="Times New Roman" w:hAnsi="Times New Roman" w:cs="Times New Roman"/>
                <w:b/>
              </w:rPr>
            </w:pPr>
            <w:r w:rsidRPr="00187241">
              <w:rPr>
                <w:rFonts w:ascii="Times New Roman" w:hAnsi="Times New Roman" w:cs="Times New Roman"/>
              </w:rPr>
              <w:t>Vilniaus m. savivaldybės biudžetas</w:t>
            </w:r>
          </w:p>
          <w:p w:rsidR="00CA0D5C" w:rsidRPr="00187241" w:rsidRDefault="00CA0D5C" w:rsidP="00187241">
            <w:pPr>
              <w:spacing w:before="60" w:after="60" w:line="240" w:lineRule="auto"/>
              <w:jc w:val="left"/>
              <w:rPr>
                <w:sz w:val="20"/>
                <w:szCs w:val="20"/>
              </w:rPr>
            </w:pPr>
          </w:p>
        </w:tc>
        <w:tc>
          <w:tcPr>
            <w:tcW w:w="1260" w:type="dxa"/>
          </w:tcPr>
          <w:p w:rsidR="00CA0D5C" w:rsidRPr="00187241" w:rsidRDefault="00CA0D5C" w:rsidP="00187241">
            <w:pPr>
              <w:pStyle w:val="HTMLiankstoformatuotas"/>
              <w:spacing w:before="60" w:after="60" w:line="240" w:lineRule="auto"/>
              <w:jc w:val="left"/>
              <w:rPr>
                <w:rFonts w:ascii="Times New Roman" w:hAnsi="Times New Roman" w:cs="Times New Roman"/>
                <w:b/>
              </w:rPr>
            </w:pPr>
            <w:r w:rsidRPr="00187241">
              <w:rPr>
                <w:rFonts w:ascii="Times New Roman" w:hAnsi="Times New Roman" w:cs="Times New Roman"/>
                <w:b/>
                <w:u w:val="single"/>
              </w:rPr>
              <w:t>1111,3, iš jų</w:t>
            </w:r>
            <w:r w:rsidRPr="00187241">
              <w:rPr>
                <w:rFonts w:ascii="Times New Roman" w:hAnsi="Times New Roman" w:cs="Times New Roman"/>
                <w:b/>
              </w:rPr>
              <w:t>:</w:t>
            </w:r>
          </w:p>
          <w:p w:rsidR="00CA0D5C" w:rsidRPr="00187241" w:rsidRDefault="00CA0D5C" w:rsidP="00187241">
            <w:pPr>
              <w:pStyle w:val="HTMLiankstoformatuotas"/>
              <w:spacing w:before="60" w:after="60" w:line="240" w:lineRule="auto"/>
              <w:jc w:val="left"/>
              <w:rPr>
                <w:rFonts w:ascii="Times New Roman" w:hAnsi="Times New Roman" w:cs="Times New Roman"/>
                <w:b/>
              </w:rPr>
            </w:pPr>
            <w:r w:rsidRPr="00187241">
              <w:rPr>
                <w:rFonts w:ascii="Times New Roman" w:hAnsi="Times New Roman" w:cs="Times New Roman"/>
                <w:b/>
              </w:rPr>
              <w:t>1142,3</w:t>
            </w:r>
          </w:p>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Vilniaus m. savivaldybės biudžetas</w:t>
            </w:r>
          </w:p>
          <w:p w:rsidR="00CA0D5C" w:rsidRPr="00187241" w:rsidRDefault="00CA0D5C" w:rsidP="00187241">
            <w:pPr>
              <w:pStyle w:val="HTMLiankstoformatuotas"/>
              <w:spacing w:before="60" w:after="60" w:line="240" w:lineRule="auto"/>
              <w:jc w:val="left"/>
              <w:rPr>
                <w:rFonts w:ascii="Times New Roman" w:hAnsi="Times New Roman" w:cs="Times New Roman"/>
                <w:b/>
              </w:rPr>
            </w:pPr>
            <w:r w:rsidRPr="00187241">
              <w:rPr>
                <w:rFonts w:ascii="Times New Roman" w:hAnsi="Times New Roman" w:cs="Times New Roman"/>
                <w:b/>
              </w:rPr>
              <w:t>25,4</w:t>
            </w:r>
          </w:p>
          <w:p w:rsidR="00CA0D5C" w:rsidRPr="00187241" w:rsidRDefault="00CA0D5C" w:rsidP="00187241">
            <w:pPr>
              <w:spacing w:before="60" w:after="60" w:line="240" w:lineRule="auto"/>
              <w:jc w:val="left"/>
              <w:rPr>
                <w:sz w:val="20"/>
                <w:szCs w:val="20"/>
              </w:rPr>
            </w:pPr>
            <w:r w:rsidRPr="00187241">
              <w:rPr>
                <w:sz w:val="20"/>
                <w:szCs w:val="20"/>
              </w:rPr>
              <w:t>LR valstybės biudžeto spec. tikslinė dotacija</w:t>
            </w:r>
          </w:p>
        </w:tc>
        <w:tc>
          <w:tcPr>
            <w:tcW w:w="1440" w:type="dxa"/>
          </w:tcPr>
          <w:p w:rsidR="00CA0D5C" w:rsidRPr="00187241" w:rsidRDefault="00CA0D5C" w:rsidP="00187241">
            <w:pPr>
              <w:pStyle w:val="HTMLiankstoformatuotas"/>
              <w:spacing w:before="60" w:after="60" w:line="240" w:lineRule="auto"/>
              <w:jc w:val="left"/>
              <w:rPr>
                <w:rFonts w:ascii="Times New Roman" w:hAnsi="Times New Roman" w:cs="Times New Roman"/>
                <w:b/>
              </w:rPr>
            </w:pPr>
          </w:p>
          <w:p w:rsidR="00CA0D5C" w:rsidRPr="00187241" w:rsidRDefault="00CA0D5C" w:rsidP="00187241">
            <w:pPr>
              <w:pStyle w:val="HTMLiankstoformatuotas"/>
              <w:spacing w:before="60" w:after="60" w:line="240" w:lineRule="auto"/>
              <w:jc w:val="left"/>
              <w:rPr>
                <w:rFonts w:ascii="Times New Roman" w:hAnsi="Times New Roman" w:cs="Times New Roman"/>
                <w:b/>
              </w:rPr>
            </w:pPr>
          </w:p>
          <w:p w:rsidR="00CA0D5C" w:rsidRPr="00187241" w:rsidRDefault="00CA0D5C" w:rsidP="00187241">
            <w:pPr>
              <w:pStyle w:val="HTMLiankstoformatuotas"/>
              <w:spacing w:before="60" w:after="60" w:line="240" w:lineRule="auto"/>
              <w:jc w:val="left"/>
              <w:rPr>
                <w:rFonts w:ascii="Times New Roman" w:hAnsi="Times New Roman" w:cs="Times New Roman"/>
                <w:b/>
              </w:rPr>
            </w:pPr>
            <w:r w:rsidRPr="00187241">
              <w:rPr>
                <w:rFonts w:ascii="Times New Roman" w:hAnsi="Times New Roman" w:cs="Times New Roman"/>
                <w:b/>
              </w:rPr>
              <w:t>+69,7</w:t>
            </w:r>
          </w:p>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Vilniaus m. savivaldybės biudžetas</w:t>
            </w:r>
          </w:p>
          <w:p w:rsidR="00CA0D5C" w:rsidRPr="00187241" w:rsidRDefault="00CA0D5C" w:rsidP="00187241">
            <w:pPr>
              <w:pStyle w:val="HTMLiankstoformatuotas"/>
              <w:spacing w:before="60" w:after="60" w:line="240" w:lineRule="auto"/>
              <w:jc w:val="left"/>
              <w:rPr>
                <w:rFonts w:ascii="Times New Roman" w:hAnsi="Times New Roman" w:cs="Times New Roman"/>
                <w:b/>
              </w:rPr>
            </w:pPr>
          </w:p>
        </w:tc>
        <w:tc>
          <w:tcPr>
            <w:tcW w:w="1120" w:type="dxa"/>
          </w:tcPr>
          <w:p w:rsidR="00CA0D5C" w:rsidRPr="00187241" w:rsidRDefault="00CA0D5C" w:rsidP="00187241">
            <w:pPr>
              <w:pStyle w:val="HTMLiankstoformatuotas"/>
              <w:spacing w:before="60" w:after="60" w:line="240" w:lineRule="auto"/>
              <w:jc w:val="center"/>
              <w:rPr>
                <w:rFonts w:ascii="Times New Roman" w:hAnsi="Times New Roman" w:cs="Times New Roman"/>
                <w:b/>
              </w:rPr>
            </w:pPr>
            <w:r w:rsidRPr="00187241">
              <w:rPr>
                <w:rFonts w:ascii="Times New Roman" w:hAnsi="Times New Roman" w:cs="Times New Roman"/>
                <w:b/>
              </w:rPr>
              <w:t>54</w:t>
            </w:r>
          </w:p>
          <w:p w:rsidR="00CA0D5C" w:rsidRPr="00187241" w:rsidRDefault="00CA0D5C" w:rsidP="00187241">
            <w:pPr>
              <w:pStyle w:val="HTMLiankstoformatuotas"/>
              <w:spacing w:before="60" w:after="60" w:line="240" w:lineRule="auto"/>
              <w:jc w:val="center"/>
              <w:rPr>
                <w:rFonts w:ascii="Times New Roman" w:hAnsi="Times New Roman" w:cs="Times New Roman"/>
              </w:rPr>
            </w:pPr>
            <w:r w:rsidRPr="00187241">
              <w:rPr>
                <w:rFonts w:ascii="Times New Roman" w:hAnsi="Times New Roman" w:cs="Times New Roman"/>
              </w:rPr>
              <w:t>apgyven-dinimas savaran-kiško gyvenimo namuose</w:t>
            </w:r>
          </w:p>
          <w:p w:rsidR="00CA0D5C" w:rsidRPr="00187241" w:rsidRDefault="00CA0D5C" w:rsidP="00187241">
            <w:pPr>
              <w:pStyle w:val="HTMLiankstoformatuotas"/>
              <w:spacing w:before="60" w:after="60" w:line="240" w:lineRule="auto"/>
              <w:jc w:val="center"/>
              <w:rPr>
                <w:rFonts w:ascii="Times New Roman" w:hAnsi="Times New Roman" w:cs="Times New Roman"/>
                <w:b/>
              </w:rPr>
            </w:pPr>
            <w:r w:rsidRPr="00187241">
              <w:rPr>
                <w:rFonts w:ascii="Times New Roman" w:hAnsi="Times New Roman" w:cs="Times New Roman"/>
                <w:b/>
              </w:rPr>
              <w:t>30</w:t>
            </w:r>
          </w:p>
          <w:p w:rsidR="00CA0D5C" w:rsidRPr="00187241" w:rsidRDefault="00CA0D5C" w:rsidP="00187241">
            <w:pPr>
              <w:pStyle w:val="HTMLiankstoformatuotas"/>
              <w:spacing w:before="60" w:after="60" w:line="240" w:lineRule="auto"/>
              <w:jc w:val="center"/>
              <w:rPr>
                <w:rFonts w:ascii="Times New Roman" w:hAnsi="Times New Roman" w:cs="Times New Roman"/>
              </w:rPr>
            </w:pPr>
            <w:r w:rsidRPr="00187241">
              <w:rPr>
                <w:rFonts w:ascii="Times New Roman" w:hAnsi="Times New Roman" w:cs="Times New Roman"/>
              </w:rPr>
              <w:t>dienos socialinė globa</w:t>
            </w:r>
          </w:p>
        </w:tc>
        <w:tc>
          <w:tcPr>
            <w:tcW w:w="1120" w:type="dxa"/>
          </w:tcPr>
          <w:p w:rsidR="00CA0D5C" w:rsidRPr="00187241" w:rsidRDefault="00CA0D5C" w:rsidP="00187241">
            <w:pPr>
              <w:pStyle w:val="HTMLiankstoformatuotas"/>
              <w:spacing w:before="60" w:after="60" w:line="240" w:lineRule="auto"/>
              <w:jc w:val="center"/>
              <w:rPr>
                <w:rFonts w:ascii="Times New Roman" w:hAnsi="Times New Roman" w:cs="Times New Roman"/>
                <w:b/>
              </w:rPr>
            </w:pPr>
            <w:r w:rsidRPr="00187241">
              <w:rPr>
                <w:rFonts w:ascii="Times New Roman" w:hAnsi="Times New Roman" w:cs="Times New Roman"/>
                <w:b/>
              </w:rPr>
              <w:t>52</w:t>
            </w:r>
          </w:p>
          <w:p w:rsidR="00CA0D5C" w:rsidRPr="00187241" w:rsidRDefault="00CA0D5C" w:rsidP="00187241">
            <w:pPr>
              <w:pStyle w:val="HTMLiankstoformatuotas"/>
              <w:spacing w:before="60" w:after="60" w:line="240" w:lineRule="auto"/>
              <w:jc w:val="center"/>
              <w:rPr>
                <w:rFonts w:ascii="Times New Roman" w:hAnsi="Times New Roman" w:cs="Times New Roman"/>
              </w:rPr>
            </w:pPr>
            <w:r w:rsidRPr="00187241">
              <w:rPr>
                <w:rFonts w:ascii="Times New Roman" w:hAnsi="Times New Roman" w:cs="Times New Roman"/>
              </w:rPr>
              <w:t>apgyven-dinimas savaran-kiško gyvenimo namuose</w:t>
            </w:r>
          </w:p>
          <w:p w:rsidR="00CA0D5C" w:rsidRPr="00187241" w:rsidRDefault="00CA0D5C" w:rsidP="00187241">
            <w:pPr>
              <w:pStyle w:val="HTMLiankstoformatuotas"/>
              <w:spacing w:before="60" w:after="60" w:line="240" w:lineRule="auto"/>
              <w:jc w:val="center"/>
              <w:rPr>
                <w:rFonts w:ascii="Times New Roman" w:hAnsi="Times New Roman" w:cs="Times New Roman"/>
                <w:b/>
              </w:rPr>
            </w:pPr>
            <w:r w:rsidRPr="00187241">
              <w:rPr>
                <w:rFonts w:ascii="Times New Roman" w:hAnsi="Times New Roman" w:cs="Times New Roman"/>
                <w:b/>
              </w:rPr>
              <w:t>30</w:t>
            </w:r>
          </w:p>
          <w:p w:rsidR="00CA0D5C" w:rsidRPr="00187241" w:rsidRDefault="00CA0D5C" w:rsidP="00187241">
            <w:pPr>
              <w:pStyle w:val="HTMLiankstoformatuotas"/>
              <w:spacing w:before="60" w:after="60" w:line="240" w:lineRule="auto"/>
              <w:jc w:val="center"/>
              <w:rPr>
                <w:rFonts w:ascii="Times New Roman" w:hAnsi="Times New Roman" w:cs="Times New Roman"/>
              </w:rPr>
            </w:pPr>
            <w:r w:rsidRPr="00187241">
              <w:rPr>
                <w:rFonts w:ascii="Times New Roman" w:hAnsi="Times New Roman" w:cs="Times New Roman"/>
              </w:rPr>
              <w:t>dienos socialinė globa</w:t>
            </w:r>
          </w:p>
        </w:tc>
        <w:tc>
          <w:tcPr>
            <w:tcW w:w="1120" w:type="dxa"/>
          </w:tcPr>
          <w:p w:rsidR="00CA0D5C" w:rsidRPr="00187241" w:rsidRDefault="00CA0D5C" w:rsidP="00187241">
            <w:pPr>
              <w:spacing w:before="60" w:after="60" w:line="0" w:lineRule="atLeast"/>
              <w:jc w:val="center"/>
              <w:rPr>
                <w:b/>
                <w:sz w:val="20"/>
                <w:szCs w:val="20"/>
              </w:rPr>
            </w:pPr>
            <w:r w:rsidRPr="00187241">
              <w:rPr>
                <w:b/>
                <w:sz w:val="20"/>
                <w:szCs w:val="20"/>
              </w:rPr>
              <w:t>-2</w:t>
            </w:r>
          </w:p>
          <w:p w:rsidR="00CA0D5C" w:rsidRPr="00187241" w:rsidRDefault="00CA0D5C" w:rsidP="00187241">
            <w:pPr>
              <w:pStyle w:val="HTMLiankstoformatuotas"/>
              <w:spacing w:before="60" w:after="60" w:line="240" w:lineRule="auto"/>
              <w:jc w:val="center"/>
              <w:rPr>
                <w:rFonts w:ascii="Times New Roman" w:hAnsi="Times New Roman" w:cs="Times New Roman"/>
              </w:rPr>
            </w:pPr>
            <w:r w:rsidRPr="00187241">
              <w:rPr>
                <w:rFonts w:ascii="Times New Roman" w:hAnsi="Times New Roman" w:cs="Times New Roman"/>
              </w:rPr>
              <w:t>apgyven-dinimas savaran-kiško gyvenimo namuose</w:t>
            </w:r>
          </w:p>
          <w:p w:rsidR="00CA0D5C" w:rsidRPr="00187241" w:rsidRDefault="00CA0D5C" w:rsidP="00187241">
            <w:pPr>
              <w:spacing w:before="60" w:after="60" w:line="0" w:lineRule="atLeast"/>
              <w:jc w:val="center"/>
              <w:rPr>
                <w:b/>
                <w:sz w:val="20"/>
                <w:szCs w:val="20"/>
              </w:rPr>
            </w:pPr>
          </w:p>
        </w:tc>
        <w:tc>
          <w:tcPr>
            <w:tcW w:w="1881" w:type="dxa"/>
          </w:tcPr>
          <w:p w:rsidR="00CA0D5C" w:rsidRPr="00187241" w:rsidRDefault="00CA0D5C" w:rsidP="00187241">
            <w:pPr>
              <w:spacing w:before="60" w:after="60" w:line="0" w:lineRule="atLeast"/>
              <w:rPr>
                <w:sz w:val="20"/>
                <w:szCs w:val="20"/>
              </w:rPr>
            </w:pPr>
          </w:p>
        </w:tc>
      </w:tr>
      <w:tr w:rsidR="00CA0D5C" w:rsidRPr="00187241" w:rsidTr="00187241">
        <w:tc>
          <w:tcPr>
            <w:tcW w:w="1728" w:type="dxa"/>
          </w:tcPr>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 xml:space="preserve">13. Organizuoti pagalbos į namus paslaugas neįgaliems, senyvo amžiaus asmenims. </w:t>
            </w:r>
          </w:p>
        </w:tc>
        <w:tc>
          <w:tcPr>
            <w:tcW w:w="1980" w:type="dxa"/>
          </w:tcPr>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 xml:space="preserve">13.1. Paslaugų organizavimas Vilniaus miesto socialinės paramos centro Pagalbos į namus skyriuje. </w:t>
            </w:r>
          </w:p>
        </w:tc>
        <w:tc>
          <w:tcPr>
            <w:tcW w:w="2160" w:type="dxa"/>
          </w:tcPr>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Socialinės paramos skyrius;</w:t>
            </w:r>
          </w:p>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Vilniaus miesto socialinės paramos centras</w:t>
            </w:r>
          </w:p>
        </w:tc>
        <w:tc>
          <w:tcPr>
            <w:tcW w:w="1260" w:type="dxa"/>
          </w:tcPr>
          <w:p w:rsidR="00CA0D5C" w:rsidRPr="00187241" w:rsidRDefault="00CA0D5C" w:rsidP="00187241">
            <w:pPr>
              <w:pStyle w:val="HTMLiankstoformatuotas"/>
              <w:spacing w:before="60" w:after="60" w:line="240" w:lineRule="auto"/>
              <w:jc w:val="left"/>
              <w:rPr>
                <w:rFonts w:ascii="Times New Roman" w:hAnsi="Times New Roman" w:cs="Times New Roman"/>
                <w:b/>
              </w:rPr>
            </w:pPr>
            <w:r w:rsidRPr="00187241">
              <w:rPr>
                <w:rFonts w:ascii="Times New Roman" w:hAnsi="Times New Roman" w:cs="Times New Roman"/>
                <w:b/>
              </w:rPr>
              <w:t>3690,0</w:t>
            </w:r>
          </w:p>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Vilniaus m. savivaldybės biudžetas</w:t>
            </w:r>
          </w:p>
        </w:tc>
        <w:tc>
          <w:tcPr>
            <w:tcW w:w="1260" w:type="dxa"/>
          </w:tcPr>
          <w:p w:rsidR="00CA0D5C" w:rsidRPr="00187241" w:rsidRDefault="00CA0D5C" w:rsidP="00187241">
            <w:pPr>
              <w:pStyle w:val="HTMLiankstoformatuotas"/>
              <w:spacing w:before="60" w:after="60" w:line="240" w:lineRule="auto"/>
              <w:jc w:val="left"/>
              <w:rPr>
                <w:rFonts w:ascii="Times New Roman" w:hAnsi="Times New Roman" w:cs="Times New Roman"/>
                <w:b/>
              </w:rPr>
            </w:pPr>
            <w:r w:rsidRPr="00187241">
              <w:rPr>
                <w:rFonts w:ascii="Times New Roman" w:hAnsi="Times New Roman" w:cs="Times New Roman"/>
                <w:b/>
              </w:rPr>
              <w:t>3687,6</w:t>
            </w:r>
          </w:p>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Vilniaus m. savivaldybės biudžetas</w:t>
            </w:r>
          </w:p>
        </w:tc>
        <w:tc>
          <w:tcPr>
            <w:tcW w:w="1440" w:type="dxa"/>
          </w:tcPr>
          <w:p w:rsidR="00CA0D5C" w:rsidRPr="00187241" w:rsidRDefault="00CA0D5C" w:rsidP="00187241">
            <w:pPr>
              <w:pStyle w:val="HTMLiankstoformatuotas"/>
              <w:spacing w:before="60" w:after="60" w:line="240" w:lineRule="auto"/>
              <w:jc w:val="left"/>
              <w:rPr>
                <w:rFonts w:ascii="Times New Roman" w:hAnsi="Times New Roman" w:cs="Times New Roman"/>
                <w:b/>
              </w:rPr>
            </w:pPr>
            <w:r w:rsidRPr="00187241">
              <w:rPr>
                <w:rFonts w:ascii="Times New Roman" w:hAnsi="Times New Roman" w:cs="Times New Roman"/>
                <w:b/>
              </w:rPr>
              <w:t>-2,4</w:t>
            </w:r>
          </w:p>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Vilniaus m. savivaldybės biudžetas</w:t>
            </w:r>
          </w:p>
        </w:tc>
        <w:tc>
          <w:tcPr>
            <w:tcW w:w="1120" w:type="dxa"/>
          </w:tcPr>
          <w:p w:rsidR="00CA0D5C" w:rsidRPr="00187241" w:rsidRDefault="00CA0D5C" w:rsidP="00187241">
            <w:pPr>
              <w:pStyle w:val="HTMLiankstoformatuotas"/>
              <w:spacing w:before="60" w:after="60" w:line="240" w:lineRule="auto"/>
              <w:jc w:val="center"/>
              <w:rPr>
                <w:rFonts w:ascii="Times New Roman" w:hAnsi="Times New Roman" w:cs="Times New Roman"/>
              </w:rPr>
            </w:pPr>
            <w:r w:rsidRPr="00187241">
              <w:rPr>
                <w:rFonts w:ascii="Times New Roman" w:hAnsi="Times New Roman" w:cs="Times New Roman"/>
              </w:rPr>
              <w:t>1047</w:t>
            </w:r>
          </w:p>
          <w:p w:rsidR="00CA0D5C" w:rsidRPr="00187241" w:rsidRDefault="00CA0D5C" w:rsidP="00187241">
            <w:pPr>
              <w:pStyle w:val="HTMLiankstoformatuotas"/>
              <w:spacing w:before="60" w:after="60" w:line="240" w:lineRule="auto"/>
              <w:jc w:val="center"/>
              <w:rPr>
                <w:rFonts w:ascii="Times New Roman" w:hAnsi="Times New Roman" w:cs="Times New Roman"/>
              </w:rPr>
            </w:pPr>
          </w:p>
        </w:tc>
        <w:tc>
          <w:tcPr>
            <w:tcW w:w="1120" w:type="dxa"/>
          </w:tcPr>
          <w:p w:rsidR="00CA0D5C" w:rsidRPr="00187241" w:rsidRDefault="00CA0D5C" w:rsidP="00187241">
            <w:pPr>
              <w:spacing w:before="60" w:after="60" w:line="0" w:lineRule="atLeast"/>
              <w:jc w:val="center"/>
              <w:rPr>
                <w:sz w:val="20"/>
                <w:szCs w:val="20"/>
              </w:rPr>
            </w:pPr>
            <w:r w:rsidRPr="00187241">
              <w:rPr>
                <w:sz w:val="20"/>
                <w:szCs w:val="20"/>
              </w:rPr>
              <w:t>1266</w:t>
            </w:r>
          </w:p>
        </w:tc>
        <w:tc>
          <w:tcPr>
            <w:tcW w:w="1120" w:type="dxa"/>
          </w:tcPr>
          <w:p w:rsidR="00CA0D5C" w:rsidRPr="00187241" w:rsidRDefault="00CA0D5C" w:rsidP="00187241">
            <w:pPr>
              <w:spacing w:before="60" w:after="60" w:line="0" w:lineRule="atLeast"/>
              <w:jc w:val="center"/>
              <w:rPr>
                <w:b/>
                <w:sz w:val="20"/>
                <w:szCs w:val="20"/>
              </w:rPr>
            </w:pPr>
            <w:r w:rsidRPr="00187241">
              <w:rPr>
                <w:b/>
                <w:sz w:val="20"/>
                <w:szCs w:val="20"/>
              </w:rPr>
              <w:t>+219</w:t>
            </w:r>
          </w:p>
        </w:tc>
        <w:tc>
          <w:tcPr>
            <w:tcW w:w="1881" w:type="dxa"/>
          </w:tcPr>
          <w:p w:rsidR="00CA0D5C" w:rsidRPr="00187241" w:rsidRDefault="00CA0D5C" w:rsidP="00187241">
            <w:pPr>
              <w:spacing w:before="60" w:after="60" w:line="0" w:lineRule="atLeast"/>
              <w:jc w:val="left"/>
              <w:rPr>
                <w:sz w:val="20"/>
                <w:szCs w:val="20"/>
              </w:rPr>
            </w:pPr>
            <w:r w:rsidRPr="00187241">
              <w:rPr>
                <w:sz w:val="20"/>
                <w:szCs w:val="20"/>
              </w:rPr>
              <w:t xml:space="preserve">Skola nukelta į 2009 m. dėl negautų Savivaldybės biudžeto asignavimų.  </w:t>
            </w:r>
          </w:p>
        </w:tc>
      </w:tr>
      <w:tr w:rsidR="00CA0D5C" w:rsidRPr="00187241" w:rsidTr="00187241">
        <w:tc>
          <w:tcPr>
            <w:tcW w:w="1728" w:type="dxa"/>
            <w:vMerge w:val="restart"/>
          </w:tcPr>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14. Organizuoti  transporto paslaugas neįgaliems, senyvo amžiaus asmenims.</w:t>
            </w:r>
          </w:p>
        </w:tc>
        <w:tc>
          <w:tcPr>
            <w:tcW w:w="1980" w:type="dxa"/>
          </w:tcPr>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14.1. Paslaugų organizavimas Vilniaus miesto socialinės paramos centro Pagalbos į namus skyriuje.</w:t>
            </w:r>
          </w:p>
          <w:p w:rsidR="00CA0D5C" w:rsidRPr="00187241" w:rsidRDefault="00CA0D5C" w:rsidP="00187241">
            <w:pPr>
              <w:pStyle w:val="HTMLiankstoformatuotas"/>
              <w:spacing w:before="60" w:after="60" w:line="240" w:lineRule="auto"/>
              <w:jc w:val="left"/>
              <w:rPr>
                <w:rFonts w:ascii="Times New Roman" w:hAnsi="Times New Roman" w:cs="Times New Roman"/>
              </w:rPr>
            </w:pPr>
          </w:p>
        </w:tc>
        <w:tc>
          <w:tcPr>
            <w:tcW w:w="2160" w:type="dxa"/>
          </w:tcPr>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Socialinės paramos skyrius;</w:t>
            </w:r>
          </w:p>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 xml:space="preserve">Vilniaus miesto socialinės paramos centras </w:t>
            </w:r>
          </w:p>
        </w:tc>
        <w:tc>
          <w:tcPr>
            <w:tcW w:w="1260" w:type="dxa"/>
          </w:tcPr>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Vilniaus m. savivaldybės biudžetas</w:t>
            </w:r>
          </w:p>
          <w:p w:rsidR="00CA0D5C" w:rsidRPr="00187241" w:rsidRDefault="00CA0D5C" w:rsidP="00187241">
            <w:pPr>
              <w:pStyle w:val="HTMLiankstoformatuotas"/>
              <w:spacing w:before="60" w:after="60" w:line="240" w:lineRule="auto"/>
              <w:jc w:val="left"/>
              <w:rPr>
                <w:rFonts w:ascii="Times New Roman" w:hAnsi="Times New Roman" w:cs="Times New Roman"/>
              </w:rPr>
            </w:pPr>
          </w:p>
        </w:tc>
        <w:tc>
          <w:tcPr>
            <w:tcW w:w="1260" w:type="dxa"/>
          </w:tcPr>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Vilniaus m. savivaldybės biudžetas</w:t>
            </w:r>
          </w:p>
          <w:p w:rsidR="00CA0D5C" w:rsidRPr="00187241" w:rsidRDefault="00CA0D5C" w:rsidP="00187241">
            <w:pPr>
              <w:pStyle w:val="HTMLiankstoformatuotas"/>
              <w:spacing w:before="60" w:after="60" w:line="240" w:lineRule="auto"/>
              <w:jc w:val="left"/>
              <w:rPr>
                <w:rFonts w:ascii="Times New Roman" w:hAnsi="Times New Roman" w:cs="Times New Roman"/>
              </w:rPr>
            </w:pPr>
          </w:p>
        </w:tc>
        <w:tc>
          <w:tcPr>
            <w:tcW w:w="1440" w:type="dxa"/>
          </w:tcPr>
          <w:p w:rsidR="00CA0D5C" w:rsidRPr="00187241" w:rsidRDefault="00CA0D5C" w:rsidP="00187241">
            <w:pPr>
              <w:pStyle w:val="HTMLiankstoformatuotas"/>
              <w:spacing w:before="60" w:after="60" w:line="240" w:lineRule="auto"/>
              <w:jc w:val="left"/>
              <w:rPr>
                <w:rFonts w:ascii="Times New Roman" w:hAnsi="Times New Roman" w:cs="Times New Roman"/>
                <w:b/>
              </w:rPr>
            </w:pPr>
            <w:r w:rsidRPr="00187241">
              <w:rPr>
                <w:rFonts w:ascii="Times New Roman" w:hAnsi="Times New Roman" w:cs="Times New Roman"/>
                <w:b/>
              </w:rPr>
              <w:t>-</w:t>
            </w:r>
          </w:p>
        </w:tc>
        <w:tc>
          <w:tcPr>
            <w:tcW w:w="1120" w:type="dxa"/>
          </w:tcPr>
          <w:p w:rsidR="00CA0D5C" w:rsidRPr="00187241" w:rsidRDefault="00CA0D5C" w:rsidP="00187241">
            <w:pPr>
              <w:pStyle w:val="HTMLiankstoformatuotas"/>
              <w:spacing w:before="60" w:after="60" w:line="240" w:lineRule="auto"/>
              <w:jc w:val="center"/>
              <w:rPr>
                <w:rFonts w:ascii="Times New Roman" w:hAnsi="Times New Roman" w:cs="Times New Roman"/>
              </w:rPr>
            </w:pPr>
            <w:r w:rsidRPr="00187241">
              <w:rPr>
                <w:rFonts w:ascii="Times New Roman" w:hAnsi="Times New Roman" w:cs="Times New Roman"/>
              </w:rPr>
              <w:t>320</w:t>
            </w:r>
          </w:p>
          <w:p w:rsidR="00CA0D5C" w:rsidRPr="00187241" w:rsidRDefault="00CA0D5C" w:rsidP="00187241">
            <w:pPr>
              <w:pStyle w:val="HTMLiankstoformatuotas"/>
              <w:spacing w:before="60" w:after="60" w:line="240" w:lineRule="auto"/>
              <w:jc w:val="center"/>
              <w:rPr>
                <w:rFonts w:ascii="Times New Roman" w:hAnsi="Times New Roman" w:cs="Times New Roman"/>
              </w:rPr>
            </w:pPr>
          </w:p>
        </w:tc>
        <w:tc>
          <w:tcPr>
            <w:tcW w:w="1120" w:type="dxa"/>
          </w:tcPr>
          <w:p w:rsidR="00CA0D5C" w:rsidRPr="00187241" w:rsidRDefault="00CA0D5C" w:rsidP="00187241">
            <w:pPr>
              <w:spacing w:before="60" w:after="60" w:line="0" w:lineRule="atLeast"/>
              <w:jc w:val="center"/>
              <w:rPr>
                <w:sz w:val="20"/>
                <w:szCs w:val="20"/>
              </w:rPr>
            </w:pPr>
            <w:r w:rsidRPr="00187241">
              <w:rPr>
                <w:sz w:val="20"/>
                <w:szCs w:val="20"/>
              </w:rPr>
              <w:t>283</w:t>
            </w:r>
          </w:p>
        </w:tc>
        <w:tc>
          <w:tcPr>
            <w:tcW w:w="1120" w:type="dxa"/>
          </w:tcPr>
          <w:p w:rsidR="00CA0D5C" w:rsidRPr="00187241" w:rsidRDefault="00CA0D5C" w:rsidP="00187241">
            <w:pPr>
              <w:spacing w:before="60" w:after="60" w:line="0" w:lineRule="atLeast"/>
              <w:jc w:val="center"/>
              <w:rPr>
                <w:b/>
                <w:sz w:val="20"/>
                <w:szCs w:val="20"/>
              </w:rPr>
            </w:pPr>
            <w:r w:rsidRPr="00187241">
              <w:rPr>
                <w:b/>
                <w:sz w:val="20"/>
                <w:szCs w:val="20"/>
              </w:rPr>
              <w:t>-37</w:t>
            </w:r>
          </w:p>
        </w:tc>
        <w:tc>
          <w:tcPr>
            <w:tcW w:w="1881" w:type="dxa"/>
          </w:tcPr>
          <w:p w:rsidR="00CA0D5C" w:rsidRPr="00187241" w:rsidRDefault="00CA0D5C" w:rsidP="00187241">
            <w:pPr>
              <w:spacing w:before="60" w:after="60" w:line="0" w:lineRule="atLeast"/>
              <w:jc w:val="left"/>
              <w:rPr>
                <w:sz w:val="20"/>
                <w:szCs w:val="20"/>
              </w:rPr>
            </w:pPr>
            <w:r w:rsidRPr="00187241">
              <w:rPr>
                <w:sz w:val="20"/>
                <w:szCs w:val="20"/>
              </w:rPr>
              <w:t xml:space="preserve">Lėšos Vilniaus miesto socialinės paramos centrui apskaitomos bendrai, neskirstant jų atskiriems daliniams. </w:t>
            </w:r>
          </w:p>
        </w:tc>
      </w:tr>
      <w:tr w:rsidR="00CA0D5C" w:rsidRPr="00187241" w:rsidTr="00187241">
        <w:tc>
          <w:tcPr>
            <w:tcW w:w="1728" w:type="dxa"/>
            <w:vMerge/>
          </w:tcPr>
          <w:p w:rsidR="00CA0D5C" w:rsidRPr="00187241" w:rsidRDefault="00CA0D5C" w:rsidP="00187241">
            <w:pPr>
              <w:spacing w:before="60" w:after="60" w:line="0" w:lineRule="atLeast"/>
              <w:rPr>
                <w:sz w:val="20"/>
                <w:szCs w:val="20"/>
              </w:rPr>
            </w:pPr>
          </w:p>
        </w:tc>
        <w:tc>
          <w:tcPr>
            <w:tcW w:w="1980" w:type="dxa"/>
          </w:tcPr>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 xml:space="preserve">14.2. Transporto paslaugų nefrologinių ligonių nuvežimui (parvežimui) į gydymo įstaigas pirkimas iš </w:t>
            </w:r>
            <w:r w:rsidRPr="00187241">
              <w:rPr>
                <w:rFonts w:ascii="Times New Roman" w:hAnsi="Times New Roman" w:cs="Times New Roman"/>
                <w:bCs/>
                <w:iCs/>
              </w:rPr>
              <w:t xml:space="preserve">Lietuvos žmonių su negalia sąjungos </w:t>
            </w:r>
            <w:r w:rsidRPr="00187241">
              <w:rPr>
                <w:rFonts w:ascii="Times New Roman" w:hAnsi="Times New Roman" w:cs="Times New Roman"/>
              </w:rPr>
              <w:t>VšĮ „Menava“ (tęstinis).</w:t>
            </w:r>
          </w:p>
        </w:tc>
        <w:tc>
          <w:tcPr>
            <w:tcW w:w="2160" w:type="dxa"/>
          </w:tcPr>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Socialinės paramos skyrius;</w:t>
            </w:r>
          </w:p>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bCs/>
                <w:iCs/>
              </w:rPr>
              <w:t xml:space="preserve">Lietuvos žmonių su negalia sąjungos </w:t>
            </w:r>
            <w:r w:rsidRPr="00187241">
              <w:rPr>
                <w:rFonts w:ascii="Times New Roman" w:hAnsi="Times New Roman" w:cs="Times New Roman"/>
              </w:rPr>
              <w:t>VšĮ „Menava“</w:t>
            </w:r>
          </w:p>
        </w:tc>
        <w:tc>
          <w:tcPr>
            <w:tcW w:w="1260" w:type="dxa"/>
          </w:tcPr>
          <w:p w:rsidR="00CA0D5C" w:rsidRPr="00187241" w:rsidRDefault="00CA0D5C" w:rsidP="00187241">
            <w:pPr>
              <w:pStyle w:val="HTMLiankstoformatuotas"/>
              <w:spacing w:before="60" w:after="60" w:line="240" w:lineRule="auto"/>
              <w:jc w:val="left"/>
              <w:rPr>
                <w:rFonts w:ascii="Times New Roman" w:hAnsi="Times New Roman" w:cs="Times New Roman"/>
                <w:b/>
              </w:rPr>
            </w:pPr>
            <w:r w:rsidRPr="00187241">
              <w:rPr>
                <w:rFonts w:ascii="Times New Roman" w:hAnsi="Times New Roman" w:cs="Times New Roman"/>
                <w:b/>
              </w:rPr>
              <w:t xml:space="preserve">288,0 </w:t>
            </w:r>
          </w:p>
          <w:p w:rsidR="00CA0D5C" w:rsidRPr="00187241" w:rsidRDefault="00CA0D5C" w:rsidP="00187241">
            <w:pPr>
              <w:pStyle w:val="HTMLiankstoformatuotas"/>
              <w:spacing w:before="60" w:after="60" w:line="240" w:lineRule="auto"/>
              <w:jc w:val="left"/>
              <w:rPr>
                <w:rFonts w:ascii="Times New Roman" w:hAnsi="Times New Roman" w:cs="Times New Roman"/>
                <w:b/>
                <w:color w:val="FF0000"/>
              </w:rPr>
            </w:pPr>
            <w:r w:rsidRPr="00187241">
              <w:rPr>
                <w:rFonts w:ascii="Times New Roman" w:hAnsi="Times New Roman" w:cs="Times New Roman"/>
              </w:rPr>
              <w:t>Vilniaus m. savivaldybės biudžetas</w:t>
            </w:r>
          </w:p>
          <w:p w:rsidR="00CA0D5C" w:rsidRPr="00187241" w:rsidRDefault="00CA0D5C" w:rsidP="00187241">
            <w:pPr>
              <w:pStyle w:val="HTMLiankstoformatuotas"/>
              <w:spacing w:before="60" w:after="60" w:line="240" w:lineRule="auto"/>
              <w:jc w:val="left"/>
              <w:rPr>
                <w:rFonts w:ascii="Times New Roman" w:hAnsi="Times New Roman" w:cs="Times New Roman"/>
                <w:b/>
                <w:color w:val="FF0000"/>
              </w:rPr>
            </w:pPr>
          </w:p>
        </w:tc>
        <w:tc>
          <w:tcPr>
            <w:tcW w:w="1260" w:type="dxa"/>
          </w:tcPr>
          <w:p w:rsidR="00CA0D5C" w:rsidRPr="00187241" w:rsidRDefault="00CA0D5C" w:rsidP="00187241">
            <w:pPr>
              <w:pStyle w:val="HTMLiankstoformatuotas"/>
              <w:spacing w:before="60" w:after="60" w:line="240" w:lineRule="auto"/>
              <w:jc w:val="left"/>
              <w:rPr>
                <w:rFonts w:ascii="Times New Roman" w:hAnsi="Times New Roman" w:cs="Times New Roman"/>
                <w:b/>
              </w:rPr>
            </w:pPr>
            <w:r w:rsidRPr="00187241">
              <w:rPr>
                <w:rFonts w:ascii="Times New Roman" w:hAnsi="Times New Roman" w:cs="Times New Roman"/>
                <w:b/>
              </w:rPr>
              <w:t>313,1</w:t>
            </w:r>
          </w:p>
          <w:p w:rsidR="00CA0D5C" w:rsidRPr="00187241" w:rsidRDefault="00CA0D5C" w:rsidP="00187241">
            <w:pPr>
              <w:pStyle w:val="HTMLiankstoformatuotas"/>
              <w:spacing w:before="60" w:after="60" w:line="240" w:lineRule="auto"/>
              <w:jc w:val="left"/>
              <w:rPr>
                <w:rFonts w:ascii="Times New Roman" w:hAnsi="Times New Roman" w:cs="Times New Roman"/>
                <w:b/>
                <w:color w:val="FF0000"/>
              </w:rPr>
            </w:pPr>
            <w:r w:rsidRPr="00187241">
              <w:rPr>
                <w:rFonts w:ascii="Times New Roman" w:hAnsi="Times New Roman" w:cs="Times New Roman"/>
              </w:rPr>
              <w:t>Vilniaus m. savivaldybės biudžetas</w:t>
            </w:r>
          </w:p>
          <w:p w:rsidR="00CA0D5C" w:rsidRPr="00187241" w:rsidRDefault="00CA0D5C" w:rsidP="00187241">
            <w:pPr>
              <w:pStyle w:val="HTMLiankstoformatuotas"/>
              <w:spacing w:before="60" w:after="60" w:line="240" w:lineRule="auto"/>
              <w:jc w:val="left"/>
              <w:rPr>
                <w:rFonts w:ascii="Times New Roman" w:hAnsi="Times New Roman" w:cs="Times New Roman"/>
                <w:b/>
                <w:color w:val="FF0000"/>
              </w:rPr>
            </w:pPr>
          </w:p>
        </w:tc>
        <w:tc>
          <w:tcPr>
            <w:tcW w:w="1440" w:type="dxa"/>
          </w:tcPr>
          <w:p w:rsidR="00CA0D5C" w:rsidRPr="00187241" w:rsidRDefault="00CA0D5C" w:rsidP="00187241">
            <w:pPr>
              <w:pStyle w:val="HTMLiankstoformatuotas"/>
              <w:spacing w:before="60" w:after="60" w:line="240" w:lineRule="auto"/>
              <w:jc w:val="left"/>
              <w:rPr>
                <w:rFonts w:ascii="Times New Roman" w:hAnsi="Times New Roman" w:cs="Times New Roman"/>
                <w:b/>
              </w:rPr>
            </w:pPr>
            <w:r w:rsidRPr="00187241">
              <w:rPr>
                <w:rFonts w:ascii="Times New Roman" w:hAnsi="Times New Roman" w:cs="Times New Roman"/>
                <w:b/>
              </w:rPr>
              <w:t>+25,1</w:t>
            </w:r>
          </w:p>
          <w:p w:rsidR="00CA0D5C" w:rsidRPr="00187241" w:rsidRDefault="00CA0D5C" w:rsidP="00187241">
            <w:pPr>
              <w:pStyle w:val="HTMLiankstoformatuotas"/>
              <w:spacing w:before="60" w:after="60" w:line="240" w:lineRule="auto"/>
              <w:jc w:val="left"/>
              <w:rPr>
                <w:rFonts w:ascii="Times New Roman" w:hAnsi="Times New Roman" w:cs="Times New Roman"/>
                <w:b/>
                <w:color w:val="FF0000"/>
              </w:rPr>
            </w:pPr>
            <w:r w:rsidRPr="00187241">
              <w:rPr>
                <w:rFonts w:ascii="Times New Roman" w:hAnsi="Times New Roman" w:cs="Times New Roman"/>
              </w:rPr>
              <w:t>Vilniaus m. savivaldybės biudžetas</w:t>
            </w:r>
          </w:p>
          <w:p w:rsidR="00CA0D5C" w:rsidRPr="00187241" w:rsidRDefault="00CA0D5C" w:rsidP="00187241">
            <w:pPr>
              <w:pStyle w:val="HTMLiankstoformatuotas"/>
              <w:spacing w:before="60" w:after="60" w:line="240" w:lineRule="auto"/>
              <w:jc w:val="left"/>
              <w:rPr>
                <w:rFonts w:ascii="Times New Roman" w:hAnsi="Times New Roman" w:cs="Times New Roman"/>
                <w:b/>
                <w:color w:val="FF0000"/>
              </w:rPr>
            </w:pPr>
          </w:p>
        </w:tc>
        <w:tc>
          <w:tcPr>
            <w:tcW w:w="1120" w:type="dxa"/>
          </w:tcPr>
          <w:p w:rsidR="00CA0D5C" w:rsidRPr="00187241" w:rsidRDefault="00CA0D5C" w:rsidP="00187241">
            <w:pPr>
              <w:pStyle w:val="HTMLiankstoformatuotas"/>
              <w:spacing w:before="60" w:after="60" w:line="240" w:lineRule="auto"/>
              <w:jc w:val="center"/>
              <w:rPr>
                <w:rFonts w:ascii="Times New Roman" w:hAnsi="Times New Roman" w:cs="Times New Roman"/>
              </w:rPr>
            </w:pPr>
            <w:r w:rsidRPr="00187241">
              <w:rPr>
                <w:rFonts w:ascii="Times New Roman" w:hAnsi="Times New Roman" w:cs="Times New Roman"/>
              </w:rPr>
              <w:t>60</w:t>
            </w:r>
          </w:p>
          <w:p w:rsidR="00CA0D5C" w:rsidRPr="00187241" w:rsidRDefault="00CA0D5C" w:rsidP="00187241">
            <w:pPr>
              <w:pStyle w:val="HTMLiankstoformatuotas"/>
              <w:spacing w:before="60" w:after="60" w:line="240" w:lineRule="auto"/>
              <w:jc w:val="center"/>
              <w:rPr>
                <w:rFonts w:ascii="Times New Roman" w:hAnsi="Times New Roman" w:cs="Times New Roman"/>
              </w:rPr>
            </w:pPr>
          </w:p>
        </w:tc>
        <w:tc>
          <w:tcPr>
            <w:tcW w:w="1120" w:type="dxa"/>
          </w:tcPr>
          <w:p w:rsidR="00CA0D5C" w:rsidRPr="00187241" w:rsidRDefault="00CA0D5C" w:rsidP="00187241">
            <w:pPr>
              <w:spacing w:before="60" w:after="60" w:line="0" w:lineRule="atLeast"/>
              <w:jc w:val="center"/>
              <w:rPr>
                <w:sz w:val="20"/>
                <w:szCs w:val="20"/>
              </w:rPr>
            </w:pPr>
            <w:r w:rsidRPr="00187241">
              <w:rPr>
                <w:sz w:val="20"/>
                <w:szCs w:val="20"/>
              </w:rPr>
              <w:t>65</w:t>
            </w:r>
          </w:p>
        </w:tc>
        <w:tc>
          <w:tcPr>
            <w:tcW w:w="1120" w:type="dxa"/>
          </w:tcPr>
          <w:p w:rsidR="00CA0D5C" w:rsidRPr="00187241" w:rsidRDefault="00CA0D5C" w:rsidP="00187241">
            <w:pPr>
              <w:spacing w:before="60" w:after="60" w:line="0" w:lineRule="atLeast"/>
              <w:jc w:val="center"/>
              <w:rPr>
                <w:b/>
                <w:sz w:val="20"/>
                <w:szCs w:val="20"/>
              </w:rPr>
            </w:pPr>
            <w:r w:rsidRPr="00187241">
              <w:rPr>
                <w:b/>
                <w:sz w:val="20"/>
                <w:szCs w:val="20"/>
              </w:rPr>
              <w:t>+5</w:t>
            </w:r>
          </w:p>
        </w:tc>
        <w:tc>
          <w:tcPr>
            <w:tcW w:w="1881" w:type="dxa"/>
          </w:tcPr>
          <w:p w:rsidR="00CA0D5C" w:rsidRPr="00187241" w:rsidRDefault="00CA0D5C" w:rsidP="00187241">
            <w:pPr>
              <w:spacing w:before="60" w:after="60" w:line="0" w:lineRule="atLeast"/>
              <w:rPr>
                <w:sz w:val="20"/>
                <w:szCs w:val="20"/>
              </w:rPr>
            </w:pPr>
          </w:p>
        </w:tc>
      </w:tr>
      <w:tr w:rsidR="00CA0D5C" w:rsidRPr="00187241" w:rsidTr="00187241">
        <w:tc>
          <w:tcPr>
            <w:tcW w:w="1728" w:type="dxa"/>
            <w:vMerge w:val="restart"/>
          </w:tcPr>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15. Organizuoti sociokultūrines ir kitas bendrąsias socialines paslaugas.</w:t>
            </w:r>
          </w:p>
        </w:tc>
        <w:tc>
          <w:tcPr>
            <w:tcW w:w="1980" w:type="dxa"/>
          </w:tcPr>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15.1. Paslaugų teikimas Vilniaus miesto socialinės paramos centro 3-se dienos centruose.</w:t>
            </w:r>
          </w:p>
          <w:p w:rsidR="00CA0D5C" w:rsidRPr="00187241" w:rsidRDefault="00CA0D5C" w:rsidP="00187241">
            <w:pPr>
              <w:pStyle w:val="HTMLiankstoformatuotas"/>
              <w:spacing w:before="60" w:after="60" w:line="240" w:lineRule="auto"/>
              <w:jc w:val="left"/>
              <w:rPr>
                <w:rFonts w:ascii="Times New Roman" w:hAnsi="Times New Roman" w:cs="Times New Roman"/>
              </w:rPr>
            </w:pPr>
          </w:p>
        </w:tc>
        <w:tc>
          <w:tcPr>
            <w:tcW w:w="2160" w:type="dxa"/>
          </w:tcPr>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Socialinės paramos skyrius;</w:t>
            </w:r>
          </w:p>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Vilniaus miesto socialinės paramos centras</w:t>
            </w:r>
          </w:p>
          <w:p w:rsidR="00CA0D5C" w:rsidRPr="00187241" w:rsidRDefault="00CA0D5C" w:rsidP="00187241">
            <w:pPr>
              <w:pStyle w:val="HTMLiankstoformatuotas"/>
              <w:spacing w:before="60" w:after="60" w:line="240" w:lineRule="auto"/>
              <w:jc w:val="left"/>
              <w:rPr>
                <w:rFonts w:ascii="Times New Roman" w:hAnsi="Times New Roman" w:cs="Times New Roman"/>
              </w:rPr>
            </w:pPr>
          </w:p>
        </w:tc>
        <w:tc>
          <w:tcPr>
            <w:tcW w:w="1260" w:type="dxa"/>
          </w:tcPr>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Vilniaus m. savivaldybės biudžetas</w:t>
            </w:r>
          </w:p>
          <w:p w:rsidR="00CA0D5C" w:rsidRPr="00187241" w:rsidRDefault="00CA0D5C" w:rsidP="00187241">
            <w:pPr>
              <w:pStyle w:val="HTMLiankstoformatuotas"/>
              <w:spacing w:before="60" w:after="60" w:line="240" w:lineRule="auto"/>
              <w:jc w:val="left"/>
              <w:rPr>
                <w:rFonts w:ascii="Times New Roman" w:hAnsi="Times New Roman" w:cs="Times New Roman"/>
                <w:b/>
                <w:color w:val="FF0000"/>
              </w:rPr>
            </w:pPr>
          </w:p>
        </w:tc>
        <w:tc>
          <w:tcPr>
            <w:tcW w:w="1260" w:type="dxa"/>
          </w:tcPr>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Vilniaus m. savivaldybės biudžetas</w:t>
            </w:r>
          </w:p>
          <w:p w:rsidR="00CA0D5C" w:rsidRPr="00187241" w:rsidRDefault="00CA0D5C" w:rsidP="00187241">
            <w:pPr>
              <w:pStyle w:val="HTMLiankstoformatuotas"/>
              <w:spacing w:before="60" w:after="60" w:line="240" w:lineRule="auto"/>
              <w:jc w:val="left"/>
              <w:rPr>
                <w:rFonts w:ascii="Times New Roman" w:hAnsi="Times New Roman" w:cs="Times New Roman"/>
                <w:b/>
                <w:color w:val="FF0000"/>
              </w:rPr>
            </w:pPr>
          </w:p>
        </w:tc>
        <w:tc>
          <w:tcPr>
            <w:tcW w:w="1440" w:type="dxa"/>
          </w:tcPr>
          <w:p w:rsidR="00CA0D5C" w:rsidRPr="00187241" w:rsidRDefault="00CA0D5C" w:rsidP="00187241">
            <w:pPr>
              <w:pStyle w:val="HTMLiankstoformatuotas"/>
              <w:spacing w:before="60" w:after="60" w:line="240" w:lineRule="auto"/>
              <w:jc w:val="left"/>
              <w:rPr>
                <w:rFonts w:ascii="Times New Roman" w:hAnsi="Times New Roman" w:cs="Times New Roman"/>
                <w:b/>
              </w:rPr>
            </w:pPr>
            <w:r w:rsidRPr="00187241">
              <w:rPr>
                <w:rFonts w:ascii="Times New Roman" w:hAnsi="Times New Roman" w:cs="Times New Roman"/>
                <w:b/>
              </w:rPr>
              <w:t>-</w:t>
            </w:r>
          </w:p>
        </w:tc>
        <w:tc>
          <w:tcPr>
            <w:tcW w:w="1120" w:type="dxa"/>
          </w:tcPr>
          <w:p w:rsidR="00CA0D5C" w:rsidRPr="00187241" w:rsidRDefault="00CA0D5C" w:rsidP="00187241">
            <w:pPr>
              <w:pStyle w:val="HTMLiankstoformatuotas"/>
              <w:spacing w:before="60" w:after="60" w:line="240" w:lineRule="auto"/>
              <w:jc w:val="center"/>
              <w:rPr>
                <w:rFonts w:ascii="Times New Roman" w:hAnsi="Times New Roman" w:cs="Times New Roman"/>
              </w:rPr>
            </w:pPr>
            <w:r w:rsidRPr="00187241">
              <w:rPr>
                <w:rFonts w:ascii="Times New Roman" w:hAnsi="Times New Roman" w:cs="Times New Roman"/>
              </w:rPr>
              <w:t>800</w:t>
            </w:r>
          </w:p>
        </w:tc>
        <w:tc>
          <w:tcPr>
            <w:tcW w:w="1120" w:type="dxa"/>
          </w:tcPr>
          <w:p w:rsidR="00CA0D5C" w:rsidRPr="00187241" w:rsidRDefault="00CA0D5C" w:rsidP="00187241">
            <w:pPr>
              <w:spacing w:before="60" w:after="60" w:line="0" w:lineRule="atLeast"/>
              <w:jc w:val="center"/>
              <w:rPr>
                <w:sz w:val="20"/>
                <w:szCs w:val="20"/>
              </w:rPr>
            </w:pPr>
            <w:r w:rsidRPr="00187241">
              <w:rPr>
                <w:sz w:val="20"/>
                <w:szCs w:val="20"/>
              </w:rPr>
              <w:t>821</w:t>
            </w:r>
          </w:p>
        </w:tc>
        <w:tc>
          <w:tcPr>
            <w:tcW w:w="1120" w:type="dxa"/>
          </w:tcPr>
          <w:p w:rsidR="00CA0D5C" w:rsidRPr="00187241" w:rsidRDefault="00CA0D5C" w:rsidP="00187241">
            <w:pPr>
              <w:spacing w:before="60" w:after="60" w:line="0" w:lineRule="atLeast"/>
              <w:jc w:val="center"/>
              <w:rPr>
                <w:b/>
                <w:sz w:val="20"/>
                <w:szCs w:val="20"/>
              </w:rPr>
            </w:pPr>
            <w:r w:rsidRPr="00187241">
              <w:rPr>
                <w:b/>
                <w:sz w:val="20"/>
                <w:szCs w:val="20"/>
              </w:rPr>
              <w:t>+21</w:t>
            </w:r>
          </w:p>
        </w:tc>
        <w:tc>
          <w:tcPr>
            <w:tcW w:w="1881" w:type="dxa"/>
          </w:tcPr>
          <w:p w:rsidR="00CA0D5C" w:rsidRPr="00187241" w:rsidRDefault="00CA0D5C" w:rsidP="00187241">
            <w:pPr>
              <w:spacing w:before="60" w:after="60" w:line="0" w:lineRule="atLeast"/>
              <w:jc w:val="left"/>
              <w:rPr>
                <w:sz w:val="20"/>
                <w:szCs w:val="20"/>
              </w:rPr>
            </w:pPr>
            <w:r w:rsidRPr="00187241">
              <w:rPr>
                <w:sz w:val="20"/>
                <w:szCs w:val="20"/>
              </w:rPr>
              <w:t xml:space="preserve">Lėšos Vilniaus miesto socialinės paramos centrui apskaitomos bendrai, neskirstant jų atskiriems daliniams. </w:t>
            </w:r>
          </w:p>
        </w:tc>
      </w:tr>
      <w:tr w:rsidR="00CA0D5C" w:rsidRPr="00187241" w:rsidTr="00187241">
        <w:trPr>
          <w:trHeight w:val="485"/>
        </w:trPr>
        <w:tc>
          <w:tcPr>
            <w:tcW w:w="1728" w:type="dxa"/>
            <w:vMerge/>
          </w:tcPr>
          <w:p w:rsidR="00CA0D5C" w:rsidRPr="00187241" w:rsidRDefault="00CA0D5C" w:rsidP="00187241">
            <w:pPr>
              <w:spacing w:before="60" w:after="60" w:line="0" w:lineRule="atLeast"/>
              <w:rPr>
                <w:sz w:val="20"/>
                <w:szCs w:val="20"/>
              </w:rPr>
            </w:pPr>
          </w:p>
        </w:tc>
        <w:tc>
          <w:tcPr>
            <w:tcW w:w="1980" w:type="dxa"/>
          </w:tcPr>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15.2. NVO sociokultūrinių paslaugų, bendruomenės centrų projektų dalinis finansavimas.</w:t>
            </w:r>
          </w:p>
        </w:tc>
        <w:tc>
          <w:tcPr>
            <w:tcW w:w="2160" w:type="dxa"/>
          </w:tcPr>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Socialinių projektų skyrius</w:t>
            </w:r>
          </w:p>
          <w:p w:rsidR="00CA0D5C" w:rsidRPr="00187241" w:rsidRDefault="00CA0D5C" w:rsidP="00187241">
            <w:pPr>
              <w:spacing w:before="60" w:after="60"/>
              <w:jc w:val="center"/>
              <w:rPr>
                <w:sz w:val="20"/>
                <w:szCs w:val="20"/>
              </w:rPr>
            </w:pPr>
          </w:p>
        </w:tc>
        <w:tc>
          <w:tcPr>
            <w:tcW w:w="1260" w:type="dxa"/>
          </w:tcPr>
          <w:p w:rsidR="00CA0D5C" w:rsidRPr="00187241" w:rsidRDefault="00CA0D5C" w:rsidP="00187241">
            <w:pPr>
              <w:pStyle w:val="HTMLiankstoformatuotas"/>
              <w:spacing w:before="60" w:after="60" w:line="240" w:lineRule="auto"/>
              <w:jc w:val="left"/>
              <w:rPr>
                <w:rFonts w:ascii="Times New Roman" w:hAnsi="Times New Roman" w:cs="Times New Roman"/>
                <w:b/>
              </w:rPr>
            </w:pPr>
            <w:r w:rsidRPr="00187241">
              <w:rPr>
                <w:rFonts w:ascii="Times New Roman" w:hAnsi="Times New Roman" w:cs="Times New Roman"/>
                <w:b/>
              </w:rPr>
              <w:t>109,0</w:t>
            </w:r>
          </w:p>
          <w:p w:rsidR="00CA0D5C" w:rsidRPr="00187241" w:rsidRDefault="00CA0D5C" w:rsidP="00187241">
            <w:pPr>
              <w:pStyle w:val="HTMLiankstoformatuotas"/>
              <w:spacing w:before="60" w:after="60" w:line="240" w:lineRule="auto"/>
              <w:jc w:val="left"/>
              <w:rPr>
                <w:rFonts w:ascii="Times New Roman" w:hAnsi="Times New Roman" w:cs="Times New Roman"/>
                <w:b/>
              </w:rPr>
            </w:pPr>
            <w:r w:rsidRPr="00187241">
              <w:rPr>
                <w:rFonts w:ascii="Times New Roman" w:hAnsi="Times New Roman" w:cs="Times New Roman"/>
              </w:rPr>
              <w:t>Vilniaus m. savivaldybės biudžetas</w:t>
            </w:r>
          </w:p>
        </w:tc>
        <w:tc>
          <w:tcPr>
            <w:tcW w:w="1260" w:type="dxa"/>
          </w:tcPr>
          <w:p w:rsidR="00CA0D5C" w:rsidRPr="00187241" w:rsidRDefault="00CA0D5C" w:rsidP="00187241">
            <w:pPr>
              <w:spacing w:before="60" w:after="60" w:line="240" w:lineRule="auto"/>
              <w:jc w:val="left"/>
              <w:rPr>
                <w:b/>
                <w:sz w:val="20"/>
                <w:szCs w:val="20"/>
              </w:rPr>
            </w:pPr>
            <w:r w:rsidRPr="00187241">
              <w:rPr>
                <w:b/>
                <w:sz w:val="20"/>
                <w:szCs w:val="20"/>
              </w:rPr>
              <w:t>83,0</w:t>
            </w:r>
          </w:p>
          <w:p w:rsidR="00CA0D5C" w:rsidRPr="00187241" w:rsidRDefault="00CA0D5C" w:rsidP="00187241">
            <w:pPr>
              <w:spacing w:before="60" w:after="60" w:line="240" w:lineRule="auto"/>
              <w:jc w:val="left"/>
              <w:rPr>
                <w:b/>
                <w:sz w:val="20"/>
                <w:szCs w:val="20"/>
              </w:rPr>
            </w:pPr>
            <w:r w:rsidRPr="00187241">
              <w:rPr>
                <w:sz w:val="20"/>
                <w:szCs w:val="20"/>
              </w:rPr>
              <w:t>Vilniaus m. savivaldybės biudžetas</w:t>
            </w:r>
          </w:p>
        </w:tc>
        <w:tc>
          <w:tcPr>
            <w:tcW w:w="1440" w:type="dxa"/>
          </w:tcPr>
          <w:p w:rsidR="00CA0D5C" w:rsidRPr="00187241" w:rsidRDefault="00CA0D5C" w:rsidP="00187241">
            <w:pPr>
              <w:spacing w:before="60" w:after="60" w:line="240" w:lineRule="auto"/>
              <w:jc w:val="left"/>
              <w:rPr>
                <w:b/>
                <w:sz w:val="20"/>
                <w:szCs w:val="20"/>
              </w:rPr>
            </w:pPr>
            <w:r w:rsidRPr="00187241">
              <w:rPr>
                <w:b/>
                <w:sz w:val="20"/>
                <w:szCs w:val="20"/>
              </w:rPr>
              <w:t>-26,0</w:t>
            </w:r>
          </w:p>
          <w:p w:rsidR="00CA0D5C" w:rsidRPr="00187241" w:rsidRDefault="00CA0D5C" w:rsidP="00187241">
            <w:pPr>
              <w:spacing w:before="60" w:after="60" w:line="240" w:lineRule="auto"/>
              <w:jc w:val="left"/>
              <w:rPr>
                <w:b/>
                <w:sz w:val="20"/>
                <w:szCs w:val="20"/>
              </w:rPr>
            </w:pPr>
            <w:r w:rsidRPr="00187241">
              <w:rPr>
                <w:sz w:val="20"/>
                <w:szCs w:val="20"/>
              </w:rPr>
              <w:t>Vilniaus m. savivaldybės biudžetas</w:t>
            </w:r>
          </w:p>
        </w:tc>
        <w:tc>
          <w:tcPr>
            <w:tcW w:w="1120" w:type="dxa"/>
          </w:tcPr>
          <w:p w:rsidR="00CA0D5C" w:rsidRPr="00187241" w:rsidRDefault="00CA0D5C" w:rsidP="00187241">
            <w:pPr>
              <w:pStyle w:val="HTMLiankstoformatuotas"/>
              <w:spacing w:before="60" w:after="60" w:line="240" w:lineRule="auto"/>
              <w:jc w:val="center"/>
              <w:rPr>
                <w:rFonts w:ascii="Times New Roman" w:hAnsi="Times New Roman" w:cs="Times New Roman"/>
              </w:rPr>
            </w:pPr>
            <w:r w:rsidRPr="00187241">
              <w:rPr>
                <w:rFonts w:ascii="Times New Roman" w:hAnsi="Times New Roman" w:cs="Times New Roman"/>
              </w:rPr>
              <w:t>13980</w:t>
            </w:r>
          </w:p>
        </w:tc>
        <w:tc>
          <w:tcPr>
            <w:tcW w:w="1120" w:type="dxa"/>
          </w:tcPr>
          <w:p w:rsidR="00CA0D5C" w:rsidRPr="00187241" w:rsidRDefault="00CA0D5C" w:rsidP="00187241">
            <w:pPr>
              <w:spacing w:before="60" w:after="60" w:line="240" w:lineRule="auto"/>
              <w:jc w:val="center"/>
              <w:rPr>
                <w:sz w:val="20"/>
                <w:szCs w:val="20"/>
              </w:rPr>
            </w:pPr>
            <w:r w:rsidRPr="00187241">
              <w:rPr>
                <w:sz w:val="20"/>
                <w:szCs w:val="20"/>
              </w:rPr>
              <w:t>13790</w:t>
            </w:r>
          </w:p>
        </w:tc>
        <w:tc>
          <w:tcPr>
            <w:tcW w:w="1120" w:type="dxa"/>
          </w:tcPr>
          <w:p w:rsidR="00CA0D5C" w:rsidRPr="00187241" w:rsidRDefault="00CA0D5C" w:rsidP="00187241">
            <w:pPr>
              <w:spacing w:before="60" w:after="60" w:line="0" w:lineRule="atLeast"/>
              <w:jc w:val="center"/>
              <w:rPr>
                <w:b/>
                <w:sz w:val="20"/>
                <w:szCs w:val="20"/>
              </w:rPr>
            </w:pPr>
            <w:r w:rsidRPr="00187241">
              <w:rPr>
                <w:b/>
                <w:sz w:val="20"/>
                <w:szCs w:val="20"/>
              </w:rPr>
              <w:t>-190</w:t>
            </w:r>
          </w:p>
        </w:tc>
        <w:tc>
          <w:tcPr>
            <w:tcW w:w="1881" w:type="dxa"/>
          </w:tcPr>
          <w:p w:rsidR="00CA0D5C" w:rsidRPr="00187241" w:rsidRDefault="00CA0D5C" w:rsidP="00187241">
            <w:pPr>
              <w:spacing w:before="60" w:after="60" w:line="0" w:lineRule="atLeast"/>
              <w:jc w:val="left"/>
              <w:rPr>
                <w:sz w:val="20"/>
                <w:szCs w:val="20"/>
              </w:rPr>
            </w:pPr>
            <w:r w:rsidRPr="00187241">
              <w:rPr>
                <w:sz w:val="20"/>
                <w:szCs w:val="20"/>
              </w:rPr>
              <w:t xml:space="preserve">Skolų apmokėjimas buvo vykdomas pagal faktinių išlaidų ataskaitas, kurios buvo mažesnės nei numatyta sutartyse.   </w:t>
            </w:r>
          </w:p>
        </w:tc>
      </w:tr>
      <w:tr w:rsidR="00CA0D5C" w:rsidRPr="00187241" w:rsidTr="00187241">
        <w:tc>
          <w:tcPr>
            <w:tcW w:w="15069" w:type="dxa"/>
            <w:gridSpan w:val="10"/>
          </w:tcPr>
          <w:p w:rsidR="00CA0D5C" w:rsidRPr="00187241" w:rsidRDefault="00CA0D5C" w:rsidP="00187241">
            <w:pPr>
              <w:pStyle w:val="HTMLiankstoformatuotas"/>
              <w:spacing w:before="140" w:after="140" w:line="240" w:lineRule="auto"/>
              <w:jc w:val="center"/>
              <w:rPr>
                <w:rFonts w:ascii="Times New Roman" w:hAnsi="Times New Roman" w:cs="Times New Roman"/>
                <w:b/>
                <w:sz w:val="22"/>
                <w:szCs w:val="22"/>
              </w:rPr>
            </w:pPr>
            <w:r w:rsidRPr="00187241">
              <w:rPr>
                <w:rFonts w:ascii="Times New Roman" w:hAnsi="Times New Roman" w:cs="Times New Roman"/>
                <w:b/>
                <w:sz w:val="22"/>
                <w:szCs w:val="22"/>
              </w:rPr>
              <w:t>V. Socialinės paslaugos socialinės rizikos suaugusiems asmenims ir šeimoms</w:t>
            </w:r>
          </w:p>
        </w:tc>
      </w:tr>
      <w:tr w:rsidR="00CA0D5C" w:rsidRPr="00187241" w:rsidTr="00187241">
        <w:tc>
          <w:tcPr>
            <w:tcW w:w="1728" w:type="dxa"/>
            <w:vMerge w:val="restart"/>
          </w:tcPr>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16. Organizuoti trumpalaikės socialinės globos ir laikino apnakvindinimo paslaugas.</w:t>
            </w:r>
          </w:p>
        </w:tc>
        <w:tc>
          <w:tcPr>
            <w:tcW w:w="1980" w:type="dxa"/>
          </w:tcPr>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 xml:space="preserve">16.1. Paslaugų teikimas Vilniaus miesto motinos ir vaiko pensione. </w:t>
            </w:r>
          </w:p>
          <w:p w:rsidR="00CA0D5C" w:rsidRPr="00187241" w:rsidRDefault="00CA0D5C" w:rsidP="00187241">
            <w:pPr>
              <w:pStyle w:val="HTMLiankstoformatuotas"/>
              <w:spacing w:before="60" w:after="60" w:line="240" w:lineRule="auto"/>
              <w:jc w:val="left"/>
              <w:rPr>
                <w:rFonts w:ascii="Times New Roman" w:hAnsi="Times New Roman" w:cs="Times New Roman"/>
              </w:rPr>
            </w:pPr>
          </w:p>
        </w:tc>
        <w:tc>
          <w:tcPr>
            <w:tcW w:w="2160" w:type="dxa"/>
          </w:tcPr>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Socialinės paramos skyrius;</w:t>
            </w:r>
          </w:p>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Vilniaus miesto motinos ir vaiko pensionas</w:t>
            </w:r>
          </w:p>
        </w:tc>
        <w:tc>
          <w:tcPr>
            <w:tcW w:w="1260" w:type="dxa"/>
          </w:tcPr>
          <w:p w:rsidR="00CA0D5C" w:rsidRPr="00187241" w:rsidRDefault="00CA0D5C" w:rsidP="00187241">
            <w:pPr>
              <w:pStyle w:val="HTMLiankstoformatuotas"/>
              <w:spacing w:before="60" w:after="60" w:line="240" w:lineRule="auto"/>
              <w:jc w:val="left"/>
              <w:rPr>
                <w:rFonts w:ascii="Times New Roman" w:hAnsi="Times New Roman" w:cs="Times New Roman"/>
                <w:b/>
              </w:rPr>
            </w:pPr>
            <w:r w:rsidRPr="00187241">
              <w:rPr>
                <w:rFonts w:ascii="Times New Roman" w:hAnsi="Times New Roman" w:cs="Times New Roman"/>
                <w:b/>
              </w:rPr>
              <w:t>1050,7</w:t>
            </w:r>
          </w:p>
          <w:p w:rsidR="00CA0D5C" w:rsidRPr="00187241" w:rsidRDefault="00CA0D5C" w:rsidP="00187241">
            <w:pPr>
              <w:pStyle w:val="HTMLiankstoformatuotas"/>
              <w:spacing w:before="60" w:after="60" w:line="240" w:lineRule="auto"/>
              <w:jc w:val="left"/>
              <w:rPr>
                <w:rFonts w:ascii="Times New Roman" w:hAnsi="Times New Roman" w:cs="Times New Roman"/>
                <w:b/>
              </w:rPr>
            </w:pPr>
            <w:r w:rsidRPr="00187241">
              <w:rPr>
                <w:rFonts w:ascii="Times New Roman" w:hAnsi="Times New Roman" w:cs="Times New Roman"/>
              </w:rPr>
              <w:t xml:space="preserve">Vilniaus m. savivaldybės biudžetas </w:t>
            </w:r>
          </w:p>
        </w:tc>
        <w:tc>
          <w:tcPr>
            <w:tcW w:w="1260" w:type="dxa"/>
          </w:tcPr>
          <w:p w:rsidR="00CA0D5C" w:rsidRPr="00187241" w:rsidRDefault="00CA0D5C" w:rsidP="00187241">
            <w:pPr>
              <w:pStyle w:val="HTMLiankstoformatuotas"/>
              <w:spacing w:before="60" w:after="60" w:line="240" w:lineRule="auto"/>
              <w:jc w:val="left"/>
              <w:rPr>
                <w:rFonts w:ascii="Times New Roman" w:hAnsi="Times New Roman" w:cs="Times New Roman"/>
                <w:b/>
              </w:rPr>
            </w:pPr>
            <w:r w:rsidRPr="00187241">
              <w:rPr>
                <w:rFonts w:ascii="Times New Roman" w:hAnsi="Times New Roman" w:cs="Times New Roman"/>
                <w:b/>
              </w:rPr>
              <w:t>1074,1</w:t>
            </w:r>
          </w:p>
          <w:p w:rsidR="00CA0D5C" w:rsidRPr="00187241" w:rsidRDefault="00CA0D5C" w:rsidP="00187241">
            <w:pPr>
              <w:pStyle w:val="HTMLiankstoformatuotas"/>
              <w:spacing w:before="60" w:after="60" w:line="240" w:lineRule="auto"/>
              <w:jc w:val="left"/>
              <w:rPr>
                <w:rFonts w:ascii="Times New Roman" w:hAnsi="Times New Roman" w:cs="Times New Roman"/>
                <w:b/>
              </w:rPr>
            </w:pPr>
            <w:r w:rsidRPr="00187241">
              <w:rPr>
                <w:rFonts w:ascii="Times New Roman" w:hAnsi="Times New Roman" w:cs="Times New Roman"/>
              </w:rPr>
              <w:t xml:space="preserve">Vilniaus m. savivaldybės biudžetas </w:t>
            </w:r>
          </w:p>
        </w:tc>
        <w:tc>
          <w:tcPr>
            <w:tcW w:w="1440" w:type="dxa"/>
          </w:tcPr>
          <w:p w:rsidR="00CA0D5C" w:rsidRPr="00187241" w:rsidRDefault="00CA0D5C" w:rsidP="00187241">
            <w:pPr>
              <w:pStyle w:val="HTMLiankstoformatuotas"/>
              <w:spacing w:before="60" w:after="60" w:line="240" w:lineRule="auto"/>
              <w:jc w:val="left"/>
              <w:rPr>
                <w:rFonts w:ascii="Times New Roman" w:hAnsi="Times New Roman" w:cs="Times New Roman"/>
                <w:b/>
              </w:rPr>
            </w:pPr>
            <w:r w:rsidRPr="00187241">
              <w:rPr>
                <w:rFonts w:ascii="Times New Roman" w:hAnsi="Times New Roman" w:cs="Times New Roman"/>
                <w:b/>
              </w:rPr>
              <w:t>+23,4</w:t>
            </w:r>
          </w:p>
          <w:p w:rsidR="00CA0D5C" w:rsidRPr="00187241" w:rsidRDefault="00CA0D5C" w:rsidP="00187241">
            <w:pPr>
              <w:pStyle w:val="HTMLiankstoformatuotas"/>
              <w:spacing w:before="60" w:after="60" w:line="240" w:lineRule="auto"/>
              <w:jc w:val="left"/>
              <w:rPr>
                <w:rFonts w:ascii="Times New Roman" w:hAnsi="Times New Roman" w:cs="Times New Roman"/>
                <w:b/>
              </w:rPr>
            </w:pPr>
            <w:r w:rsidRPr="00187241">
              <w:rPr>
                <w:rFonts w:ascii="Times New Roman" w:hAnsi="Times New Roman" w:cs="Times New Roman"/>
              </w:rPr>
              <w:t xml:space="preserve">Vilniaus m. savivaldybės biudžetas </w:t>
            </w:r>
          </w:p>
        </w:tc>
        <w:tc>
          <w:tcPr>
            <w:tcW w:w="1120" w:type="dxa"/>
          </w:tcPr>
          <w:p w:rsidR="00CA0D5C" w:rsidRPr="00187241" w:rsidRDefault="00CA0D5C" w:rsidP="00187241">
            <w:pPr>
              <w:pStyle w:val="HTMLiankstoformatuotas"/>
              <w:spacing w:before="60" w:after="60" w:line="240" w:lineRule="auto"/>
              <w:jc w:val="center"/>
              <w:rPr>
                <w:rFonts w:ascii="Times New Roman" w:hAnsi="Times New Roman" w:cs="Times New Roman"/>
                <w:b/>
              </w:rPr>
            </w:pPr>
            <w:r w:rsidRPr="00187241">
              <w:rPr>
                <w:rFonts w:ascii="Times New Roman" w:hAnsi="Times New Roman" w:cs="Times New Roman"/>
                <w:b/>
              </w:rPr>
              <w:t>165</w:t>
            </w:r>
          </w:p>
          <w:p w:rsidR="00CA0D5C" w:rsidRPr="00187241" w:rsidRDefault="00CA0D5C" w:rsidP="00187241">
            <w:pPr>
              <w:pStyle w:val="HTMLiankstoformatuotas"/>
              <w:spacing w:before="60" w:after="60" w:line="240" w:lineRule="auto"/>
              <w:jc w:val="center"/>
              <w:rPr>
                <w:rFonts w:ascii="Times New Roman" w:hAnsi="Times New Roman" w:cs="Times New Roman"/>
              </w:rPr>
            </w:pPr>
            <w:r w:rsidRPr="00187241">
              <w:rPr>
                <w:rFonts w:ascii="Times New Roman" w:hAnsi="Times New Roman" w:cs="Times New Roman"/>
              </w:rPr>
              <w:t>trumpa-laikė socialinė globa</w:t>
            </w:r>
          </w:p>
          <w:p w:rsidR="00CA0D5C" w:rsidRPr="00187241" w:rsidRDefault="00CA0D5C" w:rsidP="00187241">
            <w:pPr>
              <w:pStyle w:val="HTMLiankstoformatuotas"/>
              <w:spacing w:before="60" w:after="60" w:line="240" w:lineRule="auto"/>
              <w:jc w:val="center"/>
              <w:rPr>
                <w:rFonts w:ascii="Times New Roman" w:hAnsi="Times New Roman" w:cs="Times New Roman"/>
                <w:b/>
              </w:rPr>
            </w:pPr>
            <w:r w:rsidRPr="00187241">
              <w:rPr>
                <w:rFonts w:ascii="Times New Roman" w:hAnsi="Times New Roman" w:cs="Times New Roman"/>
                <w:b/>
              </w:rPr>
              <w:t>155</w:t>
            </w:r>
          </w:p>
          <w:p w:rsidR="00CA0D5C" w:rsidRPr="00187241" w:rsidRDefault="00CA0D5C" w:rsidP="00187241">
            <w:pPr>
              <w:pStyle w:val="HTMLiankstoformatuotas"/>
              <w:spacing w:before="60" w:after="60" w:line="240" w:lineRule="auto"/>
              <w:jc w:val="center"/>
              <w:rPr>
                <w:rFonts w:ascii="Times New Roman" w:hAnsi="Times New Roman" w:cs="Times New Roman"/>
              </w:rPr>
            </w:pPr>
            <w:r w:rsidRPr="00187241">
              <w:rPr>
                <w:rFonts w:ascii="Times New Roman" w:hAnsi="Times New Roman" w:cs="Times New Roman"/>
              </w:rPr>
              <w:t>laikinas apnakvin-dinimas</w:t>
            </w:r>
          </w:p>
        </w:tc>
        <w:tc>
          <w:tcPr>
            <w:tcW w:w="1120" w:type="dxa"/>
          </w:tcPr>
          <w:p w:rsidR="00CA0D5C" w:rsidRPr="00187241" w:rsidRDefault="00CA0D5C" w:rsidP="00187241">
            <w:pPr>
              <w:pStyle w:val="HTMLiankstoformatuotas"/>
              <w:spacing w:before="60" w:after="60" w:line="240" w:lineRule="auto"/>
              <w:jc w:val="center"/>
              <w:rPr>
                <w:rFonts w:ascii="Times New Roman" w:hAnsi="Times New Roman" w:cs="Times New Roman"/>
                <w:b/>
              </w:rPr>
            </w:pPr>
            <w:r w:rsidRPr="00187241">
              <w:rPr>
                <w:rFonts w:ascii="Times New Roman" w:hAnsi="Times New Roman" w:cs="Times New Roman"/>
                <w:b/>
              </w:rPr>
              <w:t>172</w:t>
            </w:r>
          </w:p>
          <w:p w:rsidR="00CA0D5C" w:rsidRPr="00187241" w:rsidRDefault="00CA0D5C" w:rsidP="00187241">
            <w:pPr>
              <w:pStyle w:val="HTMLiankstoformatuotas"/>
              <w:spacing w:before="60" w:after="60" w:line="240" w:lineRule="auto"/>
              <w:jc w:val="center"/>
              <w:rPr>
                <w:rFonts w:ascii="Times New Roman" w:hAnsi="Times New Roman" w:cs="Times New Roman"/>
              </w:rPr>
            </w:pPr>
            <w:r w:rsidRPr="00187241">
              <w:rPr>
                <w:rFonts w:ascii="Times New Roman" w:hAnsi="Times New Roman" w:cs="Times New Roman"/>
              </w:rPr>
              <w:t>trumpa-laikė socialinė globa</w:t>
            </w:r>
          </w:p>
          <w:p w:rsidR="00CA0D5C" w:rsidRPr="00187241" w:rsidRDefault="00CA0D5C" w:rsidP="00187241">
            <w:pPr>
              <w:pStyle w:val="HTMLiankstoformatuotas"/>
              <w:spacing w:before="60" w:after="60" w:line="240" w:lineRule="auto"/>
              <w:jc w:val="center"/>
              <w:rPr>
                <w:rFonts w:ascii="Times New Roman" w:hAnsi="Times New Roman" w:cs="Times New Roman"/>
                <w:b/>
              </w:rPr>
            </w:pPr>
            <w:r w:rsidRPr="00187241">
              <w:rPr>
                <w:rFonts w:ascii="Times New Roman" w:hAnsi="Times New Roman" w:cs="Times New Roman"/>
                <w:b/>
              </w:rPr>
              <w:t>160</w:t>
            </w:r>
          </w:p>
          <w:p w:rsidR="00CA0D5C" w:rsidRPr="00187241" w:rsidRDefault="00CA0D5C" w:rsidP="00187241">
            <w:pPr>
              <w:pStyle w:val="HTMLiankstoformatuotas"/>
              <w:spacing w:before="60" w:after="60" w:line="240" w:lineRule="auto"/>
              <w:jc w:val="center"/>
              <w:rPr>
                <w:rFonts w:ascii="Times New Roman" w:hAnsi="Times New Roman" w:cs="Times New Roman"/>
              </w:rPr>
            </w:pPr>
            <w:r w:rsidRPr="00187241">
              <w:rPr>
                <w:rFonts w:ascii="Times New Roman" w:hAnsi="Times New Roman" w:cs="Times New Roman"/>
              </w:rPr>
              <w:t>laikinas apnakvin-dinimas</w:t>
            </w:r>
          </w:p>
        </w:tc>
        <w:tc>
          <w:tcPr>
            <w:tcW w:w="1120" w:type="dxa"/>
          </w:tcPr>
          <w:p w:rsidR="00CA0D5C" w:rsidRPr="00187241" w:rsidRDefault="00CA0D5C" w:rsidP="00187241">
            <w:pPr>
              <w:pStyle w:val="HTMLiankstoformatuotas"/>
              <w:spacing w:before="60" w:after="60" w:line="240" w:lineRule="auto"/>
              <w:jc w:val="center"/>
              <w:rPr>
                <w:rFonts w:ascii="Times New Roman" w:hAnsi="Times New Roman" w:cs="Times New Roman"/>
                <w:b/>
              </w:rPr>
            </w:pPr>
            <w:r w:rsidRPr="00187241">
              <w:rPr>
                <w:rFonts w:ascii="Times New Roman" w:hAnsi="Times New Roman" w:cs="Times New Roman"/>
                <w:b/>
              </w:rPr>
              <w:t>+7</w:t>
            </w:r>
          </w:p>
          <w:p w:rsidR="00CA0D5C" w:rsidRPr="00187241" w:rsidRDefault="00CA0D5C" w:rsidP="00187241">
            <w:pPr>
              <w:pStyle w:val="HTMLiankstoformatuotas"/>
              <w:spacing w:before="60" w:after="60" w:line="240" w:lineRule="auto"/>
              <w:jc w:val="center"/>
              <w:rPr>
                <w:rFonts w:ascii="Times New Roman" w:hAnsi="Times New Roman" w:cs="Times New Roman"/>
              </w:rPr>
            </w:pPr>
            <w:r w:rsidRPr="00187241">
              <w:rPr>
                <w:rFonts w:ascii="Times New Roman" w:hAnsi="Times New Roman" w:cs="Times New Roman"/>
              </w:rPr>
              <w:t>trumpa-laikė socialinė globa</w:t>
            </w:r>
          </w:p>
          <w:p w:rsidR="00CA0D5C" w:rsidRPr="00187241" w:rsidRDefault="00CA0D5C" w:rsidP="00187241">
            <w:pPr>
              <w:pStyle w:val="HTMLiankstoformatuotas"/>
              <w:spacing w:before="60" w:after="60" w:line="240" w:lineRule="auto"/>
              <w:jc w:val="center"/>
              <w:rPr>
                <w:rFonts w:ascii="Times New Roman" w:hAnsi="Times New Roman" w:cs="Times New Roman"/>
                <w:b/>
              </w:rPr>
            </w:pPr>
            <w:r w:rsidRPr="00187241">
              <w:rPr>
                <w:rFonts w:ascii="Times New Roman" w:hAnsi="Times New Roman" w:cs="Times New Roman"/>
                <w:b/>
              </w:rPr>
              <w:t>+5</w:t>
            </w:r>
          </w:p>
          <w:p w:rsidR="00CA0D5C" w:rsidRPr="00187241" w:rsidRDefault="00CA0D5C" w:rsidP="00187241">
            <w:pPr>
              <w:pStyle w:val="HTMLiankstoformatuotas"/>
              <w:spacing w:before="60" w:after="60" w:line="240" w:lineRule="auto"/>
              <w:jc w:val="center"/>
              <w:rPr>
                <w:rFonts w:ascii="Times New Roman" w:hAnsi="Times New Roman" w:cs="Times New Roman"/>
              </w:rPr>
            </w:pPr>
            <w:r w:rsidRPr="00187241">
              <w:rPr>
                <w:rFonts w:ascii="Times New Roman" w:hAnsi="Times New Roman" w:cs="Times New Roman"/>
              </w:rPr>
              <w:t>laikinas apnakvin-dinimas</w:t>
            </w:r>
          </w:p>
        </w:tc>
        <w:tc>
          <w:tcPr>
            <w:tcW w:w="1881" w:type="dxa"/>
          </w:tcPr>
          <w:p w:rsidR="00CA0D5C" w:rsidRPr="00187241" w:rsidRDefault="00CA0D5C" w:rsidP="00187241">
            <w:pPr>
              <w:spacing w:before="60" w:after="60" w:line="0" w:lineRule="atLeast"/>
              <w:jc w:val="left"/>
              <w:rPr>
                <w:sz w:val="20"/>
                <w:szCs w:val="20"/>
              </w:rPr>
            </w:pPr>
          </w:p>
        </w:tc>
      </w:tr>
      <w:tr w:rsidR="00CA0D5C" w:rsidRPr="00187241" w:rsidTr="00187241">
        <w:tc>
          <w:tcPr>
            <w:tcW w:w="1728" w:type="dxa"/>
            <w:vMerge/>
          </w:tcPr>
          <w:p w:rsidR="00CA0D5C" w:rsidRPr="00187241" w:rsidRDefault="00CA0D5C" w:rsidP="00187241">
            <w:pPr>
              <w:spacing w:before="60" w:after="60" w:line="0" w:lineRule="atLeast"/>
              <w:rPr>
                <w:sz w:val="20"/>
                <w:szCs w:val="20"/>
              </w:rPr>
            </w:pPr>
          </w:p>
        </w:tc>
        <w:tc>
          <w:tcPr>
            <w:tcW w:w="1980" w:type="dxa"/>
          </w:tcPr>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16.2. Paslaugų teikimas Vilniaus miesto nakvynės namuose.</w:t>
            </w:r>
          </w:p>
        </w:tc>
        <w:tc>
          <w:tcPr>
            <w:tcW w:w="2160" w:type="dxa"/>
          </w:tcPr>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Socialinės paramos skyrius;</w:t>
            </w:r>
          </w:p>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Vilniaus miesto nakvynės namai</w:t>
            </w:r>
          </w:p>
        </w:tc>
        <w:tc>
          <w:tcPr>
            <w:tcW w:w="1260" w:type="dxa"/>
          </w:tcPr>
          <w:p w:rsidR="00CA0D5C" w:rsidRPr="00187241" w:rsidRDefault="00CA0D5C" w:rsidP="00187241">
            <w:pPr>
              <w:pStyle w:val="HTMLiankstoformatuotas"/>
              <w:spacing w:before="60" w:after="60" w:line="240" w:lineRule="auto"/>
              <w:jc w:val="left"/>
              <w:rPr>
                <w:rFonts w:ascii="Times New Roman" w:hAnsi="Times New Roman" w:cs="Times New Roman"/>
                <w:b/>
              </w:rPr>
            </w:pPr>
            <w:r w:rsidRPr="00187241">
              <w:rPr>
                <w:rFonts w:ascii="Times New Roman" w:hAnsi="Times New Roman" w:cs="Times New Roman"/>
                <w:b/>
              </w:rPr>
              <w:t>2589,7</w:t>
            </w:r>
          </w:p>
          <w:p w:rsidR="00CA0D5C" w:rsidRPr="00187241" w:rsidRDefault="00CA0D5C" w:rsidP="00187241">
            <w:pPr>
              <w:pStyle w:val="HTMLiankstoformatuotas"/>
              <w:spacing w:before="60" w:after="60" w:line="240" w:lineRule="auto"/>
              <w:jc w:val="left"/>
              <w:rPr>
                <w:rFonts w:ascii="Times New Roman" w:hAnsi="Times New Roman" w:cs="Times New Roman"/>
                <w:b/>
              </w:rPr>
            </w:pPr>
            <w:r w:rsidRPr="00187241">
              <w:rPr>
                <w:rFonts w:ascii="Times New Roman" w:hAnsi="Times New Roman" w:cs="Times New Roman"/>
              </w:rPr>
              <w:t>Vilniaus m. savivaldybės biudžetas</w:t>
            </w:r>
          </w:p>
        </w:tc>
        <w:tc>
          <w:tcPr>
            <w:tcW w:w="1260" w:type="dxa"/>
          </w:tcPr>
          <w:p w:rsidR="00CA0D5C" w:rsidRPr="00187241" w:rsidRDefault="00CA0D5C" w:rsidP="00187241">
            <w:pPr>
              <w:pStyle w:val="HTMLiankstoformatuotas"/>
              <w:spacing w:before="60" w:after="60" w:line="240" w:lineRule="auto"/>
              <w:jc w:val="left"/>
              <w:rPr>
                <w:rFonts w:ascii="Times New Roman" w:hAnsi="Times New Roman" w:cs="Times New Roman"/>
                <w:b/>
              </w:rPr>
            </w:pPr>
            <w:r w:rsidRPr="00187241">
              <w:rPr>
                <w:rFonts w:ascii="Times New Roman" w:hAnsi="Times New Roman" w:cs="Times New Roman"/>
                <w:b/>
              </w:rPr>
              <w:t>2596,0</w:t>
            </w:r>
          </w:p>
          <w:p w:rsidR="00CA0D5C" w:rsidRPr="00187241" w:rsidRDefault="00CA0D5C" w:rsidP="00187241">
            <w:pPr>
              <w:pStyle w:val="HTMLiankstoformatuotas"/>
              <w:spacing w:before="60" w:after="60" w:line="240" w:lineRule="auto"/>
              <w:jc w:val="left"/>
              <w:rPr>
                <w:rFonts w:ascii="Times New Roman" w:hAnsi="Times New Roman" w:cs="Times New Roman"/>
                <w:b/>
              </w:rPr>
            </w:pPr>
            <w:r w:rsidRPr="00187241">
              <w:rPr>
                <w:rFonts w:ascii="Times New Roman" w:hAnsi="Times New Roman" w:cs="Times New Roman"/>
              </w:rPr>
              <w:t>Vilniaus m. savivaldybės biudžetas</w:t>
            </w:r>
          </w:p>
        </w:tc>
        <w:tc>
          <w:tcPr>
            <w:tcW w:w="1440" w:type="dxa"/>
          </w:tcPr>
          <w:p w:rsidR="00CA0D5C" w:rsidRPr="00187241" w:rsidRDefault="00CA0D5C" w:rsidP="00187241">
            <w:pPr>
              <w:pStyle w:val="HTMLiankstoformatuotas"/>
              <w:spacing w:before="60" w:after="60" w:line="240" w:lineRule="auto"/>
              <w:jc w:val="left"/>
              <w:rPr>
                <w:rFonts w:ascii="Times New Roman" w:hAnsi="Times New Roman" w:cs="Times New Roman"/>
                <w:b/>
              </w:rPr>
            </w:pPr>
            <w:r w:rsidRPr="00187241">
              <w:rPr>
                <w:rFonts w:ascii="Times New Roman" w:hAnsi="Times New Roman" w:cs="Times New Roman"/>
                <w:b/>
              </w:rPr>
              <w:t>+9,3</w:t>
            </w:r>
          </w:p>
          <w:p w:rsidR="00CA0D5C" w:rsidRPr="00187241" w:rsidRDefault="00CA0D5C" w:rsidP="00187241">
            <w:pPr>
              <w:pStyle w:val="HTMLiankstoformatuotas"/>
              <w:spacing w:before="60" w:after="60" w:line="240" w:lineRule="auto"/>
              <w:jc w:val="left"/>
              <w:rPr>
                <w:rFonts w:ascii="Times New Roman" w:hAnsi="Times New Roman" w:cs="Times New Roman"/>
                <w:b/>
              </w:rPr>
            </w:pPr>
            <w:r w:rsidRPr="00187241">
              <w:rPr>
                <w:rFonts w:ascii="Times New Roman" w:hAnsi="Times New Roman" w:cs="Times New Roman"/>
              </w:rPr>
              <w:t>Vilniaus m. savivaldybės biudžetas</w:t>
            </w:r>
          </w:p>
        </w:tc>
        <w:tc>
          <w:tcPr>
            <w:tcW w:w="1120" w:type="dxa"/>
          </w:tcPr>
          <w:p w:rsidR="00CA0D5C" w:rsidRPr="00187241" w:rsidRDefault="00CA0D5C" w:rsidP="00187241">
            <w:pPr>
              <w:pStyle w:val="HTMLiankstoformatuotas"/>
              <w:spacing w:before="60" w:after="60" w:line="240" w:lineRule="auto"/>
              <w:jc w:val="center"/>
              <w:rPr>
                <w:rFonts w:ascii="Times New Roman" w:hAnsi="Times New Roman" w:cs="Times New Roman"/>
                <w:b/>
              </w:rPr>
            </w:pPr>
            <w:r w:rsidRPr="00187241">
              <w:rPr>
                <w:rFonts w:ascii="Times New Roman" w:hAnsi="Times New Roman" w:cs="Times New Roman"/>
                <w:b/>
              </w:rPr>
              <w:t>310</w:t>
            </w:r>
          </w:p>
          <w:p w:rsidR="00CA0D5C" w:rsidRPr="00187241" w:rsidRDefault="00CA0D5C" w:rsidP="00187241">
            <w:pPr>
              <w:pStyle w:val="HTMLiankstoformatuotas"/>
              <w:spacing w:before="60" w:after="60" w:line="240" w:lineRule="auto"/>
              <w:jc w:val="center"/>
              <w:rPr>
                <w:rFonts w:ascii="Times New Roman" w:hAnsi="Times New Roman" w:cs="Times New Roman"/>
              </w:rPr>
            </w:pPr>
            <w:r w:rsidRPr="00187241">
              <w:rPr>
                <w:rFonts w:ascii="Times New Roman" w:hAnsi="Times New Roman" w:cs="Times New Roman"/>
              </w:rPr>
              <w:t>trumpa-laikė socialinė globa</w:t>
            </w:r>
          </w:p>
          <w:p w:rsidR="00CA0D5C" w:rsidRPr="00187241" w:rsidRDefault="00355666" w:rsidP="00187241">
            <w:pPr>
              <w:pStyle w:val="HTMLiankstoformatuotas"/>
              <w:spacing w:before="60" w:after="60" w:line="240" w:lineRule="auto"/>
              <w:jc w:val="center"/>
              <w:rPr>
                <w:rFonts w:ascii="Times New Roman" w:hAnsi="Times New Roman" w:cs="Times New Roman"/>
                <w:b/>
              </w:rPr>
            </w:pPr>
            <w:r w:rsidRPr="00187241">
              <w:rPr>
                <w:rFonts w:ascii="Times New Roman" w:hAnsi="Times New Roman" w:cs="Times New Roman"/>
                <w:b/>
              </w:rPr>
              <w:t>~</w:t>
            </w:r>
            <w:r w:rsidR="00D94EA8" w:rsidRPr="00187241">
              <w:rPr>
                <w:rFonts w:ascii="Times New Roman" w:hAnsi="Times New Roman" w:cs="Times New Roman"/>
                <w:b/>
              </w:rPr>
              <w:t>1000</w:t>
            </w:r>
          </w:p>
          <w:p w:rsidR="00CA0D5C" w:rsidRPr="00187241" w:rsidRDefault="00CA0D5C" w:rsidP="00187241">
            <w:pPr>
              <w:pStyle w:val="HTMLiankstoformatuotas"/>
              <w:spacing w:before="60" w:after="60" w:line="240" w:lineRule="auto"/>
              <w:jc w:val="center"/>
              <w:rPr>
                <w:rFonts w:ascii="Times New Roman" w:hAnsi="Times New Roman" w:cs="Times New Roman"/>
              </w:rPr>
            </w:pPr>
            <w:r w:rsidRPr="00187241">
              <w:rPr>
                <w:rFonts w:ascii="Times New Roman" w:hAnsi="Times New Roman" w:cs="Times New Roman"/>
              </w:rPr>
              <w:t>laikinas apnakvin-dinimas</w:t>
            </w:r>
          </w:p>
        </w:tc>
        <w:tc>
          <w:tcPr>
            <w:tcW w:w="1120" w:type="dxa"/>
          </w:tcPr>
          <w:p w:rsidR="00CA0D5C" w:rsidRPr="00187241" w:rsidRDefault="00CA0D5C" w:rsidP="00187241">
            <w:pPr>
              <w:pStyle w:val="HTMLiankstoformatuotas"/>
              <w:spacing w:before="60" w:after="60" w:line="240" w:lineRule="auto"/>
              <w:jc w:val="center"/>
              <w:rPr>
                <w:rFonts w:ascii="Times New Roman" w:hAnsi="Times New Roman" w:cs="Times New Roman"/>
                <w:b/>
              </w:rPr>
            </w:pPr>
            <w:r w:rsidRPr="00187241">
              <w:rPr>
                <w:rFonts w:ascii="Times New Roman" w:hAnsi="Times New Roman" w:cs="Times New Roman"/>
                <w:b/>
              </w:rPr>
              <w:t>332</w:t>
            </w:r>
          </w:p>
          <w:p w:rsidR="00CA0D5C" w:rsidRPr="00187241" w:rsidRDefault="00CA0D5C" w:rsidP="00187241">
            <w:pPr>
              <w:pStyle w:val="HTMLiankstoformatuotas"/>
              <w:spacing w:before="60" w:after="60" w:line="240" w:lineRule="auto"/>
              <w:jc w:val="center"/>
              <w:rPr>
                <w:rFonts w:ascii="Times New Roman" w:hAnsi="Times New Roman" w:cs="Times New Roman"/>
              </w:rPr>
            </w:pPr>
            <w:r w:rsidRPr="00187241">
              <w:rPr>
                <w:rFonts w:ascii="Times New Roman" w:hAnsi="Times New Roman" w:cs="Times New Roman"/>
              </w:rPr>
              <w:t>trumpa-laikė socialinė globa</w:t>
            </w:r>
          </w:p>
          <w:p w:rsidR="00CA0D5C" w:rsidRPr="00187241" w:rsidRDefault="00355666" w:rsidP="00187241">
            <w:pPr>
              <w:pStyle w:val="HTMLiankstoformatuotas"/>
              <w:spacing w:before="60" w:after="60" w:line="240" w:lineRule="auto"/>
              <w:jc w:val="center"/>
              <w:rPr>
                <w:rFonts w:ascii="Times New Roman" w:hAnsi="Times New Roman" w:cs="Times New Roman"/>
                <w:b/>
              </w:rPr>
            </w:pPr>
            <w:r w:rsidRPr="00187241">
              <w:rPr>
                <w:rFonts w:ascii="Times New Roman" w:hAnsi="Times New Roman" w:cs="Times New Roman"/>
                <w:b/>
              </w:rPr>
              <w:t>~</w:t>
            </w:r>
            <w:r w:rsidR="00D94EA8" w:rsidRPr="00187241">
              <w:rPr>
                <w:rFonts w:ascii="Times New Roman" w:hAnsi="Times New Roman" w:cs="Times New Roman"/>
                <w:b/>
              </w:rPr>
              <w:t>1</w:t>
            </w:r>
            <w:r w:rsidRPr="00187241">
              <w:rPr>
                <w:rFonts w:ascii="Times New Roman" w:hAnsi="Times New Roman" w:cs="Times New Roman"/>
                <w:b/>
              </w:rPr>
              <w:t>000</w:t>
            </w:r>
          </w:p>
          <w:p w:rsidR="00CA0D5C" w:rsidRPr="00187241" w:rsidRDefault="00CA0D5C" w:rsidP="00187241">
            <w:pPr>
              <w:pStyle w:val="HTMLiankstoformatuotas"/>
              <w:spacing w:before="60" w:after="60" w:line="240" w:lineRule="auto"/>
              <w:jc w:val="center"/>
              <w:rPr>
                <w:rFonts w:ascii="Times New Roman" w:hAnsi="Times New Roman" w:cs="Times New Roman"/>
              </w:rPr>
            </w:pPr>
            <w:r w:rsidRPr="00187241">
              <w:rPr>
                <w:rFonts w:ascii="Times New Roman" w:hAnsi="Times New Roman" w:cs="Times New Roman"/>
              </w:rPr>
              <w:t>laikinas apnakvin-dinimas</w:t>
            </w:r>
            <w:r w:rsidR="00DC3012" w:rsidRPr="00187241">
              <w:rPr>
                <w:rFonts w:ascii="Times New Roman" w:hAnsi="Times New Roman" w:cs="Times New Roman"/>
              </w:rPr>
              <w:t xml:space="preserve"> (10334 paslaugos</w:t>
            </w:r>
            <w:r w:rsidR="00796DCB" w:rsidRPr="00187241">
              <w:rPr>
                <w:rFonts w:ascii="Times New Roman" w:hAnsi="Times New Roman" w:cs="Times New Roman"/>
              </w:rPr>
              <w:t>)</w:t>
            </w:r>
          </w:p>
        </w:tc>
        <w:tc>
          <w:tcPr>
            <w:tcW w:w="1120" w:type="dxa"/>
          </w:tcPr>
          <w:p w:rsidR="00CA0D5C" w:rsidRPr="00187241" w:rsidRDefault="00CA0D5C" w:rsidP="00187241">
            <w:pPr>
              <w:pStyle w:val="HTMLiankstoformatuotas"/>
              <w:spacing w:before="60" w:after="60" w:line="240" w:lineRule="auto"/>
              <w:jc w:val="center"/>
              <w:rPr>
                <w:rFonts w:ascii="Times New Roman" w:hAnsi="Times New Roman" w:cs="Times New Roman"/>
                <w:b/>
              </w:rPr>
            </w:pPr>
            <w:r w:rsidRPr="00187241">
              <w:rPr>
                <w:rFonts w:ascii="Times New Roman" w:hAnsi="Times New Roman" w:cs="Times New Roman"/>
                <w:b/>
              </w:rPr>
              <w:t>+22</w:t>
            </w:r>
          </w:p>
          <w:p w:rsidR="00CA0D5C" w:rsidRPr="00187241" w:rsidRDefault="00CA0D5C" w:rsidP="00187241">
            <w:pPr>
              <w:pStyle w:val="HTMLiankstoformatuotas"/>
              <w:spacing w:before="60" w:after="60" w:line="240" w:lineRule="auto"/>
              <w:jc w:val="center"/>
              <w:rPr>
                <w:rFonts w:ascii="Times New Roman" w:hAnsi="Times New Roman" w:cs="Times New Roman"/>
              </w:rPr>
            </w:pPr>
            <w:r w:rsidRPr="00187241">
              <w:rPr>
                <w:rFonts w:ascii="Times New Roman" w:hAnsi="Times New Roman" w:cs="Times New Roman"/>
              </w:rPr>
              <w:t>trumpa-laikė socialinė globa</w:t>
            </w:r>
          </w:p>
          <w:p w:rsidR="00CA0D5C" w:rsidRPr="00187241" w:rsidRDefault="00CA0D5C" w:rsidP="00187241">
            <w:pPr>
              <w:pStyle w:val="HTMLiankstoformatuotas"/>
              <w:spacing w:before="60" w:after="60" w:line="240" w:lineRule="auto"/>
              <w:jc w:val="center"/>
              <w:rPr>
                <w:rFonts w:ascii="Times New Roman" w:hAnsi="Times New Roman" w:cs="Times New Roman"/>
              </w:rPr>
            </w:pPr>
          </w:p>
        </w:tc>
        <w:tc>
          <w:tcPr>
            <w:tcW w:w="1881" w:type="dxa"/>
          </w:tcPr>
          <w:p w:rsidR="00CA0D5C" w:rsidRPr="00187241" w:rsidRDefault="00CA0D5C" w:rsidP="00187241">
            <w:pPr>
              <w:spacing w:before="60" w:after="60" w:line="0" w:lineRule="atLeast"/>
              <w:jc w:val="left"/>
              <w:rPr>
                <w:sz w:val="20"/>
                <w:szCs w:val="20"/>
              </w:rPr>
            </w:pPr>
          </w:p>
        </w:tc>
      </w:tr>
      <w:tr w:rsidR="00CA0D5C" w:rsidRPr="00187241" w:rsidTr="00187241">
        <w:tc>
          <w:tcPr>
            <w:tcW w:w="1728" w:type="dxa"/>
            <w:vMerge w:val="restart"/>
          </w:tcPr>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17. Organizuoti socialinių įgūdžių ugdymo ir palaikymo paslaugas.</w:t>
            </w:r>
          </w:p>
        </w:tc>
        <w:tc>
          <w:tcPr>
            <w:tcW w:w="1980" w:type="dxa"/>
          </w:tcPr>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17.1. Paslaugų teikimas Socialinės paramos centro tarnyboje „Parama“.</w:t>
            </w:r>
          </w:p>
        </w:tc>
        <w:tc>
          <w:tcPr>
            <w:tcW w:w="2160" w:type="dxa"/>
          </w:tcPr>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Socialinės paramos skyrius;</w:t>
            </w:r>
          </w:p>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Vilniaus miesto socialinės paramos centras</w:t>
            </w:r>
          </w:p>
        </w:tc>
        <w:tc>
          <w:tcPr>
            <w:tcW w:w="1260" w:type="dxa"/>
          </w:tcPr>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Vilniaus m. savivaldybės biudžetas</w:t>
            </w:r>
          </w:p>
          <w:p w:rsidR="00CA0D5C" w:rsidRPr="00187241" w:rsidRDefault="00CA0D5C" w:rsidP="00187241">
            <w:pPr>
              <w:pStyle w:val="HTMLiankstoformatuotas"/>
              <w:spacing w:before="60" w:after="60" w:line="240" w:lineRule="auto"/>
              <w:jc w:val="left"/>
              <w:rPr>
                <w:rFonts w:ascii="Times New Roman" w:hAnsi="Times New Roman" w:cs="Times New Roman"/>
                <w:b/>
                <w:color w:val="FF0000"/>
              </w:rPr>
            </w:pPr>
          </w:p>
        </w:tc>
        <w:tc>
          <w:tcPr>
            <w:tcW w:w="1260" w:type="dxa"/>
          </w:tcPr>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Vilniaus m. savivaldybės biudžetas</w:t>
            </w:r>
          </w:p>
          <w:p w:rsidR="00CA0D5C" w:rsidRPr="00187241" w:rsidRDefault="00CA0D5C" w:rsidP="00187241">
            <w:pPr>
              <w:pStyle w:val="HTMLiankstoformatuotas"/>
              <w:spacing w:before="60" w:after="60" w:line="240" w:lineRule="auto"/>
              <w:jc w:val="left"/>
              <w:rPr>
                <w:rFonts w:ascii="Times New Roman" w:hAnsi="Times New Roman" w:cs="Times New Roman"/>
                <w:b/>
                <w:color w:val="FF0000"/>
              </w:rPr>
            </w:pPr>
          </w:p>
        </w:tc>
        <w:tc>
          <w:tcPr>
            <w:tcW w:w="1440" w:type="dxa"/>
          </w:tcPr>
          <w:p w:rsidR="00CA0D5C" w:rsidRPr="00187241" w:rsidRDefault="00CA0D5C" w:rsidP="00187241">
            <w:pPr>
              <w:pStyle w:val="HTMLiankstoformatuotas"/>
              <w:spacing w:before="60" w:after="60" w:line="240" w:lineRule="auto"/>
              <w:jc w:val="left"/>
              <w:rPr>
                <w:rFonts w:ascii="Times New Roman" w:hAnsi="Times New Roman" w:cs="Times New Roman"/>
                <w:b/>
              </w:rPr>
            </w:pPr>
            <w:r w:rsidRPr="00187241">
              <w:rPr>
                <w:rFonts w:ascii="Times New Roman" w:hAnsi="Times New Roman" w:cs="Times New Roman"/>
                <w:b/>
              </w:rPr>
              <w:t>-</w:t>
            </w:r>
          </w:p>
        </w:tc>
        <w:tc>
          <w:tcPr>
            <w:tcW w:w="1120" w:type="dxa"/>
          </w:tcPr>
          <w:p w:rsidR="00CA0D5C" w:rsidRPr="00187241" w:rsidRDefault="00CA0D5C" w:rsidP="00187241">
            <w:pPr>
              <w:pStyle w:val="HTMLiankstoformatuotas"/>
              <w:spacing w:before="60" w:after="60" w:line="240" w:lineRule="auto"/>
              <w:jc w:val="center"/>
              <w:rPr>
                <w:rFonts w:ascii="Times New Roman" w:hAnsi="Times New Roman" w:cs="Times New Roman"/>
              </w:rPr>
            </w:pPr>
            <w:r w:rsidRPr="00187241">
              <w:rPr>
                <w:rFonts w:ascii="Times New Roman" w:hAnsi="Times New Roman" w:cs="Times New Roman"/>
              </w:rPr>
              <w:t>130</w:t>
            </w:r>
          </w:p>
        </w:tc>
        <w:tc>
          <w:tcPr>
            <w:tcW w:w="1120" w:type="dxa"/>
          </w:tcPr>
          <w:p w:rsidR="00CA0D5C" w:rsidRPr="00187241" w:rsidRDefault="00CA0D5C" w:rsidP="00187241">
            <w:pPr>
              <w:spacing w:before="60" w:after="60" w:line="0" w:lineRule="atLeast"/>
              <w:jc w:val="center"/>
              <w:rPr>
                <w:sz w:val="20"/>
                <w:szCs w:val="20"/>
              </w:rPr>
            </w:pPr>
            <w:r w:rsidRPr="00187241">
              <w:rPr>
                <w:sz w:val="20"/>
                <w:szCs w:val="20"/>
              </w:rPr>
              <w:t>281</w:t>
            </w:r>
          </w:p>
        </w:tc>
        <w:tc>
          <w:tcPr>
            <w:tcW w:w="1120" w:type="dxa"/>
          </w:tcPr>
          <w:p w:rsidR="00CA0D5C" w:rsidRPr="00187241" w:rsidRDefault="00CA0D5C" w:rsidP="00187241">
            <w:pPr>
              <w:spacing w:before="60" w:after="60" w:line="0" w:lineRule="atLeast"/>
              <w:jc w:val="center"/>
              <w:rPr>
                <w:b/>
                <w:sz w:val="20"/>
                <w:szCs w:val="20"/>
              </w:rPr>
            </w:pPr>
            <w:r w:rsidRPr="00187241">
              <w:rPr>
                <w:b/>
                <w:sz w:val="20"/>
                <w:szCs w:val="20"/>
              </w:rPr>
              <w:t>+151</w:t>
            </w:r>
          </w:p>
        </w:tc>
        <w:tc>
          <w:tcPr>
            <w:tcW w:w="1881" w:type="dxa"/>
          </w:tcPr>
          <w:p w:rsidR="00CA0D5C" w:rsidRPr="00187241" w:rsidRDefault="00CA0D5C" w:rsidP="00187241">
            <w:pPr>
              <w:spacing w:before="60" w:after="60" w:line="0" w:lineRule="atLeast"/>
              <w:jc w:val="left"/>
              <w:rPr>
                <w:sz w:val="20"/>
                <w:szCs w:val="20"/>
              </w:rPr>
            </w:pPr>
            <w:r w:rsidRPr="00187241">
              <w:rPr>
                <w:sz w:val="20"/>
                <w:szCs w:val="20"/>
              </w:rPr>
              <w:t xml:space="preserve">Lėšos Vilniaus miesto socialinės paramos centrui apskaitomos bendrai, neskirstant jų atskiriems daliniams. </w:t>
            </w:r>
          </w:p>
          <w:p w:rsidR="00CA0D5C" w:rsidRPr="00187241" w:rsidRDefault="00CA0D5C" w:rsidP="00187241">
            <w:pPr>
              <w:spacing w:before="60" w:after="60" w:line="0" w:lineRule="atLeast"/>
              <w:jc w:val="left"/>
              <w:rPr>
                <w:sz w:val="20"/>
                <w:szCs w:val="20"/>
              </w:rPr>
            </w:pPr>
            <w:r w:rsidRPr="00187241">
              <w:rPr>
                <w:sz w:val="20"/>
                <w:szCs w:val="20"/>
              </w:rPr>
              <w:t>Klientų skaičius išaugo dėl aktyvesnio tarnybos bendradarbiavimo su įvairiomis Vilniaus miesto seniūnijomis, Vilniaus Kofoedo mokykla, NVO.</w:t>
            </w:r>
          </w:p>
        </w:tc>
      </w:tr>
      <w:tr w:rsidR="00CA0D5C" w:rsidRPr="00187241" w:rsidTr="00187241">
        <w:tc>
          <w:tcPr>
            <w:tcW w:w="1728" w:type="dxa"/>
            <w:vMerge/>
          </w:tcPr>
          <w:p w:rsidR="00CA0D5C" w:rsidRPr="00187241" w:rsidRDefault="00CA0D5C" w:rsidP="00187241">
            <w:pPr>
              <w:spacing w:before="60" w:after="60" w:line="0" w:lineRule="atLeast"/>
              <w:rPr>
                <w:sz w:val="20"/>
                <w:szCs w:val="20"/>
              </w:rPr>
            </w:pPr>
          </w:p>
        </w:tc>
        <w:tc>
          <w:tcPr>
            <w:tcW w:w="1980" w:type="dxa"/>
          </w:tcPr>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17.2. NVO socialinių įgūdžių ugdymo ir palaikymo, bendrųjų socialinių paslaugų projektų dalinis finansavimas.</w:t>
            </w:r>
          </w:p>
        </w:tc>
        <w:tc>
          <w:tcPr>
            <w:tcW w:w="2160" w:type="dxa"/>
          </w:tcPr>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Socialinių projektų skyrius</w:t>
            </w:r>
          </w:p>
        </w:tc>
        <w:tc>
          <w:tcPr>
            <w:tcW w:w="1260" w:type="dxa"/>
          </w:tcPr>
          <w:p w:rsidR="00CA0D5C" w:rsidRPr="00187241" w:rsidRDefault="00CA0D5C" w:rsidP="00187241">
            <w:pPr>
              <w:pStyle w:val="HTMLiankstoformatuotas"/>
              <w:spacing w:before="60" w:after="60" w:line="240" w:lineRule="auto"/>
              <w:jc w:val="left"/>
              <w:rPr>
                <w:rFonts w:ascii="Times New Roman" w:hAnsi="Times New Roman" w:cs="Times New Roman"/>
                <w:b/>
              </w:rPr>
            </w:pPr>
            <w:r w:rsidRPr="00187241">
              <w:rPr>
                <w:rFonts w:ascii="Times New Roman" w:hAnsi="Times New Roman" w:cs="Times New Roman"/>
                <w:b/>
              </w:rPr>
              <w:t>240,4</w:t>
            </w:r>
          </w:p>
          <w:p w:rsidR="00CA0D5C" w:rsidRPr="00187241" w:rsidRDefault="00CA0D5C" w:rsidP="00187241">
            <w:pPr>
              <w:pStyle w:val="HTMLiankstoformatuotas"/>
              <w:spacing w:before="60" w:after="60" w:line="240" w:lineRule="auto"/>
              <w:jc w:val="left"/>
              <w:rPr>
                <w:rFonts w:ascii="Times New Roman" w:hAnsi="Times New Roman" w:cs="Times New Roman"/>
                <w:b/>
              </w:rPr>
            </w:pPr>
            <w:r w:rsidRPr="00187241">
              <w:rPr>
                <w:rFonts w:ascii="Times New Roman" w:hAnsi="Times New Roman" w:cs="Times New Roman"/>
              </w:rPr>
              <w:t>Vilniaus m. savivaldybės biudžetas</w:t>
            </w:r>
          </w:p>
        </w:tc>
        <w:tc>
          <w:tcPr>
            <w:tcW w:w="1260" w:type="dxa"/>
          </w:tcPr>
          <w:p w:rsidR="00CA0D5C" w:rsidRPr="00187241" w:rsidRDefault="00CA0D5C" w:rsidP="00187241">
            <w:pPr>
              <w:spacing w:before="60" w:after="60" w:line="240" w:lineRule="auto"/>
              <w:jc w:val="left"/>
              <w:rPr>
                <w:b/>
                <w:sz w:val="20"/>
                <w:szCs w:val="20"/>
              </w:rPr>
            </w:pPr>
            <w:r w:rsidRPr="00187241">
              <w:rPr>
                <w:b/>
                <w:sz w:val="20"/>
                <w:szCs w:val="20"/>
              </w:rPr>
              <w:t>239,9</w:t>
            </w:r>
          </w:p>
          <w:p w:rsidR="00CA0D5C" w:rsidRPr="00187241" w:rsidRDefault="00CA0D5C" w:rsidP="00187241">
            <w:pPr>
              <w:spacing w:before="60" w:after="60" w:line="240" w:lineRule="auto"/>
              <w:jc w:val="left"/>
              <w:rPr>
                <w:b/>
                <w:sz w:val="20"/>
                <w:szCs w:val="20"/>
              </w:rPr>
            </w:pPr>
            <w:r w:rsidRPr="00187241">
              <w:rPr>
                <w:sz w:val="20"/>
                <w:szCs w:val="20"/>
              </w:rPr>
              <w:t>Vilniaus m. savivaldybės biudžetas</w:t>
            </w:r>
          </w:p>
        </w:tc>
        <w:tc>
          <w:tcPr>
            <w:tcW w:w="1440" w:type="dxa"/>
          </w:tcPr>
          <w:p w:rsidR="00CA0D5C" w:rsidRPr="00187241" w:rsidRDefault="00CA0D5C" w:rsidP="00187241">
            <w:pPr>
              <w:spacing w:before="60" w:after="60" w:line="240" w:lineRule="auto"/>
              <w:jc w:val="left"/>
              <w:rPr>
                <w:b/>
                <w:sz w:val="20"/>
                <w:szCs w:val="20"/>
              </w:rPr>
            </w:pPr>
            <w:r w:rsidRPr="00187241">
              <w:rPr>
                <w:b/>
                <w:sz w:val="20"/>
                <w:szCs w:val="20"/>
              </w:rPr>
              <w:t>-0,5</w:t>
            </w:r>
          </w:p>
          <w:p w:rsidR="00CA0D5C" w:rsidRPr="00187241" w:rsidRDefault="00CA0D5C" w:rsidP="00187241">
            <w:pPr>
              <w:spacing w:before="60" w:after="60" w:line="240" w:lineRule="auto"/>
              <w:jc w:val="left"/>
              <w:rPr>
                <w:b/>
                <w:sz w:val="20"/>
                <w:szCs w:val="20"/>
              </w:rPr>
            </w:pPr>
            <w:r w:rsidRPr="00187241">
              <w:rPr>
                <w:sz w:val="20"/>
                <w:szCs w:val="20"/>
              </w:rPr>
              <w:t>Vilniaus m. savivaldybės biudžetas</w:t>
            </w:r>
          </w:p>
        </w:tc>
        <w:tc>
          <w:tcPr>
            <w:tcW w:w="1120" w:type="dxa"/>
          </w:tcPr>
          <w:p w:rsidR="00CA0D5C" w:rsidRPr="00187241" w:rsidRDefault="00CA0D5C" w:rsidP="00187241">
            <w:pPr>
              <w:pStyle w:val="HTMLiankstoformatuotas"/>
              <w:spacing w:before="60" w:after="60" w:line="240" w:lineRule="auto"/>
              <w:jc w:val="center"/>
              <w:rPr>
                <w:rFonts w:ascii="Times New Roman" w:hAnsi="Times New Roman" w:cs="Times New Roman"/>
              </w:rPr>
            </w:pPr>
            <w:r w:rsidRPr="00187241">
              <w:rPr>
                <w:rFonts w:ascii="Times New Roman" w:hAnsi="Times New Roman" w:cs="Times New Roman"/>
              </w:rPr>
              <w:t>1726</w:t>
            </w:r>
          </w:p>
        </w:tc>
        <w:tc>
          <w:tcPr>
            <w:tcW w:w="1120" w:type="dxa"/>
          </w:tcPr>
          <w:p w:rsidR="00CA0D5C" w:rsidRPr="00187241" w:rsidRDefault="00CA0D5C" w:rsidP="00187241">
            <w:pPr>
              <w:spacing w:before="60" w:after="60" w:line="240" w:lineRule="auto"/>
              <w:jc w:val="center"/>
              <w:rPr>
                <w:sz w:val="20"/>
                <w:szCs w:val="20"/>
              </w:rPr>
            </w:pPr>
            <w:r w:rsidRPr="00187241">
              <w:rPr>
                <w:sz w:val="20"/>
                <w:szCs w:val="20"/>
              </w:rPr>
              <w:t>1812</w:t>
            </w:r>
          </w:p>
        </w:tc>
        <w:tc>
          <w:tcPr>
            <w:tcW w:w="1120" w:type="dxa"/>
          </w:tcPr>
          <w:p w:rsidR="00CA0D5C" w:rsidRPr="00187241" w:rsidRDefault="00CA0D5C" w:rsidP="00187241">
            <w:pPr>
              <w:spacing w:before="60" w:after="60" w:line="0" w:lineRule="atLeast"/>
              <w:jc w:val="center"/>
              <w:rPr>
                <w:b/>
                <w:sz w:val="20"/>
                <w:szCs w:val="20"/>
              </w:rPr>
            </w:pPr>
            <w:r w:rsidRPr="00187241">
              <w:rPr>
                <w:b/>
                <w:sz w:val="20"/>
                <w:szCs w:val="20"/>
              </w:rPr>
              <w:t>+86</w:t>
            </w:r>
          </w:p>
        </w:tc>
        <w:tc>
          <w:tcPr>
            <w:tcW w:w="1881" w:type="dxa"/>
          </w:tcPr>
          <w:p w:rsidR="00CA0D5C" w:rsidRPr="00187241" w:rsidRDefault="00CA0D5C" w:rsidP="00187241">
            <w:pPr>
              <w:spacing w:before="60" w:after="60" w:line="0" w:lineRule="atLeast"/>
              <w:jc w:val="left"/>
              <w:rPr>
                <w:sz w:val="20"/>
                <w:szCs w:val="20"/>
              </w:rPr>
            </w:pPr>
            <w:r w:rsidRPr="00187241">
              <w:rPr>
                <w:sz w:val="20"/>
                <w:szCs w:val="20"/>
              </w:rPr>
              <w:t xml:space="preserve">Skolų apmokėjimas buvo vykdomas pagal faktinių išlaidų ataskaitas, kurios buvo mažesnės nei numatyta sutartyse.   </w:t>
            </w:r>
          </w:p>
        </w:tc>
      </w:tr>
      <w:tr w:rsidR="00CA0D5C" w:rsidRPr="00187241" w:rsidTr="00187241">
        <w:tc>
          <w:tcPr>
            <w:tcW w:w="1728" w:type="dxa"/>
          </w:tcPr>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 xml:space="preserve">18. Organizuoti socialinių įgūdžių ugdymo ir palaikymo paslaugas socialinės rizikos šeimoms.  </w:t>
            </w:r>
          </w:p>
        </w:tc>
        <w:tc>
          <w:tcPr>
            <w:tcW w:w="1980" w:type="dxa"/>
          </w:tcPr>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18.1. Paslaugų organizavimas Vilniaus miesto socialinės paramos centro Socialinio darbo skyriuje.</w:t>
            </w:r>
          </w:p>
          <w:p w:rsidR="00CA0D5C" w:rsidRPr="00187241" w:rsidRDefault="00CA0D5C" w:rsidP="00187241">
            <w:pPr>
              <w:pStyle w:val="HTMLiankstoformatuotas"/>
              <w:spacing w:before="60" w:after="60" w:line="240" w:lineRule="auto"/>
              <w:jc w:val="left"/>
              <w:rPr>
                <w:rFonts w:ascii="Times New Roman" w:hAnsi="Times New Roman" w:cs="Times New Roman"/>
              </w:rPr>
            </w:pPr>
          </w:p>
        </w:tc>
        <w:tc>
          <w:tcPr>
            <w:tcW w:w="2160" w:type="dxa"/>
          </w:tcPr>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Socialinės paramos skyrius;</w:t>
            </w:r>
          </w:p>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Vilniaus miesto socialinės paramos centras</w:t>
            </w:r>
          </w:p>
        </w:tc>
        <w:tc>
          <w:tcPr>
            <w:tcW w:w="1260" w:type="dxa"/>
          </w:tcPr>
          <w:p w:rsidR="00CA0D5C" w:rsidRPr="00187241" w:rsidRDefault="00CA0D5C" w:rsidP="00187241">
            <w:pPr>
              <w:pStyle w:val="HTMLiankstoformatuotas"/>
              <w:spacing w:before="60" w:after="60" w:line="240" w:lineRule="auto"/>
              <w:jc w:val="left"/>
              <w:rPr>
                <w:rFonts w:ascii="Times New Roman" w:hAnsi="Times New Roman" w:cs="Times New Roman"/>
                <w:b/>
              </w:rPr>
            </w:pPr>
            <w:r w:rsidRPr="00187241">
              <w:rPr>
                <w:rFonts w:ascii="Times New Roman" w:hAnsi="Times New Roman" w:cs="Times New Roman"/>
                <w:b/>
                <w:u w:val="single"/>
              </w:rPr>
              <w:t>627,2, iš jų</w:t>
            </w:r>
            <w:r w:rsidRPr="00187241">
              <w:rPr>
                <w:rFonts w:ascii="Times New Roman" w:hAnsi="Times New Roman" w:cs="Times New Roman"/>
                <w:b/>
              </w:rPr>
              <w:t xml:space="preserve">: </w:t>
            </w:r>
          </w:p>
          <w:p w:rsidR="00CA0D5C" w:rsidRPr="00187241" w:rsidRDefault="00CA0D5C" w:rsidP="00187241">
            <w:pPr>
              <w:pStyle w:val="HTMLiankstoformatuotas"/>
              <w:spacing w:before="60" w:after="60" w:line="240" w:lineRule="auto"/>
              <w:jc w:val="left"/>
              <w:rPr>
                <w:rFonts w:ascii="Times New Roman" w:hAnsi="Times New Roman" w:cs="Times New Roman"/>
                <w:b/>
              </w:rPr>
            </w:pPr>
            <w:r w:rsidRPr="00187241">
              <w:rPr>
                <w:rFonts w:ascii="Times New Roman" w:hAnsi="Times New Roman" w:cs="Times New Roman"/>
                <w:b/>
              </w:rPr>
              <w:t xml:space="preserve">103,8 </w:t>
            </w:r>
          </w:p>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Vilniaus m. savivaldybės biudžetas;</w:t>
            </w:r>
          </w:p>
          <w:p w:rsidR="00CA0D5C" w:rsidRPr="00187241" w:rsidRDefault="00CA0D5C" w:rsidP="00187241">
            <w:pPr>
              <w:pStyle w:val="HTMLiankstoformatuotas"/>
              <w:spacing w:before="60" w:after="60" w:line="240" w:lineRule="auto"/>
              <w:jc w:val="left"/>
              <w:rPr>
                <w:rFonts w:ascii="Times New Roman" w:hAnsi="Times New Roman" w:cs="Times New Roman"/>
                <w:b/>
              </w:rPr>
            </w:pPr>
            <w:r w:rsidRPr="00187241">
              <w:rPr>
                <w:rFonts w:ascii="Times New Roman" w:hAnsi="Times New Roman" w:cs="Times New Roman"/>
                <w:b/>
              </w:rPr>
              <w:t xml:space="preserve">523,4 </w:t>
            </w:r>
          </w:p>
          <w:p w:rsidR="00CA0D5C" w:rsidRPr="00187241" w:rsidRDefault="00CA0D5C" w:rsidP="00187241">
            <w:pPr>
              <w:pStyle w:val="HTMLiankstoformatuotas"/>
              <w:spacing w:before="60" w:after="60" w:line="240" w:lineRule="auto"/>
              <w:jc w:val="left"/>
              <w:rPr>
                <w:rFonts w:ascii="Times New Roman" w:hAnsi="Times New Roman" w:cs="Times New Roman"/>
                <w:b/>
              </w:rPr>
            </w:pPr>
            <w:r w:rsidRPr="00187241">
              <w:rPr>
                <w:rFonts w:ascii="Times New Roman" w:hAnsi="Times New Roman" w:cs="Times New Roman"/>
              </w:rPr>
              <w:t>LR valstybės biudžetas</w:t>
            </w:r>
            <w:r w:rsidRPr="00187241">
              <w:rPr>
                <w:rFonts w:ascii="Times New Roman" w:hAnsi="Times New Roman" w:cs="Times New Roman"/>
                <w:b/>
              </w:rPr>
              <w:t xml:space="preserve"> </w:t>
            </w:r>
          </w:p>
        </w:tc>
        <w:tc>
          <w:tcPr>
            <w:tcW w:w="1260" w:type="dxa"/>
          </w:tcPr>
          <w:p w:rsidR="00CA0D5C" w:rsidRPr="00187241" w:rsidRDefault="00CA0D5C" w:rsidP="00187241">
            <w:pPr>
              <w:pStyle w:val="HTMLiankstoformatuotas"/>
              <w:spacing w:before="60" w:after="60" w:line="240" w:lineRule="auto"/>
              <w:jc w:val="left"/>
              <w:rPr>
                <w:rFonts w:ascii="Times New Roman" w:hAnsi="Times New Roman" w:cs="Times New Roman"/>
                <w:b/>
              </w:rPr>
            </w:pPr>
            <w:r w:rsidRPr="00187241">
              <w:rPr>
                <w:rFonts w:ascii="Times New Roman" w:hAnsi="Times New Roman" w:cs="Times New Roman"/>
                <w:b/>
                <w:u w:val="single"/>
              </w:rPr>
              <w:t>666,1, iš jų</w:t>
            </w:r>
            <w:r w:rsidRPr="00187241">
              <w:rPr>
                <w:rFonts w:ascii="Times New Roman" w:hAnsi="Times New Roman" w:cs="Times New Roman"/>
                <w:b/>
              </w:rPr>
              <w:t xml:space="preserve">: </w:t>
            </w:r>
          </w:p>
          <w:p w:rsidR="00CA0D5C" w:rsidRPr="00187241" w:rsidRDefault="00CA0D5C" w:rsidP="00187241">
            <w:pPr>
              <w:pStyle w:val="HTMLiankstoformatuotas"/>
              <w:spacing w:before="60" w:after="60" w:line="240" w:lineRule="auto"/>
              <w:jc w:val="left"/>
              <w:rPr>
                <w:rFonts w:ascii="Times New Roman" w:hAnsi="Times New Roman" w:cs="Times New Roman"/>
                <w:b/>
              </w:rPr>
            </w:pPr>
            <w:r w:rsidRPr="00187241">
              <w:rPr>
                <w:rFonts w:ascii="Times New Roman" w:hAnsi="Times New Roman" w:cs="Times New Roman"/>
                <w:b/>
              </w:rPr>
              <w:t xml:space="preserve">143,1 </w:t>
            </w:r>
          </w:p>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Vilniaus m. savivaldybės biudžetas;</w:t>
            </w:r>
          </w:p>
          <w:p w:rsidR="00CA0D5C" w:rsidRPr="00187241" w:rsidRDefault="00CA0D5C" w:rsidP="00187241">
            <w:pPr>
              <w:pStyle w:val="HTMLiankstoformatuotas"/>
              <w:spacing w:before="60" w:after="60" w:line="240" w:lineRule="auto"/>
              <w:jc w:val="left"/>
              <w:rPr>
                <w:rFonts w:ascii="Times New Roman" w:hAnsi="Times New Roman" w:cs="Times New Roman"/>
                <w:b/>
              </w:rPr>
            </w:pPr>
            <w:r w:rsidRPr="00187241">
              <w:rPr>
                <w:rFonts w:ascii="Times New Roman" w:hAnsi="Times New Roman" w:cs="Times New Roman"/>
                <w:b/>
              </w:rPr>
              <w:t>523,0</w:t>
            </w:r>
          </w:p>
          <w:p w:rsidR="00CA0D5C" w:rsidRPr="00187241" w:rsidRDefault="00CA0D5C" w:rsidP="00187241">
            <w:pPr>
              <w:pStyle w:val="HTMLiankstoformatuotas"/>
              <w:spacing w:before="60" w:after="60" w:line="240" w:lineRule="auto"/>
              <w:jc w:val="left"/>
              <w:rPr>
                <w:rFonts w:ascii="Times New Roman" w:hAnsi="Times New Roman" w:cs="Times New Roman"/>
                <w:b/>
              </w:rPr>
            </w:pPr>
            <w:r w:rsidRPr="00187241">
              <w:rPr>
                <w:rFonts w:ascii="Times New Roman" w:hAnsi="Times New Roman" w:cs="Times New Roman"/>
              </w:rPr>
              <w:t>LR valstybės biudžetas</w:t>
            </w:r>
            <w:r w:rsidRPr="00187241">
              <w:rPr>
                <w:rFonts w:ascii="Times New Roman" w:hAnsi="Times New Roman" w:cs="Times New Roman"/>
                <w:b/>
              </w:rPr>
              <w:t xml:space="preserve"> </w:t>
            </w:r>
          </w:p>
        </w:tc>
        <w:tc>
          <w:tcPr>
            <w:tcW w:w="1440" w:type="dxa"/>
          </w:tcPr>
          <w:p w:rsidR="00CA0D5C" w:rsidRPr="00187241" w:rsidRDefault="00CA0D5C" w:rsidP="00187241">
            <w:pPr>
              <w:pStyle w:val="HTMLiankstoformatuotas"/>
              <w:spacing w:before="60" w:after="60" w:line="240" w:lineRule="auto"/>
              <w:jc w:val="left"/>
              <w:rPr>
                <w:rFonts w:ascii="Times New Roman" w:hAnsi="Times New Roman" w:cs="Times New Roman"/>
                <w:b/>
              </w:rPr>
            </w:pPr>
          </w:p>
          <w:p w:rsidR="00CA0D5C" w:rsidRPr="00187241" w:rsidRDefault="00CA0D5C" w:rsidP="00187241">
            <w:pPr>
              <w:pStyle w:val="HTMLiankstoformatuotas"/>
              <w:spacing w:before="60" w:after="60" w:line="240" w:lineRule="auto"/>
              <w:jc w:val="left"/>
              <w:rPr>
                <w:rFonts w:ascii="Times New Roman" w:hAnsi="Times New Roman" w:cs="Times New Roman"/>
                <w:b/>
              </w:rPr>
            </w:pPr>
            <w:r w:rsidRPr="00187241">
              <w:rPr>
                <w:rFonts w:ascii="Times New Roman" w:hAnsi="Times New Roman" w:cs="Times New Roman"/>
                <w:b/>
              </w:rPr>
              <w:t>+39,3</w:t>
            </w:r>
          </w:p>
          <w:p w:rsidR="00CA0D5C" w:rsidRPr="00187241" w:rsidRDefault="00CA0D5C" w:rsidP="00187241">
            <w:pPr>
              <w:pStyle w:val="HTMLiankstoformatuotas"/>
              <w:spacing w:before="60" w:after="60" w:line="240" w:lineRule="auto"/>
              <w:jc w:val="left"/>
              <w:rPr>
                <w:rFonts w:ascii="Times New Roman" w:hAnsi="Times New Roman" w:cs="Times New Roman"/>
              </w:rPr>
            </w:pPr>
            <w:r w:rsidRPr="00187241">
              <w:rPr>
                <w:rFonts w:ascii="Times New Roman" w:hAnsi="Times New Roman" w:cs="Times New Roman"/>
              </w:rPr>
              <w:t>Vilniaus m. savivaldybės biudžetas;</w:t>
            </w:r>
          </w:p>
          <w:p w:rsidR="00CA0D5C" w:rsidRPr="00187241" w:rsidRDefault="00CA0D5C" w:rsidP="00187241">
            <w:pPr>
              <w:pStyle w:val="HTMLiankstoformatuotas"/>
              <w:spacing w:before="60" w:after="60" w:line="240" w:lineRule="auto"/>
              <w:jc w:val="left"/>
              <w:rPr>
                <w:rFonts w:ascii="Times New Roman" w:hAnsi="Times New Roman" w:cs="Times New Roman"/>
                <w:b/>
              </w:rPr>
            </w:pPr>
            <w:r w:rsidRPr="00187241">
              <w:rPr>
                <w:rFonts w:ascii="Times New Roman" w:hAnsi="Times New Roman" w:cs="Times New Roman"/>
                <w:b/>
              </w:rPr>
              <w:t>- 0,4</w:t>
            </w:r>
          </w:p>
          <w:p w:rsidR="00CA0D5C" w:rsidRPr="00187241" w:rsidRDefault="00CA0D5C" w:rsidP="00187241">
            <w:pPr>
              <w:pStyle w:val="HTMLiankstoformatuotas"/>
              <w:spacing w:before="60" w:after="60" w:line="240" w:lineRule="auto"/>
              <w:jc w:val="left"/>
              <w:rPr>
                <w:rFonts w:ascii="Times New Roman" w:hAnsi="Times New Roman" w:cs="Times New Roman"/>
                <w:b/>
              </w:rPr>
            </w:pPr>
            <w:r w:rsidRPr="00187241">
              <w:rPr>
                <w:rFonts w:ascii="Times New Roman" w:hAnsi="Times New Roman" w:cs="Times New Roman"/>
              </w:rPr>
              <w:t>LR valstybės biudžetas</w:t>
            </w:r>
            <w:r w:rsidRPr="00187241">
              <w:rPr>
                <w:rFonts w:ascii="Times New Roman" w:hAnsi="Times New Roman" w:cs="Times New Roman"/>
                <w:b/>
              </w:rPr>
              <w:t xml:space="preserve"> </w:t>
            </w:r>
          </w:p>
        </w:tc>
        <w:tc>
          <w:tcPr>
            <w:tcW w:w="1120" w:type="dxa"/>
          </w:tcPr>
          <w:p w:rsidR="00CA0D5C" w:rsidRPr="00187241" w:rsidRDefault="00CA0D5C" w:rsidP="00187241">
            <w:pPr>
              <w:spacing w:before="60" w:after="60" w:line="0" w:lineRule="atLeast"/>
              <w:jc w:val="center"/>
              <w:rPr>
                <w:b/>
                <w:sz w:val="20"/>
                <w:szCs w:val="20"/>
              </w:rPr>
            </w:pPr>
            <w:r w:rsidRPr="00187241">
              <w:rPr>
                <w:b/>
                <w:sz w:val="20"/>
                <w:szCs w:val="20"/>
              </w:rPr>
              <w:t xml:space="preserve">700 </w:t>
            </w:r>
            <w:r w:rsidRPr="00187241">
              <w:rPr>
                <w:sz w:val="20"/>
                <w:szCs w:val="20"/>
              </w:rPr>
              <w:t>šeimų</w:t>
            </w:r>
          </w:p>
          <w:p w:rsidR="00CA0D5C" w:rsidRPr="00187241" w:rsidRDefault="00CA0D5C" w:rsidP="00187241">
            <w:pPr>
              <w:spacing w:before="60" w:after="60" w:line="0" w:lineRule="atLeast"/>
              <w:jc w:val="center"/>
              <w:rPr>
                <w:b/>
                <w:sz w:val="20"/>
                <w:szCs w:val="20"/>
              </w:rPr>
            </w:pPr>
            <w:r w:rsidRPr="00187241">
              <w:rPr>
                <w:b/>
                <w:sz w:val="20"/>
                <w:szCs w:val="20"/>
              </w:rPr>
              <w:t xml:space="preserve">1400 </w:t>
            </w:r>
            <w:r w:rsidRPr="00187241">
              <w:rPr>
                <w:sz w:val="20"/>
                <w:szCs w:val="20"/>
              </w:rPr>
              <w:t>vaikų</w:t>
            </w:r>
          </w:p>
        </w:tc>
        <w:tc>
          <w:tcPr>
            <w:tcW w:w="1120" w:type="dxa"/>
          </w:tcPr>
          <w:p w:rsidR="00CA0D5C" w:rsidRPr="00187241" w:rsidRDefault="00CA0D5C" w:rsidP="00187241">
            <w:pPr>
              <w:spacing w:before="60" w:after="60" w:line="0" w:lineRule="atLeast"/>
              <w:jc w:val="center"/>
              <w:rPr>
                <w:b/>
                <w:sz w:val="20"/>
                <w:szCs w:val="20"/>
              </w:rPr>
            </w:pPr>
            <w:r w:rsidRPr="00187241">
              <w:rPr>
                <w:b/>
                <w:sz w:val="20"/>
                <w:szCs w:val="20"/>
              </w:rPr>
              <w:t xml:space="preserve">780 </w:t>
            </w:r>
            <w:r w:rsidRPr="00187241">
              <w:rPr>
                <w:sz w:val="20"/>
                <w:szCs w:val="20"/>
              </w:rPr>
              <w:t>šeimų</w:t>
            </w:r>
          </w:p>
          <w:p w:rsidR="00CA0D5C" w:rsidRPr="00187241" w:rsidRDefault="00CA0D5C" w:rsidP="00187241">
            <w:pPr>
              <w:spacing w:before="60" w:after="60" w:line="0" w:lineRule="atLeast"/>
              <w:jc w:val="center"/>
              <w:rPr>
                <w:b/>
                <w:sz w:val="20"/>
                <w:szCs w:val="20"/>
              </w:rPr>
            </w:pPr>
            <w:r w:rsidRPr="00187241">
              <w:rPr>
                <w:b/>
                <w:sz w:val="20"/>
                <w:szCs w:val="20"/>
              </w:rPr>
              <w:t xml:space="preserve">1460 </w:t>
            </w:r>
            <w:r w:rsidRPr="00187241">
              <w:rPr>
                <w:sz w:val="20"/>
                <w:szCs w:val="20"/>
              </w:rPr>
              <w:t>vaikų</w:t>
            </w:r>
          </w:p>
        </w:tc>
        <w:tc>
          <w:tcPr>
            <w:tcW w:w="1120" w:type="dxa"/>
          </w:tcPr>
          <w:p w:rsidR="00CA0D5C" w:rsidRPr="00187241" w:rsidRDefault="00CA0D5C" w:rsidP="00187241">
            <w:pPr>
              <w:spacing w:before="60" w:after="60" w:line="0" w:lineRule="atLeast"/>
              <w:jc w:val="center"/>
              <w:rPr>
                <w:sz w:val="20"/>
                <w:szCs w:val="20"/>
              </w:rPr>
            </w:pPr>
            <w:r w:rsidRPr="00187241">
              <w:rPr>
                <w:b/>
                <w:sz w:val="20"/>
                <w:szCs w:val="20"/>
              </w:rPr>
              <w:t xml:space="preserve">+80 </w:t>
            </w:r>
            <w:r w:rsidRPr="00187241">
              <w:rPr>
                <w:sz w:val="20"/>
                <w:szCs w:val="20"/>
              </w:rPr>
              <w:t>šeimų</w:t>
            </w:r>
          </w:p>
          <w:p w:rsidR="00CA0D5C" w:rsidRPr="00187241" w:rsidRDefault="00CA0D5C" w:rsidP="00187241">
            <w:pPr>
              <w:spacing w:before="60" w:after="60" w:line="0" w:lineRule="atLeast"/>
              <w:jc w:val="center"/>
              <w:rPr>
                <w:b/>
                <w:sz w:val="20"/>
                <w:szCs w:val="20"/>
              </w:rPr>
            </w:pPr>
            <w:r w:rsidRPr="00187241">
              <w:rPr>
                <w:b/>
                <w:sz w:val="20"/>
                <w:szCs w:val="20"/>
              </w:rPr>
              <w:t xml:space="preserve">+60 </w:t>
            </w:r>
            <w:r w:rsidRPr="00187241">
              <w:rPr>
                <w:sz w:val="20"/>
                <w:szCs w:val="20"/>
              </w:rPr>
              <w:t>vaikų</w:t>
            </w:r>
          </w:p>
        </w:tc>
        <w:tc>
          <w:tcPr>
            <w:tcW w:w="1881" w:type="dxa"/>
          </w:tcPr>
          <w:p w:rsidR="00CA0D5C" w:rsidRPr="00187241" w:rsidRDefault="00CA0D5C" w:rsidP="00187241">
            <w:pPr>
              <w:spacing w:before="60" w:after="60" w:line="0" w:lineRule="atLeast"/>
              <w:rPr>
                <w:sz w:val="20"/>
                <w:szCs w:val="20"/>
              </w:rPr>
            </w:pPr>
          </w:p>
        </w:tc>
      </w:tr>
    </w:tbl>
    <w:p w:rsidR="007A1462" w:rsidRDefault="007A1462" w:rsidP="008177A8">
      <w:pPr>
        <w:spacing w:line="240" w:lineRule="auto"/>
        <w:jc w:val="center"/>
        <w:rPr>
          <w:b/>
        </w:rPr>
      </w:pPr>
    </w:p>
    <w:p w:rsidR="00D465F4" w:rsidRDefault="00D465F4" w:rsidP="008177A8">
      <w:pPr>
        <w:spacing w:line="240" w:lineRule="auto"/>
        <w:jc w:val="center"/>
        <w:rPr>
          <w:b/>
        </w:rPr>
      </w:pPr>
      <w:r>
        <w:rPr>
          <w:b/>
        </w:rPr>
        <w:br w:type="page"/>
      </w:r>
    </w:p>
    <w:p w:rsidR="00D465F4" w:rsidRDefault="00D465F4" w:rsidP="008177A8">
      <w:pPr>
        <w:spacing w:line="240" w:lineRule="auto"/>
        <w:jc w:val="center"/>
        <w:rPr>
          <w:b/>
        </w:rPr>
      </w:pPr>
    </w:p>
    <w:tbl>
      <w:tblPr>
        <w:tblW w:w="0" w:type="auto"/>
        <w:tblInd w:w="10892" w:type="dxa"/>
        <w:tblLook w:val="01E0" w:firstRow="1" w:lastRow="1" w:firstColumn="1" w:lastColumn="1" w:noHBand="0" w:noVBand="0"/>
      </w:tblPr>
      <w:tblGrid>
        <w:gridCol w:w="3960"/>
      </w:tblGrid>
      <w:tr w:rsidR="00D465F4" w:rsidRPr="00187241" w:rsidTr="00187241">
        <w:tc>
          <w:tcPr>
            <w:tcW w:w="3960" w:type="dxa"/>
          </w:tcPr>
          <w:p w:rsidR="00D465F4" w:rsidRPr="00187241" w:rsidRDefault="00D465F4" w:rsidP="00187241">
            <w:pPr>
              <w:pStyle w:val="HTMLiankstoformatuotas"/>
              <w:spacing w:line="240" w:lineRule="auto"/>
              <w:jc w:val="left"/>
              <w:rPr>
                <w:rFonts w:ascii="Times New Roman" w:hAnsi="Times New Roman" w:cs="Times New Roman"/>
                <w:b/>
                <w:sz w:val="24"/>
                <w:szCs w:val="24"/>
              </w:rPr>
            </w:pPr>
            <w:r w:rsidRPr="00187241">
              <w:rPr>
                <w:rFonts w:ascii="Times New Roman" w:hAnsi="Times New Roman" w:cs="Times New Roman"/>
                <w:b/>
                <w:sz w:val="24"/>
                <w:szCs w:val="24"/>
              </w:rPr>
              <w:t>Vilniaus miesto savivaldybės</w:t>
            </w:r>
          </w:p>
        </w:tc>
      </w:tr>
      <w:tr w:rsidR="00D465F4" w:rsidRPr="00187241" w:rsidTr="00187241">
        <w:tc>
          <w:tcPr>
            <w:tcW w:w="3960" w:type="dxa"/>
          </w:tcPr>
          <w:p w:rsidR="00D465F4" w:rsidRPr="00187241" w:rsidRDefault="00D465F4" w:rsidP="00187241">
            <w:pPr>
              <w:pStyle w:val="HTMLiankstoformatuotas"/>
              <w:spacing w:line="240" w:lineRule="auto"/>
              <w:jc w:val="left"/>
              <w:rPr>
                <w:rFonts w:ascii="Times New Roman" w:hAnsi="Times New Roman" w:cs="Times New Roman"/>
                <w:b/>
                <w:sz w:val="24"/>
                <w:szCs w:val="24"/>
              </w:rPr>
            </w:pPr>
            <w:r w:rsidRPr="00187241">
              <w:rPr>
                <w:rFonts w:ascii="Times New Roman" w:hAnsi="Times New Roman" w:cs="Times New Roman"/>
                <w:b/>
                <w:sz w:val="24"/>
                <w:szCs w:val="24"/>
              </w:rPr>
              <w:t xml:space="preserve">2009 m. socialinių paslaugų plano </w:t>
            </w:r>
          </w:p>
        </w:tc>
      </w:tr>
      <w:tr w:rsidR="00D465F4" w:rsidRPr="00187241" w:rsidTr="00187241">
        <w:tc>
          <w:tcPr>
            <w:tcW w:w="3960" w:type="dxa"/>
          </w:tcPr>
          <w:p w:rsidR="00D465F4" w:rsidRPr="00187241" w:rsidRDefault="00D465F4" w:rsidP="00187241">
            <w:pPr>
              <w:spacing w:line="240" w:lineRule="auto"/>
              <w:jc w:val="left"/>
              <w:rPr>
                <w:b/>
              </w:rPr>
            </w:pPr>
            <w:r w:rsidRPr="00187241">
              <w:rPr>
                <w:b/>
              </w:rPr>
              <w:t>7 priedas</w:t>
            </w:r>
          </w:p>
        </w:tc>
      </w:tr>
    </w:tbl>
    <w:p w:rsidR="00871B6A" w:rsidRDefault="00871B6A" w:rsidP="008177A8">
      <w:pPr>
        <w:spacing w:line="240" w:lineRule="auto"/>
        <w:jc w:val="center"/>
        <w:rPr>
          <w:b/>
        </w:rPr>
      </w:pPr>
    </w:p>
    <w:p w:rsidR="008177A8" w:rsidRDefault="008177A8" w:rsidP="008177A8">
      <w:pPr>
        <w:spacing w:line="240" w:lineRule="auto"/>
        <w:jc w:val="center"/>
        <w:rPr>
          <w:b/>
        </w:rPr>
      </w:pPr>
      <w:r>
        <w:rPr>
          <w:b/>
        </w:rPr>
        <w:t>2008 M.</w:t>
      </w:r>
      <w:r w:rsidRPr="00EE7863">
        <w:rPr>
          <w:b/>
        </w:rPr>
        <w:t xml:space="preserve"> </w:t>
      </w:r>
      <w:r>
        <w:rPr>
          <w:b/>
        </w:rPr>
        <w:t xml:space="preserve">TEIKTŲ SOCIALINIŲ PASLAUGŲ EFEKTYVUMO </w:t>
      </w:r>
      <w:r w:rsidRPr="00EE7863">
        <w:rPr>
          <w:b/>
        </w:rPr>
        <w:t>VERTIN</w:t>
      </w:r>
      <w:r>
        <w:rPr>
          <w:b/>
        </w:rPr>
        <w:t>IMAS</w:t>
      </w:r>
      <w:r w:rsidRPr="00EE7863">
        <w:rPr>
          <w:b/>
        </w:rPr>
        <w:t xml:space="preserve"> </w:t>
      </w:r>
    </w:p>
    <w:p w:rsidR="008177A8" w:rsidRDefault="008177A8" w:rsidP="008177A8">
      <w:pPr>
        <w:spacing w:line="240" w:lineRule="auto"/>
        <w:jc w:val="center"/>
        <w:rPr>
          <w:b/>
        </w:rPr>
      </w:pPr>
      <w:r w:rsidRPr="00EE7863">
        <w:rPr>
          <w:b/>
        </w:rPr>
        <w:t xml:space="preserve">PAGAL SOCIALINIŲ PASLAUGŲ EFEKTYVUMO VERTINIMO KRITERIJUS </w:t>
      </w:r>
    </w:p>
    <w:p w:rsidR="00D465F4" w:rsidRDefault="008177A8" w:rsidP="008177A8">
      <w:pPr>
        <w:spacing w:line="240" w:lineRule="auto"/>
        <w:jc w:val="center"/>
      </w:pPr>
      <w:r w:rsidRPr="00EE7863">
        <w:t>(patvirtintus socialinės apsaugos ir darbo ministro 2007</w:t>
      </w:r>
      <w:r>
        <w:t xml:space="preserve"> m. balandžio </w:t>
      </w:r>
      <w:r w:rsidRPr="00EE7863">
        <w:t>12</w:t>
      </w:r>
      <w:r>
        <w:t xml:space="preserve"> d. įsakymu nr. A</w:t>
      </w:r>
      <w:r w:rsidRPr="00EE7863">
        <w:t>1-104)</w:t>
      </w:r>
    </w:p>
    <w:p w:rsidR="00E80D48" w:rsidRPr="00C212A6" w:rsidRDefault="00E80D48" w:rsidP="008177A8">
      <w:pPr>
        <w:spacing w:line="240" w:lineRule="auto"/>
        <w:jc w:val="center"/>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
        <w:gridCol w:w="11871"/>
        <w:gridCol w:w="2340"/>
      </w:tblGrid>
      <w:tr w:rsidR="008177A8" w:rsidRPr="00BB01EF" w:rsidTr="00187241">
        <w:tc>
          <w:tcPr>
            <w:tcW w:w="750" w:type="dxa"/>
            <w:vAlign w:val="center"/>
          </w:tcPr>
          <w:p w:rsidR="008177A8" w:rsidRPr="00187241" w:rsidRDefault="008177A8" w:rsidP="00187241">
            <w:pPr>
              <w:spacing w:before="30" w:after="30" w:line="240" w:lineRule="auto"/>
              <w:jc w:val="center"/>
              <w:rPr>
                <w:b/>
              </w:rPr>
            </w:pPr>
            <w:r w:rsidRPr="00187241">
              <w:rPr>
                <w:b/>
              </w:rPr>
              <w:t>Eil. nr.</w:t>
            </w:r>
          </w:p>
        </w:tc>
        <w:tc>
          <w:tcPr>
            <w:tcW w:w="11871" w:type="dxa"/>
            <w:vAlign w:val="center"/>
          </w:tcPr>
          <w:p w:rsidR="008177A8" w:rsidRPr="00187241" w:rsidRDefault="008177A8" w:rsidP="00187241">
            <w:pPr>
              <w:spacing w:before="30" w:after="30" w:line="240" w:lineRule="auto"/>
              <w:jc w:val="center"/>
              <w:rPr>
                <w:b/>
              </w:rPr>
            </w:pPr>
            <w:r w:rsidRPr="00187241">
              <w:rPr>
                <w:b/>
              </w:rPr>
              <w:t>Socialinių paslaugų efektyvumo vertinimo kriterijai</w:t>
            </w:r>
          </w:p>
        </w:tc>
        <w:tc>
          <w:tcPr>
            <w:tcW w:w="2340" w:type="dxa"/>
            <w:vAlign w:val="center"/>
          </w:tcPr>
          <w:p w:rsidR="008177A8" w:rsidRPr="00187241" w:rsidRDefault="008177A8" w:rsidP="00187241">
            <w:pPr>
              <w:spacing w:before="30" w:after="30" w:line="240" w:lineRule="auto"/>
              <w:jc w:val="center"/>
              <w:rPr>
                <w:b/>
              </w:rPr>
            </w:pPr>
            <w:r w:rsidRPr="00187241">
              <w:rPr>
                <w:b/>
              </w:rPr>
              <w:t>Socialinių paslaugų efektyvumo rodikliai</w:t>
            </w:r>
          </w:p>
        </w:tc>
      </w:tr>
      <w:tr w:rsidR="008177A8" w:rsidRPr="00BB01EF" w:rsidTr="00187241">
        <w:tc>
          <w:tcPr>
            <w:tcW w:w="750" w:type="dxa"/>
            <w:vAlign w:val="center"/>
          </w:tcPr>
          <w:p w:rsidR="008177A8" w:rsidRPr="00BB01EF" w:rsidRDefault="008177A8" w:rsidP="00187241">
            <w:pPr>
              <w:numPr>
                <w:ilvl w:val="0"/>
                <w:numId w:val="29"/>
              </w:numPr>
              <w:spacing w:before="30" w:after="30" w:line="240" w:lineRule="auto"/>
              <w:jc w:val="left"/>
            </w:pPr>
          </w:p>
        </w:tc>
        <w:tc>
          <w:tcPr>
            <w:tcW w:w="11871" w:type="dxa"/>
            <w:vAlign w:val="center"/>
          </w:tcPr>
          <w:p w:rsidR="008177A8" w:rsidRPr="00BB01EF" w:rsidRDefault="008177A8" w:rsidP="00187241">
            <w:pPr>
              <w:spacing w:before="30" w:after="30" w:line="240" w:lineRule="auto"/>
              <w:jc w:val="left"/>
            </w:pPr>
            <w:r w:rsidRPr="00BB01EF">
              <w:t>Savivaldybės biudžeto išlaidos per metus socialinėms paslaugoms, tenkančios vienam Savivaldybės gyventojui, Lt.</w:t>
            </w:r>
          </w:p>
        </w:tc>
        <w:tc>
          <w:tcPr>
            <w:tcW w:w="2340" w:type="dxa"/>
            <w:vAlign w:val="center"/>
          </w:tcPr>
          <w:p w:rsidR="008177A8" w:rsidRPr="00BB01EF" w:rsidRDefault="008177A8" w:rsidP="00187241">
            <w:pPr>
              <w:spacing w:before="30" w:after="30" w:line="240" w:lineRule="auto"/>
              <w:jc w:val="center"/>
            </w:pPr>
            <w:r w:rsidRPr="00BB01EF">
              <w:t>50,54 Lt</w:t>
            </w:r>
          </w:p>
        </w:tc>
      </w:tr>
      <w:tr w:rsidR="008177A8" w:rsidRPr="00BB01EF" w:rsidTr="00187241">
        <w:tc>
          <w:tcPr>
            <w:tcW w:w="750" w:type="dxa"/>
            <w:vAlign w:val="center"/>
          </w:tcPr>
          <w:p w:rsidR="008177A8" w:rsidRPr="00BB01EF" w:rsidRDefault="008177A8" w:rsidP="00187241">
            <w:pPr>
              <w:numPr>
                <w:ilvl w:val="0"/>
                <w:numId w:val="29"/>
              </w:numPr>
              <w:spacing w:before="30" w:after="30" w:line="240" w:lineRule="auto"/>
              <w:jc w:val="left"/>
            </w:pPr>
          </w:p>
        </w:tc>
        <w:tc>
          <w:tcPr>
            <w:tcW w:w="11871" w:type="dxa"/>
            <w:vAlign w:val="center"/>
          </w:tcPr>
          <w:p w:rsidR="008177A8" w:rsidRPr="00BB01EF" w:rsidRDefault="008177A8" w:rsidP="00187241">
            <w:pPr>
              <w:spacing w:before="30" w:after="30" w:line="240" w:lineRule="auto"/>
              <w:jc w:val="left"/>
            </w:pPr>
            <w:r w:rsidRPr="00BB01EF">
              <w:t>Valstybės skirtų dotacijų santykis su Savivaldybės biudžeto lėšomis, skiriamomis socialinėms paslaugoms, proc.</w:t>
            </w:r>
          </w:p>
        </w:tc>
        <w:tc>
          <w:tcPr>
            <w:tcW w:w="2340" w:type="dxa"/>
            <w:vAlign w:val="center"/>
          </w:tcPr>
          <w:p w:rsidR="008177A8" w:rsidRPr="00BB01EF" w:rsidRDefault="008177A8" w:rsidP="00187241">
            <w:pPr>
              <w:spacing w:before="30" w:after="30" w:line="240" w:lineRule="auto"/>
              <w:jc w:val="center"/>
            </w:pPr>
            <w:r w:rsidRPr="00BB01EF">
              <w:t>0,08</w:t>
            </w:r>
          </w:p>
        </w:tc>
      </w:tr>
      <w:tr w:rsidR="008177A8" w:rsidRPr="00BB01EF" w:rsidTr="00187241">
        <w:tc>
          <w:tcPr>
            <w:tcW w:w="750" w:type="dxa"/>
            <w:vAlign w:val="center"/>
          </w:tcPr>
          <w:p w:rsidR="008177A8" w:rsidRPr="00BB01EF" w:rsidRDefault="008177A8" w:rsidP="00187241">
            <w:pPr>
              <w:numPr>
                <w:ilvl w:val="0"/>
                <w:numId w:val="29"/>
              </w:numPr>
              <w:spacing w:before="30" w:after="30" w:line="240" w:lineRule="auto"/>
              <w:jc w:val="left"/>
            </w:pPr>
          </w:p>
        </w:tc>
        <w:tc>
          <w:tcPr>
            <w:tcW w:w="11871" w:type="dxa"/>
            <w:vAlign w:val="center"/>
          </w:tcPr>
          <w:p w:rsidR="008177A8" w:rsidRPr="00BB01EF" w:rsidRDefault="008177A8" w:rsidP="00187241">
            <w:pPr>
              <w:spacing w:before="30" w:after="30" w:line="240" w:lineRule="auto"/>
              <w:jc w:val="left"/>
            </w:pPr>
            <w:r w:rsidRPr="00BB01EF">
              <w:t>Paslaugų gavėjų stacionariose socialinių paslaugų įstaigose skaičiaus santykis su lankytojų skaičiumi nestacionariose social</w:t>
            </w:r>
            <w:r w:rsidR="00565690">
              <w:t>inių paslaugų įstaigose</w:t>
            </w:r>
            <w:r w:rsidRPr="00BB01EF">
              <w:t xml:space="preserve"> (dienos socialinės globos centruose, savarankiško gyvenimo namuose, laikino gyvenimo namuose, socialinės priežiūros centruose).</w:t>
            </w:r>
          </w:p>
        </w:tc>
        <w:tc>
          <w:tcPr>
            <w:tcW w:w="2340" w:type="dxa"/>
            <w:vAlign w:val="center"/>
          </w:tcPr>
          <w:p w:rsidR="008177A8" w:rsidRPr="00BB01EF" w:rsidRDefault="00431A2A" w:rsidP="00187241">
            <w:pPr>
              <w:spacing w:before="30" w:after="30" w:line="240" w:lineRule="auto"/>
              <w:jc w:val="center"/>
            </w:pPr>
            <w:r>
              <w:t>0,</w:t>
            </w:r>
            <w:r w:rsidR="00565690">
              <w:t>16</w:t>
            </w:r>
          </w:p>
        </w:tc>
      </w:tr>
      <w:tr w:rsidR="008177A8" w:rsidRPr="00BB01EF" w:rsidTr="00187241">
        <w:tc>
          <w:tcPr>
            <w:tcW w:w="750" w:type="dxa"/>
            <w:vAlign w:val="center"/>
          </w:tcPr>
          <w:p w:rsidR="008177A8" w:rsidRPr="00BB01EF" w:rsidRDefault="008177A8" w:rsidP="00187241">
            <w:pPr>
              <w:numPr>
                <w:ilvl w:val="0"/>
                <w:numId w:val="29"/>
              </w:numPr>
              <w:spacing w:before="30" w:after="30" w:line="240" w:lineRule="auto"/>
              <w:jc w:val="left"/>
            </w:pPr>
          </w:p>
        </w:tc>
        <w:tc>
          <w:tcPr>
            <w:tcW w:w="11871" w:type="dxa"/>
            <w:vAlign w:val="center"/>
          </w:tcPr>
          <w:p w:rsidR="008177A8" w:rsidRPr="00BB01EF" w:rsidRDefault="008177A8" w:rsidP="00187241">
            <w:pPr>
              <w:spacing w:before="30" w:after="30" w:line="240" w:lineRule="auto"/>
              <w:jc w:val="left"/>
            </w:pPr>
            <w:r w:rsidRPr="00BB01EF">
              <w:t>Socialinių paslaugų (įskaitant bendrą</w:t>
            </w:r>
            <w:r w:rsidR="00B328AD">
              <w:t>sias socialines paslaugas)</w:t>
            </w:r>
            <w:r w:rsidRPr="00BB01EF">
              <w:t xml:space="preserve"> gavėjų skaičiaus santykis su bendru Savivaldybės gyventojų skaičiumi, proc.</w:t>
            </w:r>
          </w:p>
        </w:tc>
        <w:tc>
          <w:tcPr>
            <w:tcW w:w="2340" w:type="dxa"/>
            <w:vAlign w:val="center"/>
          </w:tcPr>
          <w:p w:rsidR="008177A8" w:rsidRPr="00BB01EF" w:rsidRDefault="000269C7" w:rsidP="00187241">
            <w:pPr>
              <w:spacing w:before="30" w:after="30" w:line="240" w:lineRule="auto"/>
              <w:jc w:val="center"/>
            </w:pPr>
            <w:r>
              <w:t>7,1</w:t>
            </w:r>
            <w:r w:rsidR="008177A8" w:rsidRPr="00BB01EF">
              <w:t xml:space="preserve"> proc.</w:t>
            </w:r>
          </w:p>
        </w:tc>
      </w:tr>
      <w:tr w:rsidR="008177A8" w:rsidRPr="00BB01EF" w:rsidTr="00187241">
        <w:tc>
          <w:tcPr>
            <w:tcW w:w="750" w:type="dxa"/>
            <w:vAlign w:val="center"/>
          </w:tcPr>
          <w:p w:rsidR="008177A8" w:rsidRPr="00BB01EF" w:rsidRDefault="008177A8" w:rsidP="00187241">
            <w:pPr>
              <w:numPr>
                <w:ilvl w:val="0"/>
                <w:numId w:val="29"/>
              </w:numPr>
              <w:spacing w:before="30" w:after="30" w:line="240" w:lineRule="auto"/>
              <w:jc w:val="left"/>
            </w:pPr>
          </w:p>
        </w:tc>
        <w:tc>
          <w:tcPr>
            <w:tcW w:w="11871" w:type="dxa"/>
            <w:vAlign w:val="center"/>
          </w:tcPr>
          <w:p w:rsidR="008177A8" w:rsidRPr="00BB01EF" w:rsidRDefault="008177A8" w:rsidP="00187241">
            <w:pPr>
              <w:spacing w:before="30" w:after="30" w:line="240" w:lineRule="auto"/>
              <w:jc w:val="left"/>
            </w:pPr>
            <w:r w:rsidRPr="00BB01EF">
              <w:t>Socialinės globos ir socialinės priežiūros gavėj</w:t>
            </w:r>
            <w:r w:rsidR="0086597C">
              <w:t>ų skaičiaus santykis su bendru S</w:t>
            </w:r>
            <w:r w:rsidRPr="00BB01EF">
              <w:t>avivaldybės gyventojų skaičiumi, proc.</w:t>
            </w:r>
          </w:p>
        </w:tc>
        <w:tc>
          <w:tcPr>
            <w:tcW w:w="2340" w:type="dxa"/>
            <w:vAlign w:val="center"/>
          </w:tcPr>
          <w:p w:rsidR="008177A8" w:rsidRPr="00BB01EF" w:rsidRDefault="00445E7A" w:rsidP="00187241">
            <w:pPr>
              <w:spacing w:before="30" w:after="30" w:line="240" w:lineRule="auto"/>
              <w:jc w:val="center"/>
            </w:pPr>
            <w:r>
              <w:t>2,0</w:t>
            </w:r>
            <w:r w:rsidR="008177A8" w:rsidRPr="00BB01EF">
              <w:t xml:space="preserve"> proc.</w:t>
            </w:r>
          </w:p>
        </w:tc>
      </w:tr>
      <w:tr w:rsidR="008177A8" w:rsidRPr="00BB01EF" w:rsidTr="00187241">
        <w:tc>
          <w:tcPr>
            <w:tcW w:w="750" w:type="dxa"/>
            <w:vAlign w:val="center"/>
          </w:tcPr>
          <w:p w:rsidR="008177A8" w:rsidRPr="00BB01EF" w:rsidRDefault="008177A8" w:rsidP="00187241">
            <w:pPr>
              <w:numPr>
                <w:ilvl w:val="0"/>
                <w:numId w:val="29"/>
              </w:numPr>
              <w:spacing w:before="30" w:after="30" w:line="240" w:lineRule="auto"/>
              <w:jc w:val="left"/>
            </w:pPr>
          </w:p>
        </w:tc>
        <w:tc>
          <w:tcPr>
            <w:tcW w:w="11871" w:type="dxa"/>
            <w:vAlign w:val="center"/>
          </w:tcPr>
          <w:p w:rsidR="008177A8" w:rsidRPr="00BB01EF" w:rsidRDefault="008177A8" w:rsidP="00187241">
            <w:pPr>
              <w:spacing w:before="30" w:after="30" w:line="240" w:lineRule="auto"/>
              <w:jc w:val="left"/>
            </w:pPr>
            <w:r w:rsidRPr="00BB01EF">
              <w:t>Regioninių socialinių paslaugų, finansuojamų iš Savivaldybės biudžeto, gavėjų skaičiaus santykis su kitų socialinių paslaugų (išskyrus bendrąsias socialines paslaugas) gavėjais.</w:t>
            </w:r>
          </w:p>
        </w:tc>
        <w:tc>
          <w:tcPr>
            <w:tcW w:w="2340" w:type="dxa"/>
            <w:vAlign w:val="center"/>
          </w:tcPr>
          <w:p w:rsidR="008177A8" w:rsidRPr="00BB01EF" w:rsidRDefault="0086597C" w:rsidP="00187241">
            <w:pPr>
              <w:spacing w:before="30" w:after="30" w:line="240" w:lineRule="auto"/>
              <w:jc w:val="center"/>
            </w:pPr>
            <w:r>
              <w:t>0,</w:t>
            </w:r>
            <w:r w:rsidR="00445E7A">
              <w:t>13</w:t>
            </w:r>
          </w:p>
        </w:tc>
      </w:tr>
      <w:tr w:rsidR="008177A8" w:rsidRPr="00BB01EF" w:rsidTr="00187241">
        <w:tc>
          <w:tcPr>
            <w:tcW w:w="750" w:type="dxa"/>
            <w:vAlign w:val="center"/>
          </w:tcPr>
          <w:p w:rsidR="008177A8" w:rsidRPr="00BB01EF" w:rsidRDefault="008177A8" w:rsidP="00187241">
            <w:pPr>
              <w:numPr>
                <w:ilvl w:val="0"/>
                <w:numId w:val="29"/>
              </w:numPr>
              <w:spacing w:before="30" w:after="30" w:line="240" w:lineRule="auto"/>
              <w:jc w:val="left"/>
            </w:pPr>
          </w:p>
        </w:tc>
        <w:tc>
          <w:tcPr>
            <w:tcW w:w="11871" w:type="dxa"/>
            <w:vAlign w:val="center"/>
          </w:tcPr>
          <w:p w:rsidR="008177A8" w:rsidRPr="00BB01EF" w:rsidRDefault="008177A8" w:rsidP="00187241">
            <w:pPr>
              <w:spacing w:before="30" w:after="30" w:line="240" w:lineRule="auto"/>
              <w:jc w:val="left"/>
            </w:pPr>
            <w:r w:rsidRPr="00BB01EF">
              <w:t>Socialinių darbuotojų ir socialinių darbuotojų padėjėjų etatų skaičius Savivaldybėje, tenkantis 10 tūkst. Savivaldybės gyventojų.</w:t>
            </w:r>
          </w:p>
        </w:tc>
        <w:tc>
          <w:tcPr>
            <w:tcW w:w="2340" w:type="dxa"/>
            <w:vAlign w:val="center"/>
          </w:tcPr>
          <w:p w:rsidR="008177A8" w:rsidRPr="00BB01EF" w:rsidRDefault="008177A8" w:rsidP="00187241">
            <w:pPr>
              <w:spacing w:before="30" w:after="30" w:line="240" w:lineRule="auto"/>
              <w:jc w:val="center"/>
            </w:pPr>
            <w:r w:rsidRPr="00BB01EF">
              <w:t>10,9</w:t>
            </w:r>
          </w:p>
        </w:tc>
      </w:tr>
      <w:tr w:rsidR="008177A8" w:rsidRPr="00BB01EF" w:rsidTr="00187241">
        <w:tc>
          <w:tcPr>
            <w:tcW w:w="750" w:type="dxa"/>
            <w:vAlign w:val="center"/>
          </w:tcPr>
          <w:p w:rsidR="008177A8" w:rsidRPr="00BB01EF" w:rsidRDefault="008177A8" w:rsidP="00187241">
            <w:pPr>
              <w:numPr>
                <w:ilvl w:val="0"/>
                <w:numId w:val="29"/>
              </w:numPr>
              <w:spacing w:before="30" w:after="30" w:line="240" w:lineRule="auto"/>
              <w:jc w:val="left"/>
            </w:pPr>
          </w:p>
        </w:tc>
        <w:tc>
          <w:tcPr>
            <w:tcW w:w="11871" w:type="dxa"/>
            <w:vAlign w:val="center"/>
          </w:tcPr>
          <w:p w:rsidR="008177A8" w:rsidRPr="00BB01EF" w:rsidRDefault="008177A8" w:rsidP="00187241">
            <w:pPr>
              <w:spacing w:before="30" w:after="30" w:line="240" w:lineRule="auto"/>
              <w:jc w:val="left"/>
            </w:pPr>
            <w:r w:rsidRPr="00BB01EF">
              <w:t>Socialinės globos ir priežiūros paslaugų poreikio patenkinimo procentas (asmenų (šeimų), kuriems patenkintas socialinių paslaugų poreikis, santykis su asmenų (šeimų) skaičiumi, kuriems nepatenkintas socialinių paslaugų poreikis).</w:t>
            </w:r>
          </w:p>
        </w:tc>
        <w:tc>
          <w:tcPr>
            <w:tcW w:w="2340" w:type="dxa"/>
            <w:vAlign w:val="center"/>
          </w:tcPr>
          <w:p w:rsidR="008177A8" w:rsidRPr="00BB01EF" w:rsidRDefault="000269C7" w:rsidP="00187241">
            <w:pPr>
              <w:spacing w:before="30" w:after="30" w:line="240" w:lineRule="auto"/>
              <w:jc w:val="center"/>
            </w:pPr>
            <w:r>
              <w:t>98,4</w:t>
            </w:r>
            <w:r w:rsidR="008177A8" w:rsidRPr="00BB01EF">
              <w:t xml:space="preserve"> proc.</w:t>
            </w:r>
          </w:p>
        </w:tc>
      </w:tr>
    </w:tbl>
    <w:p w:rsidR="00E35AD6" w:rsidRPr="00F72C09" w:rsidRDefault="00E35AD6" w:rsidP="007A1462"/>
    <w:sectPr w:rsidR="00E35AD6" w:rsidRPr="00F72C09" w:rsidSect="004A2149">
      <w:pgSz w:w="16838" w:h="11906" w:orient="landscape"/>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5F9C" w:rsidRDefault="00F35F9C">
      <w:r>
        <w:separator/>
      </w:r>
    </w:p>
  </w:endnote>
  <w:endnote w:type="continuationSeparator" w:id="0">
    <w:p w:rsidR="00F35F9C" w:rsidRDefault="00F35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5F9C" w:rsidRDefault="00F35F9C">
      <w:r>
        <w:separator/>
      </w:r>
    </w:p>
  </w:footnote>
  <w:footnote w:type="continuationSeparator" w:id="0">
    <w:p w:rsidR="00F35F9C" w:rsidRDefault="00F35F9C">
      <w:r>
        <w:continuationSeparator/>
      </w:r>
    </w:p>
  </w:footnote>
  <w:footnote w:id="1">
    <w:p w:rsidR="004D6FE9" w:rsidRPr="00B611BF" w:rsidRDefault="004D6FE9" w:rsidP="00B611BF">
      <w:pPr>
        <w:spacing w:line="240" w:lineRule="auto"/>
        <w:ind w:right="-1412"/>
        <w:rPr>
          <w:sz w:val="20"/>
          <w:szCs w:val="20"/>
        </w:rPr>
      </w:pPr>
      <w:r w:rsidRPr="00B611BF">
        <w:rPr>
          <w:rStyle w:val="Puslapioinaosnuoroda"/>
          <w:sz w:val="20"/>
          <w:szCs w:val="20"/>
        </w:rPr>
        <w:t>*</w:t>
      </w:r>
      <w:r w:rsidRPr="00B611BF">
        <w:rPr>
          <w:sz w:val="20"/>
          <w:szCs w:val="20"/>
        </w:rPr>
        <w:t xml:space="preserve"> Išsami informacija apie socialinių paslaugų rūšis ir socialinių paslaugų  įstaigų tipus pateikta Socialinių paslaugų plano</w:t>
      </w:r>
    </w:p>
    <w:p w:rsidR="004D6FE9" w:rsidRPr="00B611BF" w:rsidRDefault="004D6FE9" w:rsidP="00B611BF">
      <w:pPr>
        <w:spacing w:line="240" w:lineRule="auto"/>
        <w:ind w:right="-1412"/>
        <w:rPr>
          <w:sz w:val="20"/>
          <w:szCs w:val="20"/>
        </w:rPr>
      </w:pPr>
      <w:r w:rsidRPr="00B611BF">
        <w:rPr>
          <w:sz w:val="20"/>
          <w:szCs w:val="20"/>
        </w:rPr>
        <w:t>1 priede.</w:t>
      </w:r>
    </w:p>
    <w:p w:rsidR="004D6FE9" w:rsidRDefault="004D6FE9" w:rsidP="00B611BF">
      <w:pPr>
        <w:pStyle w:val="HTMLiankstoformatuotas"/>
        <w:spacing w:line="360" w:lineRule="auto"/>
        <w:rPr>
          <w:rFonts w:ascii="Times New Roman" w:hAnsi="Times New Roman" w:cs="Times New Roman"/>
          <w:b/>
          <w:sz w:val="24"/>
          <w:szCs w:val="24"/>
        </w:rPr>
      </w:pPr>
      <w:r>
        <w:rPr>
          <w:rFonts w:ascii="Times New Roman" w:hAnsi="Times New Roman" w:cs="Times New Roman"/>
          <w:b/>
          <w:sz w:val="24"/>
          <w:szCs w:val="24"/>
        </w:rPr>
        <w:tab/>
      </w:r>
    </w:p>
    <w:p w:rsidR="004D6FE9" w:rsidRDefault="004D6FE9">
      <w:pPr>
        <w:pStyle w:val="Puslapioinaostekstas"/>
      </w:pPr>
    </w:p>
  </w:footnote>
  <w:footnote w:id="2">
    <w:p w:rsidR="004D6FE9" w:rsidRPr="00B611BF" w:rsidRDefault="004D6FE9" w:rsidP="00B611BF">
      <w:pPr>
        <w:spacing w:line="240" w:lineRule="auto"/>
        <w:ind w:right="-1412"/>
        <w:rPr>
          <w:sz w:val="20"/>
          <w:szCs w:val="20"/>
        </w:rPr>
      </w:pPr>
      <w:r w:rsidRPr="00B611BF">
        <w:rPr>
          <w:rStyle w:val="Puslapioinaosnuoroda"/>
          <w:sz w:val="20"/>
          <w:szCs w:val="20"/>
        </w:rPr>
        <w:t>**</w:t>
      </w:r>
      <w:r w:rsidRPr="00B611BF">
        <w:rPr>
          <w:sz w:val="20"/>
          <w:szCs w:val="20"/>
        </w:rPr>
        <w:t xml:space="preserve"> Išsami informacija apie socialinių paslaugų rūšis ir socialinių paslaugų  įstaigų tipus pateikta Socialinių paslaugų plano</w:t>
      </w:r>
    </w:p>
    <w:p w:rsidR="004D6FE9" w:rsidRPr="00B611BF" w:rsidRDefault="004D6FE9" w:rsidP="00B611BF">
      <w:pPr>
        <w:spacing w:line="240" w:lineRule="auto"/>
        <w:ind w:right="-1412"/>
        <w:rPr>
          <w:sz w:val="20"/>
          <w:szCs w:val="20"/>
        </w:rPr>
      </w:pPr>
      <w:r w:rsidRPr="00B611BF">
        <w:rPr>
          <w:sz w:val="20"/>
          <w:szCs w:val="20"/>
        </w:rPr>
        <w:t>1 priede.</w:t>
      </w:r>
    </w:p>
    <w:p w:rsidR="004D6FE9" w:rsidRDefault="004D6FE9">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FE9" w:rsidRDefault="004D6FE9">
    <w:pPr>
      <w:pStyle w:val="Antrats"/>
      <w:framePr w:wrap="around" w:vAnchor="text" w:hAnchor="margin" w:xAlign="center" w:y="1"/>
      <w:rPr>
        <w:rStyle w:val="Puslapionumeris"/>
        <w:sz w:val="23"/>
        <w:szCs w:val="23"/>
      </w:rPr>
    </w:pPr>
    <w:r>
      <w:rPr>
        <w:rStyle w:val="Puslapionumeris"/>
        <w:sz w:val="23"/>
        <w:szCs w:val="23"/>
      </w:rPr>
      <w:fldChar w:fldCharType="begin"/>
    </w:r>
    <w:r>
      <w:rPr>
        <w:rStyle w:val="Puslapionumeris"/>
        <w:sz w:val="23"/>
        <w:szCs w:val="23"/>
      </w:rPr>
      <w:instrText xml:space="preserve">PAGE  </w:instrText>
    </w:r>
    <w:r>
      <w:rPr>
        <w:rStyle w:val="Puslapionumeris"/>
        <w:sz w:val="23"/>
        <w:szCs w:val="23"/>
      </w:rPr>
      <w:fldChar w:fldCharType="end"/>
    </w:r>
  </w:p>
  <w:p w:rsidR="004D6FE9" w:rsidRDefault="004D6FE9">
    <w:pPr>
      <w:pStyle w:val="Antrats"/>
      <w:ind w:right="360"/>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FE9" w:rsidRDefault="004D6FE9">
    <w:pPr>
      <w:pStyle w:val="Antrats"/>
      <w:framePr w:wrap="around" w:vAnchor="text" w:hAnchor="margin" w:xAlign="center" w:y="1"/>
      <w:rPr>
        <w:rStyle w:val="Puslapionumeris"/>
        <w:sz w:val="23"/>
        <w:szCs w:val="23"/>
      </w:rPr>
    </w:pPr>
    <w:r>
      <w:rPr>
        <w:rStyle w:val="Puslapionumeris"/>
        <w:sz w:val="23"/>
        <w:szCs w:val="23"/>
      </w:rPr>
      <w:fldChar w:fldCharType="begin"/>
    </w:r>
    <w:r>
      <w:rPr>
        <w:rStyle w:val="Puslapionumeris"/>
        <w:sz w:val="23"/>
        <w:szCs w:val="23"/>
      </w:rPr>
      <w:instrText xml:space="preserve">PAGE  </w:instrText>
    </w:r>
    <w:r>
      <w:rPr>
        <w:rStyle w:val="Puslapionumeris"/>
        <w:sz w:val="23"/>
        <w:szCs w:val="23"/>
      </w:rPr>
      <w:fldChar w:fldCharType="separate"/>
    </w:r>
    <w:r w:rsidR="0045345C">
      <w:rPr>
        <w:rStyle w:val="Puslapionumeris"/>
        <w:noProof/>
        <w:sz w:val="23"/>
        <w:szCs w:val="23"/>
      </w:rPr>
      <w:t>2</w:t>
    </w:r>
    <w:r>
      <w:rPr>
        <w:rStyle w:val="Puslapionumeris"/>
        <w:sz w:val="23"/>
        <w:szCs w:val="23"/>
      </w:rPr>
      <w:fldChar w:fldCharType="end"/>
    </w:r>
  </w:p>
  <w:p w:rsidR="004D6FE9" w:rsidRDefault="004D6FE9">
    <w:pPr>
      <w:pStyle w:val="Antrats"/>
      <w:ind w:right="360"/>
      <w:rPr>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47A5D"/>
    <w:multiLevelType w:val="hybridMultilevel"/>
    <w:tmpl w:val="9DFA0C64"/>
    <w:lvl w:ilvl="0" w:tplc="AE9ADBF0">
      <w:start w:val="1"/>
      <w:numFmt w:val="decimal"/>
      <w:lvlText w:val="%1."/>
      <w:lvlJc w:val="left"/>
      <w:pPr>
        <w:tabs>
          <w:tab w:val="num" w:pos="720"/>
        </w:tabs>
        <w:ind w:left="720" w:hanging="360"/>
      </w:pPr>
      <w:rPr>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2B173D8"/>
    <w:multiLevelType w:val="hybridMultilevel"/>
    <w:tmpl w:val="0F569978"/>
    <w:lvl w:ilvl="0" w:tplc="0427000F">
      <w:start w:val="1"/>
      <w:numFmt w:val="decimal"/>
      <w:lvlText w:val="%1."/>
      <w:lvlJc w:val="left"/>
      <w:pPr>
        <w:tabs>
          <w:tab w:val="num" w:pos="1620"/>
        </w:tabs>
        <w:ind w:left="1620" w:hanging="360"/>
      </w:pPr>
    </w:lvl>
    <w:lvl w:ilvl="1" w:tplc="04270019" w:tentative="1">
      <w:start w:val="1"/>
      <w:numFmt w:val="lowerLetter"/>
      <w:lvlText w:val="%2."/>
      <w:lvlJc w:val="left"/>
      <w:pPr>
        <w:tabs>
          <w:tab w:val="num" w:pos="2340"/>
        </w:tabs>
        <w:ind w:left="2340" w:hanging="360"/>
      </w:pPr>
    </w:lvl>
    <w:lvl w:ilvl="2" w:tplc="0427001B" w:tentative="1">
      <w:start w:val="1"/>
      <w:numFmt w:val="lowerRoman"/>
      <w:lvlText w:val="%3."/>
      <w:lvlJc w:val="right"/>
      <w:pPr>
        <w:tabs>
          <w:tab w:val="num" w:pos="3060"/>
        </w:tabs>
        <w:ind w:left="3060" w:hanging="180"/>
      </w:pPr>
    </w:lvl>
    <w:lvl w:ilvl="3" w:tplc="0427000F" w:tentative="1">
      <w:start w:val="1"/>
      <w:numFmt w:val="decimal"/>
      <w:lvlText w:val="%4."/>
      <w:lvlJc w:val="left"/>
      <w:pPr>
        <w:tabs>
          <w:tab w:val="num" w:pos="3780"/>
        </w:tabs>
        <w:ind w:left="3780" w:hanging="360"/>
      </w:pPr>
    </w:lvl>
    <w:lvl w:ilvl="4" w:tplc="04270019" w:tentative="1">
      <w:start w:val="1"/>
      <w:numFmt w:val="lowerLetter"/>
      <w:lvlText w:val="%5."/>
      <w:lvlJc w:val="left"/>
      <w:pPr>
        <w:tabs>
          <w:tab w:val="num" w:pos="4500"/>
        </w:tabs>
        <w:ind w:left="4500" w:hanging="360"/>
      </w:pPr>
    </w:lvl>
    <w:lvl w:ilvl="5" w:tplc="0427001B" w:tentative="1">
      <w:start w:val="1"/>
      <w:numFmt w:val="lowerRoman"/>
      <w:lvlText w:val="%6."/>
      <w:lvlJc w:val="right"/>
      <w:pPr>
        <w:tabs>
          <w:tab w:val="num" w:pos="5220"/>
        </w:tabs>
        <w:ind w:left="5220" w:hanging="180"/>
      </w:pPr>
    </w:lvl>
    <w:lvl w:ilvl="6" w:tplc="0427000F" w:tentative="1">
      <w:start w:val="1"/>
      <w:numFmt w:val="decimal"/>
      <w:lvlText w:val="%7."/>
      <w:lvlJc w:val="left"/>
      <w:pPr>
        <w:tabs>
          <w:tab w:val="num" w:pos="5940"/>
        </w:tabs>
        <w:ind w:left="5940" w:hanging="360"/>
      </w:pPr>
    </w:lvl>
    <w:lvl w:ilvl="7" w:tplc="04270019" w:tentative="1">
      <w:start w:val="1"/>
      <w:numFmt w:val="lowerLetter"/>
      <w:lvlText w:val="%8."/>
      <w:lvlJc w:val="left"/>
      <w:pPr>
        <w:tabs>
          <w:tab w:val="num" w:pos="6660"/>
        </w:tabs>
        <w:ind w:left="6660" w:hanging="360"/>
      </w:pPr>
    </w:lvl>
    <w:lvl w:ilvl="8" w:tplc="0427001B" w:tentative="1">
      <w:start w:val="1"/>
      <w:numFmt w:val="lowerRoman"/>
      <w:lvlText w:val="%9."/>
      <w:lvlJc w:val="right"/>
      <w:pPr>
        <w:tabs>
          <w:tab w:val="num" w:pos="7380"/>
        </w:tabs>
        <w:ind w:left="7380" w:hanging="180"/>
      </w:pPr>
    </w:lvl>
  </w:abstractNum>
  <w:abstractNum w:abstractNumId="2" w15:restartNumberingAfterBreak="0">
    <w:nsid w:val="053736B7"/>
    <w:multiLevelType w:val="hybridMultilevel"/>
    <w:tmpl w:val="D2B4FFC0"/>
    <w:lvl w:ilvl="0" w:tplc="2FAAFC72">
      <w:start w:val="1"/>
      <w:numFmt w:val="bullet"/>
      <w:lvlText w:val=""/>
      <w:lvlJc w:val="left"/>
      <w:pPr>
        <w:ind w:left="1494" w:hanging="360"/>
      </w:pPr>
      <w:rPr>
        <w:rFonts w:ascii="Symbol" w:hAnsi="Symbol" w:hint="default"/>
        <w:color w:val="76923C"/>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3" w15:restartNumberingAfterBreak="0">
    <w:nsid w:val="0B795036"/>
    <w:multiLevelType w:val="hybridMultilevel"/>
    <w:tmpl w:val="C40A5B3C"/>
    <w:lvl w:ilvl="0" w:tplc="04270001">
      <w:start w:val="1"/>
      <w:numFmt w:val="bullet"/>
      <w:lvlText w:val=""/>
      <w:lvlJc w:val="left"/>
      <w:pPr>
        <w:tabs>
          <w:tab w:val="num" w:pos="1276"/>
        </w:tabs>
        <w:ind w:left="1276" w:hanging="360"/>
      </w:pPr>
      <w:rPr>
        <w:rFonts w:ascii="Symbol" w:hAnsi="Symbol" w:hint="default"/>
      </w:rPr>
    </w:lvl>
    <w:lvl w:ilvl="1" w:tplc="04270003" w:tentative="1">
      <w:start w:val="1"/>
      <w:numFmt w:val="bullet"/>
      <w:lvlText w:val="o"/>
      <w:lvlJc w:val="left"/>
      <w:pPr>
        <w:tabs>
          <w:tab w:val="num" w:pos="1996"/>
        </w:tabs>
        <w:ind w:left="1996" w:hanging="360"/>
      </w:pPr>
      <w:rPr>
        <w:rFonts w:ascii="Courier New" w:hAnsi="Courier New" w:cs="Courier New" w:hint="default"/>
      </w:rPr>
    </w:lvl>
    <w:lvl w:ilvl="2" w:tplc="04270005" w:tentative="1">
      <w:start w:val="1"/>
      <w:numFmt w:val="bullet"/>
      <w:lvlText w:val=""/>
      <w:lvlJc w:val="left"/>
      <w:pPr>
        <w:tabs>
          <w:tab w:val="num" w:pos="2716"/>
        </w:tabs>
        <w:ind w:left="2716" w:hanging="360"/>
      </w:pPr>
      <w:rPr>
        <w:rFonts w:ascii="Wingdings" w:hAnsi="Wingdings" w:hint="default"/>
      </w:rPr>
    </w:lvl>
    <w:lvl w:ilvl="3" w:tplc="04270001" w:tentative="1">
      <w:start w:val="1"/>
      <w:numFmt w:val="bullet"/>
      <w:lvlText w:val=""/>
      <w:lvlJc w:val="left"/>
      <w:pPr>
        <w:tabs>
          <w:tab w:val="num" w:pos="3436"/>
        </w:tabs>
        <w:ind w:left="3436" w:hanging="360"/>
      </w:pPr>
      <w:rPr>
        <w:rFonts w:ascii="Symbol" w:hAnsi="Symbol" w:hint="default"/>
      </w:rPr>
    </w:lvl>
    <w:lvl w:ilvl="4" w:tplc="04270003" w:tentative="1">
      <w:start w:val="1"/>
      <w:numFmt w:val="bullet"/>
      <w:lvlText w:val="o"/>
      <w:lvlJc w:val="left"/>
      <w:pPr>
        <w:tabs>
          <w:tab w:val="num" w:pos="4156"/>
        </w:tabs>
        <w:ind w:left="4156" w:hanging="360"/>
      </w:pPr>
      <w:rPr>
        <w:rFonts w:ascii="Courier New" w:hAnsi="Courier New" w:cs="Courier New" w:hint="default"/>
      </w:rPr>
    </w:lvl>
    <w:lvl w:ilvl="5" w:tplc="04270005" w:tentative="1">
      <w:start w:val="1"/>
      <w:numFmt w:val="bullet"/>
      <w:lvlText w:val=""/>
      <w:lvlJc w:val="left"/>
      <w:pPr>
        <w:tabs>
          <w:tab w:val="num" w:pos="4876"/>
        </w:tabs>
        <w:ind w:left="4876" w:hanging="360"/>
      </w:pPr>
      <w:rPr>
        <w:rFonts w:ascii="Wingdings" w:hAnsi="Wingdings" w:hint="default"/>
      </w:rPr>
    </w:lvl>
    <w:lvl w:ilvl="6" w:tplc="04270001" w:tentative="1">
      <w:start w:val="1"/>
      <w:numFmt w:val="bullet"/>
      <w:lvlText w:val=""/>
      <w:lvlJc w:val="left"/>
      <w:pPr>
        <w:tabs>
          <w:tab w:val="num" w:pos="5596"/>
        </w:tabs>
        <w:ind w:left="5596" w:hanging="360"/>
      </w:pPr>
      <w:rPr>
        <w:rFonts w:ascii="Symbol" w:hAnsi="Symbol" w:hint="default"/>
      </w:rPr>
    </w:lvl>
    <w:lvl w:ilvl="7" w:tplc="04270003" w:tentative="1">
      <w:start w:val="1"/>
      <w:numFmt w:val="bullet"/>
      <w:lvlText w:val="o"/>
      <w:lvlJc w:val="left"/>
      <w:pPr>
        <w:tabs>
          <w:tab w:val="num" w:pos="6316"/>
        </w:tabs>
        <w:ind w:left="6316" w:hanging="360"/>
      </w:pPr>
      <w:rPr>
        <w:rFonts w:ascii="Courier New" w:hAnsi="Courier New" w:cs="Courier New" w:hint="default"/>
      </w:rPr>
    </w:lvl>
    <w:lvl w:ilvl="8" w:tplc="04270005" w:tentative="1">
      <w:start w:val="1"/>
      <w:numFmt w:val="bullet"/>
      <w:lvlText w:val=""/>
      <w:lvlJc w:val="left"/>
      <w:pPr>
        <w:tabs>
          <w:tab w:val="num" w:pos="7036"/>
        </w:tabs>
        <w:ind w:left="7036" w:hanging="360"/>
      </w:pPr>
      <w:rPr>
        <w:rFonts w:ascii="Wingdings" w:hAnsi="Wingdings" w:hint="default"/>
      </w:rPr>
    </w:lvl>
  </w:abstractNum>
  <w:abstractNum w:abstractNumId="4" w15:restartNumberingAfterBreak="0">
    <w:nsid w:val="0DF808C9"/>
    <w:multiLevelType w:val="hybridMultilevel"/>
    <w:tmpl w:val="7F00A040"/>
    <w:lvl w:ilvl="0" w:tplc="0427000F">
      <w:start w:val="1"/>
      <w:numFmt w:val="decimal"/>
      <w:lvlText w:val="%1."/>
      <w:lvlJc w:val="left"/>
      <w:pPr>
        <w:tabs>
          <w:tab w:val="num" w:pos="1656"/>
        </w:tabs>
        <w:ind w:left="1656" w:hanging="360"/>
      </w:p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5" w15:restartNumberingAfterBreak="0">
    <w:nsid w:val="15157CB5"/>
    <w:multiLevelType w:val="hybridMultilevel"/>
    <w:tmpl w:val="FDFE9C8C"/>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13D48F8"/>
    <w:multiLevelType w:val="hybridMultilevel"/>
    <w:tmpl w:val="2D0A23E2"/>
    <w:lvl w:ilvl="0" w:tplc="0427000F">
      <w:start w:val="1"/>
      <w:numFmt w:val="decimal"/>
      <w:lvlText w:val="%1."/>
      <w:lvlJc w:val="left"/>
      <w:pPr>
        <w:tabs>
          <w:tab w:val="num" w:pos="1620"/>
        </w:tabs>
        <w:ind w:left="1620" w:hanging="360"/>
      </w:pPr>
    </w:lvl>
    <w:lvl w:ilvl="1" w:tplc="04270019">
      <w:start w:val="1"/>
      <w:numFmt w:val="lowerLetter"/>
      <w:lvlText w:val="%2."/>
      <w:lvlJc w:val="left"/>
      <w:pPr>
        <w:tabs>
          <w:tab w:val="num" w:pos="2340"/>
        </w:tabs>
        <w:ind w:left="2340" w:hanging="360"/>
      </w:pPr>
    </w:lvl>
    <w:lvl w:ilvl="2" w:tplc="0427001B" w:tentative="1">
      <w:start w:val="1"/>
      <w:numFmt w:val="lowerRoman"/>
      <w:lvlText w:val="%3."/>
      <w:lvlJc w:val="right"/>
      <w:pPr>
        <w:tabs>
          <w:tab w:val="num" w:pos="3060"/>
        </w:tabs>
        <w:ind w:left="3060" w:hanging="180"/>
      </w:pPr>
    </w:lvl>
    <w:lvl w:ilvl="3" w:tplc="0427000F" w:tentative="1">
      <w:start w:val="1"/>
      <w:numFmt w:val="decimal"/>
      <w:lvlText w:val="%4."/>
      <w:lvlJc w:val="left"/>
      <w:pPr>
        <w:tabs>
          <w:tab w:val="num" w:pos="3780"/>
        </w:tabs>
        <w:ind w:left="3780" w:hanging="360"/>
      </w:pPr>
    </w:lvl>
    <w:lvl w:ilvl="4" w:tplc="04270019" w:tentative="1">
      <w:start w:val="1"/>
      <w:numFmt w:val="lowerLetter"/>
      <w:lvlText w:val="%5."/>
      <w:lvlJc w:val="left"/>
      <w:pPr>
        <w:tabs>
          <w:tab w:val="num" w:pos="4500"/>
        </w:tabs>
        <w:ind w:left="4500" w:hanging="360"/>
      </w:pPr>
    </w:lvl>
    <w:lvl w:ilvl="5" w:tplc="0427001B" w:tentative="1">
      <w:start w:val="1"/>
      <w:numFmt w:val="lowerRoman"/>
      <w:lvlText w:val="%6."/>
      <w:lvlJc w:val="right"/>
      <w:pPr>
        <w:tabs>
          <w:tab w:val="num" w:pos="5220"/>
        </w:tabs>
        <w:ind w:left="5220" w:hanging="180"/>
      </w:pPr>
    </w:lvl>
    <w:lvl w:ilvl="6" w:tplc="0427000F" w:tentative="1">
      <w:start w:val="1"/>
      <w:numFmt w:val="decimal"/>
      <w:lvlText w:val="%7."/>
      <w:lvlJc w:val="left"/>
      <w:pPr>
        <w:tabs>
          <w:tab w:val="num" w:pos="5940"/>
        </w:tabs>
        <w:ind w:left="5940" w:hanging="360"/>
      </w:pPr>
    </w:lvl>
    <w:lvl w:ilvl="7" w:tplc="04270019" w:tentative="1">
      <w:start w:val="1"/>
      <w:numFmt w:val="lowerLetter"/>
      <w:lvlText w:val="%8."/>
      <w:lvlJc w:val="left"/>
      <w:pPr>
        <w:tabs>
          <w:tab w:val="num" w:pos="6660"/>
        </w:tabs>
        <w:ind w:left="6660" w:hanging="360"/>
      </w:pPr>
    </w:lvl>
    <w:lvl w:ilvl="8" w:tplc="0427001B" w:tentative="1">
      <w:start w:val="1"/>
      <w:numFmt w:val="lowerRoman"/>
      <w:lvlText w:val="%9."/>
      <w:lvlJc w:val="right"/>
      <w:pPr>
        <w:tabs>
          <w:tab w:val="num" w:pos="7380"/>
        </w:tabs>
        <w:ind w:left="7380" w:hanging="180"/>
      </w:pPr>
    </w:lvl>
  </w:abstractNum>
  <w:abstractNum w:abstractNumId="7" w15:restartNumberingAfterBreak="0">
    <w:nsid w:val="21A97B1B"/>
    <w:multiLevelType w:val="hybridMultilevel"/>
    <w:tmpl w:val="22322F70"/>
    <w:lvl w:ilvl="0" w:tplc="04270001">
      <w:start w:val="1"/>
      <w:numFmt w:val="bullet"/>
      <w:lvlText w:val=""/>
      <w:lvlJc w:val="left"/>
      <w:pPr>
        <w:tabs>
          <w:tab w:val="num" w:pos="1200"/>
        </w:tabs>
        <w:ind w:left="1200" w:hanging="360"/>
      </w:pPr>
      <w:rPr>
        <w:rFonts w:ascii="Symbol" w:hAnsi="Symbol" w:hint="default"/>
      </w:rPr>
    </w:lvl>
    <w:lvl w:ilvl="1" w:tplc="04270003" w:tentative="1">
      <w:start w:val="1"/>
      <w:numFmt w:val="bullet"/>
      <w:lvlText w:val="o"/>
      <w:lvlJc w:val="left"/>
      <w:pPr>
        <w:tabs>
          <w:tab w:val="num" w:pos="1920"/>
        </w:tabs>
        <w:ind w:left="1920" w:hanging="360"/>
      </w:pPr>
      <w:rPr>
        <w:rFonts w:ascii="Courier New" w:hAnsi="Courier New" w:cs="Courier New" w:hint="default"/>
      </w:rPr>
    </w:lvl>
    <w:lvl w:ilvl="2" w:tplc="04270005" w:tentative="1">
      <w:start w:val="1"/>
      <w:numFmt w:val="bullet"/>
      <w:lvlText w:val=""/>
      <w:lvlJc w:val="left"/>
      <w:pPr>
        <w:tabs>
          <w:tab w:val="num" w:pos="2640"/>
        </w:tabs>
        <w:ind w:left="2640" w:hanging="360"/>
      </w:pPr>
      <w:rPr>
        <w:rFonts w:ascii="Wingdings" w:hAnsi="Wingdings" w:hint="default"/>
      </w:rPr>
    </w:lvl>
    <w:lvl w:ilvl="3" w:tplc="04270001" w:tentative="1">
      <w:start w:val="1"/>
      <w:numFmt w:val="bullet"/>
      <w:lvlText w:val=""/>
      <w:lvlJc w:val="left"/>
      <w:pPr>
        <w:tabs>
          <w:tab w:val="num" w:pos="3360"/>
        </w:tabs>
        <w:ind w:left="3360" w:hanging="360"/>
      </w:pPr>
      <w:rPr>
        <w:rFonts w:ascii="Symbol" w:hAnsi="Symbol" w:hint="default"/>
      </w:rPr>
    </w:lvl>
    <w:lvl w:ilvl="4" w:tplc="04270003" w:tentative="1">
      <w:start w:val="1"/>
      <w:numFmt w:val="bullet"/>
      <w:lvlText w:val="o"/>
      <w:lvlJc w:val="left"/>
      <w:pPr>
        <w:tabs>
          <w:tab w:val="num" w:pos="4080"/>
        </w:tabs>
        <w:ind w:left="4080" w:hanging="360"/>
      </w:pPr>
      <w:rPr>
        <w:rFonts w:ascii="Courier New" w:hAnsi="Courier New" w:cs="Courier New" w:hint="default"/>
      </w:rPr>
    </w:lvl>
    <w:lvl w:ilvl="5" w:tplc="04270005" w:tentative="1">
      <w:start w:val="1"/>
      <w:numFmt w:val="bullet"/>
      <w:lvlText w:val=""/>
      <w:lvlJc w:val="left"/>
      <w:pPr>
        <w:tabs>
          <w:tab w:val="num" w:pos="4800"/>
        </w:tabs>
        <w:ind w:left="4800" w:hanging="360"/>
      </w:pPr>
      <w:rPr>
        <w:rFonts w:ascii="Wingdings" w:hAnsi="Wingdings" w:hint="default"/>
      </w:rPr>
    </w:lvl>
    <w:lvl w:ilvl="6" w:tplc="04270001" w:tentative="1">
      <w:start w:val="1"/>
      <w:numFmt w:val="bullet"/>
      <w:lvlText w:val=""/>
      <w:lvlJc w:val="left"/>
      <w:pPr>
        <w:tabs>
          <w:tab w:val="num" w:pos="5520"/>
        </w:tabs>
        <w:ind w:left="5520" w:hanging="360"/>
      </w:pPr>
      <w:rPr>
        <w:rFonts w:ascii="Symbol" w:hAnsi="Symbol" w:hint="default"/>
      </w:rPr>
    </w:lvl>
    <w:lvl w:ilvl="7" w:tplc="04270003" w:tentative="1">
      <w:start w:val="1"/>
      <w:numFmt w:val="bullet"/>
      <w:lvlText w:val="o"/>
      <w:lvlJc w:val="left"/>
      <w:pPr>
        <w:tabs>
          <w:tab w:val="num" w:pos="6240"/>
        </w:tabs>
        <w:ind w:left="6240" w:hanging="360"/>
      </w:pPr>
      <w:rPr>
        <w:rFonts w:ascii="Courier New" w:hAnsi="Courier New" w:cs="Courier New" w:hint="default"/>
      </w:rPr>
    </w:lvl>
    <w:lvl w:ilvl="8" w:tplc="04270005" w:tentative="1">
      <w:start w:val="1"/>
      <w:numFmt w:val="bullet"/>
      <w:lvlText w:val=""/>
      <w:lvlJc w:val="left"/>
      <w:pPr>
        <w:tabs>
          <w:tab w:val="num" w:pos="6960"/>
        </w:tabs>
        <w:ind w:left="6960" w:hanging="360"/>
      </w:pPr>
      <w:rPr>
        <w:rFonts w:ascii="Wingdings" w:hAnsi="Wingdings" w:hint="default"/>
      </w:rPr>
    </w:lvl>
  </w:abstractNum>
  <w:abstractNum w:abstractNumId="8" w15:restartNumberingAfterBreak="0">
    <w:nsid w:val="25A44B87"/>
    <w:multiLevelType w:val="hybridMultilevel"/>
    <w:tmpl w:val="9ED26164"/>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9" w15:restartNumberingAfterBreak="0">
    <w:nsid w:val="272E531E"/>
    <w:multiLevelType w:val="hybridMultilevel"/>
    <w:tmpl w:val="BBBA5F24"/>
    <w:lvl w:ilvl="0" w:tplc="04270011">
      <w:start w:val="1"/>
      <w:numFmt w:val="decimal"/>
      <w:lvlText w:val="%1)"/>
      <w:lvlJc w:val="left"/>
      <w:pPr>
        <w:tabs>
          <w:tab w:val="num" w:pos="1620"/>
        </w:tabs>
        <w:ind w:left="1620" w:hanging="360"/>
      </w:pPr>
    </w:lvl>
    <w:lvl w:ilvl="1" w:tplc="04270019" w:tentative="1">
      <w:start w:val="1"/>
      <w:numFmt w:val="lowerLetter"/>
      <w:lvlText w:val="%2."/>
      <w:lvlJc w:val="left"/>
      <w:pPr>
        <w:tabs>
          <w:tab w:val="num" w:pos="2340"/>
        </w:tabs>
        <w:ind w:left="2340" w:hanging="360"/>
      </w:pPr>
    </w:lvl>
    <w:lvl w:ilvl="2" w:tplc="0427001B" w:tentative="1">
      <w:start w:val="1"/>
      <w:numFmt w:val="lowerRoman"/>
      <w:lvlText w:val="%3."/>
      <w:lvlJc w:val="right"/>
      <w:pPr>
        <w:tabs>
          <w:tab w:val="num" w:pos="3060"/>
        </w:tabs>
        <w:ind w:left="3060" w:hanging="180"/>
      </w:pPr>
    </w:lvl>
    <w:lvl w:ilvl="3" w:tplc="0427000F" w:tentative="1">
      <w:start w:val="1"/>
      <w:numFmt w:val="decimal"/>
      <w:lvlText w:val="%4."/>
      <w:lvlJc w:val="left"/>
      <w:pPr>
        <w:tabs>
          <w:tab w:val="num" w:pos="3780"/>
        </w:tabs>
        <w:ind w:left="3780" w:hanging="360"/>
      </w:pPr>
    </w:lvl>
    <w:lvl w:ilvl="4" w:tplc="04270019" w:tentative="1">
      <w:start w:val="1"/>
      <w:numFmt w:val="lowerLetter"/>
      <w:lvlText w:val="%5."/>
      <w:lvlJc w:val="left"/>
      <w:pPr>
        <w:tabs>
          <w:tab w:val="num" w:pos="4500"/>
        </w:tabs>
        <w:ind w:left="4500" w:hanging="360"/>
      </w:pPr>
    </w:lvl>
    <w:lvl w:ilvl="5" w:tplc="0427001B" w:tentative="1">
      <w:start w:val="1"/>
      <w:numFmt w:val="lowerRoman"/>
      <w:lvlText w:val="%6."/>
      <w:lvlJc w:val="right"/>
      <w:pPr>
        <w:tabs>
          <w:tab w:val="num" w:pos="5220"/>
        </w:tabs>
        <w:ind w:left="5220" w:hanging="180"/>
      </w:pPr>
    </w:lvl>
    <w:lvl w:ilvl="6" w:tplc="0427000F" w:tentative="1">
      <w:start w:val="1"/>
      <w:numFmt w:val="decimal"/>
      <w:lvlText w:val="%7."/>
      <w:lvlJc w:val="left"/>
      <w:pPr>
        <w:tabs>
          <w:tab w:val="num" w:pos="5940"/>
        </w:tabs>
        <w:ind w:left="5940" w:hanging="360"/>
      </w:pPr>
    </w:lvl>
    <w:lvl w:ilvl="7" w:tplc="04270019" w:tentative="1">
      <w:start w:val="1"/>
      <w:numFmt w:val="lowerLetter"/>
      <w:lvlText w:val="%8."/>
      <w:lvlJc w:val="left"/>
      <w:pPr>
        <w:tabs>
          <w:tab w:val="num" w:pos="6660"/>
        </w:tabs>
        <w:ind w:left="6660" w:hanging="360"/>
      </w:pPr>
    </w:lvl>
    <w:lvl w:ilvl="8" w:tplc="0427001B" w:tentative="1">
      <w:start w:val="1"/>
      <w:numFmt w:val="lowerRoman"/>
      <w:lvlText w:val="%9."/>
      <w:lvlJc w:val="right"/>
      <w:pPr>
        <w:tabs>
          <w:tab w:val="num" w:pos="7380"/>
        </w:tabs>
        <w:ind w:left="7380" w:hanging="180"/>
      </w:pPr>
    </w:lvl>
  </w:abstractNum>
  <w:abstractNum w:abstractNumId="10" w15:restartNumberingAfterBreak="0">
    <w:nsid w:val="2854655E"/>
    <w:multiLevelType w:val="hybridMultilevel"/>
    <w:tmpl w:val="4C92F382"/>
    <w:lvl w:ilvl="0" w:tplc="04270001">
      <w:start w:val="1"/>
      <w:numFmt w:val="bullet"/>
      <w:lvlText w:val=""/>
      <w:lvlJc w:val="left"/>
      <w:pPr>
        <w:tabs>
          <w:tab w:val="num" w:pos="1276"/>
        </w:tabs>
        <w:ind w:left="1276" w:hanging="360"/>
      </w:pPr>
      <w:rPr>
        <w:rFonts w:ascii="Symbol" w:hAnsi="Symbol" w:hint="default"/>
      </w:rPr>
    </w:lvl>
    <w:lvl w:ilvl="1" w:tplc="04270003" w:tentative="1">
      <w:start w:val="1"/>
      <w:numFmt w:val="bullet"/>
      <w:lvlText w:val="o"/>
      <w:lvlJc w:val="left"/>
      <w:pPr>
        <w:tabs>
          <w:tab w:val="num" w:pos="1996"/>
        </w:tabs>
        <w:ind w:left="1996" w:hanging="360"/>
      </w:pPr>
      <w:rPr>
        <w:rFonts w:ascii="Courier New" w:hAnsi="Courier New" w:cs="Courier New" w:hint="default"/>
      </w:rPr>
    </w:lvl>
    <w:lvl w:ilvl="2" w:tplc="04270005" w:tentative="1">
      <w:start w:val="1"/>
      <w:numFmt w:val="bullet"/>
      <w:lvlText w:val=""/>
      <w:lvlJc w:val="left"/>
      <w:pPr>
        <w:tabs>
          <w:tab w:val="num" w:pos="2716"/>
        </w:tabs>
        <w:ind w:left="2716" w:hanging="360"/>
      </w:pPr>
      <w:rPr>
        <w:rFonts w:ascii="Wingdings" w:hAnsi="Wingdings" w:hint="default"/>
      </w:rPr>
    </w:lvl>
    <w:lvl w:ilvl="3" w:tplc="04270001" w:tentative="1">
      <w:start w:val="1"/>
      <w:numFmt w:val="bullet"/>
      <w:lvlText w:val=""/>
      <w:lvlJc w:val="left"/>
      <w:pPr>
        <w:tabs>
          <w:tab w:val="num" w:pos="3436"/>
        </w:tabs>
        <w:ind w:left="3436" w:hanging="360"/>
      </w:pPr>
      <w:rPr>
        <w:rFonts w:ascii="Symbol" w:hAnsi="Symbol" w:hint="default"/>
      </w:rPr>
    </w:lvl>
    <w:lvl w:ilvl="4" w:tplc="04270003" w:tentative="1">
      <w:start w:val="1"/>
      <w:numFmt w:val="bullet"/>
      <w:lvlText w:val="o"/>
      <w:lvlJc w:val="left"/>
      <w:pPr>
        <w:tabs>
          <w:tab w:val="num" w:pos="4156"/>
        </w:tabs>
        <w:ind w:left="4156" w:hanging="360"/>
      </w:pPr>
      <w:rPr>
        <w:rFonts w:ascii="Courier New" w:hAnsi="Courier New" w:cs="Courier New" w:hint="default"/>
      </w:rPr>
    </w:lvl>
    <w:lvl w:ilvl="5" w:tplc="04270005" w:tentative="1">
      <w:start w:val="1"/>
      <w:numFmt w:val="bullet"/>
      <w:lvlText w:val=""/>
      <w:lvlJc w:val="left"/>
      <w:pPr>
        <w:tabs>
          <w:tab w:val="num" w:pos="4876"/>
        </w:tabs>
        <w:ind w:left="4876" w:hanging="360"/>
      </w:pPr>
      <w:rPr>
        <w:rFonts w:ascii="Wingdings" w:hAnsi="Wingdings" w:hint="default"/>
      </w:rPr>
    </w:lvl>
    <w:lvl w:ilvl="6" w:tplc="04270001" w:tentative="1">
      <w:start w:val="1"/>
      <w:numFmt w:val="bullet"/>
      <w:lvlText w:val=""/>
      <w:lvlJc w:val="left"/>
      <w:pPr>
        <w:tabs>
          <w:tab w:val="num" w:pos="5596"/>
        </w:tabs>
        <w:ind w:left="5596" w:hanging="360"/>
      </w:pPr>
      <w:rPr>
        <w:rFonts w:ascii="Symbol" w:hAnsi="Symbol" w:hint="default"/>
      </w:rPr>
    </w:lvl>
    <w:lvl w:ilvl="7" w:tplc="04270003" w:tentative="1">
      <w:start w:val="1"/>
      <w:numFmt w:val="bullet"/>
      <w:lvlText w:val="o"/>
      <w:lvlJc w:val="left"/>
      <w:pPr>
        <w:tabs>
          <w:tab w:val="num" w:pos="6316"/>
        </w:tabs>
        <w:ind w:left="6316" w:hanging="360"/>
      </w:pPr>
      <w:rPr>
        <w:rFonts w:ascii="Courier New" w:hAnsi="Courier New" w:cs="Courier New" w:hint="default"/>
      </w:rPr>
    </w:lvl>
    <w:lvl w:ilvl="8" w:tplc="04270005" w:tentative="1">
      <w:start w:val="1"/>
      <w:numFmt w:val="bullet"/>
      <w:lvlText w:val=""/>
      <w:lvlJc w:val="left"/>
      <w:pPr>
        <w:tabs>
          <w:tab w:val="num" w:pos="7036"/>
        </w:tabs>
        <w:ind w:left="7036" w:hanging="360"/>
      </w:pPr>
      <w:rPr>
        <w:rFonts w:ascii="Wingdings" w:hAnsi="Wingdings" w:hint="default"/>
      </w:rPr>
    </w:lvl>
  </w:abstractNum>
  <w:abstractNum w:abstractNumId="11" w15:restartNumberingAfterBreak="0">
    <w:nsid w:val="2C376891"/>
    <w:multiLevelType w:val="hybridMultilevel"/>
    <w:tmpl w:val="D2BE4BCC"/>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2" w15:restartNumberingAfterBreak="0">
    <w:nsid w:val="2D182300"/>
    <w:multiLevelType w:val="hybridMultilevel"/>
    <w:tmpl w:val="E594F4CC"/>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322F7705"/>
    <w:multiLevelType w:val="hybridMultilevel"/>
    <w:tmpl w:val="A04850A4"/>
    <w:lvl w:ilvl="0" w:tplc="04270001">
      <w:start w:val="1"/>
      <w:numFmt w:val="bullet"/>
      <w:lvlText w:val=""/>
      <w:lvlJc w:val="left"/>
      <w:pPr>
        <w:tabs>
          <w:tab w:val="num" w:pos="1276"/>
        </w:tabs>
        <w:ind w:left="1276" w:hanging="360"/>
      </w:pPr>
      <w:rPr>
        <w:rFonts w:ascii="Symbol" w:hAnsi="Symbol" w:hint="default"/>
      </w:rPr>
    </w:lvl>
    <w:lvl w:ilvl="1" w:tplc="04270003" w:tentative="1">
      <w:start w:val="1"/>
      <w:numFmt w:val="bullet"/>
      <w:lvlText w:val="o"/>
      <w:lvlJc w:val="left"/>
      <w:pPr>
        <w:tabs>
          <w:tab w:val="num" w:pos="1996"/>
        </w:tabs>
        <w:ind w:left="1996" w:hanging="360"/>
      </w:pPr>
      <w:rPr>
        <w:rFonts w:ascii="Courier New" w:hAnsi="Courier New" w:cs="Courier New" w:hint="default"/>
      </w:rPr>
    </w:lvl>
    <w:lvl w:ilvl="2" w:tplc="04270005" w:tentative="1">
      <w:start w:val="1"/>
      <w:numFmt w:val="bullet"/>
      <w:lvlText w:val=""/>
      <w:lvlJc w:val="left"/>
      <w:pPr>
        <w:tabs>
          <w:tab w:val="num" w:pos="2716"/>
        </w:tabs>
        <w:ind w:left="2716" w:hanging="360"/>
      </w:pPr>
      <w:rPr>
        <w:rFonts w:ascii="Wingdings" w:hAnsi="Wingdings" w:hint="default"/>
      </w:rPr>
    </w:lvl>
    <w:lvl w:ilvl="3" w:tplc="04270001" w:tentative="1">
      <w:start w:val="1"/>
      <w:numFmt w:val="bullet"/>
      <w:lvlText w:val=""/>
      <w:lvlJc w:val="left"/>
      <w:pPr>
        <w:tabs>
          <w:tab w:val="num" w:pos="3436"/>
        </w:tabs>
        <w:ind w:left="3436" w:hanging="360"/>
      </w:pPr>
      <w:rPr>
        <w:rFonts w:ascii="Symbol" w:hAnsi="Symbol" w:hint="default"/>
      </w:rPr>
    </w:lvl>
    <w:lvl w:ilvl="4" w:tplc="04270003" w:tentative="1">
      <w:start w:val="1"/>
      <w:numFmt w:val="bullet"/>
      <w:lvlText w:val="o"/>
      <w:lvlJc w:val="left"/>
      <w:pPr>
        <w:tabs>
          <w:tab w:val="num" w:pos="4156"/>
        </w:tabs>
        <w:ind w:left="4156" w:hanging="360"/>
      </w:pPr>
      <w:rPr>
        <w:rFonts w:ascii="Courier New" w:hAnsi="Courier New" w:cs="Courier New" w:hint="default"/>
      </w:rPr>
    </w:lvl>
    <w:lvl w:ilvl="5" w:tplc="04270005" w:tentative="1">
      <w:start w:val="1"/>
      <w:numFmt w:val="bullet"/>
      <w:lvlText w:val=""/>
      <w:lvlJc w:val="left"/>
      <w:pPr>
        <w:tabs>
          <w:tab w:val="num" w:pos="4876"/>
        </w:tabs>
        <w:ind w:left="4876" w:hanging="360"/>
      </w:pPr>
      <w:rPr>
        <w:rFonts w:ascii="Wingdings" w:hAnsi="Wingdings" w:hint="default"/>
      </w:rPr>
    </w:lvl>
    <w:lvl w:ilvl="6" w:tplc="04270001" w:tentative="1">
      <w:start w:val="1"/>
      <w:numFmt w:val="bullet"/>
      <w:lvlText w:val=""/>
      <w:lvlJc w:val="left"/>
      <w:pPr>
        <w:tabs>
          <w:tab w:val="num" w:pos="5596"/>
        </w:tabs>
        <w:ind w:left="5596" w:hanging="360"/>
      </w:pPr>
      <w:rPr>
        <w:rFonts w:ascii="Symbol" w:hAnsi="Symbol" w:hint="default"/>
      </w:rPr>
    </w:lvl>
    <w:lvl w:ilvl="7" w:tplc="04270003" w:tentative="1">
      <w:start w:val="1"/>
      <w:numFmt w:val="bullet"/>
      <w:lvlText w:val="o"/>
      <w:lvlJc w:val="left"/>
      <w:pPr>
        <w:tabs>
          <w:tab w:val="num" w:pos="6316"/>
        </w:tabs>
        <w:ind w:left="6316" w:hanging="360"/>
      </w:pPr>
      <w:rPr>
        <w:rFonts w:ascii="Courier New" w:hAnsi="Courier New" w:cs="Courier New" w:hint="default"/>
      </w:rPr>
    </w:lvl>
    <w:lvl w:ilvl="8" w:tplc="04270005" w:tentative="1">
      <w:start w:val="1"/>
      <w:numFmt w:val="bullet"/>
      <w:lvlText w:val=""/>
      <w:lvlJc w:val="left"/>
      <w:pPr>
        <w:tabs>
          <w:tab w:val="num" w:pos="7036"/>
        </w:tabs>
        <w:ind w:left="7036" w:hanging="360"/>
      </w:pPr>
      <w:rPr>
        <w:rFonts w:ascii="Wingdings" w:hAnsi="Wingdings" w:hint="default"/>
      </w:rPr>
    </w:lvl>
  </w:abstractNum>
  <w:abstractNum w:abstractNumId="14" w15:restartNumberingAfterBreak="0">
    <w:nsid w:val="36DB2F03"/>
    <w:multiLevelType w:val="hybridMultilevel"/>
    <w:tmpl w:val="9C7003BA"/>
    <w:lvl w:ilvl="0" w:tplc="04270001">
      <w:start w:val="1"/>
      <w:numFmt w:val="bullet"/>
      <w:lvlText w:val=""/>
      <w:lvlJc w:val="left"/>
      <w:pPr>
        <w:tabs>
          <w:tab w:val="num" w:pos="1276"/>
        </w:tabs>
        <w:ind w:left="1276" w:hanging="360"/>
      </w:pPr>
      <w:rPr>
        <w:rFonts w:ascii="Symbol" w:hAnsi="Symbol" w:hint="default"/>
      </w:rPr>
    </w:lvl>
    <w:lvl w:ilvl="1" w:tplc="04270003" w:tentative="1">
      <w:start w:val="1"/>
      <w:numFmt w:val="bullet"/>
      <w:lvlText w:val="o"/>
      <w:lvlJc w:val="left"/>
      <w:pPr>
        <w:tabs>
          <w:tab w:val="num" w:pos="1996"/>
        </w:tabs>
        <w:ind w:left="1996" w:hanging="360"/>
      </w:pPr>
      <w:rPr>
        <w:rFonts w:ascii="Courier New" w:hAnsi="Courier New" w:cs="Courier New" w:hint="default"/>
      </w:rPr>
    </w:lvl>
    <w:lvl w:ilvl="2" w:tplc="04270005" w:tentative="1">
      <w:start w:val="1"/>
      <w:numFmt w:val="bullet"/>
      <w:lvlText w:val=""/>
      <w:lvlJc w:val="left"/>
      <w:pPr>
        <w:tabs>
          <w:tab w:val="num" w:pos="2716"/>
        </w:tabs>
        <w:ind w:left="2716" w:hanging="360"/>
      </w:pPr>
      <w:rPr>
        <w:rFonts w:ascii="Wingdings" w:hAnsi="Wingdings" w:hint="default"/>
      </w:rPr>
    </w:lvl>
    <w:lvl w:ilvl="3" w:tplc="04270001" w:tentative="1">
      <w:start w:val="1"/>
      <w:numFmt w:val="bullet"/>
      <w:lvlText w:val=""/>
      <w:lvlJc w:val="left"/>
      <w:pPr>
        <w:tabs>
          <w:tab w:val="num" w:pos="3436"/>
        </w:tabs>
        <w:ind w:left="3436" w:hanging="360"/>
      </w:pPr>
      <w:rPr>
        <w:rFonts w:ascii="Symbol" w:hAnsi="Symbol" w:hint="default"/>
      </w:rPr>
    </w:lvl>
    <w:lvl w:ilvl="4" w:tplc="04270003" w:tentative="1">
      <w:start w:val="1"/>
      <w:numFmt w:val="bullet"/>
      <w:lvlText w:val="o"/>
      <w:lvlJc w:val="left"/>
      <w:pPr>
        <w:tabs>
          <w:tab w:val="num" w:pos="4156"/>
        </w:tabs>
        <w:ind w:left="4156" w:hanging="360"/>
      </w:pPr>
      <w:rPr>
        <w:rFonts w:ascii="Courier New" w:hAnsi="Courier New" w:cs="Courier New" w:hint="default"/>
      </w:rPr>
    </w:lvl>
    <w:lvl w:ilvl="5" w:tplc="04270005" w:tentative="1">
      <w:start w:val="1"/>
      <w:numFmt w:val="bullet"/>
      <w:lvlText w:val=""/>
      <w:lvlJc w:val="left"/>
      <w:pPr>
        <w:tabs>
          <w:tab w:val="num" w:pos="4876"/>
        </w:tabs>
        <w:ind w:left="4876" w:hanging="360"/>
      </w:pPr>
      <w:rPr>
        <w:rFonts w:ascii="Wingdings" w:hAnsi="Wingdings" w:hint="default"/>
      </w:rPr>
    </w:lvl>
    <w:lvl w:ilvl="6" w:tplc="04270001" w:tentative="1">
      <w:start w:val="1"/>
      <w:numFmt w:val="bullet"/>
      <w:lvlText w:val=""/>
      <w:lvlJc w:val="left"/>
      <w:pPr>
        <w:tabs>
          <w:tab w:val="num" w:pos="5596"/>
        </w:tabs>
        <w:ind w:left="5596" w:hanging="360"/>
      </w:pPr>
      <w:rPr>
        <w:rFonts w:ascii="Symbol" w:hAnsi="Symbol" w:hint="default"/>
      </w:rPr>
    </w:lvl>
    <w:lvl w:ilvl="7" w:tplc="04270003" w:tentative="1">
      <w:start w:val="1"/>
      <w:numFmt w:val="bullet"/>
      <w:lvlText w:val="o"/>
      <w:lvlJc w:val="left"/>
      <w:pPr>
        <w:tabs>
          <w:tab w:val="num" w:pos="6316"/>
        </w:tabs>
        <w:ind w:left="6316" w:hanging="360"/>
      </w:pPr>
      <w:rPr>
        <w:rFonts w:ascii="Courier New" w:hAnsi="Courier New" w:cs="Courier New" w:hint="default"/>
      </w:rPr>
    </w:lvl>
    <w:lvl w:ilvl="8" w:tplc="04270005" w:tentative="1">
      <w:start w:val="1"/>
      <w:numFmt w:val="bullet"/>
      <w:lvlText w:val=""/>
      <w:lvlJc w:val="left"/>
      <w:pPr>
        <w:tabs>
          <w:tab w:val="num" w:pos="7036"/>
        </w:tabs>
        <w:ind w:left="7036" w:hanging="360"/>
      </w:pPr>
      <w:rPr>
        <w:rFonts w:ascii="Wingdings" w:hAnsi="Wingdings" w:hint="default"/>
      </w:rPr>
    </w:lvl>
  </w:abstractNum>
  <w:abstractNum w:abstractNumId="15" w15:restartNumberingAfterBreak="0">
    <w:nsid w:val="3B0B654A"/>
    <w:multiLevelType w:val="hybridMultilevel"/>
    <w:tmpl w:val="2598A940"/>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1BA40BF"/>
    <w:multiLevelType w:val="hybridMultilevel"/>
    <w:tmpl w:val="287C606E"/>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488473B"/>
    <w:multiLevelType w:val="hybridMultilevel"/>
    <w:tmpl w:val="D1A8B876"/>
    <w:lvl w:ilvl="0" w:tplc="0427000F">
      <w:start w:val="1"/>
      <w:numFmt w:val="decimal"/>
      <w:lvlText w:val="%1."/>
      <w:lvlJc w:val="left"/>
      <w:pPr>
        <w:tabs>
          <w:tab w:val="num" w:pos="1656"/>
        </w:tabs>
        <w:ind w:left="1656" w:hanging="360"/>
      </w:p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8" w15:restartNumberingAfterBreak="0">
    <w:nsid w:val="459E06EB"/>
    <w:multiLevelType w:val="hybridMultilevel"/>
    <w:tmpl w:val="4C48F8B8"/>
    <w:lvl w:ilvl="0" w:tplc="0427000F">
      <w:start w:val="1"/>
      <w:numFmt w:val="decimal"/>
      <w:lvlText w:val="%1."/>
      <w:lvlJc w:val="left"/>
      <w:pPr>
        <w:tabs>
          <w:tab w:val="num" w:pos="1656"/>
        </w:tabs>
        <w:ind w:left="1656" w:hanging="360"/>
      </w:p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9" w15:restartNumberingAfterBreak="0">
    <w:nsid w:val="46CE7EC9"/>
    <w:multiLevelType w:val="hybridMultilevel"/>
    <w:tmpl w:val="652EF66A"/>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4A58556F"/>
    <w:multiLevelType w:val="hybridMultilevel"/>
    <w:tmpl w:val="9FCA8788"/>
    <w:lvl w:ilvl="0" w:tplc="0427000F">
      <w:start w:val="1"/>
      <w:numFmt w:val="decimal"/>
      <w:lvlText w:val="%1."/>
      <w:lvlJc w:val="left"/>
      <w:pPr>
        <w:tabs>
          <w:tab w:val="num" w:pos="1658"/>
        </w:tabs>
        <w:ind w:left="1658" w:hanging="360"/>
      </w:pPr>
    </w:lvl>
    <w:lvl w:ilvl="1" w:tplc="04270019" w:tentative="1">
      <w:start w:val="1"/>
      <w:numFmt w:val="lowerLetter"/>
      <w:lvlText w:val="%2."/>
      <w:lvlJc w:val="left"/>
      <w:pPr>
        <w:tabs>
          <w:tab w:val="num" w:pos="2378"/>
        </w:tabs>
        <w:ind w:left="2378" w:hanging="360"/>
      </w:pPr>
    </w:lvl>
    <w:lvl w:ilvl="2" w:tplc="0427001B" w:tentative="1">
      <w:start w:val="1"/>
      <w:numFmt w:val="lowerRoman"/>
      <w:lvlText w:val="%3."/>
      <w:lvlJc w:val="right"/>
      <w:pPr>
        <w:tabs>
          <w:tab w:val="num" w:pos="3098"/>
        </w:tabs>
        <w:ind w:left="3098" w:hanging="180"/>
      </w:pPr>
    </w:lvl>
    <w:lvl w:ilvl="3" w:tplc="0427000F" w:tentative="1">
      <w:start w:val="1"/>
      <w:numFmt w:val="decimal"/>
      <w:lvlText w:val="%4."/>
      <w:lvlJc w:val="left"/>
      <w:pPr>
        <w:tabs>
          <w:tab w:val="num" w:pos="3818"/>
        </w:tabs>
        <w:ind w:left="3818" w:hanging="360"/>
      </w:pPr>
    </w:lvl>
    <w:lvl w:ilvl="4" w:tplc="04270019" w:tentative="1">
      <w:start w:val="1"/>
      <w:numFmt w:val="lowerLetter"/>
      <w:lvlText w:val="%5."/>
      <w:lvlJc w:val="left"/>
      <w:pPr>
        <w:tabs>
          <w:tab w:val="num" w:pos="4538"/>
        </w:tabs>
        <w:ind w:left="4538" w:hanging="360"/>
      </w:pPr>
    </w:lvl>
    <w:lvl w:ilvl="5" w:tplc="0427001B" w:tentative="1">
      <w:start w:val="1"/>
      <w:numFmt w:val="lowerRoman"/>
      <w:lvlText w:val="%6."/>
      <w:lvlJc w:val="right"/>
      <w:pPr>
        <w:tabs>
          <w:tab w:val="num" w:pos="5258"/>
        </w:tabs>
        <w:ind w:left="5258" w:hanging="180"/>
      </w:pPr>
    </w:lvl>
    <w:lvl w:ilvl="6" w:tplc="0427000F" w:tentative="1">
      <w:start w:val="1"/>
      <w:numFmt w:val="decimal"/>
      <w:lvlText w:val="%7."/>
      <w:lvlJc w:val="left"/>
      <w:pPr>
        <w:tabs>
          <w:tab w:val="num" w:pos="5978"/>
        </w:tabs>
        <w:ind w:left="5978" w:hanging="360"/>
      </w:pPr>
    </w:lvl>
    <w:lvl w:ilvl="7" w:tplc="04270019" w:tentative="1">
      <w:start w:val="1"/>
      <w:numFmt w:val="lowerLetter"/>
      <w:lvlText w:val="%8."/>
      <w:lvlJc w:val="left"/>
      <w:pPr>
        <w:tabs>
          <w:tab w:val="num" w:pos="6698"/>
        </w:tabs>
        <w:ind w:left="6698" w:hanging="360"/>
      </w:pPr>
    </w:lvl>
    <w:lvl w:ilvl="8" w:tplc="0427001B" w:tentative="1">
      <w:start w:val="1"/>
      <w:numFmt w:val="lowerRoman"/>
      <w:lvlText w:val="%9."/>
      <w:lvlJc w:val="right"/>
      <w:pPr>
        <w:tabs>
          <w:tab w:val="num" w:pos="7418"/>
        </w:tabs>
        <w:ind w:left="7418" w:hanging="180"/>
      </w:pPr>
    </w:lvl>
  </w:abstractNum>
  <w:abstractNum w:abstractNumId="21" w15:restartNumberingAfterBreak="0">
    <w:nsid w:val="4B792E43"/>
    <w:multiLevelType w:val="hybridMultilevel"/>
    <w:tmpl w:val="0100CDAA"/>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02A0617"/>
    <w:multiLevelType w:val="hybridMultilevel"/>
    <w:tmpl w:val="81BA1E14"/>
    <w:lvl w:ilvl="0" w:tplc="0427000F">
      <w:start w:val="1"/>
      <w:numFmt w:val="decimal"/>
      <w:lvlText w:val="%1."/>
      <w:lvlJc w:val="left"/>
      <w:pPr>
        <w:tabs>
          <w:tab w:val="num" w:pos="1656"/>
        </w:tabs>
        <w:ind w:left="1656" w:hanging="360"/>
      </w:p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23" w15:restartNumberingAfterBreak="0">
    <w:nsid w:val="6160637F"/>
    <w:multiLevelType w:val="hybridMultilevel"/>
    <w:tmpl w:val="947856A4"/>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8F84679"/>
    <w:multiLevelType w:val="hybridMultilevel"/>
    <w:tmpl w:val="AF18B094"/>
    <w:lvl w:ilvl="0" w:tplc="0427000F">
      <w:start w:val="1"/>
      <w:numFmt w:val="decimal"/>
      <w:lvlText w:val="%1."/>
      <w:lvlJc w:val="left"/>
      <w:pPr>
        <w:tabs>
          <w:tab w:val="num" w:pos="1656"/>
        </w:tabs>
        <w:ind w:left="1656" w:hanging="360"/>
      </w:p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25" w15:restartNumberingAfterBreak="0">
    <w:nsid w:val="6D2919D4"/>
    <w:multiLevelType w:val="hybridMultilevel"/>
    <w:tmpl w:val="504031A0"/>
    <w:lvl w:ilvl="0" w:tplc="04270001">
      <w:start w:val="1"/>
      <w:numFmt w:val="bullet"/>
      <w:lvlText w:val=""/>
      <w:lvlJc w:val="left"/>
      <w:pPr>
        <w:tabs>
          <w:tab w:val="num" w:pos="360"/>
        </w:tabs>
        <w:ind w:left="360" w:hanging="360"/>
      </w:pPr>
      <w:rPr>
        <w:rFonts w:ascii="Symbol" w:hAnsi="Symbol" w:hint="default"/>
      </w:rPr>
    </w:lvl>
    <w:lvl w:ilvl="1" w:tplc="0427000F">
      <w:start w:val="1"/>
      <w:numFmt w:val="decimal"/>
      <w:lvlText w:val="%2."/>
      <w:lvlJc w:val="left"/>
      <w:pPr>
        <w:tabs>
          <w:tab w:val="num" w:pos="1080"/>
        </w:tabs>
        <w:ind w:left="1080" w:hanging="360"/>
      </w:pPr>
      <w:rPr>
        <w:rFonts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D565417"/>
    <w:multiLevelType w:val="hybridMultilevel"/>
    <w:tmpl w:val="73C267E2"/>
    <w:lvl w:ilvl="0" w:tplc="0427000F">
      <w:start w:val="1"/>
      <w:numFmt w:val="decimal"/>
      <w:lvlText w:val="%1."/>
      <w:lvlJc w:val="left"/>
      <w:pPr>
        <w:tabs>
          <w:tab w:val="num" w:pos="540"/>
        </w:tabs>
        <w:ind w:left="540" w:hanging="360"/>
      </w:pPr>
    </w:lvl>
    <w:lvl w:ilvl="1" w:tplc="04270019" w:tentative="1">
      <w:start w:val="1"/>
      <w:numFmt w:val="lowerLetter"/>
      <w:lvlText w:val="%2."/>
      <w:lvlJc w:val="left"/>
      <w:pPr>
        <w:tabs>
          <w:tab w:val="num" w:pos="1260"/>
        </w:tabs>
        <w:ind w:left="1260" w:hanging="360"/>
      </w:pPr>
    </w:lvl>
    <w:lvl w:ilvl="2" w:tplc="0427001B" w:tentative="1">
      <w:start w:val="1"/>
      <w:numFmt w:val="lowerRoman"/>
      <w:lvlText w:val="%3."/>
      <w:lvlJc w:val="right"/>
      <w:pPr>
        <w:tabs>
          <w:tab w:val="num" w:pos="1980"/>
        </w:tabs>
        <w:ind w:left="1980" w:hanging="180"/>
      </w:pPr>
    </w:lvl>
    <w:lvl w:ilvl="3" w:tplc="0427000F" w:tentative="1">
      <w:start w:val="1"/>
      <w:numFmt w:val="decimal"/>
      <w:lvlText w:val="%4."/>
      <w:lvlJc w:val="left"/>
      <w:pPr>
        <w:tabs>
          <w:tab w:val="num" w:pos="2700"/>
        </w:tabs>
        <w:ind w:left="2700" w:hanging="360"/>
      </w:pPr>
    </w:lvl>
    <w:lvl w:ilvl="4" w:tplc="04270019" w:tentative="1">
      <w:start w:val="1"/>
      <w:numFmt w:val="lowerLetter"/>
      <w:lvlText w:val="%5."/>
      <w:lvlJc w:val="left"/>
      <w:pPr>
        <w:tabs>
          <w:tab w:val="num" w:pos="3420"/>
        </w:tabs>
        <w:ind w:left="3420" w:hanging="360"/>
      </w:pPr>
    </w:lvl>
    <w:lvl w:ilvl="5" w:tplc="0427001B" w:tentative="1">
      <w:start w:val="1"/>
      <w:numFmt w:val="lowerRoman"/>
      <w:lvlText w:val="%6."/>
      <w:lvlJc w:val="right"/>
      <w:pPr>
        <w:tabs>
          <w:tab w:val="num" w:pos="4140"/>
        </w:tabs>
        <w:ind w:left="4140" w:hanging="180"/>
      </w:pPr>
    </w:lvl>
    <w:lvl w:ilvl="6" w:tplc="0427000F" w:tentative="1">
      <w:start w:val="1"/>
      <w:numFmt w:val="decimal"/>
      <w:lvlText w:val="%7."/>
      <w:lvlJc w:val="left"/>
      <w:pPr>
        <w:tabs>
          <w:tab w:val="num" w:pos="4860"/>
        </w:tabs>
        <w:ind w:left="4860" w:hanging="360"/>
      </w:pPr>
    </w:lvl>
    <w:lvl w:ilvl="7" w:tplc="04270019" w:tentative="1">
      <w:start w:val="1"/>
      <w:numFmt w:val="lowerLetter"/>
      <w:lvlText w:val="%8."/>
      <w:lvlJc w:val="left"/>
      <w:pPr>
        <w:tabs>
          <w:tab w:val="num" w:pos="5580"/>
        </w:tabs>
        <w:ind w:left="5580" w:hanging="360"/>
      </w:pPr>
    </w:lvl>
    <w:lvl w:ilvl="8" w:tplc="0427001B" w:tentative="1">
      <w:start w:val="1"/>
      <w:numFmt w:val="lowerRoman"/>
      <w:lvlText w:val="%9."/>
      <w:lvlJc w:val="right"/>
      <w:pPr>
        <w:tabs>
          <w:tab w:val="num" w:pos="6300"/>
        </w:tabs>
        <w:ind w:left="6300" w:hanging="180"/>
      </w:pPr>
    </w:lvl>
  </w:abstractNum>
  <w:abstractNum w:abstractNumId="27" w15:restartNumberingAfterBreak="0">
    <w:nsid w:val="7AAE47BE"/>
    <w:multiLevelType w:val="hybridMultilevel"/>
    <w:tmpl w:val="32844CAA"/>
    <w:lvl w:ilvl="0" w:tplc="8BFE3586">
      <w:start w:val="1"/>
      <w:numFmt w:val="bullet"/>
      <w:lvlText w:val=""/>
      <w:lvlJc w:val="left"/>
      <w:pPr>
        <w:tabs>
          <w:tab w:val="num" w:pos="1080"/>
        </w:tabs>
        <w:ind w:left="1080" w:hanging="360"/>
      </w:pPr>
      <w:rPr>
        <w:rFonts w:ascii="Symbol" w:hAnsi="Symbol"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8" w15:restartNumberingAfterBreak="0">
    <w:nsid w:val="7C1D35A7"/>
    <w:multiLevelType w:val="hybridMultilevel"/>
    <w:tmpl w:val="31528B0E"/>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64"/>
        </w:tabs>
        <w:ind w:left="164" w:hanging="360"/>
      </w:pPr>
      <w:rPr>
        <w:rFonts w:ascii="Courier New" w:hAnsi="Courier New" w:cs="Courier New" w:hint="default"/>
      </w:rPr>
    </w:lvl>
    <w:lvl w:ilvl="2" w:tplc="04270005" w:tentative="1">
      <w:start w:val="1"/>
      <w:numFmt w:val="bullet"/>
      <w:lvlText w:val=""/>
      <w:lvlJc w:val="left"/>
      <w:pPr>
        <w:tabs>
          <w:tab w:val="num" w:pos="884"/>
        </w:tabs>
        <w:ind w:left="884" w:hanging="360"/>
      </w:pPr>
      <w:rPr>
        <w:rFonts w:ascii="Wingdings" w:hAnsi="Wingdings" w:hint="default"/>
      </w:rPr>
    </w:lvl>
    <w:lvl w:ilvl="3" w:tplc="04270001" w:tentative="1">
      <w:start w:val="1"/>
      <w:numFmt w:val="bullet"/>
      <w:lvlText w:val=""/>
      <w:lvlJc w:val="left"/>
      <w:pPr>
        <w:tabs>
          <w:tab w:val="num" w:pos="1604"/>
        </w:tabs>
        <w:ind w:left="1604" w:hanging="360"/>
      </w:pPr>
      <w:rPr>
        <w:rFonts w:ascii="Symbol" w:hAnsi="Symbol" w:hint="default"/>
      </w:rPr>
    </w:lvl>
    <w:lvl w:ilvl="4" w:tplc="04270003" w:tentative="1">
      <w:start w:val="1"/>
      <w:numFmt w:val="bullet"/>
      <w:lvlText w:val="o"/>
      <w:lvlJc w:val="left"/>
      <w:pPr>
        <w:tabs>
          <w:tab w:val="num" w:pos="2324"/>
        </w:tabs>
        <w:ind w:left="2324" w:hanging="360"/>
      </w:pPr>
      <w:rPr>
        <w:rFonts w:ascii="Courier New" w:hAnsi="Courier New" w:cs="Courier New" w:hint="default"/>
      </w:rPr>
    </w:lvl>
    <w:lvl w:ilvl="5" w:tplc="04270005" w:tentative="1">
      <w:start w:val="1"/>
      <w:numFmt w:val="bullet"/>
      <w:lvlText w:val=""/>
      <w:lvlJc w:val="left"/>
      <w:pPr>
        <w:tabs>
          <w:tab w:val="num" w:pos="3044"/>
        </w:tabs>
        <w:ind w:left="3044" w:hanging="360"/>
      </w:pPr>
      <w:rPr>
        <w:rFonts w:ascii="Wingdings" w:hAnsi="Wingdings" w:hint="default"/>
      </w:rPr>
    </w:lvl>
    <w:lvl w:ilvl="6" w:tplc="04270001" w:tentative="1">
      <w:start w:val="1"/>
      <w:numFmt w:val="bullet"/>
      <w:lvlText w:val=""/>
      <w:lvlJc w:val="left"/>
      <w:pPr>
        <w:tabs>
          <w:tab w:val="num" w:pos="3764"/>
        </w:tabs>
        <w:ind w:left="3764" w:hanging="360"/>
      </w:pPr>
      <w:rPr>
        <w:rFonts w:ascii="Symbol" w:hAnsi="Symbol" w:hint="default"/>
      </w:rPr>
    </w:lvl>
    <w:lvl w:ilvl="7" w:tplc="04270003" w:tentative="1">
      <w:start w:val="1"/>
      <w:numFmt w:val="bullet"/>
      <w:lvlText w:val="o"/>
      <w:lvlJc w:val="left"/>
      <w:pPr>
        <w:tabs>
          <w:tab w:val="num" w:pos="4484"/>
        </w:tabs>
        <w:ind w:left="4484" w:hanging="360"/>
      </w:pPr>
      <w:rPr>
        <w:rFonts w:ascii="Courier New" w:hAnsi="Courier New" w:cs="Courier New" w:hint="default"/>
      </w:rPr>
    </w:lvl>
    <w:lvl w:ilvl="8" w:tplc="04270005" w:tentative="1">
      <w:start w:val="1"/>
      <w:numFmt w:val="bullet"/>
      <w:lvlText w:val=""/>
      <w:lvlJc w:val="left"/>
      <w:pPr>
        <w:tabs>
          <w:tab w:val="num" w:pos="5204"/>
        </w:tabs>
        <w:ind w:left="5204" w:hanging="360"/>
      </w:pPr>
      <w:rPr>
        <w:rFonts w:ascii="Wingdings" w:hAnsi="Wingdings" w:hint="default"/>
      </w:rPr>
    </w:lvl>
  </w:abstractNum>
  <w:num w:numId="1">
    <w:abstractNumId w:val="25"/>
  </w:num>
  <w:num w:numId="2">
    <w:abstractNumId w:val="9"/>
  </w:num>
  <w:num w:numId="3">
    <w:abstractNumId w:val="7"/>
  </w:num>
  <w:num w:numId="4">
    <w:abstractNumId w:val="10"/>
  </w:num>
  <w:num w:numId="5">
    <w:abstractNumId w:val="23"/>
  </w:num>
  <w:num w:numId="6">
    <w:abstractNumId w:val="27"/>
  </w:num>
  <w:num w:numId="7">
    <w:abstractNumId w:val="19"/>
  </w:num>
  <w:num w:numId="8">
    <w:abstractNumId w:val="18"/>
  </w:num>
  <w:num w:numId="9">
    <w:abstractNumId w:val="1"/>
  </w:num>
  <w:num w:numId="10">
    <w:abstractNumId w:val="6"/>
  </w:num>
  <w:num w:numId="11">
    <w:abstractNumId w:val="24"/>
  </w:num>
  <w:num w:numId="12">
    <w:abstractNumId w:val="0"/>
  </w:num>
  <w:num w:numId="13">
    <w:abstractNumId w:val="20"/>
  </w:num>
  <w:num w:numId="14">
    <w:abstractNumId w:val="16"/>
  </w:num>
  <w:num w:numId="15">
    <w:abstractNumId w:val="22"/>
  </w:num>
  <w:num w:numId="16">
    <w:abstractNumId w:val="4"/>
  </w:num>
  <w:num w:numId="17">
    <w:abstractNumId w:val="17"/>
  </w:num>
  <w:num w:numId="18">
    <w:abstractNumId w:val="13"/>
  </w:num>
  <w:num w:numId="19">
    <w:abstractNumId w:val="2"/>
  </w:num>
  <w:num w:numId="20">
    <w:abstractNumId w:val="3"/>
  </w:num>
  <w:num w:numId="21">
    <w:abstractNumId w:val="14"/>
  </w:num>
  <w:num w:numId="22">
    <w:abstractNumId w:val="11"/>
  </w:num>
  <w:num w:numId="23">
    <w:abstractNumId w:val="8"/>
  </w:num>
  <w:num w:numId="24">
    <w:abstractNumId w:val="12"/>
  </w:num>
  <w:num w:numId="25">
    <w:abstractNumId w:val="28"/>
  </w:num>
  <w:num w:numId="26">
    <w:abstractNumId w:val="5"/>
  </w:num>
  <w:num w:numId="27">
    <w:abstractNumId w:val="21"/>
  </w:num>
  <w:num w:numId="28">
    <w:abstractNumId w:val="15"/>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96"/>
  <w:hyphenationZone w:val="396"/>
  <w:noPunctuationKerning/>
  <w:characterSpacingControl w:val="doNotCompress"/>
  <w:footnotePr>
    <w:pos w:val="beneathText"/>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3A8B"/>
    <w:rsid w:val="000010B5"/>
    <w:rsid w:val="00001724"/>
    <w:rsid w:val="00001E85"/>
    <w:rsid w:val="00003A43"/>
    <w:rsid w:val="00004AD3"/>
    <w:rsid w:val="0000620E"/>
    <w:rsid w:val="00006776"/>
    <w:rsid w:val="00006A92"/>
    <w:rsid w:val="00006CEE"/>
    <w:rsid w:val="00006E82"/>
    <w:rsid w:val="000073C7"/>
    <w:rsid w:val="0001029D"/>
    <w:rsid w:val="0001107F"/>
    <w:rsid w:val="00011609"/>
    <w:rsid w:val="000116B4"/>
    <w:rsid w:val="00011AE7"/>
    <w:rsid w:val="000133AF"/>
    <w:rsid w:val="00013A3D"/>
    <w:rsid w:val="00013BCA"/>
    <w:rsid w:val="00013E90"/>
    <w:rsid w:val="000140A0"/>
    <w:rsid w:val="00014611"/>
    <w:rsid w:val="0001483C"/>
    <w:rsid w:val="00014F07"/>
    <w:rsid w:val="000156EC"/>
    <w:rsid w:val="00015EAB"/>
    <w:rsid w:val="00016197"/>
    <w:rsid w:val="000161A8"/>
    <w:rsid w:val="00016504"/>
    <w:rsid w:val="0001670B"/>
    <w:rsid w:val="00016F7D"/>
    <w:rsid w:val="00017110"/>
    <w:rsid w:val="00017592"/>
    <w:rsid w:val="000203D8"/>
    <w:rsid w:val="00020776"/>
    <w:rsid w:val="000209E6"/>
    <w:rsid w:val="00020E33"/>
    <w:rsid w:val="00021664"/>
    <w:rsid w:val="000217F6"/>
    <w:rsid w:val="000218B6"/>
    <w:rsid w:val="00021CF6"/>
    <w:rsid w:val="00021E76"/>
    <w:rsid w:val="0002259A"/>
    <w:rsid w:val="0002283D"/>
    <w:rsid w:val="00023386"/>
    <w:rsid w:val="00023702"/>
    <w:rsid w:val="00024321"/>
    <w:rsid w:val="0002487D"/>
    <w:rsid w:val="000249D9"/>
    <w:rsid w:val="00025316"/>
    <w:rsid w:val="00025396"/>
    <w:rsid w:val="000254C5"/>
    <w:rsid w:val="00025FB3"/>
    <w:rsid w:val="000264C7"/>
    <w:rsid w:val="00026763"/>
    <w:rsid w:val="000269C7"/>
    <w:rsid w:val="00027203"/>
    <w:rsid w:val="000275BE"/>
    <w:rsid w:val="00027D14"/>
    <w:rsid w:val="00030AB6"/>
    <w:rsid w:val="00030BE9"/>
    <w:rsid w:val="00030DD2"/>
    <w:rsid w:val="00031440"/>
    <w:rsid w:val="00032DE5"/>
    <w:rsid w:val="00032FD8"/>
    <w:rsid w:val="00033735"/>
    <w:rsid w:val="00033C6B"/>
    <w:rsid w:val="00033FAF"/>
    <w:rsid w:val="0003449F"/>
    <w:rsid w:val="000344DA"/>
    <w:rsid w:val="0003479E"/>
    <w:rsid w:val="000359FB"/>
    <w:rsid w:val="0003643E"/>
    <w:rsid w:val="00037C04"/>
    <w:rsid w:val="00040E47"/>
    <w:rsid w:val="00040EB4"/>
    <w:rsid w:val="00041160"/>
    <w:rsid w:val="00042E5E"/>
    <w:rsid w:val="00042EE1"/>
    <w:rsid w:val="0004333E"/>
    <w:rsid w:val="00043D0F"/>
    <w:rsid w:val="00043F44"/>
    <w:rsid w:val="000443C7"/>
    <w:rsid w:val="00045228"/>
    <w:rsid w:val="000453A7"/>
    <w:rsid w:val="000459E6"/>
    <w:rsid w:val="0004637D"/>
    <w:rsid w:val="0004678C"/>
    <w:rsid w:val="00046C1F"/>
    <w:rsid w:val="00051422"/>
    <w:rsid w:val="00051DF7"/>
    <w:rsid w:val="000524AA"/>
    <w:rsid w:val="00052861"/>
    <w:rsid w:val="000530DE"/>
    <w:rsid w:val="000534A9"/>
    <w:rsid w:val="0005528F"/>
    <w:rsid w:val="00055C9E"/>
    <w:rsid w:val="00056E2A"/>
    <w:rsid w:val="00056F88"/>
    <w:rsid w:val="000571D9"/>
    <w:rsid w:val="00057590"/>
    <w:rsid w:val="0006082D"/>
    <w:rsid w:val="00060DB7"/>
    <w:rsid w:val="00061285"/>
    <w:rsid w:val="0006203B"/>
    <w:rsid w:val="00063B62"/>
    <w:rsid w:val="00064471"/>
    <w:rsid w:val="00064CB3"/>
    <w:rsid w:val="00065043"/>
    <w:rsid w:val="00065811"/>
    <w:rsid w:val="00065B6D"/>
    <w:rsid w:val="00065C43"/>
    <w:rsid w:val="000662D4"/>
    <w:rsid w:val="000666BD"/>
    <w:rsid w:val="00066B2A"/>
    <w:rsid w:val="00066F1E"/>
    <w:rsid w:val="0006742D"/>
    <w:rsid w:val="000678A6"/>
    <w:rsid w:val="000679A8"/>
    <w:rsid w:val="00067A30"/>
    <w:rsid w:val="00067A9E"/>
    <w:rsid w:val="00071C9A"/>
    <w:rsid w:val="00071CBA"/>
    <w:rsid w:val="00072069"/>
    <w:rsid w:val="00072369"/>
    <w:rsid w:val="00073911"/>
    <w:rsid w:val="00073B15"/>
    <w:rsid w:val="0007423A"/>
    <w:rsid w:val="000744AF"/>
    <w:rsid w:val="00074F75"/>
    <w:rsid w:val="00074FA4"/>
    <w:rsid w:val="00074FC4"/>
    <w:rsid w:val="00076D37"/>
    <w:rsid w:val="00080FC3"/>
    <w:rsid w:val="0008238F"/>
    <w:rsid w:val="0008267E"/>
    <w:rsid w:val="00082B0D"/>
    <w:rsid w:val="00083E3A"/>
    <w:rsid w:val="00084070"/>
    <w:rsid w:val="0008413F"/>
    <w:rsid w:val="000842D4"/>
    <w:rsid w:val="000849D8"/>
    <w:rsid w:val="00084BA7"/>
    <w:rsid w:val="00084F19"/>
    <w:rsid w:val="00085389"/>
    <w:rsid w:val="000865A5"/>
    <w:rsid w:val="00086DB8"/>
    <w:rsid w:val="00087E30"/>
    <w:rsid w:val="00090562"/>
    <w:rsid w:val="00091662"/>
    <w:rsid w:val="000916B6"/>
    <w:rsid w:val="00091707"/>
    <w:rsid w:val="00091D57"/>
    <w:rsid w:val="00091F94"/>
    <w:rsid w:val="000920E6"/>
    <w:rsid w:val="0009259B"/>
    <w:rsid w:val="0009356E"/>
    <w:rsid w:val="00093A50"/>
    <w:rsid w:val="00093F75"/>
    <w:rsid w:val="000940E9"/>
    <w:rsid w:val="000942E1"/>
    <w:rsid w:val="000946EC"/>
    <w:rsid w:val="00095538"/>
    <w:rsid w:val="00095998"/>
    <w:rsid w:val="00096483"/>
    <w:rsid w:val="00096558"/>
    <w:rsid w:val="00097646"/>
    <w:rsid w:val="00097996"/>
    <w:rsid w:val="000A048E"/>
    <w:rsid w:val="000A0D0C"/>
    <w:rsid w:val="000A118B"/>
    <w:rsid w:val="000A134D"/>
    <w:rsid w:val="000A17CE"/>
    <w:rsid w:val="000A2526"/>
    <w:rsid w:val="000A26F4"/>
    <w:rsid w:val="000A296A"/>
    <w:rsid w:val="000A2D72"/>
    <w:rsid w:val="000A3451"/>
    <w:rsid w:val="000A38EE"/>
    <w:rsid w:val="000A49EE"/>
    <w:rsid w:val="000A4DEE"/>
    <w:rsid w:val="000A5720"/>
    <w:rsid w:val="000A5C47"/>
    <w:rsid w:val="000A68C3"/>
    <w:rsid w:val="000A6CA1"/>
    <w:rsid w:val="000A6EC4"/>
    <w:rsid w:val="000A72C0"/>
    <w:rsid w:val="000A745E"/>
    <w:rsid w:val="000A77CB"/>
    <w:rsid w:val="000B00DE"/>
    <w:rsid w:val="000B0530"/>
    <w:rsid w:val="000B0963"/>
    <w:rsid w:val="000B0D24"/>
    <w:rsid w:val="000B1C00"/>
    <w:rsid w:val="000B2C30"/>
    <w:rsid w:val="000B46E9"/>
    <w:rsid w:val="000B4DEC"/>
    <w:rsid w:val="000B5C1E"/>
    <w:rsid w:val="000B630E"/>
    <w:rsid w:val="000B6326"/>
    <w:rsid w:val="000B6327"/>
    <w:rsid w:val="000B64F9"/>
    <w:rsid w:val="000B6812"/>
    <w:rsid w:val="000B6818"/>
    <w:rsid w:val="000B6A2D"/>
    <w:rsid w:val="000B6E08"/>
    <w:rsid w:val="000B7615"/>
    <w:rsid w:val="000B7C54"/>
    <w:rsid w:val="000C05D5"/>
    <w:rsid w:val="000C0FA7"/>
    <w:rsid w:val="000C12DC"/>
    <w:rsid w:val="000C1F25"/>
    <w:rsid w:val="000C23F3"/>
    <w:rsid w:val="000C2498"/>
    <w:rsid w:val="000C2ACA"/>
    <w:rsid w:val="000C37F3"/>
    <w:rsid w:val="000C3A25"/>
    <w:rsid w:val="000C3DFD"/>
    <w:rsid w:val="000C5DD0"/>
    <w:rsid w:val="000C60EA"/>
    <w:rsid w:val="000C622B"/>
    <w:rsid w:val="000C6B3D"/>
    <w:rsid w:val="000C6C31"/>
    <w:rsid w:val="000C6CF0"/>
    <w:rsid w:val="000C7C36"/>
    <w:rsid w:val="000D10AA"/>
    <w:rsid w:val="000D1C2D"/>
    <w:rsid w:val="000D2137"/>
    <w:rsid w:val="000D2B82"/>
    <w:rsid w:val="000D354E"/>
    <w:rsid w:val="000D398D"/>
    <w:rsid w:val="000D44B8"/>
    <w:rsid w:val="000D48C3"/>
    <w:rsid w:val="000D4D98"/>
    <w:rsid w:val="000D5095"/>
    <w:rsid w:val="000D50B4"/>
    <w:rsid w:val="000D58AE"/>
    <w:rsid w:val="000D5DE2"/>
    <w:rsid w:val="000D6151"/>
    <w:rsid w:val="000E00DF"/>
    <w:rsid w:val="000E02D4"/>
    <w:rsid w:val="000E13D8"/>
    <w:rsid w:val="000E1E0F"/>
    <w:rsid w:val="000E33E0"/>
    <w:rsid w:val="000E346A"/>
    <w:rsid w:val="000E38BA"/>
    <w:rsid w:val="000E3C66"/>
    <w:rsid w:val="000E3C6E"/>
    <w:rsid w:val="000E5D29"/>
    <w:rsid w:val="000E659F"/>
    <w:rsid w:val="000E6D67"/>
    <w:rsid w:val="000E765A"/>
    <w:rsid w:val="000F0363"/>
    <w:rsid w:val="000F11CE"/>
    <w:rsid w:val="000F1A4B"/>
    <w:rsid w:val="000F1AEB"/>
    <w:rsid w:val="000F22DE"/>
    <w:rsid w:val="000F2973"/>
    <w:rsid w:val="000F2B08"/>
    <w:rsid w:val="000F2B5A"/>
    <w:rsid w:val="000F2D0E"/>
    <w:rsid w:val="000F39EC"/>
    <w:rsid w:val="000F4B50"/>
    <w:rsid w:val="000F5ECD"/>
    <w:rsid w:val="000F7AC5"/>
    <w:rsid w:val="00100066"/>
    <w:rsid w:val="001000B6"/>
    <w:rsid w:val="001001E1"/>
    <w:rsid w:val="00100CCB"/>
    <w:rsid w:val="0010119E"/>
    <w:rsid w:val="0010180A"/>
    <w:rsid w:val="00101E3C"/>
    <w:rsid w:val="001035B9"/>
    <w:rsid w:val="00103D8E"/>
    <w:rsid w:val="00104A2B"/>
    <w:rsid w:val="0010521F"/>
    <w:rsid w:val="001057D5"/>
    <w:rsid w:val="00105C14"/>
    <w:rsid w:val="00106202"/>
    <w:rsid w:val="00106BC6"/>
    <w:rsid w:val="00106BC7"/>
    <w:rsid w:val="001075DE"/>
    <w:rsid w:val="00107924"/>
    <w:rsid w:val="00107B3E"/>
    <w:rsid w:val="00110E53"/>
    <w:rsid w:val="00111526"/>
    <w:rsid w:val="00111E00"/>
    <w:rsid w:val="0011322C"/>
    <w:rsid w:val="0011327E"/>
    <w:rsid w:val="001135DE"/>
    <w:rsid w:val="00113AC2"/>
    <w:rsid w:val="00113CDB"/>
    <w:rsid w:val="00116177"/>
    <w:rsid w:val="001161DC"/>
    <w:rsid w:val="001172F1"/>
    <w:rsid w:val="001172F4"/>
    <w:rsid w:val="001177D9"/>
    <w:rsid w:val="00120086"/>
    <w:rsid w:val="00121D1F"/>
    <w:rsid w:val="001222BD"/>
    <w:rsid w:val="001225DA"/>
    <w:rsid w:val="00123349"/>
    <w:rsid w:val="00123876"/>
    <w:rsid w:val="00123C16"/>
    <w:rsid w:val="00123E81"/>
    <w:rsid w:val="00124B3F"/>
    <w:rsid w:val="0012516E"/>
    <w:rsid w:val="001251A5"/>
    <w:rsid w:val="001252BE"/>
    <w:rsid w:val="001257D6"/>
    <w:rsid w:val="00125D7E"/>
    <w:rsid w:val="00126FFA"/>
    <w:rsid w:val="0012779B"/>
    <w:rsid w:val="00127DB3"/>
    <w:rsid w:val="00127E8E"/>
    <w:rsid w:val="001311E7"/>
    <w:rsid w:val="00131383"/>
    <w:rsid w:val="0013170C"/>
    <w:rsid w:val="00131C4D"/>
    <w:rsid w:val="001320FD"/>
    <w:rsid w:val="00132316"/>
    <w:rsid w:val="00132572"/>
    <w:rsid w:val="00134757"/>
    <w:rsid w:val="00134B65"/>
    <w:rsid w:val="00134DDC"/>
    <w:rsid w:val="00135986"/>
    <w:rsid w:val="001359D7"/>
    <w:rsid w:val="00135A10"/>
    <w:rsid w:val="00137034"/>
    <w:rsid w:val="00137B7C"/>
    <w:rsid w:val="0014006F"/>
    <w:rsid w:val="001420A7"/>
    <w:rsid w:val="0014240E"/>
    <w:rsid w:val="00142A26"/>
    <w:rsid w:val="00143163"/>
    <w:rsid w:val="00143980"/>
    <w:rsid w:val="00143B47"/>
    <w:rsid w:val="0014408E"/>
    <w:rsid w:val="00144950"/>
    <w:rsid w:val="00144E01"/>
    <w:rsid w:val="00145903"/>
    <w:rsid w:val="00145D95"/>
    <w:rsid w:val="0014661A"/>
    <w:rsid w:val="001471C5"/>
    <w:rsid w:val="0014739B"/>
    <w:rsid w:val="00147F9C"/>
    <w:rsid w:val="001500D1"/>
    <w:rsid w:val="00150750"/>
    <w:rsid w:val="00150ABB"/>
    <w:rsid w:val="00150AD1"/>
    <w:rsid w:val="001510D4"/>
    <w:rsid w:val="00151688"/>
    <w:rsid w:val="00151707"/>
    <w:rsid w:val="00151FB8"/>
    <w:rsid w:val="0015203F"/>
    <w:rsid w:val="00152053"/>
    <w:rsid w:val="0015279B"/>
    <w:rsid w:val="00152E9C"/>
    <w:rsid w:val="00153416"/>
    <w:rsid w:val="001534A2"/>
    <w:rsid w:val="00153973"/>
    <w:rsid w:val="00153EA5"/>
    <w:rsid w:val="00155F70"/>
    <w:rsid w:val="0015749C"/>
    <w:rsid w:val="001604B3"/>
    <w:rsid w:val="00160D15"/>
    <w:rsid w:val="0016183E"/>
    <w:rsid w:val="001620BE"/>
    <w:rsid w:val="001627AF"/>
    <w:rsid w:val="00162C71"/>
    <w:rsid w:val="00165518"/>
    <w:rsid w:val="0016719D"/>
    <w:rsid w:val="00167767"/>
    <w:rsid w:val="00167902"/>
    <w:rsid w:val="00170855"/>
    <w:rsid w:val="00170A3E"/>
    <w:rsid w:val="00170F66"/>
    <w:rsid w:val="0017231C"/>
    <w:rsid w:val="001723FD"/>
    <w:rsid w:val="00172603"/>
    <w:rsid w:val="00172BE8"/>
    <w:rsid w:val="00174096"/>
    <w:rsid w:val="00174661"/>
    <w:rsid w:val="00174927"/>
    <w:rsid w:val="00174C97"/>
    <w:rsid w:val="00175B3A"/>
    <w:rsid w:val="00175EBA"/>
    <w:rsid w:val="00175F1F"/>
    <w:rsid w:val="00175F68"/>
    <w:rsid w:val="00176290"/>
    <w:rsid w:val="00176CD0"/>
    <w:rsid w:val="00177942"/>
    <w:rsid w:val="00177A0B"/>
    <w:rsid w:val="00180168"/>
    <w:rsid w:val="00180214"/>
    <w:rsid w:val="001807E7"/>
    <w:rsid w:val="00180F9B"/>
    <w:rsid w:val="00181244"/>
    <w:rsid w:val="001813A4"/>
    <w:rsid w:val="00181819"/>
    <w:rsid w:val="00181B8D"/>
    <w:rsid w:val="00181F85"/>
    <w:rsid w:val="00182082"/>
    <w:rsid w:val="001824C6"/>
    <w:rsid w:val="00182C6A"/>
    <w:rsid w:val="00183281"/>
    <w:rsid w:val="001835FB"/>
    <w:rsid w:val="0018370E"/>
    <w:rsid w:val="0018484A"/>
    <w:rsid w:val="0018559F"/>
    <w:rsid w:val="00185DCF"/>
    <w:rsid w:val="00187115"/>
    <w:rsid w:val="001871AE"/>
    <w:rsid w:val="00187241"/>
    <w:rsid w:val="00187488"/>
    <w:rsid w:val="00187804"/>
    <w:rsid w:val="00190126"/>
    <w:rsid w:val="00191401"/>
    <w:rsid w:val="001914C3"/>
    <w:rsid w:val="00191B33"/>
    <w:rsid w:val="00191C3D"/>
    <w:rsid w:val="00192C3A"/>
    <w:rsid w:val="00192D53"/>
    <w:rsid w:val="001931AA"/>
    <w:rsid w:val="001936BD"/>
    <w:rsid w:val="00193D22"/>
    <w:rsid w:val="00194EFF"/>
    <w:rsid w:val="00195492"/>
    <w:rsid w:val="001A06FC"/>
    <w:rsid w:val="001A0B46"/>
    <w:rsid w:val="001A0BBD"/>
    <w:rsid w:val="001A0DB5"/>
    <w:rsid w:val="001A1BA1"/>
    <w:rsid w:val="001A2537"/>
    <w:rsid w:val="001A282E"/>
    <w:rsid w:val="001A3592"/>
    <w:rsid w:val="001A3B94"/>
    <w:rsid w:val="001A4077"/>
    <w:rsid w:val="001A7033"/>
    <w:rsid w:val="001A70D2"/>
    <w:rsid w:val="001A7200"/>
    <w:rsid w:val="001A724E"/>
    <w:rsid w:val="001A72FE"/>
    <w:rsid w:val="001A7B16"/>
    <w:rsid w:val="001B109A"/>
    <w:rsid w:val="001B11F2"/>
    <w:rsid w:val="001B1579"/>
    <w:rsid w:val="001B15CD"/>
    <w:rsid w:val="001B15EC"/>
    <w:rsid w:val="001B1F76"/>
    <w:rsid w:val="001B265D"/>
    <w:rsid w:val="001B3179"/>
    <w:rsid w:val="001B32E3"/>
    <w:rsid w:val="001B3E52"/>
    <w:rsid w:val="001B403C"/>
    <w:rsid w:val="001B4228"/>
    <w:rsid w:val="001B6448"/>
    <w:rsid w:val="001B65E5"/>
    <w:rsid w:val="001B67DA"/>
    <w:rsid w:val="001B6BB5"/>
    <w:rsid w:val="001B7022"/>
    <w:rsid w:val="001B716E"/>
    <w:rsid w:val="001B7926"/>
    <w:rsid w:val="001B7D0C"/>
    <w:rsid w:val="001C04BD"/>
    <w:rsid w:val="001C0A75"/>
    <w:rsid w:val="001C2A83"/>
    <w:rsid w:val="001C2E67"/>
    <w:rsid w:val="001C462B"/>
    <w:rsid w:val="001C4B0E"/>
    <w:rsid w:val="001C4B10"/>
    <w:rsid w:val="001C4E58"/>
    <w:rsid w:val="001C54FC"/>
    <w:rsid w:val="001C56FF"/>
    <w:rsid w:val="001C6041"/>
    <w:rsid w:val="001C7416"/>
    <w:rsid w:val="001C7513"/>
    <w:rsid w:val="001C7CDA"/>
    <w:rsid w:val="001D043D"/>
    <w:rsid w:val="001D0C3B"/>
    <w:rsid w:val="001D0CCF"/>
    <w:rsid w:val="001D16FA"/>
    <w:rsid w:val="001D1C78"/>
    <w:rsid w:val="001D1EB7"/>
    <w:rsid w:val="001D23FA"/>
    <w:rsid w:val="001D312D"/>
    <w:rsid w:val="001D3E94"/>
    <w:rsid w:val="001D40E3"/>
    <w:rsid w:val="001D44E3"/>
    <w:rsid w:val="001D46A9"/>
    <w:rsid w:val="001D5601"/>
    <w:rsid w:val="001D5DA9"/>
    <w:rsid w:val="001D72B0"/>
    <w:rsid w:val="001D794E"/>
    <w:rsid w:val="001E04C6"/>
    <w:rsid w:val="001E071A"/>
    <w:rsid w:val="001E0EEE"/>
    <w:rsid w:val="001E2E5E"/>
    <w:rsid w:val="001E3B02"/>
    <w:rsid w:val="001E5208"/>
    <w:rsid w:val="001E5406"/>
    <w:rsid w:val="001E57C7"/>
    <w:rsid w:val="001E5999"/>
    <w:rsid w:val="001E7C9F"/>
    <w:rsid w:val="001F08BA"/>
    <w:rsid w:val="001F103D"/>
    <w:rsid w:val="001F1AB5"/>
    <w:rsid w:val="001F1F3A"/>
    <w:rsid w:val="001F2464"/>
    <w:rsid w:val="001F39B2"/>
    <w:rsid w:val="001F3BA2"/>
    <w:rsid w:val="001F3EDE"/>
    <w:rsid w:val="001F46E7"/>
    <w:rsid w:val="001F4F34"/>
    <w:rsid w:val="001F57FB"/>
    <w:rsid w:val="001F5B5C"/>
    <w:rsid w:val="001F6B3F"/>
    <w:rsid w:val="001F7E8F"/>
    <w:rsid w:val="00200845"/>
    <w:rsid w:val="00201046"/>
    <w:rsid w:val="0020180F"/>
    <w:rsid w:val="00201CB2"/>
    <w:rsid w:val="00202125"/>
    <w:rsid w:val="0020239A"/>
    <w:rsid w:val="0020265D"/>
    <w:rsid w:val="00203AC2"/>
    <w:rsid w:val="00203AEA"/>
    <w:rsid w:val="002041AB"/>
    <w:rsid w:val="002042E8"/>
    <w:rsid w:val="00204FEF"/>
    <w:rsid w:val="0020558E"/>
    <w:rsid w:val="002058D8"/>
    <w:rsid w:val="00205999"/>
    <w:rsid w:val="00205D33"/>
    <w:rsid w:val="0020646A"/>
    <w:rsid w:val="0020650C"/>
    <w:rsid w:val="00206896"/>
    <w:rsid w:val="00206DF5"/>
    <w:rsid w:val="00206FBB"/>
    <w:rsid w:val="00206FFC"/>
    <w:rsid w:val="00207400"/>
    <w:rsid w:val="00207A52"/>
    <w:rsid w:val="00207C16"/>
    <w:rsid w:val="00210410"/>
    <w:rsid w:val="00210B82"/>
    <w:rsid w:val="00210FC7"/>
    <w:rsid w:val="002111DF"/>
    <w:rsid w:val="0021124C"/>
    <w:rsid w:val="00212AAC"/>
    <w:rsid w:val="00213566"/>
    <w:rsid w:val="0021392D"/>
    <w:rsid w:val="00213C29"/>
    <w:rsid w:val="002141EF"/>
    <w:rsid w:val="00214CB3"/>
    <w:rsid w:val="00214F6B"/>
    <w:rsid w:val="00214F87"/>
    <w:rsid w:val="002151CE"/>
    <w:rsid w:val="00215A25"/>
    <w:rsid w:val="0021634B"/>
    <w:rsid w:val="00216A8D"/>
    <w:rsid w:val="00216B30"/>
    <w:rsid w:val="00217211"/>
    <w:rsid w:val="00220359"/>
    <w:rsid w:val="00220D5A"/>
    <w:rsid w:val="00220F24"/>
    <w:rsid w:val="00222102"/>
    <w:rsid w:val="0022259B"/>
    <w:rsid w:val="00222620"/>
    <w:rsid w:val="002226A7"/>
    <w:rsid w:val="00222C70"/>
    <w:rsid w:val="00223609"/>
    <w:rsid w:val="002237DA"/>
    <w:rsid w:val="00223BD4"/>
    <w:rsid w:val="00223C81"/>
    <w:rsid w:val="00224A0F"/>
    <w:rsid w:val="00224F22"/>
    <w:rsid w:val="00224FFF"/>
    <w:rsid w:val="0022550F"/>
    <w:rsid w:val="00225667"/>
    <w:rsid w:val="0022578F"/>
    <w:rsid w:val="00225DF6"/>
    <w:rsid w:val="0022635A"/>
    <w:rsid w:val="0022682B"/>
    <w:rsid w:val="00226EB6"/>
    <w:rsid w:val="00227620"/>
    <w:rsid w:val="002277F0"/>
    <w:rsid w:val="00227E17"/>
    <w:rsid w:val="00230D90"/>
    <w:rsid w:val="00231523"/>
    <w:rsid w:val="0023339A"/>
    <w:rsid w:val="0023351F"/>
    <w:rsid w:val="00233609"/>
    <w:rsid w:val="002338C5"/>
    <w:rsid w:val="00233B1A"/>
    <w:rsid w:val="00234BFC"/>
    <w:rsid w:val="00234E86"/>
    <w:rsid w:val="0023537D"/>
    <w:rsid w:val="0023633A"/>
    <w:rsid w:val="0023731A"/>
    <w:rsid w:val="002375FA"/>
    <w:rsid w:val="002379B9"/>
    <w:rsid w:val="00237A3B"/>
    <w:rsid w:val="002404C2"/>
    <w:rsid w:val="002406DB"/>
    <w:rsid w:val="002406DD"/>
    <w:rsid w:val="00240913"/>
    <w:rsid w:val="00240BA8"/>
    <w:rsid w:val="002411C5"/>
    <w:rsid w:val="002416A4"/>
    <w:rsid w:val="00241919"/>
    <w:rsid w:val="00241F4E"/>
    <w:rsid w:val="0024293F"/>
    <w:rsid w:val="00242A05"/>
    <w:rsid w:val="00242B5B"/>
    <w:rsid w:val="00243412"/>
    <w:rsid w:val="00245887"/>
    <w:rsid w:val="00245A55"/>
    <w:rsid w:val="00246696"/>
    <w:rsid w:val="002466A3"/>
    <w:rsid w:val="00247137"/>
    <w:rsid w:val="0024729B"/>
    <w:rsid w:val="00247CA6"/>
    <w:rsid w:val="00250356"/>
    <w:rsid w:val="002504E9"/>
    <w:rsid w:val="0025193A"/>
    <w:rsid w:val="00251B90"/>
    <w:rsid w:val="00253280"/>
    <w:rsid w:val="00253385"/>
    <w:rsid w:val="00253498"/>
    <w:rsid w:val="00254F83"/>
    <w:rsid w:val="002551CD"/>
    <w:rsid w:val="002560D3"/>
    <w:rsid w:val="002565BB"/>
    <w:rsid w:val="002567E5"/>
    <w:rsid w:val="002573EF"/>
    <w:rsid w:val="00257EBB"/>
    <w:rsid w:val="00260244"/>
    <w:rsid w:val="00260419"/>
    <w:rsid w:val="002617DA"/>
    <w:rsid w:val="00262A0F"/>
    <w:rsid w:val="00262F2F"/>
    <w:rsid w:val="0026306A"/>
    <w:rsid w:val="00263120"/>
    <w:rsid w:val="002638A7"/>
    <w:rsid w:val="002639D9"/>
    <w:rsid w:val="00263E3D"/>
    <w:rsid w:val="00264A10"/>
    <w:rsid w:val="00265233"/>
    <w:rsid w:val="00267075"/>
    <w:rsid w:val="002708BC"/>
    <w:rsid w:val="002709A9"/>
    <w:rsid w:val="00270ECC"/>
    <w:rsid w:val="00272EFA"/>
    <w:rsid w:val="00273630"/>
    <w:rsid w:val="00273727"/>
    <w:rsid w:val="00273EB2"/>
    <w:rsid w:val="00274D10"/>
    <w:rsid w:val="00274F32"/>
    <w:rsid w:val="002750CF"/>
    <w:rsid w:val="00275FD0"/>
    <w:rsid w:val="00276296"/>
    <w:rsid w:val="00276849"/>
    <w:rsid w:val="00276A9A"/>
    <w:rsid w:val="0027705C"/>
    <w:rsid w:val="002773DB"/>
    <w:rsid w:val="00277457"/>
    <w:rsid w:val="0027773A"/>
    <w:rsid w:val="002800B5"/>
    <w:rsid w:val="00282881"/>
    <w:rsid w:val="00283DD9"/>
    <w:rsid w:val="00284424"/>
    <w:rsid w:val="0028475E"/>
    <w:rsid w:val="002847DB"/>
    <w:rsid w:val="00284A3B"/>
    <w:rsid w:val="00284B7B"/>
    <w:rsid w:val="0028566A"/>
    <w:rsid w:val="00285777"/>
    <w:rsid w:val="002857F0"/>
    <w:rsid w:val="00285BCB"/>
    <w:rsid w:val="002860F5"/>
    <w:rsid w:val="002871BA"/>
    <w:rsid w:val="00287EFF"/>
    <w:rsid w:val="00290922"/>
    <w:rsid w:val="00290B2D"/>
    <w:rsid w:val="002912C8"/>
    <w:rsid w:val="00291E67"/>
    <w:rsid w:val="00293133"/>
    <w:rsid w:val="002932B9"/>
    <w:rsid w:val="0029483B"/>
    <w:rsid w:val="00294B67"/>
    <w:rsid w:val="00295600"/>
    <w:rsid w:val="0029597C"/>
    <w:rsid w:val="00295D0D"/>
    <w:rsid w:val="00295D19"/>
    <w:rsid w:val="0029619B"/>
    <w:rsid w:val="002963CA"/>
    <w:rsid w:val="002968C7"/>
    <w:rsid w:val="002972B1"/>
    <w:rsid w:val="00297B3B"/>
    <w:rsid w:val="002A0021"/>
    <w:rsid w:val="002A0800"/>
    <w:rsid w:val="002A0DB3"/>
    <w:rsid w:val="002A16C8"/>
    <w:rsid w:val="002A1988"/>
    <w:rsid w:val="002A288A"/>
    <w:rsid w:val="002A2F36"/>
    <w:rsid w:val="002A3326"/>
    <w:rsid w:val="002A3C2A"/>
    <w:rsid w:val="002A3CCF"/>
    <w:rsid w:val="002A48AE"/>
    <w:rsid w:val="002A5A02"/>
    <w:rsid w:val="002A5CE5"/>
    <w:rsid w:val="002A6542"/>
    <w:rsid w:val="002A6C99"/>
    <w:rsid w:val="002A7B66"/>
    <w:rsid w:val="002A7FBF"/>
    <w:rsid w:val="002B0AF2"/>
    <w:rsid w:val="002B2605"/>
    <w:rsid w:val="002B2D12"/>
    <w:rsid w:val="002B31FD"/>
    <w:rsid w:val="002B3707"/>
    <w:rsid w:val="002B3E62"/>
    <w:rsid w:val="002B4488"/>
    <w:rsid w:val="002B4494"/>
    <w:rsid w:val="002B5F65"/>
    <w:rsid w:val="002B5F74"/>
    <w:rsid w:val="002B6416"/>
    <w:rsid w:val="002B7452"/>
    <w:rsid w:val="002B7A82"/>
    <w:rsid w:val="002B7F74"/>
    <w:rsid w:val="002C0445"/>
    <w:rsid w:val="002C16F5"/>
    <w:rsid w:val="002C31AE"/>
    <w:rsid w:val="002C398F"/>
    <w:rsid w:val="002C4089"/>
    <w:rsid w:val="002C40F3"/>
    <w:rsid w:val="002C4396"/>
    <w:rsid w:val="002C44DA"/>
    <w:rsid w:val="002C60E1"/>
    <w:rsid w:val="002C66B2"/>
    <w:rsid w:val="002C6B3C"/>
    <w:rsid w:val="002C6E1F"/>
    <w:rsid w:val="002C7681"/>
    <w:rsid w:val="002C7FA5"/>
    <w:rsid w:val="002D0734"/>
    <w:rsid w:val="002D1237"/>
    <w:rsid w:val="002D17B4"/>
    <w:rsid w:val="002D201D"/>
    <w:rsid w:val="002D20CE"/>
    <w:rsid w:val="002D3101"/>
    <w:rsid w:val="002D3B6F"/>
    <w:rsid w:val="002D4A7F"/>
    <w:rsid w:val="002D4EAC"/>
    <w:rsid w:val="002D6095"/>
    <w:rsid w:val="002D60E5"/>
    <w:rsid w:val="002D69A4"/>
    <w:rsid w:val="002D7927"/>
    <w:rsid w:val="002E02B0"/>
    <w:rsid w:val="002E044A"/>
    <w:rsid w:val="002E0605"/>
    <w:rsid w:val="002E1369"/>
    <w:rsid w:val="002E2250"/>
    <w:rsid w:val="002E2E37"/>
    <w:rsid w:val="002E32AA"/>
    <w:rsid w:val="002E395B"/>
    <w:rsid w:val="002E39E9"/>
    <w:rsid w:val="002E3CA3"/>
    <w:rsid w:val="002E3FAF"/>
    <w:rsid w:val="002E4646"/>
    <w:rsid w:val="002E487D"/>
    <w:rsid w:val="002E5A7E"/>
    <w:rsid w:val="002E5F9A"/>
    <w:rsid w:val="002E6A98"/>
    <w:rsid w:val="002E6E8F"/>
    <w:rsid w:val="002E7A03"/>
    <w:rsid w:val="002E7BED"/>
    <w:rsid w:val="002E7D79"/>
    <w:rsid w:val="002E7E2E"/>
    <w:rsid w:val="002E7F56"/>
    <w:rsid w:val="002F01EB"/>
    <w:rsid w:val="002F07FD"/>
    <w:rsid w:val="002F0D5D"/>
    <w:rsid w:val="002F222C"/>
    <w:rsid w:val="002F245F"/>
    <w:rsid w:val="002F3962"/>
    <w:rsid w:val="002F3965"/>
    <w:rsid w:val="002F3A7B"/>
    <w:rsid w:val="002F3BCB"/>
    <w:rsid w:val="002F3E1B"/>
    <w:rsid w:val="002F3E94"/>
    <w:rsid w:val="002F42D4"/>
    <w:rsid w:val="002F551A"/>
    <w:rsid w:val="002F68A1"/>
    <w:rsid w:val="002F6CBB"/>
    <w:rsid w:val="002F74B0"/>
    <w:rsid w:val="002F7882"/>
    <w:rsid w:val="002F7D13"/>
    <w:rsid w:val="00300226"/>
    <w:rsid w:val="003008C0"/>
    <w:rsid w:val="00301C73"/>
    <w:rsid w:val="00302958"/>
    <w:rsid w:val="00302BC9"/>
    <w:rsid w:val="003033CD"/>
    <w:rsid w:val="003047A8"/>
    <w:rsid w:val="003055B4"/>
    <w:rsid w:val="00305778"/>
    <w:rsid w:val="00305AEE"/>
    <w:rsid w:val="00305BD4"/>
    <w:rsid w:val="00306510"/>
    <w:rsid w:val="0030784F"/>
    <w:rsid w:val="00307AF4"/>
    <w:rsid w:val="00310205"/>
    <w:rsid w:val="00310907"/>
    <w:rsid w:val="0031116C"/>
    <w:rsid w:val="003114A9"/>
    <w:rsid w:val="003116F6"/>
    <w:rsid w:val="00311A23"/>
    <w:rsid w:val="003120EE"/>
    <w:rsid w:val="0031210D"/>
    <w:rsid w:val="00312563"/>
    <w:rsid w:val="003125DB"/>
    <w:rsid w:val="0031278F"/>
    <w:rsid w:val="003145B0"/>
    <w:rsid w:val="00314C63"/>
    <w:rsid w:val="00314EE5"/>
    <w:rsid w:val="00314F41"/>
    <w:rsid w:val="00316297"/>
    <w:rsid w:val="00317319"/>
    <w:rsid w:val="00317409"/>
    <w:rsid w:val="0031744B"/>
    <w:rsid w:val="00320FC6"/>
    <w:rsid w:val="003212A2"/>
    <w:rsid w:val="0032252C"/>
    <w:rsid w:val="0032299C"/>
    <w:rsid w:val="00322AC2"/>
    <w:rsid w:val="00323360"/>
    <w:rsid w:val="00324F34"/>
    <w:rsid w:val="003258AD"/>
    <w:rsid w:val="003261C2"/>
    <w:rsid w:val="00330649"/>
    <w:rsid w:val="00330E7F"/>
    <w:rsid w:val="003314E1"/>
    <w:rsid w:val="00331E3D"/>
    <w:rsid w:val="00332092"/>
    <w:rsid w:val="00332096"/>
    <w:rsid w:val="0033217C"/>
    <w:rsid w:val="00332A42"/>
    <w:rsid w:val="00332FE4"/>
    <w:rsid w:val="00332FEC"/>
    <w:rsid w:val="00336240"/>
    <w:rsid w:val="003369ED"/>
    <w:rsid w:val="003378F0"/>
    <w:rsid w:val="00337A83"/>
    <w:rsid w:val="00337EBF"/>
    <w:rsid w:val="00340253"/>
    <w:rsid w:val="00340E7F"/>
    <w:rsid w:val="00342899"/>
    <w:rsid w:val="00343D3A"/>
    <w:rsid w:val="0034465D"/>
    <w:rsid w:val="0034467D"/>
    <w:rsid w:val="00344728"/>
    <w:rsid w:val="00344A1F"/>
    <w:rsid w:val="00344E47"/>
    <w:rsid w:val="00344FBA"/>
    <w:rsid w:val="00344FDC"/>
    <w:rsid w:val="003461E0"/>
    <w:rsid w:val="0035000D"/>
    <w:rsid w:val="003503FE"/>
    <w:rsid w:val="0035089C"/>
    <w:rsid w:val="00353183"/>
    <w:rsid w:val="003554F8"/>
    <w:rsid w:val="00355666"/>
    <w:rsid w:val="003563C5"/>
    <w:rsid w:val="0035662A"/>
    <w:rsid w:val="0035686D"/>
    <w:rsid w:val="0035758B"/>
    <w:rsid w:val="00362B39"/>
    <w:rsid w:val="00362DF1"/>
    <w:rsid w:val="00363020"/>
    <w:rsid w:val="00363141"/>
    <w:rsid w:val="00365310"/>
    <w:rsid w:val="00365933"/>
    <w:rsid w:val="00365D2B"/>
    <w:rsid w:val="003671EB"/>
    <w:rsid w:val="00367237"/>
    <w:rsid w:val="00367432"/>
    <w:rsid w:val="00370091"/>
    <w:rsid w:val="00371AA2"/>
    <w:rsid w:val="00371C6A"/>
    <w:rsid w:val="0037294C"/>
    <w:rsid w:val="0037308E"/>
    <w:rsid w:val="0037365B"/>
    <w:rsid w:val="0037490E"/>
    <w:rsid w:val="0037496C"/>
    <w:rsid w:val="00374FCF"/>
    <w:rsid w:val="003755A9"/>
    <w:rsid w:val="003758C1"/>
    <w:rsid w:val="00375ADA"/>
    <w:rsid w:val="0037604C"/>
    <w:rsid w:val="003768F1"/>
    <w:rsid w:val="00376CB8"/>
    <w:rsid w:val="003779B6"/>
    <w:rsid w:val="003800F1"/>
    <w:rsid w:val="003806C6"/>
    <w:rsid w:val="00380DDA"/>
    <w:rsid w:val="00381DAF"/>
    <w:rsid w:val="0038293B"/>
    <w:rsid w:val="00382BB1"/>
    <w:rsid w:val="00383407"/>
    <w:rsid w:val="00383F2D"/>
    <w:rsid w:val="00384122"/>
    <w:rsid w:val="0038479F"/>
    <w:rsid w:val="003849B1"/>
    <w:rsid w:val="00384C44"/>
    <w:rsid w:val="00385AA0"/>
    <w:rsid w:val="00385F01"/>
    <w:rsid w:val="00386035"/>
    <w:rsid w:val="00386453"/>
    <w:rsid w:val="0038677B"/>
    <w:rsid w:val="00390290"/>
    <w:rsid w:val="003913D6"/>
    <w:rsid w:val="00391F07"/>
    <w:rsid w:val="00391F94"/>
    <w:rsid w:val="0039223C"/>
    <w:rsid w:val="00392D11"/>
    <w:rsid w:val="00392EC6"/>
    <w:rsid w:val="0039355A"/>
    <w:rsid w:val="0039558D"/>
    <w:rsid w:val="003958D0"/>
    <w:rsid w:val="00396297"/>
    <w:rsid w:val="003A0C12"/>
    <w:rsid w:val="003A11DE"/>
    <w:rsid w:val="003A125D"/>
    <w:rsid w:val="003A1CAE"/>
    <w:rsid w:val="003A2533"/>
    <w:rsid w:val="003A3307"/>
    <w:rsid w:val="003A3429"/>
    <w:rsid w:val="003A5115"/>
    <w:rsid w:val="003A5261"/>
    <w:rsid w:val="003A527C"/>
    <w:rsid w:val="003A554F"/>
    <w:rsid w:val="003A6020"/>
    <w:rsid w:val="003A6399"/>
    <w:rsid w:val="003A6ECD"/>
    <w:rsid w:val="003A730F"/>
    <w:rsid w:val="003A743C"/>
    <w:rsid w:val="003A7501"/>
    <w:rsid w:val="003A755D"/>
    <w:rsid w:val="003A7C98"/>
    <w:rsid w:val="003B00E1"/>
    <w:rsid w:val="003B065B"/>
    <w:rsid w:val="003B101D"/>
    <w:rsid w:val="003B14B7"/>
    <w:rsid w:val="003B158B"/>
    <w:rsid w:val="003B163E"/>
    <w:rsid w:val="003B1BA8"/>
    <w:rsid w:val="003B1F6E"/>
    <w:rsid w:val="003B27F3"/>
    <w:rsid w:val="003B2E65"/>
    <w:rsid w:val="003B30FF"/>
    <w:rsid w:val="003B31DD"/>
    <w:rsid w:val="003B3553"/>
    <w:rsid w:val="003B3AD9"/>
    <w:rsid w:val="003B4D64"/>
    <w:rsid w:val="003B4DC5"/>
    <w:rsid w:val="003B5068"/>
    <w:rsid w:val="003B5341"/>
    <w:rsid w:val="003B5EEC"/>
    <w:rsid w:val="003B5F37"/>
    <w:rsid w:val="003B70FD"/>
    <w:rsid w:val="003B7903"/>
    <w:rsid w:val="003C0A08"/>
    <w:rsid w:val="003C23C6"/>
    <w:rsid w:val="003C2421"/>
    <w:rsid w:val="003C32B8"/>
    <w:rsid w:val="003C3947"/>
    <w:rsid w:val="003C3D95"/>
    <w:rsid w:val="003C4485"/>
    <w:rsid w:val="003C4739"/>
    <w:rsid w:val="003C5B42"/>
    <w:rsid w:val="003C5B97"/>
    <w:rsid w:val="003C5E87"/>
    <w:rsid w:val="003C7086"/>
    <w:rsid w:val="003C7288"/>
    <w:rsid w:val="003C7582"/>
    <w:rsid w:val="003C7887"/>
    <w:rsid w:val="003C7CDF"/>
    <w:rsid w:val="003D04CA"/>
    <w:rsid w:val="003D12EA"/>
    <w:rsid w:val="003D14EB"/>
    <w:rsid w:val="003D1648"/>
    <w:rsid w:val="003D1F17"/>
    <w:rsid w:val="003D1FE1"/>
    <w:rsid w:val="003D226A"/>
    <w:rsid w:val="003D2B66"/>
    <w:rsid w:val="003D2C5C"/>
    <w:rsid w:val="003D2CBA"/>
    <w:rsid w:val="003D3574"/>
    <w:rsid w:val="003D40D5"/>
    <w:rsid w:val="003D4FBE"/>
    <w:rsid w:val="003D5854"/>
    <w:rsid w:val="003D6C98"/>
    <w:rsid w:val="003D77F8"/>
    <w:rsid w:val="003D7BC5"/>
    <w:rsid w:val="003D7C98"/>
    <w:rsid w:val="003E118B"/>
    <w:rsid w:val="003E176F"/>
    <w:rsid w:val="003E2DF5"/>
    <w:rsid w:val="003E3308"/>
    <w:rsid w:val="003E37E4"/>
    <w:rsid w:val="003E3B43"/>
    <w:rsid w:val="003E47B4"/>
    <w:rsid w:val="003E483E"/>
    <w:rsid w:val="003E5FE4"/>
    <w:rsid w:val="003E63BC"/>
    <w:rsid w:val="003E6FED"/>
    <w:rsid w:val="003E717D"/>
    <w:rsid w:val="003E7190"/>
    <w:rsid w:val="003E740C"/>
    <w:rsid w:val="003E77D4"/>
    <w:rsid w:val="003F0A96"/>
    <w:rsid w:val="003F1B07"/>
    <w:rsid w:val="003F1E4E"/>
    <w:rsid w:val="003F1FF9"/>
    <w:rsid w:val="003F2BAF"/>
    <w:rsid w:val="003F3511"/>
    <w:rsid w:val="003F3DE5"/>
    <w:rsid w:val="003F3F04"/>
    <w:rsid w:val="003F3F3F"/>
    <w:rsid w:val="003F412C"/>
    <w:rsid w:val="003F41E7"/>
    <w:rsid w:val="003F456C"/>
    <w:rsid w:val="003F5227"/>
    <w:rsid w:val="003F55A3"/>
    <w:rsid w:val="003F5871"/>
    <w:rsid w:val="003F58F6"/>
    <w:rsid w:val="003F5E8A"/>
    <w:rsid w:val="003F6074"/>
    <w:rsid w:val="003F6490"/>
    <w:rsid w:val="003F6940"/>
    <w:rsid w:val="003F6AD1"/>
    <w:rsid w:val="003F7212"/>
    <w:rsid w:val="003F782C"/>
    <w:rsid w:val="003F7ABE"/>
    <w:rsid w:val="003F7BE4"/>
    <w:rsid w:val="00400543"/>
    <w:rsid w:val="00401752"/>
    <w:rsid w:val="00401FF5"/>
    <w:rsid w:val="00402621"/>
    <w:rsid w:val="00402E3C"/>
    <w:rsid w:val="00403034"/>
    <w:rsid w:val="00403DF2"/>
    <w:rsid w:val="00403DF3"/>
    <w:rsid w:val="00404171"/>
    <w:rsid w:val="004043EA"/>
    <w:rsid w:val="00404903"/>
    <w:rsid w:val="004070DE"/>
    <w:rsid w:val="00407148"/>
    <w:rsid w:val="00407F7B"/>
    <w:rsid w:val="0041031A"/>
    <w:rsid w:val="00410DF6"/>
    <w:rsid w:val="00411A84"/>
    <w:rsid w:val="004125AE"/>
    <w:rsid w:val="004125D9"/>
    <w:rsid w:val="00412DF1"/>
    <w:rsid w:val="00412ECE"/>
    <w:rsid w:val="00413CFC"/>
    <w:rsid w:val="0041407B"/>
    <w:rsid w:val="004140ED"/>
    <w:rsid w:val="00414C2D"/>
    <w:rsid w:val="004157C4"/>
    <w:rsid w:val="00415AC6"/>
    <w:rsid w:val="00415E84"/>
    <w:rsid w:val="00416926"/>
    <w:rsid w:val="00416AD8"/>
    <w:rsid w:val="00417122"/>
    <w:rsid w:val="0041754B"/>
    <w:rsid w:val="00417BDA"/>
    <w:rsid w:val="004200D6"/>
    <w:rsid w:val="00420A07"/>
    <w:rsid w:val="0042220D"/>
    <w:rsid w:val="00422963"/>
    <w:rsid w:val="00423F8B"/>
    <w:rsid w:val="00424832"/>
    <w:rsid w:val="004253B2"/>
    <w:rsid w:val="004261AA"/>
    <w:rsid w:val="00426780"/>
    <w:rsid w:val="00426D16"/>
    <w:rsid w:val="0042746B"/>
    <w:rsid w:val="004279EB"/>
    <w:rsid w:val="004312A5"/>
    <w:rsid w:val="00431A2A"/>
    <w:rsid w:val="00431DB8"/>
    <w:rsid w:val="00431E60"/>
    <w:rsid w:val="0043228F"/>
    <w:rsid w:val="004326AC"/>
    <w:rsid w:val="00434254"/>
    <w:rsid w:val="00435FE0"/>
    <w:rsid w:val="0043632C"/>
    <w:rsid w:val="0043636F"/>
    <w:rsid w:val="00436746"/>
    <w:rsid w:val="00436AC9"/>
    <w:rsid w:val="00436B62"/>
    <w:rsid w:val="00436ED0"/>
    <w:rsid w:val="00436FE0"/>
    <w:rsid w:val="004377D7"/>
    <w:rsid w:val="00437D8B"/>
    <w:rsid w:val="00440500"/>
    <w:rsid w:val="0044069C"/>
    <w:rsid w:val="00440C8C"/>
    <w:rsid w:val="004410E6"/>
    <w:rsid w:val="0044182F"/>
    <w:rsid w:val="00441890"/>
    <w:rsid w:val="0044221A"/>
    <w:rsid w:val="0044383F"/>
    <w:rsid w:val="00443E17"/>
    <w:rsid w:val="004442D3"/>
    <w:rsid w:val="00444ADC"/>
    <w:rsid w:val="0044515A"/>
    <w:rsid w:val="00445E7A"/>
    <w:rsid w:val="00446822"/>
    <w:rsid w:val="0044746B"/>
    <w:rsid w:val="00447589"/>
    <w:rsid w:val="00447A1A"/>
    <w:rsid w:val="00447D20"/>
    <w:rsid w:val="004509E0"/>
    <w:rsid w:val="00450BFC"/>
    <w:rsid w:val="00450C38"/>
    <w:rsid w:val="00451761"/>
    <w:rsid w:val="004528E2"/>
    <w:rsid w:val="004532A9"/>
    <w:rsid w:val="0045345C"/>
    <w:rsid w:val="00453AB4"/>
    <w:rsid w:val="004549C8"/>
    <w:rsid w:val="00455366"/>
    <w:rsid w:val="00455935"/>
    <w:rsid w:val="00456A18"/>
    <w:rsid w:val="004575F7"/>
    <w:rsid w:val="004605F4"/>
    <w:rsid w:val="00460955"/>
    <w:rsid w:val="00460A5B"/>
    <w:rsid w:val="00461919"/>
    <w:rsid w:val="00462C25"/>
    <w:rsid w:val="004641E5"/>
    <w:rsid w:val="00464318"/>
    <w:rsid w:val="0046436E"/>
    <w:rsid w:val="004648C3"/>
    <w:rsid w:val="004648E0"/>
    <w:rsid w:val="00464DD3"/>
    <w:rsid w:val="004657C1"/>
    <w:rsid w:val="004659D9"/>
    <w:rsid w:val="004659ED"/>
    <w:rsid w:val="00465E24"/>
    <w:rsid w:val="00467ABE"/>
    <w:rsid w:val="00467BB6"/>
    <w:rsid w:val="00467C94"/>
    <w:rsid w:val="00470DF0"/>
    <w:rsid w:val="004710D3"/>
    <w:rsid w:val="00472B2F"/>
    <w:rsid w:val="0047352E"/>
    <w:rsid w:val="00473B43"/>
    <w:rsid w:val="00473F51"/>
    <w:rsid w:val="00475441"/>
    <w:rsid w:val="004758C3"/>
    <w:rsid w:val="00476364"/>
    <w:rsid w:val="004764CC"/>
    <w:rsid w:val="00476635"/>
    <w:rsid w:val="0048021A"/>
    <w:rsid w:val="00480345"/>
    <w:rsid w:val="004808E6"/>
    <w:rsid w:val="00480B38"/>
    <w:rsid w:val="00482DBD"/>
    <w:rsid w:val="00482DE4"/>
    <w:rsid w:val="004843EA"/>
    <w:rsid w:val="004846CE"/>
    <w:rsid w:val="00485015"/>
    <w:rsid w:val="004850D8"/>
    <w:rsid w:val="0048569B"/>
    <w:rsid w:val="00485FFA"/>
    <w:rsid w:val="00487439"/>
    <w:rsid w:val="00487AE0"/>
    <w:rsid w:val="004909ED"/>
    <w:rsid w:val="00491183"/>
    <w:rsid w:val="00491CCD"/>
    <w:rsid w:val="004926CA"/>
    <w:rsid w:val="004930F7"/>
    <w:rsid w:val="00493DF1"/>
    <w:rsid w:val="00493E3A"/>
    <w:rsid w:val="004957D5"/>
    <w:rsid w:val="004962DC"/>
    <w:rsid w:val="0049669B"/>
    <w:rsid w:val="0049698D"/>
    <w:rsid w:val="00496B99"/>
    <w:rsid w:val="00496D9B"/>
    <w:rsid w:val="00497570"/>
    <w:rsid w:val="004979FE"/>
    <w:rsid w:val="00497EB6"/>
    <w:rsid w:val="004A0801"/>
    <w:rsid w:val="004A0B7D"/>
    <w:rsid w:val="004A0DC2"/>
    <w:rsid w:val="004A142F"/>
    <w:rsid w:val="004A2149"/>
    <w:rsid w:val="004A2F86"/>
    <w:rsid w:val="004A3326"/>
    <w:rsid w:val="004A37B1"/>
    <w:rsid w:val="004A4203"/>
    <w:rsid w:val="004A457B"/>
    <w:rsid w:val="004A4D21"/>
    <w:rsid w:val="004A4D99"/>
    <w:rsid w:val="004A500E"/>
    <w:rsid w:val="004A54C8"/>
    <w:rsid w:val="004A63DF"/>
    <w:rsid w:val="004A678C"/>
    <w:rsid w:val="004A703C"/>
    <w:rsid w:val="004A757B"/>
    <w:rsid w:val="004A7938"/>
    <w:rsid w:val="004A794E"/>
    <w:rsid w:val="004B01D5"/>
    <w:rsid w:val="004B0655"/>
    <w:rsid w:val="004B11B8"/>
    <w:rsid w:val="004B11C7"/>
    <w:rsid w:val="004B21B3"/>
    <w:rsid w:val="004B3584"/>
    <w:rsid w:val="004B3D29"/>
    <w:rsid w:val="004B41C4"/>
    <w:rsid w:val="004B487C"/>
    <w:rsid w:val="004B4CB6"/>
    <w:rsid w:val="004B4D29"/>
    <w:rsid w:val="004B4F40"/>
    <w:rsid w:val="004B5BC8"/>
    <w:rsid w:val="004B65A3"/>
    <w:rsid w:val="004B66C8"/>
    <w:rsid w:val="004B686B"/>
    <w:rsid w:val="004B7F96"/>
    <w:rsid w:val="004C062E"/>
    <w:rsid w:val="004C0DC2"/>
    <w:rsid w:val="004C1037"/>
    <w:rsid w:val="004C1B27"/>
    <w:rsid w:val="004C1B53"/>
    <w:rsid w:val="004C1D6A"/>
    <w:rsid w:val="004C1DC7"/>
    <w:rsid w:val="004C21EE"/>
    <w:rsid w:val="004C2251"/>
    <w:rsid w:val="004C2A8B"/>
    <w:rsid w:val="004C2CA4"/>
    <w:rsid w:val="004C2CDA"/>
    <w:rsid w:val="004C305E"/>
    <w:rsid w:val="004C4A49"/>
    <w:rsid w:val="004C4C51"/>
    <w:rsid w:val="004C4F8F"/>
    <w:rsid w:val="004C5B78"/>
    <w:rsid w:val="004C60F0"/>
    <w:rsid w:val="004C68D4"/>
    <w:rsid w:val="004C753C"/>
    <w:rsid w:val="004C7A0D"/>
    <w:rsid w:val="004C7C26"/>
    <w:rsid w:val="004D0224"/>
    <w:rsid w:val="004D0490"/>
    <w:rsid w:val="004D0A5C"/>
    <w:rsid w:val="004D0AEA"/>
    <w:rsid w:val="004D1667"/>
    <w:rsid w:val="004D1884"/>
    <w:rsid w:val="004D194F"/>
    <w:rsid w:val="004D1EC7"/>
    <w:rsid w:val="004D3392"/>
    <w:rsid w:val="004D33A8"/>
    <w:rsid w:val="004D3E1C"/>
    <w:rsid w:val="004D3EF6"/>
    <w:rsid w:val="004D4D58"/>
    <w:rsid w:val="004D52B0"/>
    <w:rsid w:val="004D59A9"/>
    <w:rsid w:val="004D5DCD"/>
    <w:rsid w:val="004D642F"/>
    <w:rsid w:val="004D6657"/>
    <w:rsid w:val="004D6FE9"/>
    <w:rsid w:val="004D78DE"/>
    <w:rsid w:val="004D7AF7"/>
    <w:rsid w:val="004E02FD"/>
    <w:rsid w:val="004E10BA"/>
    <w:rsid w:val="004E1CD3"/>
    <w:rsid w:val="004E1CFB"/>
    <w:rsid w:val="004E2201"/>
    <w:rsid w:val="004E27F8"/>
    <w:rsid w:val="004E34A0"/>
    <w:rsid w:val="004E396E"/>
    <w:rsid w:val="004E4260"/>
    <w:rsid w:val="004E4306"/>
    <w:rsid w:val="004E64FB"/>
    <w:rsid w:val="004E67F7"/>
    <w:rsid w:val="004E6806"/>
    <w:rsid w:val="004E73FD"/>
    <w:rsid w:val="004E785A"/>
    <w:rsid w:val="004E797A"/>
    <w:rsid w:val="004E79F6"/>
    <w:rsid w:val="004F0B06"/>
    <w:rsid w:val="004F0B27"/>
    <w:rsid w:val="004F0B5E"/>
    <w:rsid w:val="004F0BB7"/>
    <w:rsid w:val="004F0BE0"/>
    <w:rsid w:val="004F1003"/>
    <w:rsid w:val="004F19A3"/>
    <w:rsid w:val="004F2139"/>
    <w:rsid w:val="004F2A8D"/>
    <w:rsid w:val="004F3C5F"/>
    <w:rsid w:val="004F666E"/>
    <w:rsid w:val="004F68B4"/>
    <w:rsid w:val="004F6BE6"/>
    <w:rsid w:val="004F77DB"/>
    <w:rsid w:val="004F7956"/>
    <w:rsid w:val="004F7F11"/>
    <w:rsid w:val="0050009B"/>
    <w:rsid w:val="00500C38"/>
    <w:rsid w:val="00500DF2"/>
    <w:rsid w:val="00500F7E"/>
    <w:rsid w:val="00501CB6"/>
    <w:rsid w:val="0050227F"/>
    <w:rsid w:val="005023DC"/>
    <w:rsid w:val="00503069"/>
    <w:rsid w:val="00503BBE"/>
    <w:rsid w:val="00504107"/>
    <w:rsid w:val="0050476B"/>
    <w:rsid w:val="00504AC3"/>
    <w:rsid w:val="00504ADE"/>
    <w:rsid w:val="00505861"/>
    <w:rsid w:val="00506486"/>
    <w:rsid w:val="00506549"/>
    <w:rsid w:val="00506F50"/>
    <w:rsid w:val="00510CBE"/>
    <w:rsid w:val="00512144"/>
    <w:rsid w:val="00512F31"/>
    <w:rsid w:val="00513181"/>
    <w:rsid w:val="005135CB"/>
    <w:rsid w:val="005144EB"/>
    <w:rsid w:val="00514F0B"/>
    <w:rsid w:val="005150EC"/>
    <w:rsid w:val="00515845"/>
    <w:rsid w:val="005163BC"/>
    <w:rsid w:val="005165EF"/>
    <w:rsid w:val="00516DAD"/>
    <w:rsid w:val="00517579"/>
    <w:rsid w:val="00520300"/>
    <w:rsid w:val="0052048C"/>
    <w:rsid w:val="00520D45"/>
    <w:rsid w:val="0052114A"/>
    <w:rsid w:val="00522053"/>
    <w:rsid w:val="00522ED9"/>
    <w:rsid w:val="00523721"/>
    <w:rsid w:val="00523839"/>
    <w:rsid w:val="00523C88"/>
    <w:rsid w:val="00523D49"/>
    <w:rsid w:val="005240FA"/>
    <w:rsid w:val="00524393"/>
    <w:rsid w:val="00525277"/>
    <w:rsid w:val="0052555B"/>
    <w:rsid w:val="0052638C"/>
    <w:rsid w:val="00526AD6"/>
    <w:rsid w:val="00527A80"/>
    <w:rsid w:val="00530342"/>
    <w:rsid w:val="00530515"/>
    <w:rsid w:val="0053060F"/>
    <w:rsid w:val="005310AE"/>
    <w:rsid w:val="0053148C"/>
    <w:rsid w:val="00531DC1"/>
    <w:rsid w:val="00532D88"/>
    <w:rsid w:val="00532DF3"/>
    <w:rsid w:val="00533ED0"/>
    <w:rsid w:val="00535A58"/>
    <w:rsid w:val="00535BDD"/>
    <w:rsid w:val="00535FF1"/>
    <w:rsid w:val="0053611B"/>
    <w:rsid w:val="005370E2"/>
    <w:rsid w:val="00537353"/>
    <w:rsid w:val="00537C38"/>
    <w:rsid w:val="00537DE7"/>
    <w:rsid w:val="0054057E"/>
    <w:rsid w:val="00540B17"/>
    <w:rsid w:val="00541246"/>
    <w:rsid w:val="005414D1"/>
    <w:rsid w:val="0054185E"/>
    <w:rsid w:val="00541A3A"/>
    <w:rsid w:val="005425F5"/>
    <w:rsid w:val="00542731"/>
    <w:rsid w:val="00543A36"/>
    <w:rsid w:val="0054431F"/>
    <w:rsid w:val="005443D0"/>
    <w:rsid w:val="0054461B"/>
    <w:rsid w:val="005448D4"/>
    <w:rsid w:val="00544E78"/>
    <w:rsid w:val="005452E7"/>
    <w:rsid w:val="00547132"/>
    <w:rsid w:val="00547C1C"/>
    <w:rsid w:val="00547C75"/>
    <w:rsid w:val="005501B6"/>
    <w:rsid w:val="00550D16"/>
    <w:rsid w:val="0055122E"/>
    <w:rsid w:val="00551873"/>
    <w:rsid w:val="00552D85"/>
    <w:rsid w:val="00552E3C"/>
    <w:rsid w:val="00553199"/>
    <w:rsid w:val="005532C7"/>
    <w:rsid w:val="00554C66"/>
    <w:rsid w:val="005550C1"/>
    <w:rsid w:val="005553AE"/>
    <w:rsid w:val="00555BB5"/>
    <w:rsid w:val="00555C55"/>
    <w:rsid w:val="00556F52"/>
    <w:rsid w:val="00560714"/>
    <w:rsid w:val="0056087C"/>
    <w:rsid w:val="00560CC6"/>
    <w:rsid w:val="00560DCC"/>
    <w:rsid w:val="00560E92"/>
    <w:rsid w:val="00560F27"/>
    <w:rsid w:val="00561632"/>
    <w:rsid w:val="0056518A"/>
    <w:rsid w:val="00565690"/>
    <w:rsid w:val="0056644B"/>
    <w:rsid w:val="00566A03"/>
    <w:rsid w:val="0056712D"/>
    <w:rsid w:val="00567F57"/>
    <w:rsid w:val="005716B8"/>
    <w:rsid w:val="00573097"/>
    <w:rsid w:val="005739A4"/>
    <w:rsid w:val="00573E4D"/>
    <w:rsid w:val="005742C7"/>
    <w:rsid w:val="005744BD"/>
    <w:rsid w:val="00574A1F"/>
    <w:rsid w:val="00575386"/>
    <w:rsid w:val="00576150"/>
    <w:rsid w:val="005765B9"/>
    <w:rsid w:val="00576B26"/>
    <w:rsid w:val="005771D5"/>
    <w:rsid w:val="00577FD0"/>
    <w:rsid w:val="00580416"/>
    <w:rsid w:val="00580AF8"/>
    <w:rsid w:val="00581427"/>
    <w:rsid w:val="00581CA7"/>
    <w:rsid w:val="00582293"/>
    <w:rsid w:val="00582A5C"/>
    <w:rsid w:val="00583201"/>
    <w:rsid w:val="00583A61"/>
    <w:rsid w:val="005842E4"/>
    <w:rsid w:val="00584B9F"/>
    <w:rsid w:val="0058559B"/>
    <w:rsid w:val="005867A7"/>
    <w:rsid w:val="00586F11"/>
    <w:rsid w:val="005870C6"/>
    <w:rsid w:val="00590375"/>
    <w:rsid w:val="0059038D"/>
    <w:rsid w:val="00591DAC"/>
    <w:rsid w:val="00592872"/>
    <w:rsid w:val="00592B96"/>
    <w:rsid w:val="00592C0E"/>
    <w:rsid w:val="00592DDB"/>
    <w:rsid w:val="0059326A"/>
    <w:rsid w:val="00593D24"/>
    <w:rsid w:val="00594739"/>
    <w:rsid w:val="005951E1"/>
    <w:rsid w:val="005956DD"/>
    <w:rsid w:val="00595C3B"/>
    <w:rsid w:val="00595DD6"/>
    <w:rsid w:val="00595F98"/>
    <w:rsid w:val="0059669F"/>
    <w:rsid w:val="005969FC"/>
    <w:rsid w:val="00596C0C"/>
    <w:rsid w:val="005A0017"/>
    <w:rsid w:val="005A0ABD"/>
    <w:rsid w:val="005A115B"/>
    <w:rsid w:val="005A20CE"/>
    <w:rsid w:val="005A22F9"/>
    <w:rsid w:val="005A3329"/>
    <w:rsid w:val="005A418E"/>
    <w:rsid w:val="005A6E0C"/>
    <w:rsid w:val="005B05BC"/>
    <w:rsid w:val="005B0A77"/>
    <w:rsid w:val="005B1F8E"/>
    <w:rsid w:val="005B253A"/>
    <w:rsid w:val="005B28CA"/>
    <w:rsid w:val="005B4690"/>
    <w:rsid w:val="005B5423"/>
    <w:rsid w:val="005B62C7"/>
    <w:rsid w:val="005B747D"/>
    <w:rsid w:val="005B776A"/>
    <w:rsid w:val="005B79D6"/>
    <w:rsid w:val="005C0A2E"/>
    <w:rsid w:val="005C0F4B"/>
    <w:rsid w:val="005C1BD6"/>
    <w:rsid w:val="005C1EEF"/>
    <w:rsid w:val="005C2B2B"/>
    <w:rsid w:val="005C368B"/>
    <w:rsid w:val="005C3693"/>
    <w:rsid w:val="005C3BF4"/>
    <w:rsid w:val="005C52DF"/>
    <w:rsid w:val="005C5CA8"/>
    <w:rsid w:val="005C6FF1"/>
    <w:rsid w:val="005C78B3"/>
    <w:rsid w:val="005C7EE5"/>
    <w:rsid w:val="005D13FE"/>
    <w:rsid w:val="005D1449"/>
    <w:rsid w:val="005D199D"/>
    <w:rsid w:val="005D2750"/>
    <w:rsid w:val="005D2939"/>
    <w:rsid w:val="005D4426"/>
    <w:rsid w:val="005D47FD"/>
    <w:rsid w:val="005D5321"/>
    <w:rsid w:val="005D5873"/>
    <w:rsid w:val="005D58A9"/>
    <w:rsid w:val="005D5974"/>
    <w:rsid w:val="005D6276"/>
    <w:rsid w:val="005D6621"/>
    <w:rsid w:val="005D669E"/>
    <w:rsid w:val="005D6D6B"/>
    <w:rsid w:val="005D77BC"/>
    <w:rsid w:val="005D7C63"/>
    <w:rsid w:val="005D7DCE"/>
    <w:rsid w:val="005E0393"/>
    <w:rsid w:val="005E041C"/>
    <w:rsid w:val="005E1AF8"/>
    <w:rsid w:val="005E1EA8"/>
    <w:rsid w:val="005E219E"/>
    <w:rsid w:val="005E2297"/>
    <w:rsid w:val="005E2444"/>
    <w:rsid w:val="005E2955"/>
    <w:rsid w:val="005E2A11"/>
    <w:rsid w:val="005E2B86"/>
    <w:rsid w:val="005E2D2C"/>
    <w:rsid w:val="005E315E"/>
    <w:rsid w:val="005E3185"/>
    <w:rsid w:val="005E32F9"/>
    <w:rsid w:val="005E35FC"/>
    <w:rsid w:val="005E430E"/>
    <w:rsid w:val="005E4EAD"/>
    <w:rsid w:val="005E56BE"/>
    <w:rsid w:val="005E5EF4"/>
    <w:rsid w:val="005E685F"/>
    <w:rsid w:val="005E691A"/>
    <w:rsid w:val="005E7136"/>
    <w:rsid w:val="005E78AB"/>
    <w:rsid w:val="005E7F15"/>
    <w:rsid w:val="005F0714"/>
    <w:rsid w:val="005F28F1"/>
    <w:rsid w:val="005F31CB"/>
    <w:rsid w:val="005F3434"/>
    <w:rsid w:val="005F3624"/>
    <w:rsid w:val="005F3A78"/>
    <w:rsid w:val="005F3D15"/>
    <w:rsid w:val="005F3E86"/>
    <w:rsid w:val="005F3F9C"/>
    <w:rsid w:val="005F5176"/>
    <w:rsid w:val="005F54E8"/>
    <w:rsid w:val="005F5947"/>
    <w:rsid w:val="005F6765"/>
    <w:rsid w:val="005F6C4B"/>
    <w:rsid w:val="005F730D"/>
    <w:rsid w:val="005F7651"/>
    <w:rsid w:val="005F77B1"/>
    <w:rsid w:val="005F7CE3"/>
    <w:rsid w:val="005F7DC8"/>
    <w:rsid w:val="005F7EC3"/>
    <w:rsid w:val="005F7F99"/>
    <w:rsid w:val="00600F64"/>
    <w:rsid w:val="006023D1"/>
    <w:rsid w:val="006024A8"/>
    <w:rsid w:val="00602572"/>
    <w:rsid w:val="00602B8C"/>
    <w:rsid w:val="00602DF7"/>
    <w:rsid w:val="00602E75"/>
    <w:rsid w:val="00602F50"/>
    <w:rsid w:val="00603082"/>
    <w:rsid w:val="0060328E"/>
    <w:rsid w:val="00603307"/>
    <w:rsid w:val="0060355A"/>
    <w:rsid w:val="00604370"/>
    <w:rsid w:val="00604922"/>
    <w:rsid w:val="00604AF8"/>
    <w:rsid w:val="00604B3A"/>
    <w:rsid w:val="00606DE6"/>
    <w:rsid w:val="00607040"/>
    <w:rsid w:val="00607336"/>
    <w:rsid w:val="00610384"/>
    <w:rsid w:val="00610690"/>
    <w:rsid w:val="006114E7"/>
    <w:rsid w:val="00611D50"/>
    <w:rsid w:val="00611D67"/>
    <w:rsid w:val="00612577"/>
    <w:rsid w:val="00612EB7"/>
    <w:rsid w:val="006131E9"/>
    <w:rsid w:val="006133DE"/>
    <w:rsid w:val="00613919"/>
    <w:rsid w:val="00614100"/>
    <w:rsid w:val="00615957"/>
    <w:rsid w:val="006161E4"/>
    <w:rsid w:val="00616645"/>
    <w:rsid w:val="00616E0F"/>
    <w:rsid w:val="006170BB"/>
    <w:rsid w:val="0062020F"/>
    <w:rsid w:val="00620754"/>
    <w:rsid w:val="00620892"/>
    <w:rsid w:val="00620C8A"/>
    <w:rsid w:val="0062139B"/>
    <w:rsid w:val="006213DD"/>
    <w:rsid w:val="00621C19"/>
    <w:rsid w:val="006236A0"/>
    <w:rsid w:val="006241FB"/>
    <w:rsid w:val="00625487"/>
    <w:rsid w:val="0062550D"/>
    <w:rsid w:val="00625A1B"/>
    <w:rsid w:val="00626412"/>
    <w:rsid w:val="0062659D"/>
    <w:rsid w:val="0063004B"/>
    <w:rsid w:val="006308C7"/>
    <w:rsid w:val="00630FA2"/>
    <w:rsid w:val="0063110A"/>
    <w:rsid w:val="00631263"/>
    <w:rsid w:val="00631F34"/>
    <w:rsid w:val="00631FBF"/>
    <w:rsid w:val="006321B3"/>
    <w:rsid w:val="00633ACB"/>
    <w:rsid w:val="00636C99"/>
    <w:rsid w:val="0063759A"/>
    <w:rsid w:val="00637A43"/>
    <w:rsid w:val="00637DAD"/>
    <w:rsid w:val="006409BC"/>
    <w:rsid w:val="00641415"/>
    <w:rsid w:val="00642406"/>
    <w:rsid w:val="006424B0"/>
    <w:rsid w:val="006426D3"/>
    <w:rsid w:val="0064346A"/>
    <w:rsid w:val="00643670"/>
    <w:rsid w:val="00643A76"/>
    <w:rsid w:val="0064405A"/>
    <w:rsid w:val="00644404"/>
    <w:rsid w:val="00645429"/>
    <w:rsid w:val="0064774C"/>
    <w:rsid w:val="00650954"/>
    <w:rsid w:val="0065095F"/>
    <w:rsid w:val="00652D3D"/>
    <w:rsid w:val="006531E6"/>
    <w:rsid w:val="00653AF2"/>
    <w:rsid w:val="00654224"/>
    <w:rsid w:val="0065441A"/>
    <w:rsid w:val="006551DB"/>
    <w:rsid w:val="00655CA0"/>
    <w:rsid w:val="00655CF6"/>
    <w:rsid w:val="006561CC"/>
    <w:rsid w:val="00657EFC"/>
    <w:rsid w:val="006622FE"/>
    <w:rsid w:val="00662A82"/>
    <w:rsid w:val="00662F93"/>
    <w:rsid w:val="00663949"/>
    <w:rsid w:val="00664198"/>
    <w:rsid w:val="00664559"/>
    <w:rsid w:val="00664695"/>
    <w:rsid w:val="006646DE"/>
    <w:rsid w:val="00666D03"/>
    <w:rsid w:val="006672AB"/>
    <w:rsid w:val="006674FB"/>
    <w:rsid w:val="0066792B"/>
    <w:rsid w:val="00667AF4"/>
    <w:rsid w:val="00667C9B"/>
    <w:rsid w:val="006704F3"/>
    <w:rsid w:val="00670857"/>
    <w:rsid w:val="006708F5"/>
    <w:rsid w:val="006718E2"/>
    <w:rsid w:val="00671CEC"/>
    <w:rsid w:val="0067240F"/>
    <w:rsid w:val="006734ED"/>
    <w:rsid w:val="0067464E"/>
    <w:rsid w:val="00674AC6"/>
    <w:rsid w:val="00674C50"/>
    <w:rsid w:val="00675B97"/>
    <w:rsid w:val="00675F96"/>
    <w:rsid w:val="00677B72"/>
    <w:rsid w:val="00680070"/>
    <w:rsid w:val="006806C3"/>
    <w:rsid w:val="00680D1D"/>
    <w:rsid w:val="00681893"/>
    <w:rsid w:val="00681C73"/>
    <w:rsid w:val="0068227F"/>
    <w:rsid w:val="00682B1F"/>
    <w:rsid w:val="006832E8"/>
    <w:rsid w:val="006832FE"/>
    <w:rsid w:val="006836AD"/>
    <w:rsid w:val="006842E5"/>
    <w:rsid w:val="00684437"/>
    <w:rsid w:val="006857C6"/>
    <w:rsid w:val="00686FB4"/>
    <w:rsid w:val="006870B1"/>
    <w:rsid w:val="00687124"/>
    <w:rsid w:val="00687B15"/>
    <w:rsid w:val="0069080E"/>
    <w:rsid w:val="00690AA0"/>
    <w:rsid w:val="006913B8"/>
    <w:rsid w:val="00692396"/>
    <w:rsid w:val="00692DB8"/>
    <w:rsid w:val="00693991"/>
    <w:rsid w:val="006939D8"/>
    <w:rsid w:val="00694330"/>
    <w:rsid w:val="00694A65"/>
    <w:rsid w:val="00695238"/>
    <w:rsid w:val="00695357"/>
    <w:rsid w:val="006953F4"/>
    <w:rsid w:val="0069687B"/>
    <w:rsid w:val="00696E8B"/>
    <w:rsid w:val="006971C9"/>
    <w:rsid w:val="006978A5"/>
    <w:rsid w:val="00697C31"/>
    <w:rsid w:val="00697F59"/>
    <w:rsid w:val="00697FEC"/>
    <w:rsid w:val="006A068A"/>
    <w:rsid w:val="006A1676"/>
    <w:rsid w:val="006A20C1"/>
    <w:rsid w:val="006A2C9C"/>
    <w:rsid w:val="006A3E9D"/>
    <w:rsid w:val="006A4C71"/>
    <w:rsid w:val="006A4E41"/>
    <w:rsid w:val="006A4E5D"/>
    <w:rsid w:val="006A64DD"/>
    <w:rsid w:val="006A69FE"/>
    <w:rsid w:val="006A798F"/>
    <w:rsid w:val="006A7B68"/>
    <w:rsid w:val="006A7D4C"/>
    <w:rsid w:val="006B02FF"/>
    <w:rsid w:val="006B121A"/>
    <w:rsid w:val="006B1C1D"/>
    <w:rsid w:val="006B2D8C"/>
    <w:rsid w:val="006B31E0"/>
    <w:rsid w:val="006B32E9"/>
    <w:rsid w:val="006B445C"/>
    <w:rsid w:val="006B4842"/>
    <w:rsid w:val="006B493F"/>
    <w:rsid w:val="006B531F"/>
    <w:rsid w:val="006B5C90"/>
    <w:rsid w:val="006B652F"/>
    <w:rsid w:val="006B759A"/>
    <w:rsid w:val="006B77A4"/>
    <w:rsid w:val="006C001D"/>
    <w:rsid w:val="006C042B"/>
    <w:rsid w:val="006C1048"/>
    <w:rsid w:val="006C14B3"/>
    <w:rsid w:val="006C191E"/>
    <w:rsid w:val="006C39FE"/>
    <w:rsid w:val="006C4217"/>
    <w:rsid w:val="006C523B"/>
    <w:rsid w:val="006C6291"/>
    <w:rsid w:val="006C6598"/>
    <w:rsid w:val="006C673C"/>
    <w:rsid w:val="006C687A"/>
    <w:rsid w:val="006C6FC4"/>
    <w:rsid w:val="006C788C"/>
    <w:rsid w:val="006C795B"/>
    <w:rsid w:val="006D016B"/>
    <w:rsid w:val="006D0392"/>
    <w:rsid w:val="006D03A4"/>
    <w:rsid w:val="006D1373"/>
    <w:rsid w:val="006D1DE6"/>
    <w:rsid w:val="006D2430"/>
    <w:rsid w:val="006D24D2"/>
    <w:rsid w:val="006D3241"/>
    <w:rsid w:val="006D338B"/>
    <w:rsid w:val="006D36F9"/>
    <w:rsid w:val="006D3B5E"/>
    <w:rsid w:val="006D3C68"/>
    <w:rsid w:val="006D3C92"/>
    <w:rsid w:val="006D413C"/>
    <w:rsid w:val="006D41C3"/>
    <w:rsid w:val="006D461A"/>
    <w:rsid w:val="006D5BED"/>
    <w:rsid w:val="006D693F"/>
    <w:rsid w:val="006D7BDF"/>
    <w:rsid w:val="006D7D4A"/>
    <w:rsid w:val="006D7E52"/>
    <w:rsid w:val="006E0515"/>
    <w:rsid w:val="006E05AB"/>
    <w:rsid w:val="006E0BDC"/>
    <w:rsid w:val="006E1730"/>
    <w:rsid w:val="006E1895"/>
    <w:rsid w:val="006E1C55"/>
    <w:rsid w:val="006E2C1B"/>
    <w:rsid w:val="006E2D99"/>
    <w:rsid w:val="006E4ED8"/>
    <w:rsid w:val="006E55F5"/>
    <w:rsid w:val="006E60EF"/>
    <w:rsid w:val="006E7355"/>
    <w:rsid w:val="006E7398"/>
    <w:rsid w:val="006E75CD"/>
    <w:rsid w:val="006F0438"/>
    <w:rsid w:val="006F0B98"/>
    <w:rsid w:val="006F0BC9"/>
    <w:rsid w:val="006F17DF"/>
    <w:rsid w:val="006F1867"/>
    <w:rsid w:val="006F1C43"/>
    <w:rsid w:val="006F1F12"/>
    <w:rsid w:val="006F27F2"/>
    <w:rsid w:val="006F28E2"/>
    <w:rsid w:val="006F292C"/>
    <w:rsid w:val="006F2DF6"/>
    <w:rsid w:val="006F36D3"/>
    <w:rsid w:val="006F3E53"/>
    <w:rsid w:val="006F4D49"/>
    <w:rsid w:val="006F6769"/>
    <w:rsid w:val="006F6D7F"/>
    <w:rsid w:val="006F7301"/>
    <w:rsid w:val="006F7BB1"/>
    <w:rsid w:val="006F7E92"/>
    <w:rsid w:val="00700F4B"/>
    <w:rsid w:val="007012D3"/>
    <w:rsid w:val="00701CEB"/>
    <w:rsid w:val="00702212"/>
    <w:rsid w:val="00702557"/>
    <w:rsid w:val="0070269E"/>
    <w:rsid w:val="007036D4"/>
    <w:rsid w:val="00703A85"/>
    <w:rsid w:val="00703C93"/>
    <w:rsid w:val="00703F5F"/>
    <w:rsid w:val="0070472B"/>
    <w:rsid w:val="00704CCB"/>
    <w:rsid w:val="0070734A"/>
    <w:rsid w:val="00710083"/>
    <w:rsid w:val="0071014D"/>
    <w:rsid w:val="0071061F"/>
    <w:rsid w:val="00710653"/>
    <w:rsid w:val="007109BD"/>
    <w:rsid w:val="007115E7"/>
    <w:rsid w:val="007117EB"/>
    <w:rsid w:val="00712EE7"/>
    <w:rsid w:val="007135D4"/>
    <w:rsid w:val="0071384B"/>
    <w:rsid w:val="00714560"/>
    <w:rsid w:val="00714BBF"/>
    <w:rsid w:val="00715353"/>
    <w:rsid w:val="00715BF9"/>
    <w:rsid w:val="0071641D"/>
    <w:rsid w:val="00716AAB"/>
    <w:rsid w:val="00716EB7"/>
    <w:rsid w:val="00716FF8"/>
    <w:rsid w:val="0071706D"/>
    <w:rsid w:val="00717146"/>
    <w:rsid w:val="00717B98"/>
    <w:rsid w:val="00717E75"/>
    <w:rsid w:val="00717E7D"/>
    <w:rsid w:val="00717FD0"/>
    <w:rsid w:val="00720291"/>
    <w:rsid w:val="007206AA"/>
    <w:rsid w:val="007206D5"/>
    <w:rsid w:val="00720834"/>
    <w:rsid w:val="00720BA4"/>
    <w:rsid w:val="00721C84"/>
    <w:rsid w:val="00722387"/>
    <w:rsid w:val="00722455"/>
    <w:rsid w:val="00722853"/>
    <w:rsid w:val="00722C3F"/>
    <w:rsid w:val="00723491"/>
    <w:rsid w:val="00723B2B"/>
    <w:rsid w:val="0072426C"/>
    <w:rsid w:val="00724560"/>
    <w:rsid w:val="0072456F"/>
    <w:rsid w:val="00724F8C"/>
    <w:rsid w:val="00724FE1"/>
    <w:rsid w:val="00726DDB"/>
    <w:rsid w:val="0072799D"/>
    <w:rsid w:val="00727A15"/>
    <w:rsid w:val="007310AB"/>
    <w:rsid w:val="00732DC7"/>
    <w:rsid w:val="00733239"/>
    <w:rsid w:val="007335FC"/>
    <w:rsid w:val="007337CC"/>
    <w:rsid w:val="00735E80"/>
    <w:rsid w:val="00736160"/>
    <w:rsid w:val="0073672D"/>
    <w:rsid w:val="00736F1E"/>
    <w:rsid w:val="00737441"/>
    <w:rsid w:val="00740926"/>
    <w:rsid w:val="00741C7E"/>
    <w:rsid w:val="00741FAE"/>
    <w:rsid w:val="0074245D"/>
    <w:rsid w:val="00742F7D"/>
    <w:rsid w:val="0074360A"/>
    <w:rsid w:val="00744672"/>
    <w:rsid w:val="0074530E"/>
    <w:rsid w:val="00745AA9"/>
    <w:rsid w:val="00745E3D"/>
    <w:rsid w:val="007469CD"/>
    <w:rsid w:val="00746E2A"/>
    <w:rsid w:val="00746EA4"/>
    <w:rsid w:val="00747405"/>
    <w:rsid w:val="007474F0"/>
    <w:rsid w:val="00751F8B"/>
    <w:rsid w:val="0075229D"/>
    <w:rsid w:val="007527A0"/>
    <w:rsid w:val="007534A1"/>
    <w:rsid w:val="007556B2"/>
    <w:rsid w:val="007557E4"/>
    <w:rsid w:val="00755941"/>
    <w:rsid w:val="00756033"/>
    <w:rsid w:val="00756BB0"/>
    <w:rsid w:val="00760362"/>
    <w:rsid w:val="007607DF"/>
    <w:rsid w:val="007612B5"/>
    <w:rsid w:val="0076155E"/>
    <w:rsid w:val="0076185F"/>
    <w:rsid w:val="007619E1"/>
    <w:rsid w:val="00761A84"/>
    <w:rsid w:val="00761FCC"/>
    <w:rsid w:val="007629F9"/>
    <w:rsid w:val="0076354F"/>
    <w:rsid w:val="007638CE"/>
    <w:rsid w:val="00764954"/>
    <w:rsid w:val="007654C6"/>
    <w:rsid w:val="00765A6C"/>
    <w:rsid w:val="00765BC0"/>
    <w:rsid w:val="00765E89"/>
    <w:rsid w:val="00766191"/>
    <w:rsid w:val="00767167"/>
    <w:rsid w:val="00767AC2"/>
    <w:rsid w:val="00767CFB"/>
    <w:rsid w:val="00770989"/>
    <w:rsid w:val="00770FFB"/>
    <w:rsid w:val="00771553"/>
    <w:rsid w:val="00772631"/>
    <w:rsid w:val="00772A4E"/>
    <w:rsid w:val="00772A9D"/>
    <w:rsid w:val="00772BE6"/>
    <w:rsid w:val="00772C30"/>
    <w:rsid w:val="00775CB4"/>
    <w:rsid w:val="0077657D"/>
    <w:rsid w:val="0077725E"/>
    <w:rsid w:val="00777592"/>
    <w:rsid w:val="00777859"/>
    <w:rsid w:val="007779EC"/>
    <w:rsid w:val="00777F60"/>
    <w:rsid w:val="0078084D"/>
    <w:rsid w:val="00780A2E"/>
    <w:rsid w:val="00780E6E"/>
    <w:rsid w:val="00781478"/>
    <w:rsid w:val="00781B16"/>
    <w:rsid w:val="00782B3C"/>
    <w:rsid w:val="00783309"/>
    <w:rsid w:val="00785D8D"/>
    <w:rsid w:val="007860C6"/>
    <w:rsid w:val="00786A71"/>
    <w:rsid w:val="0078701A"/>
    <w:rsid w:val="00787423"/>
    <w:rsid w:val="00787A1F"/>
    <w:rsid w:val="0079009F"/>
    <w:rsid w:val="00791AFE"/>
    <w:rsid w:val="00791DE5"/>
    <w:rsid w:val="00792AF5"/>
    <w:rsid w:val="007930F2"/>
    <w:rsid w:val="00793591"/>
    <w:rsid w:val="00793641"/>
    <w:rsid w:val="00793D2D"/>
    <w:rsid w:val="0079534D"/>
    <w:rsid w:val="00795911"/>
    <w:rsid w:val="00795BC1"/>
    <w:rsid w:val="00795ED8"/>
    <w:rsid w:val="00796AD8"/>
    <w:rsid w:val="00796DCB"/>
    <w:rsid w:val="00797485"/>
    <w:rsid w:val="007A03F4"/>
    <w:rsid w:val="007A0453"/>
    <w:rsid w:val="007A051C"/>
    <w:rsid w:val="007A0967"/>
    <w:rsid w:val="007A0A64"/>
    <w:rsid w:val="007A1462"/>
    <w:rsid w:val="007A1C79"/>
    <w:rsid w:val="007A1EB5"/>
    <w:rsid w:val="007A2B6C"/>
    <w:rsid w:val="007A44CB"/>
    <w:rsid w:val="007A48BC"/>
    <w:rsid w:val="007A4905"/>
    <w:rsid w:val="007A4AF0"/>
    <w:rsid w:val="007A4BFF"/>
    <w:rsid w:val="007A549D"/>
    <w:rsid w:val="007A5B82"/>
    <w:rsid w:val="007A6DBA"/>
    <w:rsid w:val="007A7069"/>
    <w:rsid w:val="007A709E"/>
    <w:rsid w:val="007A774B"/>
    <w:rsid w:val="007A776C"/>
    <w:rsid w:val="007A78C8"/>
    <w:rsid w:val="007B0606"/>
    <w:rsid w:val="007B1580"/>
    <w:rsid w:val="007B169B"/>
    <w:rsid w:val="007B3150"/>
    <w:rsid w:val="007B33E6"/>
    <w:rsid w:val="007B3646"/>
    <w:rsid w:val="007B397C"/>
    <w:rsid w:val="007B4BEA"/>
    <w:rsid w:val="007B4FCA"/>
    <w:rsid w:val="007B569B"/>
    <w:rsid w:val="007B5960"/>
    <w:rsid w:val="007B6987"/>
    <w:rsid w:val="007B6A24"/>
    <w:rsid w:val="007B6CB7"/>
    <w:rsid w:val="007B6FC3"/>
    <w:rsid w:val="007B77DE"/>
    <w:rsid w:val="007C0DF1"/>
    <w:rsid w:val="007C15D5"/>
    <w:rsid w:val="007C16D2"/>
    <w:rsid w:val="007C1BB7"/>
    <w:rsid w:val="007C2735"/>
    <w:rsid w:val="007C3429"/>
    <w:rsid w:val="007C39EF"/>
    <w:rsid w:val="007C3A0F"/>
    <w:rsid w:val="007C442E"/>
    <w:rsid w:val="007C47AF"/>
    <w:rsid w:val="007C48F5"/>
    <w:rsid w:val="007C4B5C"/>
    <w:rsid w:val="007C64BB"/>
    <w:rsid w:val="007C7EB9"/>
    <w:rsid w:val="007D05CA"/>
    <w:rsid w:val="007D0960"/>
    <w:rsid w:val="007D0E8A"/>
    <w:rsid w:val="007D1637"/>
    <w:rsid w:val="007D18DA"/>
    <w:rsid w:val="007D198D"/>
    <w:rsid w:val="007D1F5E"/>
    <w:rsid w:val="007D2A70"/>
    <w:rsid w:val="007D2D97"/>
    <w:rsid w:val="007D3E42"/>
    <w:rsid w:val="007D4776"/>
    <w:rsid w:val="007D4C89"/>
    <w:rsid w:val="007D4DCA"/>
    <w:rsid w:val="007D5AB4"/>
    <w:rsid w:val="007D5C55"/>
    <w:rsid w:val="007D6980"/>
    <w:rsid w:val="007D6E31"/>
    <w:rsid w:val="007E0E2B"/>
    <w:rsid w:val="007E12F9"/>
    <w:rsid w:val="007E2053"/>
    <w:rsid w:val="007E2A25"/>
    <w:rsid w:val="007E2BED"/>
    <w:rsid w:val="007E2C66"/>
    <w:rsid w:val="007E2F0D"/>
    <w:rsid w:val="007E31B8"/>
    <w:rsid w:val="007E436B"/>
    <w:rsid w:val="007E4446"/>
    <w:rsid w:val="007E44F6"/>
    <w:rsid w:val="007E4DEB"/>
    <w:rsid w:val="007E5318"/>
    <w:rsid w:val="007E5A37"/>
    <w:rsid w:val="007E6968"/>
    <w:rsid w:val="007F0CC9"/>
    <w:rsid w:val="007F1555"/>
    <w:rsid w:val="007F16B0"/>
    <w:rsid w:val="007F1AA9"/>
    <w:rsid w:val="007F1EF6"/>
    <w:rsid w:val="007F293A"/>
    <w:rsid w:val="007F2F8A"/>
    <w:rsid w:val="007F331D"/>
    <w:rsid w:val="007F367F"/>
    <w:rsid w:val="007F4040"/>
    <w:rsid w:val="007F40BA"/>
    <w:rsid w:val="007F43E3"/>
    <w:rsid w:val="007F5067"/>
    <w:rsid w:val="007F5D64"/>
    <w:rsid w:val="007F66CA"/>
    <w:rsid w:val="007F6925"/>
    <w:rsid w:val="007F6C50"/>
    <w:rsid w:val="007F7B0F"/>
    <w:rsid w:val="007F7B4C"/>
    <w:rsid w:val="00800486"/>
    <w:rsid w:val="008008C1"/>
    <w:rsid w:val="00800E92"/>
    <w:rsid w:val="00802028"/>
    <w:rsid w:val="00802590"/>
    <w:rsid w:val="008027EE"/>
    <w:rsid w:val="00803C95"/>
    <w:rsid w:val="008040F1"/>
    <w:rsid w:val="008054D3"/>
    <w:rsid w:val="00805B08"/>
    <w:rsid w:val="00810248"/>
    <w:rsid w:val="008103BC"/>
    <w:rsid w:val="00810915"/>
    <w:rsid w:val="00811266"/>
    <w:rsid w:val="0081133F"/>
    <w:rsid w:val="0081138B"/>
    <w:rsid w:val="0081148A"/>
    <w:rsid w:val="00811A27"/>
    <w:rsid w:val="00811E1C"/>
    <w:rsid w:val="00812382"/>
    <w:rsid w:val="00812B0E"/>
    <w:rsid w:val="00813D24"/>
    <w:rsid w:val="00816336"/>
    <w:rsid w:val="008165E7"/>
    <w:rsid w:val="0081692F"/>
    <w:rsid w:val="00817502"/>
    <w:rsid w:val="00817567"/>
    <w:rsid w:val="008177A8"/>
    <w:rsid w:val="008202CE"/>
    <w:rsid w:val="008212CB"/>
    <w:rsid w:val="00821A9C"/>
    <w:rsid w:val="00822C15"/>
    <w:rsid w:val="00822F8B"/>
    <w:rsid w:val="008236F0"/>
    <w:rsid w:val="008237FC"/>
    <w:rsid w:val="00823BBB"/>
    <w:rsid w:val="00823F00"/>
    <w:rsid w:val="008244A9"/>
    <w:rsid w:val="0082547B"/>
    <w:rsid w:val="00825741"/>
    <w:rsid w:val="00825AAC"/>
    <w:rsid w:val="00826356"/>
    <w:rsid w:val="00826728"/>
    <w:rsid w:val="008267B6"/>
    <w:rsid w:val="00826C83"/>
    <w:rsid w:val="00826F64"/>
    <w:rsid w:val="008270C5"/>
    <w:rsid w:val="008274CC"/>
    <w:rsid w:val="00827B00"/>
    <w:rsid w:val="00827B4C"/>
    <w:rsid w:val="0083013D"/>
    <w:rsid w:val="0083037C"/>
    <w:rsid w:val="00830EE3"/>
    <w:rsid w:val="00831A39"/>
    <w:rsid w:val="00831BBF"/>
    <w:rsid w:val="00831E33"/>
    <w:rsid w:val="00832937"/>
    <w:rsid w:val="008331C5"/>
    <w:rsid w:val="0083374C"/>
    <w:rsid w:val="0083377F"/>
    <w:rsid w:val="008339EF"/>
    <w:rsid w:val="00833EA4"/>
    <w:rsid w:val="008342CA"/>
    <w:rsid w:val="00834803"/>
    <w:rsid w:val="0083498D"/>
    <w:rsid w:val="00834ADA"/>
    <w:rsid w:val="00835E2F"/>
    <w:rsid w:val="00835F04"/>
    <w:rsid w:val="00836787"/>
    <w:rsid w:val="00836B0D"/>
    <w:rsid w:val="008410AD"/>
    <w:rsid w:val="00841212"/>
    <w:rsid w:val="0084290C"/>
    <w:rsid w:val="00842C5E"/>
    <w:rsid w:val="0084341E"/>
    <w:rsid w:val="00843B9D"/>
    <w:rsid w:val="00845727"/>
    <w:rsid w:val="00846058"/>
    <w:rsid w:val="0084613A"/>
    <w:rsid w:val="0084660B"/>
    <w:rsid w:val="008466B0"/>
    <w:rsid w:val="008468ED"/>
    <w:rsid w:val="0084762D"/>
    <w:rsid w:val="00850767"/>
    <w:rsid w:val="00850B90"/>
    <w:rsid w:val="00851BB7"/>
    <w:rsid w:val="00851DFA"/>
    <w:rsid w:val="0085280F"/>
    <w:rsid w:val="00852A4F"/>
    <w:rsid w:val="00852BF3"/>
    <w:rsid w:val="008533A5"/>
    <w:rsid w:val="0085362D"/>
    <w:rsid w:val="00853DC8"/>
    <w:rsid w:val="00855CB9"/>
    <w:rsid w:val="008561B5"/>
    <w:rsid w:val="00856609"/>
    <w:rsid w:val="00856B0C"/>
    <w:rsid w:val="00857BC2"/>
    <w:rsid w:val="00860361"/>
    <w:rsid w:val="008609F8"/>
    <w:rsid w:val="00860A4D"/>
    <w:rsid w:val="00861D6E"/>
    <w:rsid w:val="00862469"/>
    <w:rsid w:val="00862D4B"/>
    <w:rsid w:val="00862DDE"/>
    <w:rsid w:val="0086306D"/>
    <w:rsid w:val="008637AF"/>
    <w:rsid w:val="0086450C"/>
    <w:rsid w:val="008649B0"/>
    <w:rsid w:val="008652A9"/>
    <w:rsid w:val="00865871"/>
    <w:rsid w:val="0086597C"/>
    <w:rsid w:val="00866C41"/>
    <w:rsid w:val="00867E5A"/>
    <w:rsid w:val="0087068A"/>
    <w:rsid w:val="0087140E"/>
    <w:rsid w:val="00871491"/>
    <w:rsid w:val="00871727"/>
    <w:rsid w:val="00871B6A"/>
    <w:rsid w:val="00871DA1"/>
    <w:rsid w:val="008720DE"/>
    <w:rsid w:val="00872877"/>
    <w:rsid w:val="008730D9"/>
    <w:rsid w:val="00873A68"/>
    <w:rsid w:val="00873D0B"/>
    <w:rsid w:val="0087436C"/>
    <w:rsid w:val="0087481F"/>
    <w:rsid w:val="00874856"/>
    <w:rsid w:val="0087490C"/>
    <w:rsid w:val="00874C6B"/>
    <w:rsid w:val="00874C75"/>
    <w:rsid w:val="00874C79"/>
    <w:rsid w:val="008753F8"/>
    <w:rsid w:val="008754B6"/>
    <w:rsid w:val="00875E14"/>
    <w:rsid w:val="00877983"/>
    <w:rsid w:val="008808D8"/>
    <w:rsid w:val="00880B1C"/>
    <w:rsid w:val="00880E13"/>
    <w:rsid w:val="00881DF5"/>
    <w:rsid w:val="008820C3"/>
    <w:rsid w:val="0088397C"/>
    <w:rsid w:val="00883E47"/>
    <w:rsid w:val="008844F4"/>
    <w:rsid w:val="00884CBB"/>
    <w:rsid w:val="008861BB"/>
    <w:rsid w:val="0088625D"/>
    <w:rsid w:val="00886AEB"/>
    <w:rsid w:val="00886C34"/>
    <w:rsid w:val="00886EE9"/>
    <w:rsid w:val="0088743C"/>
    <w:rsid w:val="0088797F"/>
    <w:rsid w:val="00887C28"/>
    <w:rsid w:val="00887D82"/>
    <w:rsid w:val="00887F84"/>
    <w:rsid w:val="00890B83"/>
    <w:rsid w:val="008912A3"/>
    <w:rsid w:val="00892E73"/>
    <w:rsid w:val="008936C7"/>
    <w:rsid w:val="00893718"/>
    <w:rsid w:val="00893AC2"/>
    <w:rsid w:val="00893C66"/>
    <w:rsid w:val="00893CA0"/>
    <w:rsid w:val="00893CBC"/>
    <w:rsid w:val="00893D5C"/>
    <w:rsid w:val="00894F25"/>
    <w:rsid w:val="008954D0"/>
    <w:rsid w:val="008962F9"/>
    <w:rsid w:val="00896320"/>
    <w:rsid w:val="00896AB3"/>
    <w:rsid w:val="008978E2"/>
    <w:rsid w:val="00897B4F"/>
    <w:rsid w:val="008A004B"/>
    <w:rsid w:val="008A1048"/>
    <w:rsid w:val="008A22BE"/>
    <w:rsid w:val="008A258B"/>
    <w:rsid w:val="008A36DA"/>
    <w:rsid w:val="008A3F74"/>
    <w:rsid w:val="008A41DD"/>
    <w:rsid w:val="008A4921"/>
    <w:rsid w:val="008A4ABB"/>
    <w:rsid w:val="008A56EA"/>
    <w:rsid w:val="008A583A"/>
    <w:rsid w:val="008A5BEC"/>
    <w:rsid w:val="008A65C7"/>
    <w:rsid w:val="008A67E5"/>
    <w:rsid w:val="008A6B76"/>
    <w:rsid w:val="008A7347"/>
    <w:rsid w:val="008B1AB0"/>
    <w:rsid w:val="008B2A04"/>
    <w:rsid w:val="008B3091"/>
    <w:rsid w:val="008B312E"/>
    <w:rsid w:val="008B322D"/>
    <w:rsid w:val="008B4FC1"/>
    <w:rsid w:val="008B5009"/>
    <w:rsid w:val="008B50EA"/>
    <w:rsid w:val="008B538D"/>
    <w:rsid w:val="008B5D1C"/>
    <w:rsid w:val="008B60FC"/>
    <w:rsid w:val="008B62A3"/>
    <w:rsid w:val="008B7288"/>
    <w:rsid w:val="008B765A"/>
    <w:rsid w:val="008B7CD3"/>
    <w:rsid w:val="008C06A8"/>
    <w:rsid w:val="008C0C13"/>
    <w:rsid w:val="008C182A"/>
    <w:rsid w:val="008C18F4"/>
    <w:rsid w:val="008C222C"/>
    <w:rsid w:val="008C22DF"/>
    <w:rsid w:val="008C24C6"/>
    <w:rsid w:val="008C2AFE"/>
    <w:rsid w:val="008C2B74"/>
    <w:rsid w:val="008C30C8"/>
    <w:rsid w:val="008C3A5F"/>
    <w:rsid w:val="008C3AB0"/>
    <w:rsid w:val="008C3B6B"/>
    <w:rsid w:val="008C47CC"/>
    <w:rsid w:val="008C4942"/>
    <w:rsid w:val="008C4D20"/>
    <w:rsid w:val="008C4D7A"/>
    <w:rsid w:val="008C507A"/>
    <w:rsid w:val="008C5160"/>
    <w:rsid w:val="008C63B1"/>
    <w:rsid w:val="008C700C"/>
    <w:rsid w:val="008C7B7E"/>
    <w:rsid w:val="008C7CA5"/>
    <w:rsid w:val="008D1B00"/>
    <w:rsid w:val="008D1D34"/>
    <w:rsid w:val="008D3301"/>
    <w:rsid w:val="008D3379"/>
    <w:rsid w:val="008D3A40"/>
    <w:rsid w:val="008D4658"/>
    <w:rsid w:val="008D4AFC"/>
    <w:rsid w:val="008D5027"/>
    <w:rsid w:val="008D5213"/>
    <w:rsid w:val="008D53DA"/>
    <w:rsid w:val="008D5D43"/>
    <w:rsid w:val="008D6112"/>
    <w:rsid w:val="008D6F2D"/>
    <w:rsid w:val="008D720D"/>
    <w:rsid w:val="008D7914"/>
    <w:rsid w:val="008D7EF6"/>
    <w:rsid w:val="008E01FC"/>
    <w:rsid w:val="008E07E7"/>
    <w:rsid w:val="008E0E87"/>
    <w:rsid w:val="008E0FFE"/>
    <w:rsid w:val="008E117E"/>
    <w:rsid w:val="008E2A98"/>
    <w:rsid w:val="008E305E"/>
    <w:rsid w:val="008E38A1"/>
    <w:rsid w:val="008E3C1F"/>
    <w:rsid w:val="008E459B"/>
    <w:rsid w:val="008E5C28"/>
    <w:rsid w:val="008E6526"/>
    <w:rsid w:val="008E7BEC"/>
    <w:rsid w:val="008F0921"/>
    <w:rsid w:val="008F14AF"/>
    <w:rsid w:val="008F1B26"/>
    <w:rsid w:val="008F27F8"/>
    <w:rsid w:val="008F2AA9"/>
    <w:rsid w:val="008F2D15"/>
    <w:rsid w:val="008F2F50"/>
    <w:rsid w:val="008F31C3"/>
    <w:rsid w:val="008F39AD"/>
    <w:rsid w:val="008F3ACC"/>
    <w:rsid w:val="008F3BB3"/>
    <w:rsid w:val="008F74BE"/>
    <w:rsid w:val="009001B2"/>
    <w:rsid w:val="009004B6"/>
    <w:rsid w:val="009012DA"/>
    <w:rsid w:val="009013CE"/>
    <w:rsid w:val="00901523"/>
    <w:rsid w:val="00901560"/>
    <w:rsid w:val="009015D2"/>
    <w:rsid w:val="00902DAB"/>
    <w:rsid w:val="009035CB"/>
    <w:rsid w:val="00903760"/>
    <w:rsid w:val="00903B01"/>
    <w:rsid w:val="00903FE3"/>
    <w:rsid w:val="0090415A"/>
    <w:rsid w:val="00905D2F"/>
    <w:rsid w:val="009064AE"/>
    <w:rsid w:val="009071DD"/>
    <w:rsid w:val="00907A27"/>
    <w:rsid w:val="0091087B"/>
    <w:rsid w:val="00911946"/>
    <w:rsid w:val="00911A18"/>
    <w:rsid w:val="00913449"/>
    <w:rsid w:val="009138B6"/>
    <w:rsid w:val="00913954"/>
    <w:rsid w:val="00914446"/>
    <w:rsid w:val="009148FC"/>
    <w:rsid w:val="00914A78"/>
    <w:rsid w:val="009151C7"/>
    <w:rsid w:val="0091619A"/>
    <w:rsid w:val="00916CA8"/>
    <w:rsid w:val="009175E9"/>
    <w:rsid w:val="00917788"/>
    <w:rsid w:val="00917CEE"/>
    <w:rsid w:val="00920657"/>
    <w:rsid w:val="0092130B"/>
    <w:rsid w:val="00921478"/>
    <w:rsid w:val="00921A6A"/>
    <w:rsid w:val="009222EC"/>
    <w:rsid w:val="00922635"/>
    <w:rsid w:val="00922CF2"/>
    <w:rsid w:val="00922F82"/>
    <w:rsid w:val="00923032"/>
    <w:rsid w:val="00923075"/>
    <w:rsid w:val="00925163"/>
    <w:rsid w:val="00925843"/>
    <w:rsid w:val="00926271"/>
    <w:rsid w:val="00926785"/>
    <w:rsid w:val="00926AF2"/>
    <w:rsid w:val="009277B6"/>
    <w:rsid w:val="00930BED"/>
    <w:rsid w:val="009312E9"/>
    <w:rsid w:val="00931617"/>
    <w:rsid w:val="009319D8"/>
    <w:rsid w:val="00931E39"/>
    <w:rsid w:val="00933D06"/>
    <w:rsid w:val="00933D7D"/>
    <w:rsid w:val="009349C4"/>
    <w:rsid w:val="00934A40"/>
    <w:rsid w:val="009354C4"/>
    <w:rsid w:val="00935CDA"/>
    <w:rsid w:val="00935EA5"/>
    <w:rsid w:val="0093627D"/>
    <w:rsid w:val="009368FE"/>
    <w:rsid w:val="00936957"/>
    <w:rsid w:val="00936DDF"/>
    <w:rsid w:val="009371EB"/>
    <w:rsid w:val="00937A03"/>
    <w:rsid w:val="00940A90"/>
    <w:rsid w:val="00940B76"/>
    <w:rsid w:val="009415DB"/>
    <w:rsid w:val="0094226C"/>
    <w:rsid w:val="00943395"/>
    <w:rsid w:val="00943C80"/>
    <w:rsid w:val="00944C64"/>
    <w:rsid w:val="009450C4"/>
    <w:rsid w:val="009460E9"/>
    <w:rsid w:val="009461CB"/>
    <w:rsid w:val="00946A4C"/>
    <w:rsid w:val="009471D9"/>
    <w:rsid w:val="00947505"/>
    <w:rsid w:val="009501D3"/>
    <w:rsid w:val="00950583"/>
    <w:rsid w:val="00950798"/>
    <w:rsid w:val="00951372"/>
    <w:rsid w:val="00951604"/>
    <w:rsid w:val="009526F0"/>
    <w:rsid w:val="00952E53"/>
    <w:rsid w:val="00952EFE"/>
    <w:rsid w:val="00953482"/>
    <w:rsid w:val="00953497"/>
    <w:rsid w:val="00953C3E"/>
    <w:rsid w:val="00954199"/>
    <w:rsid w:val="0095435C"/>
    <w:rsid w:val="00954702"/>
    <w:rsid w:val="00954B1A"/>
    <w:rsid w:val="00955B37"/>
    <w:rsid w:val="00955FBD"/>
    <w:rsid w:val="00956A38"/>
    <w:rsid w:val="00957798"/>
    <w:rsid w:val="00957E97"/>
    <w:rsid w:val="0096046B"/>
    <w:rsid w:val="00960E9A"/>
    <w:rsid w:val="00961094"/>
    <w:rsid w:val="009610C3"/>
    <w:rsid w:val="0096132F"/>
    <w:rsid w:val="00961FEA"/>
    <w:rsid w:val="009622BB"/>
    <w:rsid w:val="0096253D"/>
    <w:rsid w:val="0096254E"/>
    <w:rsid w:val="009641C7"/>
    <w:rsid w:val="00964A0C"/>
    <w:rsid w:val="00965613"/>
    <w:rsid w:val="00965D73"/>
    <w:rsid w:val="009665A7"/>
    <w:rsid w:val="009665F9"/>
    <w:rsid w:val="00966605"/>
    <w:rsid w:val="00966DAD"/>
    <w:rsid w:val="00967BFC"/>
    <w:rsid w:val="00967FE3"/>
    <w:rsid w:val="0097000F"/>
    <w:rsid w:val="009705B8"/>
    <w:rsid w:val="0097171D"/>
    <w:rsid w:val="0097174E"/>
    <w:rsid w:val="00971B0A"/>
    <w:rsid w:val="00971FC6"/>
    <w:rsid w:val="009732E7"/>
    <w:rsid w:val="0097343A"/>
    <w:rsid w:val="0097367F"/>
    <w:rsid w:val="00973955"/>
    <w:rsid w:val="00973E14"/>
    <w:rsid w:val="00974341"/>
    <w:rsid w:val="00974C39"/>
    <w:rsid w:val="00974F63"/>
    <w:rsid w:val="009758E5"/>
    <w:rsid w:val="00975BAC"/>
    <w:rsid w:val="00976423"/>
    <w:rsid w:val="009766EA"/>
    <w:rsid w:val="009804EC"/>
    <w:rsid w:val="00981072"/>
    <w:rsid w:val="00981E8D"/>
    <w:rsid w:val="00982C30"/>
    <w:rsid w:val="00984535"/>
    <w:rsid w:val="00985039"/>
    <w:rsid w:val="009850E6"/>
    <w:rsid w:val="00985805"/>
    <w:rsid w:val="00985C6E"/>
    <w:rsid w:val="00985EAD"/>
    <w:rsid w:val="00986553"/>
    <w:rsid w:val="00990AAB"/>
    <w:rsid w:val="00992F56"/>
    <w:rsid w:val="009931E1"/>
    <w:rsid w:val="0099386F"/>
    <w:rsid w:val="009942C4"/>
    <w:rsid w:val="00994954"/>
    <w:rsid w:val="00995A08"/>
    <w:rsid w:val="009974C5"/>
    <w:rsid w:val="00997531"/>
    <w:rsid w:val="009A07D9"/>
    <w:rsid w:val="009A0A47"/>
    <w:rsid w:val="009A0D48"/>
    <w:rsid w:val="009A1041"/>
    <w:rsid w:val="009A1684"/>
    <w:rsid w:val="009A181E"/>
    <w:rsid w:val="009A192F"/>
    <w:rsid w:val="009A1B70"/>
    <w:rsid w:val="009A2B07"/>
    <w:rsid w:val="009A3638"/>
    <w:rsid w:val="009A3C72"/>
    <w:rsid w:val="009A3D01"/>
    <w:rsid w:val="009A521A"/>
    <w:rsid w:val="009A5353"/>
    <w:rsid w:val="009A5B7B"/>
    <w:rsid w:val="009A5DEA"/>
    <w:rsid w:val="009A62A2"/>
    <w:rsid w:val="009A685B"/>
    <w:rsid w:val="009A6CB4"/>
    <w:rsid w:val="009A7381"/>
    <w:rsid w:val="009A7AD5"/>
    <w:rsid w:val="009A7D1F"/>
    <w:rsid w:val="009B0B46"/>
    <w:rsid w:val="009B107A"/>
    <w:rsid w:val="009B2B11"/>
    <w:rsid w:val="009B2CD3"/>
    <w:rsid w:val="009B2CD5"/>
    <w:rsid w:val="009B302F"/>
    <w:rsid w:val="009B3238"/>
    <w:rsid w:val="009B3287"/>
    <w:rsid w:val="009B36D5"/>
    <w:rsid w:val="009B48C9"/>
    <w:rsid w:val="009B5013"/>
    <w:rsid w:val="009B53A9"/>
    <w:rsid w:val="009B53B0"/>
    <w:rsid w:val="009B5A91"/>
    <w:rsid w:val="009B5AE4"/>
    <w:rsid w:val="009B5AE7"/>
    <w:rsid w:val="009B6190"/>
    <w:rsid w:val="009B712A"/>
    <w:rsid w:val="009B7611"/>
    <w:rsid w:val="009B7E2D"/>
    <w:rsid w:val="009C01BC"/>
    <w:rsid w:val="009C04CF"/>
    <w:rsid w:val="009C076A"/>
    <w:rsid w:val="009C1562"/>
    <w:rsid w:val="009C210F"/>
    <w:rsid w:val="009C2132"/>
    <w:rsid w:val="009C3351"/>
    <w:rsid w:val="009C3C98"/>
    <w:rsid w:val="009C457A"/>
    <w:rsid w:val="009C4B97"/>
    <w:rsid w:val="009C4E99"/>
    <w:rsid w:val="009C5244"/>
    <w:rsid w:val="009C5368"/>
    <w:rsid w:val="009C53D9"/>
    <w:rsid w:val="009C5806"/>
    <w:rsid w:val="009C6BDC"/>
    <w:rsid w:val="009C71C7"/>
    <w:rsid w:val="009D003C"/>
    <w:rsid w:val="009D0050"/>
    <w:rsid w:val="009D02CC"/>
    <w:rsid w:val="009D051F"/>
    <w:rsid w:val="009D084D"/>
    <w:rsid w:val="009D1696"/>
    <w:rsid w:val="009D16E4"/>
    <w:rsid w:val="009D1F85"/>
    <w:rsid w:val="009D20FE"/>
    <w:rsid w:val="009D236A"/>
    <w:rsid w:val="009D28FB"/>
    <w:rsid w:val="009D2929"/>
    <w:rsid w:val="009D2F6F"/>
    <w:rsid w:val="009D2FAD"/>
    <w:rsid w:val="009D33F2"/>
    <w:rsid w:val="009D380C"/>
    <w:rsid w:val="009D3DA5"/>
    <w:rsid w:val="009D448E"/>
    <w:rsid w:val="009D4616"/>
    <w:rsid w:val="009D464F"/>
    <w:rsid w:val="009D50C3"/>
    <w:rsid w:val="009D50D8"/>
    <w:rsid w:val="009D52BC"/>
    <w:rsid w:val="009D545F"/>
    <w:rsid w:val="009D5674"/>
    <w:rsid w:val="009D58FC"/>
    <w:rsid w:val="009D5B97"/>
    <w:rsid w:val="009D5F85"/>
    <w:rsid w:val="009D62B6"/>
    <w:rsid w:val="009D64F4"/>
    <w:rsid w:val="009D6710"/>
    <w:rsid w:val="009D6C54"/>
    <w:rsid w:val="009D7224"/>
    <w:rsid w:val="009D78CB"/>
    <w:rsid w:val="009D7D3D"/>
    <w:rsid w:val="009E294E"/>
    <w:rsid w:val="009E29F4"/>
    <w:rsid w:val="009E2AAE"/>
    <w:rsid w:val="009E32C9"/>
    <w:rsid w:val="009E33B3"/>
    <w:rsid w:val="009E37DA"/>
    <w:rsid w:val="009E3AC4"/>
    <w:rsid w:val="009E5D6E"/>
    <w:rsid w:val="009E654A"/>
    <w:rsid w:val="009E6683"/>
    <w:rsid w:val="009E67A4"/>
    <w:rsid w:val="009E68B8"/>
    <w:rsid w:val="009E6FCA"/>
    <w:rsid w:val="009E779F"/>
    <w:rsid w:val="009E7A81"/>
    <w:rsid w:val="009E7D65"/>
    <w:rsid w:val="009F0102"/>
    <w:rsid w:val="009F05FA"/>
    <w:rsid w:val="009F06C0"/>
    <w:rsid w:val="009F1603"/>
    <w:rsid w:val="009F1BF0"/>
    <w:rsid w:val="009F3609"/>
    <w:rsid w:val="009F3AFB"/>
    <w:rsid w:val="009F3C52"/>
    <w:rsid w:val="009F3F91"/>
    <w:rsid w:val="009F49AB"/>
    <w:rsid w:val="009F4CD1"/>
    <w:rsid w:val="009F4DFB"/>
    <w:rsid w:val="009F515D"/>
    <w:rsid w:val="009F55F9"/>
    <w:rsid w:val="009F582C"/>
    <w:rsid w:val="009F5A93"/>
    <w:rsid w:val="009F62BD"/>
    <w:rsid w:val="009F63A1"/>
    <w:rsid w:val="009F652F"/>
    <w:rsid w:val="009F67F7"/>
    <w:rsid w:val="009F682C"/>
    <w:rsid w:val="009F6ADF"/>
    <w:rsid w:val="009F6DB6"/>
    <w:rsid w:val="009F6DC2"/>
    <w:rsid w:val="009F77CD"/>
    <w:rsid w:val="009F7B5A"/>
    <w:rsid w:val="00A01B61"/>
    <w:rsid w:val="00A01C09"/>
    <w:rsid w:val="00A0327D"/>
    <w:rsid w:val="00A0353C"/>
    <w:rsid w:val="00A0395D"/>
    <w:rsid w:val="00A03D22"/>
    <w:rsid w:val="00A03E06"/>
    <w:rsid w:val="00A04573"/>
    <w:rsid w:val="00A04F47"/>
    <w:rsid w:val="00A05074"/>
    <w:rsid w:val="00A066E6"/>
    <w:rsid w:val="00A10B44"/>
    <w:rsid w:val="00A117B4"/>
    <w:rsid w:val="00A119ED"/>
    <w:rsid w:val="00A11EF9"/>
    <w:rsid w:val="00A11FF8"/>
    <w:rsid w:val="00A12C25"/>
    <w:rsid w:val="00A12FEE"/>
    <w:rsid w:val="00A13134"/>
    <w:rsid w:val="00A136F4"/>
    <w:rsid w:val="00A138F5"/>
    <w:rsid w:val="00A13A77"/>
    <w:rsid w:val="00A13F9F"/>
    <w:rsid w:val="00A141DC"/>
    <w:rsid w:val="00A14924"/>
    <w:rsid w:val="00A149DF"/>
    <w:rsid w:val="00A159EE"/>
    <w:rsid w:val="00A16531"/>
    <w:rsid w:val="00A1685A"/>
    <w:rsid w:val="00A16BCE"/>
    <w:rsid w:val="00A17275"/>
    <w:rsid w:val="00A17758"/>
    <w:rsid w:val="00A20757"/>
    <w:rsid w:val="00A2090A"/>
    <w:rsid w:val="00A2168B"/>
    <w:rsid w:val="00A21979"/>
    <w:rsid w:val="00A22441"/>
    <w:rsid w:val="00A2246B"/>
    <w:rsid w:val="00A231F3"/>
    <w:rsid w:val="00A239BA"/>
    <w:rsid w:val="00A24365"/>
    <w:rsid w:val="00A2545C"/>
    <w:rsid w:val="00A26FA5"/>
    <w:rsid w:val="00A276B5"/>
    <w:rsid w:val="00A30B37"/>
    <w:rsid w:val="00A314DA"/>
    <w:rsid w:val="00A31583"/>
    <w:rsid w:val="00A31CC7"/>
    <w:rsid w:val="00A320F9"/>
    <w:rsid w:val="00A32AFA"/>
    <w:rsid w:val="00A33270"/>
    <w:rsid w:val="00A33EC6"/>
    <w:rsid w:val="00A35157"/>
    <w:rsid w:val="00A352B0"/>
    <w:rsid w:val="00A3582C"/>
    <w:rsid w:val="00A366BB"/>
    <w:rsid w:val="00A3702C"/>
    <w:rsid w:val="00A37F24"/>
    <w:rsid w:val="00A41829"/>
    <w:rsid w:val="00A41A41"/>
    <w:rsid w:val="00A4319B"/>
    <w:rsid w:val="00A435BF"/>
    <w:rsid w:val="00A43642"/>
    <w:rsid w:val="00A43FBA"/>
    <w:rsid w:val="00A44693"/>
    <w:rsid w:val="00A44810"/>
    <w:rsid w:val="00A45C2A"/>
    <w:rsid w:val="00A45C73"/>
    <w:rsid w:val="00A4681C"/>
    <w:rsid w:val="00A46BED"/>
    <w:rsid w:val="00A46C33"/>
    <w:rsid w:val="00A46D16"/>
    <w:rsid w:val="00A46D59"/>
    <w:rsid w:val="00A47050"/>
    <w:rsid w:val="00A4778E"/>
    <w:rsid w:val="00A4798E"/>
    <w:rsid w:val="00A47B13"/>
    <w:rsid w:val="00A47D0E"/>
    <w:rsid w:val="00A5027E"/>
    <w:rsid w:val="00A502C6"/>
    <w:rsid w:val="00A50AFA"/>
    <w:rsid w:val="00A51015"/>
    <w:rsid w:val="00A515CA"/>
    <w:rsid w:val="00A51FFE"/>
    <w:rsid w:val="00A523DC"/>
    <w:rsid w:val="00A52604"/>
    <w:rsid w:val="00A53203"/>
    <w:rsid w:val="00A5367E"/>
    <w:rsid w:val="00A53B89"/>
    <w:rsid w:val="00A53F46"/>
    <w:rsid w:val="00A543C4"/>
    <w:rsid w:val="00A543D0"/>
    <w:rsid w:val="00A553D8"/>
    <w:rsid w:val="00A55487"/>
    <w:rsid w:val="00A55871"/>
    <w:rsid w:val="00A55D2F"/>
    <w:rsid w:val="00A560A9"/>
    <w:rsid w:val="00A56AB4"/>
    <w:rsid w:val="00A571FD"/>
    <w:rsid w:val="00A576C9"/>
    <w:rsid w:val="00A579A6"/>
    <w:rsid w:val="00A61663"/>
    <w:rsid w:val="00A61E73"/>
    <w:rsid w:val="00A625AE"/>
    <w:rsid w:val="00A62889"/>
    <w:rsid w:val="00A632CC"/>
    <w:rsid w:val="00A63495"/>
    <w:rsid w:val="00A6389D"/>
    <w:rsid w:val="00A640B3"/>
    <w:rsid w:val="00A64569"/>
    <w:rsid w:val="00A648AB"/>
    <w:rsid w:val="00A64F7F"/>
    <w:rsid w:val="00A65647"/>
    <w:rsid w:val="00A65964"/>
    <w:rsid w:val="00A6645B"/>
    <w:rsid w:val="00A667AB"/>
    <w:rsid w:val="00A66A93"/>
    <w:rsid w:val="00A66BED"/>
    <w:rsid w:val="00A70F24"/>
    <w:rsid w:val="00A71A2B"/>
    <w:rsid w:val="00A71C90"/>
    <w:rsid w:val="00A722FC"/>
    <w:rsid w:val="00A72E56"/>
    <w:rsid w:val="00A72EAC"/>
    <w:rsid w:val="00A734A6"/>
    <w:rsid w:val="00A73E8A"/>
    <w:rsid w:val="00A74309"/>
    <w:rsid w:val="00A747ED"/>
    <w:rsid w:val="00A756EE"/>
    <w:rsid w:val="00A7577E"/>
    <w:rsid w:val="00A75E07"/>
    <w:rsid w:val="00A76CF1"/>
    <w:rsid w:val="00A80267"/>
    <w:rsid w:val="00A826D1"/>
    <w:rsid w:val="00A82CBA"/>
    <w:rsid w:val="00A82D6D"/>
    <w:rsid w:val="00A83561"/>
    <w:rsid w:val="00A83722"/>
    <w:rsid w:val="00A85D1B"/>
    <w:rsid w:val="00A863FC"/>
    <w:rsid w:val="00A864DB"/>
    <w:rsid w:val="00A86B90"/>
    <w:rsid w:val="00A86E54"/>
    <w:rsid w:val="00A87580"/>
    <w:rsid w:val="00A87823"/>
    <w:rsid w:val="00A9011B"/>
    <w:rsid w:val="00A9179B"/>
    <w:rsid w:val="00A918F1"/>
    <w:rsid w:val="00A91BB0"/>
    <w:rsid w:val="00A9214E"/>
    <w:rsid w:val="00A93830"/>
    <w:rsid w:val="00A93905"/>
    <w:rsid w:val="00A93E52"/>
    <w:rsid w:val="00A93E7C"/>
    <w:rsid w:val="00A95567"/>
    <w:rsid w:val="00A95C28"/>
    <w:rsid w:val="00A9671A"/>
    <w:rsid w:val="00AA0B8F"/>
    <w:rsid w:val="00AA0D39"/>
    <w:rsid w:val="00AA1343"/>
    <w:rsid w:val="00AA24EE"/>
    <w:rsid w:val="00AA262D"/>
    <w:rsid w:val="00AA358C"/>
    <w:rsid w:val="00AA3FF4"/>
    <w:rsid w:val="00AA4171"/>
    <w:rsid w:val="00AA42E1"/>
    <w:rsid w:val="00AA458D"/>
    <w:rsid w:val="00AA46CF"/>
    <w:rsid w:val="00AA48CF"/>
    <w:rsid w:val="00AA53DF"/>
    <w:rsid w:val="00AA57FC"/>
    <w:rsid w:val="00AA61C5"/>
    <w:rsid w:val="00AA684F"/>
    <w:rsid w:val="00AA6BDA"/>
    <w:rsid w:val="00AA6DF1"/>
    <w:rsid w:val="00AA7365"/>
    <w:rsid w:val="00AA7BB8"/>
    <w:rsid w:val="00AB018D"/>
    <w:rsid w:val="00AB04C0"/>
    <w:rsid w:val="00AB0CB7"/>
    <w:rsid w:val="00AB1018"/>
    <w:rsid w:val="00AB1B08"/>
    <w:rsid w:val="00AB1D8C"/>
    <w:rsid w:val="00AB2199"/>
    <w:rsid w:val="00AB256F"/>
    <w:rsid w:val="00AB2B60"/>
    <w:rsid w:val="00AB3212"/>
    <w:rsid w:val="00AB4561"/>
    <w:rsid w:val="00AB4BDC"/>
    <w:rsid w:val="00AB4C26"/>
    <w:rsid w:val="00AB519D"/>
    <w:rsid w:val="00AB5383"/>
    <w:rsid w:val="00AB590A"/>
    <w:rsid w:val="00AB6D92"/>
    <w:rsid w:val="00AB715E"/>
    <w:rsid w:val="00AC1095"/>
    <w:rsid w:val="00AC18FF"/>
    <w:rsid w:val="00AC1A6B"/>
    <w:rsid w:val="00AC1C8C"/>
    <w:rsid w:val="00AC1D3A"/>
    <w:rsid w:val="00AC1D53"/>
    <w:rsid w:val="00AC1F10"/>
    <w:rsid w:val="00AC223C"/>
    <w:rsid w:val="00AC2B17"/>
    <w:rsid w:val="00AC2DB6"/>
    <w:rsid w:val="00AC3121"/>
    <w:rsid w:val="00AC3D51"/>
    <w:rsid w:val="00AC5A10"/>
    <w:rsid w:val="00AC610C"/>
    <w:rsid w:val="00AC7288"/>
    <w:rsid w:val="00AD20EC"/>
    <w:rsid w:val="00AD3113"/>
    <w:rsid w:val="00AD31DD"/>
    <w:rsid w:val="00AD3611"/>
    <w:rsid w:val="00AD4028"/>
    <w:rsid w:val="00AD42FE"/>
    <w:rsid w:val="00AD462D"/>
    <w:rsid w:val="00AD48DA"/>
    <w:rsid w:val="00AD4954"/>
    <w:rsid w:val="00AD59DB"/>
    <w:rsid w:val="00AD6DF0"/>
    <w:rsid w:val="00AD7DB5"/>
    <w:rsid w:val="00AE043E"/>
    <w:rsid w:val="00AE1634"/>
    <w:rsid w:val="00AE1838"/>
    <w:rsid w:val="00AE184F"/>
    <w:rsid w:val="00AE2B2C"/>
    <w:rsid w:val="00AE3EAA"/>
    <w:rsid w:val="00AE44CA"/>
    <w:rsid w:val="00AE46FD"/>
    <w:rsid w:val="00AE4951"/>
    <w:rsid w:val="00AE4C63"/>
    <w:rsid w:val="00AE4E0C"/>
    <w:rsid w:val="00AE5182"/>
    <w:rsid w:val="00AE52D5"/>
    <w:rsid w:val="00AE53F3"/>
    <w:rsid w:val="00AE5498"/>
    <w:rsid w:val="00AE5C5D"/>
    <w:rsid w:val="00AE5F28"/>
    <w:rsid w:val="00AE6733"/>
    <w:rsid w:val="00AE6BC2"/>
    <w:rsid w:val="00AF0755"/>
    <w:rsid w:val="00AF0F69"/>
    <w:rsid w:val="00AF1683"/>
    <w:rsid w:val="00AF1CE3"/>
    <w:rsid w:val="00AF21B0"/>
    <w:rsid w:val="00AF226F"/>
    <w:rsid w:val="00AF23A5"/>
    <w:rsid w:val="00AF30ED"/>
    <w:rsid w:val="00AF3B10"/>
    <w:rsid w:val="00AF3BCC"/>
    <w:rsid w:val="00AF3DBA"/>
    <w:rsid w:val="00AF4739"/>
    <w:rsid w:val="00AF5634"/>
    <w:rsid w:val="00AF5D07"/>
    <w:rsid w:val="00AF64E9"/>
    <w:rsid w:val="00AF7105"/>
    <w:rsid w:val="00AF7E05"/>
    <w:rsid w:val="00B0007E"/>
    <w:rsid w:val="00B0010F"/>
    <w:rsid w:val="00B0019D"/>
    <w:rsid w:val="00B00824"/>
    <w:rsid w:val="00B009BB"/>
    <w:rsid w:val="00B00BC5"/>
    <w:rsid w:val="00B00D70"/>
    <w:rsid w:val="00B010FF"/>
    <w:rsid w:val="00B014BF"/>
    <w:rsid w:val="00B017D0"/>
    <w:rsid w:val="00B01F5C"/>
    <w:rsid w:val="00B021AF"/>
    <w:rsid w:val="00B02362"/>
    <w:rsid w:val="00B02C94"/>
    <w:rsid w:val="00B02D58"/>
    <w:rsid w:val="00B037BB"/>
    <w:rsid w:val="00B03AEF"/>
    <w:rsid w:val="00B03E14"/>
    <w:rsid w:val="00B03F71"/>
    <w:rsid w:val="00B041BB"/>
    <w:rsid w:val="00B045A2"/>
    <w:rsid w:val="00B048BE"/>
    <w:rsid w:val="00B04FFB"/>
    <w:rsid w:val="00B0545B"/>
    <w:rsid w:val="00B06158"/>
    <w:rsid w:val="00B0687B"/>
    <w:rsid w:val="00B06903"/>
    <w:rsid w:val="00B07487"/>
    <w:rsid w:val="00B07F27"/>
    <w:rsid w:val="00B10177"/>
    <w:rsid w:val="00B10613"/>
    <w:rsid w:val="00B10C30"/>
    <w:rsid w:val="00B114C3"/>
    <w:rsid w:val="00B128B0"/>
    <w:rsid w:val="00B12AD4"/>
    <w:rsid w:val="00B12D4F"/>
    <w:rsid w:val="00B135E8"/>
    <w:rsid w:val="00B15871"/>
    <w:rsid w:val="00B15A6B"/>
    <w:rsid w:val="00B15E42"/>
    <w:rsid w:val="00B16111"/>
    <w:rsid w:val="00B16F9D"/>
    <w:rsid w:val="00B21D4D"/>
    <w:rsid w:val="00B2322B"/>
    <w:rsid w:val="00B23883"/>
    <w:rsid w:val="00B261EB"/>
    <w:rsid w:val="00B264F2"/>
    <w:rsid w:val="00B2790E"/>
    <w:rsid w:val="00B306B8"/>
    <w:rsid w:val="00B308F9"/>
    <w:rsid w:val="00B3130B"/>
    <w:rsid w:val="00B31B19"/>
    <w:rsid w:val="00B328AD"/>
    <w:rsid w:val="00B32E10"/>
    <w:rsid w:val="00B3326B"/>
    <w:rsid w:val="00B34DC3"/>
    <w:rsid w:val="00B3707F"/>
    <w:rsid w:val="00B3713C"/>
    <w:rsid w:val="00B3745C"/>
    <w:rsid w:val="00B37B77"/>
    <w:rsid w:val="00B401FF"/>
    <w:rsid w:val="00B4026B"/>
    <w:rsid w:val="00B4042C"/>
    <w:rsid w:val="00B413F4"/>
    <w:rsid w:val="00B4157C"/>
    <w:rsid w:val="00B4166B"/>
    <w:rsid w:val="00B420ED"/>
    <w:rsid w:val="00B42788"/>
    <w:rsid w:val="00B42C20"/>
    <w:rsid w:val="00B4314D"/>
    <w:rsid w:val="00B4347B"/>
    <w:rsid w:val="00B43D98"/>
    <w:rsid w:val="00B43E90"/>
    <w:rsid w:val="00B43FA9"/>
    <w:rsid w:val="00B440D6"/>
    <w:rsid w:val="00B44884"/>
    <w:rsid w:val="00B46166"/>
    <w:rsid w:val="00B46234"/>
    <w:rsid w:val="00B46A4F"/>
    <w:rsid w:val="00B46FCB"/>
    <w:rsid w:val="00B504C6"/>
    <w:rsid w:val="00B51168"/>
    <w:rsid w:val="00B51A99"/>
    <w:rsid w:val="00B52073"/>
    <w:rsid w:val="00B521A8"/>
    <w:rsid w:val="00B52F9C"/>
    <w:rsid w:val="00B52FF3"/>
    <w:rsid w:val="00B530FF"/>
    <w:rsid w:val="00B548B6"/>
    <w:rsid w:val="00B5519D"/>
    <w:rsid w:val="00B55C2E"/>
    <w:rsid w:val="00B563D8"/>
    <w:rsid w:val="00B567F8"/>
    <w:rsid w:val="00B57724"/>
    <w:rsid w:val="00B602A1"/>
    <w:rsid w:val="00B6054E"/>
    <w:rsid w:val="00B609AE"/>
    <w:rsid w:val="00B61141"/>
    <w:rsid w:val="00B611B4"/>
    <w:rsid w:val="00B611BF"/>
    <w:rsid w:val="00B6124C"/>
    <w:rsid w:val="00B61520"/>
    <w:rsid w:val="00B61A8D"/>
    <w:rsid w:val="00B620F5"/>
    <w:rsid w:val="00B62117"/>
    <w:rsid w:val="00B6298D"/>
    <w:rsid w:val="00B62CBF"/>
    <w:rsid w:val="00B630E6"/>
    <w:rsid w:val="00B637E6"/>
    <w:rsid w:val="00B63994"/>
    <w:rsid w:val="00B6418D"/>
    <w:rsid w:val="00B64582"/>
    <w:rsid w:val="00B6553E"/>
    <w:rsid w:val="00B65A1B"/>
    <w:rsid w:val="00B65C0D"/>
    <w:rsid w:val="00B662E3"/>
    <w:rsid w:val="00B66668"/>
    <w:rsid w:val="00B6680C"/>
    <w:rsid w:val="00B66AEE"/>
    <w:rsid w:val="00B67E77"/>
    <w:rsid w:val="00B67E9E"/>
    <w:rsid w:val="00B70C84"/>
    <w:rsid w:val="00B716F2"/>
    <w:rsid w:val="00B739CA"/>
    <w:rsid w:val="00B75012"/>
    <w:rsid w:val="00B751D0"/>
    <w:rsid w:val="00B756CA"/>
    <w:rsid w:val="00B7613E"/>
    <w:rsid w:val="00B76608"/>
    <w:rsid w:val="00B7750A"/>
    <w:rsid w:val="00B77837"/>
    <w:rsid w:val="00B801B6"/>
    <w:rsid w:val="00B80789"/>
    <w:rsid w:val="00B80A28"/>
    <w:rsid w:val="00B80CC5"/>
    <w:rsid w:val="00B81520"/>
    <w:rsid w:val="00B81AFA"/>
    <w:rsid w:val="00B8231E"/>
    <w:rsid w:val="00B82A74"/>
    <w:rsid w:val="00B833FC"/>
    <w:rsid w:val="00B83D86"/>
    <w:rsid w:val="00B846C7"/>
    <w:rsid w:val="00B84A23"/>
    <w:rsid w:val="00B85825"/>
    <w:rsid w:val="00B86446"/>
    <w:rsid w:val="00B86F76"/>
    <w:rsid w:val="00B879E0"/>
    <w:rsid w:val="00B87E37"/>
    <w:rsid w:val="00B9009A"/>
    <w:rsid w:val="00B90D17"/>
    <w:rsid w:val="00B92F33"/>
    <w:rsid w:val="00B94A1D"/>
    <w:rsid w:val="00B94C48"/>
    <w:rsid w:val="00B94D90"/>
    <w:rsid w:val="00B94ED3"/>
    <w:rsid w:val="00B9504B"/>
    <w:rsid w:val="00B9564E"/>
    <w:rsid w:val="00B9567B"/>
    <w:rsid w:val="00B956F7"/>
    <w:rsid w:val="00B95DC6"/>
    <w:rsid w:val="00B96289"/>
    <w:rsid w:val="00B96722"/>
    <w:rsid w:val="00B96DA4"/>
    <w:rsid w:val="00B9717F"/>
    <w:rsid w:val="00B976A2"/>
    <w:rsid w:val="00BA020B"/>
    <w:rsid w:val="00BA3266"/>
    <w:rsid w:val="00BA344A"/>
    <w:rsid w:val="00BA38CB"/>
    <w:rsid w:val="00BA3988"/>
    <w:rsid w:val="00BA3FE7"/>
    <w:rsid w:val="00BA43BD"/>
    <w:rsid w:val="00BA4D37"/>
    <w:rsid w:val="00BA4F01"/>
    <w:rsid w:val="00BA6DE2"/>
    <w:rsid w:val="00BB1428"/>
    <w:rsid w:val="00BB1FF9"/>
    <w:rsid w:val="00BB22C5"/>
    <w:rsid w:val="00BB32BF"/>
    <w:rsid w:val="00BB39F3"/>
    <w:rsid w:val="00BB43BB"/>
    <w:rsid w:val="00BB463C"/>
    <w:rsid w:val="00BB5BA3"/>
    <w:rsid w:val="00BB6091"/>
    <w:rsid w:val="00BB7629"/>
    <w:rsid w:val="00BC08B1"/>
    <w:rsid w:val="00BC22E8"/>
    <w:rsid w:val="00BC24CF"/>
    <w:rsid w:val="00BC25AE"/>
    <w:rsid w:val="00BC30F9"/>
    <w:rsid w:val="00BC38F2"/>
    <w:rsid w:val="00BC3BAA"/>
    <w:rsid w:val="00BC3DB8"/>
    <w:rsid w:val="00BC44BF"/>
    <w:rsid w:val="00BC4678"/>
    <w:rsid w:val="00BC4682"/>
    <w:rsid w:val="00BC6A0F"/>
    <w:rsid w:val="00BC6BAD"/>
    <w:rsid w:val="00BC6C0A"/>
    <w:rsid w:val="00BC6C84"/>
    <w:rsid w:val="00BC6EA7"/>
    <w:rsid w:val="00BD00AD"/>
    <w:rsid w:val="00BD019B"/>
    <w:rsid w:val="00BD0518"/>
    <w:rsid w:val="00BD0988"/>
    <w:rsid w:val="00BD12AD"/>
    <w:rsid w:val="00BD1A75"/>
    <w:rsid w:val="00BD1C97"/>
    <w:rsid w:val="00BD2F0D"/>
    <w:rsid w:val="00BD3131"/>
    <w:rsid w:val="00BD3163"/>
    <w:rsid w:val="00BD36A0"/>
    <w:rsid w:val="00BD3713"/>
    <w:rsid w:val="00BD3935"/>
    <w:rsid w:val="00BD3DB8"/>
    <w:rsid w:val="00BD4F29"/>
    <w:rsid w:val="00BD5F58"/>
    <w:rsid w:val="00BD60FD"/>
    <w:rsid w:val="00BD72F1"/>
    <w:rsid w:val="00BD7638"/>
    <w:rsid w:val="00BE0684"/>
    <w:rsid w:val="00BE3311"/>
    <w:rsid w:val="00BE3AAD"/>
    <w:rsid w:val="00BE3BF8"/>
    <w:rsid w:val="00BE3CDD"/>
    <w:rsid w:val="00BE4883"/>
    <w:rsid w:val="00BE4EA8"/>
    <w:rsid w:val="00BE53F7"/>
    <w:rsid w:val="00BE6F7C"/>
    <w:rsid w:val="00BE73FA"/>
    <w:rsid w:val="00BE7409"/>
    <w:rsid w:val="00BE7469"/>
    <w:rsid w:val="00BE7781"/>
    <w:rsid w:val="00BF052B"/>
    <w:rsid w:val="00BF087D"/>
    <w:rsid w:val="00BF1131"/>
    <w:rsid w:val="00BF1B4E"/>
    <w:rsid w:val="00BF25E4"/>
    <w:rsid w:val="00BF2895"/>
    <w:rsid w:val="00BF3093"/>
    <w:rsid w:val="00BF310D"/>
    <w:rsid w:val="00BF3244"/>
    <w:rsid w:val="00BF3664"/>
    <w:rsid w:val="00BF4141"/>
    <w:rsid w:val="00BF50F3"/>
    <w:rsid w:val="00BF5492"/>
    <w:rsid w:val="00BF693F"/>
    <w:rsid w:val="00BF7629"/>
    <w:rsid w:val="00C00783"/>
    <w:rsid w:val="00C00C72"/>
    <w:rsid w:val="00C00F29"/>
    <w:rsid w:val="00C01084"/>
    <w:rsid w:val="00C01BDD"/>
    <w:rsid w:val="00C01E65"/>
    <w:rsid w:val="00C020C5"/>
    <w:rsid w:val="00C03A15"/>
    <w:rsid w:val="00C05070"/>
    <w:rsid w:val="00C05111"/>
    <w:rsid w:val="00C05D69"/>
    <w:rsid w:val="00C069E6"/>
    <w:rsid w:val="00C070C4"/>
    <w:rsid w:val="00C07262"/>
    <w:rsid w:val="00C07F53"/>
    <w:rsid w:val="00C10CBF"/>
    <w:rsid w:val="00C120E9"/>
    <w:rsid w:val="00C12515"/>
    <w:rsid w:val="00C12E57"/>
    <w:rsid w:val="00C12E7F"/>
    <w:rsid w:val="00C12EFC"/>
    <w:rsid w:val="00C134CD"/>
    <w:rsid w:val="00C13772"/>
    <w:rsid w:val="00C1386D"/>
    <w:rsid w:val="00C13FA4"/>
    <w:rsid w:val="00C142B3"/>
    <w:rsid w:val="00C14324"/>
    <w:rsid w:val="00C146D0"/>
    <w:rsid w:val="00C14C5E"/>
    <w:rsid w:val="00C14CEB"/>
    <w:rsid w:val="00C15478"/>
    <w:rsid w:val="00C158CF"/>
    <w:rsid w:val="00C15ABC"/>
    <w:rsid w:val="00C166FC"/>
    <w:rsid w:val="00C16A6E"/>
    <w:rsid w:val="00C16AB6"/>
    <w:rsid w:val="00C16F55"/>
    <w:rsid w:val="00C17362"/>
    <w:rsid w:val="00C174DB"/>
    <w:rsid w:val="00C1770D"/>
    <w:rsid w:val="00C1798D"/>
    <w:rsid w:val="00C17E54"/>
    <w:rsid w:val="00C207C5"/>
    <w:rsid w:val="00C212A6"/>
    <w:rsid w:val="00C21D16"/>
    <w:rsid w:val="00C2248F"/>
    <w:rsid w:val="00C22E5C"/>
    <w:rsid w:val="00C2361E"/>
    <w:rsid w:val="00C23917"/>
    <w:rsid w:val="00C239BC"/>
    <w:rsid w:val="00C2451B"/>
    <w:rsid w:val="00C24EC6"/>
    <w:rsid w:val="00C25038"/>
    <w:rsid w:val="00C25471"/>
    <w:rsid w:val="00C259C3"/>
    <w:rsid w:val="00C267B1"/>
    <w:rsid w:val="00C269FE"/>
    <w:rsid w:val="00C26AEE"/>
    <w:rsid w:val="00C26DC2"/>
    <w:rsid w:val="00C27737"/>
    <w:rsid w:val="00C300D7"/>
    <w:rsid w:val="00C30209"/>
    <w:rsid w:val="00C32875"/>
    <w:rsid w:val="00C32B77"/>
    <w:rsid w:val="00C32EC2"/>
    <w:rsid w:val="00C337E1"/>
    <w:rsid w:val="00C33B9F"/>
    <w:rsid w:val="00C3462E"/>
    <w:rsid w:val="00C35642"/>
    <w:rsid w:val="00C357DF"/>
    <w:rsid w:val="00C36665"/>
    <w:rsid w:val="00C37627"/>
    <w:rsid w:val="00C37D32"/>
    <w:rsid w:val="00C414E2"/>
    <w:rsid w:val="00C4162F"/>
    <w:rsid w:val="00C425EC"/>
    <w:rsid w:val="00C433B9"/>
    <w:rsid w:val="00C43FE3"/>
    <w:rsid w:val="00C4506C"/>
    <w:rsid w:val="00C45AD6"/>
    <w:rsid w:val="00C469E0"/>
    <w:rsid w:val="00C47676"/>
    <w:rsid w:val="00C501DC"/>
    <w:rsid w:val="00C50816"/>
    <w:rsid w:val="00C50856"/>
    <w:rsid w:val="00C50C1D"/>
    <w:rsid w:val="00C5103A"/>
    <w:rsid w:val="00C51C61"/>
    <w:rsid w:val="00C51D83"/>
    <w:rsid w:val="00C529E2"/>
    <w:rsid w:val="00C52D74"/>
    <w:rsid w:val="00C53DF6"/>
    <w:rsid w:val="00C5424D"/>
    <w:rsid w:val="00C54259"/>
    <w:rsid w:val="00C55B68"/>
    <w:rsid w:val="00C567E6"/>
    <w:rsid w:val="00C57139"/>
    <w:rsid w:val="00C57B81"/>
    <w:rsid w:val="00C60994"/>
    <w:rsid w:val="00C61BFC"/>
    <w:rsid w:val="00C626ED"/>
    <w:rsid w:val="00C62C89"/>
    <w:rsid w:val="00C63463"/>
    <w:rsid w:val="00C638CE"/>
    <w:rsid w:val="00C63C5B"/>
    <w:rsid w:val="00C63DD1"/>
    <w:rsid w:val="00C63E57"/>
    <w:rsid w:val="00C64F49"/>
    <w:rsid w:val="00C65C0F"/>
    <w:rsid w:val="00C666A3"/>
    <w:rsid w:val="00C6729D"/>
    <w:rsid w:val="00C67991"/>
    <w:rsid w:val="00C679D2"/>
    <w:rsid w:val="00C67B07"/>
    <w:rsid w:val="00C67B3C"/>
    <w:rsid w:val="00C67EB4"/>
    <w:rsid w:val="00C7029A"/>
    <w:rsid w:val="00C7075D"/>
    <w:rsid w:val="00C70789"/>
    <w:rsid w:val="00C70DD1"/>
    <w:rsid w:val="00C716A2"/>
    <w:rsid w:val="00C7260B"/>
    <w:rsid w:val="00C726C3"/>
    <w:rsid w:val="00C728C3"/>
    <w:rsid w:val="00C731E6"/>
    <w:rsid w:val="00C73BA4"/>
    <w:rsid w:val="00C740E7"/>
    <w:rsid w:val="00C7483D"/>
    <w:rsid w:val="00C74DDD"/>
    <w:rsid w:val="00C7529A"/>
    <w:rsid w:val="00C75580"/>
    <w:rsid w:val="00C75FFD"/>
    <w:rsid w:val="00C768F2"/>
    <w:rsid w:val="00C7727D"/>
    <w:rsid w:val="00C777DC"/>
    <w:rsid w:val="00C778B8"/>
    <w:rsid w:val="00C80B8F"/>
    <w:rsid w:val="00C816D3"/>
    <w:rsid w:val="00C81C58"/>
    <w:rsid w:val="00C81EA6"/>
    <w:rsid w:val="00C82A9F"/>
    <w:rsid w:val="00C8310B"/>
    <w:rsid w:val="00C83678"/>
    <w:rsid w:val="00C83E2D"/>
    <w:rsid w:val="00C85024"/>
    <w:rsid w:val="00C8647C"/>
    <w:rsid w:val="00C87592"/>
    <w:rsid w:val="00C8769E"/>
    <w:rsid w:val="00C8776B"/>
    <w:rsid w:val="00C87D38"/>
    <w:rsid w:val="00C87E5D"/>
    <w:rsid w:val="00C87EE7"/>
    <w:rsid w:val="00C900FF"/>
    <w:rsid w:val="00C904F0"/>
    <w:rsid w:val="00C90C0A"/>
    <w:rsid w:val="00C91407"/>
    <w:rsid w:val="00C92549"/>
    <w:rsid w:val="00C92DE1"/>
    <w:rsid w:val="00C93416"/>
    <w:rsid w:val="00C934E4"/>
    <w:rsid w:val="00C9377F"/>
    <w:rsid w:val="00C94AD3"/>
    <w:rsid w:val="00C94DB8"/>
    <w:rsid w:val="00C95576"/>
    <w:rsid w:val="00C958C1"/>
    <w:rsid w:val="00C966C4"/>
    <w:rsid w:val="00C972EC"/>
    <w:rsid w:val="00CA0D10"/>
    <w:rsid w:val="00CA0D5C"/>
    <w:rsid w:val="00CA0DC7"/>
    <w:rsid w:val="00CA1219"/>
    <w:rsid w:val="00CA15DB"/>
    <w:rsid w:val="00CA17E0"/>
    <w:rsid w:val="00CA1CAA"/>
    <w:rsid w:val="00CA257C"/>
    <w:rsid w:val="00CA2C5F"/>
    <w:rsid w:val="00CA37DE"/>
    <w:rsid w:val="00CA3A2C"/>
    <w:rsid w:val="00CA3EEB"/>
    <w:rsid w:val="00CA43FE"/>
    <w:rsid w:val="00CA54BD"/>
    <w:rsid w:val="00CA648A"/>
    <w:rsid w:val="00CA7304"/>
    <w:rsid w:val="00CA775C"/>
    <w:rsid w:val="00CA7B4A"/>
    <w:rsid w:val="00CB0104"/>
    <w:rsid w:val="00CB0FD7"/>
    <w:rsid w:val="00CB13F6"/>
    <w:rsid w:val="00CB1DF9"/>
    <w:rsid w:val="00CB1FB0"/>
    <w:rsid w:val="00CB2CFA"/>
    <w:rsid w:val="00CB3B64"/>
    <w:rsid w:val="00CB3DDF"/>
    <w:rsid w:val="00CB4AFD"/>
    <w:rsid w:val="00CB507A"/>
    <w:rsid w:val="00CB53EB"/>
    <w:rsid w:val="00CB5456"/>
    <w:rsid w:val="00CB5A84"/>
    <w:rsid w:val="00CB60AD"/>
    <w:rsid w:val="00CB6916"/>
    <w:rsid w:val="00CB76C8"/>
    <w:rsid w:val="00CC0178"/>
    <w:rsid w:val="00CC045F"/>
    <w:rsid w:val="00CC069B"/>
    <w:rsid w:val="00CC1094"/>
    <w:rsid w:val="00CC13BF"/>
    <w:rsid w:val="00CC19E8"/>
    <w:rsid w:val="00CC2FF0"/>
    <w:rsid w:val="00CC32D4"/>
    <w:rsid w:val="00CC353E"/>
    <w:rsid w:val="00CC3914"/>
    <w:rsid w:val="00CC4CE1"/>
    <w:rsid w:val="00CC54F5"/>
    <w:rsid w:val="00CC613C"/>
    <w:rsid w:val="00CC6D48"/>
    <w:rsid w:val="00CC6EFA"/>
    <w:rsid w:val="00CC70CB"/>
    <w:rsid w:val="00CD0D46"/>
    <w:rsid w:val="00CD0DE7"/>
    <w:rsid w:val="00CD14D4"/>
    <w:rsid w:val="00CD1A84"/>
    <w:rsid w:val="00CD2D51"/>
    <w:rsid w:val="00CD2FC1"/>
    <w:rsid w:val="00CD37A1"/>
    <w:rsid w:val="00CD4A4B"/>
    <w:rsid w:val="00CD5335"/>
    <w:rsid w:val="00CD57BD"/>
    <w:rsid w:val="00CD593C"/>
    <w:rsid w:val="00CD659A"/>
    <w:rsid w:val="00CD6858"/>
    <w:rsid w:val="00CD7720"/>
    <w:rsid w:val="00CD7B00"/>
    <w:rsid w:val="00CE24F6"/>
    <w:rsid w:val="00CE2ABB"/>
    <w:rsid w:val="00CE301D"/>
    <w:rsid w:val="00CE3090"/>
    <w:rsid w:val="00CE3309"/>
    <w:rsid w:val="00CE37A3"/>
    <w:rsid w:val="00CE41DD"/>
    <w:rsid w:val="00CE431F"/>
    <w:rsid w:val="00CE4653"/>
    <w:rsid w:val="00CE47F6"/>
    <w:rsid w:val="00CE5729"/>
    <w:rsid w:val="00CE6D71"/>
    <w:rsid w:val="00CF08B9"/>
    <w:rsid w:val="00CF090A"/>
    <w:rsid w:val="00CF0AAB"/>
    <w:rsid w:val="00CF21D9"/>
    <w:rsid w:val="00CF28BD"/>
    <w:rsid w:val="00CF3370"/>
    <w:rsid w:val="00CF438B"/>
    <w:rsid w:val="00CF43FD"/>
    <w:rsid w:val="00CF4909"/>
    <w:rsid w:val="00CF4CFF"/>
    <w:rsid w:val="00CF6976"/>
    <w:rsid w:val="00D00257"/>
    <w:rsid w:val="00D007D7"/>
    <w:rsid w:val="00D014E4"/>
    <w:rsid w:val="00D01578"/>
    <w:rsid w:val="00D020E9"/>
    <w:rsid w:val="00D0212A"/>
    <w:rsid w:val="00D02631"/>
    <w:rsid w:val="00D0362B"/>
    <w:rsid w:val="00D041C6"/>
    <w:rsid w:val="00D0595A"/>
    <w:rsid w:val="00D05965"/>
    <w:rsid w:val="00D05BEC"/>
    <w:rsid w:val="00D0605B"/>
    <w:rsid w:val="00D06964"/>
    <w:rsid w:val="00D07E75"/>
    <w:rsid w:val="00D10054"/>
    <w:rsid w:val="00D10555"/>
    <w:rsid w:val="00D105B9"/>
    <w:rsid w:val="00D10A8E"/>
    <w:rsid w:val="00D11D9E"/>
    <w:rsid w:val="00D11DF9"/>
    <w:rsid w:val="00D12ACB"/>
    <w:rsid w:val="00D12CBB"/>
    <w:rsid w:val="00D12EA3"/>
    <w:rsid w:val="00D12FB8"/>
    <w:rsid w:val="00D137F6"/>
    <w:rsid w:val="00D13F5C"/>
    <w:rsid w:val="00D13F63"/>
    <w:rsid w:val="00D141DC"/>
    <w:rsid w:val="00D1579E"/>
    <w:rsid w:val="00D16115"/>
    <w:rsid w:val="00D162BC"/>
    <w:rsid w:val="00D17239"/>
    <w:rsid w:val="00D17E40"/>
    <w:rsid w:val="00D2030F"/>
    <w:rsid w:val="00D21AD1"/>
    <w:rsid w:val="00D21F66"/>
    <w:rsid w:val="00D220A7"/>
    <w:rsid w:val="00D22325"/>
    <w:rsid w:val="00D227B9"/>
    <w:rsid w:val="00D22DD1"/>
    <w:rsid w:val="00D230FF"/>
    <w:rsid w:val="00D23306"/>
    <w:rsid w:val="00D23560"/>
    <w:rsid w:val="00D2398F"/>
    <w:rsid w:val="00D24080"/>
    <w:rsid w:val="00D2455D"/>
    <w:rsid w:val="00D2493D"/>
    <w:rsid w:val="00D2498A"/>
    <w:rsid w:val="00D2520A"/>
    <w:rsid w:val="00D25301"/>
    <w:rsid w:val="00D25EE9"/>
    <w:rsid w:val="00D26638"/>
    <w:rsid w:val="00D268CA"/>
    <w:rsid w:val="00D2697C"/>
    <w:rsid w:val="00D26D49"/>
    <w:rsid w:val="00D27120"/>
    <w:rsid w:val="00D27D69"/>
    <w:rsid w:val="00D3057F"/>
    <w:rsid w:val="00D30760"/>
    <w:rsid w:val="00D30994"/>
    <w:rsid w:val="00D3183F"/>
    <w:rsid w:val="00D31B75"/>
    <w:rsid w:val="00D325B3"/>
    <w:rsid w:val="00D32751"/>
    <w:rsid w:val="00D341CE"/>
    <w:rsid w:val="00D352FC"/>
    <w:rsid w:val="00D35619"/>
    <w:rsid w:val="00D3631E"/>
    <w:rsid w:val="00D37211"/>
    <w:rsid w:val="00D37518"/>
    <w:rsid w:val="00D40084"/>
    <w:rsid w:val="00D40C0A"/>
    <w:rsid w:val="00D40CFA"/>
    <w:rsid w:val="00D40EAC"/>
    <w:rsid w:val="00D41C19"/>
    <w:rsid w:val="00D43ADF"/>
    <w:rsid w:val="00D43DA7"/>
    <w:rsid w:val="00D457E8"/>
    <w:rsid w:val="00D4584A"/>
    <w:rsid w:val="00D4656A"/>
    <w:rsid w:val="00D465F4"/>
    <w:rsid w:val="00D46A6C"/>
    <w:rsid w:val="00D5134F"/>
    <w:rsid w:val="00D519C2"/>
    <w:rsid w:val="00D52EC5"/>
    <w:rsid w:val="00D542F1"/>
    <w:rsid w:val="00D548C8"/>
    <w:rsid w:val="00D54BC1"/>
    <w:rsid w:val="00D54D52"/>
    <w:rsid w:val="00D54FB7"/>
    <w:rsid w:val="00D55923"/>
    <w:rsid w:val="00D55A6D"/>
    <w:rsid w:val="00D56125"/>
    <w:rsid w:val="00D56953"/>
    <w:rsid w:val="00D6020E"/>
    <w:rsid w:val="00D61263"/>
    <w:rsid w:val="00D61289"/>
    <w:rsid w:val="00D61B5D"/>
    <w:rsid w:val="00D62268"/>
    <w:rsid w:val="00D62ED6"/>
    <w:rsid w:val="00D6322C"/>
    <w:rsid w:val="00D63E10"/>
    <w:rsid w:val="00D63E30"/>
    <w:rsid w:val="00D6429C"/>
    <w:rsid w:val="00D65CCF"/>
    <w:rsid w:val="00D65E51"/>
    <w:rsid w:val="00D67F18"/>
    <w:rsid w:val="00D70F67"/>
    <w:rsid w:val="00D71DE6"/>
    <w:rsid w:val="00D721A7"/>
    <w:rsid w:val="00D72305"/>
    <w:rsid w:val="00D72D73"/>
    <w:rsid w:val="00D731AF"/>
    <w:rsid w:val="00D735DA"/>
    <w:rsid w:val="00D73E01"/>
    <w:rsid w:val="00D7404A"/>
    <w:rsid w:val="00D740EA"/>
    <w:rsid w:val="00D749C7"/>
    <w:rsid w:val="00D75AEC"/>
    <w:rsid w:val="00D76D33"/>
    <w:rsid w:val="00D76F3B"/>
    <w:rsid w:val="00D775C5"/>
    <w:rsid w:val="00D77BE1"/>
    <w:rsid w:val="00D77C18"/>
    <w:rsid w:val="00D8089E"/>
    <w:rsid w:val="00D82535"/>
    <w:rsid w:val="00D82B49"/>
    <w:rsid w:val="00D82D04"/>
    <w:rsid w:val="00D82ED9"/>
    <w:rsid w:val="00D835EC"/>
    <w:rsid w:val="00D8399C"/>
    <w:rsid w:val="00D83B28"/>
    <w:rsid w:val="00D83DCF"/>
    <w:rsid w:val="00D8453D"/>
    <w:rsid w:val="00D84BA9"/>
    <w:rsid w:val="00D84D1B"/>
    <w:rsid w:val="00D85340"/>
    <w:rsid w:val="00D8555E"/>
    <w:rsid w:val="00D85601"/>
    <w:rsid w:val="00D85676"/>
    <w:rsid w:val="00D856D8"/>
    <w:rsid w:val="00D857F1"/>
    <w:rsid w:val="00D85D15"/>
    <w:rsid w:val="00D85D89"/>
    <w:rsid w:val="00D85E2A"/>
    <w:rsid w:val="00D87507"/>
    <w:rsid w:val="00D87BFF"/>
    <w:rsid w:val="00D87EE9"/>
    <w:rsid w:val="00D903FD"/>
    <w:rsid w:val="00D907B9"/>
    <w:rsid w:val="00D9084A"/>
    <w:rsid w:val="00D908AB"/>
    <w:rsid w:val="00D90ACF"/>
    <w:rsid w:val="00D90C06"/>
    <w:rsid w:val="00D910F2"/>
    <w:rsid w:val="00D912A9"/>
    <w:rsid w:val="00D9151D"/>
    <w:rsid w:val="00D91B98"/>
    <w:rsid w:val="00D92313"/>
    <w:rsid w:val="00D925C6"/>
    <w:rsid w:val="00D92739"/>
    <w:rsid w:val="00D93294"/>
    <w:rsid w:val="00D9459C"/>
    <w:rsid w:val="00D9460F"/>
    <w:rsid w:val="00D94AA6"/>
    <w:rsid w:val="00D94EA8"/>
    <w:rsid w:val="00D953DF"/>
    <w:rsid w:val="00D95488"/>
    <w:rsid w:val="00D961BA"/>
    <w:rsid w:val="00D96435"/>
    <w:rsid w:val="00D964E0"/>
    <w:rsid w:val="00D9770E"/>
    <w:rsid w:val="00DA116B"/>
    <w:rsid w:val="00DA13D5"/>
    <w:rsid w:val="00DA14EB"/>
    <w:rsid w:val="00DA1922"/>
    <w:rsid w:val="00DA21B0"/>
    <w:rsid w:val="00DA22CF"/>
    <w:rsid w:val="00DA3A8B"/>
    <w:rsid w:val="00DA3DEF"/>
    <w:rsid w:val="00DA4A97"/>
    <w:rsid w:val="00DA4D20"/>
    <w:rsid w:val="00DA5D1C"/>
    <w:rsid w:val="00DA6601"/>
    <w:rsid w:val="00DA6897"/>
    <w:rsid w:val="00DA6A68"/>
    <w:rsid w:val="00DA6A99"/>
    <w:rsid w:val="00DA745B"/>
    <w:rsid w:val="00DB0E4F"/>
    <w:rsid w:val="00DB1622"/>
    <w:rsid w:val="00DB1811"/>
    <w:rsid w:val="00DB1F6A"/>
    <w:rsid w:val="00DB20A1"/>
    <w:rsid w:val="00DB2641"/>
    <w:rsid w:val="00DB29D1"/>
    <w:rsid w:val="00DB34CE"/>
    <w:rsid w:val="00DB4869"/>
    <w:rsid w:val="00DB4FA2"/>
    <w:rsid w:val="00DB56A3"/>
    <w:rsid w:val="00DB5F50"/>
    <w:rsid w:val="00DB7006"/>
    <w:rsid w:val="00DB707B"/>
    <w:rsid w:val="00DB7F7A"/>
    <w:rsid w:val="00DC01F5"/>
    <w:rsid w:val="00DC12FF"/>
    <w:rsid w:val="00DC13A6"/>
    <w:rsid w:val="00DC1C6B"/>
    <w:rsid w:val="00DC3012"/>
    <w:rsid w:val="00DC3165"/>
    <w:rsid w:val="00DC35B4"/>
    <w:rsid w:val="00DC3F70"/>
    <w:rsid w:val="00DC45D5"/>
    <w:rsid w:val="00DC47E0"/>
    <w:rsid w:val="00DC49A7"/>
    <w:rsid w:val="00DC4FB0"/>
    <w:rsid w:val="00DC53F8"/>
    <w:rsid w:val="00DC60F2"/>
    <w:rsid w:val="00DC70C2"/>
    <w:rsid w:val="00DC78AD"/>
    <w:rsid w:val="00DC7D7F"/>
    <w:rsid w:val="00DD0F7C"/>
    <w:rsid w:val="00DD1984"/>
    <w:rsid w:val="00DD2532"/>
    <w:rsid w:val="00DD2C2B"/>
    <w:rsid w:val="00DD4965"/>
    <w:rsid w:val="00DD5413"/>
    <w:rsid w:val="00DD5566"/>
    <w:rsid w:val="00DD55B3"/>
    <w:rsid w:val="00DD55D1"/>
    <w:rsid w:val="00DD55F7"/>
    <w:rsid w:val="00DD5AE9"/>
    <w:rsid w:val="00DD7807"/>
    <w:rsid w:val="00DD79AE"/>
    <w:rsid w:val="00DD7B4D"/>
    <w:rsid w:val="00DE01F0"/>
    <w:rsid w:val="00DE0926"/>
    <w:rsid w:val="00DE0B61"/>
    <w:rsid w:val="00DE1B96"/>
    <w:rsid w:val="00DE226D"/>
    <w:rsid w:val="00DE2C86"/>
    <w:rsid w:val="00DE3198"/>
    <w:rsid w:val="00DE3334"/>
    <w:rsid w:val="00DE3627"/>
    <w:rsid w:val="00DE4254"/>
    <w:rsid w:val="00DE476E"/>
    <w:rsid w:val="00DE4A66"/>
    <w:rsid w:val="00DE508D"/>
    <w:rsid w:val="00DE6220"/>
    <w:rsid w:val="00DE6237"/>
    <w:rsid w:val="00DE71C2"/>
    <w:rsid w:val="00DE73EE"/>
    <w:rsid w:val="00DF01D7"/>
    <w:rsid w:val="00DF03E0"/>
    <w:rsid w:val="00DF077B"/>
    <w:rsid w:val="00DF0B2E"/>
    <w:rsid w:val="00DF1197"/>
    <w:rsid w:val="00DF1353"/>
    <w:rsid w:val="00DF1672"/>
    <w:rsid w:val="00DF1FBD"/>
    <w:rsid w:val="00DF3162"/>
    <w:rsid w:val="00DF333B"/>
    <w:rsid w:val="00DF35F1"/>
    <w:rsid w:val="00DF36D5"/>
    <w:rsid w:val="00DF3907"/>
    <w:rsid w:val="00DF4213"/>
    <w:rsid w:val="00DF538B"/>
    <w:rsid w:val="00DF5E87"/>
    <w:rsid w:val="00DF674F"/>
    <w:rsid w:val="00DF6D25"/>
    <w:rsid w:val="00DF7340"/>
    <w:rsid w:val="00DF737F"/>
    <w:rsid w:val="00DF74FB"/>
    <w:rsid w:val="00DF7584"/>
    <w:rsid w:val="00DF7785"/>
    <w:rsid w:val="00DF7E77"/>
    <w:rsid w:val="00E009C4"/>
    <w:rsid w:val="00E00B17"/>
    <w:rsid w:val="00E01E2D"/>
    <w:rsid w:val="00E025FD"/>
    <w:rsid w:val="00E02B22"/>
    <w:rsid w:val="00E0376B"/>
    <w:rsid w:val="00E03D0D"/>
    <w:rsid w:val="00E05313"/>
    <w:rsid w:val="00E05C39"/>
    <w:rsid w:val="00E061BE"/>
    <w:rsid w:val="00E062E1"/>
    <w:rsid w:val="00E0649F"/>
    <w:rsid w:val="00E068A2"/>
    <w:rsid w:val="00E0726C"/>
    <w:rsid w:val="00E104E0"/>
    <w:rsid w:val="00E10D32"/>
    <w:rsid w:val="00E10F6C"/>
    <w:rsid w:val="00E1108C"/>
    <w:rsid w:val="00E11147"/>
    <w:rsid w:val="00E119AB"/>
    <w:rsid w:val="00E12248"/>
    <w:rsid w:val="00E12E8E"/>
    <w:rsid w:val="00E1328F"/>
    <w:rsid w:val="00E1424F"/>
    <w:rsid w:val="00E1432B"/>
    <w:rsid w:val="00E15049"/>
    <w:rsid w:val="00E15076"/>
    <w:rsid w:val="00E15E38"/>
    <w:rsid w:val="00E160E6"/>
    <w:rsid w:val="00E161EA"/>
    <w:rsid w:val="00E172BC"/>
    <w:rsid w:val="00E178AD"/>
    <w:rsid w:val="00E201A3"/>
    <w:rsid w:val="00E20BF3"/>
    <w:rsid w:val="00E219CE"/>
    <w:rsid w:val="00E21D75"/>
    <w:rsid w:val="00E22131"/>
    <w:rsid w:val="00E2276D"/>
    <w:rsid w:val="00E233DD"/>
    <w:rsid w:val="00E2341E"/>
    <w:rsid w:val="00E23909"/>
    <w:rsid w:val="00E23B79"/>
    <w:rsid w:val="00E23F81"/>
    <w:rsid w:val="00E23F91"/>
    <w:rsid w:val="00E2418E"/>
    <w:rsid w:val="00E24303"/>
    <w:rsid w:val="00E244C3"/>
    <w:rsid w:val="00E24A15"/>
    <w:rsid w:val="00E251DB"/>
    <w:rsid w:val="00E25432"/>
    <w:rsid w:val="00E255B4"/>
    <w:rsid w:val="00E25744"/>
    <w:rsid w:val="00E25E8A"/>
    <w:rsid w:val="00E2608B"/>
    <w:rsid w:val="00E26620"/>
    <w:rsid w:val="00E26A9A"/>
    <w:rsid w:val="00E27477"/>
    <w:rsid w:val="00E278A4"/>
    <w:rsid w:val="00E30985"/>
    <w:rsid w:val="00E325C4"/>
    <w:rsid w:val="00E3286F"/>
    <w:rsid w:val="00E32D17"/>
    <w:rsid w:val="00E3309B"/>
    <w:rsid w:val="00E34049"/>
    <w:rsid w:val="00E341EC"/>
    <w:rsid w:val="00E345C8"/>
    <w:rsid w:val="00E34B61"/>
    <w:rsid w:val="00E34F72"/>
    <w:rsid w:val="00E35031"/>
    <w:rsid w:val="00E352E8"/>
    <w:rsid w:val="00E35AD6"/>
    <w:rsid w:val="00E35B31"/>
    <w:rsid w:val="00E35C2B"/>
    <w:rsid w:val="00E360FC"/>
    <w:rsid w:val="00E37087"/>
    <w:rsid w:val="00E401B4"/>
    <w:rsid w:val="00E403E7"/>
    <w:rsid w:val="00E40439"/>
    <w:rsid w:val="00E40A16"/>
    <w:rsid w:val="00E41542"/>
    <w:rsid w:val="00E41863"/>
    <w:rsid w:val="00E41EE2"/>
    <w:rsid w:val="00E424E7"/>
    <w:rsid w:val="00E42E11"/>
    <w:rsid w:val="00E432FD"/>
    <w:rsid w:val="00E43AFD"/>
    <w:rsid w:val="00E440DC"/>
    <w:rsid w:val="00E4426F"/>
    <w:rsid w:val="00E45321"/>
    <w:rsid w:val="00E453E1"/>
    <w:rsid w:val="00E47235"/>
    <w:rsid w:val="00E47864"/>
    <w:rsid w:val="00E47C75"/>
    <w:rsid w:val="00E47EE7"/>
    <w:rsid w:val="00E5014C"/>
    <w:rsid w:val="00E504CA"/>
    <w:rsid w:val="00E50998"/>
    <w:rsid w:val="00E50D63"/>
    <w:rsid w:val="00E5116C"/>
    <w:rsid w:val="00E511F4"/>
    <w:rsid w:val="00E51291"/>
    <w:rsid w:val="00E52172"/>
    <w:rsid w:val="00E5377B"/>
    <w:rsid w:val="00E540AE"/>
    <w:rsid w:val="00E541C5"/>
    <w:rsid w:val="00E555FD"/>
    <w:rsid w:val="00E556F8"/>
    <w:rsid w:val="00E5613B"/>
    <w:rsid w:val="00E56F38"/>
    <w:rsid w:val="00E5717C"/>
    <w:rsid w:val="00E57682"/>
    <w:rsid w:val="00E577A0"/>
    <w:rsid w:val="00E57D3B"/>
    <w:rsid w:val="00E603E2"/>
    <w:rsid w:val="00E60C1D"/>
    <w:rsid w:val="00E616CD"/>
    <w:rsid w:val="00E61E45"/>
    <w:rsid w:val="00E631B3"/>
    <w:rsid w:val="00E63219"/>
    <w:rsid w:val="00E635C8"/>
    <w:rsid w:val="00E638EC"/>
    <w:rsid w:val="00E64F00"/>
    <w:rsid w:val="00E6506B"/>
    <w:rsid w:val="00E6551E"/>
    <w:rsid w:val="00E65AEA"/>
    <w:rsid w:val="00E6779E"/>
    <w:rsid w:val="00E67C13"/>
    <w:rsid w:val="00E713A9"/>
    <w:rsid w:val="00E71457"/>
    <w:rsid w:val="00E71E5D"/>
    <w:rsid w:val="00E72E64"/>
    <w:rsid w:val="00E72FD0"/>
    <w:rsid w:val="00E736D3"/>
    <w:rsid w:val="00E74636"/>
    <w:rsid w:val="00E747BE"/>
    <w:rsid w:val="00E75AE2"/>
    <w:rsid w:val="00E75E9C"/>
    <w:rsid w:val="00E75FBC"/>
    <w:rsid w:val="00E76953"/>
    <w:rsid w:val="00E77D59"/>
    <w:rsid w:val="00E77F02"/>
    <w:rsid w:val="00E800C9"/>
    <w:rsid w:val="00E80D48"/>
    <w:rsid w:val="00E80D52"/>
    <w:rsid w:val="00E80E0F"/>
    <w:rsid w:val="00E81233"/>
    <w:rsid w:val="00E81518"/>
    <w:rsid w:val="00E81B83"/>
    <w:rsid w:val="00E83084"/>
    <w:rsid w:val="00E83450"/>
    <w:rsid w:val="00E83475"/>
    <w:rsid w:val="00E8402B"/>
    <w:rsid w:val="00E84DDF"/>
    <w:rsid w:val="00E853D3"/>
    <w:rsid w:val="00E855F1"/>
    <w:rsid w:val="00E85772"/>
    <w:rsid w:val="00E85AA8"/>
    <w:rsid w:val="00E85E6E"/>
    <w:rsid w:val="00E86CD5"/>
    <w:rsid w:val="00E876A1"/>
    <w:rsid w:val="00E92EA1"/>
    <w:rsid w:val="00E932AB"/>
    <w:rsid w:val="00E937EC"/>
    <w:rsid w:val="00E937F0"/>
    <w:rsid w:val="00E96451"/>
    <w:rsid w:val="00E96EFB"/>
    <w:rsid w:val="00E976F0"/>
    <w:rsid w:val="00E97C88"/>
    <w:rsid w:val="00EA043E"/>
    <w:rsid w:val="00EA17B4"/>
    <w:rsid w:val="00EA1D0C"/>
    <w:rsid w:val="00EA1FCE"/>
    <w:rsid w:val="00EA237C"/>
    <w:rsid w:val="00EA2C86"/>
    <w:rsid w:val="00EA301D"/>
    <w:rsid w:val="00EA36D1"/>
    <w:rsid w:val="00EA4217"/>
    <w:rsid w:val="00EA44C6"/>
    <w:rsid w:val="00EA49E4"/>
    <w:rsid w:val="00EA4B1B"/>
    <w:rsid w:val="00EA52BC"/>
    <w:rsid w:val="00EA5613"/>
    <w:rsid w:val="00EA6152"/>
    <w:rsid w:val="00EA6177"/>
    <w:rsid w:val="00EA6DC7"/>
    <w:rsid w:val="00EA7DD3"/>
    <w:rsid w:val="00EB01B9"/>
    <w:rsid w:val="00EB03E3"/>
    <w:rsid w:val="00EB046E"/>
    <w:rsid w:val="00EB0FAE"/>
    <w:rsid w:val="00EB112A"/>
    <w:rsid w:val="00EB1289"/>
    <w:rsid w:val="00EB22BE"/>
    <w:rsid w:val="00EB3C4B"/>
    <w:rsid w:val="00EB4296"/>
    <w:rsid w:val="00EB4BFC"/>
    <w:rsid w:val="00EB5141"/>
    <w:rsid w:val="00EB51BC"/>
    <w:rsid w:val="00EB5345"/>
    <w:rsid w:val="00EB5714"/>
    <w:rsid w:val="00EB67A4"/>
    <w:rsid w:val="00EB6A07"/>
    <w:rsid w:val="00EB6F1C"/>
    <w:rsid w:val="00EB702D"/>
    <w:rsid w:val="00EB7440"/>
    <w:rsid w:val="00EC02BF"/>
    <w:rsid w:val="00EC0309"/>
    <w:rsid w:val="00EC0592"/>
    <w:rsid w:val="00EC0A27"/>
    <w:rsid w:val="00EC15E9"/>
    <w:rsid w:val="00EC1FE6"/>
    <w:rsid w:val="00EC3A8B"/>
    <w:rsid w:val="00EC40E2"/>
    <w:rsid w:val="00EC4402"/>
    <w:rsid w:val="00EC4823"/>
    <w:rsid w:val="00EC4B75"/>
    <w:rsid w:val="00EC5990"/>
    <w:rsid w:val="00EC5F0A"/>
    <w:rsid w:val="00EC63DE"/>
    <w:rsid w:val="00EC6693"/>
    <w:rsid w:val="00ED059E"/>
    <w:rsid w:val="00ED0868"/>
    <w:rsid w:val="00ED09CB"/>
    <w:rsid w:val="00ED12A4"/>
    <w:rsid w:val="00ED34A3"/>
    <w:rsid w:val="00ED3ACD"/>
    <w:rsid w:val="00ED4181"/>
    <w:rsid w:val="00ED47EA"/>
    <w:rsid w:val="00ED5933"/>
    <w:rsid w:val="00ED675D"/>
    <w:rsid w:val="00ED67BF"/>
    <w:rsid w:val="00ED7666"/>
    <w:rsid w:val="00EE122B"/>
    <w:rsid w:val="00EE150C"/>
    <w:rsid w:val="00EE162E"/>
    <w:rsid w:val="00EE23EB"/>
    <w:rsid w:val="00EE33B2"/>
    <w:rsid w:val="00EE4CE5"/>
    <w:rsid w:val="00EE5EEB"/>
    <w:rsid w:val="00EE70D9"/>
    <w:rsid w:val="00EE7928"/>
    <w:rsid w:val="00EE7C68"/>
    <w:rsid w:val="00EF0DF3"/>
    <w:rsid w:val="00EF1FAC"/>
    <w:rsid w:val="00EF2353"/>
    <w:rsid w:val="00EF388D"/>
    <w:rsid w:val="00EF40EA"/>
    <w:rsid w:val="00EF4504"/>
    <w:rsid w:val="00EF56A2"/>
    <w:rsid w:val="00EF60FB"/>
    <w:rsid w:val="00EF62BE"/>
    <w:rsid w:val="00EF798E"/>
    <w:rsid w:val="00EF7E90"/>
    <w:rsid w:val="00F00317"/>
    <w:rsid w:val="00F00D35"/>
    <w:rsid w:val="00F00FAC"/>
    <w:rsid w:val="00F01D0D"/>
    <w:rsid w:val="00F02C2C"/>
    <w:rsid w:val="00F02DF4"/>
    <w:rsid w:val="00F04835"/>
    <w:rsid w:val="00F04F51"/>
    <w:rsid w:val="00F051BA"/>
    <w:rsid w:val="00F0526A"/>
    <w:rsid w:val="00F060BC"/>
    <w:rsid w:val="00F06635"/>
    <w:rsid w:val="00F0725D"/>
    <w:rsid w:val="00F110CB"/>
    <w:rsid w:val="00F11CF1"/>
    <w:rsid w:val="00F13706"/>
    <w:rsid w:val="00F1372F"/>
    <w:rsid w:val="00F149D6"/>
    <w:rsid w:val="00F15310"/>
    <w:rsid w:val="00F155F9"/>
    <w:rsid w:val="00F15B31"/>
    <w:rsid w:val="00F16DDC"/>
    <w:rsid w:val="00F17A2C"/>
    <w:rsid w:val="00F2022F"/>
    <w:rsid w:val="00F211D3"/>
    <w:rsid w:val="00F213B9"/>
    <w:rsid w:val="00F23664"/>
    <w:rsid w:val="00F23974"/>
    <w:rsid w:val="00F2416A"/>
    <w:rsid w:val="00F243DA"/>
    <w:rsid w:val="00F248E0"/>
    <w:rsid w:val="00F2527A"/>
    <w:rsid w:val="00F255B8"/>
    <w:rsid w:val="00F25C4F"/>
    <w:rsid w:val="00F25D09"/>
    <w:rsid w:val="00F25EE4"/>
    <w:rsid w:val="00F26747"/>
    <w:rsid w:val="00F26D52"/>
    <w:rsid w:val="00F27024"/>
    <w:rsid w:val="00F272BD"/>
    <w:rsid w:val="00F2738D"/>
    <w:rsid w:val="00F27AE3"/>
    <w:rsid w:val="00F27C19"/>
    <w:rsid w:val="00F27C99"/>
    <w:rsid w:val="00F27D72"/>
    <w:rsid w:val="00F27E3F"/>
    <w:rsid w:val="00F305CA"/>
    <w:rsid w:val="00F3108A"/>
    <w:rsid w:val="00F316EA"/>
    <w:rsid w:val="00F31AEA"/>
    <w:rsid w:val="00F32B9A"/>
    <w:rsid w:val="00F32C03"/>
    <w:rsid w:val="00F330EF"/>
    <w:rsid w:val="00F337DB"/>
    <w:rsid w:val="00F33906"/>
    <w:rsid w:val="00F3448C"/>
    <w:rsid w:val="00F34743"/>
    <w:rsid w:val="00F354AA"/>
    <w:rsid w:val="00F3580C"/>
    <w:rsid w:val="00F35DA3"/>
    <w:rsid w:val="00F35F9C"/>
    <w:rsid w:val="00F367A3"/>
    <w:rsid w:val="00F36CCA"/>
    <w:rsid w:val="00F3746D"/>
    <w:rsid w:val="00F376E7"/>
    <w:rsid w:val="00F37E2F"/>
    <w:rsid w:val="00F4028C"/>
    <w:rsid w:val="00F4089F"/>
    <w:rsid w:val="00F417B3"/>
    <w:rsid w:val="00F43471"/>
    <w:rsid w:val="00F43C21"/>
    <w:rsid w:val="00F451B4"/>
    <w:rsid w:val="00F45F2F"/>
    <w:rsid w:val="00F461FC"/>
    <w:rsid w:val="00F4662B"/>
    <w:rsid w:val="00F4730F"/>
    <w:rsid w:val="00F47448"/>
    <w:rsid w:val="00F50029"/>
    <w:rsid w:val="00F50767"/>
    <w:rsid w:val="00F509DB"/>
    <w:rsid w:val="00F50B6A"/>
    <w:rsid w:val="00F5192E"/>
    <w:rsid w:val="00F51939"/>
    <w:rsid w:val="00F51A5A"/>
    <w:rsid w:val="00F5226C"/>
    <w:rsid w:val="00F523FA"/>
    <w:rsid w:val="00F52C62"/>
    <w:rsid w:val="00F5319D"/>
    <w:rsid w:val="00F53B0D"/>
    <w:rsid w:val="00F53EE4"/>
    <w:rsid w:val="00F53FA0"/>
    <w:rsid w:val="00F54510"/>
    <w:rsid w:val="00F54D16"/>
    <w:rsid w:val="00F54F39"/>
    <w:rsid w:val="00F5554F"/>
    <w:rsid w:val="00F55EB9"/>
    <w:rsid w:val="00F5639F"/>
    <w:rsid w:val="00F563A0"/>
    <w:rsid w:val="00F572B3"/>
    <w:rsid w:val="00F57591"/>
    <w:rsid w:val="00F5768B"/>
    <w:rsid w:val="00F57A90"/>
    <w:rsid w:val="00F60936"/>
    <w:rsid w:val="00F60E6E"/>
    <w:rsid w:val="00F61526"/>
    <w:rsid w:val="00F63A62"/>
    <w:rsid w:val="00F63A67"/>
    <w:rsid w:val="00F63BFF"/>
    <w:rsid w:val="00F64536"/>
    <w:rsid w:val="00F6494F"/>
    <w:rsid w:val="00F649CE"/>
    <w:rsid w:val="00F65142"/>
    <w:rsid w:val="00F6565C"/>
    <w:rsid w:val="00F671D1"/>
    <w:rsid w:val="00F672B2"/>
    <w:rsid w:val="00F6764B"/>
    <w:rsid w:val="00F67A92"/>
    <w:rsid w:val="00F7020E"/>
    <w:rsid w:val="00F70218"/>
    <w:rsid w:val="00F70226"/>
    <w:rsid w:val="00F70688"/>
    <w:rsid w:val="00F70826"/>
    <w:rsid w:val="00F71D0D"/>
    <w:rsid w:val="00F7252E"/>
    <w:rsid w:val="00F72C09"/>
    <w:rsid w:val="00F737A2"/>
    <w:rsid w:val="00F73B2B"/>
    <w:rsid w:val="00F73D73"/>
    <w:rsid w:val="00F74897"/>
    <w:rsid w:val="00F74EBD"/>
    <w:rsid w:val="00F74FBF"/>
    <w:rsid w:val="00F768EF"/>
    <w:rsid w:val="00F76939"/>
    <w:rsid w:val="00F77198"/>
    <w:rsid w:val="00F776D7"/>
    <w:rsid w:val="00F777E1"/>
    <w:rsid w:val="00F77B36"/>
    <w:rsid w:val="00F807E1"/>
    <w:rsid w:val="00F80A2A"/>
    <w:rsid w:val="00F8136B"/>
    <w:rsid w:val="00F817CB"/>
    <w:rsid w:val="00F831BF"/>
    <w:rsid w:val="00F83275"/>
    <w:rsid w:val="00F83379"/>
    <w:rsid w:val="00F83BCA"/>
    <w:rsid w:val="00F83E31"/>
    <w:rsid w:val="00F83ECA"/>
    <w:rsid w:val="00F83EEE"/>
    <w:rsid w:val="00F846B5"/>
    <w:rsid w:val="00F84EB7"/>
    <w:rsid w:val="00F85351"/>
    <w:rsid w:val="00F8560A"/>
    <w:rsid w:val="00F86164"/>
    <w:rsid w:val="00F9064B"/>
    <w:rsid w:val="00F9128B"/>
    <w:rsid w:val="00F91696"/>
    <w:rsid w:val="00F926CF"/>
    <w:rsid w:val="00F9349D"/>
    <w:rsid w:val="00F93C2C"/>
    <w:rsid w:val="00F9466C"/>
    <w:rsid w:val="00F951E5"/>
    <w:rsid w:val="00F95229"/>
    <w:rsid w:val="00F9523E"/>
    <w:rsid w:val="00F95EDF"/>
    <w:rsid w:val="00F95EE1"/>
    <w:rsid w:val="00F964B0"/>
    <w:rsid w:val="00F96F70"/>
    <w:rsid w:val="00FA01BE"/>
    <w:rsid w:val="00FA345E"/>
    <w:rsid w:val="00FA362F"/>
    <w:rsid w:val="00FA5BDF"/>
    <w:rsid w:val="00FA5D0B"/>
    <w:rsid w:val="00FA686B"/>
    <w:rsid w:val="00FA7479"/>
    <w:rsid w:val="00FA7C42"/>
    <w:rsid w:val="00FB10D8"/>
    <w:rsid w:val="00FB20F7"/>
    <w:rsid w:val="00FB25CF"/>
    <w:rsid w:val="00FB31B5"/>
    <w:rsid w:val="00FB36A1"/>
    <w:rsid w:val="00FB48D2"/>
    <w:rsid w:val="00FB4F5B"/>
    <w:rsid w:val="00FB6BF8"/>
    <w:rsid w:val="00FB7FB7"/>
    <w:rsid w:val="00FC07B7"/>
    <w:rsid w:val="00FC0C63"/>
    <w:rsid w:val="00FC23B9"/>
    <w:rsid w:val="00FC24F5"/>
    <w:rsid w:val="00FC2B55"/>
    <w:rsid w:val="00FC3106"/>
    <w:rsid w:val="00FC34C1"/>
    <w:rsid w:val="00FC355C"/>
    <w:rsid w:val="00FC4895"/>
    <w:rsid w:val="00FC50E2"/>
    <w:rsid w:val="00FC52B0"/>
    <w:rsid w:val="00FC59FF"/>
    <w:rsid w:val="00FC694F"/>
    <w:rsid w:val="00FC750C"/>
    <w:rsid w:val="00FC7537"/>
    <w:rsid w:val="00FC7FEA"/>
    <w:rsid w:val="00FD0F36"/>
    <w:rsid w:val="00FD1525"/>
    <w:rsid w:val="00FD165C"/>
    <w:rsid w:val="00FD16BB"/>
    <w:rsid w:val="00FD1E34"/>
    <w:rsid w:val="00FD285F"/>
    <w:rsid w:val="00FD2C5D"/>
    <w:rsid w:val="00FD3824"/>
    <w:rsid w:val="00FD3A24"/>
    <w:rsid w:val="00FD4A7B"/>
    <w:rsid w:val="00FD5790"/>
    <w:rsid w:val="00FD675D"/>
    <w:rsid w:val="00FD732A"/>
    <w:rsid w:val="00FD7A0C"/>
    <w:rsid w:val="00FD7B84"/>
    <w:rsid w:val="00FE033E"/>
    <w:rsid w:val="00FE0E61"/>
    <w:rsid w:val="00FE1734"/>
    <w:rsid w:val="00FE1B89"/>
    <w:rsid w:val="00FE20FC"/>
    <w:rsid w:val="00FE2A8F"/>
    <w:rsid w:val="00FE2AA1"/>
    <w:rsid w:val="00FE30A1"/>
    <w:rsid w:val="00FE3C9A"/>
    <w:rsid w:val="00FE40CB"/>
    <w:rsid w:val="00FE4936"/>
    <w:rsid w:val="00FE5035"/>
    <w:rsid w:val="00FE521A"/>
    <w:rsid w:val="00FE561F"/>
    <w:rsid w:val="00FE58D9"/>
    <w:rsid w:val="00FE5FDF"/>
    <w:rsid w:val="00FE60CC"/>
    <w:rsid w:val="00FE6247"/>
    <w:rsid w:val="00FE677F"/>
    <w:rsid w:val="00FE6D7C"/>
    <w:rsid w:val="00FE7158"/>
    <w:rsid w:val="00FE7364"/>
    <w:rsid w:val="00FE78E5"/>
    <w:rsid w:val="00FF194B"/>
    <w:rsid w:val="00FF1973"/>
    <w:rsid w:val="00FF20E7"/>
    <w:rsid w:val="00FF2538"/>
    <w:rsid w:val="00FF2562"/>
    <w:rsid w:val="00FF265C"/>
    <w:rsid w:val="00FF2B4E"/>
    <w:rsid w:val="00FF2DC2"/>
    <w:rsid w:val="00FF3A7F"/>
    <w:rsid w:val="00FF4B30"/>
    <w:rsid w:val="00FF4FC4"/>
    <w:rsid w:val="00FF51C2"/>
    <w:rsid w:val="00FF51C5"/>
    <w:rsid w:val="00FF581A"/>
    <w:rsid w:val="00FF6157"/>
    <w:rsid w:val="00FF6362"/>
    <w:rsid w:val="00FF6762"/>
    <w:rsid w:val="00FF7298"/>
    <w:rsid w:val="00FF7485"/>
    <w:rsid w:val="00FF78D8"/>
    <w:rsid w:val="00FF7913"/>
    <w:rsid w:val="00FF7C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8C4FC264-6033-4DE3-B5D3-8A787F198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pPr>
      <w:widowControl w:val="0"/>
      <w:adjustRightInd w:val="0"/>
      <w:spacing w:line="360" w:lineRule="atLeast"/>
      <w:jc w:val="both"/>
      <w:textAlignment w:val="baseline"/>
    </w:pPr>
    <w:rPr>
      <w:sz w:val="24"/>
      <w:szCs w:val="24"/>
    </w:rPr>
  </w:style>
  <w:style w:type="paragraph" w:styleId="Antrat3">
    <w:name w:val="heading 3"/>
    <w:basedOn w:val="prastasis"/>
    <w:next w:val="prastasis"/>
    <w:qFormat/>
    <w:pPr>
      <w:keepNext/>
      <w:widowControl/>
      <w:adjustRightInd/>
      <w:spacing w:line="240" w:lineRule="auto"/>
      <w:textAlignment w:val="auto"/>
      <w:outlineLvl w:val="2"/>
    </w:pPr>
    <w:rPr>
      <w:b/>
      <w:bCs/>
      <w:i/>
      <w:iCs/>
      <w:lang w:eastAsia="en-US"/>
    </w:rPr>
  </w:style>
  <w:style w:type="character" w:default="1" w:styleId="Numatytasispastraiposriftas">
    <w:name w:val="Default Paragraph Font"/>
    <w:aliases w:val=" Char Char Diagrama Diagrama"/>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Lentelstinklelis">
    <w:name w:val="Table Grid"/>
    <w:basedOn w:val="prastojilentel"/>
    <w:rsid w:val="001D5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semiHidden/>
    <w:rPr>
      <w:sz w:val="20"/>
      <w:szCs w:val="20"/>
    </w:rPr>
  </w:style>
  <w:style w:type="character" w:styleId="Puslapioinaosnuoroda">
    <w:name w:val="footnote reference"/>
    <w:semiHidden/>
    <w:rPr>
      <w:vertAlign w:val="superscript"/>
    </w:rPr>
  </w:style>
  <w:style w:type="paragraph" w:styleId="Antrats">
    <w:name w:val="header"/>
    <w:basedOn w:val="prastasis"/>
    <w:pPr>
      <w:tabs>
        <w:tab w:val="center" w:pos="4819"/>
        <w:tab w:val="right" w:pos="9638"/>
      </w:tabs>
    </w:pPr>
  </w:style>
  <w:style w:type="character" w:styleId="Puslapionumeris">
    <w:name w:val="page number"/>
    <w:basedOn w:val="Numatytasispastraiposriftas"/>
  </w:style>
  <w:style w:type="paragraph" w:styleId="Porat">
    <w:name w:val="footer"/>
    <w:basedOn w:val="prastasis"/>
    <w:pPr>
      <w:tabs>
        <w:tab w:val="center" w:pos="4819"/>
        <w:tab w:val="right" w:pos="9638"/>
      </w:tabs>
    </w:pPr>
  </w:style>
  <w:style w:type="paragraph" w:customStyle="1" w:styleId="CharChar">
    <w:name w:val=" Char Char"/>
    <w:basedOn w:val="prastasis"/>
    <w:pPr>
      <w:widowControl/>
      <w:adjustRightInd/>
      <w:spacing w:after="160" w:line="240" w:lineRule="exact"/>
      <w:jc w:val="left"/>
      <w:textAlignment w:val="auto"/>
    </w:pPr>
    <w:rPr>
      <w:rFonts w:ascii="Tahoma" w:hAnsi="Tahoma"/>
      <w:sz w:val="20"/>
      <w:szCs w:val="20"/>
      <w:lang w:val="en-US" w:eastAsia="en-US"/>
    </w:rPr>
  </w:style>
  <w:style w:type="character" w:styleId="Hipersaitas">
    <w:name w:val="Hyperlink"/>
    <w:rPr>
      <w:color w:val="0000FF"/>
      <w:u w:val="single"/>
    </w:rPr>
  </w:style>
  <w:style w:type="paragraph" w:styleId="Debesliotekstas">
    <w:name w:val="Balloon Text"/>
    <w:basedOn w:val="prastasis"/>
    <w:semiHidden/>
    <w:rPr>
      <w:rFonts w:ascii="Tahoma" w:hAnsi="Tahoma" w:cs="Tahoma"/>
      <w:sz w:val="16"/>
      <w:szCs w:val="16"/>
    </w:rPr>
  </w:style>
  <w:style w:type="paragraph" w:styleId="Pagrindiniotekstotrauka">
    <w:name w:val="Body Text Indent"/>
    <w:basedOn w:val="prastasis"/>
    <w:pPr>
      <w:widowControl/>
      <w:adjustRightInd/>
      <w:spacing w:before="100" w:beforeAutospacing="1" w:after="100" w:afterAutospacing="1" w:line="240" w:lineRule="auto"/>
      <w:jc w:val="left"/>
      <w:textAlignment w:val="auto"/>
    </w:pPr>
  </w:style>
  <w:style w:type="paragraph" w:styleId="prastasistinklapis">
    <w:name w:val="Įprastasis (tinklapis)"/>
    <w:basedOn w:val="prastasis"/>
    <w:pPr>
      <w:widowControl/>
      <w:adjustRightInd/>
      <w:spacing w:before="100" w:beforeAutospacing="1" w:after="100" w:afterAutospacing="1" w:line="240" w:lineRule="auto"/>
      <w:jc w:val="left"/>
      <w:textAlignment w:val="auto"/>
    </w:pPr>
  </w:style>
  <w:style w:type="character" w:styleId="Komentaronuoroda">
    <w:name w:val="annotation reference"/>
    <w:semiHidden/>
    <w:rPr>
      <w:sz w:val="16"/>
      <w:szCs w:val="16"/>
    </w:rPr>
  </w:style>
  <w:style w:type="paragraph" w:styleId="Komentarotekstas">
    <w:name w:val="annotation text"/>
    <w:basedOn w:val="prastasis"/>
    <w:semiHidden/>
    <w:rPr>
      <w:sz w:val="20"/>
      <w:szCs w:val="20"/>
    </w:rPr>
  </w:style>
  <w:style w:type="paragraph" w:styleId="Komentarotema">
    <w:name w:val="annotation subject"/>
    <w:basedOn w:val="Komentarotekstas"/>
    <w:next w:val="Komentarotekstas"/>
    <w:semiHidden/>
    <w:rPr>
      <w:b/>
      <w:bCs/>
    </w:rPr>
  </w:style>
  <w:style w:type="paragraph" w:styleId="Pagrindinistekstas">
    <w:name w:val="Body Text"/>
    <w:basedOn w:val="prastasis"/>
    <w:pPr>
      <w:spacing w:after="120"/>
    </w:pPr>
  </w:style>
  <w:style w:type="character" w:styleId="Grietas">
    <w:name w:val="Strong"/>
    <w:qFormat/>
    <w:rPr>
      <w:b/>
      <w:bCs/>
    </w:rPr>
  </w:style>
  <w:style w:type="paragraph" w:styleId="Pavadinimas">
    <w:name w:val="Title"/>
    <w:basedOn w:val="prastasis"/>
    <w:link w:val="PavadinimasDiagrama"/>
    <w:qFormat/>
    <w:pPr>
      <w:widowControl/>
      <w:adjustRightInd/>
      <w:spacing w:line="240" w:lineRule="auto"/>
      <w:jc w:val="center"/>
      <w:textAlignment w:val="auto"/>
    </w:pPr>
    <w:rPr>
      <w:b/>
      <w:bCs/>
      <w:sz w:val="32"/>
      <w:lang w:val="en-GB" w:eastAsia="en-US"/>
    </w:rPr>
  </w:style>
  <w:style w:type="character" w:styleId="Perirtashipersaitas">
    <w:name w:val="FollowedHyperlink"/>
    <w:rPr>
      <w:color w:val="800080"/>
      <w:u w:val="single"/>
    </w:rPr>
  </w:style>
  <w:style w:type="paragraph" w:customStyle="1" w:styleId="DiagramaDiagramaDiagramaDiagramaDiagramaDiagramaDiagrama">
    <w:name w:val="Diagrama Diagrama Diagrama Diagrama Diagrama Diagrama Diagrama"/>
    <w:basedOn w:val="prastasis"/>
    <w:pPr>
      <w:widowControl/>
      <w:adjustRightInd/>
      <w:spacing w:after="160" w:line="240" w:lineRule="exact"/>
      <w:jc w:val="left"/>
      <w:textAlignment w:val="auto"/>
    </w:pPr>
    <w:rPr>
      <w:rFonts w:ascii="Tahoma" w:hAnsi="Tahoma"/>
      <w:sz w:val="20"/>
      <w:szCs w:val="20"/>
      <w:lang w:val="en-US" w:eastAsia="en-US"/>
    </w:rPr>
  </w:style>
  <w:style w:type="paragraph" w:styleId="Pagrindinistekstas2">
    <w:name w:val="Body Text 2"/>
    <w:basedOn w:val="prastasis"/>
    <w:pPr>
      <w:spacing w:after="120" w:line="480" w:lineRule="auto"/>
    </w:pPr>
  </w:style>
  <w:style w:type="paragraph" w:customStyle="1" w:styleId="Hyperlink">
    <w:name w:val="Hyperlink"/>
    <w:rsid w:val="0069687B"/>
    <w:pPr>
      <w:autoSpaceDE w:val="0"/>
      <w:autoSpaceDN w:val="0"/>
      <w:adjustRightInd w:val="0"/>
      <w:ind w:firstLine="312"/>
      <w:jc w:val="both"/>
    </w:pPr>
    <w:rPr>
      <w:rFonts w:ascii="TimesLT" w:hAnsi="TimesLT"/>
      <w:lang w:val="en-US" w:eastAsia="en-US"/>
    </w:rPr>
  </w:style>
  <w:style w:type="paragraph" w:customStyle="1" w:styleId="CentrBold">
    <w:name w:val="CentrBold"/>
    <w:rsid w:val="0069687B"/>
    <w:pPr>
      <w:autoSpaceDE w:val="0"/>
      <w:autoSpaceDN w:val="0"/>
      <w:adjustRightInd w:val="0"/>
      <w:jc w:val="center"/>
    </w:pPr>
    <w:rPr>
      <w:rFonts w:ascii="TimesLT" w:hAnsi="TimesLT"/>
      <w:b/>
      <w:bCs/>
      <w:caps/>
      <w:lang w:val="en-US" w:eastAsia="en-US"/>
    </w:rPr>
  </w:style>
  <w:style w:type="paragraph" w:customStyle="1" w:styleId="Linija">
    <w:name w:val="Linija"/>
    <w:basedOn w:val="prastasis"/>
    <w:rsid w:val="0069687B"/>
    <w:pPr>
      <w:widowControl/>
      <w:autoSpaceDE w:val="0"/>
      <w:autoSpaceDN w:val="0"/>
      <w:spacing w:line="240" w:lineRule="auto"/>
      <w:jc w:val="center"/>
      <w:textAlignment w:val="auto"/>
    </w:pPr>
    <w:rPr>
      <w:rFonts w:ascii="TimesLT" w:hAnsi="TimesLT"/>
      <w:sz w:val="12"/>
      <w:szCs w:val="12"/>
      <w:lang w:val="en-US" w:eastAsia="en-US"/>
    </w:rPr>
  </w:style>
  <w:style w:type="paragraph" w:customStyle="1" w:styleId="Patvirtinta">
    <w:name w:val="Patvirtinta"/>
    <w:rsid w:val="0069687B"/>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Turinskyriai">
    <w:name w:val="Turin_skyriai"/>
    <w:rsid w:val="00A2090A"/>
    <w:pPr>
      <w:autoSpaceDE w:val="0"/>
      <w:autoSpaceDN w:val="0"/>
      <w:adjustRightInd w:val="0"/>
      <w:jc w:val="center"/>
    </w:pPr>
    <w:rPr>
      <w:rFonts w:ascii="TimesLT" w:hAnsi="TimesLT"/>
      <w:b/>
      <w:bCs/>
      <w:sz w:val="28"/>
      <w:szCs w:val="28"/>
      <w:lang w:val="en-US" w:eastAsia="en-US"/>
    </w:rPr>
  </w:style>
  <w:style w:type="paragraph" w:styleId="Betarp">
    <w:name w:val="No Spacing"/>
    <w:link w:val="BetarpDiagrama"/>
    <w:qFormat/>
    <w:rsid w:val="00D856D8"/>
    <w:rPr>
      <w:rFonts w:ascii="Calibri" w:hAnsi="Calibri"/>
      <w:sz w:val="22"/>
      <w:szCs w:val="22"/>
      <w:lang w:eastAsia="en-US"/>
    </w:rPr>
  </w:style>
  <w:style w:type="character" w:customStyle="1" w:styleId="BetarpDiagrama">
    <w:name w:val="Be tarpų Diagrama"/>
    <w:link w:val="Betarp"/>
    <w:rsid w:val="00D856D8"/>
    <w:rPr>
      <w:rFonts w:ascii="Calibri" w:hAnsi="Calibri"/>
      <w:sz w:val="22"/>
      <w:szCs w:val="22"/>
      <w:lang w:val="lt-LT" w:eastAsia="en-US" w:bidi="ar-SA"/>
    </w:rPr>
  </w:style>
  <w:style w:type="character" w:customStyle="1" w:styleId="PavadinimasDiagrama">
    <w:name w:val="Pavadinimas Diagrama"/>
    <w:link w:val="Pavadinimas"/>
    <w:rsid w:val="00D856D8"/>
    <w:rPr>
      <w:b/>
      <w:bCs/>
      <w:sz w:val="32"/>
      <w:szCs w:val="24"/>
      <w:lang w:val="en-GB" w:eastAsia="en-US" w:bidi="ar-SA"/>
    </w:rPr>
  </w:style>
  <w:style w:type="character" w:customStyle="1" w:styleId="DiagramaDiagrama">
    <w:name w:val=" Diagrama Diagrama"/>
    <w:rsid w:val="006551DB"/>
    <w:rPr>
      <w:b/>
      <w:bCs/>
      <w:sz w:val="24"/>
      <w:szCs w:val="24"/>
      <w:lang w:val="lt-LT"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37236">
      <w:bodyDiv w:val="1"/>
      <w:marLeft w:val="0"/>
      <w:marRight w:val="0"/>
      <w:marTop w:val="0"/>
      <w:marBottom w:val="0"/>
      <w:divBdr>
        <w:top w:val="none" w:sz="0" w:space="0" w:color="auto"/>
        <w:left w:val="none" w:sz="0" w:space="0" w:color="auto"/>
        <w:bottom w:val="none" w:sz="0" w:space="0" w:color="auto"/>
        <w:right w:val="none" w:sz="0" w:space="0" w:color="auto"/>
      </w:divBdr>
    </w:div>
    <w:div w:id="15356483">
      <w:bodyDiv w:val="1"/>
      <w:marLeft w:val="0"/>
      <w:marRight w:val="0"/>
      <w:marTop w:val="0"/>
      <w:marBottom w:val="0"/>
      <w:divBdr>
        <w:top w:val="none" w:sz="0" w:space="0" w:color="auto"/>
        <w:left w:val="none" w:sz="0" w:space="0" w:color="auto"/>
        <w:bottom w:val="none" w:sz="0" w:space="0" w:color="auto"/>
        <w:right w:val="none" w:sz="0" w:space="0" w:color="auto"/>
      </w:divBdr>
    </w:div>
    <w:div w:id="25645351">
      <w:bodyDiv w:val="1"/>
      <w:marLeft w:val="0"/>
      <w:marRight w:val="0"/>
      <w:marTop w:val="0"/>
      <w:marBottom w:val="0"/>
      <w:divBdr>
        <w:top w:val="none" w:sz="0" w:space="0" w:color="auto"/>
        <w:left w:val="none" w:sz="0" w:space="0" w:color="auto"/>
        <w:bottom w:val="none" w:sz="0" w:space="0" w:color="auto"/>
        <w:right w:val="none" w:sz="0" w:space="0" w:color="auto"/>
      </w:divBdr>
    </w:div>
    <w:div w:id="26377874">
      <w:bodyDiv w:val="1"/>
      <w:marLeft w:val="0"/>
      <w:marRight w:val="0"/>
      <w:marTop w:val="0"/>
      <w:marBottom w:val="0"/>
      <w:divBdr>
        <w:top w:val="none" w:sz="0" w:space="0" w:color="auto"/>
        <w:left w:val="none" w:sz="0" w:space="0" w:color="auto"/>
        <w:bottom w:val="none" w:sz="0" w:space="0" w:color="auto"/>
        <w:right w:val="none" w:sz="0" w:space="0" w:color="auto"/>
      </w:divBdr>
    </w:div>
    <w:div w:id="30961101">
      <w:bodyDiv w:val="1"/>
      <w:marLeft w:val="0"/>
      <w:marRight w:val="0"/>
      <w:marTop w:val="0"/>
      <w:marBottom w:val="0"/>
      <w:divBdr>
        <w:top w:val="none" w:sz="0" w:space="0" w:color="auto"/>
        <w:left w:val="none" w:sz="0" w:space="0" w:color="auto"/>
        <w:bottom w:val="none" w:sz="0" w:space="0" w:color="auto"/>
        <w:right w:val="none" w:sz="0" w:space="0" w:color="auto"/>
      </w:divBdr>
    </w:div>
    <w:div w:id="79062127">
      <w:bodyDiv w:val="1"/>
      <w:marLeft w:val="0"/>
      <w:marRight w:val="0"/>
      <w:marTop w:val="0"/>
      <w:marBottom w:val="0"/>
      <w:divBdr>
        <w:top w:val="none" w:sz="0" w:space="0" w:color="auto"/>
        <w:left w:val="none" w:sz="0" w:space="0" w:color="auto"/>
        <w:bottom w:val="none" w:sz="0" w:space="0" w:color="auto"/>
        <w:right w:val="none" w:sz="0" w:space="0" w:color="auto"/>
      </w:divBdr>
    </w:div>
    <w:div w:id="87890714">
      <w:bodyDiv w:val="1"/>
      <w:marLeft w:val="0"/>
      <w:marRight w:val="0"/>
      <w:marTop w:val="0"/>
      <w:marBottom w:val="0"/>
      <w:divBdr>
        <w:top w:val="none" w:sz="0" w:space="0" w:color="auto"/>
        <w:left w:val="none" w:sz="0" w:space="0" w:color="auto"/>
        <w:bottom w:val="none" w:sz="0" w:space="0" w:color="auto"/>
        <w:right w:val="none" w:sz="0" w:space="0" w:color="auto"/>
      </w:divBdr>
      <w:divsChild>
        <w:div w:id="2145853606">
          <w:marLeft w:val="150"/>
          <w:marRight w:val="150"/>
          <w:marTop w:val="0"/>
          <w:marBottom w:val="0"/>
          <w:divBdr>
            <w:top w:val="none" w:sz="0" w:space="0" w:color="auto"/>
            <w:left w:val="none" w:sz="0" w:space="0" w:color="auto"/>
            <w:bottom w:val="none" w:sz="0" w:space="0" w:color="auto"/>
            <w:right w:val="none" w:sz="0" w:space="0" w:color="auto"/>
          </w:divBdr>
          <w:divsChild>
            <w:div w:id="547035441">
              <w:marLeft w:val="0"/>
              <w:marRight w:val="0"/>
              <w:marTop w:val="0"/>
              <w:marBottom w:val="0"/>
              <w:divBdr>
                <w:top w:val="none" w:sz="0" w:space="0" w:color="auto"/>
                <w:left w:val="none" w:sz="0" w:space="0" w:color="auto"/>
                <w:bottom w:val="none" w:sz="0" w:space="0" w:color="auto"/>
                <w:right w:val="none" w:sz="0" w:space="0" w:color="auto"/>
              </w:divBdr>
              <w:divsChild>
                <w:div w:id="425079822">
                  <w:marLeft w:val="0"/>
                  <w:marRight w:val="0"/>
                  <w:marTop w:val="0"/>
                  <w:marBottom w:val="0"/>
                  <w:divBdr>
                    <w:top w:val="none" w:sz="0" w:space="0" w:color="auto"/>
                    <w:left w:val="none" w:sz="0" w:space="0" w:color="auto"/>
                    <w:bottom w:val="none" w:sz="0" w:space="0" w:color="auto"/>
                    <w:right w:val="none" w:sz="0" w:space="0" w:color="auto"/>
                  </w:divBdr>
                  <w:divsChild>
                    <w:div w:id="2050182043">
                      <w:marLeft w:val="0"/>
                      <w:marRight w:val="0"/>
                      <w:marTop w:val="0"/>
                      <w:marBottom w:val="0"/>
                      <w:divBdr>
                        <w:top w:val="none" w:sz="0" w:space="0" w:color="auto"/>
                        <w:left w:val="none" w:sz="0" w:space="0" w:color="auto"/>
                        <w:bottom w:val="none" w:sz="0" w:space="0" w:color="auto"/>
                        <w:right w:val="none" w:sz="0" w:space="0" w:color="auto"/>
                      </w:divBdr>
                      <w:divsChild>
                        <w:div w:id="20761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572821">
      <w:bodyDiv w:val="1"/>
      <w:marLeft w:val="0"/>
      <w:marRight w:val="0"/>
      <w:marTop w:val="0"/>
      <w:marBottom w:val="0"/>
      <w:divBdr>
        <w:top w:val="none" w:sz="0" w:space="0" w:color="auto"/>
        <w:left w:val="none" w:sz="0" w:space="0" w:color="auto"/>
        <w:bottom w:val="none" w:sz="0" w:space="0" w:color="auto"/>
        <w:right w:val="none" w:sz="0" w:space="0" w:color="auto"/>
      </w:divBdr>
    </w:div>
    <w:div w:id="115101302">
      <w:bodyDiv w:val="1"/>
      <w:marLeft w:val="0"/>
      <w:marRight w:val="0"/>
      <w:marTop w:val="0"/>
      <w:marBottom w:val="0"/>
      <w:divBdr>
        <w:top w:val="none" w:sz="0" w:space="0" w:color="auto"/>
        <w:left w:val="none" w:sz="0" w:space="0" w:color="auto"/>
        <w:bottom w:val="none" w:sz="0" w:space="0" w:color="auto"/>
        <w:right w:val="none" w:sz="0" w:space="0" w:color="auto"/>
      </w:divBdr>
      <w:divsChild>
        <w:div w:id="1313171013">
          <w:marLeft w:val="150"/>
          <w:marRight w:val="150"/>
          <w:marTop w:val="0"/>
          <w:marBottom w:val="0"/>
          <w:divBdr>
            <w:top w:val="none" w:sz="0" w:space="0" w:color="auto"/>
            <w:left w:val="none" w:sz="0" w:space="0" w:color="auto"/>
            <w:bottom w:val="none" w:sz="0" w:space="0" w:color="auto"/>
            <w:right w:val="none" w:sz="0" w:space="0" w:color="auto"/>
          </w:divBdr>
          <w:divsChild>
            <w:div w:id="1731154882">
              <w:marLeft w:val="0"/>
              <w:marRight w:val="0"/>
              <w:marTop w:val="0"/>
              <w:marBottom w:val="0"/>
              <w:divBdr>
                <w:top w:val="none" w:sz="0" w:space="0" w:color="auto"/>
                <w:left w:val="none" w:sz="0" w:space="0" w:color="auto"/>
                <w:bottom w:val="none" w:sz="0" w:space="0" w:color="auto"/>
                <w:right w:val="none" w:sz="0" w:space="0" w:color="auto"/>
              </w:divBdr>
              <w:divsChild>
                <w:div w:id="1484783935">
                  <w:marLeft w:val="0"/>
                  <w:marRight w:val="0"/>
                  <w:marTop w:val="0"/>
                  <w:marBottom w:val="0"/>
                  <w:divBdr>
                    <w:top w:val="none" w:sz="0" w:space="0" w:color="auto"/>
                    <w:left w:val="none" w:sz="0" w:space="0" w:color="auto"/>
                    <w:bottom w:val="none" w:sz="0" w:space="0" w:color="auto"/>
                    <w:right w:val="none" w:sz="0" w:space="0" w:color="auto"/>
                  </w:divBdr>
                  <w:divsChild>
                    <w:div w:id="2093156388">
                      <w:marLeft w:val="0"/>
                      <w:marRight w:val="0"/>
                      <w:marTop w:val="0"/>
                      <w:marBottom w:val="0"/>
                      <w:divBdr>
                        <w:top w:val="none" w:sz="0" w:space="0" w:color="auto"/>
                        <w:left w:val="none" w:sz="0" w:space="0" w:color="auto"/>
                        <w:bottom w:val="none" w:sz="0" w:space="0" w:color="auto"/>
                        <w:right w:val="none" w:sz="0" w:space="0" w:color="auto"/>
                      </w:divBdr>
                      <w:divsChild>
                        <w:div w:id="182180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236483">
      <w:bodyDiv w:val="1"/>
      <w:marLeft w:val="0"/>
      <w:marRight w:val="0"/>
      <w:marTop w:val="0"/>
      <w:marBottom w:val="0"/>
      <w:divBdr>
        <w:top w:val="none" w:sz="0" w:space="0" w:color="auto"/>
        <w:left w:val="none" w:sz="0" w:space="0" w:color="auto"/>
        <w:bottom w:val="none" w:sz="0" w:space="0" w:color="auto"/>
        <w:right w:val="none" w:sz="0" w:space="0" w:color="auto"/>
      </w:divBdr>
      <w:divsChild>
        <w:div w:id="272370078">
          <w:marLeft w:val="0"/>
          <w:marRight w:val="0"/>
          <w:marTop w:val="0"/>
          <w:marBottom w:val="0"/>
          <w:divBdr>
            <w:top w:val="none" w:sz="0" w:space="0" w:color="auto"/>
            <w:left w:val="none" w:sz="0" w:space="0" w:color="auto"/>
            <w:bottom w:val="none" w:sz="0" w:space="0" w:color="auto"/>
            <w:right w:val="none" w:sz="0" w:space="0" w:color="auto"/>
          </w:divBdr>
          <w:divsChild>
            <w:div w:id="67270658">
              <w:marLeft w:val="0"/>
              <w:marRight w:val="0"/>
              <w:marTop w:val="0"/>
              <w:marBottom w:val="0"/>
              <w:divBdr>
                <w:top w:val="none" w:sz="0" w:space="0" w:color="auto"/>
                <w:left w:val="none" w:sz="0" w:space="0" w:color="auto"/>
                <w:bottom w:val="none" w:sz="0" w:space="0" w:color="auto"/>
                <w:right w:val="none" w:sz="0" w:space="0" w:color="auto"/>
              </w:divBdr>
              <w:divsChild>
                <w:div w:id="1410613543">
                  <w:marLeft w:val="0"/>
                  <w:marRight w:val="0"/>
                  <w:marTop w:val="0"/>
                  <w:marBottom w:val="0"/>
                  <w:divBdr>
                    <w:top w:val="none" w:sz="0" w:space="0" w:color="auto"/>
                    <w:left w:val="none" w:sz="0" w:space="0" w:color="auto"/>
                    <w:bottom w:val="none" w:sz="0" w:space="0" w:color="auto"/>
                    <w:right w:val="none" w:sz="0" w:space="0" w:color="auto"/>
                  </w:divBdr>
                  <w:divsChild>
                    <w:div w:id="172064742">
                      <w:marLeft w:val="3225"/>
                      <w:marRight w:val="3000"/>
                      <w:marTop w:val="0"/>
                      <w:marBottom w:val="0"/>
                      <w:divBdr>
                        <w:top w:val="none" w:sz="0" w:space="0" w:color="auto"/>
                        <w:left w:val="none" w:sz="0" w:space="0" w:color="auto"/>
                        <w:bottom w:val="none" w:sz="0" w:space="0" w:color="auto"/>
                        <w:right w:val="none" w:sz="0" w:space="0" w:color="auto"/>
                      </w:divBdr>
                      <w:divsChild>
                        <w:div w:id="86837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058945">
      <w:bodyDiv w:val="1"/>
      <w:marLeft w:val="0"/>
      <w:marRight w:val="0"/>
      <w:marTop w:val="0"/>
      <w:marBottom w:val="0"/>
      <w:divBdr>
        <w:top w:val="none" w:sz="0" w:space="0" w:color="auto"/>
        <w:left w:val="none" w:sz="0" w:space="0" w:color="auto"/>
        <w:bottom w:val="none" w:sz="0" w:space="0" w:color="auto"/>
        <w:right w:val="none" w:sz="0" w:space="0" w:color="auto"/>
      </w:divBdr>
    </w:div>
    <w:div w:id="365982640">
      <w:bodyDiv w:val="1"/>
      <w:marLeft w:val="0"/>
      <w:marRight w:val="0"/>
      <w:marTop w:val="0"/>
      <w:marBottom w:val="0"/>
      <w:divBdr>
        <w:top w:val="none" w:sz="0" w:space="0" w:color="auto"/>
        <w:left w:val="none" w:sz="0" w:space="0" w:color="auto"/>
        <w:bottom w:val="none" w:sz="0" w:space="0" w:color="auto"/>
        <w:right w:val="none" w:sz="0" w:space="0" w:color="auto"/>
      </w:divBdr>
    </w:div>
    <w:div w:id="376662332">
      <w:bodyDiv w:val="1"/>
      <w:marLeft w:val="0"/>
      <w:marRight w:val="0"/>
      <w:marTop w:val="0"/>
      <w:marBottom w:val="0"/>
      <w:divBdr>
        <w:top w:val="none" w:sz="0" w:space="0" w:color="auto"/>
        <w:left w:val="none" w:sz="0" w:space="0" w:color="auto"/>
        <w:bottom w:val="none" w:sz="0" w:space="0" w:color="auto"/>
        <w:right w:val="none" w:sz="0" w:space="0" w:color="auto"/>
      </w:divBdr>
    </w:div>
    <w:div w:id="489755957">
      <w:bodyDiv w:val="1"/>
      <w:marLeft w:val="0"/>
      <w:marRight w:val="0"/>
      <w:marTop w:val="0"/>
      <w:marBottom w:val="0"/>
      <w:divBdr>
        <w:top w:val="none" w:sz="0" w:space="0" w:color="auto"/>
        <w:left w:val="none" w:sz="0" w:space="0" w:color="auto"/>
        <w:bottom w:val="none" w:sz="0" w:space="0" w:color="auto"/>
        <w:right w:val="none" w:sz="0" w:space="0" w:color="auto"/>
      </w:divBdr>
      <w:divsChild>
        <w:div w:id="743532058">
          <w:marLeft w:val="150"/>
          <w:marRight w:val="150"/>
          <w:marTop w:val="0"/>
          <w:marBottom w:val="0"/>
          <w:divBdr>
            <w:top w:val="none" w:sz="0" w:space="0" w:color="auto"/>
            <w:left w:val="none" w:sz="0" w:space="0" w:color="auto"/>
            <w:bottom w:val="none" w:sz="0" w:space="0" w:color="auto"/>
            <w:right w:val="none" w:sz="0" w:space="0" w:color="auto"/>
          </w:divBdr>
          <w:divsChild>
            <w:div w:id="1889874401">
              <w:marLeft w:val="0"/>
              <w:marRight w:val="0"/>
              <w:marTop w:val="0"/>
              <w:marBottom w:val="0"/>
              <w:divBdr>
                <w:top w:val="none" w:sz="0" w:space="0" w:color="auto"/>
                <w:left w:val="none" w:sz="0" w:space="0" w:color="auto"/>
                <w:bottom w:val="none" w:sz="0" w:space="0" w:color="auto"/>
                <w:right w:val="none" w:sz="0" w:space="0" w:color="auto"/>
              </w:divBdr>
              <w:divsChild>
                <w:div w:id="984118550">
                  <w:marLeft w:val="0"/>
                  <w:marRight w:val="0"/>
                  <w:marTop w:val="0"/>
                  <w:marBottom w:val="0"/>
                  <w:divBdr>
                    <w:top w:val="none" w:sz="0" w:space="0" w:color="auto"/>
                    <w:left w:val="none" w:sz="0" w:space="0" w:color="auto"/>
                    <w:bottom w:val="none" w:sz="0" w:space="0" w:color="auto"/>
                    <w:right w:val="none" w:sz="0" w:space="0" w:color="auto"/>
                  </w:divBdr>
                  <w:divsChild>
                    <w:div w:id="532184214">
                      <w:marLeft w:val="0"/>
                      <w:marRight w:val="0"/>
                      <w:marTop w:val="0"/>
                      <w:marBottom w:val="0"/>
                      <w:divBdr>
                        <w:top w:val="none" w:sz="0" w:space="0" w:color="auto"/>
                        <w:left w:val="none" w:sz="0" w:space="0" w:color="auto"/>
                        <w:bottom w:val="none" w:sz="0" w:space="0" w:color="auto"/>
                        <w:right w:val="none" w:sz="0" w:space="0" w:color="auto"/>
                      </w:divBdr>
                      <w:divsChild>
                        <w:div w:id="178554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2957410">
      <w:bodyDiv w:val="1"/>
      <w:marLeft w:val="0"/>
      <w:marRight w:val="0"/>
      <w:marTop w:val="0"/>
      <w:marBottom w:val="0"/>
      <w:divBdr>
        <w:top w:val="none" w:sz="0" w:space="0" w:color="auto"/>
        <w:left w:val="none" w:sz="0" w:space="0" w:color="auto"/>
        <w:bottom w:val="none" w:sz="0" w:space="0" w:color="auto"/>
        <w:right w:val="none" w:sz="0" w:space="0" w:color="auto"/>
      </w:divBdr>
      <w:divsChild>
        <w:div w:id="321587178">
          <w:marLeft w:val="0"/>
          <w:marRight w:val="0"/>
          <w:marTop w:val="0"/>
          <w:marBottom w:val="0"/>
          <w:divBdr>
            <w:top w:val="none" w:sz="0" w:space="0" w:color="auto"/>
            <w:left w:val="none" w:sz="0" w:space="0" w:color="auto"/>
            <w:bottom w:val="none" w:sz="0" w:space="0" w:color="auto"/>
            <w:right w:val="none" w:sz="0" w:space="0" w:color="auto"/>
          </w:divBdr>
          <w:divsChild>
            <w:div w:id="544483978">
              <w:marLeft w:val="0"/>
              <w:marRight w:val="0"/>
              <w:marTop w:val="0"/>
              <w:marBottom w:val="0"/>
              <w:divBdr>
                <w:top w:val="none" w:sz="0" w:space="0" w:color="auto"/>
                <w:left w:val="none" w:sz="0" w:space="0" w:color="auto"/>
                <w:bottom w:val="none" w:sz="0" w:space="0" w:color="auto"/>
                <w:right w:val="none" w:sz="0" w:space="0" w:color="auto"/>
              </w:divBdr>
              <w:divsChild>
                <w:div w:id="682248471">
                  <w:marLeft w:val="0"/>
                  <w:marRight w:val="0"/>
                  <w:marTop w:val="0"/>
                  <w:marBottom w:val="0"/>
                  <w:divBdr>
                    <w:top w:val="none" w:sz="0" w:space="0" w:color="auto"/>
                    <w:left w:val="none" w:sz="0" w:space="0" w:color="auto"/>
                    <w:bottom w:val="none" w:sz="0" w:space="0" w:color="auto"/>
                    <w:right w:val="none" w:sz="0" w:space="0" w:color="auto"/>
                  </w:divBdr>
                  <w:divsChild>
                    <w:div w:id="54086238">
                      <w:marLeft w:val="3225"/>
                      <w:marRight w:val="3000"/>
                      <w:marTop w:val="0"/>
                      <w:marBottom w:val="0"/>
                      <w:divBdr>
                        <w:top w:val="none" w:sz="0" w:space="0" w:color="auto"/>
                        <w:left w:val="none" w:sz="0" w:space="0" w:color="auto"/>
                        <w:bottom w:val="none" w:sz="0" w:space="0" w:color="auto"/>
                        <w:right w:val="none" w:sz="0" w:space="0" w:color="auto"/>
                      </w:divBdr>
                      <w:divsChild>
                        <w:div w:id="19853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8246545">
      <w:bodyDiv w:val="1"/>
      <w:marLeft w:val="0"/>
      <w:marRight w:val="0"/>
      <w:marTop w:val="0"/>
      <w:marBottom w:val="0"/>
      <w:divBdr>
        <w:top w:val="none" w:sz="0" w:space="0" w:color="auto"/>
        <w:left w:val="none" w:sz="0" w:space="0" w:color="auto"/>
        <w:bottom w:val="none" w:sz="0" w:space="0" w:color="auto"/>
        <w:right w:val="none" w:sz="0" w:space="0" w:color="auto"/>
      </w:divBdr>
    </w:div>
    <w:div w:id="632953605">
      <w:bodyDiv w:val="1"/>
      <w:marLeft w:val="0"/>
      <w:marRight w:val="0"/>
      <w:marTop w:val="0"/>
      <w:marBottom w:val="0"/>
      <w:divBdr>
        <w:top w:val="none" w:sz="0" w:space="0" w:color="auto"/>
        <w:left w:val="none" w:sz="0" w:space="0" w:color="auto"/>
        <w:bottom w:val="none" w:sz="0" w:space="0" w:color="auto"/>
        <w:right w:val="none" w:sz="0" w:space="0" w:color="auto"/>
      </w:divBdr>
    </w:div>
    <w:div w:id="643975284">
      <w:bodyDiv w:val="1"/>
      <w:marLeft w:val="0"/>
      <w:marRight w:val="0"/>
      <w:marTop w:val="0"/>
      <w:marBottom w:val="0"/>
      <w:divBdr>
        <w:top w:val="none" w:sz="0" w:space="0" w:color="auto"/>
        <w:left w:val="none" w:sz="0" w:space="0" w:color="auto"/>
        <w:bottom w:val="none" w:sz="0" w:space="0" w:color="auto"/>
        <w:right w:val="none" w:sz="0" w:space="0" w:color="auto"/>
      </w:divBdr>
    </w:div>
    <w:div w:id="654379249">
      <w:bodyDiv w:val="1"/>
      <w:marLeft w:val="0"/>
      <w:marRight w:val="0"/>
      <w:marTop w:val="0"/>
      <w:marBottom w:val="0"/>
      <w:divBdr>
        <w:top w:val="none" w:sz="0" w:space="0" w:color="auto"/>
        <w:left w:val="none" w:sz="0" w:space="0" w:color="auto"/>
        <w:bottom w:val="none" w:sz="0" w:space="0" w:color="auto"/>
        <w:right w:val="none" w:sz="0" w:space="0" w:color="auto"/>
      </w:divBdr>
    </w:div>
    <w:div w:id="666060306">
      <w:bodyDiv w:val="1"/>
      <w:marLeft w:val="0"/>
      <w:marRight w:val="0"/>
      <w:marTop w:val="0"/>
      <w:marBottom w:val="0"/>
      <w:divBdr>
        <w:top w:val="none" w:sz="0" w:space="0" w:color="auto"/>
        <w:left w:val="none" w:sz="0" w:space="0" w:color="auto"/>
        <w:bottom w:val="none" w:sz="0" w:space="0" w:color="auto"/>
        <w:right w:val="none" w:sz="0" w:space="0" w:color="auto"/>
      </w:divBdr>
    </w:div>
    <w:div w:id="817771045">
      <w:bodyDiv w:val="1"/>
      <w:marLeft w:val="0"/>
      <w:marRight w:val="0"/>
      <w:marTop w:val="0"/>
      <w:marBottom w:val="0"/>
      <w:divBdr>
        <w:top w:val="none" w:sz="0" w:space="0" w:color="auto"/>
        <w:left w:val="none" w:sz="0" w:space="0" w:color="auto"/>
        <w:bottom w:val="none" w:sz="0" w:space="0" w:color="auto"/>
        <w:right w:val="none" w:sz="0" w:space="0" w:color="auto"/>
      </w:divBdr>
    </w:div>
    <w:div w:id="881479878">
      <w:bodyDiv w:val="1"/>
      <w:marLeft w:val="0"/>
      <w:marRight w:val="0"/>
      <w:marTop w:val="0"/>
      <w:marBottom w:val="0"/>
      <w:divBdr>
        <w:top w:val="none" w:sz="0" w:space="0" w:color="auto"/>
        <w:left w:val="none" w:sz="0" w:space="0" w:color="auto"/>
        <w:bottom w:val="none" w:sz="0" w:space="0" w:color="auto"/>
        <w:right w:val="none" w:sz="0" w:space="0" w:color="auto"/>
      </w:divBdr>
    </w:div>
    <w:div w:id="1040394273">
      <w:bodyDiv w:val="1"/>
      <w:marLeft w:val="0"/>
      <w:marRight w:val="0"/>
      <w:marTop w:val="0"/>
      <w:marBottom w:val="0"/>
      <w:divBdr>
        <w:top w:val="none" w:sz="0" w:space="0" w:color="auto"/>
        <w:left w:val="none" w:sz="0" w:space="0" w:color="auto"/>
        <w:bottom w:val="none" w:sz="0" w:space="0" w:color="auto"/>
        <w:right w:val="none" w:sz="0" w:space="0" w:color="auto"/>
      </w:divBdr>
    </w:div>
    <w:div w:id="1051806256">
      <w:bodyDiv w:val="1"/>
      <w:marLeft w:val="0"/>
      <w:marRight w:val="0"/>
      <w:marTop w:val="0"/>
      <w:marBottom w:val="0"/>
      <w:divBdr>
        <w:top w:val="none" w:sz="0" w:space="0" w:color="auto"/>
        <w:left w:val="none" w:sz="0" w:space="0" w:color="auto"/>
        <w:bottom w:val="none" w:sz="0" w:space="0" w:color="auto"/>
        <w:right w:val="none" w:sz="0" w:space="0" w:color="auto"/>
      </w:divBdr>
    </w:div>
    <w:div w:id="1066950650">
      <w:bodyDiv w:val="1"/>
      <w:marLeft w:val="0"/>
      <w:marRight w:val="0"/>
      <w:marTop w:val="0"/>
      <w:marBottom w:val="0"/>
      <w:divBdr>
        <w:top w:val="none" w:sz="0" w:space="0" w:color="auto"/>
        <w:left w:val="none" w:sz="0" w:space="0" w:color="auto"/>
        <w:bottom w:val="none" w:sz="0" w:space="0" w:color="auto"/>
        <w:right w:val="none" w:sz="0" w:space="0" w:color="auto"/>
      </w:divBdr>
      <w:divsChild>
        <w:div w:id="1096052315">
          <w:marLeft w:val="150"/>
          <w:marRight w:val="150"/>
          <w:marTop w:val="0"/>
          <w:marBottom w:val="0"/>
          <w:divBdr>
            <w:top w:val="none" w:sz="0" w:space="0" w:color="auto"/>
            <w:left w:val="none" w:sz="0" w:space="0" w:color="auto"/>
            <w:bottom w:val="none" w:sz="0" w:space="0" w:color="auto"/>
            <w:right w:val="none" w:sz="0" w:space="0" w:color="auto"/>
          </w:divBdr>
          <w:divsChild>
            <w:div w:id="950823842">
              <w:marLeft w:val="0"/>
              <w:marRight w:val="0"/>
              <w:marTop w:val="0"/>
              <w:marBottom w:val="0"/>
              <w:divBdr>
                <w:top w:val="none" w:sz="0" w:space="0" w:color="auto"/>
                <w:left w:val="none" w:sz="0" w:space="0" w:color="auto"/>
                <w:bottom w:val="none" w:sz="0" w:space="0" w:color="auto"/>
                <w:right w:val="none" w:sz="0" w:space="0" w:color="auto"/>
              </w:divBdr>
              <w:divsChild>
                <w:div w:id="306471527">
                  <w:marLeft w:val="0"/>
                  <w:marRight w:val="0"/>
                  <w:marTop w:val="0"/>
                  <w:marBottom w:val="0"/>
                  <w:divBdr>
                    <w:top w:val="none" w:sz="0" w:space="0" w:color="auto"/>
                    <w:left w:val="none" w:sz="0" w:space="0" w:color="auto"/>
                    <w:bottom w:val="none" w:sz="0" w:space="0" w:color="auto"/>
                    <w:right w:val="none" w:sz="0" w:space="0" w:color="auto"/>
                  </w:divBdr>
                  <w:divsChild>
                    <w:div w:id="1842813731">
                      <w:marLeft w:val="0"/>
                      <w:marRight w:val="0"/>
                      <w:marTop w:val="0"/>
                      <w:marBottom w:val="0"/>
                      <w:divBdr>
                        <w:top w:val="none" w:sz="0" w:space="0" w:color="auto"/>
                        <w:left w:val="none" w:sz="0" w:space="0" w:color="auto"/>
                        <w:bottom w:val="none" w:sz="0" w:space="0" w:color="auto"/>
                        <w:right w:val="none" w:sz="0" w:space="0" w:color="auto"/>
                      </w:divBdr>
                      <w:divsChild>
                        <w:div w:id="121111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7695769">
      <w:bodyDiv w:val="1"/>
      <w:marLeft w:val="0"/>
      <w:marRight w:val="0"/>
      <w:marTop w:val="0"/>
      <w:marBottom w:val="0"/>
      <w:divBdr>
        <w:top w:val="none" w:sz="0" w:space="0" w:color="auto"/>
        <w:left w:val="none" w:sz="0" w:space="0" w:color="auto"/>
        <w:bottom w:val="none" w:sz="0" w:space="0" w:color="auto"/>
        <w:right w:val="none" w:sz="0" w:space="0" w:color="auto"/>
      </w:divBdr>
      <w:divsChild>
        <w:div w:id="1645700041">
          <w:marLeft w:val="150"/>
          <w:marRight w:val="150"/>
          <w:marTop w:val="0"/>
          <w:marBottom w:val="0"/>
          <w:divBdr>
            <w:top w:val="none" w:sz="0" w:space="0" w:color="auto"/>
            <w:left w:val="none" w:sz="0" w:space="0" w:color="auto"/>
            <w:bottom w:val="none" w:sz="0" w:space="0" w:color="auto"/>
            <w:right w:val="none" w:sz="0" w:space="0" w:color="auto"/>
          </w:divBdr>
          <w:divsChild>
            <w:div w:id="502553325">
              <w:marLeft w:val="0"/>
              <w:marRight w:val="0"/>
              <w:marTop w:val="0"/>
              <w:marBottom w:val="0"/>
              <w:divBdr>
                <w:top w:val="none" w:sz="0" w:space="0" w:color="auto"/>
                <w:left w:val="none" w:sz="0" w:space="0" w:color="auto"/>
                <w:bottom w:val="none" w:sz="0" w:space="0" w:color="auto"/>
                <w:right w:val="none" w:sz="0" w:space="0" w:color="auto"/>
              </w:divBdr>
              <w:divsChild>
                <w:div w:id="5638025">
                  <w:marLeft w:val="0"/>
                  <w:marRight w:val="0"/>
                  <w:marTop w:val="0"/>
                  <w:marBottom w:val="0"/>
                  <w:divBdr>
                    <w:top w:val="none" w:sz="0" w:space="0" w:color="auto"/>
                    <w:left w:val="none" w:sz="0" w:space="0" w:color="auto"/>
                    <w:bottom w:val="none" w:sz="0" w:space="0" w:color="auto"/>
                    <w:right w:val="none" w:sz="0" w:space="0" w:color="auto"/>
                  </w:divBdr>
                  <w:divsChild>
                    <w:div w:id="1638678422">
                      <w:marLeft w:val="0"/>
                      <w:marRight w:val="0"/>
                      <w:marTop w:val="0"/>
                      <w:marBottom w:val="0"/>
                      <w:divBdr>
                        <w:top w:val="none" w:sz="0" w:space="0" w:color="auto"/>
                        <w:left w:val="none" w:sz="0" w:space="0" w:color="auto"/>
                        <w:bottom w:val="none" w:sz="0" w:space="0" w:color="auto"/>
                        <w:right w:val="none" w:sz="0" w:space="0" w:color="auto"/>
                      </w:divBdr>
                      <w:divsChild>
                        <w:div w:id="82058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7972713">
      <w:bodyDiv w:val="1"/>
      <w:marLeft w:val="0"/>
      <w:marRight w:val="0"/>
      <w:marTop w:val="0"/>
      <w:marBottom w:val="0"/>
      <w:divBdr>
        <w:top w:val="none" w:sz="0" w:space="0" w:color="auto"/>
        <w:left w:val="none" w:sz="0" w:space="0" w:color="auto"/>
        <w:bottom w:val="none" w:sz="0" w:space="0" w:color="auto"/>
        <w:right w:val="none" w:sz="0" w:space="0" w:color="auto"/>
      </w:divBdr>
    </w:div>
    <w:div w:id="1144156732">
      <w:bodyDiv w:val="1"/>
      <w:marLeft w:val="0"/>
      <w:marRight w:val="0"/>
      <w:marTop w:val="0"/>
      <w:marBottom w:val="0"/>
      <w:divBdr>
        <w:top w:val="none" w:sz="0" w:space="0" w:color="auto"/>
        <w:left w:val="none" w:sz="0" w:space="0" w:color="auto"/>
        <w:bottom w:val="none" w:sz="0" w:space="0" w:color="auto"/>
        <w:right w:val="none" w:sz="0" w:space="0" w:color="auto"/>
      </w:divBdr>
    </w:div>
    <w:div w:id="1182862263">
      <w:bodyDiv w:val="1"/>
      <w:marLeft w:val="0"/>
      <w:marRight w:val="0"/>
      <w:marTop w:val="0"/>
      <w:marBottom w:val="0"/>
      <w:divBdr>
        <w:top w:val="none" w:sz="0" w:space="0" w:color="auto"/>
        <w:left w:val="none" w:sz="0" w:space="0" w:color="auto"/>
        <w:bottom w:val="none" w:sz="0" w:space="0" w:color="auto"/>
        <w:right w:val="none" w:sz="0" w:space="0" w:color="auto"/>
      </w:divBdr>
      <w:divsChild>
        <w:div w:id="1279949197">
          <w:marLeft w:val="150"/>
          <w:marRight w:val="150"/>
          <w:marTop w:val="0"/>
          <w:marBottom w:val="0"/>
          <w:divBdr>
            <w:top w:val="none" w:sz="0" w:space="0" w:color="auto"/>
            <w:left w:val="none" w:sz="0" w:space="0" w:color="auto"/>
            <w:bottom w:val="none" w:sz="0" w:space="0" w:color="auto"/>
            <w:right w:val="none" w:sz="0" w:space="0" w:color="auto"/>
          </w:divBdr>
          <w:divsChild>
            <w:div w:id="490634214">
              <w:marLeft w:val="0"/>
              <w:marRight w:val="0"/>
              <w:marTop w:val="0"/>
              <w:marBottom w:val="0"/>
              <w:divBdr>
                <w:top w:val="none" w:sz="0" w:space="0" w:color="auto"/>
                <w:left w:val="none" w:sz="0" w:space="0" w:color="auto"/>
                <w:bottom w:val="none" w:sz="0" w:space="0" w:color="auto"/>
                <w:right w:val="none" w:sz="0" w:space="0" w:color="auto"/>
              </w:divBdr>
              <w:divsChild>
                <w:div w:id="1306548307">
                  <w:marLeft w:val="0"/>
                  <w:marRight w:val="0"/>
                  <w:marTop w:val="0"/>
                  <w:marBottom w:val="0"/>
                  <w:divBdr>
                    <w:top w:val="none" w:sz="0" w:space="0" w:color="auto"/>
                    <w:left w:val="none" w:sz="0" w:space="0" w:color="auto"/>
                    <w:bottom w:val="none" w:sz="0" w:space="0" w:color="auto"/>
                    <w:right w:val="none" w:sz="0" w:space="0" w:color="auto"/>
                  </w:divBdr>
                  <w:divsChild>
                    <w:div w:id="296835000">
                      <w:marLeft w:val="0"/>
                      <w:marRight w:val="0"/>
                      <w:marTop w:val="0"/>
                      <w:marBottom w:val="0"/>
                      <w:divBdr>
                        <w:top w:val="none" w:sz="0" w:space="0" w:color="auto"/>
                        <w:left w:val="none" w:sz="0" w:space="0" w:color="auto"/>
                        <w:bottom w:val="none" w:sz="0" w:space="0" w:color="auto"/>
                        <w:right w:val="none" w:sz="0" w:space="0" w:color="auto"/>
                      </w:divBdr>
                      <w:divsChild>
                        <w:div w:id="107662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9848602">
      <w:bodyDiv w:val="1"/>
      <w:marLeft w:val="0"/>
      <w:marRight w:val="0"/>
      <w:marTop w:val="0"/>
      <w:marBottom w:val="0"/>
      <w:divBdr>
        <w:top w:val="none" w:sz="0" w:space="0" w:color="auto"/>
        <w:left w:val="none" w:sz="0" w:space="0" w:color="auto"/>
        <w:bottom w:val="none" w:sz="0" w:space="0" w:color="auto"/>
        <w:right w:val="none" w:sz="0" w:space="0" w:color="auto"/>
      </w:divBdr>
    </w:div>
    <w:div w:id="1346788164">
      <w:bodyDiv w:val="1"/>
      <w:marLeft w:val="0"/>
      <w:marRight w:val="0"/>
      <w:marTop w:val="0"/>
      <w:marBottom w:val="0"/>
      <w:divBdr>
        <w:top w:val="none" w:sz="0" w:space="0" w:color="auto"/>
        <w:left w:val="none" w:sz="0" w:space="0" w:color="auto"/>
        <w:bottom w:val="none" w:sz="0" w:space="0" w:color="auto"/>
        <w:right w:val="none" w:sz="0" w:space="0" w:color="auto"/>
      </w:divBdr>
      <w:divsChild>
        <w:div w:id="1227451001">
          <w:marLeft w:val="150"/>
          <w:marRight w:val="150"/>
          <w:marTop w:val="0"/>
          <w:marBottom w:val="0"/>
          <w:divBdr>
            <w:top w:val="none" w:sz="0" w:space="0" w:color="auto"/>
            <w:left w:val="none" w:sz="0" w:space="0" w:color="auto"/>
            <w:bottom w:val="none" w:sz="0" w:space="0" w:color="auto"/>
            <w:right w:val="none" w:sz="0" w:space="0" w:color="auto"/>
          </w:divBdr>
          <w:divsChild>
            <w:div w:id="2057972624">
              <w:marLeft w:val="0"/>
              <w:marRight w:val="0"/>
              <w:marTop w:val="0"/>
              <w:marBottom w:val="0"/>
              <w:divBdr>
                <w:top w:val="none" w:sz="0" w:space="0" w:color="auto"/>
                <w:left w:val="none" w:sz="0" w:space="0" w:color="auto"/>
                <w:bottom w:val="none" w:sz="0" w:space="0" w:color="auto"/>
                <w:right w:val="none" w:sz="0" w:space="0" w:color="auto"/>
              </w:divBdr>
              <w:divsChild>
                <w:div w:id="1623724263">
                  <w:marLeft w:val="0"/>
                  <w:marRight w:val="0"/>
                  <w:marTop w:val="0"/>
                  <w:marBottom w:val="0"/>
                  <w:divBdr>
                    <w:top w:val="none" w:sz="0" w:space="0" w:color="auto"/>
                    <w:left w:val="none" w:sz="0" w:space="0" w:color="auto"/>
                    <w:bottom w:val="none" w:sz="0" w:space="0" w:color="auto"/>
                    <w:right w:val="none" w:sz="0" w:space="0" w:color="auto"/>
                  </w:divBdr>
                  <w:divsChild>
                    <w:div w:id="1376929085">
                      <w:marLeft w:val="0"/>
                      <w:marRight w:val="0"/>
                      <w:marTop w:val="0"/>
                      <w:marBottom w:val="0"/>
                      <w:divBdr>
                        <w:top w:val="none" w:sz="0" w:space="0" w:color="auto"/>
                        <w:left w:val="none" w:sz="0" w:space="0" w:color="auto"/>
                        <w:bottom w:val="none" w:sz="0" w:space="0" w:color="auto"/>
                        <w:right w:val="none" w:sz="0" w:space="0" w:color="auto"/>
                      </w:divBdr>
                      <w:divsChild>
                        <w:div w:id="140268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115613">
      <w:bodyDiv w:val="1"/>
      <w:marLeft w:val="0"/>
      <w:marRight w:val="0"/>
      <w:marTop w:val="0"/>
      <w:marBottom w:val="0"/>
      <w:divBdr>
        <w:top w:val="none" w:sz="0" w:space="0" w:color="auto"/>
        <w:left w:val="none" w:sz="0" w:space="0" w:color="auto"/>
        <w:bottom w:val="none" w:sz="0" w:space="0" w:color="auto"/>
        <w:right w:val="none" w:sz="0" w:space="0" w:color="auto"/>
      </w:divBdr>
      <w:divsChild>
        <w:div w:id="350423339">
          <w:marLeft w:val="0"/>
          <w:marRight w:val="0"/>
          <w:marTop w:val="0"/>
          <w:marBottom w:val="0"/>
          <w:divBdr>
            <w:top w:val="none" w:sz="0" w:space="0" w:color="auto"/>
            <w:left w:val="none" w:sz="0" w:space="0" w:color="auto"/>
            <w:bottom w:val="none" w:sz="0" w:space="0" w:color="auto"/>
            <w:right w:val="none" w:sz="0" w:space="0" w:color="auto"/>
          </w:divBdr>
          <w:divsChild>
            <w:div w:id="1244296387">
              <w:marLeft w:val="0"/>
              <w:marRight w:val="0"/>
              <w:marTop w:val="0"/>
              <w:marBottom w:val="0"/>
              <w:divBdr>
                <w:top w:val="none" w:sz="0" w:space="0" w:color="auto"/>
                <w:left w:val="none" w:sz="0" w:space="0" w:color="auto"/>
                <w:bottom w:val="none" w:sz="0" w:space="0" w:color="auto"/>
                <w:right w:val="none" w:sz="0" w:space="0" w:color="auto"/>
              </w:divBdr>
              <w:divsChild>
                <w:div w:id="1800108846">
                  <w:marLeft w:val="0"/>
                  <w:marRight w:val="0"/>
                  <w:marTop w:val="0"/>
                  <w:marBottom w:val="0"/>
                  <w:divBdr>
                    <w:top w:val="none" w:sz="0" w:space="0" w:color="auto"/>
                    <w:left w:val="none" w:sz="0" w:space="0" w:color="auto"/>
                    <w:bottom w:val="none" w:sz="0" w:space="0" w:color="auto"/>
                    <w:right w:val="none" w:sz="0" w:space="0" w:color="auto"/>
                  </w:divBdr>
                  <w:divsChild>
                    <w:div w:id="63723869">
                      <w:marLeft w:val="3225"/>
                      <w:marRight w:val="3000"/>
                      <w:marTop w:val="0"/>
                      <w:marBottom w:val="0"/>
                      <w:divBdr>
                        <w:top w:val="none" w:sz="0" w:space="0" w:color="auto"/>
                        <w:left w:val="none" w:sz="0" w:space="0" w:color="auto"/>
                        <w:bottom w:val="none" w:sz="0" w:space="0" w:color="auto"/>
                        <w:right w:val="none" w:sz="0" w:space="0" w:color="auto"/>
                      </w:divBdr>
                      <w:divsChild>
                        <w:div w:id="315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6776940">
      <w:bodyDiv w:val="1"/>
      <w:marLeft w:val="0"/>
      <w:marRight w:val="0"/>
      <w:marTop w:val="0"/>
      <w:marBottom w:val="0"/>
      <w:divBdr>
        <w:top w:val="none" w:sz="0" w:space="0" w:color="auto"/>
        <w:left w:val="none" w:sz="0" w:space="0" w:color="auto"/>
        <w:bottom w:val="none" w:sz="0" w:space="0" w:color="auto"/>
        <w:right w:val="none" w:sz="0" w:space="0" w:color="auto"/>
      </w:divBdr>
      <w:divsChild>
        <w:div w:id="362747501">
          <w:marLeft w:val="0"/>
          <w:marRight w:val="0"/>
          <w:marTop w:val="0"/>
          <w:marBottom w:val="0"/>
          <w:divBdr>
            <w:top w:val="none" w:sz="0" w:space="0" w:color="auto"/>
            <w:left w:val="none" w:sz="0" w:space="0" w:color="auto"/>
            <w:bottom w:val="none" w:sz="0" w:space="0" w:color="auto"/>
            <w:right w:val="none" w:sz="0" w:space="0" w:color="auto"/>
          </w:divBdr>
        </w:div>
      </w:divsChild>
    </w:div>
    <w:div w:id="1468082290">
      <w:bodyDiv w:val="1"/>
      <w:marLeft w:val="0"/>
      <w:marRight w:val="0"/>
      <w:marTop w:val="0"/>
      <w:marBottom w:val="0"/>
      <w:divBdr>
        <w:top w:val="none" w:sz="0" w:space="0" w:color="auto"/>
        <w:left w:val="none" w:sz="0" w:space="0" w:color="auto"/>
        <w:bottom w:val="none" w:sz="0" w:space="0" w:color="auto"/>
        <w:right w:val="none" w:sz="0" w:space="0" w:color="auto"/>
      </w:divBdr>
      <w:divsChild>
        <w:div w:id="311754767">
          <w:marLeft w:val="150"/>
          <w:marRight w:val="150"/>
          <w:marTop w:val="0"/>
          <w:marBottom w:val="0"/>
          <w:divBdr>
            <w:top w:val="none" w:sz="0" w:space="0" w:color="auto"/>
            <w:left w:val="none" w:sz="0" w:space="0" w:color="auto"/>
            <w:bottom w:val="none" w:sz="0" w:space="0" w:color="auto"/>
            <w:right w:val="none" w:sz="0" w:space="0" w:color="auto"/>
          </w:divBdr>
          <w:divsChild>
            <w:div w:id="1889762670">
              <w:marLeft w:val="0"/>
              <w:marRight w:val="0"/>
              <w:marTop w:val="0"/>
              <w:marBottom w:val="0"/>
              <w:divBdr>
                <w:top w:val="none" w:sz="0" w:space="0" w:color="auto"/>
                <w:left w:val="none" w:sz="0" w:space="0" w:color="auto"/>
                <w:bottom w:val="none" w:sz="0" w:space="0" w:color="auto"/>
                <w:right w:val="none" w:sz="0" w:space="0" w:color="auto"/>
              </w:divBdr>
              <w:divsChild>
                <w:div w:id="1315910102">
                  <w:marLeft w:val="0"/>
                  <w:marRight w:val="0"/>
                  <w:marTop w:val="0"/>
                  <w:marBottom w:val="0"/>
                  <w:divBdr>
                    <w:top w:val="none" w:sz="0" w:space="0" w:color="auto"/>
                    <w:left w:val="none" w:sz="0" w:space="0" w:color="auto"/>
                    <w:bottom w:val="none" w:sz="0" w:space="0" w:color="auto"/>
                    <w:right w:val="none" w:sz="0" w:space="0" w:color="auto"/>
                  </w:divBdr>
                  <w:divsChild>
                    <w:div w:id="320471642">
                      <w:marLeft w:val="0"/>
                      <w:marRight w:val="0"/>
                      <w:marTop w:val="0"/>
                      <w:marBottom w:val="0"/>
                      <w:divBdr>
                        <w:top w:val="none" w:sz="0" w:space="0" w:color="auto"/>
                        <w:left w:val="none" w:sz="0" w:space="0" w:color="auto"/>
                        <w:bottom w:val="none" w:sz="0" w:space="0" w:color="auto"/>
                        <w:right w:val="none" w:sz="0" w:space="0" w:color="auto"/>
                      </w:divBdr>
                      <w:divsChild>
                        <w:div w:id="90665369">
                          <w:marLeft w:val="0"/>
                          <w:marRight w:val="0"/>
                          <w:marTop w:val="0"/>
                          <w:marBottom w:val="0"/>
                          <w:divBdr>
                            <w:top w:val="none" w:sz="0" w:space="0" w:color="auto"/>
                            <w:left w:val="none" w:sz="0" w:space="0" w:color="auto"/>
                            <w:bottom w:val="none" w:sz="0" w:space="0" w:color="auto"/>
                            <w:right w:val="none" w:sz="0" w:space="0" w:color="auto"/>
                          </w:divBdr>
                        </w:div>
                        <w:div w:id="68891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765844">
      <w:bodyDiv w:val="1"/>
      <w:marLeft w:val="0"/>
      <w:marRight w:val="0"/>
      <w:marTop w:val="0"/>
      <w:marBottom w:val="0"/>
      <w:divBdr>
        <w:top w:val="none" w:sz="0" w:space="0" w:color="auto"/>
        <w:left w:val="none" w:sz="0" w:space="0" w:color="auto"/>
        <w:bottom w:val="none" w:sz="0" w:space="0" w:color="auto"/>
        <w:right w:val="none" w:sz="0" w:space="0" w:color="auto"/>
      </w:divBdr>
      <w:divsChild>
        <w:div w:id="1541940399">
          <w:marLeft w:val="150"/>
          <w:marRight w:val="150"/>
          <w:marTop w:val="0"/>
          <w:marBottom w:val="0"/>
          <w:divBdr>
            <w:top w:val="none" w:sz="0" w:space="0" w:color="auto"/>
            <w:left w:val="none" w:sz="0" w:space="0" w:color="auto"/>
            <w:bottom w:val="none" w:sz="0" w:space="0" w:color="auto"/>
            <w:right w:val="none" w:sz="0" w:space="0" w:color="auto"/>
          </w:divBdr>
          <w:divsChild>
            <w:div w:id="2100440019">
              <w:marLeft w:val="0"/>
              <w:marRight w:val="0"/>
              <w:marTop w:val="0"/>
              <w:marBottom w:val="0"/>
              <w:divBdr>
                <w:top w:val="none" w:sz="0" w:space="0" w:color="auto"/>
                <w:left w:val="none" w:sz="0" w:space="0" w:color="auto"/>
                <w:bottom w:val="none" w:sz="0" w:space="0" w:color="auto"/>
                <w:right w:val="none" w:sz="0" w:space="0" w:color="auto"/>
              </w:divBdr>
              <w:divsChild>
                <w:div w:id="310603043">
                  <w:marLeft w:val="0"/>
                  <w:marRight w:val="0"/>
                  <w:marTop w:val="0"/>
                  <w:marBottom w:val="0"/>
                  <w:divBdr>
                    <w:top w:val="none" w:sz="0" w:space="0" w:color="auto"/>
                    <w:left w:val="none" w:sz="0" w:space="0" w:color="auto"/>
                    <w:bottom w:val="none" w:sz="0" w:space="0" w:color="auto"/>
                    <w:right w:val="none" w:sz="0" w:space="0" w:color="auto"/>
                  </w:divBdr>
                  <w:divsChild>
                    <w:div w:id="800541458">
                      <w:marLeft w:val="0"/>
                      <w:marRight w:val="0"/>
                      <w:marTop w:val="0"/>
                      <w:marBottom w:val="0"/>
                      <w:divBdr>
                        <w:top w:val="none" w:sz="0" w:space="0" w:color="auto"/>
                        <w:left w:val="none" w:sz="0" w:space="0" w:color="auto"/>
                        <w:bottom w:val="none" w:sz="0" w:space="0" w:color="auto"/>
                        <w:right w:val="none" w:sz="0" w:space="0" w:color="auto"/>
                      </w:divBdr>
                      <w:divsChild>
                        <w:div w:id="199644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4049342">
      <w:bodyDiv w:val="1"/>
      <w:marLeft w:val="0"/>
      <w:marRight w:val="0"/>
      <w:marTop w:val="0"/>
      <w:marBottom w:val="0"/>
      <w:divBdr>
        <w:top w:val="none" w:sz="0" w:space="0" w:color="auto"/>
        <w:left w:val="none" w:sz="0" w:space="0" w:color="auto"/>
        <w:bottom w:val="none" w:sz="0" w:space="0" w:color="auto"/>
        <w:right w:val="none" w:sz="0" w:space="0" w:color="auto"/>
      </w:divBdr>
      <w:divsChild>
        <w:div w:id="1983465543">
          <w:marLeft w:val="0"/>
          <w:marRight w:val="0"/>
          <w:marTop w:val="0"/>
          <w:marBottom w:val="0"/>
          <w:divBdr>
            <w:top w:val="none" w:sz="0" w:space="0" w:color="auto"/>
            <w:left w:val="none" w:sz="0" w:space="0" w:color="auto"/>
            <w:bottom w:val="none" w:sz="0" w:space="0" w:color="auto"/>
            <w:right w:val="none" w:sz="0" w:space="0" w:color="auto"/>
          </w:divBdr>
          <w:divsChild>
            <w:div w:id="59232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974172">
      <w:bodyDiv w:val="1"/>
      <w:marLeft w:val="0"/>
      <w:marRight w:val="0"/>
      <w:marTop w:val="0"/>
      <w:marBottom w:val="0"/>
      <w:divBdr>
        <w:top w:val="none" w:sz="0" w:space="0" w:color="auto"/>
        <w:left w:val="none" w:sz="0" w:space="0" w:color="auto"/>
        <w:bottom w:val="none" w:sz="0" w:space="0" w:color="auto"/>
        <w:right w:val="none" w:sz="0" w:space="0" w:color="auto"/>
      </w:divBdr>
      <w:divsChild>
        <w:div w:id="1509370221">
          <w:marLeft w:val="150"/>
          <w:marRight w:val="150"/>
          <w:marTop w:val="0"/>
          <w:marBottom w:val="0"/>
          <w:divBdr>
            <w:top w:val="none" w:sz="0" w:space="0" w:color="auto"/>
            <w:left w:val="none" w:sz="0" w:space="0" w:color="auto"/>
            <w:bottom w:val="none" w:sz="0" w:space="0" w:color="auto"/>
            <w:right w:val="none" w:sz="0" w:space="0" w:color="auto"/>
          </w:divBdr>
          <w:divsChild>
            <w:div w:id="369840473">
              <w:marLeft w:val="0"/>
              <w:marRight w:val="0"/>
              <w:marTop w:val="0"/>
              <w:marBottom w:val="0"/>
              <w:divBdr>
                <w:top w:val="none" w:sz="0" w:space="0" w:color="auto"/>
                <w:left w:val="none" w:sz="0" w:space="0" w:color="auto"/>
                <w:bottom w:val="none" w:sz="0" w:space="0" w:color="auto"/>
                <w:right w:val="none" w:sz="0" w:space="0" w:color="auto"/>
              </w:divBdr>
              <w:divsChild>
                <w:div w:id="83113821">
                  <w:marLeft w:val="0"/>
                  <w:marRight w:val="0"/>
                  <w:marTop w:val="0"/>
                  <w:marBottom w:val="0"/>
                  <w:divBdr>
                    <w:top w:val="none" w:sz="0" w:space="0" w:color="auto"/>
                    <w:left w:val="none" w:sz="0" w:space="0" w:color="auto"/>
                    <w:bottom w:val="none" w:sz="0" w:space="0" w:color="auto"/>
                    <w:right w:val="none" w:sz="0" w:space="0" w:color="auto"/>
                  </w:divBdr>
                  <w:divsChild>
                    <w:div w:id="1907953975">
                      <w:marLeft w:val="0"/>
                      <w:marRight w:val="0"/>
                      <w:marTop w:val="0"/>
                      <w:marBottom w:val="0"/>
                      <w:divBdr>
                        <w:top w:val="none" w:sz="0" w:space="0" w:color="auto"/>
                        <w:left w:val="none" w:sz="0" w:space="0" w:color="auto"/>
                        <w:bottom w:val="none" w:sz="0" w:space="0" w:color="auto"/>
                        <w:right w:val="none" w:sz="0" w:space="0" w:color="auto"/>
                      </w:divBdr>
                      <w:divsChild>
                        <w:div w:id="126703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9990004">
      <w:bodyDiv w:val="1"/>
      <w:marLeft w:val="0"/>
      <w:marRight w:val="0"/>
      <w:marTop w:val="0"/>
      <w:marBottom w:val="0"/>
      <w:divBdr>
        <w:top w:val="none" w:sz="0" w:space="0" w:color="auto"/>
        <w:left w:val="none" w:sz="0" w:space="0" w:color="auto"/>
        <w:bottom w:val="none" w:sz="0" w:space="0" w:color="auto"/>
        <w:right w:val="none" w:sz="0" w:space="0" w:color="auto"/>
      </w:divBdr>
    </w:div>
    <w:div w:id="1640841801">
      <w:bodyDiv w:val="1"/>
      <w:marLeft w:val="0"/>
      <w:marRight w:val="0"/>
      <w:marTop w:val="0"/>
      <w:marBottom w:val="0"/>
      <w:divBdr>
        <w:top w:val="none" w:sz="0" w:space="0" w:color="auto"/>
        <w:left w:val="none" w:sz="0" w:space="0" w:color="auto"/>
        <w:bottom w:val="none" w:sz="0" w:space="0" w:color="auto"/>
        <w:right w:val="none" w:sz="0" w:space="0" w:color="auto"/>
      </w:divBdr>
    </w:div>
    <w:div w:id="1724524785">
      <w:bodyDiv w:val="1"/>
      <w:marLeft w:val="0"/>
      <w:marRight w:val="0"/>
      <w:marTop w:val="0"/>
      <w:marBottom w:val="0"/>
      <w:divBdr>
        <w:top w:val="none" w:sz="0" w:space="0" w:color="auto"/>
        <w:left w:val="none" w:sz="0" w:space="0" w:color="auto"/>
        <w:bottom w:val="none" w:sz="0" w:space="0" w:color="auto"/>
        <w:right w:val="none" w:sz="0" w:space="0" w:color="auto"/>
      </w:divBdr>
      <w:divsChild>
        <w:div w:id="518785357">
          <w:marLeft w:val="150"/>
          <w:marRight w:val="150"/>
          <w:marTop w:val="0"/>
          <w:marBottom w:val="0"/>
          <w:divBdr>
            <w:top w:val="none" w:sz="0" w:space="0" w:color="auto"/>
            <w:left w:val="none" w:sz="0" w:space="0" w:color="auto"/>
            <w:bottom w:val="none" w:sz="0" w:space="0" w:color="auto"/>
            <w:right w:val="none" w:sz="0" w:space="0" w:color="auto"/>
          </w:divBdr>
          <w:divsChild>
            <w:div w:id="418790275">
              <w:marLeft w:val="0"/>
              <w:marRight w:val="0"/>
              <w:marTop w:val="0"/>
              <w:marBottom w:val="0"/>
              <w:divBdr>
                <w:top w:val="none" w:sz="0" w:space="0" w:color="auto"/>
                <w:left w:val="none" w:sz="0" w:space="0" w:color="auto"/>
                <w:bottom w:val="none" w:sz="0" w:space="0" w:color="auto"/>
                <w:right w:val="none" w:sz="0" w:space="0" w:color="auto"/>
              </w:divBdr>
              <w:divsChild>
                <w:div w:id="1619096638">
                  <w:marLeft w:val="0"/>
                  <w:marRight w:val="0"/>
                  <w:marTop w:val="0"/>
                  <w:marBottom w:val="0"/>
                  <w:divBdr>
                    <w:top w:val="none" w:sz="0" w:space="0" w:color="auto"/>
                    <w:left w:val="none" w:sz="0" w:space="0" w:color="auto"/>
                    <w:bottom w:val="none" w:sz="0" w:space="0" w:color="auto"/>
                    <w:right w:val="none" w:sz="0" w:space="0" w:color="auto"/>
                  </w:divBdr>
                  <w:divsChild>
                    <w:div w:id="1310286821">
                      <w:marLeft w:val="0"/>
                      <w:marRight w:val="0"/>
                      <w:marTop w:val="0"/>
                      <w:marBottom w:val="0"/>
                      <w:divBdr>
                        <w:top w:val="none" w:sz="0" w:space="0" w:color="auto"/>
                        <w:left w:val="none" w:sz="0" w:space="0" w:color="auto"/>
                        <w:bottom w:val="none" w:sz="0" w:space="0" w:color="auto"/>
                        <w:right w:val="none" w:sz="0" w:space="0" w:color="auto"/>
                      </w:divBdr>
                      <w:divsChild>
                        <w:div w:id="109255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6917931">
      <w:bodyDiv w:val="1"/>
      <w:marLeft w:val="0"/>
      <w:marRight w:val="0"/>
      <w:marTop w:val="0"/>
      <w:marBottom w:val="0"/>
      <w:divBdr>
        <w:top w:val="none" w:sz="0" w:space="0" w:color="auto"/>
        <w:left w:val="none" w:sz="0" w:space="0" w:color="auto"/>
        <w:bottom w:val="none" w:sz="0" w:space="0" w:color="auto"/>
        <w:right w:val="none" w:sz="0" w:space="0" w:color="auto"/>
      </w:divBdr>
      <w:divsChild>
        <w:div w:id="763500802">
          <w:marLeft w:val="0"/>
          <w:marRight w:val="0"/>
          <w:marTop w:val="0"/>
          <w:marBottom w:val="0"/>
          <w:divBdr>
            <w:top w:val="none" w:sz="0" w:space="0" w:color="auto"/>
            <w:left w:val="none" w:sz="0" w:space="0" w:color="auto"/>
            <w:bottom w:val="none" w:sz="0" w:space="0" w:color="auto"/>
            <w:right w:val="none" w:sz="0" w:space="0" w:color="auto"/>
          </w:divBdr>
        </w:div>
      </w:divsChild>
    </w:div>
    <w:div w:id="1769693144">
      <w:bodyDiv w:val="1"/>
      <w:marLeft w:val="0"/>
      <w:marRight w:val="0"/>
      <w:marTop w:val="0"/>
      <w:marBottom w:val="0"/>
      <w:divBdr>
        <w:top w:val="none" w:sz="0" w:space="0" w:color="auto"/>
        <w:left w:val="none" w:sz="0" w:space="0" w:color="auto"/>
        <w:bottom w:val="none" w:sz="0" w:space="0" w:color="auto"/>
        <w:right w:val="none" w:sz="0" w:space="0" w:color="auto"/>
      </w:divBdr>
      <w:divsChild>
        <w:div w:id="90905384">
          <w:marLeft w:val="150"/>
          <w:marRight w:val="150"/>
          <w:marTop w:val="0"/>
          <w:marBottom w:val="0"/>
          <w:divBdr>
            <w:top w:val="none" w:sz="0" w:space="0" w:color="auto"/>
            <w:left w:val="none" w:sz="0" w:space="0" w:color="auto"/>
            <w:bottom w:val="none" w:sz="0" w:space="0" w:color="auto"/>
            <w:right w:val="none" w:sz="0" w:space="0" w:color="auto"/>
          </w:divBdr>
          <w:divsChild>
            <w:div w:id="1116364226">
              <w:marLeft w:val="0"/>
              <w:marRight w:val="0"/>
              <w:marTop w:val="0"/>
              <w:marBottom w:val="0"/>
              <w:divBdr>
                <w:top w:val="none" w:sz="0" w:space="0" w:color="auto"/>
                <w:left w:val="none" w:sz="0" w:space="0" w:color="auto"/>
                <w:bottom w:val="none" w:sz="0" w:space="0" w:color="auto"/>
                <w:right w:val="none" w:sz="0" w:space="0" w:color="auto"/>
              </w:divBdr>
              <w:divsChild>
                <w:div w:id="226571836">
                  <w:marLeft w:val="0"/>
                  <w:marRight w:val="0"/>
                  <w:marTop w:val="0"/>
                  <w:marBottom w:val="0"/>
                  <w:divBdr>
                    <w:top w:val="none" w:sz="0" w:space="0" w:color="auto"/>
                    <w:left w:val="none" w:sz="0" w:space="0" w:color="auto"/>
                    <w:bottom w:val="none" w:sz="0" w:space="0" w:color="auto"/>
                    <w:right w:val="none" w:sz="0" w:space="0" w:color="auto"/>
                  </w:divBdr>
                  <w:divsChild>
                    <w:div w:id="734011745">
                      <w:marLeft w:val="0"/>
                      <w:marRight w:val="0"/>
                      <w:marTop w:val="0"/>
                      <w:marBottom w:val="0"/>
                      <w:divBdr>
                        <w:top w:val="none" w:sz="0" w:space="0" w:color="auto"/>
                        <w:left w:val="none" w:sz="0" w:space="0" w:color="auto"/>
                        <w:bottom w:val="none" w:sz="0" w:space="0" w:color="auto"/>
                        <w:right w:val="none" w:sz="0" w:space="0" w:color="auto"/>
                      </w:divBdr>
                      <w:divsChild>
                        <w:div w:id="66154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264488">
      <w:bodyDiv w:val="1"/>
      <w:marLeft w:val="0"/>
      <w:marRight w:val="0"/>
      <w:marTop w:val="0"/>
      <w:marBottom w:val="0"/>
      <w:divBdr>
        <w:top w:val="none" w:sz="0" w:space="0" w:color="auto"/>
        <w:left w:val="none" w:sz="0" w:space="0" w:color="auto"/>
        <w:bottom w:val="none" w:sz="0" w:space="0" w:color="auto"/>
        <w:right w:val="none" w:sz="0" w:space="0" w:color="auto"/>
      </w:divBdr>
      <w:divsChild>
        <w:div w:id="1051928421">
          <w:marLeft w:val="150"/>
          <w:marRight w:val="150"/>
          <w:marTop w:val="0"/>
          <w:marBottom w:val="0"/>
          <w:divBdr>
            <w:top w:val="none" w:sz="0" w:space="0" w:color="auto"/>
            <w:left w:val="none" w:sz="0" w:space="0" w:color="auto"/>
            <w:bottom w:val="none" w:sz="0" w:space="0" w:color="auto"/>
            <w:right w:val="none" w:sz="0" w:space="0" w:color="auto"/>
          </w:divBdr>
          <w:divsChild>
            <w:div w:id="1114406442">
              <w:marLeft w:val="0"/>
              <w:marRight w:val="0"/>
              <w:marTop w:val="0"/>
              <w:marBottom w:val="0"/>
              <w:divBdr>
                <w:top w:val="none" w:sz="0" w:space="0" w:color="auto"/>
                <w:left w:val="none" w:sz="0" w:space="0" w:color="auto"/>
                <w:bottom w:val="none" w:sz="0" w:space="0" w:color="auto"/>
                <w:right w:val="none" w:sz="0" w:space="0" w:color="auto"/>
              </w:divBdr>
              <w:divsChild>
                <w:div w:id="99761548">
                  <w:marLeft w:val="0"/>
                  <w:marRight w:val="0"/>
                  <w:marTop w:val="0"/>
                  <w:marBottom w:val="0"/>
                  <w:divBdr>
                    <w:top w:val="none" w:sz="0" w:space="0" w:color="auto"/>
                    <w:left w:val="none" w:sz="0" w:space="0" w:color="auto"/>
                    <w:bottom w:val="none" w:sz="0" w:space="0" w:color="auto"/>
                    <w:right w:val="none" w:sz="0" w:space="0" w:color="auto"/>
                  </w:divBdr>
                  <w:divsChild>
                    <w:div w:id="616301185">
                      <w:marLeft w:val="0"/>
                      <w:marRight w:val="0"/>
                      <w:marTop w:val="0"/>
                      <w:marBottom w:val="0"/>
                      <w:divBdr>
                        <w:top w:val="none" w:sz="0" w:space="0" w:color="auto"/>
                        <w:left w:val="none" w:sz="0" w:space="0" w:color="auto"/>
                        <w:bottom w:val="none" w:sz="0" w:space="0" w:color="auto"/>
                        <w:right w:val="none" w:sz="0" w:space="0" w:color="auto"/>
                      </w:divBdr>
                      <w:divsChild>
                        <w:div w:id="9243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826043">
      <w:bodyDiv w:val="1"/>
      <w:marLeft w:val="0"/>
      <w:marRight w:val="0"/>
      <w:marTop w:val="0"/>
      <w:marBottom w:val="0"/>
      <w:divBdr>
        <w:top w:val="none" w:sz="0" w:space="0" w:color="auto"/>
        <w:left w:val="none" w:sz="0" w:space="0" w:color="auto"/>
        <w:bottom w:val="none" w:sz="0" w:space="0" w:color="auto"/>
        <w:right w:val="none" w:sz="0" w:space="0" w:color="auto"/>
      </w:divBdr>
      <w:divsChild>
        <w:div w:id="1244026936">
          <w:marLeft w:val="0"/>
          <w:marRight w:val="0"/>
          <w:marTop w:val="0"/>
          <w:marBottom w:val="0"/>
          <w:divBdr>
            <w:top w:val="none" w:sz="0" w:space="0" w:color="auto"/>
            <w:left w:val="none" w:sz="0" w:space="0" w:color="auto"/>
            <w:bottom w:val="none" w:sz="0" w:space="0" w:color="auto"/>
            <w:right w:val="none" w:sz="0" w:space="0" w:color="auto"/>
          </w:divBdr>
        </w:div>
      </w:divsChild>
    </w:div>
    <w:div w:id="1951737872">
      <w:bodyDiv w:val="1"/>
      <w:marLeft w:val="0"/>
      <w:marRight w:val="0"/>
      <w:marTop w:val="0"/>
      <w:marBottom w:val="0"/>
      <w:divBdr>
        <w:top w:val="none" w:sz="0" w:space="0" w:color="auto"/>
        <w:left w:val="none" w:sz="0" w:space="0" w:color="auto"/>
        <w:bottom w:val="none" w:sz="0" w:space="0" w:color="auto"/>
        <w:right w:val="none" w:sz="0" w:space="0" w:color="auto"/>
      </w:divBdr>
      <w:divsChild>
        <w:div w:id="19596555">
          <w:marLeft w:val="150"/>
          <w:marRight w:val="150"/>
          <w:marTop w:val="0"/>
          <w:marBottom w:val="0"/>
          <w:divBdr>
            <w:top w:val="none" w:sz="0" w:space="0" w:color="auto"/>
            <w:left w:val="none" w:sz="0" w:space="0" w:color="auto"/>
            <w:bottom w:val="none" w:sz="0" w:space="0" w:color="auto"/>
            <w:right w:val="none" w:sz="0" w:space="0" w:color="auto"/>
          </w:divBdr>
          <w:divsChild>
            <w:div w:id="1560356763">
              <w:marLeft w:val="0"/>
              <w:marRight w:val="0"/>
              <w:marTop w:val="0"/>
              <w:marBottom w:val="0"/>
              <w:divBdr>
                <w:top w:val="none" w:sz="0" w:space="0" w:color="auto"/>
                <w:left w:val="none" w:sz="0" w:space="0" w:color="auto"/>
                <w:bottom w:val="none" w:sz="0" w:space="0" w:color="auto"/>
                <w:right w:val="none" w:sz="0" w:space="0" w:color="auto"/>
              </w:divBdr>
              <w:divsChild>
                <w:div w:id="1202087038">
                  <w:marLeft w:val="0"/>
                  <w:marRight w:val="0"/>
                  <w:marTop w:val="0"/>
                  <w:marBottom w:val="0"/>
                  <w:divBdr>
                    <w:top w:val="none" w:sz="0" w:space="0" w:color="auto"/>
                    <w:left w:val="none" w:sz="0" w:space="0" w:color="auto"/>
                    <w:bottom w:val="none" w:sz="0" w:space="0" w:color="auto"/>
                    <w:right w:val="none" w:sz="0" w:space="0" w:color="auto"/>
                  </w:divBdr>
                  <w:divsChild>
                    <w:div w:id="1200123336">
                      <w:marLeft w:val="0"/>
                      <w:marRight w:val="0"/>
                      <w:marTop w:val="0"/>
                      <w:marBottom w:val="0"/>
                      <w:divBdr>
                        <w:top w:val="none" w:sz="0" w:space="0" w:color="auto"/>
                        <w:left w:val="none" w:sz="0" w:space="0" w:color="auto"/>
                        <w:bottom w:val="none" w:sz="0" w:space="0" w:color="auto"/>
                        <w:right w:val="none" w:sz="0" w:space="0" w:color="auto"/>
                      </w:divBdr>
                      <w:divsChild>
                        <w:div w:id="200724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7704758">
      <w:bodyDiv w:val="1"/>
      <w:marLeft w:val="0"/>
      <w:marRight w:val="0"/>
      <w:marTop w:val="0"/>
      <w:marBottom w:val="0"/>
      <w:divBdr>
        <w:top w:val="none" w:sz="0" w:space="0" w:color="auto"/>
        <w:left w:val="none" w:sz="0" w:space="0" w:color="auto"/>
        <w:bottom w:val="none" w:sz="0" w:space="0" w:color="auto"/>
        <w:right w:val="none" w:sz="0" w:space="0" w:color="auto"/>
      </w:divBdr>
    </w:div>
    <w:div w:id="206598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http://www.ldb.lt/TDB/Vilnius/DarboRinka/PublishingImages/dpasiulos1.PNG" TargetMode="External"/><Relationship Id="rId13" Type="http://schemas.openxmlformats.org/officeDocument/2006/relationships/header" Target="header1.xml"/><Relationship Id="rId18" Type="http://schemas.openxmlformats.org/officeDocument/2006/relationships/hyperlink" Target="http://www.vtv.lt/content/view/3008/71/" TargetMode="External"/><Relationship Id="rId3" Type="http://schemas.openxmlformats.org/officeDocument/2006/relationships/settings" Target="settings.xml"/><Relationship Id="rId21" Type="http://schemas.openxmlformats.org/officeDocument/2006/relationships/hyperlink" Target="http://www.vilnius.lt/doc/SP_PLANAS_2008.doc" TargetMode="External"/><Relationship Id="rId7" Type="http://schemas.openxmlformats.org/officeDocument/2006/relationships/image" Target="media/image1.png"/><Relationship Id="rId12" Type="http://schemas.openxmlformats.org/officeDocument/2006/relationships/image" Target="http://www.stat.gov.lt/vilniussampling/images/map2.jpg" TargetMode="External"/><Relationship Id="rId17" Type="http://schemas.openxmlformats.org/officeDocument/2006/relationships/hyperlink" Target="http://www.sociumas.lt/Lit/Nr21/cigonai.asp" TargetMode="External"/><Relationship Id="rId2" Type="http://schemas.openxmlformats.org/officeDocument/2006/relationships/styles" Target="styles.xml"/><Relationship Id="rId16" Type="http://schemas.openxmlformats.org/officeDocument/2006/relationships/hyperlink" Target="http://www.sociumas.lt/Lit/Nr14/benamiai.asp" TargetMode="External"/><Relationship Id="rId20" Type="http://schemas.openxmlformats.org/officeDocument/2006/relationships/hyperlink" Target="mailto:ineta.gluoksnyte@vilnius.l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emf"/><Relationship Id="rId23" Type="http://schemas.openxmlformats.org/officeDocument/2006/relationships/fontTable" Target="fontTable.xml"/><Relationship Id="rId10" Type="http://schemas.openxmlformats.org/officeDocument/2006/relationships/image" Target="http://www.ldb.lt/TDB/Vilnius/DarboRinka/PublishingImages/dpasiulos3.PNG" TargetMode="External"/><Relationship Id="rId19" Type="http://schemas.openxmlformats.org/officeDocument/2006/relationships/hyperlink" Target="http://www.sociumas.lt/Lit/Nr2/senejimas.asp"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hyperlink" Target="mailto:ineta.gluoksnyte@vilniu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112638</Words>
  <Characters>64205</Characters>
  <Application>Microsoft Office Word</Application>
  <DocSecurity>0</DocSecurity>
  <Lines>535</Lines>
  <Paragraphs>352</Paragraphs>
  <ScaleCrop>false</ScaleCrop>
  <HeadingPairs>
    <vt:vector size="2" baseType="variant">
      <vt:variant>
        <vt:lpstr>Pavadinimas</vt:lpstr>
      </vt:variant>
      <vt:variant>
        <vt:i4>1</vt:i4>
      </vt:variant>
    </vt:vector>
  </HeadingPairs>
  <TitlesOfParts>
    <vt:vector size="1" baseType="lpstr">
      <vt:lpstr>Socialinių paslaugų planas</vt:lpstr>
    </vt:vector>
  </TitlesOfParts>
  <Company>LR SADM</Company>
  <LinksUpToDate>false</LinksUpToDate>
  <CharactersWithSpaces>176491</CharactersWithSpaces>
  <SharedDoc>false</SharedDoc>
  <HLinks>
    <vt:vector size="42" baseType="variant">
      <vt:variant>
        <vt:i4>262270</vt:i4>
      </vt:variant>
      <vt:variant>
        <vt:i4>27</vt:i4>
      </vt:variant>
      <vt:variant>
        <vt:i4>0</vt:i4>
      </vt:variant>
      <vt:variant>
        <vt:i4>5</vt:i4>
      </vt:variant>
      <vt:variant>
        <vt:lpwstr>mailto:ineta.gluoksnyte@vilnius.lt</vt:lpwstr>
      </vt:variant>
      <vt:variant>
        <vt:lpwstr/>
      </vt:variant>
      <vt:variant>
        <vt:i4>7864417</vt:i4>
      </vt:variant>
      <vt:variant>
        <vt:i4>24</vt:i4>
      </vt:variant>
      <vt:variant>
        <vt:i4>0</vt:i4>
      </vt:variant>
      <vt:variant>
        <vt:i4>5</vt:i4>
      </vt:variant>
      <vt:variant>
        <vt:lpwstr>http://www.vilnius.lt/doc/SP_PLANAS_2008.doc</vt:lpwstr>
      </vt:variant>
      <vt:variant>
        <vt:lpwstr/>
      </vt:variant>
      <vt:variant>
        <vt:i4>262270</vt:i4>
      </vt:variant>
      <vt:variant>
        <vt:i4>21</vt:i4>
      </vt:variant>
      <vt:variant>
        <vt:i4>0</vt:i4>
      </vt:variant>
      <vt:variant>
        <vt:i4>5</vt:i4>
      </vt:variant>
      <vt:variant>
        <vt:lpwstr>mailto:ineta.gluoksnyte@vilnius.lt</vt:lpwstr>
      </vt:variant>
      <vt:variant>
        <vt:lpwstr/>
      </vt:variant>
      <vt:variant>
        <vt:i4>4784197</vt:i4>
      </vt:variant>
      <vt:variant>
        <vt:i4>18</vt:i4>
      </vt:variant>
      <vt:variant>
        <vt:i4>0</vt:i4>
      </vt:variant>
      <vt:variant>
        <vt:i4>5</vt:i4>
      </vt:variant>
      <vt:variant>
        <vt:lpwstr>http://www.sociumas.lt/Lit/Nr2/senejimas.asp</vt:lpwstr>
      </vt:variant>
      <vt:variant>
        <vt:lpwstr/>
      </vt:variant>
      <vt:variant>
        <vt:i4>3211361</vt:i4>
      </vt:variant>
      <vt:variant>
        <vt:i4>15</vt:i4>
      </vt:variant>
      <vt:variant>
        <vt:i4>0</vt:i4>
      </vt:variant>
      <vt:variant>
        <vt:i4>5</vt:i4>
      </vt:variant>
      <vt:variant>
        <vt:lpwstr>http://www.vtv.lt/content/view/3008/71/</vt:lpwstr>
      </vt:variant>
      <vt:variant>
        <vt:lpwstr/>
      </vt:variant>
      <vt:variant>
        <vt:i4>2359404</vt:i4>
      </vt:variant>
      <vt:variant>
        <vt:i4>12</vt:i4>
      </vt:variant>
      <vt:variant>
        <vt:i4>0</vt:i4>
      </vt:variant>
      <vt:variant>
        <vt:i4>5</vt:i4>
      </vt:variant>
      <vt:variant>
        <vt:lpwstr>http://www.sociumas.lt/Lit/Nr21/cigonai.asp</vt:lpwstr>
      </vt:variant>
      <vt:variant>
        <vt:lpwstr/>
      </vt:variant>
      <vt:variant>
        <vt:i4>524374</vt:i4>
      </vt:variant>
      <vt:variant>
        <vt:i4>9</vt:i4>
      </vt:variant>
      <vt:variant>
        <vt:i4>0</vt:i4>
      </vt:variant>
      <vt:variant>
        <vt:i4>5</vt:i4>
      </vt:variant>
      <vt:variant>
        <vt:lpwstr>http://www.sociumas.lt/Lit/Nr14/benamiai.asp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Socialinių paslaugų planas</dc:title>
  <dc:subject/>
  <dc:creator>install</dc:creator>
  <cp:keywords/>
  <dc:description/>
  <cp:lastModifiedBy>Donatas Jablonskis</cp:lastModifiedBy>
  <cp:revision>3</cp:revision>
  <cp:lastPrinted>2009-04-23T12:12:00Z</cp:lastPrinted>
  <dcterms:created xsi:type="dcterms:W3CDTF">2018-03-30T11:25:00Z</dcterms:created>
  <dcterms:modified xsi:type="dcterms:W3CDTF">2018-03-30T11:25:00Z</dcterms:modified>
</cp:coreProperties>
</file>