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38BFED" w14:textId="77777777" w:rsidR="00A45EC2" w:rsidRPr="00A45EC2" w:rsidRDefault="00A45EC2" w:rsidP="00A45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4D6214FB" w14:textId="77777777" w:rsidR="00A9462F" w:rsidRPr="00A45EC2" w:rsidRDefault="00A9462F" w:rsidP="00A946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45E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  <w:t xml:space="preserve">Vilniaus </w:t>
      </w:r>
      <w:r>
        <w:rPr>
          <w:rFonts w:ascii="Times New Roman" w:eastAsia="Times New Roman" w:hAnsi="Times New Roman" w:cs="Times New Roman"/>
          <w:b/>
          <w:bCs/>
          <w:color w:val="000000"/>
          <w:lang w:eastAsia="lt-LT"/>
        </w:rPr>
        <w:t>l</w:t>
      </w:r>
      <w:r w:rsidRPr="00A45EC2">
        <w:rPr>
          <w:rFonts w:ascii="Times New Roman" w:eastAsia="Times New Roman" w:hAnsi="Times New Roman" w:cs="Times New Roman"/>
          <w:b/>
          <w:bCs/>
          <w:color w:val="000000"/>
          <w:lang w:eastAsia="lt-LT"/>
        </w:rPr>
        <w:t>opšeli</w:t>
      </w:r>
      <w:r>
        <w:rPr>
          <w:rFonts w:ascii="Times New Roman" w:eastAsia="Times New Roman" w:hAnsi="Times New Roman" w:cs="Times New Roman"/>
          <w:b/>
          <w:bCs/>
          <w:color w:val="000000"/>
          <w:lang w:eastAsia="lt-LT"/>
        </w:rPr>
        <w:t>ai-</w:t>
      </w:r>
      <w:r w:rsidRPr="00A45EC2">
        <w:rPr>
          <w:rFonts w:ascii="Times New Roman" w:eastAsia="Times New Roman" w:hAnsi="Times New Roman" w:cs="Times New Roman"/>
          <w:b/>
          <w:bCs/>
          <w:color w:val="000000"/>
          <w:lang w:eastAsia="lt-LT"/>
        </w:rPr>
        <w:t>darželi</w:t>
      </w:r>
      <w:r>
        <w:rPr>
          <w:rFonts w:ascii="Times New Roman" w:eastAsia="Times New Roman" w:hAnsi="Times New Roman" w:cs="Times New Roman"/>
          <w:b/>
          <w:bCs/>
          <w:color w:val="000000"/>
          <w:lang w:eastAsia="lt-LT"/>
        </w:rPr>
        <w:t>ai:</w:t>
      </w:r>
      <w:r w:rsidRPr="00A45E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  <w:t xml:space="preserve"> Santariškių, </w:t>
      </w:r>
      <w:r>
        <w:rPr>
          <w:rFonts w:ascii="Times New Roman" w:eastAsia="Times New Roman" w:hAnsi="Times New Roman" w:cs="Times New Roman"/>
          <w:b/>
          <w:bCs/>
          <w:color w:val="000000"/>
          <w:lang w:eastAsia="lt-LT"/>
        </w:rPr>
        <w:t>„</w:t>
      </w:r>
      <w:r w:rsidRPr="00A45EC2">
        <w:rPr>
          <w:rFonts w:ascii="Times New Roman" w:eastAsia="Times New Roman" w:hAnsi="Times New Roman" w:cs="Times New Roman"/>
          <w:b/>
          <w:bCs/>
          <w:color w:val="000000"/>
          <w:lang w:eastAsia="lt-LT"/>
        </w:rPr>
        <w:t>Lazdynėlis</w:t>
      </w:r>
      <w:r>
        <w:rPr>
          <w:rFonts w:ascii="Times New Roman" w:eastAsia="Times New Roman" w:hAnsi="Times New Roman" w:cs="Times New Roman"/>
          <w:b/>
          <w:bCs/>
          <w:color w:val="000000"/>
          <w:lang w:eastAsia="lt-LT"/>
        </w:rPr>
        <w:t>“</w:t>
      </w:r>
      <w:r w:rsidRPr="00A45EC2">
        <w:rPr>
          <w:rFonts w:ascii="Times New Roman" w:eastAsia="Times New Roman" w:hAnsi="Times New Roman" w:cs="Times New Roman"/>
          <w:b/>
          <w:bCs/>
          <w:color w:val="000000"/>
          <w:lang w:eastAsia="lt-LT"/>
        </w:rPr>
        <w:t xml:space="preserve">, </w:t>
      </w:r>
      <w:r w:rsidRPr="00A45E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  <w:t>„</w:t>
      </w:r>
      <w:r w:rsidRPr="00A45E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  <w:t>Pakalnutė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  <w:t>“</w:t>
      </w:r>
    </w:p>
    <w:p w14:paraId="46CBD193" w14:textId="252253AD" w:rsidR="00A9462F" w:rsidRPr="00A45EC2" w:rsidRDefault="00A9462F" w:rsidP="00A946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  <w:t>E</w:t>
      </w:r>
      <w:r w:rsidRPr="00A45E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  <w:t>dukacinė-ugdomoji veikla „Kelionė aplinkos pažinimo taku“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  <w:t>2 dalis</w:t>
      </w:r>
    </w:p>
    <w:p w14:paraId="110F2F1B" w14:textId="77777777" w:rsidR="00A45EC2" w:rsidRPr="00A45EC2" w:rsidRDefault="00A45EC2" w:rsidP="00A45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0E8EE65E" w14:textId="2F0D4B7A" w:rsidR="00A45EC2" w:rsidRDefault="00A45EC2" w:rsidP="00A45E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</w:pPr>
      <w:r w:rsidRPr="00A45E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 xml:space="preserve">Vilniaus Santariškių lopšelio-darželio pedagogai vedė savo veiklas kitose ugdymo įstaigose: </w:t>
      </w:r>
      <w:r w:rsidR="00A946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 xml:space="preserve">Vilniaus l/d </w:t>
      </w:r>
      <w:r w:rsidRPr="00A45E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>„Lazdynėl</w:t>
      </w:r>
      <w:r w:rsidR="00A946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>is</w:t>
      </w:r>
      <w:r w:rsidRPr="00A45E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 xml:space="preserve">“ ir </w:t>
      </w:r>
      <w:r w:rsidR="00A946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 xml:space="preserve"> l/d </w:t>
      </w:r>
      <w:r w:rsidRPr="00A45E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>„Pakalnutė“.</w:t>
      </w:r>
    </w:p>
    <w:p w14:paraId="23C4A2AA" w14:textId="77777777" w:rsidR="00A9462F" w:rsidRPr="00A45EC2" w:rsidRDefault="00A9462F" w:rsidP="00A45E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1B286989" w14:textId="77777777" w:rsidR="00A45EC2" w:rsidRPr="00A45EC2" w:rsidRDefault="00A45EC2" w:rsidP="00A45E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45EC2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lt-LT"/>
        </w:rPr>
        <w:drawing>
          <wp:inline distT="0" distB="0" distL="0" distR="0" wp14:anchorId="46568C98" wp14:editId="015C8E38">
            <wp:extent cx="2867660" cy="1609090"/>
            <wp:effectExtent l="0" t="0" r="8890" b="0"/>
            <wp:docPr id="200" name="Paveikslėlis 200" descr="https://lh4.googleusercontent.com/cAhafJY4MRlHPSg_xBi417YBMc7DZndcIhLZT0OUwb1967Kmo4giprYk7-Nobc3pRKON-lQR3j1GoCWY8wvs8I-FwZO9CBMuF2Yir8MMY9CNL8GO7djKSOEUxsb7qKrCJpx5x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s://lh4.googleusercontent.com/cAhafJY4MRlHPSg_xBi417YBMc7DZndcIhLZT0OUwb1967Kmo4giprYk7-Nobc3pRKON-lQR3j1GoCWY8wvs8I-FwZO9CBMuF2Yir8MMY9CNL8GO7djKSOEUxsb7qKrCJpx5x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EC2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lt-LT"/>
        </w:rPr>
        <w:drawing>
          <wp:inline distT="0" distB="0" distL="0" distR="0" wp14:anchorId="56C8BC81" wp14:editId="6DF4899D">
            <wp:extent cx="2885440" cy="1626870"/>
            <wp:effectExtent l="0" t="0" r="0" b="0"/>
            <wp:docPr id="201" name="Paveikslėlis 201" descr="https://lh3.googleusercontent.com/HrKazOXH0ypJM_i7zXzbzGPxE0X2wFCQM01OvaDvpDPM2fNzbSsOzpl5XvQzX6g8ht8mHBLgrgbxKq5yd5dWGk4B2L9XoPjuHsNwP6PELUR2gCkyEDlFGGwWBwhP7DesTnJZQ2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lh3.googleusercontent.com/HrKazOXH0ypJM_i7zXzbzGPxE0X2wFCQM01OvaDvpDPM2fNzbSsOzpl5XvQzX6g8ht8mHBLgrgbxKq5yd5dWGk4B2L9XoPjuHsNwP6PELUR2gCkyEDlFGGwWBwhP7DesTnJZQ2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567E3" w14:textId="77777777" w:rsidR="00A45EC2" w:rsidRPr="00A45EC2" w:rsidRDefault="00A45EC2" w:rsidP="00A45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654F555E" w14:textId="668F9605" w:rsidR="00A45EC2" w:rsidRPr="00A45EC2" w:rsidRDefault="00A45EC2" w:rsidP="00A45E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45E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  <w:t>Pedagogų ir vaikų inicijuotos veiklos „Pažinkime savo aplinką“</w:t>
      </w:r>
    </w:p>
    <w:p w14:paraId="2F8AD230" w14:textId="77777777" w:rsidR="00A45EC2" w:rsidRPr="00A45EC2" w:rsidRDefault="00A45EC2" w:rsidP="00A45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7BAE4982" w14:textId="77777777" w:rsidR="00A45EC2" w:rsidRPr="00A45EC2" w:rsidRDefault="00A45EC2" w:rsidP="00A45E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</w:pPr>
      <w:r w:rsidRPr="00A45EC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lt-LT"/>
        </w:rPr>
        <w:t>„Kankorėžiukai“ (6–7 m.)</w:t>
      </w:r>
    </w:p>
    <w:p w14:paraId="68470AC4" w14:textId="77777777" w:rsidR="00A45EC2" w:rsidRPr="00A45EC2" w:rsidRDefault="00A45EC2" w:rsidP="00A45E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45E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>„Kankorėžiukai“ grupėje išsamiau susipažino su Žeme: oru, vandeniu, augalija, gyvūnija. Atliko eksperimentus: kaip cheminės medžiagos patenka į dirvožemį, vaisius, daržoves ir vėliau į žmogaus organizmą su maistu. </w:t>
      </w:r>
    </w:p>
    <w:p w14:paraId="0874FBDD" w14:textId="77777777" w:rsidR="00A45EC2" w:rsidRPr="00A45EC2" w:rsidRDefault="00A45EC2" w:rsidP="00A45E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45E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>Vaikai turėjo galimybę pamatyti, kaip kvėpuoja grybas (maišelis aprasojo). Vaikai patys „piešė“ išmaniųjų bitučių žemėlapius, atliko „Žaliojo tyrinėtojo“ užduotis. „Kankorėžiukai“ grupėje augino drugelius (</w:t>
      </w:r>
      <w:proofErr w:type="spellStart"/>
      <w:r w:rsidRPr="00A45E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lt-LT"/>
        </w:rPr>
        <w:t>Caligo</w:t>
      </w:r>
      <w:proofErr w:type="spellEnd"/>
      <w:r w:rsidRPr="00A45E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lt-LT"/>
        </w:rPr>
        <w:t xml:space="preserve"> </w:t>
      </w:r>
      <w:proofErr w:type="spellStart"/>
      <w:r w:rsidRPr="00A45E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lt-LT"/>
        </w:rPr>
        <w:t>telamonius</w:t>
      </w:r>
      <w:proofErr w:type="spellEnd"/>
      <w:r w:rsidRPr="00A45E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lt-LT"/>
        </w:rPr>
        <w:t xml:space="preserve"> </w:t>
      </w:r>
      <w:proofErr w:type="spellStart"/>
      <w:r w:rsidRPr="00A45E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lt-LT"/>
        </w:rPr>
        <w:t>memnon</w:t>
      </w:r>
      <w:proofErr w:type="spellEnd"/>
      <w:r w:rsidRPr="00A45E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 xml:space="preserve">), ne tik stebėjo visą drugelio vystymosi ciklą, bet ir įsitikino kiekvieno subjekto reikalingumu, reikšme aplinkai, Žemei... Vaikai atnešė (gyvosios gamtos/gyvūnijos atstovą) driežiuką. Patirtis nekasdieniška, visiems buvo smalsu. Vaikai klausėsi istorijos „Kaip vėjas mišką nuo šiukšlių gelbėjo“, įtvirtino jau girdėtas sąvokas, žodžius aplinkosaugos tema. Susipažino su Lietuvos Raudonąja knyga </w:t>
      </w:r>
      <w:hyperlink r:id="rId7" w:history="1">
        <w:r w:rsidRPr="00A45EC2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shd w:val="clear" w:color="auto" w:fill="FFFFFF"/>
            <w:lang w:eastAsia="lt-LT"/>
          </w:rPr>
          <w:t>https://www.raudonojiknyga.lt/</w:t>
        </w:r>
      </w:hyperlink>
      <w:r w:rsidRPr="00A45E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>.</w:t>
      </w:r>
    </w:p>
    <w:p w14:paraId="0AEF0E07" w14:textId="77777777" w:rsidR="00A45EC2" w:rsidRPr="00A45EC2" w:rsidRDefault="00A45EC2" w:rsidP="00A45EC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0FF9D3A0" w14:textId="77777777" w:rsidR="00A45EC2" w:rsidRPr="00A45EC2" w:rsidRDefault="00A45EC2" w:rsidP="00A45E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45EC2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lt-LT"/>
        </w:rPr>
        <w:drawing>
          <wp:inline distT="0" distB="0" distL="0" distR="0" wp14:anchorId="59502ECA" wp14:editId="741FE4CE">
            <wp:extent cx="1389380" cy="1858645"/>
            <wp:effectExtent l="0" t="0" r="1270" b="8255"/>
            <wp:docPr id="202" name="Paveikslėlis 202" descr="https://lh6.googleusercontent.com/tTRSCfxF6z0E97i5DtCNFDZxo6lAUYNH2D554V-dkZoNnhRCjgEKIyDRUjVjFLJInS4yzh186E3WW7u1xhWFCurqYO4gZ6LTv1FUDyD6oILDAM-RkJuQnNIn8CLzMbLwDbM2D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lh6.googleusercontent.com/tTRSCfxF6z0E97i5DtCNFDZxo6lAUYNH2D554V-dkZoNnhRCjgEKIyDRUjVjFLJInS4yzh186E3WW7u1xhWFCurqYO4gZ6LTv1FUDyD6oILDAM-RkJuQnNIn8CLzMbLwDbM2Du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EC2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lt-LT"/>
        </w:rPr>
        <w:drawing>
          <wp:inline distT="0" distB="0" distL="0" distR="0" wp14:anchorId="0699A27C" wp14:editId="4EFB1509">
            <wp:extent cx="1401445" cy="1870075"/>
            <wp:effectExtent l="0" t="0" r="8255" b="0"/>
            <wp:docPr id="203" name="Paveikslėlis 203" descr="https://lh3.googleusercontent.com/FEVzbuxooB07nl2tPrQaijCrrJcutbRl2PGl9FoPNaHUE36dnK3b0ZGff3kCBi3NEH1US_Kb68zmpqQUhU0gf5bemiTWaJ74whDnfR7604ar47i05pglbwUHX1uR26V5Xk0qX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lh3.googleusercontent.com/FEVzbuxooB07nl2tPrQaijCrrJcutbRl2PGl9FoPNaHUE36dnK3b0ZGff3kCBi3NEH1US_Kb68zmpqQUhU0gf5bemiTWaJ74whDnfR7604ar47i05pglbwUHX1uR26V5Xk0qXl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EC2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lt-LT"/>
        </w:rPr>
        <w:drawing>
          <wp:inline distT="0" distB="0" distL="0" distR="0" wp14:anchorId="1162D7A2" wp14:editId="17F721C5">
            <wp:extent cx="1401445" cy="1858645"/>
            <wp:effectExtent l="0" t="0" r="8255" b="8255"/>
            <wp:docPr id="204" name="Paveikslėlis 204" descr="https://lh3.googleusercontent.com/3vL6xmwqEsRfdoeQlCyWMlWD1mLpMyB9oiw_L421L9MsW3xmmv78SS0slK_bV0uI1ACnVwWav6hXEkGmCDmGhWu8scQp84Tfud5mKfxBsGQfhKmmlOQi2usRLs8JeoYaoimo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lh3.googleusercontent.com/3vL6xmwqEsRfdoeQlCyWMlWD1mLpMyB9oiw_L421L9MsW3xmmv78SS0slK_bV0uI1ACnVwWav6hXEkGmCDmGhWu8scQp84Tfud5mKfxBsGQfhKmmlOQi2usRLs8JeoYaoimogE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EC2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lt-LT"/>
        </w:rPr>
        <w:drawing>
          <wp:inline distT="0" distB="0" distL="0" distR="0" wp14:anchorId="7ED733B7" wp14:editId="20E7F9AE">
            <wp:extent cx="1407160" cy="1870075"/>
            <wp:effectExtent l="0" t="0" r="2540" b="0"/>
            <wp:docPr id="205" name="Paveikslėlis 205" descr="https://lh5.googleusercontent.com/-_85T0uji8yDL8_U9Pi9RBy6oG9ySwSS0Qvn6cxfZN55_SYnEgusPwxf8dICHKiiOYFV59bKHo3mBlUIUBhaPVbe3jP9TlR3VQjt2gO1aKnQH7C17XunpBBBoJStjot85Bi6x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lh5.googleusercontent.com/-_85T0uji8yDL8_U9Pi9RBy6oG9ySwSS0Qvn6cxfZN55_SYnEgusPwxf8dICHKiiOYFV59bKHo3mBlUIUBhaPVbe3jP9TlR3VQjt2gO1aKnQH7C17XunpBBBoJStjot85Bi6xh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853A0" w14:textId="77777777" w:rsidR="00A45EC2" w:rsidRPr="00A45EC2" w:rsidRDefault="00A45EC2" w:rsidP="00A45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51ED0B4C" w14:textId="77777777" w:rsidR="00A45EC2" w:rsidRPr="00A45EC2" w:rsidRDefault="00A45EC2" w:rsidP="00A45E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45EC2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lt-LT"/>
        </w:rPr>
        <w:lastRenderedPageBreak/>
        <w:drawing>
          <wp:inline distT="0" distB="0" distL="0" distR="0" wp14:anchorId="7E6247F9" wp14:editId="1B700B67">
            <wp:extent cx="1894205" cy="2523490"/>
            <wp:effectExtent l="0" t="0" r="0" b="0"/>
            <wp:docPr id="206" name="Paveikslėlis 206" descr="https://lh6.googleusercontent.com/yIGKVUXjtyjOjO2DNRx8LVYAqOO5tjBpz4em71zV5Q7p3x2v-8lW-BH6E1FAlN2HK2SoqDl7ND32tZpH9S_52BlCK04AUlY2BJHxso5cTpMvWOF-IE30-Pbj9nwUqUAil9q40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lh6.googleusercontent.com/yIGKVUXjtyjOjO2DNRx8LVYAqOO5tjBpz4em71zV5Q7p3x2v-8lW-BH6E1FAlN2HK2SoqDl7ND32tZpH9S_52BlCK04AUlY2BJHxso5cTpMvWOF-IE30-Pbj9nwUqUAil9q40w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EC2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lt-LT"/>
        </w:rPr>
        <w:drawing>
          <wp:inline distT="0" distB="0" distL="0" distR="0" wp14:anchorId="34723048" wp14:editId="1BB30709">
            <wp:extent cx="1377315" cy="1840865"/>
            <wp:effectExtent l="0" t="0" r="0" b="6985"/>
            <wp:docPr id="207" name="Paveikslėlis 207" descr="https://lh3.googleusercontent.com/7pLFGperfRMPHJAlckxm0Hz1Opa7hiVY7bh076xL7VUOzSdfqLIaZV9zoPYHeSkjtp5_vb3dFoXCHFyqnLef5qYohdO5YPWaqmi9m_enjVG_6LkwjjO_GYnxAdnIjXebS3F0w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s://lh3.googleusercontent.com/7pLFGperfRMPHJAlckxm0Hz1Opa7hiVY7bh076xL7VUOzSdfqLIaZV9zoPYHeSkjtp5_vb3dFoXCHFyqnLef5qYohdO5YPWaqmi9m_enjVG_6LkwjjO_GYnxAdnIjXebS3F0wh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E21A5AF" wp14:editId="2BDDF401">
            <wp:extent cx="2780030" cy="1560830"/>
            <wp:effectExtent l="0" t="0" r="1270" b="127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D74B4A" w14:textId="77777777" w:rsidR="00A45EC2" w:rsidRDefault="00A45EC2" w:rsidP="00A45EC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176FFFD8" w14:textId="77777777" w:rsidR="00A45EC2" w:rsidRPr="00A45EC2" w:rsidRDefault="00A45EC2" w:rsidP="00A45EC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7CE6A480" wp14:editId="3741B00C">
            <wp:extent cx="1432560" cy="133540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6E0B8569" wp14:editId="4B0A112B">
            <wp:extent cx="1134110" cy="1335405"/>
            <wp:effectExtent l="0" t="0" r="889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5C417A8F" wp14:editId="570794EB">
            <wp:extent cx="2603500" cy="1487805"/>
            <wp:effectExtent l="0" t="0" r="635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45EC2" w:rsidRPr="00A45EC2" w:rsidSect="00A45EC2">
      <w:pgSz w:w="11906" w:h="16838"/>
      <w:pgMar w:top="1440" w:right="1080" w:bottom="1440" w:left="108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BB03A8"/>
    <w:multiLevelType w:val="multilevel"/>
    <w:tmpl w:val="CA6AF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EC2"/>
    <w:rsid w:val="001B1EB3"/>
    <w:rsid w:val="001F5EC6"/>
    <w:rsid w:val="00222BBF"/>
    <w:rsid w:val="003E75F6"/>
    <w:rsid w:val="004555BF"/>
    <w:rsid w:val="004F67C0"/>
    <w:rsid w:val="00575C5C"/>
    <w:rsid w:val="00606AC3"/>
    <w:rsid w:val="00810795"/>
    <w:rsid w:val="00831D7D"/>
    <w:rsid w:val="008403E3"/>
    <w:rsid w:val="009F63FF"/>
    <w:rsid w:val="00A45EC2"/>
    <w:rsid w:val="00A9462F"/>
    <w:rsid w:val="00AE1063"/>
    <w:rsid w:val="00C01793"/>
    <w:rsid w:val="00FF4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C2B73"/>
  <w15:chartTrackingRefBased/>
  <w15:docId w15:val="{7A0EE401-D7A6-4E2A-8337-C1597A866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raudonojiknyga.lt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Santariskes</dc:creator>
  <cp:keywords/>
  <dc:description/>
  <cp:lastModifiedBy>Ona motejunaite</cp:lastModifiedBy>
  <cp:revision>6</cp:revision>
  <dcterms:created xsi:type="dcterms:W3CDTF">2020-12-10T08:31:00Z</dcterms:created>
  <dcterms:modified xsi:type="dcterms:W3CDTF">2021-02-01T15:08:00Z</dcterms:modified>
</cp:coreProperties>
</file>