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A974" w14:textId="400CAEB6" w:rsidR="001072A0"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Forma patvirtinta</w:t>
      </w:r>
    </w:p>
    <w:p w14:paraId="419751E9" w14:textId="545CD76A" w:rsidR="00F06D56"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Vilniaus miesto savivaldybės tarybos</w:t>
      </w:r>
    </w:p>
    <w:p w14:paraId="08C0D3E7" w14:textId="693CE27C" w:rsidR="00F06D56" w:rsidRDefault="00F06D56" w:rsidP="00E861A1">
      <w:pPr>
        <w:tabs>
          <w:tab w:val="left" w:pos="4253"/>
          <w:tab w:val="left" w:pos="4395"/>
          <w:tab w:val="left" w:pos="4962"/>
        </w:tabs>
        <w:spacing w:after="0" w:line="240" w:lineRule="auto"/>
        <w:rPr>
          <w:rFonts w:ascii="Times New Roman" w:eastAsia="Times New Roman" w:hAnsi="Times New Roman"/>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2019 m. lapkričio 6 d. sprendimu Nr. 1-291</w:t>
      </w:r>
    </w:p>
    <w:p w14:paraId="1E477A2A" w14:textId="77777777" w:rsidR="001072A0" w:rsidRDefault="001072A0" w:rsidP="00E861A1">
      <w:pPr>
        <w:spacing w:after="0" w:line="240" w:lineRule="auto"/>
        <w:jc w:val="center"/>
        <w:rPr>
          <w:rFonts w:ascii="Times New Roman" w:eastAsia="Times New Roman" w:hAnsi="Times New Roman"/>
          <w:bCs/>
          <w:sz w:val="24"/>
          <w:szCs w:val="24"/>
        </w:rPr>
      </w:pPr>
    </w:p>
    <w:p w14:paraId="67D6AFC2" w14:textId="77777777" w:rsidR="004C22F7" w:rsidRDefault="004C22F7" w:rsidP="00E861A1">
      <w:pPr>
        <w:spacing w:after="0" w:line="240" w:lineRule="auto"/>
        <w:jc w:val="center"/>
        <w:rPr>
          <w:rFonts w:ascii="Times New Roman" w:eastAsia="Times New Roman" w:hAnsi="Times New Roman"/>
          <w:b/>
          <w:bCs/>
          <w:sz w:val="24"/>
          <w:szCs w:val="24"/>
        </w:rPr>
      </w:pPr>
    </w:p>
    <w:p w14:paraId="3221811D" w14:textId="77777777" w:rsidR="004C22F7" w:rsidRDefault="00D169F7" w:rsidP="00E861A1">
      <w:pPr>
        <w:spacing w:after="0" w:line="240" w:lineRule="auto"/>
        <w:jc w:val="center"/>
      </w:pPr>
      <w:r>
        <w:rPr>
          <w:rFonts w:ascii="Times New Roman" w:eastAsia="Times New Roman" w:hAnsi="Times New Roman"/>
          <w:b/>
          <w:bCs/>
          <w:sz w:val="24"/>
          <w:szCs w:val="24"/>
        </w:rPr>
        <w:t>NEGYVENAMŲJŲ PASTATŲ, STATINIŲ IR PATALPŲ NUOMOS BEI KITO ILGALAIKIO  MATERIALIOJO TURTO NUOMOS SUTARTIS</w:t>
      </w:r>
    </w:p>
    <w:p w14:paraId="4A6314FE" w14:textId="77777777" w:rsidR="004C22F7" w:rsidRDefault="004C22F7" w:rsidP="00E861A1">
      <w:pPr>
        <w:spacing w:after="0" w:line="240" w:lineRule="auto"/>
        <w:rPr>
          <w:rFonts w:ascii="Times New Roman" w:eastAsia="Times New Roman" w:hAnsi="Times New Roman"/>
          <w:sz w:val="24"/>
          <w:szCs w:val="24"/>
        </w:rPr>
      </w:pPr>
    </w:p>
    <w:p w14:paraId="56293DD9" w14:textId="77777777" w:rsidR="004C22F7" w:rsidRDefault="00D169F7" w:rsidP="00E861A1">
      <w:pPr>
        <w:tabs>
          <w:tab w:val="left" w:pos="48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 Nr. ______________</w:t>
      </w:r>
    </w:p>
    <w:p w14:paraId="0736850D" w14:textId="77777777" w:rsidR="004C22F7" w:rsidRDefault="00D169F7"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519B07AF" w14:textId="77777777" w:rsidR="004C22F7" w:rsidRDefault="004C22F7" w:rsidP="00E861A1">
      <w:pPr>
        <w:spacing w:after="0" w:line="240" w:lineRule="auto"/>
        <w:jc w:val="center"/>
        <w:rPr>
          <w:rFonts w:ascii="Times New Roman" w:eastAsia="Times New Roman" w:hAnsi="Times New Roman"/>
          <w:sz w:val="24"/>
          <w:szCs w:val="24"/>
        </w:rPr>
      </w:pPr>
    </w:p>
    <w:p w14:paraId="5B0BCBE3" w14:textId="7CBE35FB" w:rsidR="00F703B6" w:rsidRPr="00C63991" w:rsidRDefault="00A77109" w:rsidP="00F703B6">
      <w:pPr>
        <w:spacing w:after="0" w:line="240" w:lineRule="auto"/>
        <w:ind w:firstLine="720"/>
        <w:jc w:val="both"/>
        <w:rPr>
          <w:rFonts w:ascii="Times New Roman" w:eastAsia="Times New Roman" w:hAnsi="Times New Roman"/>
          <w:sz w:val="24"/>
          <w:szCs w:val="24"/>
        </w:rPr>
      </w:pPr>
      <w:r w:rsidRPr="00C63991">
        <w:rPr>
          <w:rFonts w:ascii="Times New Roman" w:eastAsia="Times New Roman" w:hAnsi="Times New Roman"/>
          <w:b/>
          <w:bCs/>
          <w:sz w:val="24"/>
          <w:szCs w:val="24"/>
        </w:rPr>
        <w:t>Vilniaus Balio Dvariono dešimtmetė muzikos mokykla</w:t>
      </w:r>
      <w:r w:rsidRPr="00C63991">
        <w:rPr>
          <w:rFonts w:ascii="Times New Roman" w:eastAsia="Times New Roman" w:hAnsi="Times New Roman"/>
          <w:sz w:val="24"/>
          <w:szCs w:val="24"/>
        </w:rPr>
        <w:t xml:space="preserve"> (toliau – įstaiga)</w:t>
      </w:r>
      <w:r w:rsidR="00D169F7" w:rsidRPr="00C63991">
        <w:rPr>
          <w:rFonts w:ascii="Times New Roman" w:eastAsia="Times New Roman" w:hAnsi="Times New Roman"/>
          <w:sz w:val="24"/>
          <w:szCs w:val="24"/>
        </w:rPr>
        <w:t>,</w:t>
      </w:r>
      <w:r w:rsidRPr="00C63991">
        <w:rPr>
          <w:rFonts w:ascii="Times New Roman" w:eastAsia="Times New Roman" w:hAnsi="Times New Roman"/>
          <w:sz w:val="24"/>
          <w:szCs w:val="24"/>
        </w:rPr>
        <w:t xml:space="preserve"> kodas 191662185, kurios registruota buveinė yra adresu T. Kosciuškos g. 13, LT-01100 Vilniuje, </w:t>
      </w:r>
      <w:r w:rsidR="00D169F7" w:rsidRPr="00C63991">
        <w:rPr>
          <w:rFonts w:ascii="Times New Roman" w:eastAsia="Times New Roman" w:hAnsi="Times New Roman"/>
          <w:sz w:val="24"/>
          <w:szCs w:val="24"/>
        </w:rPr>
        <w:t>atstovaujama direktor</w:t>
      </w:r>
      <w:r w:rsidRPr="00C63991">
        <w:rPr>
          <w:rFonts w:ascii="Times New Roman" w:eastAsia="Times New Roman" w:hAnsi="Times New Roman"/>
          <w:sz w:val="24"/>
          <w:szCs w:val="24"/>
        </w:rPr>
        <w:t>ės</w:t>
      </w:r>
      <w:r w:rsidRPr="00C63991">
        <w:rPr>
          <w:sz w:val="24"/>
          <w:szCs w:val="24"/>
        </w:rPr>
        <w:t xml:space="preserve"> </w:t>
      </w:r>
      <w:r w:rsidRPr="00C63991">
        <w:rPr>
          <w:rFonts w:ascii="Times New Roman" w:eastAsia="Times New Roman" w:hAnsi="Times New Roman"/>
          <w:sz w:val="24"/>
          <w:szCs w:val="24"/>
        </w:rPr>
        <w:t>Irenos Karsokienės</w:t>
      </w:r>
      <w:r w:rsidR="00D169F7" w:rsidRPr="00C63991">
        <w:rPr>
          <w:rFonts w:ascii="Times New Roman" w:eastAsia="Times New Roman" w:hAnsi="Times New Roman"/>
          <w:sz w:val="24"/>
          <w:szCs w:val="24"/>
        </w:rPr>
        <w:t>, veikiančio</w:t>
      </w:r>
      <w:r w:rsidRPr="00C63991">
        <w:rPr>
          <w:sz w:val="24"/>
          <w:szCs w:val="24"/>
        </w:rPr>
        <w:t xml:space="preserve"> </w:t>
      </w:r>
      <w:r w:rsidRPr="00C63991">
        <w:rPr>
          <w:rFonts w:ascii="Times New Roman" w:eastAsia="Times New Roman" w:hAnsi="Times New Roman"/>
          <w:sz w:val="24"/>
          <w:szCs w:val="24"/>
        </w:rPr>
        <w:t>pagal įstaigos įstatus</w:t>
      </w:r>
      <w:r w:rsidR="006A3DFF" w:rsidRPr="00C63991">
        <w:rPr>
          <w:rFonts w:ascii="Times New Roman" w:eastAsia="Times New Roman" w:hAnsi="Times New Roman"/>
          <w:sz w:val="24"/>
          <w:szCs w:val="24"/>
        </w:rPr>
        <w:t xml:space="preserve"> ir </w:t>
      </w:r>
      <w:r w:rsidRPr="00C63991">
        <w:rPr>
          <w:rFonts w:ascii="Times New Roman" w:eastAsia="Times New Roman" w:hAnsi="Times New Roman"/>
          <w:sz w:val="24"/>
          <w:szCs w:val="24"/>
        </w:rPr>
        <w:t>Vilniaus miesto savivaldybės tarybos</w:t>
      </w:r>
      <w:r w:rsidR="006A3DFF" w:rsidRPr="00C63991">
        <w:rPr>
          <w:rFonts w:ascii="Times New Roman" w:eastAsia="Times New Roman" w:hAnsi="Times New Roman"/>
          <w:sz w:val="24"/>
          <w:szCs w:val="24"/>
        </w:rPr>
        <w:t xml:space="preserve"> 2024 m. lapkričio 6 d.</w:t>
      </w:r>
      <w:r w:rsidRPr="00C63991">
        <w:rPr>
          <w:rFonts w:ascii="Times New Roman" w:eastAsia="Times New Roman" w:hAnsi="Times New Roman"/>
          <w:sz w:val="24"/>
          <w:szCs w:val="24"/>
        </w:rPr>
        <w:t xml:space="preserve"> sprendimą Nr. </w:t>
      </w:r>
      <w:r w:rsidR="006A3DFF" w:rsidRPr="00C63991">
        <w:rPr>
          <w:rFonts w:ascii="Times New Roman" w:eastAsia="Times New Roman" w:hAnsi="Times New Roman"/>
          <w:sz w:val="24"/>
          <w:szCs w:val="24"/>
        </w:rPr>
        <w:t>1-723</w:t>
      </w:r>
      <w:r w:rsidRPr="00C63991">
        <w:rPr>
          <w:rFonts w:ascii="Times New Roman" w:eastAsia="Times New Roman" w:hAnsi="Times New Roman"/>
          <w:sz w:val="24"/>
          <w:szCs w:val="24"/>
        </w:rPr>
        <w:t xml:space="preserve"> „</w:t>
      </w:r>
      <w:r w:rsidR="006A3DFF" w:rsidRPr="00C63991">
        <w:rPr>
          <w:rFonts w:ascii="Times New Roman" w:eastAsia="Times New Roman" w:hAnsi="Times New Roman"/>
          <w:sz w:val="24"/>
          <w:szCs w:val="24"/>
        </w:rPr>
        <w:t xml:space="preserve">Dėl leidimo biudžetinei įstaigai Vilniaus Balio Dvariono dešimtmetei muzikos mokyklai viešo konkurso būdu išnuomoti dalį negyvenamųjų patalpų, esančių T. Kosciuškos g. 13, Vilniuje“ </w:t>
      </w:r>
      <w:r w:rsidRPr="00C63991">
        <w:rPr>
          <w:rFonts w:ascii="Times New Roman" w:eastAsia="Times New Roman" w:hAnsi="Times New Roman"/>
          <w:sz w:val="24"/>
          <w:szCs w:val="24"/>
        </w:rPr>
        <w:t xml:space="preserve">(toliau – nuomotojas), </w:t>
      </w:r>
    </w:p>
    <w:p w14:paraId="11563998" w14:textId="1085AF18" w:rsidR="00A77109" w:rsidRPr="00F703B6" w:rsidRDefault="00A77109" w:rsidP="00F703B6">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ir </w:t>
      </w:r>
      <w:r>
        <w:rPr>
          <w:rFonts w:ascii="Times New Roman" w:eastAsia="Times New Roman" w:hAnsi="Times New Roman"/>
          <w:bCs/>
          <w:sz w:val="24"/>
          <w:szCs w:val="24"/>
        </w:rPr>
        <w:t>_______________________________________________</w:t>
      </w:r>
      <w:r w:rsidR="00F703B6">
        <w:rPr>
          <w:rFonts w:ascii="Times New Roman" w:eastAsia="Times New Roman" w:hAnsi="Times New Roman"/>
          <w:bCs/>
          <w:sz w:val="24"/>
          <w:szCs w:val="24"/>
        </w:rPr>
        <w:t>_________________________</w:t>
      </w:r>
      <w:r>
        <w:rPr>
          <w:rFonts w:ascii="Times New Roman" w:eastAsia="Times New Roman" w:hAnsi="Times New Roman"/>
          <w:bCs/>
          <w:sz w:val="24"/>
          <w:szCs w:val="24"/>
        </w:rPr>
        <w:t>,</w:t>
      </w:r>
    </w:p>
    <w:p w14:paraId="33EC3E15" w14:textId="77777777" w:rsidR="00A77109" w:rsidRDefault="00A77109" w:rsidP="00A77109">
      <w:pPr>
        <w:spacing w:after="0" w:line="240" w:lineRule="auto"/>
        <w:jc w:val="both"/>
      </w:pPr>
      <w:r>
        <w:rPr>
          <w:rFonts w:ascii="Times New Roman" w:eastAsia="Times New Roman" w:hAnsi="Times New Roman"/>
          <w:b/>
          <w:bCs/>
          <w:sz w:val="23"/>
          <w:szCs w:val="23"/>
        </w:rPr>
        <w:tab/>
      </w:r>
      <w:r>
        <w:rPr>
          <w:rFonts w:ascii="Times New Roman" w:eastAsia="Times New Roman" w:hAnsi="Times New Roman"/>
          <w:b/>
          <w:bCs/>
          <w:sz w:val="23"/>
          <w:szCs w:val="23"/>
        </w:rPr>
        <w:tab/>
        <w:t xml:space="preserve">               </w:t>
      </w:r>
      <w:r>
        <w:rPr>
          <w:rFonts w:ascii="Times New Roman" w:eastAsia="Times New Roman" w:hAnsi="Times New Roman"/>
          <w:bCs/>
          <w:sz w:val="16"/>
          <w:szCs w:val="16"/>
        </w:rPr>
        <w:t>(nuomininko pavadinimas (kodas), atstovo pareigos, vardas, pavardė, veikimo pagrindas)</w:t>
      </w:r>
    </w:p>
    <w:p w14:paraId="09167882" w14:textId="77777777" w:rsidR="00A77109" w:rsidRDefault="00A77109" w:rsidP="00A7710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vadovaudamiesi _______________________________ (toliau – nuomininkas), sudarė šią nuomos</w:t>
      </w:r>
    </w:p>
    <w:p w14:paraId="3E19D4A4" w14:textId="77777777" w:rsidR="00A77109" w:rsidRDefault="00A77109" w:rsidP="00A77109">
      <w:pPr>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(nurodyti teisinį pagrindą)</w:t>
      </w:r>
    </w:p>
    <w:p w14:paraId="7FFF6101" w14:textId="77777777" w:rsidR="00A77109" w:rsidRDefault="00A77109" w:rsidP="00A7710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sutartį (toliau – sutartis).</w:t>
      </w:r>
    </w:p>
    <w:p w14:paraId="060A15C4" w14:textId="77777777" w:rsidR="00A77109" w:rsidRDefault="00A77109" w:rsidP="00E861A1">
      <w:pPr>
        <w:spacing w:after="0" w:line="240" w:lineRule="auto"/>
        <w:ind w:firstLine="720"/>
        <w:jc w:val="both"/>
        <w:rPr>
          <w:rFonts w:ascii="Times New Roman" w:eastAsia="Times New Roman" w:hAnsi="Times New Roman"/>
          <w:sz w:val="24"/>
          <w:szCs w:val="24"/>
        </w:rPr>
      </w:pPr>
    </w:p>
    <w:p w14:paraId="11F00F3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I SKYRIUS</w:t>
      </w:r>
    </w:p>
    <w:p w14:paraId="4184E08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SUTARTIES DALYKAS</w:t>
      </w:r>
    </w:p>
    <w:p w14:paraId="21A6D804" w14:textId="77777777" w:rsidR="004C22F7" w:rsidRDefault="004C22F7" w:rsidP="00E861A1">
      <w:pPr>
        <w:spacing w:after="0" w:line="240" w:lineRule="auto"/>
        <w:jc w:val="both"/>
        <w:rPr>
          <w:rFonts w:ascii="Times New Roman" w:eastAsia="Times New Roman" w:hAnsi="Times New Roman"/>
          <w:sz w:val="24"/>
          <w:szCs w:val="24"/>
        </w:rPr>
      </w:pPr>
    </w:p>
    <w:p w14:paraId="18B9C8AE" w14:textId="32892E36"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 Nuomotojas įsipareigoja išnuomoti nuomininkui ilgalaikį materialųjį turtą (toliau</w:t>
      </w:r>
      <w:r w:rsidR="00EC10D3">
        <w:rPr>
          <w:rFonts w:ascii="Times New Roman" w:eastAsia="Times New Roman" w:hAnsi="Times New Roman"/>
          <w:sz w:val="24"/>
          <w:szCs w:val="24"/>
        </w:rPr>
        <w:t xml:space="preserve"> </w:t>
      </w:r>
      <w:r>
        <w:rPr>
          <w:rFonts w:ascii="Times New Roman" w:eastAsia="Times New Roman" w:hAnsi="Times New Roman"/>
          <w:sz w:val="24"/>
          <w:szCs w:val="24"/>
        </w:rPr>
        <w:t>–</w:t>
      </w:r>
      <w:r w:rsidR="00EC10D3">
        <w:rPr>
          <w:rFonts w:ascii="Times New Roman" w:eastAsia="Times New Roman" w:hAnsi="Times New Roman"/>
          <w:sz w:val="24"/>
          <w:szCs w:val="24"/>
        </w:rPr>
        <w:t xml:space="preserve"> </w:t>
      </w:r>
      <w:r>
        <w:rPr>
          <w:rFonts w:ascii="Times New Roman" w:eastAsia="Times New Roman" w:hAnsi="Times New Roman"/>
          <w:sz w:val="24"/>
          <w:szCs w:val="24"/>
        </w:rPr>
        <w:t>turtas), ________________________________________________________________________________</w:t>
      </w:r>
    </w:p>
    <w:p w14:paraId="2A5469AB" w14:textId="77777777" w:rsidR="004C22F7" w:rsidRDefault="00D169F7" w:rsidP="00E861A1">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(nuomojamo objekto adresas, trumpas apibūdinimas, bendras, naudingas  plotas, patalpų indeksai, statinio žymėjimas, teisinės registracijos Nr.,</w:t>
      </w:r>
    </w:p>
    <w:p w14:paraId="03669047" w14:textId="77777777" w:rsidR="004C22F7" w:rsidRDefault="00D169F7" w:rsidP="00E861A1">
      <w:pPr>
        <w:spacing w:after="0" w:line="240" w:lineRule="auto"/>
        <w:jc w:val="both"/>
      </w:pPr>
      <w:r>
        <w:rPr>
          <w:rFonts w:ascii="Times New Roman" w:eastAsia="Times New Roman" w:hAnsi="Times New Roman"/>
          <w:b/>
          <w:bCs/>
          <w:sz w:val="24"/>
          <w:szCs w:val="24"/>
        </w:rPr>
        <w:t xml:space="preserve">_________________ </w:t>
      </w:r>
      <w:r>
        <w:rPr>
          <w:rFonts w:ascii="Times New Roman" w:eastAsia="Times New Roman" w:hAnsi="Times New Roman"/>
          <w:bCs/>
          <w:sz w:val="24"/>
          <w:szCs w:val="24"/>
        </w:rPr>
        <w:t>naudoti _____________________________</w:t>
      </w:r>
      <w:r>
        <w:rPr>
          <w:rFonts w:ascii="Times New Roman" w:eastAsia="Times New Roman" w:hAnsi="Times New Roman"/>
          <w:bCs/>
          <w:sz w:val="24"/>
          <w:szCs w:val="24"/>
          <w:u w:val="single"/>
        </w:rPr>
        <w:t xml:space="preserve">           </w:t>
      </w:r>
      <w:r>
        <w:rPr>
          <w:rFonts w:ascii="Times New Roman" w:eastAsia="Times New Roman" w:hAnsi="Times New Roman"/>
          <w:bCs/>
          <w:sz w:val="24"/>
          <w:szCs w:val="24"/>
        </w:rPr>
        <w:t xml:space="preserve">_, neįrengiant gyvenamųjų </w:t>
      </w:r>
    </w:p>
    <w:p w14:paraId="10B9AE64" w14:textId="77777777" w:rsidR="004C22F7" w:rsidRDefault="00D169F7" w:rsidP="00E861A1">
      <w:pPr>
        <w:spacing w:after="0" w:line="240" w:lineRule="auto"/>
        <w:jc w:val="both"/>
      </w:pPr>
      <w:r>
        <w:rPr>
          <w:rFonts w:ascii="Times New Roman" w:eastAsia="Times New Roman" w:hAnsi="Times New Roman"/>
          <w:bCs/>
          <w:sz w:val="16"/>
          <w:szCs w:val="16"/>
        </w:rPr>
        <w:t xml:space="preserve">unikalus Nr., </w:t>
      </w:r>
      <w:proofErr w:type="spellStart"/>
      <w:r>
        <w:rPr>
          <w:rFonts w:ascii="Times New Roman" w:eastAsia="Times New Roman" w:hAnsi="Times New Roman"/>
          <w:bCs/>
          <w:sz w:val="16"/>
          <w:szCs w:val="16"/>
        </w:rPr>
        <w:t>inv</w:t>
      </w:r>
      <w:proofErr w:type="spellEnd"/>
      <w:r>
        <w:rPr>
          <w:rFonts w:ascii="Times New Roman" w:eastAsia="Times New Roman" w:hAnsi="Times New Roman"/>
          <w:bCs/>
          <w:sz w:val="16"/>
          <w:szCs w:val="16"/>
        </w:rPr>
        <w:t>. bylos Nr.)</w:t>
      </w:r>
      <w:r>
        <w:rPr>
          <w:rFonts w:ascii="Times New Roman" w:eastAsia="Times New Roman" w:hAnsi="Times New Roman"/>
          <w:bCs/>
          <w:sz w:val="16"/>
          <w:szCs w:val="16"/>
        </w:rPr>
        <w:tab/>
        <w:t xml:space="preserve">        (nurodyti turto naudojimo paskirtį ir veiklos pobūdį)</w:t>
      </w:r>
    </w:p>
    <w:p w14:paraId="3E63E774" w14:textId="77777777" w:rsidR="004C22F7" w:rsidRDefault="00D169F7" w:rsidP="00E861A1">
      <w:pPr>
        <w:spacing w:after="0" w:line="240" w:lineRule="auto"/>
        <w:jc w:val="both"/>
      </w:pPr>
      <w:r>
        <w:rPr>
          <w:rFonts w:ascii="Times New Roman" w:eastAsia="Times New Roman" w:hAnsi="Times New Roman"/>
          <w:bCs/>
          <w:sz w:val="24"/>
          <w:szCs w:val="24"/>
        </w:rPr>
        <w:t>patalpų.</w:t>
      </w:r>
    </w:p>
    <w:p w14:paraId="19B31EAA"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2. Nuomininkas įsipareigoja mokėti nuompinigius – </w:t>
      </w:r>
      <w:fldSimple w:instr=" MERGEFIELD P_kai ">
        <w:r>
          <w:t xml:space="preserve">_____________________ </w:t>
        </w:r>
      </w:fldSimple>
      <w:r>
        <w:rPr>
          <w:rFonts w:ascii="Times New Roman" w:eastAsia="Times New Roman" w:hAnsi="Times New Roman"/>
          <w:sz w:val="24"/>
          <w:szCs w:val="24"/>
        </w:rPr>
        <w:t>Eur per</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(įrašyti sumą skaičiais ir žodžiais)</w:t>
      </w:r>
    </w:p>
    <w:p w14:paraId="07AC2B37" w14:textId="77777777" w:rsidR="004C22F7" w:rsidRDefault="00D169F7" w:rsidP="00E861A1">
      <w:pPr>
        <w:spacing w:after="0" w:line="240" w:lineRule="auto"/>
        <w:jc w:val="both"/>
      </w:pPr>
      <w:r>
        <w:rPr>
          <w:rFonts w:ascii="Times New Roman" w:eastAsia="Times New Roman" w:hAnsi="Times New Roman"/>
          <w:sz w:val="24"/>
          <w:szCs w:val="24"/>
        </w:rPr>
        <w:t xml:space="preserve">mėnesį už 1 kvadratinį metrą bendrojo ploto, iš viso </w:t>
      </w:r>
      <w:fldSimple w:instr=" MERGEFIELD P_sum ">
        <w:r>
          <w:t xml:space="preserve">______________________ </w:t>
        </w:r>
      </w:fldSimple>
      <w:r>
        <w:rPr>
          <w:rFonts w:ascii="Times New Roman" w:eastAsia="Times New Roman" w:hAnsi="Times New Roman"/>
          <w:bCs/>
          <w:sz w:val="24"/>
          <w:szCs w:val="24"/>
        </w:rPr>
        <w:t>Eur</w:t>
      </w:r>
      <w:r>
        <w:rPr>
          <w:rFonts w:ascii="Times New Roman" w:eastAsia="Times New Roman" w:hAnsi="Times New Roman"/>
          <w:sz w:val="24"/>
          <w:szCs w:val="24"/>
        </w:rPr>
        <w:t xml:space="preserve"> per mėnesį</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(įrašyti sumą, skaičiais ir žodžiais)</w:t>
      </w:r>
    </w:p>
    <w:p w14:paraId="73028D15"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už visą nuomojamą plotą.</w:t>
      </w:r>
    </w:p>
    <w:p w14:paraId="43EB4FFF" w14:textId="77777777" w:rsidR="004C22F7" w:rsidRDefault="004C22F7" w:rsidP="00E861A1">
      <w:pPr>
        <w:spacing w:after="0" w:line="240" w:lineRule="auto"/>
        <w:jc w:val="both"/>
        <w:rPr>
          <w:rFonts w:ascii="Times New Roman" w:eastAsia="Times New Roman" w:hAnsi="Times New Roman"/>
          <w:sz w:val="24"/>
          <w:szCs w:val="24"/>
        </w:rPr>
      </w:pPr>
    </w:p>
    <w:p w14:paraId="3568BCBC" w14:textId="77777777" w:rsidR="004C22F7" w:rsidRDefault="00D169F7" w:rsidP="00E861A1">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II SKYRIUS</w:t>
      </w:r>
    </w:p>
    <w:p w14:paraId="0E1D3CA3" w14:textId="77777777" w:rsidR="004C22F7" w:rsidRDefault="00D169F7" w:rsidP="00E861A1">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SUTARTIES SĄLYGOS</w:t>
      </w:r>
    </w:p>
    <w:p w14:paraId="12ABDF82" w14:textId="77777777" w:rsidR="004C22F7" w:rsidRDefault="004C22F7" w:rsidP="00E861A1">
      <w:pPr>
        <w:spacing w:after="0" w:line="240" w:lineRule="auto"/>
        <w:jc w:val="both"/>
        <w:rPr>
          <w:rFonts w:ascii="Times New Roman" w:eastAsia="Times New Roman" w:hAnsi="Times New Roman"/>
          <w:sz w:val="24"/>
          <w:szCs w:val="24"/>
        </w:rPr>
      </w:pPr>
    </w:p>
    <w:p w14:paraId="66AA2ABB" w14:textId="77777777" w:rsidR="004C22F7" w:rsidRDefault="00D169F7" w:rsidP="00E861A1">
      <w:pPr>
        <w:spacing w:after="0" w:line="240" w:lineRule="auto"/>
        <w:ind w:firstLine="720"/>
        <w:jc w:val="both"/>
      </w:pPr>
      <w:r>
        <w:rPr>
          <w:rFonts w:ascii="Times New Roman" w:eastAsia="Times New Roman" w:hAnsi="Times New Roman"/>
          <w:sz w:val="24"/>
          <w:szCs w:val="24"/>
        </w:rPr>
        <w:t>3. Nuomininkui, sudariusiam sutartį po viešo nuomos konkurso ar sudariusiam sutartį be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p>
    <w:p w14:paraId="29364417" w14:textId="3594E26C"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4. Nuomininkas moka nuompinigius kas mėnesį, prieš prasidedant kiekvienam mėnesiui, bet ne vėliau kaip iki einamojo mėnesio 20 dienos. (Taip pat gali būti nustatomas nuolatinis išankstinis nuompinigių mokėjimas).</w:t>
      </w:r>
    </w:p>
    <w:p w14:paraId="2BBF20AD" w14:textId="48E8F04E" w:rsidR="00D1412A" w:rsidRDefault="00D1412A"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Jeigu turtas išnuomojamas iki 10 metų laikotarpiui arba sutartis pratęsiama, nuompinigiai teisės aktų nustatyta tvarka perskaičiuojami po 5 metų arba kiekvieną kartą pratęsiant sutartį.</w:t>
      </w:r>
    </w:p>
    <w:p w14:paraId="21DEFF5F"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w:t>
      </w:r>
      <w:r>
        <w:rPr>
          <w:rFonts w:ascii="Times New Roman" w:eastAsia="Times New Roman" w:hAnsi="Times New Roman"/>
          <w:sz w:val="24"/>
          <w:szCs w:val="24"/>
        </w:rPr>
        <w:lastRenderedPageBreak/>
        <w:t>pasiimti nepriklausomai nuo to, ar jie atskiriami ar ne. Šalys supranta ir patvirtina, kad nuomininkui 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14:paraId="02F7B143" w14:textId="77777777" w:rsidR="004C22F7" w:rsidRDefault="00D169F7" w:rsidP="00E861A1">
      <w:pPr>
        <w:spacing w:after="0" w:line="240" w:lineRule="auto"/>
        <w:ind w:firstLine="720"/>
        <w:jc w:val="both"/>
      </w:pPr>
      <w:r>
        <w:rPr>
          <w:rFonts w:ascii="Times New Roman" w:eastAsia="Times New Roman" w:hAnsi="Times New Roman"/>
          <w:sz w:val="24"/>
          <w:szCs w:val="24"/>
        </w:rPr>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Pr>
          <w:rFonts w:ascii="Times New Roman" w:eastAsia="Times New Roman" w:hAnsi="Times New Roman"/>
          <w:i/>
          <w:sz w:val="24"/>
          <w:szCs w:val="24"/>
        </w:rPr>
        <w:t>.</w:t>
      </w:r>
    </w:p>
    <w:p w14:paraId="73581155"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7. Nuomos terminas nustatomas nuo </w:t>
      </w:r>
      <w:fldSimple w:instr=" MERGEFIELD G_nuo ">
        <w:r>
          <w:t>____ m. __________ __ d.</w:t>
        </w:r>
      </w:fldSimple>
      <w:r>
        <w:rPr>
          <w:rFonts w:ascii="Times New Roman" w:eastAsia="Times New Roman" w:hAnsi="Times New Roman"/>
          <w:sz w:val="24"/>
          <w:szCs w:val="24"/>
        </w:rPr>
        <w:t xml:space="preserve"> iki </w:t>
      </w:r>
      <w:fldSimple w:instr=" MERGEFIELD G_nuo ">
        <w:r>
          <w:t>____ m. __________ __ d.</w:t>
        </w:r>
      </w:fldSimple>
      <w:r>
        <w:rPr>
          <w:rFonts w:ascii="Times New Roman" w:eastAsia="Times New Roman" w:hAnsi="Times New Roman"/>
          <w:sz w:val="24"/>
          <w:szCs w:val="24"/>
        </w:rPr>
        <w:t>,</w:t>
      </w:r>
      <w:r>
        <w:rPr>
          <w:rFonts w:ascii="Times New Roman" w:eastAsia="Times New Roman" w:hAnsi="Times New Roman"/>
          <w:b/>
          <w:sz w:val="24"/>
          <w:szCs w:val="24"/>
        </w:rPr>
        <w:t xml:space="preserve"> </w:t>
      </w:r>
      <w:r>
        <w:rPr>
          <w:rFonts w:ascii="Times New Roman" w:eastAsia="Times New Roman" w:hAnsi="Times New Roman"/>
          <w:bCs/>
          <w:sz w:val="24"/>
          <w:szCs w:val="24"/>
        </w:rPr>
        <w:t>bet</w:t>
      </w:r>
      <w:r>
        <w:rPr>
          <w:rFonts w:ascii="Times New Roman" w:eastAsia="Times New Roman" w:hAnsi="Times New Roman"/>
          <w:sz w:val="24"/>
          <w:szCs w:val="24"/>
        </w:rPr>
        <w:t>, esant nuomotojo reikalavimui, ne ilgiau kaip iki įvykusio išnuomoto turto pardavimo viešo aukciono būdu (</w:t>
      </w:r>
      <w:r>
        <w:rPr>
          <w:rFonts w:ascii="Times New Roman" w:eastAsia="Times New Roman" w:hAnsi="Times New Roman"/>
          <w:sz w:val="16"/>
          <w:szCs w:val="16"/>
        </w:rPr>
        <w:t>ši sąlyga netaikoma turtui išnuomotam viešo konkurso būdu arba Savivaldybei priėmus sprendimą šios sąlygos atsisakyti)</w:t>
      </w:r>
      <w:r>
        <w:rPr>
          <w:rFonts w:ascii="Times New Roman" w:eastAsia="Times New Roman" w:hAnsi="Times New Roman"/>
          <w:sz w:val="24"/>
          <w:szCs w:val="24"/>
        </w:rPr>
        <w:t>.</w:t>
      </w:r>
    </w:p>
    <w:p w14:paraId="149DDA5A" w14:textId="77777777" w:rsidR="004C22F7" w:rsidRDefault="00D169F7" w:rsidP="00E861A1">
      <w:pPr>
        <w:tabs>
          <w:tab w:val="left" w:pos="993"/>
          <w:tab w:val="left" w:pos="1134"/>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14:paraId="06CE6B77" w14:textId="77777777" w:rsidR="004C22F7" w:rsidRDefault="004C22F7" w:rsidP="00E861A1">
      <w:pPr>
        <w:keepNext/>
        <w:spacing w:after="0" w:line="240" w:lineRule="auto"/>
        <w:jc w:val="center"/>
        <w:outlineLvl w:val="0"/>
        <w:rPr>
          <w:rFonts w:ascii="Times New Roman" w:eastAsia="Times New Roman" w:hAnsi="Times New Roman"/>
          <w:b/>
          <w:bCs/>
          <w:sz w:val="24"/>
          <w:szCs w:val="24"/>
        </w:rPr>
      </w:pPr>
    </w:p>
    <w:p w14:paraId="37FD739F"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III SKYRIUS</w:t>
      </w:r>
    </w:p>
    <w:p w14:paraId="114967DE"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PAREIGOS</w:t>
      </w:r>
    </w:p>
    <w:p w14:paraId="48225F9A" w14:textId="77777777" w:rsidR="004C22F7" w:rsidRDefault="004C22F7" w:rsidP="00E861A1">
      <w:pPr>
        <w:spacing w:after="0" w:line="240" w:lineRule="auto"/>
        <w:jc w:val="both"/>
        <w:rPr>
          <w:rFonts w:ascii="Times New Roman" w:eastAsia="Times New Roman" w:hAnsi="Times New Roman"/>
          <w:sz w:val="24"/>
          <w:szCs w:val="24"/>
        </w:rPr>
      </w:pPr>
    </w:p>
    <w:p w14:paraId="69BA7A5F" w14:textId="77777777" w:rsidR="004C22F7" w:rsidRDefault="00D169F7" w:rsidP="00E861A1">
      <w:pPr>
        <w:spacing w:after="0" w:line="240" w:lineRule="auto"/>
        <w:ind w:firstLine="720"/>
        <w:jc w:val="both"/>
      </w:pPr>
      <w:r>
        <w:rPr>
          <w:rFonts w:ascii="Times New Roman" w:eastAsia="Times New Roman" w:hAnsi="Times New Roman"/>
          <w:sz w:val="24"/>
          <w:szCs w:val="24"/>
        </w:rPr>
        <w:t>9. Nuomotojas įsipareigoja per 10 dienų po sutarties pasirašymo perduoti nuomininkui nuomojamą turtą pagal perdavimo ir priėmimo aktą, kuris yra šios sutarties priedas</w:t>
      </w:r>
      <w:r>
        <w:rPr>
          <w:rFonts w:ascii="Times New Roman" w:eastAsia="Times New Roman" w:hAnsi="Times New Roman"/>
          <w:i/>
          <w:sz w:val="24"/>
          <w:szCs w:val="24"/>
        </w:rPr>
        <w:t xml:space="preserve">. </w:t>
      </w:r>
    </w:p>
    <w:p w14:paraId="31F5902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 Nuomininkas įsipareigoja: </w:t>
      </w:r>
    </w:p>
    <w:p w14:paraId="34A771B2"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10.1. naudoti turtą pagal paskirtį, griežtai laikytis šios paskirties turtui keliamų priežiūros, sandėliavimo, priešgaisrinės saugos ir sanitarinių reikalavimų; </w:t>
      </w:r>
    </w:p>
    <w:p w14:paraId="16C1917C"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14:paraId="1AF6F108"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10.3. </w:t>
      </w:r>
      <w:r>
        <w:rPr>
          <w:rFonts w:ascii="Times New Roman" w:eastAsia="Times New Roman" w:hAnsi="Times New Roman"/>
          <w:color w:val="000000"/>
          <w:sz w:val="24"/>
          <w:szCs w:val="24"/>
          <w:shd w:val="clear" w:color="auto" w:fill="FFFFFF"/>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14:paraId="0E896F1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10.4. pasibaigus sutarties terminui arba ją nutraukus prieš terminą per 7 darbo dienas perduoti pagal aktą turtą su visais atliktais pagerinimais, atsižvelgiant į normalų nusidėvėjimą; </w:t>
      </w:r>
    </w:p>
    <w:p w14:paraId="49786FA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10.5. sudaryti su atitinkamomis įmonėmis ir organizacijomis sutartis dėl atsiskaitymo už komunalines ir kitas paslaugas – sutartis dėl perduoto turto eksploatavimo ir komunalinių paslaugų nuomininkas privalo sudaryti su turtą eksploatuojančia (-</w:t>
      </w:r>
      <w:proofErr w:type="spellStart"/>
      <w:r>
        <w:rPr>
          <w:rFonts w:ascii="Times New Roman" w:eastAsia="Times New Roman" w:hAnsi="Times New Roman"/>
          <w:sz w:val="24"/>
          <w:szCs w:val="24"/>
        </w:rPr>
        <w:t>iomis</w:t>
      </w:r>
      <w:proofErr w:type="spellEnd"/>
      <w:r>
        <w:rPr>
          <w:rFonts w:ascii="Times New Roman" w:eastAsia="Times New Roman" w:hAnsi="Times New Roman"/>
          <w:sz w:val="24"/>
          <w:szCs w:val="24"/>
        </w:rPr>
        <w:t>) organizacija (-</w:t>
      </w:r>
      <w:proofErr w:type="spellStart"/>
      <w:r>
        <w:rPr>
          <w:rFonts w:ascii="Times New Roman" w:eastAsia="Times New Roman" w:hAnsi="Times New Roman"/>
          <w:sz w:val="24"/>
          <w:szCs w:val="24"/>
        </w:rPr>
        <w:t>omis</w:t>
      </w:r>
      <w:proofErr w:type="spellEnd"/>
      <w:r>
        <w:rPr>
          <w:rFonts w:ascii="Times New Roman" w:eastAsia="Times New Roman" w:hAnsi="Times New Roman"/>
          <w:sz w:val="24"/>
          <w:szCs w:val="24"/>
        </w:rPr>
        <w:t>) per 20 dienų nuo šios sutarties pasirašymo;</w:t>
      </w:r>
    </w:p>
    <w:p w14:paraId="2C5FEB0E"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10.6. Lietuvos Respublikos teisės aktų nustatyta tvarka sudaryti žemės nuomos sutartį; </w:t>
      </w:r>
    </w:p>
    <w:p w14:paraId="76C930F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10.7. sudaryti nuomotojui ar jo įgaliotam asmeniui sąlygas tikrinti nuomojamo turto būklę; </w:t>
      </w:r>
    </w:p>
    <w:p w14:paraId="1F67FBAD" w14:textId="77777777" w:rsidR="004C22F7" w:rsidRDefault="00D169F7" w:rsidP="00E861A1">
      <w:pPr>
        <w:spacing w:after="0" w:line="240" w:lineRule="auto"/>
        <w:ind w:firstLine="720"/>
        <w:jc w:val="both"/>
      </w:pPr>
      <w:r>
        <w:rPr>
          <w:rFonts w:ascii="Times New Roman" w:eastAsia="Times New Roman" w:hAnsi="Times New Roman"/>
          <w:sz w:val="24"/>
          <w:szCs w:val="24"/>
          <w:lang w:eastAsia="lt-LT"/>
        </w:rPr>
        <w:t>10.8. sudaryti sąlygas potencialiems pirkėjams apžiūrėti parduodamas patalpas paskelbus jų viešą pardavimo aukcioną.</w:t>
      </w:r>
    </w:p>
    <w:p w14:paraId="732ED936"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11. Nuomininkui draudžiama be nuomotojo išankstinio rašytinio sutikimo: </w:t>
      </w:r>
    </w:p>
    <w:p w14:paraId="674FE3C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11.1. subnuomoti nuomojamą turtą arba kitaip leisti kitiems asmenims juo naudotis;</w:t>
      </w:r>
    </w:p>
    <w:p w14:paraId="7EE135C1" w14:textId="39602A1F" w:rsidR="004C22F7" w:rsidRDefault="00D169F7" w:rsidP="00E861A1">
      <w:pPr>
        <w:tabs>
          <w:tab w:val="left" w:pos="8925"/>
        </w:tabs>
        <w:spacing w:after="0" w:line="240" w:lineRule="auto"/>
        <w:ind w:firstLine="720"/>
        <w:jc w:val="both"/>
      </w:pPr>
      <w:r>
        <w:rPr>
          <w:rFonts w:ascii="Times New Roman" w:eastAsia="Times New Roman" w:hAnsi="Times New Roman"/>
          <w:sz w:val="24"/>
          <w:szCs w:val="24"/>
        </w:rPr>
        <w:t xml:space="preserve">11.2. atlikti turto esminius pagerinimus. Nuomotojo sutikimas duodamas šios sutarties </w:t>
      </w:r>
      <w:r w:rsidR="00ED51FD">
        <w:rPr>
          <w:rFonts w:ascii="Times New Roman" w:eastAsia="Times New Roman" w:hAnsi="Times New Roman"/>
          <w:sz w:val="24"/>
          <w:szCs w:val="24"/>
        </w:rPr>
        <w:t>19</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punkte nustatyta tvarka. </w:t>
      </w:r>
    </w:p>
    <w:p w14:paraId="20D83ABB" w14:textId="3ADD1CFE" w:rsidR="004C22F7" w:rsidRDefault="004C22F7" w:rsidP="00E861A1">
      <w:pPr>
        <w:tabs>
          <w:tab w:val="left" w:pos="8925"/>
        </w:tabs>
        <w:spacing w:after="0" w:line="240" w:lineRule="auto"/>
        <w:ind w:firstLine="720"/>
        <w:jc w:val="both"/>
        <w:rPr>
          <w:rFonts w:ascii="Times New Roman" w:eastAsia="Times New Roman" w:hAnsi="Times New Roman"/>
          <w:sz w:val="24"/>
          <w:szCs w:val="24"/>
        </w:rPr>
      </w:pPr>
    </w:p>
    <w:p w14:paraId="4FAE0C7C" w14:textId="6321C8DC" w:rsidR="00902337" w:rsidRDefault="00902337" w:rsidP="00E861A1">
      <w:pPr>
        <w:tabs>
          <w:tab w:val="left" w:pos="8925"/>
        </w:tabs>
        <w:spacing w:after="0" w:line="240" w:lineRule="auto"/>
        <w:ind w:firstLine="720"/>
        <w:jc w:val="both"/>
        <w:rPr>
          <w:rFonts w:ascii="Times New Roman" w:eastAsia="Times New Roman" w:hAnsi="Times New Roman"/>
          <w:sz w:val="24"/>
          <w:szCs w:val="24"/>
        </w:rPr>
      </w:pPr>
    </w:p>
    <w:p w14:paraId="22239BA1" w14:textId="4B16450E" w:rsidR="00902337" w:rsidRDefault="00902337" w:rsidP="00E861A1">
      <w:pPr>
        <w:tabs>
          <w:tab w:val="left" w:pos="8925"/>
        </w:tabs>
        <w:spacing w:after="0" w:line="240" w:lineRule="auto"/>
        <w:ind w:firstLine="720"/>
        <w:jc w:val="both"/>
        <w:rPr>
          <w:rFonts w:ascii="Times New Roman" w:eastAsia="Times New Roman" w:hAnsi="Times New Roman"/>
          <w:sz w:val="24"/>
          <w:szCs w:val="24"/>
        </w:rPr>
      </w:pPr>
    </w:p>
    <w:p w14:paraId="3064148F" w14:textId="77777777" w:rsidR="00902337" w:rsidRDefault="00902337" w:rsidP="00E861A1">
      <w:pPr>
        <w:tabs>
          <w:tab w:val="left" w:pos="8925"/>
        </w:tabs>
        <w:spacing w:after="0" w:line="240" w:lineRule="auto"/>
        <w:ind w:firstLine="720"/>
        <w:jc w:val="both"/>
        <w:rPr>
          <w:rFonts w:ascii="Times New Roman" w:eastAsia="Times New Roman" w:hAnsi="Times New Roman"/>
          <w:sz w:val="24"/>
          <w:szCs w:val="24"/>
        </w:rPr>
      </w:pPr>
    </w:p>
    <w:p w14:paraId="2251D71A"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lastRenderedPageBreak/>
        <w:t>IV SKYRIUS</w:t>
      </w:r>
    </w:p>
    <w:p w14:paraId="38B5B8A4"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ATSAKOMYBĖ</w:t>
      </w:r>
    </w:p>
    <w:p w14:paraId="2E794E43" w14:textId="77777777" w:rsidR="004C22F7" w:rsidRDefault="004C22F7" w:rsidP="00E861A1">
      <w:pPr>
        <w:spacing w:after="0" w:line="240" w:lineRule="auto"/>
        <w:jc w:val="both"/>
        <w:rPr>
          <w:rFonts w:ascii="Times New Roman" w:eastAsia="Times New Roman" w:hAnsi="Times New Roman"/>
          <w:b/>
          <w:bCs/>
          <w:sz w:val="24"/>
          <w:szCs w:val="24"/>
        </w:rPr>
      </w:pPr>
    </w:p>
    <w:p w14:paraId="7EBC1C47"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12. Nuomininkas, šioje sutartyje nustatytu laiku nesumokėjęs nuompinigių, moka delspinigius (procentais nuo nesumokėtos nuompinigių sumos, nustatytos už kiekvieną pavėluotą dieną) – 0,05 proc.</w:t>
      </w:r>
    </w:p>
    <w:p w14:paraId="1195DBF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14:paraId="3D2526B1" w14:textId="77777777" w:rsidR="004C22F7" w:rsidRDefault="004C22F7" w:rsidP="00E861A1">
      <w:pPr>
        <w:spacing w:after="0" w:line="240" w:lineRule="auto"/>
        <w:ind w:firstLine="720"/>
        <w:jc w:val="both"/>
        <w:rPr>
          <w:rFonts w:ascii="Times New Roman" w:eastAsia="Times New Roman" w:hAnsi="Times New Roman"/>
          <w:sz w:val="24"/>
          <w:szCs w:val="24"/>
        </w:rPr>
      </w:pPr>
    </w:p>
    <w:p w14:paraId="554A2D77"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V SKYRIUS</w:t>
      </w:r>
    </w:p>
    <w:p w14:paraId="19BF0DEB"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SUTARTIES PASIBAIGIMAS IR NUTRAUKIMAS</w:t>
      </w:r>
    </w:p>
    <w:p w14:paraId="5185A21F"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0EA9707B"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 Sutartis pasibaigia: </w:t>
      </w:r>
    </w:p>
    <w:p w14:paraId="154CE3C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14.1. jos terminui pasibaigus; </w:t>
      </w:r>
    </w:p>
    <w:p w14:paraId="41CAC22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14.2. kitais teisės aktų nustatytais pagrindais;  </w:t>
      </w:r>
    </w:p>
    <w:p w14:paraId="1A88086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15. Sutartis nutraukiama prieš terminą:</w:t>
      </w:r>
    </w:p>
    <w:p w14:paraId="6FB5FE0C"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15.1. šalių susitarimu;</w:t>
      </w:r>
    </w:p>
    <w:p w14:paraId="33E014E3"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15.2. įvykus išnuomoto turto pardavimui viešo aukciono būdu;</w:t>
      </w:r>
    </w:p>
    <w:p w14:paraId="368E0C20"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15.3. Lietuvos Respublikos civilinio kodekso 6.497 ir 6.498 straipsnių nustatyta tvarka.</w:t>
      </w:r>
    </w:p>
    <w:p w14:paraId="0274024B" w14:textId="69A197DA" w:rsidR="004C22F7" w:rsidRDefault="00D169F7" w:rsidP="00E861A1">
      <w:pPr>
        <w:spacing w:after="0" w:line="240" w:lineRule="auto"/>
        <w:ind w:firstLine="720"/>
        <w:jc w:val="both"/>
      </w:pPr>
      <w:r>
        <w:rPr>
          <w:rFonts w:ascii="Times New Roman" w:eastAsia="Times New Roman" w:hAnsi="Times New Roman"/>
          <w:sz w:val="24"/>
          <w:szCs w:val="24"/>
        </w:rPr>
        <w:t xml:space="preserve">16. Nuomotojas,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Pr>
          <w:rFonts w:ascii="Times New Roman" w:eastAsia="Times New Roman" w:hAnsi="Times New Roman"/>
          <w:sz w:val="16"/>
          <w:szCs w:val="16"/>
        </w:rPr>
        <w:t>į</w:t>
      </w:r>
      <w:r w:rsidR="00CC12EC">
        <w:rPr>
          <w:rFonts w:ascii="Times New Roman" w:eastAsia="Times New Roman" w:hAnsi="Times New Roman"/>
          <w:sz w:val="16"/>
          <w:szCs w:val="16"/>
        </w:rPr>
        <w:t>staigoms</w:t>
      </w:r>
      <w:r w:rsidR="009B7A1A">
        <w:rPr>
          <w:rFonts w:ascii="Times New Roman" w:eastAsia="Times New Roman" w:hAnsi="Times New Roman"/>
          <w:sz w:val="16"/>
          <w:szCs w:val="16"/>
        </w:rPr>
        <w:t xml:space="preserve"> ir </w:t>
      </w:r>
      <w:r>
        <w:rPr>
          <w:rFonts w:ascii="Times New Roman" w:eastAsia="Times New Roman" w:hAnsi="Times New Roman"/>
          <w:sz w:val="16"/>
          <w:szCs w:val="16"/>
        </w:rPr>
        <w:t>organizacijoms)</w:t>
      </w:r>
      <w:r>
        <w:rPr>
          <w:rFonts w:ascii="Times New Roman" w:eastAsia="Times New Roman" w:hAnsi="Times New Roman"/>
          <w:sz w:val="24"/>
          <w:szCs w:val="24"/>
        </w:rPr>
        <w:t xml:space="preserve">, turi teisę vienašališkai nutraukti sutartį prieš terminą apie tai raštu įspėdamas nuomininką ne vėliau kaip prieš mėnesį, jeigu nuomininkas nevykdo arba netinkamai vykdo šios sutarties įsipareigojimus, nurodytus sutarties 4, 6, 10, 11, </w:t>
      </w:r>
      <w:r w:rsidR="00A83871">
        <w:rPr>
          <w:rFonts w:ascii="Times New Roman" w:eastAsia="Times New Roman" w:hAnsi="Times New Roman"/>
          <w:sz w:val="24"/>
          <w:szCs w:val="24"/>
        </w:rPr>
        <w:t>19</w:t>
      </w:r>
      <w:r>
        <w:rPr>
          <w:rFonts w:ascii="Times New Roman" w:eastAsia="Times New Roman" w:hAnsi="Times New Roman"/>
          <w:sz w:val="24"/>
          <w:szCs w:val="24"/>
        </w:rPr>
        <w:t>, 2</w:t>
      </w:r>
      <w:r w:rsidR="008E46FC">
        <w:rPr>
          <w:rFonts w:ascii="Times New Roman" w:eastAsia="Times New Roman" w:hAnsi="Times New Roman"/>
          <w:sz w:val="24"/>
          <w:szCs w:val="24"/>
        </w:rPr>
        <w:t>1</w:t>
      </w:r>
      <w:r>
        <w:rPr>
          <w:rFonts w:ascii="Times New Roman" w:eastAsia="Times New Roman" w:hAnsi="Times New Roman"/>
          <w:sz w:val="24"/>
          <w:szCs w:val="24"/>
        </w:rPr>
        <w:t xml:space="preserve"> ir 2</w:t>
      </w:r>
      <w:r w:rsidR="008E46FC">
        <w:rPr>
          <w:rFonts w:ascii="Times New Roman" w:eastAsia="Times New Roman" w:hAnsi="Times New Roman"/>
          <w:sz w:val="24"/>
          <w:szCs w:val="24"/>
        </w:rPr>
        <w:t>2</w:t>
      </w:r>
      <w:r>
        <w:rPr>
          <w:rFonts w:ascii="Times New Roman" w:eastAsia="Times New Roman" w:hAnsi="Times New Roman"/>
          <w:sz w:val="24"/>
          <w:szCs w:val="24"/>
        </w:rPr>
        <w:t xml:space="preserve"> punktuose, taip pat dėl esminių sutarties pažeidimų, prieš tai pateikęs nuomininkui rašytinį įspėjimą apie būtinumą įvykdyti prievolę ar pašalinti pažeidimus per nuomotojo nustatytą protingą terminą, tačiau šiam per nustatytą terminą prievolės neįvykdžius ar nepašalinus pažeidimų. Sutartis pasibaigia nuo nuomotojo pranešime nurodytos datos. </w:t>
      </w:r>
    </w:p>
    <w:p w14:paraId="3788A27B" w14:textId="447525F4" w:rsidR="004C22F7" w:rsidRDefault="00D169F7" w:rsidP="00E861A1">
      <w:pPr>
        <w:spacing w:after="0" w:line="240" w:lineRule="auto"/>
        <w:ind w:firstLine="720"/>
        <w:jc w:val="both"/>
      </w:pPr>
      <w:r>
        <w:rPr>
          <w:rFonts w:ascii="Times New Roman" w:eastAsia="Times New Roman" w:hAnsi="Times New Roman"/>
          <w:sz w:val="24"/>
          <w:szCs w:val="24"/>
        </w:rPr>
        <w:t xml:space="preserve">17. Nuomotojas, raštu įspėjęs nuomininką ne vėliau kaip prieš 6 mėnesius ir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sidRPr="00D4265A">
        <w:rPr>
          <w:rFonts w:ascii="Times New Roman" w:eastAsia="Times New Roman" w:hAnsi="Times New Roman"/>
          <w:sz w:val="16"/>
          <w:szCs w:val="16"/>
        </w:rPr>
        <w:t>į</w:t>
      </w:r>
      <w:r w:rsidR="00D4265A" w:rsidRPr="00D4265A">
        <w:rPr>
          <w:rFonts w:ascii="Times New Roman" w:eastAsia="Times New Roman" w:hAnsi="Times New Roman"/>
          <w:sz w:val="16"/>
          <w:szCs w:val="16"/>
        </w:rPr>
        <w:t>staigoms</w:t>
      </w:r>
      <w:r w:rsidR="009B7A1A">
        <w:rPr>
          <w:rFonts w:ascii="Times New Roman" w:eastAsia="Times New Roman" w:hAnsi="Times New Roman"/>
          <w:sz w:val="16"/>
          <w:szCs w:val="16"/>
        </w:rPr>
        <w:t xml:space="preserve"> ir</w:t>
      </w:r>
      <w:r w:rsidR="00D4265A" w:rsidRPr="00D4265A">
        <w:rPr>
          <w:rFonts w:ascii="Times New Roman" w:eastAsia="Times New Roman" w:hAnsi="Times New Roman"/>
          <w:sz w:val="16"/>
          <w:szCs w:val="16"/>
        </w:rPr>
        <w:t xml:space="preserve"> </w:t>
      </w:r>
      <w:r w:rsidRPr="00D4265A">
        <w:rPr>
          <w:rFonts w:ascii="Times New Roman" w:eastAsia="Times New Roman" w:hAnsi="Times New Roman"/>
          <w:sz w:val="16"/>
          <w:szCs w:val="16"/>
        </w:rPr>
        <w:t>organizacijoms</w:t>
      </w:r>
      <w:r>
        <w:rPr>
          <w:rFonts w:ascii="Times New Roman" w:eastAsia="Times New Roman" w:hAnsi="Times New Roman"/>
          <w:sz w:val="16"/>
          <w:szCs w:val="16"/>
        </w:rPr>
        <w:t>),</w:t>
      </w:r>
      <w:r>
        <w:rPr>
          <w:rFonts w:ascii="Times New Roman" w:eastAsia="Times New Roman" w:hAnsi="Times New Roman"/>
          <w:sz w:val="24"/>
          <w:szCs w:val="24"/>
        </w:rPr>
        <w:t xml:space="preserve"> gali vienašališkai, nenurodant priežasties, nutraukti sutartį anksčiau sutartyje numatyto termino.</w:t>
      </w:r>
    </w:p>
    <w:p w14:paraId="0FCE1B1C" w14:textId="77777777" w:rsidR="004C22F7" w:rsidRDefault="00D169F7" w:rsidP="00E861A1">
      <w:pPr>
        <w:spacing w:after="0" w:line="240" w:lineRule="auto"/>
        <w:ind w:firstLine="709"/>
        <w:jc w:val="both"/>
      </w:pPr>
      <w:r>
        <w:rPr>
          <w:rFonts w:ascii="Times New Roman" w:eastAsia="Times New Roman" w:hAnsi="Times New Roman"/>
          <w:sz w:val="24"/>
          <w:szCs w:val="24"/>
        </w:rPr>
        <w:t>18. Tuo atveju, jei nuomininkas ilgiau nei 7 kalendorines dienas vėluoja perduoti turtą Savivaldybei  nuomos sutartyje nustatyta tvarka,</w:t>
      </w:r>
      <w:r>
        <w:rPr>
          <w:rFonts w:ascii="Times New Roman" w:hAnsi="Times New Roman"/>
          <w:sz w:val="24"/>
          <w:szCs w:val="24"/>
        </w:rPr>
        <w:t xml:space="preserve"> nuomininkas turi mokėti nuomotojui baudą  už kiekvieną praleistą dieną (toliau – bauda). Baudos suma apskaičiuojama pagal formulę B</w:t>
      </w:r>
      <w:r>
        <w:rPr>
          <w:rFonts w:ascii="Times New Roman" w:hAnsi="Times New Roman"/>
          <w:sz w:val="24"/>
          <w:szCs w:val="24"/>
          <w:lang w:val="en-US"/>
        </w:rPr>
        <w:t xml:space="preserve"> = N /30 X 5 X T , </w:t>
      </w:r>
      <w:proofErr w:type="spellStart"/>
      <w:r>
        <w:rPr>
          <w:rFonts w:ascii="Times New Roman" w:hAnsi="Times New Roman"/>
          <w:sz w:val="24"/>
          <w:szCs w:val="24"/>
          <w:lang w:val="en-US"/>
        </w:rPr>
        <w:t>kur</w:t>
      </w:r>
      <w:proofErr w:type="spellEnd"/>
      <w:r>
        <w:rPr>
          <w:rFonts w:ascii="Times New Roman" w:hAnsi="Times New Roman"/>
          <w:sz w:val="24"/>
          <w:szCs w:val="24"/>
          <w:lang w:val="en-US"/>
        </w:rPr>
        <w:t>:</w:t>
      </w:r>
    </w:p>
    <w:p w14:paraId="70F2C428" w14:textId="418169C2" w:rsidR="004C22F7" w:rsidRDefault="00D169F7" w:rsidP="00E861A1">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B – </w:t>
      </w:r>
      <w:proofErr w:type="spellStart"/>
      <w:r>
        <w:rPr>
          <w:rFonts w:ascii="Times New Roman" w:hAnsi="Times New Roman"/>
          <w:sz w:val="24"/>
          <w:szCs w:val="24"/>
          <w:lang w:val="en-US"/>
        </w:rPr>
        <w:t>bauda</w:t>
      </w:r>
      <w:proofErr w:type="spellEnd"/>
      <w:r>
        <w:rPr>
          <w:rFonts w:ascii="Times New Roman" w:hAnsi="Times New Roman"/>
          <w:sz w:val="24"/>
          <w:szCs w:val="24"/>
          <w:lang w:val="en-US"/>
        </w:rPr>
        <w:t>;</w:t>
      </w:r>
    </w:p>
    <w:p w14:paraId="2C5C1B35" w14:textId="1CC31F7B" w:rsidR="004C22F7" w:rsidRDefault="007F14C0" w:rsidP="00E861A1">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sidR="00D169F7">
        <w:rPr>
          <w:rFonts w:ascii="Times New Roman" w:hAnsi="Times New Roman"/>
          <w:sz w:val="24"/>
          <w:szCs w:val="24"/>
          <w:lang w:val="en-US"/>
        </w:rPr>
        <w:t xml:space="preserve">N – </w:t>
      </w:r>
      <w:proofErr w:type="spellStart"/>
      <w:r w:rsidR="00D169F7">
        <w:rPr>
          <w:rFonts w:ascii="Times New Roman" w:hAnsi="Times New Roman"/>
          <w:sz w:val="24"/>
          <w:szCs w:val="24"/>
          <w:lang w:val="en-US"/>
        </w:rPr>
        <w:t>nuomos</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sutartyje</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nurodyta</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nuompinigių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suma</w:t>
      </w:r>
      <w:proofErr w:type="spellEnd"/>
      <w:r w:rsidR="00D169F7">
        <w:rPr>
          <w:rFonts w:ascii="Times New Roman" w:hAnsi="Times New Roman"/>
          <w:sz w:val="24"/>
          <w:szCs w:val="24"/>
          <w:lang w:val="en-US"/>
        </w:rPr>
        <w:t xml:space="preserve"> per </w:t>
      </w:r>
      <w:proofErr w:type="spellStart"/>
      <w:r w:rsidR="00D169F7">
        <w:rPr>
          <w:rFonts w:ascii="Times New Roman" w:hAnsi="Times New Roman"/>
          <w:sz w:val="24"/>
          <w:szCs w:val="24"/>
          <w:lang w:val="en-US"/>
        </w:rPr>
        <w:t>mėnesį</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už</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visą</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nuomojamą</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plotą</w:t>
      </w:r>
      <w:proofErr w:type="spellEnd"/>
      <w:r w:rsidR="00D169F7">
        <w:rPr>
          <w:rFonts w:ascii="Times New Roman" w:hAnsi="Times New Roman"/>
          <w:sz w:val="24"/>
          <w:szCs w:val="24"/>
          <w:lang w:val="en-US"/>
        </w:rPr>
        <w:t>;</w:t>
      </w:r>
    </w:p>
    <w:p w14:paraId="648C90A6" w14:textId="049B69A9" w:rsidR="004C22F7" w:rsidRDefault="00A816A3" w:rsidP="00E861A1">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sidR="00D169F7">
        <w:rPr>
          <w:rFonts w:ascii="Times New Roman" w:hAnsi="Times New Roman"/>
          <w:sz w:val="24"/>
          <w:szCs w:val="24"/>
          <w:lang w:val="en-US"/>
        </w:rPr>
        <w:t xml:space="preserve">T – </w:t>
      </w:r>
      <w:proofErr w:type="spellStart"/>
      <w:r w:rsidR="00D169F7">
        <w:rPr>
          <w:rFonts w:ascii="Times New Roman" w:hAnsi="Times New Roman"/>
          <w:sz w:val="24"/>
          <w:szCs w:val="24"/>
          <w:lang w:val="en-US"/>
        </w:rPr>
        <w:t>pradelstų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dienų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skaičius</w:t>
      </w:r>
      <w:proofErr w:type="spellEnd"/>
      <w:r w:rsidR="00D169F7">
        <w:rPr>
          <w:rFonts w:ascii="Times New Roman" w:hAnsi="Times New Roman"/>
          <w:sz w:val="24"/>
          <w:szCs w:val="24"/>
          <w:lang w:val="en-US"/>
        </w:rPr>
        <w:t xml:space="preserve">. </w:t>
      </w:r>
    </w:p>
    <w:p w14:paraId="2634496C" w14:textId="77777777"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Šios baudos mokėjimas neatleidžia nuomininko nuo kitų pareigų pagal  sutartį vykdymo bei nuostolių nuomotojui, ar tretiesiems asmenims atlyginimo.</w:t>
      </w:r>
    </w:p>
    <w:p w14:paraId="3E57CAAB" w14:textId="4906D55E"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14:paraId="36A2E492" w14:textId="77777777" w:rsidR="004C22F7" w:rsidRDefault="004C22F7" w:rsidP="00E861A1">
      <w:pPr>
        <w:spacing w:after="0" w:line="240" w:lineRule="auto"/>
        <w:jc w:val="both"/>
        <w:rPr>
          <w:rFonts w:ascii="Times New Roman" w:eastAsia="Times New Roman" w:hAnsi="Times New Roman"/>
          <w:sz w:val="24"/>
          <w:szCs w:val="24"/>
        </w:rPr>
      </w:pPr>
    </w:p>
    <w:p w14:paraId="2227946D" w14:textId="0F724426"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VI SKYRIUS</w:t>
      </w:r>
    </w:p>
    <w:p w14:paraId="6375D5D7" w14:textId="77777777"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PAPILDOMOS SĄLYGOS</w:t>
      </w:r>
    </w:p>
    <w:p w14:paraId="3A997472" w14:textId="77777777" w:rsidR="004C22F7" w:rsidRDefault="004C22F7" w:rsidP="00E861A1">
      <w:pPr>
        <w:spacing w:after="0" w:line="240" w:lineRule="auto"/>
        <w:rPr>
          <w:rFonts w:ascii="Times New Roman" w:eastAsia="Times New Roman" w:hAnsi="Times New Roman"/>
          <w:sz w:val="24"/>
          <w:szCs w:val="24"/>
        </w:rPr>
      </w:pPr>
    </w:p>
    <w:p w14:paraId="2C14FD00" w14:textId="51636B7B" w:rsidR="004C22F7" w:rsidRDefault="00A92736"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19</w:t>
      </w:r>
      <w:r w:rsidR="00D169F7">
        <w:rPr>
          <w:rFonts w:ascii="Times New Roman" w:eastAsia="Times New Roman" w:hAnsi="Times New Roman"/>
          <w:sz w:val="24"/>
          <w:szCs w:val="24"/>
        </w:rPr>
        <w:t xml:space="preserve">. Nuomininkas gali atlikti turto esminius pagerinimus (kapitalinį remontą ar rekonstrukciją) tik šios sutarties 1 punkte nurodytai paskirčiai ir nurodytai veiklai plėtoti, tik savo lėšomis ir savo rizika nuomotojui neatlyginant ir tik esant išankstiniam nuomotojo rašytiniam sutikimui. Nuomininkas kreipdamasis į nuomotoją dėl sutikimo esminiams pagerinimams atlikti pateikia visą reikiamą informaciją, pagrindžiančią esminių pagerinimų poreikį ir jų atitikimą šios sutarties 1 punkte </w:t>
      </w:r>
      <w:r w:rsidR="00D169F7">
        <w:rPr>
          <w:rFonts w:ascii="Times New Roman" w:eastAsia="Times New Roman" w:hAnsi="Times New Roman"/>
          <w:sz w:val="24"/>
          <w:szCs w:val="24"/>
        </w:rPr>
        <w:lastRenderedPageBreak/>
        <w:t>nurodytai paskirčiai ir nurodytai veiklai plėtoti. Nuomotojas įsipareigoja tokį sutikimą išduoti per protingą terminą arba pateikti motyvuotą atsisakymą jo neišduoti. Nuomininkas, atlikęs statybos darbus, privalo per du mėnesius juos įforminti teisės aktų nustatyta tvarka.</w:t>
      </w:r>
    </w:p>
    <w:p w14:paraId="3C3ABCB2" w14:textId="3D9501D5" w:rsidR="004C22F7" w:rsidRDefault="00D169F7" w:rsidP="00E861A1">
      <w:pPr>
        <w:tabs>
          <w:tab w:val="left" w:pos="720"/>
        </w:tabs>
        <w:spacing w:after="0" w:line="240" w:lineRule="auto"/>
        <w:ind w:firstLine="720"/>
        <w:jc w:val="both"/>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i/>
          <w:sz w:val="24"/>
          <w:szCs w:val="24"/>
        </w:rPr>
        <w:t>.</w:t>
      </w:r>
      <w:r>
        <w:rPr>
          <w:rFonts w:ascii="Times New Roman" w:eastAsia="Times New Roman" w:hAnsi="Times New Roman"/>
          <w:sz w:val="24"/>
          <w:szCs w:val="24"/>
        </w:rPr>
        <w:t xml:space="preserve"> Nuomininkui laiku nesumokėjus nuomos mokesčio, įmokos užskaitomos tokia tvarka:</w:t>
      </w:r>
      <w:r>
        <w:rPr>
          <w:rFonts w:ascii="Times New Roman" w:eastAsia="Times New Roman" w:hAnsi="Times New Roman"/>
          <w:i/>
          <w:sz w:val="24"/>
          <w:szCs w:val="24"/>
        </w:rPr>
        <w:t xml:space="preserve"> </w:t>
      </w:r>
    </w:p>
    <w:p w14:paraId="3465CE62" w14:textId="3AE7094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.1. delspinigiai;</w:t>
      </w:r>
    </w:p>
    <w:p w14:paraId="40AB57A6" w14:textId="0AD5F13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.2. pagrindinis įsiskolinimas (laiku nesumokėtas nuomos mokestis);</w:t>
      </w:r>
    </w:p>
    <w:p w14:paraId="084E512D" w14:textId="78D659F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.3. einamieji mokėjimai.</w:t>
      </w:r>
    </w:p>
    <w:p w14:paraId="3F8CE4F8" w14:textId="05356414"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1</w:t>
      </w:r>
      <w:r>
        <w:rPr>
          <w:rFonts w:ascii="Times New Roman" w:eastAsia="Times New Roman" w:hAnsi="Times New Roman"/>
          <w:sz w:val="24"/>
          <w:szCs w:val="24"/>
        </w:rPr>
        <w:t>. Nuomininkas savo lėšomis per 15 kalendorinių dienų nuo sutarties pasirašymo dienos įstatymų nustatyta tvarka įregistruoja sutartį Nekilnojamojo turto registre ir pateikia įregistravimo faktą patvirtinančius dokumentus nuomotojui. Pasibaigus sutarties terminui, nuomininkas tokia pat tvarka išregistruoja sutartį iš Nekilnojamojo turto registro.</w:t>
      </w:r>
    </w:p>
    <w:p w14:paraId="1B38CBB9" w14:textId="64783CA1"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2</w:t>
      </w:r>
      <w:r>
        <w:rPr>
          <w:rFonts w:ascii="Times New Roman" w:eastAsia="Times New Roman" w:hAnsi="Times New Roman"/>
          <w:sz w:val="24"/>
          <w:szCs w:val="24"/>
        </w:rPr>
        <w:t xml:space="preserve">.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 </w:t>
      </w:r>
    </w:p>
    <w:p w14:paraId="6CEC3293" w14:textId="633FA92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3</w:t>
      </w:r>
      <w:r>
        <w:rPr>
          <w:rFonts w:ascii="Times New Roman" w:eastAsia="Times New Roman" w:hAnsi="Times New Roman"/>
          <w:sz w:val="24"/>
          <w:szCs w:val="24"/>
        </w:rPr>
        <w:t xml:space="preserve">. Sutartis surašoma dviem egzemplioriais, po vieną kiekvienai šaliai. </w:t>
      </w:r>
    </w:p>
    <w:p w14:paraId="3C5D1E59" w14:textId="66C3818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4</w:t>
      </w:r>
      <w:r>
        <w:rPr>
          <w:rFonts w:ascii="Times New Roman" w:eastAsia="Times New Roman" w:hAnsi="Times New Roman"/>
          <w:sz w:val="24"/>
          <w:szCs w:val="24"/>
        </w:rPr>
        <w:t xml:space="preserve">. Sutartis įsigalioja nuo jos pasirašymo dienos. </w:t>
      </w:r>
    </w:p>
    <w:p w14:paraId="5B621A5E" w14:textId="3D9ED49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 Prie šios sutarties pridedama:</w:t>
      </w:r>
    </w:p>
    <w:p w14:paraId="5D9A606A" w14:textId="3391F55A"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.1. Savivaldybės nuomojamo ilgalaikio materialiojo turto perdavimo ir priėmimo aktas prie 20___–___–___ sutarties Nr. _____________;</w:t>
      </w:r>
    </w:p>
    <w:p w14:paraId="06719B4D" w14:textId="63985AFB"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.2. patalpų planas;</w:t>
      </w:r>
    </w:p>
    <w:p w14:paraId="4F5F95D0" w14:textId="031C8164"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.3. pažyma apie patalpų įsigijimo vertę.</w:t>
      </w:r>
    </w:p>
    <w:p w14:paraId="779C987D" w14:textId="77777777" w:rsidR="00C63991" w:rsidRDefault="00C63991" w:rsidP="00E861A1">
      <w:pPr>
        <w:tabs>
          <w:tab w:val="left" w:pos="720"/>
          <w:tab w:val="left" w:pos="1309"/>
        </w:tabs>
        <w:spacing w:after="0" w:line="240" w:lineRule="auto"/>
        <w:ind w:firstLine="720"/>
        <w:jc w:val="both"/>
        <w:rPr>
          <w:rFonts w:ascii="Times New Roman" w:eastAsia="Times New Roman" w:hAnsi="Times New Roman"/>
          <w:sz w:val="24"/>
          <w:szCs w:val="24"/>
        </w:rPr>
      </w:pPr>
    </w:p>
    <w:p w14:paraId="21033949" w14:textId="77777777" w:rsidR="004C22F7" w:rsidRDefault="004C22F7" w:rsidP="00E861A1">
      <w:pPr>
        <w:spacing w:after="0" w:line="240" w:lineRule="auto"/>
        <w:jc w:val="center"/>
        <w:rPr>
          <w:rFonts w:ascii="Times New Roman" w:eastAsia="Times New Roman" w:hAnsi="Times New Roman"/>
          <w:b/>
          <w:sz w:val="24"/>
          <w:szCs w:val="24"/>
        </w:rPr>
      </w:pPr>
    </w:p>
    <w:p w14:paraId="13B96E81" w14:textId="49582CDC"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VII SKYRIUS</w:t>
      </w:r>
    </w:p>
    <w:p w14:paraId="4BD0FB31" w14:textId="74CEEAA1"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ŠALIŲ ADRESAI IR BANKO REKVIZITAI</w:t>
      </w:r>
    </w:p>
    <w:p w14:paraId="410C234A" w14:textId="77777777" w:rsidR="00777D1B" w:rsidRDefault="00777D1B" w:rsidP="00E861A1">
      <w:pPr>
        <w:spacing w:after="0" w:line="240" w:lineRule="auto"/>
        <w:jc w:val="center"/>
        <w:rPr>
          <w:rFonts w:ascii="Times New Roman" w:eastAsia="Times New Roman" w:hAnsi="Times New Roman"/>
          <w:b/>
          <w:sz w:val="24"/>
          <w:szCs w:val="24"/>
        </w:rPr>
      </w:pPr>
    </w:p>
    <w:tbl>
      <w:tblPr>
        <w:tblW w:w="9072" w:type="dxa"/>
        <w:jc w:val="center"/>
        <w:tblLayout w:type="fixed"/>
        <w:tblCellMar>
          <w:left w:w="0" w:type="dxa"/>
          <w:right w:w="0" w:type="dxa"/>
        </w:tblCellMar>
        <w:tblLook w:val="0000" w:firstRow="0" w:lastRow="0" w:firstColumn="0" w:lastColumn="0" w:noHBand="0" w:noVBand="0"/>
      </w:tblPr>
      <w:tblGrid>
        <w:gridCol w:w="4258"/>
        <w:gridCol w:w="4814"/>
      </w:tblGrid>
      <w:tr w:rsidR="00C63991" w:rsidRPr="00B45A5D" w14:paraId="2A0B3895" w14:textId="77777777" w:rsidTr="002F0E89">
        <w:trPr>
          <w:trHeight w:val="409"/>
          <w:jc w:val="center"/>
        </w:trPr>
        <w:tc>
          <w:tcPr>
            <w:tcW w:w="4258" w:type="dxa"/>
          </w:tcPr>
          <w:p w14:paraId="6F3E6788" w14:textId="5F713145" w:rsidR="00C63991" w:rsidRPr="00B45A5D" w:rsidRDefault="00B45A5D" w:rsidP="002F0E89">
            <w:pPr>
              <w:rPr>
                <w:rFonts w:ascii="Times New Roman" w:hAnsi="Times New Roman"/>
                <w:b/>
                <w:sz w:val="24"/>
                <w:szCs w:val="24"/>
              </w:rPr>
            </w:pPr>
            <w:r w:rsidRPr="00B45A5D">
              <w:rPr>
                <w:rFonts w:ascii="Times New Roman" w:hAnsi="Times New Roman"/>
                <w:b/>
                <w:sz w:val="24"/>
                <w:szCs w:val="24"/>
              </w:rPr>
              <w:t>Nuomotojas</w:t>
            </w:r>
            <w:r w:rsidR="00801064">
              <w:rPr>
                <w:rFonts w:ascii="Times New Roman" w:hAnsi="Times New Roman"/>
                <w:b/>
                <w:sz w:val="24"/>
                <w:szCs w:val="24"/>
              </w:rPr>
              <w:t>:</w:t>
            </w:r>
          </w:p>
        </w:tc>
        <w:tc>
          <w:tcPr>
            <w:tcW w:w="4814" w:type="dxa"/>
          </w:tcPr>
          <w:p w14:paraId="4816B42F" w14:textId="22BD9E5E" w:rsidR="00C63991" w:rsidRPr="00B45A5D" w:rsidRDefault="00801064" w:rsidP="002F0E89">
            <w:pPr>
              <w:pStyle w:val="Default"/>
            </w:pPr>
            <w:r>
              <w:rPr>
                <w:rFonts w:eastAsia="Times New Roman"/>
                <w:b/>
              </w:rPr>
              <w:t>Nuomininkas ar jo atstovas:</w:t>
            </w:r>
          </w:p>
        </w:tc>
      </w:tr>
      <w:tr w:rsidR="00C63991" w:rsidRPr="00B45A5D" w14:paraId="5B29954B" w14:textId="77777777" w:rsidTr="002F0E89">
        <w:trPr>
          <w:trHeight w:val="248"/>
          <w:jc w:val="center"/>
        </w:trPr>
        <w:tc>
          <w:tcPr>
            <w:tcW w:w="4258" w:type="dxa"/>
          </w:tcPr>
          <w:p w14:paraId="5A3BA8F6" w14:textId="77777777" w:rsidR="007E02E2" w:rsidRDefault="00C63991" w:rsidP="002F0E89">
            <w:pPr>
              <w:pStyle w:val="Default"/>
              <w:rPr>
                <w:b/>
                <w:bCs/>
                <w:color w:val="323232"/>
              </w:rPr>
            </w:pPr>
            <w:r w:rsidRPr="00B45A5D">
              <w:rPr>
                <w:b/>
                <w:bCs/>
                <w:color w:val="323232"/>
              </w:rPr>
              <w:t>Vilniaus Balio Dvariono</w:t>
            </w:r>
          </w:p>
          <w:p w14:paraId="3E256270" w14:textId="19B53A71" w:rsidR="00C63991" w:rsidRPr="007E02E2" w:rsidRDefault="007E02E2" w:rsidP="002F0E89">
            <w:pPr>
              <w:pStyle w:val="Default"/>
              <w:rPr>
                <w:b/>
                <w:bCs/>
                <w:color w:val="323232"/>
              </w:rPr>
            </w:pPr>
            <w:r w:rsidRPr="00B45A5D">
              <w:rPr>
                <w:b/>
                <w:bCs/>
                <w:color w:val="323232"/>
              </w:rPr>
              <w:t>D</w:t>
            </w:r>
            <w:r w:rsidR="00C63991" w:rsidRPr="00B45A5D">
              <w:rPr>
                <w:b/>
                <w:bCs/>
                <w:color w:val="323232"/>
              </w:rPr>
              <w:t>ešimtmetė</w:t>
            </w:r>
            <w:r>
              <w:rPr>
                <w:b/>
                <w:bCs/>
                <w:color w:val="323232"/>
              </w:rPr>
              <w:t xml:space="preserve"> </w:t>
            </w:r>
            <w:r w:rsidR="00C63991" w:rsidRPr="00B45A5D">
              <w:rPr>
                <w:b/>
                <w:bCs/>
                <w:color w:val="323232"/>
              </w:rPr>
              <w:t>muzikos mokykla</w:t>
            </w:r>
          </w:p>
        </w:tc>
        <w:tc>
          <w:tcPr>
            <w:tcW w:w="4814" w:type="dxa"/>
          </w:tcPr>
          <w:p w14:paraId="3B3E2BF8" w14:textId="54424958" w:rsidR="00C63991" w:rsidRPr="00DD5B85" w:rsidRDefault="00DD5B85" w:rsidP="002F0E89">
            <w:pPr>
              <w:pStyle w:val="Default"/>
              <w:rPr>
                <w:bCs/>
                <w:i/>
                <w:iCs/>
              </w:rPr>
            </w:pPr>
            <w:r>
              <w:rPr>
                <w:bCs/>
                <w:i/>
                <w:iCs/>
              </w:rPr>
              <w:t>Nuomininko p</w:t>
            </w:r>
            <w:r w:rsidRPr="00DD5B85">
              <w:rPr>
                <w:bCs/>
                <w:i/>
                <w:iCs/>
              </w:rPr>
              <w:t>avadinimas</w:t>
            </w:r>
            <w:r>
              <w:rPr>
                <w:bCs/>
                <w:i/>
                <w:iCs/>
              </w:rPr>
              <w:t>:</w:t>
            </w:r>
          </w:p>
        </w:tc>
      </w:tr>
      <w:tr w:rsidR="00C63991" w:rsidRPr="00B45A5D" w14:paraId="54E75FD0" w14:textId="77777777" w:rsidTr="002F0E89">
        <w:trPr>
          <w:trHeight w:val="109"/>
          <w:jc w:val="center"/>
        </w:trPr>
        <w:tc>
          <w:tcPr>
            <w:tcW w:w="4258" w:type="dxa"/>
          </w:tcPr>
          <w:p w14:paraId="65515408" w14:textId="77777777" w:rsidR="00C63991" w:rsidRPr="00B45A5D" w:rsidRDefault="00C63991" w:rsidP="002F0E89">
            <w:pPr>
              <w:pStyle w:val="Default"/>
            </w:pPr>
            <w:r w:rsidRPr="00B45A5D">
              <w:t>T. Kosciuškos g. 13, LT-01100 Vilnius</w:t>
            </w:r>
          </w:p>
        </w:tc>
        <w:tc>
          <w:tcPr>
            <w:tcW w:w="4814" w:type="dxa"/>
          </w:tcPr>
          <w:p w14:paraId="4C041D5D" w14:textId="0E049A33" w:rsidR="00C63991" w:rsidRPr="00532264" w:rsidRDefault="00DD5B85" w:rsidP="002F0E89">
            <w:pPr>
              <w:pStyle w:val="Default"/>
              <w:rPr>
                <w:bCs/>
                <w:i/>
                <w:iCs/>
                <w:noProof/>
              </w:rPr>
            </w:pPr>
            <w:r w:rsidRPr="00532264">
              <w:rPr>
                <w:bCs/>
                <w:i/>
                <w:iCs/>
                <w:noProof/>
              </w:rPr>
              <w:t>Adresas:</w:t>
            </w:r>
          </w:p>
        </w:tc>
      </w:tr>
      <w:tr w:rsidR="00C63991" w:rsidRPr="00B45A5D" w14:paraId="1595FC6A" w14:textId="77777777" w:rsidTr="002F0E89">
        <w:trPr>
          <w:trHeight w:val="109"/>
          <w:jc w:val="center"/>
        </w:trPr>
        <w:tc>
          <w:tcPr>
            <w:tcW w:w="4258" w:type="dxa"/>
          </w:tcPr>
          <w:p w14:paraId="4B537F09" w14:textId="77777777" w:rsidR="00C63991" w:rsidRPr="00B45A5D" w:rsidRDefault="00C63991" w:rsidP="002F0E89">
            <w:pPr>
              <w:pStyle w:val="Default"/>
            </w:pPr>
            <w:r w:rsidRPr="00B45A5D">
              <w:t>Įmonės kodas: 191662185</w:t>
            </w:r>
          </w:p>
        </w:tc>
        <w:tc>
          <w:tcPr>
            <w:tcW w:w="4814" w:type="dxa"/>
          </w:tcPr>
          <w:p w14:paraId="5D3D5941" w14:textId="275AA137" w:rsidR="00C63991" w:rsidRPr="00532264" w:rsidRDefault="00DD5B85" w:rsidP="002F0E89">
            <w:pPr>
              <w:pStyle w:val="Default"/>
              <w:rPr>
                <w:bCs/>
                <w:i/>
                <w:iCs/>
                <w:noProof/>
              </w:rPr>
            </w:pPr>
            <w:r w:rsidRPr="00532264">
              <w:rPr>
                <w:i/>
                <w:iCs/>
              </w:rPr>
              <w:t>Įmonės kodas:</w:t>
            </w:r>
          </w:p>
        </w:tc>
      </w:tr>
      <w:tr w:rsidR="00C63991" w:rsidRPr="00B45A5D" w14:paraId="74F0350D" w14:textId="77777777" w:rsidTr="002F0E89">
        <w:trPr>
          <w:trHeight w:val="109"/>
          <w:jc w:val="center"/>
        </w:trPr>
        <w:tc>
          <w:tcPr>
            <w:tcW w:w="4258" w:type="dxa"/>
          </w:tcPr>
          <w:p w14:paraId="36013444" w14:textId="77777777" w:rsidR="00C63991" w:rsidRPr="00B45A5D" w:rsidRDefault="00C63991" w:rsidP="002F0E89">
            <w:pPr>
              <w:pStyle w:val="Default"/>
            </w:pPr>
            <w:r w:rsidRPr="00B45A5D">
              <w:t>PVM mokėtojo kodas: ne PVM mokėtojas</w:t>
            </w:r>
          </w:p>
        </w:tc>
        <w:tc>
          <w:tcPr>
            <w:tcW w:w="4814" w:type="dxa"/>
          </w:tcPr>
          <w:p w14:paraId="673EF2A9" w14:textId="73C51D64" w:rsidR="00C63991" w:rsidRPr="00532264" w:rsidRDefault="00DD5B85" w:rsidP="002F0E89">
            <w:pPr>
              <w:pStyle w:val="Default"/>
              <w:rPr>
                <w:i/>
                <w:iCs/>
              </w:rPr>
            </w:pPr>
            <w:r w:rsidRPr="00532264">
              <w:rPr>
                <w:rFonts w:eastAsia="Times New Roman"/>
                <w:i/>
                <w:iCs/>
              </w:rPr>
              <w:t>PVM mokėtojo kodas:</w:t>
            </w:r>
          </w:p>
        </w:tc>
      </w:tr>
      <w:tr w:rsidR="00C63991" w:rsidRPr="00B45A5D" w14:paraId="481D4079" w14:textId="77777777" w:rsidTr="002F0E89">
        <w:trPr>
          <w:trHeight w:val="109"/>
          <w:jc w:val="center"/>
        </w:trPr>
        <w:tc>
          <w:tcPr>
            <w:tcW w:w="4258" w:type="dxa"/>
          </w:tcPr>
          <w:p w14:paraId="3E3036FF" w14:textId="77777777" w:rsidR="00C63991" w:rsidRPr="00B45A5D" w:rsidRDefault="00C63991" w:rsidP="002F0E89">
            <w:pPr>
              <w:pStyle w:val="Default"/>
              <w:rPr>
                <w:color w:val="auto"/>
              </w:rPr>
            </w:pPr>
            <w:r w:rsidRPr="00B45A5D">
              <w:rPr>
                <w:color w:val="auto"/>
              </w:rPr>
              <w:t>Telefonas (8 5) 261 07 65</w:t>
            </w:r>
          </w:p>
        </w:tc>
        <w:tc>
          <w:tcPr>
            <w:tcW w:w="4814" w:type="dxa"/>
          </w:tcPr>
          <w:p w14:paraId="5ABAB777" w14:textId="4DE67691" w:rsidR="00C63991" w:rsidRPr="00532264" w:rsidRDefault="00DD5B85" w:rsidP="002F0E89">
            <w:pPr>
              <w:pStyle w:val="Default"/>
              <w:rPr>
                <w:i/>
                <w:iCs/>
              </w:rPr>
            </w:pPr>
            <w:r w:rsidRPr="00532264">
              <w:rPr>
                <w:i/>
                <w:iCs/>
                <w:color w:val="auto"/>
              </w:rPr>
              <w:t>Telefonas:</w:t>
            </w:r>
          </w:p>
        </w:tc>
      </w:tr>
      <w:tr w:rsidR="00C63991" w:rsidRPr="00B45A5D" w14:paraId="6694CA94" w14:textId="77777777" w:rsidTr="002F0E89">
        <w:trPr>
          <w:trHeight w:val="109"/>
          <w:jc w:val="center"/>
        </w:trPr>
        <w:tc>
          <w:tcPr>
            <w:tcW w:w="4258" w:type="dxa"/>
          </w:tcPr>
          <w:p w14:paraId="253F3F8B" w14:textId="619C5936" w:rsidR="00C63991" w:rsidRPr="00B45A5D" w:rsidRDefault="00C63991" w:rsidP="002F0E89">
            <w:pPr>
              <w:pStyle w:val="Default"/>
              <w:rPr>
                <w:color w:val="auto"/>
              </w:rPr>
            </w:pPr>
            <w:r w:rsidRPr="00B45A5D">
              <w:rPr>
                <w:color w:val="auto"/>
              </w:rPr>
              <w:t xml:space="preserve">El. paštas: </w:t>
            </w:r>
            <w:hyperlink r:id="rId7" w:history="1">
              <w:r w:rsidRPr="00237989">
                <w:rPr>
                  <w:rStyle w:val="Hyperlink"/>
                  <w:color w:val="auto"/>
                  <w:u w:val="none"/>
                </w:rPr>
                <w:t>dvariono@gmail.com</w:t>
              </w:r>
            </w:hyperlink>
          </w:p>
        </w:tc>
        <w:tc>
          <w:tcPr>
            <w:tcW w:w="4814" w:type="dxa"/>
          </w:tcPr>
          <w:p w14:paraId="06758C52" w14:textId="4A41A6EB" w:rsidR="00C63991" w:rsidRPr="00532264" w:rsidRDefault="00DD5B85" w:rsidP="002F0E89">
            <w:pPr>
              <w:pStyle w:val="Default"/>
              <w:rPr>
                <w:i/>
                <w:iCs/>
                <w:color w:val="auto"/>
              </w:rPr>
            </w:pPr>
            <w:r w:rsidRPr="00532264">
              <w:rPr>
                <w:i/>
                <w:iCs/>
                <w:color w:val="auto"/>
              </w:rPr>
              <w:t>El. paštas:</w:t>
            </w:r>
          </w:p>
        </w:tc>
      </w:tr>
      <w:tr w:rsidR="00C63991" w:rsidRPr="00B45A5D" w14:paraId="14EA3930" w14:textId="77777777" w:rsidTr="002F0E89">
        <w:trPr>
          <w:trHeight w:val="109"/>
          <w:jc w:val="center"/>
        </w:trPr>
        <w:tc>
          <w:tcPr>
            <w:tcW w:w="4258" w:type="dxa"/>
          </w:tcPr>
          <w:p w14:paraId="752C70B8" w14:textId="77777777" w:rsidR="00C63991" w:rsidRPr="00B45A5D" w:rsidRDefault="00C63991" w:rsidP="002F0E89">
            <w:pPr>
              <w:pStyle w:val="Default"/>
              <w:rPr>
                <w:color w:val="auto"/>
              </w:rPr>
            </w:pPr>
            <w:proofErr w:type="spellStart"/>
            <w:r w:rsidRPr="00B45A5D">
              <w:rPr>
                <w:color w:val="auto"/>
              </w:rPr>
              <w:t>A.s</w:t>
            </w:r>
            <w:proofErr w:type="spellEnd"/>
            <w:r w:rsidRPr="00B45A5D">
              <w:rPr>
                <w:color w:val="auto"/>
              </w:rPr>
              <w:t>. LT104010042403921811</w:t>
            </w:r>
          </w:p>
          <w:p w14:paraId="44ED44B2" w14:textId="1D43E0DE" w:rsidR="00C63991" w:rsidRPr="00B45A5D" w:rsidRDefault="00C63991" w:rsidP="002F0E89">
            <w:pPr>
              <w:pStyle w:val="Default"/>
              <w:rPr>
                <w:color w:val="auto"/>
              </w:rPr>
            </w:pPr>
            <w:proofErr w:type="spellStart"/>
            <w:r w:rsidRPr="00B45A5D">
              <w:rPr>
                <w:color w:val="auto"/>
              </w:rPr>
              <w:t>Luminor</w:t>
            </w:r>
            <w:proofErr w:type="spellEnd"/>
            <w:r w:rsidRPr="00B45A5D">
              <w:rPr>
                <w:color w:val="auto"/>
              </w:rPr>
              <w:t xml:space="preserve"> bankas</w:t>
            </w:r>
            <w:r w:rsidR="00801064">
              <w:rPr>
                <w:color w:val="auto"/>
              </w:rPr>
              <w:t xml:space="preserve"> AB</w:t>
            </w:r>
          </w:p>
        </w:tc>
        <w:tc>
          <w:tcPr>
            <w:tcW w:w="4814" w:type="dxa"/>
          </w:tcPr>
          <w:p w14:paraId="7EAD0677" w14:textId="77777777" w:rsidR="00F3669B" w:rsidRDefault="00DD5B85" w:rsidP="002F0E89">
            <w:pPr>
              <w:pStyle w:val="Default"/>
              <w:rPr>
                <w:i/>
                <w:iCs/>
                <w:color w:val="auto"/>
              </w:rPr>
            </w:pPr>
            <w:r w:rsidRPr="00532264">
              <w:rPr>
                <w:i/>
                <w:iCs/>
                <w:color w:val="auto"/>
              </w:rPr>
              <w:t>Banko pavadinimas, banko kodas</w:t>
            </w:r>
            <w:r w:rsidR="00F3669B">
              <w:rPr>
                <w:i/>
                <w:iCs/>
                <w:color w:val="auto"/>
              </w:rPr>
              <w:t>,</w:t>
            </w:r>
          </w:p>
          <w:p w14:paraId="5AA206C2" w14:textId="4EAA8494" w:rsidR="00C63991" w:rsidRPr="00F3669B" w:rsidRDefault="00FF27FB" w:rsidP="002F0E89">
            <w:pPr>
              <w:pStyle w:val="Default"/>
              <w:rPr>
                <w:i/>
                <w:iCs/>
                <w:color w:val="auto"/>
              </w:rPr>
            </w:pPr>
            <w:r>
              <w:rPr>
                <w:i/>
                <w:iCs/>
                <w:color w:val="auto"/>
              </w:rPr>
              <w:t>s</w:t>
            </w:r>
            <w:r w:rsidR="00DD5B85" w:rsidRPr="00532264">
              <w:rPr>
                <w:i/>
                <w:iCs/>
                <w:color w:val="auto"/>
              </w:rPr>
              <w:t xml:space="preserve">ąskaitos </w:t>
            </w:r>
            <w:r w:rsidR="00361938">
              <w:rPr>
                <w:i/>
                <w:iCs/>
                <w:color w:val="auto"/>
              </w:rPr>
              <w:t>numeris</w:t>
            </w:r>
          </w:p>
        </w:tc>
      </w:tr>
      <w:tr w:rsidR="00C63991" w:rsidRPr="00B45A5D" w14:paraId="6EE31ACB" w14:textId="77777777" w:rsidTr="002F0E89">
        <w:trPr>
          <w:trHeight w:val="109"/>
          <w:jc w:val="center"/>
        </w:trPr>
        <w:tc>
          <w:tcPr>
            <w:tcW w:w="4258" w:type="dxa"/>
          </w:tcPr>
          <w:p w14:paraId="41CC5649" w14:textId="77777777" w:rsidR="00C63991" w:rsidRDefault="00C63991" w:rsidP="002F0E89">
            <w:pPr>
              <w:pStyle w:val="Default"/>
            </w:pPr>
          </w:p>
          <w:p w14:paraId="78A0B1D0" w14:textId="4672EBC9" w:rsidR="00BD4CFD" w:rsidRPr="00B45A5D" w:rsidRDefault="00BD4CFD" w:rsidP="002F0E89">
            <w:pPr>
              <w:pStyle w:val="Default"/>
            </w:pPr>
          </w:p>
        </w:tc>
        <w:tc>
          <w:tcPr>
            <w:tcW w:w="4814" w:type="dxa"/>
          </w:tcPr>
          <w:p w14:paraId="47D26E6D" w14:textId="77777777" w:rsidR="00C63991" w:rsidRPr="00532264" w:rsidRDefault="00C63991" w:rsidP="002F0E89">
            <w:pPr>
              <w:pStyle w:val="Default"/>
              <w:rPr>
                <w:i/>
                <w:iCs/>
              </w:rPr>
            </w:pPr>
          </w:p>
        </w:tc>
      </w:tr>
      <w:tr w:rsidR="00C63991" w:rsidRPr="00B45A5D" w14:paraId="449E78BD" w14:textId="77777777" w:rsidTr="002F0E89">
        <w:trPr>
          <w:trHeight w:val="661"/>
          <w:jc w:val="center"/>
        </w:trPr>
        <w:tc>
          <w:tcPr>
            <w:tcW w:w="4258" w:type="dxa"/>
          </w:tcPr>
          <w:p w14:paraId="1987DDBA" w14:textId="77777777" w:rsidR="00C63991" w:rsidRPr="00B45A5D" w:rsidRDefault="00C63991" w:rsidP="002F0E89">
            <w:pPr>
              <w:pStyle w:val="Default"/>
            </w:pPr>
            <w:r w:rsidRPr="00B45A5D">
              <w:t>Direktorė</w:t>
            </w:r>
          </w:p>
          <w:p w14:paraId="1067B1BF" w14:textId="59E67163" w:rsidR="00AE4C4C" w:rsidRDefault="00C63991" w:rsidP="002F0E89">
            <w:pPr>
              <w:pStyle w:val="Default"/>
            </w:pPr>
            <w:r w:rsidRPr="00B45A5D">
              <w:t>Irena Karsokienė</w:t>
            </w:r>
          </w:p>
          <w:p w14:paraId="7898D647" w14:textId="77777777" w:rsidR="00AE4C4C" w:rsidRDefault="00AE4C4C" w:rsidP="002F0E89">
            <w:pPr>
              <w:pStyle w:val="Default"/>
            </w:pPr>
          </w:p>
          <w:p w14:paraId="1AE96226" w14:textId="77777777" w:rsidR="00AE4C4C" w:rsidRDefault="00AE4C4C" w:rsidP="002F0E89">
            <w:pPr>
              <w:pStyle w:val="Default"/>
            </w:pPr>
          </w:p>
          <w:p w14:paraId="0C51E557" w14:textId="3BC4E5CC" w:rsidR="003E4FD4" w:rsidRPr="00B45A5D" w:rsidRDefault="00BC39C3" w:rsidP="002F0E89">
            <w:pPr>
              <w:pStyle w:val="Default"/>
            </w:pPr>
            <w:r w:rsidRPr="00BC39C3">
              <w:t>A. V.</w:t>
            </w:r>
          </w:p>
        </w:tc>
        <w:tc>
          <w:tcPr>
            <w:tcW w:w="4814" w:type="dxa"/>
          </w:tcPr>
          <w:p w14:paraId="4EA3A6F7" w14:textId="77777777" w:rsidR="004C2052" w:rsidRDefault="00DD5B85" w:rsidP="002F0E89">
            <w:pPr>
              <w:pStyle w:val="Default"/>
              <w:rPr>
                <w:i/>
                <w:iCs/>
              </w:rPr>
            </w:pPr>
            <w:r w:rsidRPr="00532264">
              <w:rPr>
                <w:i/>
                <w:iCs/>
              </w:rPr>
              <w:t>Atstovo pareigos</w:t>
            </w:r>
          </w:p>
          <w:p w14:paraId="2E038B30" w14:textId="77777777" w:rsidR="004C2052" w:rsidRDefault="004C2052" w:rsidP="002F0E89">
            <w:pPr>
              <w:pStyle w:val="Default"/>
              <w:rPr>
                <w:i/>
                <w:iCs/>
              </w:rPr>
            </w:pPr>
            <w:r>
              <w:rPr>
                <w:i/>
                <w:iCs/>
              </w:rPr>
              <w:t>V</w:t>
            </w:r>
            <w:r w:rsidRPr="004C2052">
              <w:rPr>
                <w:i/>
                <w:iCs/>
              </w:rPr>
              <w:t>ardas, pavardė</w:t>
            </w:r>
          </w:p>
          <w:p w14:paraId="5A32A7F6" w14:textId="0667002F" w:rsidR="00BC39C3" w:rsidRDefault="00BC39C3" w:rsidP="002F0E89">
            <w:pPr>
              <w:pStyle w:val="Default"/>
              <w:rPr>
                <w:i/>
                <w:iCs/>
              </w:rPr>
            </w:pPr>
          </w:p>
          <w:p w14:paraId="1DEA4D8A" w14:textId="77777777" w:rsidR="00AE4C4C" w:rsidRDefault="00AE4C4C" w:rsidP="002F0E89">
            <w:pPr>
              <w:pStyle w:val="Default"/>
              <w:rPr>
                <w:i/>
                <w:iCs/>
              </w:rPr>
            </w:pPr>
          </w:p>
          <w:p w14:paraId="3CD7F9FF" w14:textId="64626C9F" w:rsidR="00BC39C3" w:rsidRPr="00532264" w:rsidRDefault="00BC39C3" w:rsidP="002F0E89">
            <w:pPr>
              <w:pStyle w:val="Default"/>
              <w:rPr>
                <w:i/>
                <w:iCs/>
              </w:rPr>
            </w:pPr>
            <w:r w:rsidRPr="00BC39C3">
              <w:t>A. V.</w:t>
            </w:r>
          </w:p>
        </w:tc>
      </w:tr>
    </w:tbl>
    <w:p w14:paraId="4B760EEB" w14:textId="0B273899" w:rsidR="00C63991" w:rsidRDefault="00C63991" w:rsidP="00E861A1">
      <w:pPr>
        <w:spacing w:after="0" w:line="240" w:lineRule="auto"/>
        <w:ind w:firstLine="720"/>
        <w:rPr>
          <w:rFonts w:ascii="Times New Roman" w:eastAsia="Times New Roman" w:hAnsi="Times New Roman"/>
          <w:sz w:val="24"/>
          <w:szCs w:val="24"/>
        </w:rPr>
      </w:pPr>
    </w:p>
    <w:p w14:paraId="7B3DDEC5" w14:textId="0F981944" w:rsidR="00C63991" w:rsidRDefault="00C63991" w:rsidP="00E861A1">
      <w:pPr>
        <w:spacing w:after="0" w:line="240" w:lineRule="auto"/>
        <w:ind w:firstLine="720"/>
        <w:rPr>
          <w:rFonts w:ascii="Times New Roman" w:eastAsia="Times New Roman" w:hAnsi="Times New Roman"/>
          <w:sz w:val="24"/>
          <w:szCs w:val="24"/>
        </w:rPr>
      </w:pPr>
    </w:p>
    <w:p w14:paraId="590DF62E" w14:textId="07AA308F" w:rsidR="00C63991" w:rsidRDefault="00C63991" w:rsidP="00E861A1">
      <w:pPr>
        <w:spacing w:after="0" w:line="240" w:lineRule="auto"/>
        <w:ind w:firstLine="720"/>
        <w:rPr>
          <w:rFonts w:ascii="Times New Roman" w:eastAsia="Times New Roman" w:hAnsi="Times New Roman"/>
          <w:sz w:val="24"/>
          <w:szCs w:val="24"/>
        </w:rPr>
      </w:pPr>
    </w:p>
    <w:p w14:paraId="27159C5E" w14:textId="77777777" w:rsidR="00C63991" w:rsidRDefault="00C63991" w:rsidP="00E861A1">
      <w:pPr>
        <w:spacing w:after="0" w:line="240" w:lineRule="auto"/>
        <w:ind w:firstLine="720"/>
        <w:rPr>
          <w:rFonts w:ascii="Times New Roman" w:eastAsia="Times New Roman" w:hAnsi="Times New Roman"/>
          <w:sz w:val="24"/>
          <w:szCs w:val="24"/>
        </w:rPr>
      </w:pPr>
    </w:p>
    <w:p w14:paraId="19AFD746" w14:textId="692BF163" w:rsidR="00E861A1" w:rsidRDefault="00E861A1" w:rsidP="00E861A1">
      <w:pPr>
        <w:pageBreakBefore/>
        <w:spacing w:after="0" w:line="240" w:lineRule="auto"/>
        <w:ind w:left="5184" w:firstLine="6"/>
        <w:rPr>
          <w:rFonts w:ascii="Times New Roman" w:eastAsia="Times New Roman" w:hAnsi="Times New Roman"/>
          <w:sz w:val="24"/>
          <w:szCs w:val="24"/>
        </w:rPr>
      </w:pPr>
      <w:r>
        <w:rPr>
          <w:rFonts w:ascii="Times New Roman" w:eastAsia="Times New Roman" w:hAnsi="Times New Roman"/>
          <w:sz w:val="24"/>
          <w:szCs w:val="24"/>
        </w:rPr>
        <w:lastRenderedPageBreak/>
        <w:t>N</w:t>
      </w:r>
      <w:r>
        <w:rPr>
          <w:rFonts w:ascii="Times New Roman" w:eastAsia="Times New Roman" w:hAnsi="Times New Roman"/>
          <w:bCs/>
          <w:sz w:val="24"/>
          <w:szCs w:val="24"/>
        </w:rPr>
        <w:t xml:space="preserve">egyvenamųjų pastatų, statinių ir patalpų nuomos bei kito ilgalaikio materialiojo turto nuomos </w:t>
      </w:r>
      <w:r>
        <w:rPr>
          <w:rFonts w:ascii="Times New Roman" w:eastAsia="Times New Roman" w:hAnsi="Times New Roman"/>
          <w:sz w:val="24"/>
          <w:szCs w:val="24"/>
        </w:rPr>
        <w:t>sutarties priedas</w:t>
      </w:r>
    </w:p>
    <w:p w14:paraId="67EC8DB6" w14:textId="79057952" w:rsidR="00E861A1" w:rsidRDefault="00E861A1" w:rsidP="00E861A1">
      <w:pPr>
        <w:spacing w:after="0" w:line="240" w:lineRule="auto"/>
        <w:rPr>
          <w:rFonts w:ascii="Times New Roman" w:eastAsia="Times New Roman" w:hAnsi="Times New Roman"/>
          <w:sz w:val="24"/>
          <w:szCs w:val="24"/>
        </w:rPr>
      </w:pPr>
    </w:p>
    <w:p w14:paraId="620C48CE" w14:textId="0C51F728" w:rsidR="00E861A1" w:rsidRDefault="00E861A1" w:rsidP="00E861A1">
      <w:pPr>
        <w:spacing w:after="0" w:line="240" w:lineRule="auto"/>
        <w:ind w:firstLine="720"/>
        <w:rPr>
          <w:rFonts w:ascii="Times New Roman" w:eastAsia="Times New Roman" w:hAnsi="Times New Roman"/>
          <w:sz w:val="24"/>
          <w:szCs w:val="24"/>
        </w:rPr>
      </w:pPr>
    </w:p>
    <w:p w14:paraId="3F8377B9" w14:textId="77777777" w:rsidR="00E861A1" w:rsidRDefault="00E861A1" w:rsidP="00E861A1">
      <w:pPr>
        <w:spacing w:after="0" w:line="240" w:lineRule="auto"/>
        <w:ind w:firstLine="720"/>
        <w:rPr>
          <w:rFonts w:ascii="Times New Roman" w:eastAsia="Times New Roman" w:hAnsi="Times New Roman"/>
          <w:sz w:val="16"/>
          <w:szCs w:val="16"/>
        </w:rPr>
      </w:pPr>
    </w:p>
    <w:p w14:paraId="736C4233" w14:textId="77777777" w:rsidR="00E861A1" w:rsidRDefault="00E861A1"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SAVIVALDYBĖS NUOMOJAMO ILGALAIKIO MATERIALIOJO TURTO</w:t>
      </w:r>
    </w:p>
    <w:p w14:paraId="1B34A5C7" w14:textId="77777777" w:rsidR="00E861A1" w:rsidRDefault="00E861A1"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PERDAVIMO IR PRIĖMIMO</w:t>
      </w:r>
    </w:p>
    <w:p w14:paraId="4DC87186" w14:textId="77777777" w:rsidR="00E861A1" w:rsidRDefault="00E861A1"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 K T A S</w:t>
      </w:r>
    </w:p>
    <w:p w14:paraId="1DB7FE4B" w14:textId="77777777" w:rsidR="00E861A1" w:rsidRDefault="00E861A1" w:rsidP="00E861A1">
      <w:pPr>
        <w:spacing w:after="0" w:line="240" w:lineRule="auto"/>
        <w:jc w:val="center"/>
        <w:rPr>
          <w:rFonts w:ascii="Times New Roman" w:eastAsia="Times New Roman" w:hAnsi="Times New Roman"/>
          <w:b/>
          <w:bCs/>
          <w:sz w:val="24"/>
          <w:szCs w:val="24"/>
        </w:rPr>
      </w:pPr>
    </w:p>
    <w:p w14:paraId="36A34A34" w14:textId="77777777" w:rsidR="00E861A1" w:rsidRDefault="00E861A1" w:rsidP="00E861A1">
      <w:pPr>
        <w:spacing w:after="0" w:line="240" w:lineRule="auto"/>
        <w:jc w:val="both"/>
        <w:rPr>
          <w:rFonts w:ascii="Times New Roman" w:eastAsia="Times New Roman" w:hAnsi="Times New Roman"/>
          <w:sz w:val="24"/>
          <w:szCs w:val="24"/>
        </w:rPr>
      </w:pPr>
    </w:p>
    <w:p w14:paraId="31628741"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w:t>
      </w:r>
    </w:p>
    <w:p w14:paraId="2BEBA4B4"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0A1A49F0" w14:textId="77777777" w:rsidR="00E861A1" w:rsidRDefault="00E861A1" w:rsidP="00E861A1">
      <w:pPr>
        <w:spacing w:after="0" w:line="240" w:lineRule="auto"/>
        <w:jc w:val="center"/>
        <w:rPr>
          <w:rFonts w:ascii="Times New Roman" w:eastAsia="Times New Roman" w:hAnsi="Times New Roman"/>
          <w:sz w:val="24"/>
          <w:szCs w:val="24"/>
        </w:rPr>
      </w:pPr>
    </w:p>
    <w:p w14:paraId="2D9326AC" w14:textId="77777777" w:rsidR="00E861A1" w:rsidRDefault="00E861A1" w:rsidP="00E861A1">
      <w:pPr>
        <w:spacing w:after="0" w:line="240" w:lineRule="auto"/>
        <w:jc w:val="both"/>
        <w:rPr>
          <w:rFonts w:ascii="Times New Roman" w:eastAsia="Times New Roman" w:hAnsi="Times New Roman"/>
          <w:sz w:val="24"/>
          <w:szCs w:val="24"/>
        </w:rPr>
      </w:pPr>
    </w:p>
    <w:p w14:paraId="013F6DF4" w14:textId="77777777" w:rsidR="00E861A1" w:rsidRDefault="00E861A1" w:rsidP="00E861A1">
      <w:pPr>
        <w:tabs>
          <w:tab w:val="left" w:pos="2410"/>
        </w:tabs>
        <w:spacing w:after="0" w:line="240" w:lineRule="auto"/>
        <w:ind w:left="720"/>
        <w:jc w:val="both"/>
      </w:pPr>
      <w:r>
        <w:rPr>
          <w:rFonts w:ascii="Times New Roman" w:eastAsia="Times New Roman" w:hAnsi="Times New Roman"/>
          <w:sz w:val="24"/>
          <w:szCs w:val="24"/>
        </w:rPr>
        <w:t>Nuomotojas – ______________, atstovaujamas (pagal įmonės įstatus (nuostatus),</w:t>
      </w:r>
      <w:r>
        <w:rPr>
          <w:rFonts w:ascii="Times New Roman" w:eastAsia="Times New Roman" w:hAnsi="Times New Roman"/>
          <w:sz w:val="24"/>
          <w:szCs w:val="24"/>
        </w:rPr>
        <w:br/>
        <w:t xml:space="preserve">                           </w:t>
      </w:r>
      <w:r>
        <w:rPr>
          <w:rFonts w:ascii="Times New Roman" w:eastAsia="Times New Roman" w:hAnsi="Times New Roman"/>
          <w:sz w:val="16"/>
          <w:szCs w:val="16"/>
        </w:rPr>
        <w:t xml:space="preserve">(įstaigos pavadinimas) </w:t>
      </w:r>
    </w:p>
    <w:p w14:paraId="7969D878"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įgaliojimą) ________________________________________________________, ir nuomininkas – </w:t>
      </w:r>
    </w:p>
    <w:p w14:paraId="6CA26196" w14:textId="77777777" w:rsidR="00E861A1" w:rsidRDefault="00E861A1" w:rsidP="00E861A1">
      <w:pPr>
        <w:tabs>
          <w:tab w:val="left" w:pos="720"/>
        </w:tabs>
        <w:spacing w:after="0" w:line="240" w:lineRule="auto"/>
        <w:ind w:left="993"/>
        <w:jc w:val="both"/>
        <w:rPr>
          <w:rFonts w:ascii="Times New Roman" w:eastAsia="Times New Roman" w:hAnsi="Times New Roman"/>
          <w:sz w:val="16"/>
          <w:szCs w:val="16"/>
        </w:rPr>
      </w:pPr>
      <w:r>
        <w:rPr>
          <w:rFonts w:ascii="Times New Roman" w:eastAsia="Times New Roman" w:hAnsi="Times New Roman"/>
          <w:sz w:val="16"/>
          <w:szCs w:val="16"/>
        </w:rPr>
        <w:t xml:space="preserve"> (atstovo vardas, pavardė, pareigos, įmonės įstatų (nuostatų) pavadinimas, įgaliojimo data ir numeris)</w:t>
      </w:r>
    </w:p>
    <w:p w14:paraId="2C86B5BF"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___________________, atstovaujamas (pagal įmonės įstatus (nuostatus), įgaliojimą)</w:t>
      </w:r>
      <w:r>
        <w:rPr>
          <w:rFonts w:ascii="Times New Roman" w:eastAsia="Times New Roman" w:hAnsi="Times New Roman"/>
          <w:sz w:val="24"/>
          <w:szCs w:val="24"/>
        </w:rPr>
        <w:br/>
      </w:r>
      <w:r>
        <w:rPr>
          <w:rFonts w:ascii="Times New Roman" w:eastAsia="Times New Roman" w:hAnsi="Times New Roman"/>
          <w:sz w:val="16"/>
          <w:szCs w:val="16"/>
        </w:rPr>
        <w:t>(nuomos gavėjo pavadinimas)</w:t>
      </w:r>
    </w:p>
    <w:p w14:paraId="46F73CC6"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 xml:space="preserve">__________________________________________________________, </w:t>
      </w:r>
      <w:r>
        <w:rPr>
          <w:rFonts w:ascii="Times New Roman" w:eastAsia="Times New Roman" w:hAnsi="Times New Roman"/>
          <w:bCs/>
          <w:sz w:val="24"/>
          <w:szCs w:val="20"/>
        </w:rPr>
        <w:t xml:space="preserve">remdamiesi sutartimi  Nr. </w:t>
      </w: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xml:space="preserve"> </w:t>
      </w:r>
    </w:p>
    <w:p w14:paraId="15E35059" w14:textId="77777777" w:rsidR="00E861A1" w:rsidRDefault="00E861A1" w:rsidP="00E861A1">
      <w:pPr>
        <w:tabs>
          <w:tab w:val="left" w:pos="720"/>
        </w:tabs>
        <w:spacing w:after="0" w:line="240" w:lineRule="auto"/>
        <w:jc w:val="both"/>
      </w:pPr>
      <w:r>
        <w:rPr>
          <w:rFonts w:ascii="Times New Roman" w:eastAsia="Times New Roman" w:hAnsi="Times New Roman"/>
          <w:sz w:val="16"/>
          <w:szCs w:val="16"/>
        </w:rPr>
        <w:t>(atstovo vardas, pavardė, pareigos, įmonės įstatų (nuostatų) pavadinimas, įgaliojimo data ir numeris)</w:t>
      </w:r>
    </w:p>
    <w:p w14:paraId="4C8E26B2" w14:textId="77777777" w:rsidR="00E861A1" w:rsidRDefault="00E861A1" w:rsidP="00E861A1">
      <w:pPr>
        <w:tabs>
          <w:tab w:val="left" w:pos="720"/>
        </w:tabs>
        <w:spacing w:after="0" w:line="240" w:lineRule="auto"/>
        <w:jc w:val="both"/>
      </w:pP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sudaryta 20___ m. ____________ ___ d., perdavė ir priėmė turtą _______</w:t>
      </w:r>
      <w:r>
        <w:rPr>
          <w:rFonts w:ascii="Times New Roman" w:eastAsia="Times New Roman" w:hAnsi="Times New Roman"/>
          <w:sz w:val="24"/>
          <w:szCs w:val="20"/>
        </w:rPr>
        <w:t>_</w:t>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p>
    <w:p w14:paraId="046F55A2" w14:textId="77777777" w:rsidR="00E861A1" w:rsidRDefault="00E861A1" w:rsidP="00E861A1">
      <w:pPr>
        <w:tabs>
          <w:tab w:val="left" w:pos="720"/>
        </w:tabs>
        <w:spacing w:after="0" w:line="240" w:lineRule="auto"/>
        <w:jc w:val="both"/>
      </w:pPr>
      <w:r>
        <w:rPr>
          <w:rFonts w:ascii="Times New Roman" w:eastAsia="Times New Roman" w:hAnsi="Times New Roman"/>
          <w:sz w:val="16"/>
          <w:szCs w:val="16"/>
        </w:rPr>
        <w:t>(adresas, trumpas apibūdinimas, bendras plotas,</w:t>
      </w:r>
      <w:r>
        <w:rPr>
          <w:rFonts w:ascii="Times New Roman" w:eastAsia="Times New Roman" w:hAnsi="Times New Roman"/>
          <w:sz w:val="20"/>
          <w:szCs w:val="24"/>
        </w:rPr>
        <w:t xml:space="preserve"> </w:t>
      </w:r>
      <w:r>
        <w:rPr>
          <w:rFonts w:ascii="Times New Roman" w:eastAsia="Times New Roman" w:hAnsi="Times New Roman"/>
          <w:sz w:val="16"/>
          <w:szCs w:val="16"/>
        </w:rPr>
        <w:t xml:space="preserve">patalpų indeksai, statinio žymėjimas, teisinės registracijos Nr., unikalus Nr., </w:t>
      </w:r>
      <w:proofErr w:type="spellStart"/>
      <w:r>
        <w:rPr>
          <w:rFonts w:ascii="Times New Roman" w:eastAsia="Times New Roman" w:hAnsi="Times New Roman"/>
          <w:sz w:val="16"/>
          <w:szCs w:val="16"/>
        </w:rPr>
        <w:t>inv</w:t>
      </w:r>
      <w:proofErr w:type="spellEnd"/>
      <w:r>
        <w:rPr>
          <w:rFonts w:ascii="Times New Roman" w:eastAsia="Times New Roman" w:hAnsi="Times New Roman"/>
          <w:sz w:val="16"/>
          <w:szCs w:val="16"/>
        </w:rPr>
        <w:t>. bylos Nr.)</w:t>
      </w:r>
    </w:p>
    <w:p w14:paraId="3E34C898"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p>
    <w:p w14:paraId="0A005786"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p>
    <w:p w14:paraId="4A2A5D29"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Perdavė </w:t>
      </w:r>
    </w:p>
    <w:p w14:paraId="5644D18C"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2927D807" w14:textId="77777777"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(nuomotojo atstovo pareigų pavadinimas)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78975B28"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 </w:t>
      </w:r>
    </w:p>
    <w:p w14:paraId="61910CD5"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14A63899"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Priėmė </w:t>
      </w:r>
    </w:p>
    <w:p w14:paraId="47D60AAA"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796407BA" w14:textId="77777777"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(nuomininkas ar jo atstovas)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0D8960F6"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w:t>
      </w:r>
    </w:p>
    <w:p w14:paraId="6A59708A" w14:textId="77777777" w:rsidR="00E861A1" w:rsidRDefault="00E861A1" w:rsidP="00E861A1">
      <w:pPr>
        <w:spacing w:after="0" w:line="240" w:lineRule="auto"/>
        <w:ind w:left="5670"/>
        <w:jc w:val="both"/>
        <w:rPr>
          <w:rFonts w:ascii="Times New Roman" w:eastAsia="Times New Roman" w:hAnsi="Times New Roman"/>
          <w:sz w:val="24"/>
          <w:szCs w:val="24"/>
        </w:rPr>
      </w:pPr>
    </w:p>
    <w:p w14:paraId="043F60A9" w14:textId="77777777" w:rsidR="00E861A1" w:rsidRDefault="00E861A1" w:rsidP="00E861A1">
      <w:pPr>
        <w:spacing w:after="0" w:line="240" w:lineRule="auto"/>
        <w:jc w:val="center"/>
        <w:rPr>
          <w:rFonts w:ascii="Times New Roman" w:eastAsia="Times New Roman" w:hAnsi="Times New Roman"/>
          <w:sz w:val="24"/>
          <w:szCs w:val="24"/>
        </w:rPr>
      </w:pPr>
    </w:p>
    <w:p w14:paraId="0E6BF6E9" w14:textId="77777777" w:rsidR="00E861A1" w:rsidRDefault="00E861A1" w:rsidP="00E861A1">
      <w:pPr>
        <w:spacing w:after="0" w:line="240" w:lineRule="auto"/>
        <w:rPr>
          <w:rFonts w:ascii="Times New Roman" w:eastAsia="Times New Roman" w:hAnsi="Times New Roman"/>
          <w:sz w:val="24"/>
          <w:szCs w:val="24"/>
        </w:rPr>
      </w:pPr>
    </w:p>
    <w:p w14:paraId="5EEBEF02" w14:textId="77777777" w:rsidR="00E861A1" w:rsidRDefault="00E861A1" w:rsidP="00E861A1">
      <w:pPr>
        <w:spacing w:after="0" w:line="240" w:lineRule="auto"/>
        <w:rPr>
          <w:rFonts w:ascii="Times New Roman" w:eastAsia="Times New Roman" w:hAnsi="Times New Roman"/>
          <w:sz w:val="24"/>
          <w:szCs w:val="24"/>
        </w:rPr>
      </w:pPr>
    </w:p>
    <w:p w14:paraId="1C3CF991" w14:textId="77777777" w:rsidR="00E861A1" w:rsidRDefault="00E861A1" w:rsidP="00E861A1">
      <w:pPr>
        <w:spacing w:after="0" w:line="240" w:lineRule="auto"/>
        <w:rPr>
          <w:rFonts w:ascii="Times New Roman" w:eastAsia="Times New Roman" w:hAnsi="Times New Roman"/>
          <w:sz w:val="24"/>
          <w:szCs w:val="24"/>
        </w:rPr>
      </w:pPr>
    </w:p>
    <w:p w14:paraId="6A3F0158"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E238CBA"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4DA6370" w14:textId="77777777" w:rsidR="00E861A1" w:rsidRDefault="00E861A1" w:rsidP="00E861A1">
      <w:pPr>
        <w:spacing w:after="0" w:line="240" w:lineRule="auto"/>
        <w:ind w:left="5670"/>
        <w:rPr>
          <w:rFonts w:ascii="Times New Roman" w:eastAsia="Times New Roman" w:hAnsi="Times New Roman"/>
          <w:sz w:val="24"/>
          <w:szCs w:val="24"/>
        </w:rPr>
      </w:pPr>
    </w:p>
    <w:p w14:paraId="49256514" w14:textId="77777777" w:rsidR="00E861A1" w:rsidRDefault="00E861A1" w:rsidP="00E861A1">
      <w:pPr>
        <w:spacing w:after="0" w:line="240" w:lineRule="auto"/>
      </w:pPr>
    </w:p>
    <w:p w14:paraId="69F06AB6" w14:textId="77777777" w:rsidR="00E861A1" w:rsidRPr="00E861A1" w:rsidRDefault="00E861A1" w:rsidP="00E861A1">
      <w:pPr>
        <w:rPr>
          <w:rFonts w:ascii="Times New Roman" w:eastAsia="Times New Roman" w:hAnsi="Times New Roman"/>
          <w:sz w:val="24"/>
          <w:szCs w:val="24"/>
        </w:rPr>
      </w:pPr>
    </w:p>
    <w:sectPr w:rsidR="00E861A1" w:rsidRPr="00E861A1">
      <w:headerReference w:type="default" r:id="rId8"/>
      <w:pgSz w:w="11906" w:h="16838"/>
      <w:pgMar w:top="1247" w:right="567" w:bottom="1247"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67770" w14:textId="77777777" w:rsidR="00450174" w:rsidRDefault="00450174">
      <w:pPr>
        <w:spacing w:after="0" w:line="240" w:lineRule="auto"/>
      </w:pPr>
      <w:r>
        <w:separator/>
      </w:r>
    </w:p>
  </w:endnote>
  <w:endnote w:type="continuationSeparator" w:id="0">
    <w:p w14:paraId="16A4A9A2" w14:textId="77777777" w:rsidR="00450174" w:rsidRDefault="00450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DDFA5" w14:textId="77777777" w:rsidR="00450174" w:rsidRDefault="00450174">
      <w:pPr>
        <w:spacing w:after="0" w:line="240" w:lineRule="auto"/>
      </w:pPr>
      <w:r>
        <w:rPr>
          <w:color w:val="000000"/>
        </w:rPr>
        <w:separator/>
      </w:r>
    </w:p>
  </w:footnote>
  <w:footnote w:type="continuationSeparator" w:id="0">
    <w:p w14:paraId="02F586BD" w14:textId="77777777" w:rsidR="00450174" w:rsidRDefault="00450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BE68" w14:textId="77777777" w:rsidR="009F6E70" w:rsidRDefault="00D169F7">
    <w:pPr>
      <w:pStyle w:val="Header"/>
      <w:jc w:val="center"/>
    </w:pPr>
    <w:r>
      <w:fldChar w:fldCharType="begin"/>
    </w:r>
    <w:r>
      <w:instrText xml:space="preserve"> PAGE </w:instrText>
    </w:r>
    <w:r>
      <w:fldChar w:fldCharType="separate"/>
    </w:r>
    <w:r>
      <w:t>5</w:t>
    </w:r>
    <w:r>
      <w:fldChar w:fldCharType="end"/>
    </w:r>
  </w:p>
  <w:p w14:paraId="544057CC" w14:textId="77777777" w:rsidR="009F6E70" w:rsidRDefault="0045017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2F7"/>
    <w:rsid w:val="00000FFD"/>
    <w:rsid w:val="0003088C"/>
    <w:rsid w:val="00047B63"/>
    <w:rsid w:val="000B1D03"/>
    <w:rsid w:val="001038A8"/>
    <w:rsid w:val="001072A0"/>
    <w:rsid w:val="00123B5D"/>
    <w:rsid w:val="001759EC"/>
    <w:rsid w:val="0019738B"/>
    <w:rsid w:val="00207F61"/>
    <w:rsid w:val="00216B46"/>
    <w:rsid w:val="00237989"/>
    <w:rsid w:val="002769EA"/>
    <w:rsid w:val="002F0E89"/>
    <w:rsid w:val="002F3E7D"/>
    <w:rsid w:val="003535EF"/>
    <w:rsid w:val="00361938"/>
    <w:rsid w:val="00383E5B"/>
    <w:rsid w:val="00384762"/>
    <w:rsid w:val="00390CDA"/>
    <w:rsid w:val="003C2190"/>
    <w:rsid w:val="003E4FD4"/>
    <w:rsid w:val="00415C96"/>
    <w:rsid w:val="0043534B"/>
    <w:rsid w:val="00436FD7"/>
    <w:rsid w:val="004470D7"/>
    <w:rsid w:val="00450174"/>
    <w:rsid w:val="004633EB"/>
    <w:rsid w:val="004814AA"/>
    <w:rsid w:val="004A2259"/>
    <w:rsid w:val="004A3A08"/>
    <w:rsid w:val="004C2052"/>
    <w:rsid w:val="004C22F7"/>
    <w:rsid w:val="004D2443"/>
    <w:rsid w:val="005218A4"/>
    <w:rsid w:val="00532264"/>
    <w:rsid w:val="005569BD"/>
    <w:rsid w:val="00575A54"/>
    <w:rsid w:val="0057745A"/>
    <w:rsid w:val="005B4105"/>
    <w:rsid w:val="005C1BDC"/>
    <w:rsid w:val="005E3C5B"/>
    <w:rsid w:val="006506CD"/>
    <w:rsid w:val="00670E8A"/>
    <w:rsid w:val="006A3DFF"/>
    <w:rsid w:val="006A7559"/>
    <w:rsid w:val="006C086F"/>
    <w:rsid w:val="006D1020"/>
    <w:rsid w:val="00700DB2"/>
    <w:rsid w:val="00721FBB"/>
    <w:rsid w:val="00744EE9"/>
    <w:rsid w:val="00750E94"/>
    <w:rsid w:val="00777D1B"/>
    <w:rsid w:val="007E02E2"/>
    <w:rsid w:val="007F14C0"/>
    <w:rsid w:val="00801064"/>
    <w:rsid w:val="00832391"/>
    <w:rsid w:val="0083418C"/>
    <w:rsid w:val="0085110B"/>
    <w:rsid w:val="00872EDF"/>
    <w:rsid w:val="00875E62"/>
    <w:rsid w:val="008E46FC"/>
    <w:rsid w:val="00902337"/>
    <w:rsid w:val="00930DC6"/>
    <w:rsid w:val="00935520"/>
    <w:rsid w:val="00944DA6"/>
    <w:rsid w:val="00994AE7"/>
    <w:rsid w:val="009B1423"/>
    <w:rsid w:val="009B7A1A"/>
    <w:rsid w:val="009E2300"/>
    <w:rsid w:val="00A03FB3"/>
    <w:rsid w:val="00A32A19"/>
    <w:rsid w:val="00A5093A"/>
    <w:rsid w:val="00A77109"/>
    <w:rsid w:val="00A816A3"/>
    <w:rsid w:val="00A83871"/>
    <w:rsid w:val="00A92736"/>
    <w:rsid w:val="00AC5999"/>
    <w:rsid w:val="00AE4C4C"/>
    <w:rsid w:val="00AE6D24"/>
    <w:rsid w:val="00AF5F2F"/>
    <w:rsid w:val="00B11289"/>
    <w:rsid w:val="00B34F43"/>
    <w:rsid w:val="00B42FD4"/>
    <w:rsid w:val="00B45A5D"/>
    <w:rsid w:val="00BC39C3"/>
    <w:rsid w:val="00BD4CFD"/>
    <w:rsid w:val="00C17FAC"/>
    <w:rsid w:val="00C32DF3"/>
    <w:rsid w:val="00C63991"/>
    <w:rsid w:val="00CB7F70"/>
    <w:rsid w:val="00CC12EC"/>
    <w:rsid w:val="00CC6F22"/>
    <w:rsid w:val="00CE01B9"/>
    <w:rsid w:val="00CF71D1"/>
    <w:rsid w:val="00D1412A"/>
    <w:rsid w:val="00D169F7"/>
    <w:rsid w:val="00D4265A"/>
    <w:rsid w:val="00D80F69"/>
    <w:rsid w:val="00D91B72"/>
    <w:rsid w:val="00DC6083"/>
    <w:rsid w:val="00DD5B85"/>
    <w:rsid w:val="00DD7007"/>
    <w:rsid w:val="00E00C2A"/>
    <w:rsid w:val="00E03119"/>
    <w:rsid w:val="00E032F2"/>
    <w:rsid w:val="00E46671"/>
    <w:rsid w:val="00E620DE"/>
    <w:rsid w:val="00E85024"/>
    <w:rsid w:val="00E861A1"/>
    <w:rsid w:val="00EA2BC9"/>
    <w:rsid w:val="00EC10D3"/>
    <w:rsid w:val="00ED51FD"/>
    <w:rsid w:val="00F02265"/>
    <w:rsid w:val="00F06D56"/>
    <w:rsid w:val="00F0749A"/>
    <w:rsid w:val="00F1742B"/>
    <w:rsid w:val="00F33230"/>
    <w:rsid w:val="00F3669B"/>
    <w:rsid w:val="00F5120A"/>
    <w:rsid w:val="00F54C14"/>
    <w:rsid w:val="00F628F5"/>
    <w:rsid w:val="00F703B6"/>
    <w:rsid w:val="00FA3311"/>
    <w:rsid w:val="00FC3177"/>
    <w:rsid w:val="00FC5A68"/>
    <w:rsid w:val="00FF27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4CB3C"/>
  <w15:docId w15:val="{FC7BC25F-795D-475E-BA19-20DC3211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spacing w:after="0" w:line="240" w:lineRule="auto"/>
      <w:jc w:val="center"/>
      <w:outlineLvl w:val="0"/>
    </w:pPr>
    <w:rPr>
      <w:rFonts w:ascii="Times New Roman" w:eastAsia="Times New Roman" w:hAnsi="Times New Roman"/>
      <w:sz w:val="24"/>
      <w:szCs w:val="20"/>
    </w:rPr>
  </w:style>
  <w:style w:type="paragraph" w:styleId="Heading2">
    <w:name w:val="heading 2"/>
    <w:basedOn w:val="Normal"/>
    <w:next w:val="Normal"/>
    <w:uiPriority w:val="9"/>
    <w:semiHidden/>
    <w:unhideWhenUsed/>
    <w:qFormat/>
    <w:pPr>
      <w:keepNext/>
      <w:spacing w:after="0" w:line="240" w:lineRule="auto"/>
      <w:jc w:val="center"/>
      <w:outlineLvl w:val="1"/>
    </w:pPr>
    <w:rPr>
      <w:rFonts w:ascii="Times New Roman" w:eastAsia="Times New Roman" w:hAnsi="Times New Roman"/>
      <w:b/>
      <w:bCs/>
      <w:sz w:val="24"/>
      <w:szCs w:val="24"/>
    </w:rPr>
  </w:style>
  <w:style w:type="paragraph" w:styleId="Heading5">
    <w:name w:val="heading 5"/>
    <w:basedOn w:val="Normal"/>
    <w:next w:val="Normal"/>
    <w:uiPriority w:val="9"/>
    <w:semiHidden/>
    <w:unhideWhenUsed/>
    <w:qFormat/>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trat1Diagrama">
    <w:name w:val="Antraštė 1 Diagrama"/>
    <w:basedOn w:val="DefaultParagraphFont"/>
    <w:rPr>
      <w:rFonts w:ascii="Times New Roman" w:eastAsia="Times New Roman" w:hAnsi="Times New Roman" w:cs="Times New Roman"/>
      <w:sz w:val="24"/>
      <w:szCs w:val="20"/>
    </w:rPr>
  </w:style>
  <w:style w:type="character" w:customStyle="1" w:styleId="Antrat2Diagrama">
    <w:name w:val="Antraštė 2 Diagrama"/>
    <w:basedOn w:val="DefaultParagraphFont"/>
    <w:rPr>
      <w:rFonts w:ascii="Times New Roman" w:eastAsia="Times New Roman" w:hAnsi="Times New Roman" w:cs="Times New Roman"/>
      <w:b/>
      <w:bCs/>
      <w:sz w:val="24"/>
      <w:szCs w:val="24"/>
    </w:rPr>
  </w:style>
  <w:style w:type="character" w:customStyle="1" w:styleId="Antrat5Diagrama">
    <w:name w:val="Antraštė 5 Diagrama"/>
    <w:basedOn w:val="DefaultParagraphFont"/>
    <w:rPr>
      <w:rFonts w:ascii="Calibri" w:eastAsia="Times New Roman" w:hAnsi="Calibri" w:cs="Times New Roman"/>
      <w:b/>
      <w:bCs/>
      <w:i/>
      <w:iCs/>
      <w:sz w:val="26"/>
      <w:szCs w:val="26"/>
    </w:rPr>
  </w:style>
  <w:style w:type="paragraph" w:styleId="Header">
    <w:name w:val="header"/>
    <w:basedOn w:val="Normal"/>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AntratsDiagrama">
    <w:name w:val="Antraštės Diagrama"/>
    <w:basedOn w:val="DefaultParagraphFont"/>
    <w:rPr>
      <w:rFonts w:ascii="Times New Roman" w:eastAsia="Times New Roman" w:hAnsi="Times New Roman" w:cs="Times New Roman"/>
      <w:sz w:val="24"/>
      <w:szCs w:val="24"/>
      <w:lang w:val="en-GB"/>
    </w:rPr>
  </w:style>
  <w:style w:type="paragraph" w:styleId="Footer">
    <w:name w:val="footer"/>
    <w:basedOn w:val="Normal"/>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DefaultParagraphFont"/>
    <w:rPr>
      <w:rFonts w:ascii="Times New Roman" w:eastAsia="Times New Roman" w:hAnsi="Times New Roman" w:cs="Times New Roman"/>
      <w:sz w:val="24"/>
      <w:szCs w:val="24"/>
    </w:rPr>
  </w:style>
  <w:style w:type="paragraph" w:styleId="BodyTextIndent">
    <w:name w:val="Body Text Indent"/>
    <w:basedOn w:val="Normal"/>
    <w:pPr>
      <w:spacing w:before="100" w:after="100" w:line="240" w:lineRule="auto"/>
    </w:pPr>
    <w:rPr>
      <w:rFonts w:ascii="Times New Roman" w:eastAsia="Times New Roman" w:hAnsi="Times New Roman"/>
      <w:sz w:val="24"/>
      <w:szCs w:val="24"/>
    </w:rPr>
  </w:style>
  <w:style w:type="character" w:customStyle="1" w:styleId="PagrindiniotekstotraukaDiagrama">
    <w:name w:val="Pagrindinio teksto įtrauka Diagrama"/>
    <w:basedOn w:val="DefaultParagraphFont"/>
    <w:rPr>
      <w:rFonts w:ascii="Times New Roman" w:eastAsia="Times New Roman" w:hAnsi="Times New Roman" w:cs="Times New Roman"/>
      <w:sz w:val="24"/>
      <w:szCs w:val="24"/>
    </w:rPr>
  </w:style>
  <w:style w:type="paragraph" w:styleId="BodyText">
    <w:name w:val="Body Text"/>
    <w:basedOn w:val="Normal"/>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basedOn w:val="DefaultParagraphFont"/>
    <w:rPr>
      <w:rFonts w:ascii="Times New Roman" w:eastAsia="Times New Roman" w:hAnsi="Times New Roman" w:cs="Times New Roman"/>
      <w:sz w:val="24"/>
      <w:szCs w:val="24"/>
    </w:rPr>
  </w:style>
  <w:style w:type="paragraph" w:styleId="BodyText2">
    <w:name w:val="Body Text 2"/>
    <w:basedOn w:val="Normal"/>
    <w:pPr>
      <w:spacing w:after="120" w:line="480" w:lineRule="auto"/>
    </w:pPr>
    <w:rPr>
      <w:rFonts w:ascii="Times New Roman" w:eastAsia="Times New Roman" w:hAnsi="Times New Roman"/>
      <w:sz w:val="24"/>
      <w:szCs w:val="24"/>
    </w:rPr>
  </w:style>
  <w:style w:type="character" w:customStyle="1" w:styleId="Pagrindinistekstas2Diagrama">
    <w:name w:val="Pagrindinis tekstas 2 Diagrama"/>
    <w:basedOn w:val="DefaultParagraphFont"/>
    <w:rPr>
      <w:rFonts w:ascii="Times New Roman" w:eastAsia="Times New Roman" w:hAnsi="Times New Roman" w:cs="Times New Roman"/>
      <w:sz w:val="24"/>
      <w:szCs w:val="24"/>
    </w:rPr>
  </w:style>
  <w:style w:type="paragraph" w:styleId="BodyTextIndent2">
    <w:name w:val="Body Text Indent 2"/>
    <w:basedOn w:val="Normal"/>
    <w:pPr>
      <w:spacing w:after="120" w:line="480" w:lineRule="auto"/>
      <w:ind w:left="283"/>
    </w:pPr>
    <w:rPr>
      <w:rFonts w:ascii="Times New Roman" w:eastAsia="Times New Roman" w:hAnsi="Times New Roman"/>
      <w:sz w:val="24"/>
      <w:szCs w:val="24"/>
    </w:rPr>
  </w:style>
  <w:style w:type="character" w:customStyle="1" w:styleId="Pagrindiniotekstotrauka2Diagrama">
    <w:name w:val="Pagrindinio teksto įtrauka 2 Diagrama"/>
    <w:basedOn w:val="DefaultParagraphFont"/>
    <w:rPr>
      <w:rFonts w:ascii="Times New Roman" w:eastAsia="Times New Roman" w:hAnsi="Times New Roman" w:cs="Times New Roman"/>
      <w:sz w:val="24"/>
      <w:szCs w:val="24"/>
    </w:rPr>
  </w:style>
  <w:style w:type="paragraph" w:styleId="BodyText3">
    <w:name w:val="Body Text 3"/>
    <w:basedOn w:val="Normal"/>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basedOn w:val="DefaultParagraphFont"/>
    <w:rPr>
      <w:rFonts w:ascii="Times New Roman" w:eastAsia="Times New Roman" w:hAnsi="Times New Roman" w:cs="Times New Roman"/>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en-GB"/>
    </w:rPr>
  </w:style>
  <w:style w:type="character" w:customStyle="1" w:styleId="HTMLiankstoformatuotasDiagrama">
    <w:name w:val="HTML iš anksto formatuotas Diagrama"/>
    <w:basedOn w:val="DefaultParagraphFont"/>
    <w:rPr>
      <w:rFonts w:ascii="Arial Unicode MS" w:eastAsia="Arial Unicode MS" w:hAnsi="Arial Unicode MS" w:cs="Times New Roman"/>
      <w:sz w:val="20"/>
      <w:szCs w:val="20"/>
      <w:lang w:val="en-GB"/>
    </w:rPr>
  </w:style>
  <w:style w:type="paragraph" w:styleId="BalloonText">
    <w:name w:val="Balloon Text"/>
    <w:basedOn w:val="Normal"/>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DefaultParagraphFont"/>
    <w:rPr>
      <w:rFonts w:ascii="Tahoma" w:eastAsia="Times New Roman" w:hAnsi="Tahoma" w:cs="Tahoma"/>
      <w:sz w:val="16"/>
      <w:szCs w:val="16"/>
    </w:rPr>
  </w:style>
  <w:style w:type="character" w:styleId="CommentReference">
    <w:name w:val="annotation reference"/>
    <w:rPr>
      <w:sz w:val="16"/>
      <w:szCs w:val="16"/>
    </w:rPr>
  </w:style>
  <w:style w:type="paragraph" w:styleId="CommentText">
    <w:name w:val="annotation text"/>
    <w:basedOn w:val="Normal"/>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DefaultParagraphFont"/>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paragraph" w:styleId="ListParagraph">
    <w:name w:val="List Paragraph"/>
    <w:basedOn w:val="Normal"/>
    <w:pPr>
      <w:spacing w:after="0" w:line="240" w:lineRule="auto"/>
      <w:ind w:left="720"/>
    </w:pPr>
    <w:rPr>
      <w:rFonts w:ascii="Times New Roman" w:eastAsia="Times New Roman" w:hAnsi="Times New Roman"/>
      <w:sz w:val="24"/>
      <w:szCs w:val="24"/>
      <w:lang w:eastAsia="lt-LT"/>
    </w:rPr>
  </w:style>
  <w:style w:type="paragraph" w:customStyle="1" w:styleId="Lentelsturinys">
    <w:name w:val="Lentelės turinys"/>
    <w:basedOn w:val="Normal"/>
    <w:pPr>
      <w:suppressLineNumbers/>
      <w:spacing w:after="0" w:line="240" w:lineRule="auto"/>
    </w:pPr>
    <w:rPr>
      <w:rFonts w:ascii="Times New Roman" w:eastAsia="Times New Roman" w:hAnsi="Times New Roman"/>
      <w:sz w:val="24"/>
      <w:szCs w:val="24"/>
      <w:lang w:val="en-GB" w:eastAsia="zh-CN"/>
    </w:rPr>
  </w:style>
  <w:style w:type="paragraph" w:styleId="Revision">
    <w:name w:val="Revision"/>
    <w:pPr>
      <w:suppressAutoHyphens/>
      <w:spacing w:after="0" w:line="240" w:lineRule="auto"/>
    </w:pPr>
  </w:style>
  <w:style w:type="character" w:styleId="Hyperlink">
    <w:name w:val="Hyperlink"/>
    <w:basedOn w:val="DefaultParagraphFont"/>
    <w:rPr>
      <w:color w:val="0000FF"/>
      <w:u w:val="single"/>
    </w:rPr>
  </w:style>
  <w:style w:type="character" w:customStyle="1" w:styleId="Neapdorotaspaminjimas1">
    <w:name w:val="Neapdorotas paminėjimas1"/>
    <w:basedOn w:val="DefaultParagraphFont"/>
    <w:rPr>
      <w:color w:val="808080"/>
      <w:shd w:val="clear" w:color="auto" w:fill="E6E6E6"/>
    </w:rPr>
  </w:style>
  <w:style w:type="character" w:styleId="UnresolvedMention">
    <w:name w:val="Unresolved Mention"/>
    <w:basedOn w:val="DefaultParagraphFont"/>
    <w:rPr>
      <w:color w:val="605E5C"/>
      <w:shd w:val="clear" w:color="auto" w:fill="E1DFDD"/>
    </w:rPr>
  </w:style>
  <w:style w:type="paragraph" w:customStyle="1" w:styleId="Default">
    <w:name w:val="Default"/>
    <w:rsid w:val="00C63991"/>
    <w:pPr>
      <w:autoSpaceDE w:val="0"/>
      <w:adjustRightInd w:val="0"/>
      <w:spacing w:after="0" w:line="240" w:lineRule="auto"/>
      <w:textAlignment w:val="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variono@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C8D59-BBF3-47C0-B9D0-030E3775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2039</Words>
  <Characters>11624</Characters>
  <Application>Microsoft Office Word</Application>
  <DocSecurity>0</DocSecurity>
  <Lines>96</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Petraskeviciene</dc:creator>
  <cp:lastModifiedBy>Jūratė Šraibaitė</cp:lastModifiedBy>
  <cp:revision>45</cp:revision>
  <cp:lastPrinted>2019-08-05T12:52:00Z</cp:lastPrinted>
  <dcterms:created xsi:type="dcterms:W3CDTF">2019-12-19T14:54:00Z</dcterms:created>
  <dcterms:modified xsi:type="dcterms:W3CDTF">2024-11-28T10:12:00Z</dcterms:modified>
</cp:coreProperties>
</file>