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F4C2F8" w14:textId="60DBA759" w:rsidR="00C0304B" w:rsidRPr="00E1762E" w:rsidRDefault="00C0304B" w:rsidP="00C0304B">
      <w:pPr>
        <w:keepNext/>
        <w:spacing w:before="240" w:after="60"/>
        <w:rPr>
          <w:sz w:val="24"/>
          <w:szCs w:val="24"/>
        </w:rPr>
      </w:pPr>
      <w:bookmarkStart w:id="0" w:name="_GoBack"/>
      <w:bookmarkEnd w:id="0"/>
    </w:p>
    <w:p w14:paraId="69E86761" w14:textId="77777777" w:rsidR="00C0304B" w:rsidRPr="00E1762E" w:rsidRDefault="00C0304B" w:rsidP="00C0304B">
      <w:pPr>
        <w:jc w:val="center"/>
        <w:rPr>
          <w:rFonts w:ascii="Times New Roman" w:hAnsi="Times New Roman"/>
          <w:b/>
          <w:bCs/>
          <w:sz w:val="24"/>
          <w:szCs w:val="24"/>
          <w:lang w:eastAsia="lt-LT"/>
        </w:rPr>
      </w:pPr>
    </w:p>
    <w:p w14:paraId="13D2D26D" w14:textId="77777777" w:rsidR="00C0304B" w:rsidRPr="00E1762E" w:rsidRDefault="00C0304B" w:rsidP="00C0304B">
      <w:pPr>
        <w:jc w:val="center"/>
        <w:rPr>
          <w:rFonts w:ascii="Times New Roman" w:hAnsi="Times New Roman"/>
          <w:b/>
          <w:sz w:val="24"/>
          <w:szCs w:val="24"/>
          <w:lang w:eastAsia="lt-LT"/>
        </w:rPr>
      </w:pPr>
    </w:p>
    <w:p w14:paraId="19DF5F70" w14:textId="77777777" w:rsidR="00C0304B" w:rsidRPr="00E1762E" w:rsidRDefault="00C0304B" w:rsidP="00C0304B">
      <w:pPr>
        <w:jc w:val="center"/>
        <w:rPr>
          <w:rFonts w:ascii="Times New Roman" w:hAnsi="Times New Roman"/>
          <w:b/>
          <w:bCs/>
          <w:sz w:val="24"/>
          <w:szCs w:val="24"/>
          <w:lang w:eastAsia="lt-LT"/>
        </w:rPr>
      </w:pPr>
      <w:r w:rsidRPr="00E1762E">
        <w:rPr>
          <w:rFonts w:ascii="Times New Roman" w:hAnsi="Times New Roman"/>
          <w:b/>
          <w:bCs/>
          <w:sz w:val="24"/>
          <w:szCs w:val="24"/>
          <w:lang w:eastAsia="lt-LT"/>
        </w:rPr>
        <w:t>VILNIAUS MIESTO SAVIVALDYBĖS ADMINISTRACIJA</w:t>
      </w:r>
    </w:p>
    <w:p w14:paraId="03A67319" w14:textId="1BAEEC56" w:rsidR="00344025" w:rsidRPr="00E1762E" w:rsidRDefault="00344025" w:rsidP="00AD2853">
      <w:pPr>
        <w:pStyle w:val="Pavadinimas"/>
        <w:rPr>
          <w:caps/>
          <w:sz w:val="24"/>
          <w:szCs w:val="24"/>
        </w:rPr>
      </w:pPr>
      <w:r w:rsidRPr="00E1762E">
        <w:rPr>
          <w:caps/>
          <w:sz w:val="24"/>
          <w:szCs w:val="24"/>
        </w:rPr>
        <w:br/>
      </w:r>
      <w:r w:rsidR="00AD2853" w:rsidRPr="00E1762E">
        <w:rPr>
          <w:caps/>
          <w:sz w:val="24"/>
          <w:szCs w:val="24"/>
        </w:rPr>
        <w:t>misionierių sodŲ</w:t>
      </w:r>
      <w:r w:rsidR="00453837" w:rsidRPr="00E1762E">
        <w:rPr>
          <w:caps/>
          <w:sz w:val="24"/>
          <w:szCs w:val="24"/>
        </w:rPr>
        <w:t xml:space="preserve"> maironio g., vilniaus mieste</w:t>
      </w:r>
      <w:r w:rsidR="00AD2853" w:rsidRPr="00E1762E">
        <w:rPr>
          <w:caps/>
          <w:sz w:val="24"/>
          <w:szCs w:val="24"/>
        </w:rPr>
        <w:t>,</w:t>
      </w:r>
      <w:r w:rsidR="00453837" w:rsidRPr="00E1762E">
        <w:rPr>
          <w:caps/>
          <w:sz w:val="24"/>
          <w:szCs w:val="24"/>
        </w:rPr>
        <w:t xml:space="preserve"> sutvarkymo techninio projekto </w:t>
      </w:r>
      <w:r w:rsidR="00AD2853" w:rsidRPr="00E1762E">
        <w:rPr>
          <w:caps/>
          <w:sz w:val="24"/>
          <w:szCs w:val="24"/>
        </w:rPr>
        <w:t xml:space="preserve">VIEŠO </w:t>
      </w:r>
      <w:r w:rsidR="0017596F">
        <w:rPr>
          <w:caps/>
          <w:sz w:val="24"/>
          <w:szCs w:val="24"/>
        </w:rPr>
        <w:t>PRISTATYMO</w:t>
      </w:r>
      <w:r w:rsidR="0017596F" w:rsidRPr="00E1762E">
        <w:rPr>
          <w:caps/>
          <w:sz w:val="24"/>
          <w:szCs w:val="24"/>
        </w:rPr>
        <w:t xml:space="preserve"> </w:t>
      </w:r>
      <w:r w:rsidRPr="00E1762E">
        <w:rPr>
          <w:caps/>
          <w:sz w:val="24"/>
          <w:szCs w:val="24"/>
        </w:rPr>
        <w:t>PROTOKOLAS</w:t>
      </w:r>
    </w:p>
    <w:p w14:paraId="239A4985" w14:textId="6FD64E21" w:rsidR="00344025" w:rsidRPr="00E1762E" w:rsidRDefault="00AD2853" w:rsidP="002915E3">
      <w:pPr>
        <w:spacing w:before="220" w:after="440" w:line="240" w:lineRule="auto"/>
        <w:jc w:val="center"/>
        <w:rPr>
          <w:rFonts w:ascii="Times New Roman" w:hAnsi="Times New Roman" w:cs="Times New Roman"/>
          <w:sz w:val="24"/>
          <w:szCs w:val="24"/>
        </w:rPr>
      </w:pPr>
      <w:r w:rsidRPr="00E1762E">
        <w:rPr>
          <w:rFonts w:ascii="Times New Roman" w:hAnsi="Times New Roman" w:cs="Times New Roman"/>
          <w:sz w:val="24"/>
          <w:szCs w:val="24"/>
        </w:rPr>
        <w:t>2019</w:t>
      </w:r>
      <w:r w:rsidR="00344025" w:rsidRPr="00E1762E">
        <w:rPr>
          <w:rFonts w:ascii="Times New Roman" w:hAnsi="Times New Roman" w:cs="Times New Roman"/>
          <w:sz w:val="24"/>
          <w:szCs w:val="24"/>
        </w:rPr>
        <w:t xml:space="preserve"> m. </w:t>
      </w:r>
      <w:r w:rsidRPr="00E1762E">
        <w:rPr>
          <w:rFonts w:ascii="Times New Roman" w:hAnsi="Times New Roman" w:cs="Times New Roman"/>
          <w:sz w:val="24"/>
          <w:szCs w:val="24"/>
        </w:rPr>
        <w:t>vasario</w:t>
      </w:r>
      <w:r w:rsidR="00B423F5" w:rsidRPr="00E1762E">
        <w:rPr>
          <w:rFonts w:ascii="Times New Roman" w:hAnsi="Times New Roman" w:cs="Times New Roman"/>
          <w:sz w:val="24"/>
          <w:szCs w:val="24"/>
        </w:rPr>
        <w:t xml:space="preserve"> </w:t>
      </w:r>
      <w:r w:rsidRPr="00E1762E">
        <w:rPr>
          <w:rFonts w:ascii="Times New Roman" w:hAnsi="Times New Roman" w:cs="Times New Roman"/>
          <w:sz w:val="24"/>
          <w:szCs w:val="24"/>
        </w:rPr>
        <w:t>1</w:t>
      </w:r>
      <w:r w:rsidR="0084511E" w:rsidRPr="00E1762E">
        <w:rPr>
          <w:rFonts w:ascii="Times New Roman" w:hAnsi="Times New Roman" w:cs="Times New Roman"/>
          <w:sz w:val="24"/>
          <w:szCs w:val="24"/>
        </w:rPr>
        <w:t xml:space="preserve"> </w:t>
      </w:r>
      <w:r w:rsidR="00B423F5" w:rsidRPr="00E1762E">
        <w:rPr>
          <w:rFonts w:ascii="Times New Roman" w:hAnsi="Times New Roman" w:cs="Times New Roman"/>
          <w:sz w:val="24"/>
          <w:szCs w:val="24"/>
        </w:rPr>
        <w:t xml:space="preserve">d. Nr. </w:t>
      </w:r>
      <w:r w:rsidR="0017596F">
        <w:rPr>
          <w:rFonts w:ascii="Times New Roman" w:hAnsi="Times New Roman" w:cs="Times New Roman"/>
          <w:sz w:val="24"/>
          <w:szCs w:val="24"/>
        </w:rPr>
        <w:t>1</w:t>
      </w:r>
      <w:r w:rsidR="00344025" w:rsidRPr="00E1762E">
        <w:rPr>
          <w:rFonts w:ascii="Times New Roman" w:hAnsi="Times New Roman" w:cs="Times New Roman"/>
          <w:sz w:val="24"/>
          <w:szCs w:val="24"/>
        </w:rPr>
        <w:br/>
        <w:t>Vilnius</w:t>
      </w:r>
    </w:p>
    <w:p w14:paraId="71033912" w14:textId="139E962C" w:rsidR="00344025" w:rsidRPr="00E1762E" w:rsidRDefault="00C0304B" w:rsidP="002915E3">
      <w:pPr>
        <w:spacing w:after="0" w:line="240" w:lineRule="auto"/>
        <w:jc w:val="both"/>
        <w:rPr>
          <w:rFonts w:ascii="Times New Roman" w:hAnsi="Times New Roman" w:cs="Times New Roman"/>
          <w:sz w:val="24"/>
          <w:szCs w:val="24"/>
        </w:rPr>
      </w:pPr>
      <w:r w:rsidRPr="00E1762E">
        <w:rPr>
          <w:rFonts w:ascii="Times New Roman" w:hAnsi="Times New Roman" w:cs="Times New Roman"/>
          <w:sz w:val="24"/>
          <w:szCs w:val="24"/>
        </w:rPr>
        <w:t>Susirinkimas</w:t>
      </w:r>
      <w:r w:rsidR="00AD2853" w:rsidRPr="00E1762E">
        <w:rPr>
          <w:rFonts w:ascii="Times New Roman" w:hAnsi="Times New Roman" w:cs="Times New Roman"/>
          <w:sz w:val="24"/>
          <w:szCs w:val="24"/>
        </w:rPr>
        <w:t xml:space="preserve"> įvyko 2019</w:t>
      </w:r>
      <w:r w:rsidR="00344025" w:rsidRPr="00E1762E">
        <w:rPr>
          <w:rFonts w:ascii="Times New Roman" w:hAnsi="Times New Roman" w:cs="Times New Roman"/>
          <w:sz w:val="24"/>
          <w:szCs w:val="24"/>
        </w:rPr>
        <w:t>-</w:t>
      </w:r>
      <w:r w:rsidR="002915E3" w:rsidRPr="00E1762E">
        <w:rPr>
          <w:rFonts w:ascii="Times New Roman" w:hAnsi="Times New Roman" w:cs="Times New Roman"/>
          <w:sz w:val="24"/>
          <w:szCs w:val="24"/>
        </w:rPr>
        <w:t>0</w:t>
      </w:r>
      <w:r w:rsidR="00AD2853" w:rsidRPr="00E1762E">
        <w:rPr>
          <w:rFonts w:ascii="Times New Roman" w:hAnsi="Times New Roman" w:cs="Times New Roman"/>
          <w:sz w:val="24"/>
          <w:szCs w:val="24"/>
        </w:rPr>
        <w:t>1</w:t>
      </w:r>
      <w:r w:rsidR="00FC4D69" w:rsidRPr="00E1762E">
        <w:rPr>
          <w:rFonts w:ascii="Times New Roman" w:hAnsi="Times New Roman" w:cs="Times New Roman"/>
          <w:sz w:val="24"/>
          <w:szCs w:val="24"/>
        </w:rPr>
        <w:t>-</w:t>
      </w:r>
      <w:r w:rsidR="00AD2853" w:rsidRPr="00E1762E">
        <w:rPr>
          <w:rFonts w:ascii="Times New Roman" w:hAnsi="Times New Roman" w:cs="Times New Roman"/>
          <w:sz w:val="24"/>
          <w:szCs w:val="24"/>
        </w:rPr>
        <w:t>28</w:t>
      </w:r>
      <w:r w:rsidR="005C78D3" w:rsidRPr="00E1762E">
        <w:rPr>
          <w:rFonts w:ascii="Times New Roman" w:hAnsi="Times New Roman" w:cs="Times New Roman"/>
          <w:sz w:val="24"/>
          <w:szCs w:val="24"/>
        </w:rPr>
        <w:t xml:space="preserve">, </w:t>
      </w:r>
      <w:r w:rsidR="00AD2853" w:rsidRPr="00E1762E">
        <w:rPr>
          <w:rFonts w:ascii="Times New Roman" w:hAnsi="Times New Roman" w:cs="Times New Roman"/>
          <w:sz w:val="24"/>
          <w:szCs w:val="24"/>
        </w:rPr>
        <w:t>17.30</w:t>
      </w:r>
      <w:r w:rsidR="001B01B7" w:rsidRPr="00E1762E">
        <w:rPr>
          <w:rFonts w:ascii="Times New Roman" w:hAnsi="Times New Roman" w:cs="Times New Roman"/>
          <w:sz w:val="24"/>
          <w:szCs w:val="24"/>
        </w:rPr>
        <w:t xml:space="preserve"> val. </w:t>
      </w:r>
      <w:r w:rsidR="00AD2853" w:rsidRPr="00E1762E">
        <w:rPr>
          <w:rFonts w:ascii="Times New Roman" w:hAnsi="Times New Roman" w:cs="Times New Roman"/>
          <w:sz w:val="24"/>
          <w:szCs w:val="24"/>
        </w:rPr>
        <w:t>VŠĮ „Vilniaus Senamiesčio Atnaujinimo Agentūra“, Stiklių g. 4, LT-01131 Vilnius</w:t>
      </w:r>
      <w:r w:rsidR="00344025" w:rsidRPr="00E1762E">
        <w:rPr>
          <w:rFonts w:ascii="Times New Roman" w:hAnsi="Times New Roman" w:cs="Times New Roman"/>
          <w:sz w:val="24"/>
          <w:szCs w:val="24"/>
        </w:rPr>
        <w:t>.</w:t>
      </w:r>
    </w:p>
    <w:p w14:paraId="699F3A4D" w14:textId="5147B524" w:rsidR="00C0304B" w:rsidRPr="00E1762E" w:rsidRDefault="00C0304B" w:rsidP="002915E3">
      <w:pPr>
        <w:spacing w:after="0" w:line="240" w:lineRule="auto"/>
        <w:jc w:val="both"/>
        <w:rPr>
          <w:rFonts w:ascii="Times New Roman" w:hAnsi="Times New Roman" w:cs="Times New Roman"/>
          <w:sz w:val="24"/>
          <w:szCs w:val="24"/>
        </w:rPr>
      </w:pPr>
      <w:r w:rsidRPr="00E1762E">
        <w:rPr>
          <w:rFonts w:ascii="Times New Roman" w:hAnsi="Times New Roman" w:cs="Times New Roman"/>
          <w:sz w:val="24"/>
          <w:szCs w:val="24"/>
        </w:rPr>
        <w:t>Susirinkimo</w:t>
      </w:r>
      <w:r w:rsidR="00BA4978" w:rsidRPr="00E1762E">
        <w:rPr>
          <w:rFonts w:ascii="Times New Roman" w:hAnsi="Times New Roman" w:cs="Times New Roman"/>
          <w:sz w:val="24"/>
          <w:szCs w:val="24"/>
        </w:rPr>
        <w:t xml:space="preserve"> pirminink</w:t>
      </w:r>
      <w:r w:rsidR="002D6195" w:rsidRPr="00E1762E">
        <w:rPr>
          <w:rFonts w:ascii="Times New Roman" w:hAnsi="Times New Roman" w:cs="Times New Roman"/>
          <w:sz w:val="24"/>
          <w:szCs w:val="24"/>
        </w:rPr>
        <w:t>as</w:t>
      </w:r>
      <w:r w:rsidR="00AD2853" w:rsidRPr="00E1762E">
        <w:rPr>
          <w:rFonts w:ascii="Times New Roman" w:hAnsi="Times New Roman" w:cs="Times New Roman"/>
          <w:sz w:val="24"/>
          <w:szCs w:val="24"/>
        </w:rPr>
        <w:t xml:space="preserve"> - </w:t>
      </w:r>
      <w:r w:rsidR="002D6195" w:rsidRPr="00E1762E">
        <w:rPr>
          <w:rFonts w:ascii="Times New Roman" w:hAnsi="Times New Roman" w:cs="Times New Roman"/>
          <w:sz w:val="24"/>
          <w:szCs w:val="24"/>
        </w:rPr>
        <w:t>Aurimas Dališanskis</w:t>
      </w:r>
      <w:r w:rsidRPr="00E1762E">
        <w:rPr>
          <w:rFonts w:ascii="Times New Roman" w:hAnsi="Times New Roman" w:cs="Times New Roman"/>
          <w:sz w:val="24"/>
          <w:szCs w:val="24"/>
        </w:rPr>
        <w:t>.</w:t>
      </w:r>
    </w:p>
    <w:p w14:paraId="23B16BDD" w14:textId="55CF645E" w:rsidR="00344025" w:rsidRPr="00E1762E" w:rsidRDefault="00C0304B" w:rsidP="002915E3">
      <w:pPr>
        <w:spacing w:after="0" w:line="240" w:lineRule="auto"/>
        <w:jc w:val="both"/>
        <w:rPr>
          <w:rFonts w:ascii="Times New Roman" w:hAnsi="Times New Roman" w:cs="Times New Roman"/>
          <w:sz w:val="24"/>
          <w:szCs w:val="24"/>
        </w:rPr>
      </w:pPr>
      <w:r w:rsidRPr="00E1762E">
        <w:rPr>
          <w:rFonts w:ascii="Times New Roman" w:hAnsi="Times New Roman" w:cs="Times New Roman"/>
          <w:sz w:val="24"/>
          <w:szCs w:val="24"/>
        </w:rPr>
        <w:t>Susirinkimo</w:t>
      </w:r>
      <w:r w:rsidR="00AD2853" w:rsidRPr="00E1762E">
        <w:rPr>
          <w:rFonts w:ascii="Times New Roman" w:hAnsi="Times New Roman" w:cs="Times New Roman"/>
          <w:sz w:val="24"/>
          <w:szCs w:val="24"/>
        </w:rPr>
        <w:t xml:space="preserve"> sekretorius – Rolandas Zazerskis.</w:t>
      </w:r>
    </w:p>
    <w:p w14:paraId="104A5752" w14:textId="77777777" w:rsidR="00C0304B" w:rsidRPr="00E1762E" w:rsidRDefault="00C0304B" w:rsidP="002915E3">
      <w:pPr>
        <w:spacing w:after="0" w:line="240" w:lineRule="auto"/>
        <w:jc w:val="both"/>
        <w:rPr>
          <w:rFonts w:ascii="Times New Roman" w:hAnsi="Times New Roman" w:cs="Times New Roman"/>
          <w:sz w:val="24"/>
          <w:szCs w:val="24"/>
        </w:rPr>
      </w:pPr>
    </w:p>
    <w:p w14:paraId="3C55782D" w14:textId="4500A9F3" w:rsidR="00AD2853" w:rsidRPr="00E1762E" w:rsidRDefault="00344025" w:rsidP="00AD2853">
      <w:pPr>
        <w:spacing w:after="0" w:line="240" w:lineRule="auto"/>
        <w:jc w:val="both"/>
        <w:rPr>
          <w:rFonts w:ascii="Times New Roman" w:hAnsi="Times New Roman" w:cs="Times New Roman"/>
          <w:sz w:val="24"/>
          <w:szCs w:val="24"/>
        </w:rPr>
      </w:pPr>
      <w:r w:rsidRPr="00E1762E">
        <w:rPr>
          <w:rFonts w:ascii="Times New Roman" w:hAnsi="Times New Roman" w:cs="Times New Roman"/>
          <w:sz w:val="24"/>
          <w:szCs w:val="24"/>
        </w:rPr>
        <w:t>Dalyvavo:</w:t>
      </w:r>
      <w:r w:rsidR="00654690" w:rsidRPr="00E1762E">
        <w:rPr>
          <w:rFonts w:ascii="Times New Roman" w:hAnsi="Times New Roman" w:cs="Times New Roman"/>
          <w:sz w:val="24"/>
          <w:szCs w:val="24"/>
        </w:rPr>
        <w:t xml:space="preserve"> </w:t>
      </w:r>
      <w:r w:rsidR="00AD2853" w:rsidRPr="00E1762E">
        <w:rPr>
          <w:rFonts w:ascii="Times New Roman" w:hAnsi="Times New Roman" w:cs="Times New Roman"/>
          <w:sz w:val="24"/>
          <w:szCs w:val="24"/>
        </w:rPr>
        <w:t>UAB „</w:t>
      </w:r>
      <w:proofErr w:type="spellStart"/>
      <w:r w:rsidR="00AD2853" w:rsidRPr="00E1762E">
        <w:rPr>
          <w:rFonts w:ascii="Times New Roman" w:hAnsi="Times New Roman" w:cs="Times New Roman"/>
          <w:sz w:val="24"/>
          <w:szCs w:val="24"/>
        </w:rPr>
        <w:t>Eksploit</w:t>
      </w:r>
      <w:proofErr w:type="spellEnd"/>
      <w:r w:rsidR="00AD2853" w:rsidRPr="00E1762E">
        <w:rPr>
          <w:rFonts w:ascii="Times New Roman" w:hAnsi="Times New Roman" w:cs="Times New Roman"/>
          <w:sz w:val="24"/>
          <w:szCs w:val="24"/>
        </w:rPr>
        <w:t>“ projektų vadovas Aurimas Dališanskis, UAB „</w:t>
      </w:r>
      <w:proofErr w:type="spellStart"/>
      <w:r w:rsidR="00AD2853" w:rsidRPr="00E1762E">
        <w:rPr>
          <w:rFonts w:ascii="Times New Roman" w:hAnsi="Times New Roman" w:cs="Times New Roman"/>
          <w:sz w:val="24"/>
          <w:szCs w:val="24"/>
        </w:rPr>
        <w:t>Terra</w:t>
      </w:r>
      <w:proofErr w:type="spellEnd"/>
      <w:r w:rsidR="00AD2853" w:rsidRPr="00E1762E">
        <w:rPr>
          <w:rFonts w:ascii="Times New Roman" w:hAnsi="Times New Roman" w:cs="Times New Roman"/>
          <w:sz w:val="24"/>
          <w:szCs w:val="24"/>
        </w:rPr>
        <w:t xml:space="preserve"> firma LT“ želdynų projektų vadovė Ramunė Sanderson, UAB „</w:t>
      </w:r>
      <w:proofErr w:type="spellStart"/>
      <w:r w:rsidR="00AD2853" w:rsidRPr="00E1762E">
        <w:rPr>
          <w:rFonts w:ascii="Times New Roman" w:hAnsi="Times New Roman" w:cs="Times New Roman"/>
          <w:sz w:val="24"/>
          <w:szCs w:val="24"/>
        </w:rPr>
        <w:t>Terra</w:t>
      </w:r>
      <w:proofErr w:type="spellEnd"/>
      <w:r w:rsidR="00AD2853" w:rsidRPr="00E1762E">
        <w:rPr>
          <w:rFonts w:ascii="Times New Roman" w:hAnsi="Times New Roman" w:cs="Times New Roman"/>
          <w:sz w:val="24"/>
          <w:szCs w:val="24"/>
        </w:rPr>
        <w:t xml:space="preserve"> firma LT“ </w:t>
      </w:r>
      <w:proofErr w:type="spellStart"/>
      <w:r w:rsidR="00AD2853" w:rsidRPr="00E1762E">
        <w:rPr>
          <w:rFonts w:ascii="Times New Roman" w:hAnsi="Times New Roman" w:cs="Times New Roman"/>
          <w:sz w:val="24"/>
          <w:szCs w:val="24"/>
        </w:rPr>
        <w:t>dendrologas</w:t>
      </w:r>
      <w:proofErr w:type="spellEnd"/>
      <w:r w:rsidR="00AD2853" w:rsidRPr="00E1762E">
        <w:rPr>
          <w:rFonts w:ascii="Times New Roman" w:hAnsi="Times New Roman" w:cs="Times New Roman"/>
          <w:sz w:val="24"/>
          <w:szCs w:val="24"/>
        </w:rPr>
        <w:t xml:space="preserve"> Kęstutis Aukselis, SĮ „Vilniaus planas“ architektė Rūta </w:t>
      </w:r>
      <w:proofErr w:type="spellStart"/>
      <w:r w:rsidR="00AD2853" w:rsidRPr="00E1762E">
        <w:rPr>
          <w:rFonts w:ascii="Times New Roman" w:hAnsi="Times New Roman" w:cs="Times New Roman"/>
          <w:sz w:val="24"/>
          <w:szCs w:val="24"/>
        </w:rPr>
        <w:t>Astasevičiūtė</w:t>
      </w:r>
      <w:proofErr w:type="spellEnd"/>
      <w:r w:rsidR="00AD2853" w:rsidRPr="00E1762E">
        <w:rPr>
          <w:rFonts w:ascii="Times New Roman" w:hAnsi="Times New Roman" w:cs="Times New Roman"/>
          <w:sz w:val="24"/>
          <w:szCs w:val="24"/>
        </w:rPr>
        <w:t xml:space="preserve">, </w:t>
      </w:r>
      <w:proofErr w:type="spellStart"/>
      <w:r w:rsidR="00F80B32" w:rsidRPr="00E1762E">
        <w:rPr>
          <w:rFonts w:ascii="Times New Roman" w:hAnsi="Times New Roman" w:cs="Times New Roman"/>
          <w:sz w:val="24"/>
          <w:szCs w:val="24"/>
        </w:rPr>
        <w:t>VŠį</w:t>
      </w:r>
      <w:proofErr w:type="spellEnd"/>
      <w:r w:rsidR="00F80B32" w:rsidRPr="00E1762E">
        <w:rPr>
          <w:rFonts w:ascii="Times New Roman" w:hAnsi="Times New Roman" w:cs="Times New Roman"/>
          <w:sz w:val="24"/>
          <w:szCs w:val="24"/>
        </w:rPr>
        <w:t xml:space="preserve"> „Vilniaus senamiesčio atnaujinimo agentūra“ direktorius Gediminas Rutkauskas, </w:t>
      </w:r>
      <w:r w:rsidR="00AD2853" w:rsidRPr="00E1762E">
        <w:rPr>
          <w:rFonts w:ascii="Times New Roman" w:hAnsi="Times New Roman" w:cs="Times New Roman"/>
          <w:sz w:val="24"/>
          <w:szCs w:val="24"/>
        </w:rPr>
        <w:t>kitų dalyvių sąrašas pridedamas.</w:t>
      </w:r>
    </w:p>
    <w:p w14:paraId="277A294E" w14:textId="148F5255" w:rsidR="00AD2853" w:rsidRPr="00E1762E" w:rsidRDefault="00AD2853" w:rsidP="00AD2853">
      <w:pPr>
        <w:spacing w:after="0" w:line="240" w:lineRule="auto"/>
        <w:jc w:val="both"/>
        <w:rPr>
          <w:rFonts w:ascii="Times New Roman" w:hAnsi="Times New Roman" w:cs="Times New Roman"/>
          <w:sz w:val="24"/>
          <w:szCs w:val="24"/>
        </w:rPr>
      </w:pPr>
    </w:p>
    <w:p w14:paraId="3ECE5884" w14:textId="77777777" w:rsidR="00344025" w:rsidRPr="00E1762E" w:rsidRDefault="00344025" w:rsidP="002915E3">
      <w:pPr>
        <w:spacing w:after="0" w:line="240" w:lineRule="auto"/>
        <w:jc w:val="both"/>
        <w:rPr>
          <w:rFonts w:ascii="Times New Roman" w:hAnsi="Times New Roman" w:cs="Times New Roman"/>
          <w:sz w:val="24"/>
          <w:szCs w:val="24"/>
        </w:rPr>
      </w:pPr>
      <w:r w:rsidRPr="00E1762E">
        <w:rPr>
          <w:rFonts w:ascii="Times New Roman" w:hAnsi="Times New Roman" w:cs="Times New Roman"/>
          <w:sz w:val="24"/>
          <w:szCs w:val="24"/>
        </w:rPr>
        <w:t>DARBOTVARKĖ:</w:t>
      </w:r>
    </w:p>
    <w:p w14:paraId="69790C81" w14:textId="69AEF625" w:rsidR="00261B19" w:rsidRPr="00E1762E" w:rsidRDefault="002643C1" w:rsidP="00BB7701">
      <w:pPr>
        <w:widowControl w:val="0"/>
        <w:numPr>
          <w:ilvl w:val="0"/>
          <w:numId w:val="15"/>
        </w:numPr>
        <w:tabs>
          <w:tab w:val="left" w:pos="220"/>
          <w:tab w:val="left" w:pos="720"/>
        </w:tabs>
        <w:autoSpaceDE w:val="0"/>
        <w:autoSpaceDN w:val="0"/>
        <w:adjustRightInd w:val="0"/>
        <w:spacing w:after="0" w:line="240" w:lineRule="auto"/>
        <w:ind w:left="0" w:firstLine="426"/>
        <w:jc w:val="both"/>
        <w:rPr>
          <w:rFonts w:ascii="Times New Roman" w:hAnsi="Times New Roman" w:cs="Times New Roman"/>
          <w:sz w:val="24"/>
          <w:szCs w:val="24"/>
        </w:rPr>
      </w:pPr>
      <w:r w:rsidRPr="00E1762E">
        <w:rPr>
          <w:rFonts w:ascii="Times New Roman" w:hAnsi="Times New Roman" w:cs="Times New Roman"/>
          <w:sz w:val="24"/>
          <w:szCs w:val="24"/>
        </w:rPr>
        <w:t xml:space="preserve">Pristatyti visuomenei Misionierių sodų Maironio g., Vilniuje, sutvarkymo techninio projekto sprendinius. </w:t>
      </w:r>
    </w:p>
    <w:p w14:paraId="75480BA4" w14:textId="620A377F" w:rsidR="00344025" w:rsidRPr="00E1762E" w:rsidRDefault="002643C1" w:rsidP="00BB7701">
      <w:pPr>
        <w:pStyle w:val="Sraopastraipa"/>
        <w:numPr>
          <w:ilvl w:val="0"/>
          <w:numId w:val="15"/>
        </w:numPr>
        <w:spacing w:after="0" w:line="240" w:lineRule="auto"/>
        <w:ind w:left="0" w:firstLine="426"/>
        <w:jc w:val="both"/>
        <w:rPr>
          <w:rFonts w:ascii="Times New Roman" w:hAnsi="Times New Roman" w:cs="Times New Roman"/>
          <w:sz w:val="24"/>
          <w:szCs w:val="24"/>
        </w:rPr>
      </w:pPr>
      <w:r w:rsidRPr="00E1762E">
        <w:rPr>
          <w:rFonts w:ascii="Times New Roman" w:hAnsi="Times New Roman" w:cs="Times New Roman"/>
          <w:sz w:val="24"/>
          <w:szCs w:val="24"/>
        </w:rPr>
        <w:t xml:space="preserve">Išklausyti visuomenės pasiūlymus, </w:t>
      </w:r>
      <w:r w:rsidR="0017596F">
        <w:rPr>
          <w:rFonts w:ascii="Times New Roman" w:hAnsi="Times New Roman" w:cs="Times New Roman"/>
          <w:sz w:val="24"/>
          <w:szCs w:val="24"/>
        </w:rPr>
        <w:t>aptarti/iš</w:t>
      </w:r>
      <w:r w:rsidRPr="00E1762E">
        <w:rPr>
          <w:rFonts w:ascii="Times New Roman" w:hAnsi="Times New Roman" w:cs="Times New Roman"/>
          <w:sz w:val="24"/>
          <w:szCs w:val="24"/>
        </w:rPr>
        <w:t>diskutuoti</w:t>
      </w:r>
      <w:r w:rsidR="0017596F">
        <w:rPr>
          <w:rFonts w:ascii="Times New Roman" w:hAnsi="Times New Roman" w:cs="Times New Roman"/>
          <w:sz w:val="24"/>
          <w:szCs w:val="24"/>
        </w:rPr>
        <w:t xml:space="preserve"> projekto sprendinius</w:t>
      </w:r>
      <w:r w:rsidRPr="00E1762E">
        <w:rPr>
          <w:rFonts w:ascii="Times New Roman" w:hAnsi="Times New Roman" w:cs="Times New Roman"/>
          <w:sz w:val="24"/>
          <w:szCs w:val="24"/>
        </w:rPr>
        <w:t xml:space="preserve">. </w:t>
      </w:r>
    </w:p>
    <w:p w14:paraId="67F38631" w14:textId="77777777" w:rsidR="007D1317" w:rsidRPr="00E1762E" w:rsidRDefault="007D1317" w:rsidP="00BB7701">
      <w:pPr>
        <w:pStyle w:val="Sraopastraipa"/>
        <w:spacing w:after="0" w:line="240" w:lineRule="auto"/>
        <w:ind w:left="0" w:firstLine="426"/>
        <w:jc w:val="both"/>
        <w:rPr>
          <w:rFonts w:ascii="Times New Roman" w:hAnsi="Times New Roman" w:cs="Times New Roman"/>
          <w:sz w:val="24"/>
          <w:szCs w:val="24"/>
        </w:rPr>
      </w:pPr>
    </w:p>
    <w:p w14:paraId="046FEA22" w14:textId="0CF3D3C3" w:rsidR="0087180F" w:rsidRPr="00E1762E" w:rsidRDefault="00AD382E" w:rsidP="00BB7701">
      <w:pPr>
        <w:pStyle w:val="Sraopastraipa"/>
        <w:numPr>
          <w:ilvl w:val="0"/>
          <w:numId w:val="2"/>
        </w:numPr>
        <w:tabs>
          <w:tab w:val="left" w:pos="851"/>
        </w:tabs>
        <w:spacing w:after="0" w:line="240" w:lineRule="auto"/>
        <w:ind w:left="0" w:firstLine="426"/>
        <w:contextualSpacing w:val="0"/>
        <w:jc w:val="both"/>
        <w:rPr>
          <w:rFonts w:ascii="Times New Roman" w:hAnsi="Times New Roman" w:cs="Times New Roman"/>
          <w:sz w:val="24"/>
          <w:szCs w:val="24"/>
        </w:rPr>
      </w:pPr>
      <w:r w:rsidRPr="00E1762E">
        <w:rPr>
          <w:rFonts w:ascii="Times New Roman" w:hAnsi="Times New Roman" w:cs="Times New Roman"/>
          <w:sz w:val="24"/>
          <w:szCs w:val="24"/>
        </w:rPr>
        <w:t>PRISTATYMAS</w:t>
      </w:r>
      <w:r w:rsidR="00344025" w:rsidRPr="00E1762E">
        <w:rPr>
          <w:rFonts w:ascii="Times New Roman" w:hAnsi="Times New Roman" w:cs="Times New Roman"/>
          <w:sz w:val="24"/>
          <w:szCs w:val="24"/>
        </w:rPr>
        <w:t xml:space="preserve">. </w:t>
      </w:r>
      <w:r w:rsidR="00C0304B" w:rsidRPr="00E1762E">
        <w:rPr>
          <w:rFonts w:ascii="Times New Roman" w:hAnsi="Times New Roman" w:cs="Times New Roman"/>
          <w:sz w:val="24"/>
          <w:szCs w:val="24"/>
        </w:rPr>
        <w:t>Misionierių sodų Ma</w:t>
      </w:r>
      <w:r w:rsidR="00F80B32" w:rsidRPr="00E1762E">
        <w:rPr>
          <w:rFonts w:ascii="Times New Roman" w:hAnsi="Times New Roman" w:cs="Times New Roman"/>
          <w:sz w:val="24"/>
          <w:szCs w:val="24"/>
        </w:rPr>
        <w:t>i</w:t>
      </w:r>
      <w:r w:rsidR="00C0304B" w:rsidRPr="00E1762E">
        <w:rPr>
          <w:rFonts w:ascii="Times New Roman" w:hAnsi="Times New Roman" w:cs="Times New Roman"/>
          <w:sz w:val="24"/>
          <w:szCs w:val="24"/>
        </w:rPr>
        <w:t>ronio g., Vilniuje, sutvarkymo techninio projekto (toliau - Projektas) autoriai pristatė Projekto sprendinius.</w:t>
      </w:r>
    </w:p>
    <w:p w14:paraId="0DA37236" w14:textId="569EA49F" w:rsidR="00F80B32" w:rsidRPr="00E1762E" w:rsidRDefault="00BB7701" w:rsidP="00883685">
      <w:pPr>
        <w:tabs>
          <w:tab w:val="left" w:pos="426"/>
        </w:tabs>
        <w:spacing w:after="0" w:line="240" w:lineRule="auto"/>
        <w:ind w:firstLine="426"/>
        <w:jc w:val="both"/>
        <w:rPr>
          <w:rFonts w:ascii="Times New Roman" w:hAnsi="Times New Roman" w:cs="Times New Roman"/>
          <w:sz w:val="24"/>
          <w:szCs w:val="24"/>
        </w:rPr>
      </w:pPr>
      <w:r w:rsidRPr="00E1762E">
        <w:rPr>
          <w:rFonts w:ascii="Times New Roman" w:hAnsi="Times New Roman" w:cs="Times New Roman"/>
          <w:sz w:val="24"/>
          <w:szCs w:val="24"/>
        </w:rPr>
        <w:t>Gediminas Rutkauskas tarė įvadinį žodį. Supažindino dalyvius su susirinkimo tvarka ir perdavė žodį Projekto autoriams.</w:t>
      </w:r>
    </w:p>
    <w:p w14:paraId="39234D2F" w14:textId="1F1E4965" w:rsidR="00BB7701" w:rsidRPr="00E1762E" w:rsidRDefault="00BB7701" w:rsidP="00883685">
      <w:pPr>
        <w:tabs>
          <w:tab w:val="left" w:pos="426"/>
        </w:tabs>
        <w:spacing w:after="0" w:line="240" w:lineRule="auto"/>
        <w:ind w:firstLine="426"/>
        <w:jc w:val="both"/>
        <w:rPr>
          <w:rFonts w:ascii="Times New Roman" w:hAnsi="Times New Roman" w:cs="Times New Roman"/>
          <w:sz w:val="24"/>
          <w:szCs w:val="24"/>
        </w:rPr>
      </w:pPr>
      <w:r w:rsidRPr="00E1762E">
        <w:rPr>
          <w:rFonts w:ascii="Times New Roman" w:hAnsi="Times New Roman" w:cs="Times New Roman"/>
          <w:sz w:val="24"/>
          <w:szCs w:val="24"/>
        </w:rPr>
        <w:t xml:space="preserve">Aurimas Dališanskis pristatė Projekto autorius ir Užsakovą (statytoją), pakartojo viešo susirinkimo tvarką ir apibendrintai apžvelgė </w:t>
      </w:r>
      <w:r w:rsidR="00883685" w:rsidRPr="00E1762E">
        <w:rPr>
          <w:rFonts w:ascii="Times New Roman" w:hAnsi="Times New Roman" w:cs="Times New Roman"/>
          <w:sz w:val="24"/>
          <w:szCs w:val="24"/>
        </w:rPr>
        <w:t>teritorijos reikšmingumą.</w:t>
      </w:r>
    </w:p>
    <w:p w14:paraId="67F2752A" w14:textId="71790197" w:rsidR="00883685" w:rsidRPr="00E1762E" w:rsidRDefault="00883685" w:rsidP="00883685">
      <w:pPr>
        <w:tabs>
          <w:tab w:val="left" w:pos="426"/>
        </w:tabs>
        <w:spacing w:after="0" w:line="240" w:lineRule="auto"/>
        <w:ind w:firstLine="426"/>
        <w:jc w:val="both"/>
        <w:rPr>
          <w:rFonts w:ascii="Times New Roman" w:hAnsi="Times New Roman" w:cs="Times New Roman"/>
          <w:sz w:val="24"/>
          <w:szCs w:val="24"/>
        </w:rPr>
      </w:pPr>
      <w:r w:rsidRPr="00E1762E">
        <w:rPr>
          <w:rFonts w:ascii="Times New Roman" w:hAnsi="Times New Roman" w:cs="Times New Roman"/>
          <w:sz w:val="24"/>
          <w:szCs w:val="24"/>
        </w:rPr>
        <w:t xml:space="preserve">Ramunė Sanderson pristatė Projekto svarbą Vilniaus miesto žaliosios infrastruktūros atžvilgiu, nurodė svarbiausiu teritorijos vizualinius ir judėjimo ryšius, </w:t>
      </w:r>
      <w:r w:rsidR="008017C1" w:rsidRPr="00E1762E">
        <w:rPr>
          <w:rFonts w:ascii="Times New Roman" w:hAnsi="Times New Roman" w:cs="Times New Roman"/>
          <w:sz w:val="24"/>
          <w:szCs w:val="24"/>
        </w:rPr>
        <w:t>gretimybes. Išsakė pagrindine</w:t>
      </w:r>
      <w:r w:rsidRPr="00E1762E">
        <w:rPr>
          <w:rFonts w:ascii="Times New Roman" w:hAnsi="Times New Roman" w:cs="Times New Roman"/>
          <w:sz w:val="24"/>
          <w:szCs w:val="24"/>
        </w:rPr>
        <w:t>s</w:t>
      </w:r>
      <w:r w:rsidR="008017C1" w:rsidRPr="00E1762E">
        <w:rPr>
          <w:rFonts w:ascii="Times New Roman" w:hAnsi="Times New Roman" w:cs="Times New Roman"/>
          <w:sz w:val="24"/>
          <w:szCs w:val="24"/>
        </w:rPr>
        <w:t xml:space="preserve"> vietovės želdinių problemas, pristatė želdinių sutvarkymo sprendinius su schemomis. Taip pat paaiškino naujai formuojamų ir atkuriamų želdynų fragmentų sprendinius.</w:t>
      </w:r>
    </w:p>
    <w:p w14:paraId="56BCAE08" w14:textId="3F4FD7EB" w:rsidR="00AD382E" w:rsidRPr="00E1762E" w:rsidRDefault="008017C1" w:rsidP="00883685">
      <w:pPr>
        <w:tabs>
          <w:tab w:val="left" w:pos="426"/>
        </w:tabs>
        <w:spacing w:after="0" w:line="240" w:lineRule="auto"/>
        <w:ind w:firstLine="426"/>
        <w:jc w:val="both"/>
        <w:rPr>
          <w:rFonts w:ascii="Times New Roman" w:hAnsi="Times New Roman" w:cs="Times New Roman"/>
          <w:sz w:val="24"/>
          <w:szCs w:val="24"/>
        </w:rPr>
      </w:pPr>
      <w:r w:rsidRPr="00E1762E">
        <w:rPr>
          <w:rFonts w:ascii="Times New Roman" w:hAnsi="Times New Roman" w:cs="Times New Roman"/>
          <w:sz w:val="24"/>
          <w:szCs w:val="24"/>
        </w:rPr>
        <w:t xml:space="preserve">Rūta </w:t>
      </w:r>
      <w:proofErr w:type="spellStart"/>
      <w:r w:rsidRPr="00E1762E">
        <w:rPr>
          <w:rFonts w:ascii="Times New Roman" w:hAnsi="Times New Roman" w:cs="Times New Roman"/>
          <w:sz w:val="24"/>
          <w:szCs w:val="24"/>
        </w:rPr>
        <w:t>Astasevičiūtė</w:t>
      </w:r>
      <w:proofErr w:type="spellEnd"/>
      <w:r w:rsidRPr="00E1762E">
        <w:rPr>
          <w:rFonts w:ascii="Times New Roman" w:hAnsi="Times New Roman" w:cs="Times New Roman"/>
          <w:sz w:val="24"/>
          <w:szCs w:val="24"/>
        </w:rPr>
        <w:t xml:space="preserve"> pristatė istorinę Projekto analizę, supažindino su ikonografine medžiaga. Taip pat pristatė dabartinės situacijos analizę įvardindama pagrindines šiuo metu </w:t>
      </w:r>
      <w:r w:rsidR="00AD382E" w:rsidRPr="00E1762E">
        <w:rPr>
          <w:rFonts w:ascii="Times New Roman" w:hAnsi="Times New Roman" w:cs="Times New Roman"/>
          <w:sz w:val="24"/>
          <w:szCs w:val="24"/>
        </w:rPr>
        <w:t xml:space="preserve">teritorijoje </w:t>
      </w:r>
      <w:r w:rsidRPr="00E1762E">
        <w:rPr>
          <w:rFonts w:ascii="Times New Roman" w:hAnsi="Times New Roman" w:cs="Times New Roman"/>
          <w:sz w:val="24"/>
          <w:szCs w:val="24"/>
        </w:rPr>
        <w:t>vykstančias veiklas</w:t>
      </w:r>
      <w:r w:rsidR="00AD382E" w:rsidRPr="00E1762E">
        <w:rPr>
          <w:rFonts w:ascii="Times New Roman" w:hAnsi="Times New Roman" w:cs="Times New Roman"/>
          <w:sz w:val="24"/>
          <w:szCs w:val="24"/>
        </w:rPr>
        <w:t xml:space="preserve"> ir problemas. Išsamiai pristatytas pagrindinis teritorijos sutvarkymo planas su sprendimais, parodytos teritorijos vizualizacijos ir mažosios architektūros sprendimai. Taip pat pristatyti tvarkybos darbų sprendimai.</w:t>
      </w:r>
    </w:p>
    <w:p w14:paraId="4AE6788D" w14:textId="33B93400" w:rsidR="00AD382E" w:rsidRPr="00E1762E" w:rsidRDefault="00AD382E" w:rsidP="00883685">
      <w:pPr>
        <w:tabs>
          <w:tab w:val="left" w:pos="426"/>
        </w:tabs>
        <w:spacing w:after="0" w:line="240" w:lineRule="auto"/>
        <w:ind w:firstLine="426"/>
        <w:jc w:val="both"/>
        <w:rPr>
          <w:rFonts w:ascii="Times New Roman" w:hAnsi="Times New Roman" w:cs="Times New Roman"/>
          <w:sz w:val="24"/>
          <w:szCs w:val="24"/>
        </w:rPr>
      </w:pPr>
      <w:r w:rsidRPr="00E1762E">
        <w:rPr>
          <w:rFonts w:ascii="Times New Roman" w:hAnsi="Times New Roman" w:cs="Times New Roman"/>
          <w:sz w:val="24"/>
          <w:szCs w:val="24"/>
        </w:rPr>
        <w:t>Kęstutis Aukselis išsamiai papasakojo apie teritorijoje esančių želdinių būklę ir pateikė jų tvarkymo sprendimus.</w:t>
      </w:r>
    </w:p>
    <w:p w14:paraId="010F90B2" w14:textId="58992983" w:rsidR="00AD382E" w:rsidRDefault="00AD382E" w:rsidP="00883685">
      <w:pPr>
        <w:tabs>
          <w:tab w:val="left" w:pos="426"/>
        </w:tabs>
        <w:spacing w:after="0" w:line="240" w:lineRule="auto"/>
        <w:ind w:firstLine="426"/>
        <w:jc w:val="both"/>
        <w:rPr>
          <w:rFonts w:ascii="Times New Roman" w:hAnsi="Times New Roman" w:cs="Times New Roman"/>
          <w:sz w:val="24"/>
          <w:szCs w:val="24"/>
        </w:rPr>
      </w:pPr>
    </w:p>
    <w:p w14:paraId="337D189C" w14:textId="77777777" w:rsidR="00837075" w:rsidRPr="00E1762E" w:rsidRDefault="00837075" w:rsidP="00883685">
      <w:pPr>
        <w:tabs>
          <w:tab w:val="left" w:pos="426"/>
        </w:tabs>
        <w:spacing w:after="0" w:line="240" w:lineRule="auto"/>
        <w:ind w:firstLine="426"/>
        <w:jc w:val="both"/>
        <w:rPr>
          <w:rFonts w:ascii="Times New Roman" w:hAnsi="Times New Roman" w:cs="Times New Roman"/>
          <w:sz w:val="24"/>
          <w:szCs w:val="24"/>
        </w:rPr>
      </w:pPr>
    </w:p>
    <w:p w14:paraId="4D2EC0A0" w14:textId="14A0C1B2" w:rsidR="00AD382E" w:rsidRPr="00E1762E" w:rsidRDefault="00AD382E" w:rsidP="00883685">
      <w:pPr>
        <w:tabs>
          <w:tab w:val="left" w:pos="426"/>
        </w:tabs>
        <w:spacing w:after="0" w:line="240" w:lineRule="auto"/>
        <w:ind w:firstLine="426"/>
        <w:jc w:val="both"/>
        <w:rPr>
          <w:rFonts w:ascii="Times New Roman" w:hAnsi="Times New Roman" w:cs="Times New Roman"/>
          <w:sz w:val="24"/>
          <w:szCs w:val="24"/>
        </w:rPr>
      </w:pPr>
      <w:r w:rsidRPr="00E1762E">
        <w:rPr>
          <w:rFonts w:ascii="Times New Roman" w:hAnsi="Times New Roman" w:cs="Times New Roman"/>
          <w:sz w:val="24"/>
          <w:szCs w:val="24"/>
        </w:rPr>
        <w:t>2. PASIŪLYMAI</w:t>
      </w:r>
      <w:r w:rsidR="00615DF4" w:rsidRPr="00E1762E">
        <w:rPr>
          <w:rFonts w:ascii="Times New Roman" w:hAnsi="Times New Roman" w:cs="Times New Roman"/>
          <w:sz w:val="24"/>
          <w:szCs w:val="24"/>
        </w:rPr>
        <w:t>, DISKUSIJOS</w:t>
      </w:r>
      <w:r w:rsidRPr="00E1762E">
        <w:rPr>
          <w:rFonts w:ascii="Times New Roman" w:hAnsi="Times New Roman" w:cs="Times New Roman"/>
          <w:sz w:val="24"/>
          <w:szCs w:val="24"/>
        </w:rPr>
        <w:t xml:space="preserve">. </w:t>
      </w:r>
    </w:p>
    <w:p w14:paraId="2F001F57" w14:textId="3830A1A4" w:rsidR="00AD382E" w:rsidRPr="00E1762E" w:rsidRDefault="00F1671E" w:rsidP="00883685">
      <w:pPr>
        <w:tabs>
          <w:tab w:val="left" w:pos="426"/>
        </w:tabs>
        <w:spacing w:after="0" w:line="240" w:lineRule="auto"/>
        <w:ind w:firstLine="426"/>
        <w:jc w:val="both"/>
        <w:rPr>
          <w:rFonts w:ascii="Times New Roman" w:hAnsi="Times New Roman" w:cs="Times New Roman"/>
          <w:sz w:val="24"/>
          <w:szCs w:val="24"/>
        </w:rPr>
      </w:pPr>
      <w:r w:rsidRPr="00E1762E">
        <w:rPr>
          <w:rFonts w:ascii="Times New Roman" w:hAnsi="Times New Roman" w:cs="Times New Roman"/>
          <w:sz w:val="24"/>
          <w:szCs w:val="24"/>
        </w:rPr>
        <w:t>V</w:t>
      </w:r>
      <w:r w:rsidR="00310BDD">
        <w:rPr>
          <w:rFonts w:ascii="Times New Roman" w:hAnsi="Times New Roman" w:cs="Times New Roman"/>
          <w:sz w:val="24"/>
          <w:szCs w:val="24"/>
        </w:rPr>
        <w:t>.</w:t>
      </w:r>
      <w:r w:rsidRPr="00E1762E">
        <w:rPr>
          <w:rFonts w:ascii="Times New Roman" w:hAnsi="Times New Roman" w:cs="Times New Roman"/>
          <w:sz w:val="24"/>
          <w:szCs w:val="24"/>
        </w:rPr>
        <w:t xml:space="preserve"> R</w:t>
      </w:r>
      <w:r w:rsidR="00310BDD">
        <w:rPr>
          <w:rFonts w:ascii="Times New Roman" w:hAnsi="Times New Roman" w:cs="Times New Roman"/>
          <w:sz w:val="24"/>
          <w:szCs w:val="24"/>
        </w:rPr>
        <w:t>.</w:t>
      </w:r>
      <w:r w:rsidRPr="00E1762E">
        <w:rPr>
          <w:rFonts w:ascii="Times New Roman" w:hAnsi="Times New Roman" w:cs="Times New Roman"/>
          <w:sz w:val="24"/>
          <w:szCs w:val="24"/>
        </w:rPr>
        <w:t xml:space="preserve"> </w:t>
      </w:r>
      <w:r w:rsidR="00615DF4" w:rsidRPr="00E1762E">
        <w:rPr>
          <w:rFonts w:ascii="Times New Roman" w:hAnsi="Times New Roman" w:cs="Times New Roman"/>
          <w:sz w:val="24"/>
          <w:szCs w:val="24"/>
        </w:rPr>
        <w:t>pasiūlė atlikti psichosocialinės sveikatos užtikrinimo ir streso mažinimo tyrimus bei išsiaiškinti, kaip tai įtakos teritorijoje esančių želdynų iškirtimas ir užstatymas.</w:t>
      </w:r>
    </w:p>
    <w:p w14:paraId="76337BA3" w14:textId="09F9EBAE" w:rsidR="00615DF4" w:rsidRPr="00E1762E" w:rsidRDefault="00615DF4" w:rsidP="00883685">
      <w:pPr>
        <w:tabs>
          <w:tab w:val="left" w:pos="426"/>
        </w:tabs>
        <w:spacing w:after="0" w:line="240" w:lineRule="auto"/>
        <w:ind w:firstLine="426"/>
        <w:jc w:val="both"/>
        <w:rPr>
          <w:rFonts w:ascii="Times New Roman" w:hAnsi="Times New Roman" w:cs="Times New Roman"/>
          <w:sz w:val="24"/>
          <w:szCs w:val="24"/>
        </w:rPr>
      </w:pPr>
      <w:r w:rsidRPr="00E1762E">
        <w:rPr>
          <w:rFonts w:ascii="Times New Roman" w:hAnsi="Times New Roman" w:cs="Times New Roman"/>
          <w:sz w:val="24"/>
          <w:szCs w:val="24"/>
        </w:rPr>
        <w:t>Ramunė Sanderson atsakė, kad yra remiamasi ekologijos, sociologijos ir estetikos principais, o žmonių gerovė vienas iš esminių reikalavimų.</w:t>
      </w:r>
    </w:p>
    <w:p w14:paraId="71915887" w14:textId="77777777" w:rsidR="006A5625" w:rsidRDefault="006A5625" w:rsidP="006A5625">
      <w:pPr>
        <w:tabs>
          <w:tab w:val="left" w:pos="426"/>
        </w:tabs>
        <w:spacing w:after="0" w:line="240" w:lineRule="auto"/>
        <w:ind w:firstLine="426"/>
        <w:jc w:val="both"/>
        <w:rPr>
          <w:rFonts w:ascii="Times New Roman" w:hAnsi="Times New Roman" w:cs="Times New Roman"/>
          <w:sz w:val="24"/>
          <w:szCs w:val="24"/>
        </w:rPr>
      </w:pPr>
    </w:p>
    <w:p w14:paraId="4C23D1F9" w14:textId="135902BF" w:rsidR="00FA4EC6" w:rsidRPr="00D3074F" w:rsidRDefault="006A5625" w:rsidP="00883685">
      <w:pPr>
        <w:tabs>
          <w:tab w:val="left" w:pos="426"/>
        </w:tabs>
        <w:spacing w:after="0" w:line="240" w:lineRule="auto"/>
        <w:ind w:firstLine="426"/>
        <w:jc w:val="both"/>
        <w:rPr>
          <w:rFonts w:ascii="Times New Roman" w:hAnsi="Times New Roman" w:cs="Times New Roman"/>
          <w:i/>
          <w:sz w:val="24"/>
          <w:szCs w:val="24"/>
        </w:rPr>
      </w:pPr>
      <w:r w:rsidRPr="00D3074F">
        <w:rPr>
          <w:rFonts w:ascii="Times New Roman" w:hAnsi="Times New Roman" w:cs="Times New Roman"/>
          <w:i/>
          <w:sz w:val="24"/>
          <w:szCs w:val="24"/>
        </w:rPr>
        <w:t xml:space="preserve">Atsakymas: </w:t>
      </w:r>
      <w:r w:rsidR="00D3074F" w:rsidRPr="00D3074F">
        <w:rPr>
          <w:rFonts w:ascii="Times New Roman" w:hAnsi="Times New Roman" w:cs="Times New Roman"/>
          <w:i/>
          <w:sz w:val="24"/>
          <w:szCs w:val="24"/>
        </w:rPr>
        <w:t>P</w:t>
      </w:r>
      <w:r w:rsidRPr="00D3074F">
        <w:rPr>
          <w:rFonts w:ascii="Times New Roman" w:hAnsi="Times New Roman" w:cs="Times New Roman"/>
          <w:i/>
          <w:sz w:val="24"/>
          <w:szCs w:val="24"/>
        </w:rPr>
        <w:t>apildomai psichosocialinės sveikatos užtikrinimo ir streso mažinimo tyrimai nebus atliekami.</w:t>
      </w:r>
    </w:p>
    <w:p w14:paraId="31EBEB29" w14:textId="42A95AF6" w:rsidR="006A5625" w:rsidRDefault="006A5625" w:rsidP="00883685">
      <w:pPr>
        <w:tabs>
          <w:tab w:val="left" w:pos="426"/>
        </w:tabs>
        <w:spacing w:after="0" w:line="240" w:lineRule="auto"/>
        <w:ind w:firstLine="426"/>
        <w:jc w:val="both"/>
        <w:rPr>
          <w:rFonts w:ascii="Times New Roman" w:hAnsi="Times New Roman" w:cs="Times New Roman"/>
          <w:sz w:val="24"/>
          <w:szCs w:val="24"/>
        </w:rPr>
      </w:pPr>
    </w:p>
    <w:p w14:paraId="76136BC0" w14:textId="77777777" w:rsidR="006A5625" w:rsidRPr="00E1762E" w:rsidRDefault="006A5625" w:rsidP="00883685">
      <w:pPr>
        <w:tabs>
          <w:tab w:val="left" w:pos="426"/>
        </w:tabs>
        <w:spacing w:after="0" w:line="240" w:lineRule="auto"/>
        <w:ind w:firstLine="426"/>
        <w:jc w:val="both"/>
        <w:rPr>
          <w:rFonts w:ascii="Times New Roman" w:hAnsi="Times New Roman" w:cs="Times New Roman"/>
          <w:sz w:val="24"/>
          <w:szCs w:val="24"/>
        </w:rPr>
      </w:pPr>
    </w:p>
    <w:p w14:paraId="153B1B58" w14:textId="28484F8E" w:rsidR="00FA4EC6" w:rsidRPr="00E1762E" w:rsidRDefault="00977056" w:rsidP="00883685">
      <w:pPr>
        <w:tabs>
          <w:tab w:val="left" w:pos="426"/>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K</w:t>
      </w:r>
      <w:r w:rsidR="00310BDD">
        <w:rPr>
          <w:rFonts w:ascii="Times New Roman" w:hAnsi="Times New Roman" w:cs="Times New Roman"/>
          <w:sz w:val="24"/>
          <w:szCs w:val="24"/>
        </w:rPr>
        <w:t>.</w:t>
      </w:r>
      <w:r>
        <w:rPr>
          <w:rFonts w:ascii="Times New Roman" w:hAnsi="Times New Roman" w:cs="Times New Roman"/>
          <w:sz w:val="24"/>
          <w:szCs w:val="24"/>
        </w:rPr>
        <w:t xml:space="preserve"> L</w:t>
      </w:r>
      <w:r w:rsidR="00310BDD">
        <w:rPr>
          <w:rFonts w:ascii="Times New Roman" w:hAnsi="Times New Roman" w:cs="Times New Roman"/>
          <w:sz w:val="24"/>
          <w:szCs w:val="24"/>
        </w:rPr>
        <w:t>.</w:t>
      </w:r>
      <w:r w:rsidR="00255C47" w:rsidRPr="00E1762E">
        <w:rPr>
          <w:rFonts w:ascii="Times New Roman" w:hAnsi="Times New Roman" w:cs="Times New Roman"/>
          <w:sz w:val="24"/>
          <w:szCs w:val="24"/>
        </w:rPr>
        <w:t xml:space="preserve"> p</w:t>
      </w:r>
      <w:r w:rsidR="00FA4EC6" w:rsidRPr="00E1762E">
        <w:rPr>
          <w:rFonts w:ascii="Times New Roman" w:hAnsi="Times New Roman" w:cs="Times New Roman"/>
          <w:sz w:val="24"/>
          <w:szCs w:val="24"/>
        </w:rPr>
        <w:t>aklausė, ar nebus pernelyg greitai įgyvendinti projekto sprendiniai ir kas prižiūrės teritoriją, kai projektas bus įgyvendintas.</w:t>
      </w:r>
    </w:p>
    <w:p w14:paraId="69BC03F0" w14:textId="62A8F573" w:rsidR="00FA4EC6" w:rsidRPr="00E1762E" w:rsidRDefault="00FA4EC6" w:rsidP="00883685">
      <w:pPr>
        <w:tabs>
          <w:tab w:val="left" w:pos="426"/>
        </w:tabs>
        <w:spacing w:after="0" w:line="240" w:lineRule="auto"/>
        <w:ind w:firstLine="426"/>
        <w:jc w:val="both"/>
        <w:rPr>
          <w:rFonts w:ascii="Times New Roman" w:hAnsi="Times New Roman" w:cs="Times New Roman"/>
          <w:sz w:val="24"/>
          <w:szCs w:val="24"/>
        </w:rPr>
      </w:pPr>
      <w:r w:rsidRPr="00E1762E">
        <w:rPr>
          <w:rFonts w:ascii="Times New Roman" w:hAnsi="Times New Roman" w:cs="Times New Roman"/>
          <w:sz w:val="24"/>
          <w:szCs w:val="24"/>
        </w:rPr>
        <w:t>Ramunė Sanderson atsakė, kad projekte numatyti želdinių tvarkymo sprendimai turi būti įgyvendinti per 30 m, o teritoriją prižiūrės VĮ „Vilniaus miesto parkai“.</w:t>
      </w:r>
    </w:p>
    <w:p w14:paraId="06DD24EE" w14:textId="05E71333" w:rsidR="00FA4EC6" w:rsidRDefault="00FA4EC6" w:rsidP="00883685">
      <w:pPr>
        <w:tabs>
          <w:tab w:val="left" w:pos="426"/>
        </w:tabs>
        <w:spacing w:after="0" w:line="240" w:lineRule="auto"/>
        <w:ind w:firstLine="426"/>
        <w:jc w:val="both"/>
        <w:rPr>
          <w:rFonts w:ascii="Times New Roman" w:hAnsi="Times New Roman" w:cs="Times New Roman"/>
          <w:sz w:val="24"/>
          <w:szCs w:val="24"/>
        </w:rPr>
      </w:pPr>
    </w:p>
    <w:p w14:paraId="5C378C2E" w14:textId="1FB8394C" w:rsidR="00D3074F" w:rsidRDefault="00D3074F" w:rsidP="00883685">
      <w:pPr>
        <w:tabs>
          <w:tab w:val="left" w:pos="426"/>
        </w:tabs>
        <w:spacing w:after="0" w:line="240" w:lineRule="auto"/>
        <w:ind w:firstLine="426"/>
        <w:jc w:val="both"/>
        <w:rPr>
          <w:rFonts w:ascii="Times New Roman" w:hAnsi="Times New Roman" w:cs="Times New Roman"/>
          <w:sz w:val="24"/>
          <w:szCs w:val="24"/>
        </w:rPr>
      </w:pPr>
      <w:r w:rsidRPr="00D3074F">
        <w:rPr>
          <w:rFonts w:ascii="Times New Roman" w:hAnsi="Times New Roman" w:cs="Times New Roman"/>
          <w:i/>
          <w:sz w:val="24"/>
          <w:szCs w:val="24"/>
        </w:rPr>
        <w:t>Atsakymas:</w:t>
      </w:r>
      <w:r>
        <w:rPr>
          <w:rFonts w:ascii="Times New Roman" w:hAnsi="Times New Roman" w:cs="Times New Roman"/>
          <w:i/>
          <w:sz w:val="24"/>
          <w:szCs w:val="24"/>
        </w:rPr>
        <w:t xml:space="preserve"> </w:t>
      </w:r>
      <w:r w:rsidR="00316AB0">
        <w:rPr>
          <w:rFonts w:ascii="Times New Roman" w:hAnsi="Times New Roman" w:cs="Times New Roman"/>
          <w:i/>
          <w:sz w:val="24"/>
          <w:szCs w:val="24"/>
        </w:rPr>
        <w:t>A</w:t>
      </w:r>
      <w:r>
        <w:rPr>
          <w:rFonts w:ascii="Times New Roman" w:hAnsi="Times New Roman" w:cs="Times New Roman"/>
          <w:i/>
          <w:sz w:val="24"/>
          <w:szCs w:val="24"/>
        </w:rPr>
        <w:t>tsakymas pateiktas pristatymo metu.</w:t>
      </w:r>
    </w:p>
    <w:p w14:paraId="416BD780" w14:textId="77777777" w:rsidR="00D3074F" w:rsidRPr="00E1762E" w:rsidRDefault="00D3074F" w:rsidP="00883685">
      <w:pPr>
        <w:tabs>
          <w:tab w:val="left" w:pos="426"/>
        </w:tabs>
        <w:spacing w:after="0" w:line="240" w:lineRule="auto"/>
        <w:ind w:firstLine="426"/>
        <w:jc w:val="both"/>
        <w:rPr>
          <w:rFonts w:ascii="Times New Roman" w:hAnsi="Times New Roman" w:cs="Times New Roman"/>
          <w:sz w:val="24"/>
          <w:szCs w:val="24"/>
        </w:rPr>
      </w:pPr>
    </w:p>
    <w:p w14:paraId="3BDCCF0A" w14:textId="1EAE11E3" w:rsidR="00FA4EC6" w:rsidRDefault="00FA4EC6" w:rsidP="00FA4EC6">
      <w:pPr>
        <w:tabs>
          <w:tab w:val="left" w:pos="426"/>
        </w:tabs>
        <w:spacing w:after="0" w:line="240" w:lineRule="auto"/>
        <w:ind w:firstLine="426"/>
        <w:jc w:val="both"/>
        <w:rPr>
          <w:rFonts w:ascii="Times New Roman" w:hAnsi="Times New Roman" w:cs="Times New Roman"/>
          <w:sz w:val="24"/>
          <w:szCs w:val="24"/>
        </w:rPr>
      </w:pPr>
      <w:r w:rsidRPr="00E1762E">
        <w:rPr>
          <w:rFonts w:ascii="Times New Roman" w:hAnsi="Times New Roman" w:cs="Times New Roman"/>
          <w:sz w:val="24"/>
          <w:szCs w:val="24"/>
        </w:rPr>
        <w:t>V</w:t>
      </w:r>
      <w:r w:rsidR="00310BDD">
        <w:rPr>
          <w:rFonts w:ascii="Times New Roman" w:hAnsi="Times New Roman" w:cs="Times New Roman"/>
          <w:sz w:val="24"/>
          <w:szCs w:val="24"/>
        </w:rPr>
        <w:t>.</w:t>
      </w:r>
      <w:r w:rsidRPr="00E1762E">
        <w:rPr>
          <w:rFonts w:ascii="Times New Roman" w:hAnsi="Times New Roman" w:cs="Times New Roman"/>
          <w:sz w:val="24"/>
          <w:szCs w:val="24"/>
        </w:rPr>
        <w:t xml:space="preserve"> K</w:t>
      </w:r>
      <w:r w:rsidR="00310BDD">
        <w:rPr>
          <w:rFonts w:ascii="Times New Roman" w:hAnsi="Times New Roman" w:cs="Times New Roman"/>
          <w:sz w:val="24"/>
          <w:szCs w:val="24"/>
        </w:rPr>
        <w:t>.</w:t>
      </w:r>
      <w:r w:rsidRPr="00E1762E">
        <w:rPr>
          <w:rFonts w:ascii="Times New Roman" w:hAnsi="Times New Roman" w:cs="Times New Roman"/>
          <w:sz w:val="24"/>
          <w:szCs w:val="24"/>
        </w:rPr>
        <w:t xml:space="preserve"> pasiūlė, kad Projektas turėtų vadintis restauravimo ir remonto jį susiejant su XVIII - IX a. buvusiais sprendiniais. Taip pat labiau</w:t>
      </w:r>
      <w:r w:rsidR="001A0366" w:rsidRPr="00E1762E">
        <w:rPr>
          <w:rFonts w:ascii="Times New Roman" w:hAnsi="Times New Roman" w:cs="Times New Roman"/>
          <w:sz w:val="24"/>
          <w:szCs w:val="24"/>
        </w:rPr>
        <w:t xml:space="preserve"> </w:t>
      </w:r>
      <w:r w:rsidRPr="00E1762E">
        <w:rPr>
          <w:rFonts w:ascii="Times New Roman" w:hAnsi="Times New Roman" w:cs="Times New Roman"/>
          <w:sz w:val="24"/>
          <w:szCs w:val="24"/>
        </w:rPr>
        <w:t>remtis projektinių pasiūlymų konkurso medžiaga. Atstatyti senųjų sodų ribas</w:t>
      </w:r>
      <w:r w:rsidR="001A0366" w:rsidRPr="00E1762E">
        <w:rPr>
          <w:rFonts w:ascii="Times New Roman" w:hAnsi="Times New Roman" w:cs="Times New Roman"/>
          <w:sz w:val="24"/>
          <w:szCs w:val="24"/>
        </w:rPr>
        <w:t xml:space="preserve"> ir visą sodų teritoriją numatyti kaip vieną</w:t>
      </w:r>
      <w:r w:rsidRPr="00E1762E">
        <w:rPr>
          <w:rFonts w:ascii="Times New Roman" w:hAnsi="Times New Roman" w:cs="Times New Roman"/>
          <w:sz w:val="24"/>
          <w:szCs w:val="24"/>
        </w:rPr>
        <w:t>. Turi būti atidengta/matoma  Misionierių bažnyčia.</w:t>
      </w:r>
    </w:p>
    <w:p w14:paraId="304494D6" w14:textId="520EB4E6" w:rsidR="00D3074F" w:rsidRDefault="00D3074F" w:rsidP="00FA4EC6">
      <w:pPr>
        <w:tabs>
          <w:tab w:val="left" w:pos="426"/>
        </w:tabs>
        <w:spacing w:after="0" w:line="240" w:lineRule="auto"/>
        <w:ind w:firstLine="426"/>
        <w:jc w:val="both"/>
        <w:rPr>
          <w:rFonts w:ascii="Times New Roman" w:hAnsi="Times New Roman" w:cs="Times New Roman"/>
          <w:sz w:val="24"/>
          <w:szCs w:val="24"/>
        </w:rPr>
      </w:pPr>
    </w:p>
    <w:p w14:paraId="193ECF9F" w14:textId="7D9E6CF4" w:rsidR="00D3074F" w:rsidRPr="00E1762E" w:rsidRDefault="00D3074F" w:rsidP="00FA4EC6">
      <w:pPr>
        <w:tabs>
          <w:tab w:val="left" w:pos="426"/>
        </w:tabs>
        <w:spacing w:after="0" w:line="240" w:lineRule="auto"/>
        <w:ind w:firstLine="426"/>
        <w:jc w:val="both"/>
        <w:rPr>
          <w:rFonts w:ascii="Times New Roman" w:hAnsi="Times New Roman" w:cs="Times New Roman"/>
          <w:sz w:val="24"/>
          <w:szCs w:val="24"/>
        </w:rPr>
      </w:pPr>
      <w:r w:rsidRPr="00D3074F">
        <w:rPr>
          <w:rFonts w:ascii="Times New Roman" w:hAnsi="Times New Roman" w:cs="Times New Roman"/>
          <w:i/>
          <w:sz w:val="24"/>
          <w:szCs w:val="24"/>
        </w:rPr>
        <w:t>Atsakymas:</w:t>
      </w:r>
      <w:r>
        <w:rPr>
          <w:rFonts w:ascii="Times New Roman" w:hAnsi="Times New Roman" w:cs="Times New Roman"/>
          <w:i/>
          <w:sz w:val="24"/>
          <w:szCs w:val="24"/>
        </w:rPr>
        <w:t xml:space="preserve"> Viešinimo stenduose bus pateikti vaizdai, kaip sodas atrodė XVIII- IX amžiuje.</w:t>
      </w:r>
      <w:r w:rsidR="0017596F">
        <w:rPr>
          <w:rFonts w:ascii="Times New Roman" w:hAnsi="Times New Roman" w:cs="Times New Roman"/>
          <w:i/>
          <w:sz w:val="24"/>
          <w:szCs w:val="24"/>
        </w:rPr>
        <w:t xml:space="preserve"> Misionierių bažnyčios kompleksas palaipsniui bus atvertas.</w:t>
      </w:r>
    </w:p>
    <w:p w14:paraId="24A830FD" w14:textId="77777777" w:rsidR="001A0366" w:rsidRPr="00E1762E" w:rsidRDefault="001A0366" w:rsidP="00FA4EC6">
      <w:pPr>
        <w:tabs>
          <w:tab w:val="left" w:pos="426"/>
        </w:tabs>
        <w:spacing w:after="0" w:line="240" w:lineRule="auto"/>
        <w:ind w:firstLine="426"/>
        <w:jc w:val="both"/>
        <w:rPr>
          <w:rFonts w:ascii="Times New Roman" w:hAnsi="Times New Roman" w:cs="Times New Roman"/>
          <w:sz w:val="24"/>
          <w:szCs w:val="24"/>
        </w:rPr>
      </w:pPr>
      <w:bookmarkStart w:id="1" w:name="_Hlk2604149"/>
    </w:p>
    <w:p w14:paraId="636C28F5" w14:textId="3703CFC0" w:rsidR="001A0366" w:rsidRPr="00E1762E" w:rsidRDefault="001A0366" w:rsidP="00255C47">
      <w:pPr>
        <w:tabs>
          <w:tab w:val="left" w:pos="426"/>
        </w:tabs>
        <w:spacing w:after="0" w:line="240" w:lineRule="auto"/>
        <w:ind w:firstLine="426"/>
        <w:jc w:val="both"/>
        <w:rPr>
          <w:rFonts w:ascii="Times New Roman" w:hAnsi="Times New Roman" w:cs="Times New Roman"/>
          <w:sz w:val="24"/>
          <w:szCs w:val="24"/>
        </w:rPr>
      </w:pPr>
      <w:r w:rsidRPr="00E1762E">
        <w:rPr>
          <w:rFonts w:ascii="Times New Roman" w:hAnsi="Times New Roman" w:cs="Times New Roman"/>
          <w:sz w:val="24"/>
          <w:szCs w:val="24"/>
        </w:rPr>
        <w:t>J</w:t>
      </w:r>
      <w:r w:rsidR="00310BDD">
        <w:rPr>
          <w:rFonts w:ascii="Times New Roman" w:hAnsi="Times New Roman" w:cs="Times New Roman"/>
          <w:sz w:val="24"/>
          <w:szCs w:val="24"/>
        </w:rPr>
        <w:t>.</w:t>
      </w:r>
      <w:r w:rsidRPr="00E1762E">
        <w:rPr>
          <w:rFonts w:ascii="Times New Roman" w:hAnsi="Times New Roman" w:cs="Times New Roman"/>
          <w:sz w:val="24"/>
          <w:szCs w:val="24"/>
        </w:rPr>
        <w:t xml:space="preserve"> M</w:t>
      </w:r>
      <w:r w:rsidR="00310BDD">
        <w:rPr>
          <w:rFonts w:ascii="Times New Roman" w:hAnsi="Times New Roman" w:cs="Times New Roman"/>
          <w:sz w:val="24"/>
          <w:szCs w:val="24"/>
        </w:rPr>
        <w:t>.</w:t>
      </w:r>
      <w:r w:rsidRPr="00E1762E">
        <w:rPr>
          <w:rFonts w:ascii="Times New Roman" w:hAnsi="Times New Roman" w:cs="Times New Roman"/>
          <w:sz w:val="24"/>
          <w:szCs w:val="24"/>
        </w:rPr>
        <w:t xml:space="preserve"> pasiūlė i</w:t>
      </w:r>
      <w:r w:rsidR="00255C47" w:rsidRPr="00E1762E">
        <w:rPr>
          <w:rFonts w:ascii="Times New Roman" w:hAnsi="Times New Roman" w:cs="Times New Roman"/>
          <w:sz w:val="24"/>
          <w:szCs w:val="24"/>
        </w:rPr>
        <w:t xml:space="preserve">šryškinti pirmo ir antrojo vaismedžių </w:t>
      </w:r>
      <w:r w:rsidRPr="00E1762E">
        <w:rPr>
          <w:rFonts w:ascii="Times New Roman" w:hAnsi="Times New Roman" w:cs="Times New Roman"/>
          <w:sz w:val="24"/>
          <w:szCs w:val="24"/>
        </w:rPr>
        <w:t xml:space="preserve">senųjų sodų gyvavusių </w:t>
      </w:r>
      <w:r w:rsidR="00255C47" w:rsidRPr="00E1762E">
        <w:rPr>
          <w:rFonts w:ascii="Times New Roman" w:hAnsi="Times New Roman" w:cs="Times New Roman"/>
          <w:sz w:val="24"/>
          <w:szCs w:val="24"/>
        </w:rPr>
        <w:t>XVIII a. ribas</w:t>
      </w:r>
      <w:r w:rsidRPr="00E1762E">
        <w:rPr>
          <w:rFonts w:ascii="Times New Roman" w:hAnsi="Times New Roman" w:cs="Times New Roman"/>
          <w:sz w:val="24"/>
          <w:szCs w:val="24"/>
        </w:rPr>
        <w:t>.</w:t>
      </w:r>
      <w:r w:rsidR="00255C47" w:rsidRPr="00E1762E">
        <w:rPr>
          <w:rFonts w:ascii="Times New Roman" w:hAnsi="Times New Roman" w:cs="Times New Roman"/>
          <w:sz w:val="24"/>
          <w:szCs w:val="24"/>
        </w:rPr>
        <w:t xml:space="preserve"> Taip pat p</w:t>
      </w:r>
      <w:r w:rsidRPr="00E1762E">
        <w:rPr>
          <w:rFonts w:ascii="Times New Roman" w:hAnsi="Times New Roman" w:cs="Times New Roman"/>
          <w:sz w:val="24"/>
          <w:szCs w:val="24"/>
        </w:rPr>
        <w:t xml:space="preserve">asiūlė padaryti </w:t>
      </w:r>
      <w:r w:rsidR="00255C47" w:rsidRPr="00E1762E">
        <w:rPr>
          <w:rFonts w:ascii="Times New Roman" w:hAnsi="Times New Roman" w:cs="Times New Roman"/>
          <w:sz w:val="24"/>
          <w:szCs w:val="24"/>
        </w:rPr>
        <w:t xml:space="preserve">istorinę </w:t>
      </w:r>
      <w:r w:rsidRPr="00E1762E">
        <w:rPr>
          <w:rFonts w:ascii="Times New Roman" w:hAnsi="Times New Roman" w:cs="Times New Roman"/>
          <w:sz w:val="24"/>
          <w:szCs w:val="24"/>
        </w:rPr>
        <w:t>retrospektyvą. Kraštovaizdžio projektą peržiūrėti pagal istorinę medžiagą. Išryškinti/atkreipti dėmesį į senąjį nuotekų kolektorių</w:t>
      </w:r>
      <w:r w:rsidR="00255C47" w:rsidRPr="00E1762E">
        <w:rPr>
          <w:rFonts w:ascii="Times New Roman" w:hAnsi="Times New Roman" w:cs="Times New Roman"/>
          <w:sz w:val="24"/>
          <w:szCs w:val="24"/>
        </w:rPr>
        <w:t xml:space="preserve"> bei buvusių sodų tvoras</w:t>
      </w:r>
      <w:r w:rsidRPr="00E1762E">
        <w:rPr>
          <w:rFonts w:ascii="Times New Roman" w:hAnsi="Times New Roman" w:cs="Times New Roman"/>
          <w:sz w:val="24"/>
          <w:szCs w:val="24"/>
        </w:rPr>
        <w:t>. Patikslinti daržų vietas pagal istorinę medžiagą.</w:t>
      </w:r>
      <w:r w:rsidR="00255C47" w:rsidRPr="00E1762E">
        <w:rPr>
          <w:rFonts w:ascii="Times New Roman" w:hAnsi="Times New Roman" w:cs="Times New Roman"/>
          <w:sz w:val="24"/>
          <w:szCs w:val="24"/>
        </w:rPr>
        <w:t xml:space="preserve"> Ūkinį kiemą perkelti arčiau Tymo turgaus siekiant išsaugoti </w:t>
      </w:r>
      <w:r w:rsidRPr="00E1762E">
        <w:rPr>
          <w:rFonts w:ascii="Times New Roman" w:hAnsi="Times New Roman" w:cs="Times New Roman"/>
          <w:sz w:val="24"/>
          <w:szCs w:val="24"/>
        </w:rPr>
        <w:t xml:space="preserve"> </w:t>
      </w:r>
      <w:r w:rsidR="00255C47" w:rsidRPr="00E1762E">
        <w:rPr>
          <w:rFonts w:ascii="Times New Roman" w:hAnsi="Times New Roman" w:cs="Times New Roman"/>
          <w:sz w:val="24"/>
          <w:szCs w:val="24"/>
        </w:rPr>
        <w:t xml:space="preserve">vertingus medžius. </w:t>
      </w:r>
    </w:p>
    <w:p w14:paraId="1F9C0990" w14:textId="56BE6249" w:rsidR="008D1CCA" w:rsidRDefault="008D1CCA" w:rsidP="00255C47">
      <w:pPr>
        <w:tabs>
          <w:tab w:val="left" w:pos="426"/>
        </w:tabs>
        <w:spacing w:after="0" w:line="240" w:lineRule="auto"/>
        <w:ind w:firstLine="426"/>
        <w:jc w:val="both"/>
        <w:rPr>
          <w:rFonts w:ascii="Times New Roman" w:hAnsi="Times New Roman" w:cs="Times New Roman"/>
          <w:sz w:val="24"/>
          <w:szCs w:val="24"/>
        </w:rPr>
      </w:pPr>
    </w:p>
    <w:p w14:paraId="60CD7F42" w14:textId="5D85DB4E" w:rsidR="00D3074F" w:rsidRDefault="00D3074F" w:rsidP="00255C47">
      <w:pPr>
        <w:tabs>
          <w:tab w:val="left" w:pos="426"/>
        </w:tabs>
        <w:spacing w:after="0" w:line="240" w:lineRule="auto"/>
        <w:ind w:firstLine="426"/>
        <w:jc w:val="both"/>
        <w:rPr>
          <w:rFonts w:ascii="Times New Roman" w:hAnsi="Times New Roman" w:cs="Times New Roman"/>
          <w:sz w:val="24"/>
          <w:szCs w:val="24"/>
        </w:rPr>
      </w:pPr>
      <w:r w:rsidRPr="00D3074F">
        <w:rPr>
          <w:rFonts w:ascii="Times New Roman" w:hAnsi="Times New Roman" w:cs="Times New Roman"/>
          <w:i/>
          <w:sz w:val="24"/>
          <w:szCs w:val="24"/>
        </w:rPr>
        <w:t>Atsakymas:</w:t>
      </w:r>
      <w:r w:rsidR="005C4A17">
        <w:rPr>
          <w:rFonts w:ascii="Times New Roman" w:hAnsi="Times New Roman" w:cs="Times New Roman"/>
          <w:i/>
          <w:sz w:val="24"/>
          <w:szCs w:val="24"/>
        </w:rPr>
        <w:t xml:space="preserve"> </w:t>
      </w:r>
      <w:r w:rsidR="0017596F">
        <w:rPr>
          <w:rFonts w:ascii="Times New Roman" w:hAnsi="Times New Roman" w:cs="Times New Roman"/>
          <w:i/>
          <w:sz w:val="24"/>
          <w:szCs w:val="24"/>
        </w:rPr>
        <w:t>Istorinės sodo r</w:t>
      </w:r>
      <w:r w:rsidR="005C4A17">
        <w:rPr>
          <w:rFonts w:ascii="Times New Roman" w:hAnsi="Times New Roman" w:cs="Times New Roman"/>
          <w:i/>
          <w:sz w:val="24"/>
          <w:szCs w:val="24"/>
        </w:rPr>
        <w:t xml:space="preserve">ibos bus išryškinto informaciniuose stenduose. </w:t>
      </w:r>
      <w:r w:rsidR="00982182">
        <w:rPr>
          <w:rFonts w:ascii="Times New Roman" w:hAnsi="Times New Roman" w:cs="Times New Roman"/>
          <w:i/>
          <w:sz w:val="24"/>
          <w:szCs w:val="24"/>
        </w:rPr>
        <w:t xml:space="preserve">Projektas buvo recenzuotas architektūriniu ir </w:t>
      </w:r>
      <w:proofErr w:type="spellStart"/>
      <w:r w:rsidR="00982182">
        <w:rPr>
          <w:rFonts w:ascii="Times New Roman" w:hAnsi="Times New Roman" w:cs="Times New Roman"/>
          <w:i/>
          <w:sz w:val="24"/>
          <w:szCs w:val="24"/>
        </w:rPr>
        <w:t>paveldosauginiu</w:t>
      </w:r>
      <w:proofErr w:type="spellEnd"/>
      <w:r w:rsidR="00982182">
        <w:rPr>
          <w:rFonts w:ascii="Times New Roman" w:hAnsi="Times New Roman" w:cs="Times New Roman"/>
          <w:i/>
          <w:sz w:val="24"/>
          <w:szCs w:val="24"/>
        </w:rPr>
        <w:t xml:space="preserve"> aspektu, todėl atlikti istorinės retrospektyvos nenumatoma. </w:t>
      </w:r>
      <w:r w:rsidR="001D6F65">
        <w:rPr>
          <w:rFonts w:ascii="Times New Roman" w:hAnsi="Times New Roman" w:cs="Times New Roman"/>
          <w:i/>
          <w:sz w:val="24"/>
          <w:szCs w:val="24"/>
        </w:rPr>
        <w:t>Senojo nuotekų kolektoriaus k</w:t>
      </w:r>
      <w:r w:rsidR="00C15F8A">
        <w:rPr>
          <w:rFonts w:ascii="Times New Roman" w:hAnsi="Times New Roman" w:cs="Times New Roman"/>
          <w:i/>
          <w:sz w:val="24"/>
          <w:szCs w:val="24"/>
        </w:rPr>
        <w:t>l</w:t>
      </w:r>
      <w:r w:rsidR="001D6F65">
        <w:rPr>
          <w:rFonts w:ascii="Times New Roman" w:hAnsi="Times New Roman" w:cs="Times New Roman"/>
          <w:i/>
          <w:sz w:val="24"/>
          <w:szCs w:val="24"/>
        </w:rPr>
        <w:t xml:space="preserve">ausimą </w:t>
      </w:r>
      <w:r w:rsidR="006403BF">
        <w:rPr>
          <w:rFonts w:ascii="Times New Roman" w:hAnsi="Times New Roman" w:cs="Times New Roman"/>
          <w:i/>
          <w:sz w:val="24"/>
          <w:szCs w:val="24"/>
        </w:rPr>
        <w:t xml:space="preserve">siūlome </w:t>
      </w:r>
      <w:r w:rsidR="001D6F65">
        <w:rPr>
          <w:rFonts w:ascii="Times New Roman" w:hAnsi="Times New Roman" w:cs="Times New Roman"/>
          <w:i/>
          <w:sz w:val="24"/>
          <w:szCs w:val="24"/>
        </w:rPr>
        <w:t xml:space="preserve">aptarti su Misionierių </w:t>
      </w:r>
      <w:r w:rsidR="00C15F8A">
        <w:rPr>
          <w:rFonts w:ascii="Times New Roman" w:hAnsi="Times New Roman" w:cs="Times New Roman"/>
          <w:i/>
          <w:sz w:val="24"/>
          <w:szCs w:val="24"/>
        </w:rPr>
        <w:t>vienuolyno komplekso techninio projekto rengėjais. Daržų vietos yra parinktos įvertinant esamus želdinus.</w:t>
      </w:r>
    </w:p>
    <w:bookmarkEnd w:id="1"/>
    <w:p w14:paraId="4B92C3DB" w14:textId="77777777" w:rsidR="00D3074F" w:rsidRPr="00E1762E" w:rsidRDefault="00D3074F" w:rsidP="00255C47">
      <w:pPr>
        <w:tabs>
          <w:tab w:val="left" w:pos="426"/>
        </w:tabs>
        <w:spacing w:after="0" w:line="240" w:lineRule="auto"/>
        <w:ind w:firstLine="426"/>
        <w:jc w:val="both"/>
        <w:rPr>
          <w:rFonts w:ascii="Times New Roman" w:hAnsi="Times New Roman" w:cs="Times New Roman"/>
          <w:sz w:val="24"/>
          <w:szCs w:val="24"/>
        </w:rPr>
      </w:pPr>
    </w:p>
    <w:p w14:paraId="7681E864" w14:textId="5F083204" w:rsidR="00175426" w:rsidRPr="00E1762E" w:rsidRDefault="008D1CCA" w:rsidP="00255C47">
      <w:pPr>
        <w:tabs>
          <w:tab w:val="left" w:pos="426"/>
        </w:tabs>
        <w:spacing w:after="0" w:line="240" w:lineRule="auto"/>
        <w:ind w:firstLine="426"/>
        <w:jc w:val="both"/>
        <w:rPr>
          <w:rFonts w:ascii="Times New Roman" w:hAnsi="Times New Roman" w:cs="Times New Roman"/>
          <w:sz w:val="24"/>
          <w:szCs w:val="24"/>
        </w:rPr>
      </w:pPr>
      <w:r w:rsidRPr="00E1762E">
        <w:rPr>
          <w:rFonts w:ascii="Times New Roman" w:hAnsi="Times New Roman" w:cs="Times New Roman"/>
          <w:sz w:val="24"/>
          <w:szCs w:val="24"/>
        </w:rPr>
        <w:t>E</w:t>
      </w:r>
      <w:r w:rsidR="00310BDD">
        <w:rPr>
          <w:rFonts w:ascii="Times New Roman" w:hAnsi="Times New Roman" w:cs="Times New Roman"/>
          <w:sz w:val="24"/>
          <w:szCs w:val="24"/>
        </w:rPr>
        <w:t xml:space="preserve">. </w:t>
      </w:r>
      <w:r w:rsidRPr="00E1762E">
        <w:rPr>
          <w:rFonts w:ascii="Times New Roman" w:hAnsi="Times New Roman" w:cs="Times New Roman"/>
          <w:sz w:val="24"/>
          <w:szCs w:val="24"/>
        </w:rPr>
        <w:t>M</w:t>
      </w:r>
      <w:r w:rsidR="00310BDD">
        <w:rPr>
          <w:rFonts w:ascii="Times New Roman" w:hAnsi="Times New Roman" w:cs="Times New Roman"/>
          <w:sz w:val="24"/>
          <w:szCs w:val="24"/>
        </w:rPr>
        <w:t>.</w:t>
      </w:r>
      <w:r w:rsidRPr="00E1762E">
        <w:rPr>
          <w:rFonts w:ascii="Times New Roman" w:hAnsi="Times New Roman" w:cs="Times New Roman"/>
          <w:sz w:val="24"/>
          <w:szCs w:val="24"/>
        </w:rPr>
        <w:t xml:space="preserve"> pabrėžė, kad nėra padaryti iki galo istoriniai tyrimai ir sociologinė apklausa, bei paklausė, ar bus atsižvelgta į </w:t>
      </w:r>
      <w:r w:rsidR="00A33066" w:rsidRPr="00E1762E">
        <w:rPr>
          <w:rFonts w:ascii="Times New Roman" w:hAnsi="Times New Roman" w:cs="Times New Roman"/>
          <w:sz w:val="24"/>
          <w:szCs w:val="24"/>
        </w:rPr>
        <w:t xml:space="preserve">išsakytas </w:t>
      </w:r>
      <w:r w:rsidRPr="00E1762E">
        <w:rPr>
          <w:rFonts w:ascii="Times New Roman" w:hAnsi="Times New Roman" w:cs="Times New Roman"/>
          <w:sz w:val="24"/>
          <w:szCs w:val="24"/>
        </w:rPr>
        <w:t>pastabas.</w:t>
      </w:r>
    </w:p>
    <w:p w14:paraId="28626280" w14:textId="3A1DB792" w:rsidR="00175426" w:rsidRDefault="00175426" w:rsidP="00255C47">
      <w:pPr>
        <w:tabs>
          <w:tab w:val="left" w:pos="426"/>
        </w:tabs>
        <w:spacing w:after="0" w:line="240" w:lineRule="auto"/>
        <w:ind w:firstLine="426"/>
        <w:jc w:val="both"/>
        <w:rPr>
          <w:rFonts w:ascii="Times New Roman" w:hAnsi="Times New Roman" w:cs="Times New Roman"/>
          <w:sz w:val="24"/>
          <w:szCs w:val="24"/>
        </w:rPr>
      </w:pPr>
    </w:p>
    <w:p w14:paraId="21182D1D" w14:textId="573606AB" w:rsidR="00C15F8A" w:rsidRDefault="00C15F8A" w:rsidP="00255C47">
      <w:pPr>
        <w:tabs>
          <w:tab w:val="left" w:pos="426"/>
        </w:tabs>
        <w:spacing w:after="0" w:line="240" w:lineRule="auto"/>
        <w:ind w:firstLine="426"/>
        <w:jc w:val="both"/>
        <w:rPr>
          <w:rFonts w:ascii="Times New Roman" w:hAnsi="Times New Roman" w:cs="Times New Roman"/>
          <w:sz w:val="24"/>
          <w:szCs w:val="24"/>
        </w:rPr>
      </w:pPr>
      <w:r w:rsidRPr="00D3074F">
        <w:rPr>
          <w:rFonts w:ascii="Times New Roman" w:hAnsi="Times New Roman" w:cs="Times New Roman"/>
          <w:i/>
          <w:sz w:val="24"/>
          <w:szCs w:val="24"/>
        </w:rPr>
        <w:t>Atsakymas:</w:t>
      </w:r>
      <w:r>
        <w:rPr>
          <w:rFonts w:ascii="Times New Roman" w:hAnsi="Times New Roman" w:cs="Times New Roman"/>
          <w:i/>
          <w:sz w:val="24"/>
          <w:szCs w:val="24"/>
        </w:rPr>
        <w:t xml:space="preserve"> Papildomi istoriniai tyrimai ir socialinė apklausa, nebus atliekamą. Su atsakymais į pastabas bus galima viešai susipažinti.</w:t>
      </w:r>
    </w:p>
    <w:p w14:paraId="634E9253" w14:textId="77777777" w:rsidR="00C15F8A" w:rsidRPr="00E1762E" w:rsidRDefault="00C15F8A" w:rsidP="00255C47">
      <w:pPr>
        <w:tabs>
          <w:tab w:val="left" w:pos="426"/>
        </w:tabs>
        <w:spacing w:after="0" w:line="240" w:lineRule="auto"/>
        <w:ind w:firstLine="426"/>
        <w:jc w:val="both"/>
        <w:rPr>
          <w:rFonts w:ascii="Times New Roman" w:hAnsi="Times New Roman" w:cs="Times New Roman"/>
          <w:sz w:val="24"/>
          <w:szCs w:val="24"/>
        </w:rPr>
      </w:pPr>
    </w:p>
    <w:p w14:paraId="6CDE845E" w14:textId="734D1344" w:rsidR="00FA4EC6" w:rsidRPr="00E1762E" w:rsidRDefault="00175426" w:rsidP="00883685">
      <w:pPr>
        <w:tabs>
          <w:tab w:val="left" w:pos="426"/>
        </w:tabs>
        <w:spacing w:after="0" w:line="240" w:lineRule="auto"/>
        <w:ind w:firstLine="426"/>
        <w:jc w:val="both"/>
        <w:rPr>
          <w:rFonts w:ascii="Times New Roman" w:hAnsi="Times New Roman" w:cs="Times New Roman"/>
          <w:sz w:val="24"/>
          <w:szCs w:val="24"/>
        </w:rPr>
      </w:pPr>
      <w:r w:rsidRPr="00E1762E">
        <w:rPr>
          <w:rFonts w:ascii="Times New Roman" w:hAnsi="Times New Roman" w:cs="Times New Roman"/>
          <w:sz w:val="24"/>
          <w:szCs w:val="24"/>
        </w:rPr>
        <w:t>V</w:t>
      </w:r>
      <w:r w:rsidR="00310BDD">
        <w:rPr>
          <w:rFonts w:ascii="Times New Roman" w:hAnsi="Times New Roman" w:cs="Times New Roman"/>
          <w:sz w:val="24"/>
          <w:szCs w:val="24"/>
        </w:rPr>
        <w:t>.</w:t>
      </w:r>
      <w:r w:rsidRPr="00E1762E">
        <w:rPr>
          <w:rFonts w:ascii="Times New Roman" w:hAnsi="Times New Roman" w:cs="Times New Roman"/>
          <w:sz w:val="24"/>
          <w:szCs w:val="24"/>
        </w:rPr>
        <w:t xml:space="preserve"> R</w:t>
      </w:r>
      <w:r w:rsidR="00310BDD">
        <w:rPr>
          <w:rFonts w:ascii="Times New Roman" w:hAnsi="Times New Roman" w:cs="Times New Roman"/>
          <w:sz w:val="24"/>
          <w:szCs w:val="24"/>
        </w:rPr>
        <w:t>.</w:t>
      </w:r>
      <w:r w:rsidRPr="00E1762E">
        <w:rPr>
          <w:rFonts w:ascii="Times New Roman" w:hAnsi="Times New Roman" w:cs="Times New Roman"/>
          <w:sz w:val="24"/>
          <w:szCs w:val="24"/>
        </w:rPr>
        <w:t xml:space="preserve"> akcentavo, kad buvo bandoma bendrauti tie</w:t>
      </w:r>
      <w:r w:rsidR="00A33066">
        <w:rPr>
          <w:rFonts w:ascii="Times New Roman" w:hAnsi="Times New Roman" w:cs="Times New Roman"/>
          <w:sz w:val="24"/>
          <w:szCs w:val="24"/>
        </w:rPr>
        <w:t>k</w:t>
      </w:r>
      <w:r w:rsidRPr="00E1762E">
        <w:rPr>
          <w:rFonts w:ascii="Times New Roman" w:hAnsi="Times New Roman" w:cs="Times New Roman"/>
          <w:sz w:val="24"/>
          <w:szCs w:val="24"/>
        </w:rPr>
        <w:t xml:space="preserve"> su projektuotojais</w:t>
      </w:r>
      <w:r w:rsidR="00A33066">
        <w:rPr>
          <w:rFonts w:ascii="Times New Roman" w:hAnsi="Times New Roman" w:cs="Times New Roman"/>
          <w:sz w:val="24"/>
          <w:szCs w:val="24"/>
        </w:rPr>
        <w:t>,</w:t>
      </w:r>
      <w:r w:rsidRPr="00E1762E">
        <w:rPr>
          <w:rFonts w:ascii="Times New Roman" w:hAnsi="Times New Roman" w:cs="Times New Roman"/>
          <w:sz w:val="24"/>
          <w:szCs w:val="24"/>
        </w:rPr>
        <w:t xml:space="preserve"> tiek su Vilnius miesto savivaldybės administracija Projekto klausimais.</w:t>
      </w:r>
    </w:p>
    <w:p w14:paraId="05625BC2" w14:textId="4EAAAFC1" w:rsidR="00175426" w:rsidRDefault="00175426" w:rsidP="00883685">
      <w:pPr>
        <w:tabs>
          <w:tab w:val="left" w:pos="426"/>
        </w:tabs>
        <w:spacing w:after="0" w:line="240" w:lineRule="auto"/>
        <w:ind w:firstLine="426"/>
        <w:jc w:val="both"/>
        <w:rPr>
          <w:rFonts w:ascii="Times New Roman" w:hAnsi="Times New Roman" w:cs="Times New Roman"/>
          <w:sz w:val="24"/>
          <w:szCs w:val="24"/>
        </w:rPr>
      </w:pPr>
      <w:r w:rsidRPr="00E1762E">
        <w:rPr>
          <w:rFonts w:ascii="Times New Roman" w:hAnsi="Times New Roman" w:cs="Times New Roman"/>
          <w:sz w:val="24"/>
          <w:szCs w:val="24"/>
        </w:rPr>
        <w:t>Rūta Matonienė atsakė, kad jokie siūlymai savivaldybės administraciją nepasiekė ir pasiūlė laiškus siųsti bendruoju savivaldybės elektroniniu paštu.</w:t>
      </w:r>
    </w:p>
    <w:p w14:paraId="3FEE44ED" w14:textId="77777777" w:rsidR="00C15F8A" w:rsidRPr="00E1762E" w:rsidRDefault="00C15F8A" w:rsidP="00883685">
      <w:pPr>
        <w:tabs>
          <w:tab w:val="left" w:pos="426"/>
        </w:tabs>
        <w:spacing w:after="0" w:line="240" w:lineRule="auto"/>
        <w:ind w:firstLine="426"/>
        <w:jc w:val="both"/>
        <w:rPr>
          <w:rFonts w:ascii="Times New Roman" w:hAnsi="Times New Roman" w:cs="Times New Roman"/>
          <w:sz w:val="24"/>
          <w:szCs w:val="24"/>
        </w:rPr>
      </w:pPr>
    </w:p>
    <w:p w14:paraId="30302D07" w14:textId="6EE9137B" w:rsidR="00615DF4" w:rsidRDefault="006403BF" w:rsidP="00883685">
      <w:pPr>
        <w:tabs>
          <w:tab w:val="left" w:pos="426"/>
        </w:tabs>
        <w:spacing w:after="0" w:line="240" w:lineRule="auto"/>
        <w:ind w:firstLine="426"/>
        <w:jc w:val="both"/>
        <w:rPr>
          <w:rFonts w:ascii="Times New Roman" w:hAnsi="Times New Roman" w:cs="Times New Roman"/>
          <w:sz w:val="24"/>
          <w:szCs w:val="24"/>
        </w:rPr>
      </w:pPr>
      <w:r>
        <w:rPr>
          <w:rFonts w:ascii="Times New Roman" w:hAnsi="Times New Roman" w:cs="Times New Roman"/>
          <w:i/>
          <w:sz w:val="24"/>
          <w:szCs w:val="24"/>
        </w:rPr>
        <w:t>A</w:t>
      </w:r>
      <w:r w:rsidR="000F2AD1" w:rsidRPr="00D3074F">
        <w:rPr>
          <w:rFonts w:ascii="Times New Roman" w:hAnsi="Times New Roman" w:cs="Times New Roman"/>
          <w:i/>
          <w:sz w:val="24"/>
          <w:szCs w:val="24"/>
        </w:rPr>
        <w:t>tsakymas:</w:t>
      </w:r>
      <w:r w:rsidR="000F2AD1">
        <w:rPr>
          <w:rFonts w:ascii="Times New Roman" w:hAnsi="Times New Roman" w:cs="Times New Roman"/>
          <w:i/>
          <w:sz w:val="24"/>
          <w:szCs w:val="24"/>
        </w:rPr>
        <w:t xml:space="preserve"> </w:t>
      </w:r>
      <w:r w:rsidR="00281F06">
        <w:rPr>
          <w:rFonts w:ascii="Times New Roman" w:hAnsi="Times New Roman" w:cs="Times New Roman"/>
          <w:i/>
          <w:sz w:val="24"/>
          <w:szCs w:val="24"/>
        </w:rPr>
        <w:t>A</w:t>
      </w:r>
      <w:r w:rsidR="000F2AD1">
        <w:rPr>
          <w:rFonts w:ascii="Times New Roman" w:hAnsi="Times New Roman" w:cs="Times New Roman"/>
          <w:i/>
          <w:sz w:val="24"/>
          <w:szCs w:val="24"/>
        </w:rPr>
        <w:t>tsakyta pasitarimo metu.</w:t>
      </w:r>
    </w:p>
    <w:p w14:paraId="63767CE2" w14:textId="77777777" w:rsidR="000F2AD1" w:rsidRPr="00E1762E" w:rsidRDefault="000F2AD1" w:rsidP="00883685">
      <w:pPr>
        <w:tabs>
          <w:tab w:val="left" w:pos="426"/>
        </w:tabs>
        <w:spacing w:after="0" w:line="240" w:lineRule="auto"/>
        <w:ind w:firstLine="426"/>
        <w:jc w:val="both"/>
        <w:rPr>
          <w:rFonts w:ascii="Times New Roman" w:hAnsi="Times New Roman" w:cs="Times New Roman"/>
          <w:sz w:val="24"/>
          <w:szCs w:val="24"/>
        </w:rPr>
      </w:pPr>
    </w:p>
    <w:p w14:paraId="389DD5AF" w14:textId="755C328E" w:rsidR="00175426" w:rsidRPr="00E1762E" w:rsidRDefault="00175426" w:rsidP="00883685">
      <w:pPr>
        <w:tabs>
          <w:tab w:val="left" w:pos="426"/>
        </w:tabs>
        <w:spacing w:after="0" w:line="240" w:lineRule="auto"/>
        <w:ind w:firstLine="426"/>
        <w:jc w:val="both"/>
        <w:rPr>
          <w:rFonts w:ascii="Times New Roman" w:hAnsi="Times New Roman" w:cs="Times New Roman"/>
          <w:sz w:val="24"/>
          <w:szCs w:val="24"/>
        </w:rPr>
      </w:pPr>
      <w:r w:rsidRPr="00E1762E">
        <w:rPr>
          <w:rFonts w:ascii="Times New Roman" w:hAnsi="Times New Roman" w:cs="Times New Roman"/>
          <w:sz w:val="24"/>
          <w:szCs w:val="24"/>
        </w:rPr>
        <w:t>J</w:t>
      </w:r>
      <w:r w:rsidR="00310BDD">
        <w:rPr>
          <w:rFonts w:ascii="Times New Roman" w:hAnsi="Times New Roman" w:cs="Times New Roman"/>
          <w:sz w:val="24"/>
          <w:szCs w:val="24"/>
        </w:rPr>
        <w:t>.</w:t>
      </w:r>
      <w:r w:rsidRPr="00E1762E">
        <w:rPr>
          <w:rFonts w:ascii="Times New Roman" w:hAnsi="Times New Roman" w:cs="Times New Roman"/>
          <w:sz w:val="24"/>
          <w:szCs w:val="24"/>
        </w:rPr>
        <w:t xml:space="preserve"> M</w:t>
      </w:r>
      <w:r w:rsidR="00310BDD">
        <w:rPr>
          <w:rFonts w:ascii="Times New Roman" w:hAnsi="Times New Roman" w:cs="Times New Roman"/>
          <w:sz w:val="24"/>
          <w:szCs w:val="24"/>
        </w:rPr>
        <w:t>.</w:t>
      </w:r>
      <w:r w:rsidRPr="00E1762E">
        <w:rPr>
          <w:rFonts w:ascii="Times New Roman" w:hAnsi="Times New Roman" w:cs="Times New Roman"/>
          <w:sz w:val="24"/>
          <w:szCs w:val="24"/>
        </w:rPr>
        <w:t xml:space="preserve"> paklausė, ar bus atsižvelgta į sus</w:t>
      </w:r>
      <w:r w:rsidR="008A55A6" w:rsidRPr="00E1762E">
        <w:rPr>
          <w:rFonts w:ascii="Times New Roman" w:hAnsi="Times New Roman" w:cs="Times New Roman"/>
          <w:sz w:val="24"/>
          <w:szCs w:val="24"/>
        </w:rPr>
        <w:t>i</w:t>
      </w:r>
      <w:r w:rsidRPr="00E1762E">
        <w:rPr>
          <w:rFonts w:ascii="Times New Roman" w:hAnsi="Times New Roman" w:cs="Times New Roman"/>
          <w:sz w:val="24"/>
          <w:szCs w:val="24"/>
        </w:rPr>
        <w:t>rinkimo pastabas.</w:t>
      </w:r>
    </w:p>
    <w:p w14:paraId="6C78A162" w14:textId="76AA32C1" w:rsidR="008A55A6" w:rsidRPr="00E1762E" w:rsidRDefault="008A55A6" w:rsidP="00883685">
      <w:pPr>
        <w:tabs>
          <w:tab w:val="left" w:pos="426"/>
        </w:tabs>
        <w:spacing w:after="0" w:line="240" w:lineRule="auto"/>
        <w:ind w:firstLine="426"/>
        <w:jc w:val="both"/>
        <w:rPr>
          <w:rFonts w:ascii="Times New Roman" w:hAnsi="Times New Roman" w:cs="Times New Roman"/>
          <w:sz w:val="24"/>
          <w:szCs w:val="24"/>
        </w:rPr>
      </w:pPr>
      <w:r w:rsidRPr="007F1B0D">
        <w:rPr>
          <w:rFonts w:ascii="Times New Roman" w:hAnsi="Times New Roman" w:cs="Times New Roman"/>
          <w:sz w:val="24"/>
          <w:szCs w:val="24"/>
        </w:rPr>
        <w:t>Aurimas Dališanskis atsakė, kad visos pastabos protokoluojamos, o jų turinį ir pasiūlymų keitimo galimybes aptars su Užsakovu – Vilniaus miesto savivaldybės administracija</w:t>
      </w:r>
      <w:r w:rsidRPr="00E1762E">
        <w:rPr>
          <w:rFonts w:ascii="Times New Roman" w:hAnsi="Times New Roman" w:cs="Times New Roman"/>
          <w:sz w:val="24"/>
          <w:szCs w:val="24"/>
        </w:rPr>
        <w:t>.</w:t>
      </w:r>
    </w:p>
    <w:p w14:paraId="4A3EE555" w14:textId="6E49B48F" w:rsidR="008017C1" w:rsidRPr="00E1762E" w:rsidRDefault="008017C1" w:rsidP="00883685">
      <w:pPr>
        <w:tabs>
          <w:tab w:val="left" w:pos="426"/>
        </w:tabs>
        <w:spacing w:after="0" w:line="240" w:lineRule="auto"/>
        <w:ind w:firstLine="426"/>
        <w:jc w:val="both"/>
        <w:rPr>
          <w:rFonts w:ascii="Times New Roman" w:hAnsi="Times New Roman" w:cs="Times New Roman"/>
          <w:sz w:val="24"/>
          <w:szCs w:val="24"/>
        </w:rPr>
      </w:pPr>
    </w:p>
    <w:p w14:paraId="4C6C1344" w14:textId="0D76D22C" w:rsidR="00883685" w:rsidRPr="00E1762E" w:rsidRDefault="00675518" w:rsidP="00883685">
      <w:pPr>
        <w:tabs>
          <w:tab w:val="left" w:pos="426"/>
        </w:tabs>
        <w:spacing w:after="0" w:line="240" w:lineRule="auto"/>
        <w:ind w:firstLine="426"/>
        <w:jc w:val="both"/>
        <w:rPr>
          <w:rFonts w:ascii="Times New Roman" w:hAnsi="Times New Roman" w:cs="Times New Roman"/>
          <w:sz w:val="24"/>
          <w:szCs w:val="24"/>
        </w:rPr>
      </w:pPr>
      <w:r w:rsidRPr="00E1762E">
        <w:rPr>
          <w:rFonts w:ascii="Times New Roman" w:hAnsi="Times New Roman" w:cs="Times New Roman"/>
          <w:sz w:val="24"/>
          <w:szCs w:val="24"/>
        </w:rPr>
        <w:t>L</w:t>
      </w:r>
      <w:r w:rsidR="00310BDD">
        <w:rPr>
          <w:rFonts w:ascii="Times New Roman" w:hAnsi="Times New Roman" w:cs="Times New Roman"/>
          <w:sz w:val="24"/>
          <w:szCs w:val="24"/>
        </w:rPr>
        <w:t>.</w:t>
      </w:r>
      <w:r w:rsidRPr="00E1762E">
        <w:rPr>
          <w:rFonts w:ascii="Times New Roman" w:hAnsi="Times New Roman" w:cs="Times New Roman"/>
          <w:sz w:val="24"/>
          <w:szCs w:val="24"/>
        </w:rPr>
        <w:t xml:space="preserve"> P</w:t>
      </w:r>
      <w:r w:rsidR="00310BDD">
        <w:rPr>
          <w:rFonts w:ascii="Times New Roman" w:hAnsi="Times New Roman" w:cs="Times New Roman"/>
          <w:sz w:val="24"/>
          <w:szCs w:val="24"/>
        </w:rPr>
        <w:t>.</w:t>
      </w:r>
      <w:r w:rsidRPr="00E1762E">
        <w:rPr>
          <w:rFonts w:ascii="Times New Roman" w:hAnsi="Times New Roman" w:cs="Times New Roman"/>
          <w:sz w:val="24"/>
          <w:szCs w:val="24"/>
        </w:rPr>
        <w:t xml:space="preserve"> paklausė, ar greiti visi projekte numatyti sprendiniai bus įgyvendinti ir, jeigu bus dauguma medžių iškertama, naujieji gali augtai labai ilgai. Taip pat pasiūlė, kad angliškasis parkas geriau derėtų esamoje, natūralioje aplinkoje.</w:t>
      </w:r>
    </w:p>
    <w:p w14:paraId="60B7BC04" w14:textId="096B6ADF" w:rsidR="008A60B6" w:rsidRPr="00E1762E" w:rsidRDefault="008A60B6" w:rsidP="00883685">
      <w:pPr>
        <w:tabs>
          <w:tab w:val="left" w:pos="426"/>
        </w:tabs>
        <w:spacing w:after="0" w:line="240" w:lineRule="auto"/>
        <w:ind w:firstLine="426"/>
        <w:jc w:val="both"/>
        <w:rPr>
          <w:rFonts w:ascii="Times New Roman" w:hAnsi="Times New Roman" w:cs="Times New Roman"/>
          <w:sz w:val="24"/>
          <w:szCs w:val="24"/>
        </w:rPr>
      </w:pPr>
      <w:r w:rsidRPr="00E1762E">
        <w:rPr>
          <w:rFonts w:ascii="Times New Roman" w:hAnsi="Times New Roman" w:cs="Times New Roman"/>
          <w:sz w:val="24"/>
          <w:szCs w:val="24"/>
        </w:rPr>
        <w:t>Kęstutis Aukselis atsakė, kad medžiai bus sutvarkomi per 30 metų.</w:t>
      </w:r>
    </w:p>
    <w:p w14:paraId="40465A81" w14:textId="0001C0F8" w:rsidR="00883685" w:rsidRPr="00E1762E" w:rsidRDefault="008A60B6" w:rsidP="00883685">
      <w:pPr>
        <w:tabs>
          <w:tab w:val="left" w:pos="426"/>
        </w:tabs>
        <w:spacing w:after="0" w:line="240" w:lineRule="auto"/>
        <w:ind w:firstLine="426"/>
        <w:jc w:val="both"/>
        <w:rPr>
          <w:rFonts w:ascii="Times New Roman" w:hAnsi="Times New Roman" w:cs="Times New Roman"/>
          <w:sz w:val="24"/>
          <w:szCs w:val="24"/>
        </w:rPr>
      </w:pPr>
      <w:r w:rsidRPr="00E1762E">
        <w:rPr>
          <w:rFonts w:ascii="Times New Roman" w:hAnsi="Times New Roman" w:cs="Times New Roman"/>
          <w:sz w:val="24"/>
          <w:szCs w:val="24"/>
        </w:rPr>
        <w:lastRenderedPageBreak/>
        <w:t>Ramunė Sanderson atsakė, kad angliško stiliaus sodą daryti nieko neliečiant neįmanoma, nes reikia tvarkyti blogos kokybės medžius, saugoti žmones nuo atsitiktinių medžių griūčių ir lūžių.</w:t>
      </w:r>
    </w:p>
    <w:p w14:paraId="6BAB06A7" w14:textId="7E22B228" w:rsidR="00BB7701" w:rsidRDefault="00BB7701" w:rsidP="00883685">
      <w:pPr>
        <w:tabs>
          <w:tab w:val="left" w:pos="426"/>
        </w:tabs>
        <w:spacing w:after="0" w:line="240" w:lineRule="auto"/>
        <w:ind w:firstLine="426"/>
        <w:jc w:val="both"/>
        <w:rPr>
          <w:rFonts w:ascii="Times New Roman" w:hAnsi="Times New Roman" w:cs="Times New Roman"/>
          <w:sz w:val="24"/>
          <w:szCs w:val="24"/>
        </w:rPr>
      </w:pPr>
    </w:p>
    <w:p w14:paraId="1419A969" w14:textId="1A070F6E" w:rsidR="007F1B0D" w:rsidRDefault="007F1B0D" w:rsidP="00883685">
      <w:pPr>
        <w:tabs>
          <w:tab w:val="left" w:pos="426"/>
        </w:tabs>
        <w:spacing w:after="0" w:line="240" w:lineRule="auto"/>
        <w:ind w:firstLine="426"/>
        <w:jc w:val="both"/>
        <w:rPr>
          <w:rFonts w:ascii="Times New Roman" w:hAnsi="Times New Roman" w:cs="Times New Roman"/>
          <w:i/>
          <w:sz w:val="24"/>
          <w:szCs w:val="24"/>
        </w:rPr>
      </w:pPr>
      <w:r w:rsidRPr="00D3074F">
        <w:rPr>
          <w:rFonts w:ascii="Times New Roman" w:hAnsi="Times New Roman" w:cs="Times New Roman"/>
          <w:i/>
          <w:sz w:val="24"/>
          <w:szCs w:val="24"/>
        </w:rPr>
        <w:t>Atsakymas:</w:t>
      </w:r>
      <w:r>
        <w:rPr>
          <w:rFonts w:ascii="Times New Roman" w:hAnsi="Times New Roman" w:cs="Times New Roman"/>
          <w:i/>
          <w:sz w:val="24"/>
          <w:szCs w:val="24"/>
        </w:rPr>
        <w:t xml:space="preserve"> atsakyta pasitarimo metu.</w:t>
      </w:r>
    </w:p>
    <w:p w14:paraId="47233919" w14:textId="77777777" w:rsidR="007F1B0D" w:rsidRPr="00E1762E" w:rsidRDefault="007F1B0D" w:rsidP="00883685">
      <w:pPr>
        <w:tabs>
          <w:tab w:val="left" w:pos="426"/>
        </w:tabs>
        <w:spacing w:after="0" w:line="240" w:lineRule="auto"/>
        <w:ind w:firstLine="426"/>
        <w:jc w:val="both"/>
        <w:rPr>
          <w:rFonts w:ascii="Times New Roman" w:hAnsi="Times New Roman" w:cs="Times New Roman"/>
          <w:sz w:val="24"/>
          <w:szCs w:val="24"/>
        </w:rPr>
      </w:pPr>
    </w:p>
    <w:p w14:paraId="70B4A86D" w14:textId="7275C1E3" w:rsidR="00BB7701" w:rsidRPr="00E1762E" w:rsidRDefault="008A60B6" w:rsidP="00883685">
      <w:pPr>
        <w:tabs>
          <w:tab w:val="left" w:pos="426"/>
        </w:tabs>
        <w:spacing w:after="0" w:line="240" w:lineRule="auto"/>
        <w:ind w:firstLine="426"/>
        <w:jc w:val="both"/>
        <w:rPr>
          <w:rFonts w:ascii="Times New Roman" w:hAnsi="Times New Roman" w:cs="Times New Roman"/>
          <w:sz w:val="24"/>
          <w:szCs w:val="24"/>
        </w:rPr>
      </w:pPr>
      <w:r w:rsidRPr="00E1762E">
        <w:rPr>
          <w:rFonts w:ascii="Times New Roman" w:hAnsi="Times New Roman" w:cs="Times New Roman"/>
          <w:sz w:val="24"/>
          <w:szCs w:val="24"/>
        </w:rPr>
        <w:t>J</w:t>
      </w:r>
      <w:r w:rsidR="00310BDD">
        <w:rPr>
          <w:rFonts w:ascii="Times New Roman" w:hAnsi="Times New Roman" w:cs="Times New Roman"/>
          <w:sz w:val="24"/>
          <w:szCs w:val="24"/>
        </w:rPr>
        <w:t>.</w:t>
      </w:r>
      <w:r w:rsidRPr="00E1762E">
        <w:rPr>
          <w:rFonts w:ascii="Times New Roman" w:hAnsi="Times New Roman" w:cs="Times New Roman"/>
          <w:sz w:val="24"/>
          <w:szCs w:val="24"/>
        </w:rPr>
        <w:t xml:space="preserve"> L</w:t>
      </w:r>
      <w:r w:rsidR="00310BDD">
        <w:rPr>
          <w:rFonts w:ascii="Times New Roman" w:hAnsi="Times New Roman" w:cs="Times New Roman"/>
          <w:sz w:val="24"/>
          <w:szCs w:val="24"/>
        </w:rPr>
        <w:t>.</w:t>
      </w:r>
      <w:r w:rsidRPr="00E1762E">
        <w:rPr>
          <w:rFonts w:ascii="Times New Roman" w:hAnsi="Times New Roman" w:cs="Times New Roman"/>
          <w:sz w:val="24"/>
          <w:szCs w:val="24"/>
        </w:rPr>
        <w:t xml:space="preserve"> paklausė, ar naujai pasodinti medžiai išgyvens pirmuosius 12-15 metų.</w:t>
      </w:r>
    </w:p>
    <w:p w14:paraId="4D8767DD" w14:textId="24A1134E" w:rsidR="008A60B6" w:rsidRPr="00E1762E" w:rsidRDefault="008A60B6" w:rsidP="00883685">
      <w:pPr>
        <w:tabs>
          <w:tab w:val="left" w:pos="426"/>
        </w:tabs>
        <w:spacing w:after="0" w:line="240" w:lineRule="auto"/>
        <w:ind w:firstLine="426"/>
        <w:jc w:val="both"/>
        <w:rPr>
          <w:rFonts w:ascii="Times New Roman" w:hAnsi="Times New Roman" w:cs="Times New Roman"/>
          <w:sz w:val="24"/>
          <w:szCs w:val="24"/>
        </w:rPr>
      </w:pPr>
      <w:r w:rsidRPr="00E1762E">
        <w:rPr>
          <w:rFonts w:ascii="Times New Roman" w:hAnsi="Times New Roman" w:cs="Times New Roman"/>
          <w:sz w:val="24"/>
          <w:szCs w:val="24"/>
        </w:rPr>
        <w:t>Ramunė Sanderson atsakė, kad Projekte numatytos tokios želdinių rūšys kategorijos, kurios mėgsta mūsų kraštams būdingą klimatą. Taip pat pabrėžė, kad teritorija rūpinsis VĮ „Vilniaus miesto parkai“.</w:t>
      </w:r>
    </w:p>
    <w:p w14:paraId="46E661D4" w14:textId="3909F121" w:rsidR="00DB01D4" w:rsidRDefault="00DB01D4" w:rsidP="00883685">
      <w:pPr>
        <w:tabs>
          <w:tab w:val="left" w:pos="426"/>
        </w:tabs>
        <w:spacing w:after="0" w:line="240" w:lineRule="auto"/>
        <w:ind w:firstLine="426"/>
        <w:jc w:val="both"/>
        <w:rPr>
          <w:rFonts w:ascii="Times New Roman" w:hAnsi="Times New Roman" w:cs="Times New Roman"/>
          <w:sz w:val="24"/>
          <w:szCs w:val="24"/>
        </w:rPr>
      </w:pPr>
    </w:p>
    <w:p w14:paraId="4D744173" w14:textId="00ACE124" w:rsidR="007F1B0D" w:rsidRDefault="007F1B0D" w:rsidP="00883685">
      <w:pPr>
        <w:tabs>
          <w:tab w:val="left" w:pos="426"/>
        </w:tabs>
        <w:spacing w:after="0" w:line="240" w:lineRule="auto"/>
        <w:ind w:firstLine="426"/>
        <w:jc w:val="both"/>
        <w:rPr>
          <w:rFonts w:ascii="Times New Roman" w:hAnsi="Times New Roman" w:cs="Times New Roman"/>
          <w:sz w:val="24"/>
          <w:szCs w:val="24"/>
        </w:rPr>
      </w:pPr>
      <w:r w:rsidRPr="00D3074F">
        <w:rPr>
          <w:rFonts w:ascii="Times New Roman" w:hAnsi="Times New Roman" w:cs="Times New Roman"/>
          <w:i/>
          <w:sz w:val="24"/>
          <w:szCs w:val="24"/>
        </w:rPr>
        <w:t>Atsakymas:</w:t>
      </w:r>
      <w:r>
        <w:rPr>
          <w:rFonts w:ascii="Times New Roman" w:hAnsi="Times New Roman" w:cs="Times New Roman"/>
          <w:i/>
          <w:sz w:val="24"/>
          <w:szCs w:val="24"/>
        </w:rPr>
        <w:t xml:space="preserve"> </w:t>
      </w:r>
      <w:r w:rsidR="00316AB0">
        <w:rPr>
          <w:rFonts w:ascii="Times New Roman" w:hAnsi="Times New Roman" w:cs="Times New Roman"/>
          <w:i/>
          <w:sz w:val="24"/>
          <w:szCs w:val="24"/>
        </w:rPr>
        <w:t>A</w:t>
      </w:r>
      <w:r>
        <w:rPr>
          <w:rFonts w:ascii="Times New Roman" w:hAnsi="Times New Roman" w:cs="Times New Roman"/>
          <w:i/>
          <w:sz w:val="24"/>
          <w:szCs w:val="24"/>
        </w:rPr>
        <w:t>tsakyta pasitarimo metu.</w:t>
      </w:r>
    </w:p>
    <w:p w14:paraId="101DC171" w14:textId="77777777" w:rsidR="007F1B0D" w:rsidRPr="00E1762E" w:rsidRDefault="007F1B0D" w:rsidP="00883685">
      <w:pPr>
        <w:tabs>
          <w:tab w:val="left" w:pos="426"/>
        </w:tabs>
        <w:spacing w:after="0" w:line="240" w:lineRule="auto"/>
        <w:ind w:firstLine="426"/>
        <w:jc w:val="both"/>
        <w:rPr>
          <w:rFonts w:ascii="Times New Roman" w:hAnsi="Times New Roman" w:cs="Times New Roman"/>
          <w:sz w:val="24"/>
          <w:szCs w:val="24"/>
        </w:rPr>
      </w:pPr>
    </w:p>
    <w:p w14:paraId="0F43DF88" w14:textId="7E5BC894" w:rsidR="00DB01D4" w:rsidRPr="00E1762E" w:rsidRDefault="00DB01D4" w:rsidP="00883685">
      <w:pPr>
        <w:tabs>
          <w:tab w:val="left" w:pos="426"/>
        </w:tabs>
        <w:spacing w:after="0" w:line="240" w:lineRule="auto"/>
        <w:ind w:firstLine="426"/>
        <w:jc w:val="both"/>
        <w:rPr>
          <w:rFonts w:ascii="Times New Roman" w:hAnsi="Times New Roman" w:cs="Times New Roman"/>
          <w:sz w:val="24"/>
          <w:szCs w:val="24"/>
        </w:rPr>
      </w:pPr>
      <w:r w:rsidRPr="00E1762E">
        <w:rPr>
          <w:rFonts w:ascii="Times New Roman" w:hAnsi="Times New Roman" w:cs="Times New Roman"/>
          <w:sz w:val="24"/>
          <w:szCs w:val="24"/>
        </w:rPr>
        <w:t>Giedrė Čeponytė pakomentavo, kad rengiamo Projekto sprendiniais, lyginant su projektinių pasiūlymų konkurso medžiaga, numatoma mažiau medžių kirsti ir sodinti siekiant sumažinti Projekto kainą. Siekiama tolygesnio ir nestaigaus sprendinių įgyvendinimo per keliasdešimt metų.</w:t>
      </w:r>
    </w:p>
    <w:p w14:paraId="222AD5BF" w14:textId="662F5CE5" w:rsidR="00DB01D4" w:rsidRPr="00E1762E" w:rsidRDefault="00DB01D4" w:rsidP="00883685">
      <w:pPr>
        <w:tabs>
          <w:tab w:val="left" w:pos="426"/>
        </w:tabs>
        <w:spacing w:after="0" w:line="240" w:lineRule="auto"/>
        <w:ind w:firstLine="426"/>
        <w:jc w:val="both"/>
        <w:rPr>
          <w:rFonts w:ascii="Times New Roman" w:hAnsi="Times New Roman" w:cs="Times New Roman"/>
          <w:sz w:val="24"/>
          <w:szCs w:val="24"/>
        </w:rPr>
      </w:pPr>
      <w:r w:rsidRPr="00E1762E">
        <w:rPr>
          <w:rFonts w:ascii="Times New Roman" w:hAnsi="Times New Roman" w:cs="Times New Roman"/>
          <w:sz w:val="24"/>
          <w:szCs w:val="24"/>
        </w:rPr>
        <w:t>Linas Urba akcentavo, kad Projekto įgyvendinimo terminas yra 2020 m pradžia. Vilniaus miesto savivaldybė skyrė daugiau laiko ir lėšų kokybiškesniems Projekto sprendiniams, todėl sutinka mokėti baudą dėl pavėluoto įgyvendinimo.</w:t>
      </w:r>
    </w:p>
    <w:p w14:paraId="420BB873" w14:textId="700FC589" w:rsidR="00DB01D4" w:rsidRDefault="00DB01D4" w:rsidP="00883685">
      <w:pPr>
        <w:tabs>
          <w:tab w:val="left" w:pos="426"/>
        </w:tabs>
        <w:spacing w:after="0" w:line="240" w:lineRule="auto"/>
        <w:ind w:firstLine="426"/>
        <w:jc w:val="both"/>
        <w:rPr>
          <w:rFonts w:ascii="Times New Roman" w:hAnsi="Times New Roman" w:cs="Times New Roman"/>
          <w:sz w:val="24"/>
          <w:szCs w:val="24"/>
        </w:rPr>
      </w:pPr>
      <w:r w:rsidRPr="00E1762E">
        <w:rPr>
          <w:rFonts w:ascii="Times New Roman" w:hAnsi="Times New Roman" w:cs="Times New Roman"/>
          <w:sz w:val="24"/>
          <w:szCs w:val="24"/>
        </w:rPr>
        <w:t>Giedrė Čeponytė paminėjo, kad nors ir pasibaigus šio Projekto finansavimui, Vilniaus miesto savivaldybė ir toliau rūpinsis bei investuos į šios teritorijos priežiūrą.</w:t>
      </w:r>
    </w:p>
    <w:p w14:paraId="281A11EE" w14:textId="0B2EA65D" w:rsidR="00D37EE2" w:rsidRDefault="00D37EE2" w:rsidP="00883685">
      <w:pPr>
        <w:tabs>
          <w:tab w:val="left" w:pos="426"/>
        </w:tabs>
        <w:spacing w:after="0" w:line="240" w:lineRule="auto"/>
        <w:ind w:firstLine="426"/>
        <w:jc w:val="both"/>
        <w:rPr>
          <w:rFonts w:ascii="Times New Roman" w:hAnsi="Times New Roman" w:cs="Times New Roman"/>
          <w:sz w:val="24"/>
          <w:szCs w:val="24"/>
        </w:rPr>
      </w:pPr>
    </w:p>
    <w:p w14:paraId="77081D0A" w14:textId="77777777" w:rsidR="00A52523" w:rsidRPr="00E1762E" w:rsidRDefault="00A52523" w:rsidP="00883685">
      <w:pPr>
        <w:tabs>
          <w:tab w:val="left" w:pos="426"/>
        </w:tabs>
        <w:spacing w:after="0" w:line="240" w:lineRule="auto"/>
        <w:ind w:firstLine="426"/>
        <w:jc w:val="both"/>
        <w:rPr>
          <w:rFonts w:ascii="Times New Roman" w:hAnsi="Times New Roman" w:cs="Times New Roman"/>
          <w:sz w:val="24"/>
          <w:szCs w:val="24"/>
        </w:rPr>
      </w:pPr>
    </w:p>
    <w:p w14:paraId="5894F010" w14:textId="7815DC34" w:rsidR="00A52523" w:rsidRDefault="00A52523" w:rsidP="00A52523">
      <w:pPr>
        <w:tabs>
          <w:tab w:val="left" w:pos="426"/>
        </w:tabs>
        <w:spacing w:after="0" w:line="240" w:lineRule="auto"/>
        <w:ind w:firstLine="426"/>
        <w:jc w:val="both"/>
        <w:rPr>
          <w:rFonts w:ascii="Times New Roman" w:hAnsi="Times New Roman" w:cs="Times New Roman"/>
          <w:sz w:val="24"/>
          <w:szCs w:val="24"/>
        </w:rPr>
      </w:pPr>
      <w:r w:rsidRPr="00E1762E">
        <w:rPr>
          <w:rFonts w:ascii="Times New Roman" w:hAnsi="Times New Roman" w:cs="Times New Roman"/>
          <w:sz w:val="24"/>
          <w:szCs w:val="24"/>
        </w:rPr>
        <w:t>G</w:t>
      </w:r>
      <w:r w:rsidR="00310BDD">
        <w:rPr>
          <w:rFonts w:ascii="Times New Roman" w:hAnsi="Times New Roman" w:cs="Times New Roman"/>
          <w:sz w:val="24"/>
          <w:szCs w:val="24"/>
        </w:rPr>
        <w:t>.</w:t>
      </w:r>
      <w:r w:rsidRPr="00E1762E">
        <w:rPr>
          <w:rFonts w:ascii="Times New Roman" w:hAnsi="Times New Roman" w:cs="Times New Roman"/>
          <w:sz w:val="24"/>
          <w:szCs w:val="24"/>
        </w:rPr>
        <w:t xml:space="preserve"> R</w:t>
      </w:r>
      <w:r w:rsidR="00310BDD">
        <w:rPr>
          <w:rFonts w:ascii="Times New Roman" w:hAnsi="Times New Roman" w:cs="Times New Roman"/>
          <w:sz w:val="24"/>
          <w:szCs w:val="24"/>
        </w:rPr>
        <w:t>.</w:t>
      </w:r>
      <w:r w:rsidR="00E80A5C" w:rsidRPr="00E1762E">
        <w:rPr>
          <w:rFonts w:ascii="Times New Roman" w:hAnsi="Times New Roman" w:cs="Times New Roman"/>
          <w:sz w:val="24"/>
          <w:szCs w:val="24"/>
        </w:rPr>
        <w:t xml:space="preserve"> trumpai parodė istorines nuotraukas, papasakojo apie Subačiau g. tvorą ir </w:t>
      </w:r>
      <w:proofErr w:type="spellStart"/>
      <w:r w:rsidR="00E80A5C" w:rsidRPr="00E1762E">
        <w:rPr>
          <w:rFonts w:ascii="Times New Roman" w:hAnsi="Times New Roman" w:cs="Times New Roman"/>
          <w:sz w:val="24"/>
          <w:szCs w:val="24"/>
        </w:rPr>
        <w:t>Vizičių</w:t>
      </w:r>
      <w:proofErr w:type="spellEnd"/>
      <w:r w:rsidR="00E80A5C" w:rsidRPr="00E1762E">
        <w:rPr>
          <w:rFonts w:ascii="Times New Roman" w:hAnsi="Times New Roman" w:cs="Times New Roman"/>
          <w:sz w:val="24"/>
          <w:szCs w:val="24"/>
        </w:rPr>
        <w:t xml:space="preserve"> vienuolyno kapus.</w:t>
      </w:r>
      <w:r w:rsidRPr="00E1762E">
        <w:rPr>
          <w:rFonts w:ascii="Times New Roman" w:hAnsi="Times New Roman" w:cs="Times New Roman"/>
          <w:sz w:val="24"/>
          <w:szCs w:val="24"/>
        </w:rPr>
        <w:t xml:space="preserve"> </w:t>
      </w:r>
      <w:r w:rsidR="00E80A5C" w:rsidRPr="00E1762E">
        <w:rPr>
          <w:rFonts w:ascii="Times New Roman" w:hAnsi="Times New Roman" w:cs="Times New Roman"/>
          <w:sz w:val="24"/>
          <w:szCs w:val="24"/>
        </w:rPr>
        <w:t>P</w:t>
      </w:r>
      <w:r w:rsidRPr="00E1762E">
        <w:rPr>
          <w:rFonts w:ascii="Times New Roman" w:hAnsi="Times New Roman" w:cs="Times New Roman"/>
          <w:sz w:val="24"/>
          <w:szCs w:val="24"/>
        </w:rPr>
        <w:t xml:space="preserve">asiūlė atstatyti senąjį pastatą Subačiaus g. 30, ties apžvalgos aikštele. </w:t>
      </w:r>
      <w:r w:rsidR="00E80A5C" w:rsidRPr="00E1762E">
        <w:rPr>
          <w:rFonts w:ascii="Times New Roman" w:hAnsi="Times New Roman" w:cs="Times New Roman"/>
          <w:sz w:val="24"/>
          <w:szCs w:val="24"/>
        </w:rPr>
        <w:t>Siūloma savaitgaliais</w:t>
      </w:r>
      <w:r w:rsidRPr="00E1762E">
        <w:rPr>
          <w:rFonts w:ascii="Times New Roman" w:hAnsi="Times New Roman" w:cs="Times New Roman"/>
          <w:sz w:val="24"/>
          <w:szCs w:val="24"/>
        </w:rPr>
        <w:t xml:space="preserve"> uždaryti Maironio gatvę ir palikti ją </w:t>
      </w:r>
      <w:r w:rsidR="00E80A5C" w:rsidRPr="00E1762E">
        <w:rPr>
          <w:rFonts w:ascii="Times New Roman" w:hAnsi="Times New Roman" w:cs="Times New Roman"/>
          <w:sz w:val="24"/>
          <w:szCs w:val="24"/>
        </w:rPr>
        <w:t xml:space="preserve">pėstiesiems, dviratininkams, </w:t>
      </w:r>
      <w:r w:rsidRPr="00E1762E">
        <w:rPr>
          <w:rFonts w:ascii="Times New Roman" w:hAnsi="Times New Roman" w:cs="Times New Roman"/>
          <w:sz w:val="24"/>
          <w:szCs w:val="24"/>
        </w:rPr>
        <w:t xml:space="preserve">riedutininkams. </w:t>
      </w:r>
    </w:p>
    <w:p w14:paraId="4B2E35D6" w14:textId="46D43CB1" w:rsidR="00D37EE2" w:rsidRDefault="00D37EE2" w:rsidP="00A52523">
      <w:pPr>
        <w:tabs>
          <w:tab w:val="left" w:pos="426"/>
        </w:tabs>
        <w:spacing w:after="0" w:line="240" w:lineRule="auto"/>
        <w:ind w:firstLine="426"/>
        <w:jc w:val="both"/>
        <w:rPr>
          <w:rFonts w:ascii="Times New Roman" w:hAnsi="Times New Roman" w:cs="Times New Roman"/>
          <w:sz w:val="24"/>
          <w:szCs w:val="24"/>
        </w:rPr>
      </w:pPr>
    </w:p>
    <w:p w14:paraId="572925FF" w14:textId="0CE4386B" w:rsidR="00D37EE2" w:rsidRDefault="00D37EE2" w:rsidP="00A52523">
      <w:pPr>
        <w:tabs>
          <w:tab w:val="left" w:pos="426"/>
        </w:tabs>
        <w:spacing w:after="0" w:line="240" w:lineRule="auto"/>
        <w:ind w:firstLine="426"/>
        <w:jc w:val="both"/>
        <w:rPr>
          <w:rFonts w:ascii="Times New Roman" w:hAnsi="Times New Roman" w:cs="Times New Roman"/>
          <w:sz w:val="24"/>
          <w:szCs w:val="24"/>
        </w:rPr>
      </w:pPr>
      <w:r w:rsidRPr="00D3074F">
        <w:rPr>
          <w:rFonts w:ascii="Times New Roman" w:hAnsi="Times New Roman" w:cs="Times New Roman"/>
          <w:i/>
          <w:sz w:val="24"/>
          <w:szCs w:val="24"/>
        </w:rPr>
        <w:t>Atsakymas:</w:t>
      </w:r>
      <w:r>
        <w:rPr>
          <w:rFonts w:ascii="Times New Roman" w:hAnsi="Times New Roman" w:cs="Times New Roman"/>
          <w:i/>
          <w:sz w:val="24"/>
          <w:szCs w:val="24"/>
        </w:rPr>
        <w:t xml:space="preserve"> Šiuo metu statinio atstatymas nėra numatytas. Maironio gatvės uždarymas dėl jungiančiosios grandies tarp senamiesčio ir kitų miesto rajonų savaitgaliais nenumatomas.</w:t>
      </w:r>
      <w:r w:rsidR="000F2AD1">
        <w:rPr>
          <w:rFonts w:ascii="Times New Roman" w:hAnsi="Times New Roman" w:cs="Times New Roman"/>
          <w:i/>
          <w:sz w:val="24"/>
          <w:szCs w:val="24"/>
        </w:rPr>
        <w:t xml:space="preserve"> Uždarius būtų prarastos svarbios infrastuktūros jungtys ir išaugtų transporto srautai kitose senamiesčio gatvėse.</w:t>
      </w:r>
    </w:p>
    <w:p w14:paraId="30AED7FB" w14:textId="77777777" w:rsidR="00D37EE2" w:rsidRPr="00E1762E" w:rsidRDefault="00D37EE2" w:rsidP="00A52523">
      <w:pPr>
        <w:tabs>
          <w:tab w:val="left" w:pos="426"/>
        </w:tabs>
        <w:spacing w:after="0" w:line="240" w:lineRule="auto"/>
        <w:ind w:firstLine="426"/>
        <w:jc w:val="both"/>
        <w:rPr>
          <w:rFonts w:ascii="Times New Roman" w:hAnsi="Times New Roman" w:cs="Times New Roman"/>
          <w:sz w:val="24"/>
          <w:szCs w:val="24"/>
        </w:rPr>
      </w:pPr>
    </w:p>
    <w:p w14:paraId="301A42BF" w14:textId="30E67707" w:rsidR="00E1762E" w:rsidRPr="00E1762E" w:rsidRDefault="00E1762E" w:rsidP="00A52523">
      <w:pPr>
        <w:tabs>
          <w:tab w:val="left" w:pos="426"/>
        </w:tabs>
        <w:spacing w:after="0" w:line="240" w:lineRule="auto"/>
        <w:ind w:firstLine="426"/>
        <w:jc w:val="both"/>
        <w:rPr>
          <w:rFonts w:ascii="Times New Roman" w:hAnsi="Times New Roman" w:cs="Times New Roman"/>
          <w:sz w:val="24"/>
          <w:szCs w:val="24"/>
        </w:rPr>
      </w:pPr>
      <w:r w:rsidRPr="00E1762E">
        <w:rPr>
          <w:rFonts w:ascii="Times New Roman" w:hAnsi="Times New Roman" w:cs="Times New Roman"/>
          <w:sz w:val="24"/>
          <w:szCs w:val="24"/>
        </w:rPr>
        <w:t>D</w:t>
      </w:r>
      <w:r w:rsidR="00310BDD">
        <w:rPr>
          <w:rFonts w:ascii="Times New Roman" w:hAnsi="Times New Roman" w:cs="Times New Roman"/>
          <w:sz w:val="24"/>
          <w:szCs w:val="24"/>
        </w:rPr>
        <w:t>.</w:t>
      </w:r>
      <w:r w:rsidRPr="00E1762E">
        <w:rPr>
          <w:rFonts w:ascii="Times New Roman" w:hAnsi="Times New Roman" w:cs="Times New Roman"/>
          <w:sz w:val="24"/>
          <w:szCs w:val="24"/>
        </w:rPr>
        <w:t xml:space="preserve"> L</w:t>
      </w:r>
      <w:r w:rsidR="00310BDD">
        <w:rPr>
          <w:rFonts w:ascii="Times New Roman" w:hAnsi="Times New Roman" w:cs="Times New Roman"/>
          <w:sz w:val="24"/>
          <w:szCs w:val="24"/>
        </w:rPr>
        <w:t>.</w:t>
      </w:r>
      <w:r w:rsidRPr="00E1762E">
        <w:rPr>
          <w:rFonts w:ascii="Times New Roman" w:hAnsi="Times New Roman" w:cs="Times New Roman"/>
          <w:sz w:val="24"/>
          <w:szCs w:val="24"/>
        </w:rPr>
        <w:t xml:space="preserve"> priminė želdynų ir želdinių komisijos pastabų esmę, kad Projekte nereikal</w:t>
      </w:r>
      <w:r>
        <w:rPr>
          <w:rFonts w:ascii="Times New Roman" w:hAnsi="Times New Roman" w:cs="Times New Roman"/>
          <w:sz w:val="24"/>
          <w:szCs w:val="24"/>
        </w:rPr>
        <w:t>inga daryti drastiškų pakeitimų ir nesugadinti to, kas šiuo metu yra gero.</w:t>
      </w:r>
    </w:p>
    <w:p w14:paraId="11C403B2" w14:textId="571FEEB7" w:rsidR="00E1762E" w:rsidRDefault="00E1762E" w:rsidP="00A52523">
      <w:pPr>
        <w:tabs>
          <w:tab w:val="left" w:pos="426"/>
        </w:tabs>
        <w:spacing w:after="0" w:line="240" w:lineRule="auto"/>
        <w:ind w:firstLine="426"/>
        <w:jc w:val="both"/>
        <w:rPr>
          <w:rFonts w:ascii="Times New Roman" w:hAnsi="Times New Roman" w:cs="Times New Roman"/>
          <w:sz w:val="24"/>
          <w:szCs w:val="24"/>
        </w:rPr>
      </w:pPr>
      <w:r w:rsidRPr="00E1762E">
        <w:rPr>
          <w:rFonts w:ascii="Times New Roman" w:hAnsi="Times New Roman" w:cs="Times New Roman"/>
          <w:sz w:val="24"/>
          <w:szCs w:val="24"/>
        </w:rPr>
        <w:t>Giedrė Čeponytė pasidžiaugė, kad želdynų ir želdinių komisija padeda savivaldybės darbui</w:t>
      </w:r>
      <w:r>
        <w:rPr>
          <w:rFonts w:ascii="Times New Roman" w:hAnsi="Times New Roman" w:cs="Times New Roman"/>
          <w:sz w:val="24"/>
          <w:szCs w:val="24"/>
        </w:rPr>
        <w:t>.</w:t>
      </w:r>
      <w:r w:rsidRPr="00E1762E">
        <w:rPr>
          <w:rFonts w:ascii="Times New Roman" w:hAnsi="Times New Roman" w:cs="Times New Roman"/>
          <w:sz w:val="24"/>
          <w:szCs w:val="24"/>
        </w:rPr>
        <w:t xml:space="preserve"> </w:t>
      </w:r>
    </w:p>
    <w:p w14:paraId="2D5059C9" w14:textId="1127A660" w:rsidR="00E1762E" w:rsidRDefault="00E1762E" w:rsidP="00A52523">
      <w:pPr>
        <w:tabs>
          <w:tab w:val="left" w:pos="426"/>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Ramunė Sanderson priminė, kad pagal protokolo pastabas buvo sumažinti kirtimai, patikslinta topografinė nuotrauka, perrotuoti medžiai, patikslintos vertybės.</w:t>
      </w:r>
    </w:p>
    <w:p w14:paraId="39267223" w14:textId="12F58A93" w:rsidR="00D37EE2" w:rsidRDefault="00D37EE2" w:rsidP="00A52523">
      <w:pPr>
        <w:tabs>
          <w:tab w:val="left" w:pos="426"/>
        </w:tabs>
        <w:spacing w:after="0" w:line="240" w:lineRule="auto"/>
        <w:ind w:firstLine="426"/>
        <w:jc w:val="both"/>
        <w:rPr>
          <w:rFonts w:ascii="Times New Roman" w:hAnsi="Times New Roman" w:cs="Times New Roman"/>
          <w:sz w:val="24"/>
          <w:szCs w:val="24"/>
        </w:rPr>
      </w:pPr>
    </w:p>
    <w:p w14:paraId="70D1E56B" w14:textId="2988D57A" w:rsidR="00D37EE2" w:rsidRPr="00E1762E" w:rsidRDefault="00D37EE2" w:rsidP="00A52523">
      <w:pPr>
        <w:tabs>
          <w:tab w:val="left" w:pos="426"/>
        </w:tabs>
        <w:spacing w:after="0" w:line="240" w:lineRule="auto"/>
        <w:ind w:firstLine="426"/>
        <w:jc w:val="both"/>
        <w:rPr>
          <w:rFonts w:ascii="Times New Roman" w:hAnsi="Times New Roman" w:cs="Times New Roman"/>
          <w:sz w:val="24"/>
          <w:szCs w:val="24"/>
        </w:rPr>
      </w:pPr>
      <w:r w:rsidRPr="00D3074F">
        <w:rPr>
          <w:rFonts w:ascii="Times New Roman" w:hAnsi="Times New Roman" w:cs="Times New Roman"/>
          <w:i/>
          <w:sz w:val="24"/>
          <w:szCs w:val="24"/>
        </w:rPr>
        <w:t>Atsakymas:</w:t>
      </w:r>
      <w:r>
        <w:rPr>
          <w:rFonts w:ascii="Times New Roman" w:hAnsi="Times New Roman" w:cs="Times New Roman"/>
          <w:i/>
          <w:sz w:val="24"/>
          <w:szCs w:val="24"/>
        </w:rPr>
        <w:t xml:space="preserve"> </w:t>
      </w:r>
      <w:r w:rsidR="00316AB0">
        <w:rPr>
          <w:rFonts w:ascii="Times New Roman" w:hAnsi="Times New Roman" w:cs="Times New Roman"/>
          <w:i/>
          <w:sz w:val="24"/>
          <w:szCs w:val="24"/>
        </w:rPr>
        <w:t>A</w:t>
      </w:r>
      <w:r>
        <w:rPr>
          <w:rFonts w:ascii="Times New Roman" w:hAnsi="Times New Roman" w:cs="Times New Roman"/>
          <w:i/>
          <w:sz w:val="24"/>
          <w:szCs w:val="24"/>
        </w:rPr>
        <w:t>tsakyta pasitarimo metu.</w:t>
      </w:r>
    </w:p>
    <w:p w14:paraId="27CE89B9" w14:textId="77777777" w:rsidR="00E1762E" w:rsidRPr="00E1762E" w:rsidRDefault="00E1762E" w:rsidP="00A52523">
      <w:pPr>
        <w:tabs>
          <w:tab w:val="left" w:pos="426"/>
        </w:tabs>
        <w:spacing w:after="0" w:line="240" w:lineRule="auto"/>
        <w:ind w:firstLine="426"/>
        <w:jc w:val="both"/>
        <w:rPr>
          <w:rFonts w:ascii="Times New Roman" w:hAnsi="Times New Roman" w:cs="Times New Roman"/>
          <w:sz w:val="24"/>
          <w:szCs w:val="24"/>
        </w:rPr>
      </w:pPr>
    </w:p>
    <w:p w14:paraId="398651AE" w14:textId="73A3E17C" w:rsidR="00E1762E" w:rsidRDefault="00310BDD" w:rsidP="00A52523">
      <w:pPr>
        <w:tabs>
          <w:tab w:val="left" w:pos="426"/>
        </w:tabs>
        <w:spacing w:after="0" w:line="240" w:lineRule="auto"/>
        <w:ind w:firstLine="426"/>
        <w:jc w:val="both"/>
        <w:rPr>
          <w:rFonts w:ascii="Times New Roman" w:hAnsi="Times New Roman" w:cs="Times New Roman"/>
          <w:sz w:val="24"/>
          <w:szCs w:val="24"/>
        </w:rPr>
      </w:pPr>
      <w:r w:rsidRPr="00E1762E">
        <w:rPr>
          <w:rFonts w:ascii="Times New Roman" w:hAnsi="Times New Roman" w:cs="Times New Roman"/>
          <w:sz w:val="24"/>
          <w:szCs w:val="24"/>
        </w:rPr>
        <w:t>G</w:t>
      </w:r>
      <w:r>
        <w:rPr>
          <w:rFonts w:ascii="Times New Roman" w:hAnsi="Times New Roman" w:cs="Times New Roman"/>
          <w:sz w:val="24"/>
          <w:szCs w:val="24"/>
        </w:rPr>
        <w:t>.</w:t>
      </w:r>
      <w:r w:rsidRPr="00E1762E">
        <w:rPr>
          <w:rFonts w:ascii="Times New Roman" w:hAnsi="Times New Roman" w:cs="Times New Roman"/>
          <w:sz w:val="24"/>
          <w:szCs w:val="24"/>
        </w:rPr>
        <w:t xml:space="preserve"> R</w:t>
      </w:r>
      <w:r>
        <w:rPr>
          <w:rFonts w:ascii="Times New Roman" w:hAnsi="Times New Roman" w:cs="Times New Roman"/>
          <w:sz w:val="24"/>
          <w:szCs w:val="24"/>
        </w:rPr>
        <w:t xml:space="preserve">. </w:t>
      </w:r>
      <w:r w:rsidR="00E1762E">
        <w:rPr>
          <w:rFonts w:ascii="Times New Roman" w:hAnsi="Times New Roman" w:cs="Times New Roman"/>
          <w:sz w:val="24"/>
          <w:szCs w:val="24"/>
        </w:rPr>
        <w:t>paklausė, ar bus Misionierių bažnyčios fasado apšvietimas.</w:t>
      </w:r>
    </w:p>
    <w:p w14:paraId="4F64205D" w14:textId="10450B1D" w:rsidR="00E1762E" w:rsidRDefault="00E1762E" w:rsidP="00A52523">
      <w:pPr>
        <w:tabs>
          <w:tab w:val="left" w:pos="426"/>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Rūta Matonienė atsakė, kad Misionierių bažnyčios sutvarkymo projektas rengiama</w:t>
      </w:r>
      <w:r w:rsidR="00A023D8">
        <w:rPr>
          <w:rFonts w:ascii="Times New Roman" w:hAnsi="Times New Roman" w:cs="Times New Roman"/>
          <w:sz w:val="24"/>
          <w:szCs w:val="24"/>
        </w:rPr>
        <w:t>s atskirai ir juo</w:t>
      </w:r>
      <w:r>
        <w:rPr>
          <w:rFonts w:ascii="Times New Roman" w:hAnsi="Times New Roman" w:cs="Times New Roman"/>
          <w:sz w:val="24"/>
          <w:szCs w:val="24"/>
        </w:rPr>
        <w:t xml:space="preserve"> numatomas apšvietimas.</w:t>
      </w:r>
    </w:p>
    <w:p w14:paraId="43C81174" w14:textId="6D5278A3" w:rsidR="00D37EE2" w:rsidRDefault="00D37EE2" w:rsidP="00A52523">
      <w:pPr>
        <w:tabs>
          <w:tab w:val="left" w:pos="426"/>
        </w:tabs>
        <w:spacing w:after="0" w:line="240" w:lineRule="auto"/>
        <w:ind w:firstLine="426"/>
        <w:jc w:val="both"/>
        <w:rPr>
          <w:rFonts w:ascii="Times New Roman" w:hAnsi="Times New Roman" w:cs="Times New Roman"/>
          <w:sz w:val="24"/>
          <w:szCs w:val="24"/>
        </w:rPr>
      </w:pPr>
    </w:p>
    <w:p w14:paraId="0FEAFBD4" w14:textId="1D2C1406" w:rsidR="00D37EE2" w:rsidRPr="00E1762E" w:rsidRDefault="00D37EE2" w:rsidP="00A52523">
      <w:pPr>
        <w:tabs>
          <w:tab w:val="left" w:pos="426"/>
        </w:tabs>
        <w:spacing w:after="0" w:line="240" w:lineRule="auto"/>
        <w:ind w:firstLine="426"/>
        <w:jc w:val="both"/>
        <w:rPr>
          <w:rFonts w:ascii="Times New Roman" w:hAnsi="Times New Roman" w:cs="Times New Roman"/>
          <w:sz w:val="24"/>
          <w:szCs w:val="24"/>
        </w:rPr>
      </w:pPr>
      <w:r w:rsidRPr="00D3074F">
        <w:rPr>
          <w:rFonts w:ascii="Times New Roman" w:hAnsi="Times New Roman" w:cs="Times New Roman"/>
          <w:i/>
          <w:sz w:val="24"/>
          <w:szCs w:val="24"/>
        </w:rPr>
        <w:t>Atsakymas:</w:t>
      </w:r>
      <w:r>
        <w:rPr>
          <w:rFonts w:ascii="Times New Roman" w:hAnsi="Times New Roman" w:cs="Times New Roman"/>
          <w:i/>
          <w:sz w:val="24"/>
          <w:szCs w:val="24"/>
        </w:rPr>
        <w:t xml:space="preserve"> </w:t>
      </w:r>
      <w:r w:rsidR="00316AB0">
        <w:rPr>
          <w:rFonts w:ascii="Times New Roman" w:hAnsi="Times New Roman" w:cs="Times New Roman"/>
          <w:i/>
          <w:sz w:val="24"/>
          <w:szCs w:val="24"/>
        </w:rPr>
        <w:t>A</w:t>
      </w:r>
      <w:r>
        <w:rPr>
          <w:rFonts w:ascii="Times New Roman" w:hAnsi="Times New Roman" w:cs="Times New Roman"/>
          <w:i/>
          <w:sz w:val="24"/>
          <w:szCs w:val="24"/>
        </w:rPr>
        <w:t>tsakyta pasitarimo metu</w:t>
      </w:r>
    </w:p>
    <w:p w14:paraId="70F84105" w14:textId="77777777" w:rsidR="00E1762E" w:rsidRPr="00E1762E" w:rsidRDefault="00E1762E" w:rsidP="00A52523">
      <w:pPr>
        <w:tabs>
          <w:tab w:val="left" w:pos="426"/>
        </w:tabs>
        <w:spacing w:after="0" w:line="240" w:lineRule="auto"/>
        <w:ind w:firstLine="426"/>
        <w:jc w:val="both"/>
        <w:rPr>
          <w:rFonts w:ascii="Times New Roman" w:hAnsi="Times New Roman" w:cs="Times New Roman"/>
          <w:sz w:val="24"/>
          <w:szCs w:val="24"/>
        </w:rPr>
      </w:pPr>
    </w:p>
    <w:p w14:paraId="7EE36196" w14:textId="4E0BAC45" w:rsidR="00E1762E" w:rsidRPr="00977056" w:rsidRDefault="00310BDD" w:rsidP="00977056">
      <w:pPr>
        <w:tabs>
          <w:tab w:val="left" w:pos="426"/>
        </w:tabs>
        <w:spacing w:after="0" w:line="240" w:lineRule="auto"/>
        <w:ind w:firstLine="426"/>
        <w:jc w:val="both"/>
        <w:rPr>
          <w:rFonts w:ascii="Times New Roman" w:hAnsi="Times New Roman" w:cs="Times New Roman"/>
          <w:sz w:val="24"/>
          <w:szCs w:val="24"/>
        </w:rPr>
      </w:pPr>
      <w:bookmarkStart w:id="2" w:name="_Hlk2607231"/>
      <w:r>
        <w:rPr>
          <w:rFonts w:ascii="Times New Roman" w:hAnsi="Times New Roman" w:cs="Times New Roman"/>
          <w:sz w:val="24"/>
          <w:szCs w:val="24"/>
        </w:rPr>
        <w:t xml:space="preserve">K. L. </w:t>
      </w:r>
      <w:r w:rsidR="00977056">
        <w:rPr>
          <w:rFonts w:ascii="Times New Roman" w:hAnsi="Times New Roman" w:cs="Times New Roman"/>
          <w:sz w:val="24"/>
          <w:szCs w:val="24"/>
        </w:rPr>
        <w:t>pasiūlė sujungti abi sodų dalis projektuojant jungti per Maironio gatvę. Taip pat paprašė patikslinti darbų organizavimą tvarkant sodą.</w:t>
      </w:r>
      <w:r w:rsidR="00977056" w:rsidRPr="00977056">
        <w:rPr>
          <w:rFonts w:ascii="Times New Roman" w:hAnsi="Times New Roman" w:cs="Times New Roman"/>
          <w:sz w:val="24"/>
          <w:szCs w:val="24"/>
        </w:rPr>
        <w:t xml:space="preserve"> Ar įvertintas balionų kilimas Projekto teritorijoje. </w:t>
      </w:r>
      <w:proofErr w:type="spellStart"/>
      <w:r w:rsidR="00D37EE2">
        <w:rPr>
          <w:rFonts w:ascii="Times New Roman" w:hAnsi="Times New Roman" w:cs="Times New Roman"/>
          <w:sz w:val="24"/>
          <w:szCs w:val="24"/>
        </w:rPr>
        <w:t>Uosialapiai</w:t>
      </w:r>
      <w:proofErr w:type="spellEnd"/>
      <w:r w:rsidR="00977056" w:rsidRPr="00977056">
        <w:rPr>
          <w:rFonts w:ascii="Times New Roman" w:hAnsi="Times New Roman" w:cs="Times New Roman"/>
          <w:sz w:val="24"/>
          <w:szCs w:val="24"/>
        </w:rPr>
        <w:t xml:space="preserve"> klevai turi būti šalinami kaip invazinė rūšis. </w:t>
      </w:r>
      <w:r w:rsidR="00977056">
        <w:rPr>
          <w:rFonts w:ascii="Times New Roman" w:hAnsi="Times New Roman" w:cs="Times New Roman"/>
          <w:sz w:val="24"/>
          <w:szCs w:val="24"/>
        </w:rPr>
        <w:t>Patikslinti Projekto lajų projekciją</w:t>
      </w:r>
      <w:r w:rsidR="00224DD8">
        <w:rPr>
          <w:rFonts w:ascii="Times New Roman" w:hAnsi="Times New Roman" w:cs="Times New Roman"/>
          <w:sz w:val="24"/>
          <w:szCs w:val="24"/>
        </w:rPr>
        <w:t xml:space="preserve"> ir pasirinkti efektyvesnes išraiškos priemones</w:t>
      </w:r>
      <w:r w:rsidR="00977056">
        <w:rPr>
          <w:rFonts w:ascii="Times New Roman" w:hAnsi="Times New Roman" w:cs="Times New Roman"/>
          <w:sz w:val="24"/>
          <w:szCs w:val="24"/>
        </w:rPr>
        <w:t xml:space="preserve">. </w:t>
      </w:r>
      <w:r w:rsidR="00977056" w:rsidRPr="00977056">
        <w:rPr>
          <w:rFonts w:ascii="Times New Roman" w:hAnsi="Times New Roman" w:cs="Times New Roman"/>
          <w:sz w:val="24"/>
          <w:szCs w:val="24"/>
        </w:rPr>
        <w:t>Skirti dėmesį po projekto įgyvendinimo medžių ir parko priežiūrai.</w:t>
      </w:r>
    </w:p>
    <w:p w14:paraId="0D4EF030" w14:textId="56FEBAC0" w:rsidR="00A52523" w:rsidRDefault="00A52523" w:rsidP="00883685">
      <w:pPr>
        <w:tabs>
          <w:tab w:val="left" w:pos="426"/>
        </w:tabs>
        <w:spacing w:after="0" w:line="240" w:lineRule="auto"/>
        <w:ind w:firstLine="426"/>
        <w:jc w:val="both"/>
        <w:rPr>
          <w:rFonts w:ascii="Times New Roman" w:hAnsi="Times New Roman" w:cs="Times New Roman"/>
          <w:sz w:val="24"/>
          <w:szCs w:val="24"/>
        </w:rPr>
      </w:pPr>
    </w:p>
    <w:p w14:paraId="054F3EA1" w14:textId="2EB8791C" w:rsidR="00D37EE2" w:rsidRDefault="00D37EE2" w:rsidP="00883685">
      <w:pPr>
        <w:tabs>
          <w:tab w:val="left" w:pos="426"/>
        </w:tabs>
        <w:spacing w:after="0" w:line="240" w:lineRule="auto"/>
        <w:ind w:firstLine="426"/>
        <w:jc w:val="both"/>
        <w:rPr>
          <w:rFonts w:ascii="Times New Roman" w:hAnsi="Times New Roman" w:cs="Times New Roman"/>
          <w:sz w:val="24"/>
          <w:szCs w:val="24"/>
        </w:rPr>
      </w:pPr>
      <w:r w:rsidRPr="00D3074F">
        <w:rPr>
          <w:rFonts w:ascii="Times New Roman" w:hAnsi="Times New Roman" w:cs="Times New Roman"/>
          <w:i/>
          <w:sz w:val="24"/>
          <w:szCs w:val="24"/>
        </w:rPr>
        <w:lastRenderedPageBreak/>
        <w:t>Atsakymas:</w:t>
      </w:r>
      <w:r>
        <w:rPr>
          <w:rFonts w:ascii="Times New Roman" w:hAnsi="Times New Roman" w:cs="Times New Roman"/>
          <w:i/>
          <w:sz w:val="24"/>
          <w:szCs w:val="24"/>
        </w:rPr>
        <w:t xml:space="preserve"> Maironio g. uždarymas nenumatomas. Darbų atlikim terminai</w:t>
      </w:r>
      <w:r w:rsidR="003A3A65">
        <w:rPr>
          <w:rFonts w:ascii="Times New Roman" w:hAnsi="Times New Roman" w:cs="Times New Roman"/>
          <w:i/>
          <w:sz w:val="24"/>
          <w:szCs w:val="24"/>
        </w:rPr>
        <w:t xml:space="preserve">, parko priežiūros aspektai </w:t>
      </w:r>
      <w:r>
        <w:rPr>
          <w:rFonts w:ascii="Times New Roman" w:hAnsi="Times New Roman" w:cs="Times New Roman"/>
          <w:i/>
          <w:sz w:val="24"/>
          <w:szCs w:val="24"/>
        </w:rPr>
        <w:t xml:space="preserve">buvo </w:t>
      </w:r>
      <w:r w:rsidR="003A3A65">
        <w:rPr>
          <w:rFonts w:ascii="Times New Roman" w:hAnsi="Times New Roman" w:cs="Times New Roman"/>
          <w:i/>
          <w:sz w:val="24"/>
          <w:szCs w:val="24"/>
        </w:rPr>
        <w:t xml:space="preserve">aptarti </w:t>
      </w:r>
      <w:r w:rsidR="000F2AD1">
        <w:rPr>
          <w:rFonts w:ascii="Times New Roman" w:hAnsi="Times New Roman" w:cs="Times New Roman"/>
          <w:i/>
          <w:sz w:val="24"/>
          <w:szCs w:val="24"/>
        </w:rPr>
        <w:t xml:space="preserve">kituose </w:t>
      </w:r>
      <w:r>
        <w:rPr>
          <w:rFonts w:ascii="Times New Roman" w:hAnsi="Times New Roman" w:cs="Times New Roman"/>
          <w:i/>
          <w:sz w:val="24"/>
          <w:szCs w:val="24"/>
        </w:rPr>
        <w:t>atsakym</w:t>
      </w:r>
      <w:r w:rsidR="003A3A65">
        <w:rPr>
          <w:rFonts w:ascii="Times New Roman" w:hAnsi="Times New Roman" w:cs="Times New Roman"/>
          <w:i/>
          <w:sz w:val="24"/>
          <w:szCs w:val="24"/>
        </w:rPr>
        <w:t>uose</w:t>
      </w:r>
      <w:r>
        <w:rPr>
          <w:rFonts w:ascii="Times New Roman" w:hAnsi="Times New Roman" w:cs="Times New Roman"/>
          <w:i/>
          <w:sz w:val="24"/>
          <w:szCs w:val="24"/>
        </w:rPr>
        <w:t>.</w:t>
      </w:r>
      <w:r w:rsidR="003A3A65">
        <w:rPr>
          <w:rFonts w:ascii="Times New Roman" w:hAnsi="Times New Roman" w:cs="Times New Roman"/>
          <w:i/>
          <w:sz w:val="24"/>
          <w:szCs w:val="24"/>
        </w:rPr>
        <w:t xml:space="preserve"> </w:t>
      </w:r>
      <w:r w:rsidR="008E5E43">
        <w:rPr>
          <w:rFonts w:ascii="Times New Roman" w:hAnsi="Times New Roman" w:cs="Times New Roman"/>
          <w:i/>
          <w:sz w:val="24"/>
          <w:szCs w:val="24"/>
        </w:rPr>
        <w:t>Projekto apimtyje yra numatytas u</w:t>
      </w:r>
      <w:r w:rsidR="003A3A65">
        <w:rPr>
          <w:rFonts w:ascii="Times New Roman" w:hAnsi="Times New Roman" w:cs="Times New Roman"/>
          <w:i/>
          <w:sz w:val="24"/>
          <w:szCs w:val="24"/>
        </w:rPr>
        <w:t>os</w:t>
      </w:r>
      <w:r w:rsidR="00316AB0">
        <w:rPr>
          <w:rFonts w:ascii="Times New Roman" w:hAnsi="Times New Roman" w:cs="Times New Roman"/>
          <w:i/>
          <w:sz w:val="24"/>
          <w:szCs w:val="24"/>
        </w:rPr>
        <w:t>ia</w:t>
      </w:r>
      <w:r w:rsidR="003A3A65">
        <w:rPr>
          <w:rFonts w:ascii="Times New Roman" w:hAnsi="Times New Roman" w:cs="Times New Roman"/>
          <w:i/>
          <w:sz w:val="24"/>
          <w:szCs w:val="24"/>
        </w:rPr>
        <w:t>lapi</w:t>
      </w:r>
      <w:r w:rsidR="008E5E43">
        <w:rPr>
          <w:rFonts w:ascii="Times New Roman" w:hAnsi="Times New Roman" w:cs="Times New Roman"/>
          <w:i/>
          <w:sz w:val="24"/>
          <w:szCs w:val="24"/>
        </w:rPr>
        <w:t>ų</w:t>
      </w:r>
      <w:r w:rsidR="003A3A65">
        <w:rPr>
          <w:rFonts w:ascii="Times New Roman" w:hAnsi="Times New Roman" w:cs="Times New Roman"/>
          <w:i/>
          <w:sz w:val="24"/>
          <w:szCs w:val="24"/>
        </w:rPr>
        <w:t xml:space="preserve"> klev</w:t>
      </w:r>
      <w:r w:rsidR="008E5E43">
        <w:rPr>
          <w:rFonts w:ascii="Times New Roman" w:hAnsi="Times New Roman" w:cs="Times New Roman"/>
          <w:i/>
          <w:sz w:val="24"/>
          <w:szCs w:val="24"/>
        </w:rPr>
        <w:t xml:space="preserve">ų  šalinimas. </w:t>
      </w:r>
      <w:r w:rsidR="003A3A65" w:rsidRPr="00316AB0">
        <w:rPr>
          <w:rFonts w:ascii="Times New Roman" w:hAnsi="Times New Roman" w:cs="Times New Roman"/>
          <w:i/>
          <w:color w:val="FF0000"/>
          <w:sz w:val="24"/>
          <w:szCs w:val="24"/>
        </w:rPr>
        <w:t xml:space="preserve"> </w:t>
      </w:r>
    </w:p>
    <w:bookmarkEnd w:id="2"/>
    <w:p w14:paraId="5F23F068" w14:textId="77777777" w:rsidR="00D37EE2" w:rsidRPr="00E1762E" w:rsidRDefault="00D37EE2" w:rsidP="00883685">
      <w:pPr>
        <w:tabs>
          <w:tab w:val="left" w:pos="426"/>
        </w:tabs>
        <w:spacing w:after="0" w:line="240" w:lineRule="auto"/>
        <w:ind w:firstLine="426"/>
        <w:jc w:val="both"/>
        <w:rPr>
          <w:rFonts w:ascii="Times New Roman" w:hAnsi="Times New Roman" w:cs="Times New Roman"/>
          <w:sz w:val="24"/>
          <w:szCs w:val="24"/>
        </w:rPr>
      </w:pPr>
    </w:p>
    <w:p w14:paraId="67DDBB86" w14:textId="1DDD0638" w:rsidR="00BB7701" w:rsidRDefault="00224DD8" w:rsidP="00883685">
      <w:pPr>
        <w:tabs>
          <w:tab w:val="left" w:pos="426"/>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Maironio g. gyventoja paklausė, kada planuojama pradėti ir pabaigti </w:t>
      </w:r>
      <w:r w:rsidR="00E3656A">
        <w:rPr>
          <w:rFonts w:ascii="Times New Roman" w:hAnsi="Times New Roman" w:cs="Times New Roman"/>
          <w:sz w:val="24"/>
          <w:szCs w:val="24"/>
        </w:rPr>
        <w:t xml:space="preserve">tvarkyti sodų teritoriją. Ar bebus pabloginama automobilių stovėjimo situacija. </w:t>
      </w:r>
    </w:p>
    <w:p w14:paraId="49BE1A43" w14:textId="669F875C" w:rsidR="00224DD8" w:rsidRDefault="00224DD8" w:rsidP="00224DD8">
      <w:pPr>
        <w:tabs>
          <w:tab w:val="left" w:pos="426"/>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Linas Urba atsakė, kad </w:t>
      </w:r>
      <w:r w:rsidRPr="00224DD8">
        <w:rPr>
          <w:rFonts w:ascii="Times New Roman" w:hAnsi="Times New Roman" w:cs="Times New Roman"/>
          <w:sz w:val="24"/>
          <w:szCs w:val="24"/>
        </w:rPr>
        <w:t xml:space="preserve">techninio projekto parengimas </w:t>
      </w:r>
      <w:r>
        <w:rPr>
          <w:rFonts w:ascii="Times New Roman" w:hAnsi="Times New Roman" w:cs="Times New Roman"/>
          <w:sz w:val="24"/>
          <w:szCs w:val="24"/>
        </w:rPr>
        <w:t xml:space="preserve">vyks iki </w:t>
      </w:r>
      <w:r w:rsidRPr="00224DD8">
        <w:rPr>
          <w:rFonts w:ascii="Times New Roman" w:hAnsi="Times New Roman" w:cs="Times New Roman"/>
          <w:sz w:val="24"/>
          <w:szCs w:val="24"/>
        </w:rPr>
        <w:t>2019-0</w:t>
      </w:r>
      <w:r>
        <w:rPr>
          <w:rFonts w:ascii="Times New Roman" w:hAnsi="Times New Roman" w:cs="Times New Roman"/>
          <w:sz w:val="24"/>
          <w:szCs w:val="24"/>
        </w:rPr>
        <w:t>6 mėn. Rango parinkimas 2 mėn. Rangos darbai vyks apie 1 metus</w:t>
      </w:r>
      <w:r w:rsidRPr="00224DD8">
        <w:rPr>
          <w:rFonts w:ascii="Times New Roman" w:hAnsi="Times New Roman" w:cs="Times New Roman"/>
          <w:sz w:val="24"/>
          <w:szCs w:val="24"/>
        </w:rPr>
        <w:t>. Finansavimas ES iki 2020-01-31. Vėliau baudos už terminų nesilaikymą.</w:t>
      </w:r>
    </w:p>
    <w:p w14:paraId="1118C9D6" w14:textId="7F03E26B" w:rsidR="003A3A65" w:rsidRDefault="003A3A65" w:rsidP="00224DD8">
      <w:pPr>
        <w:tabs>
          <w:tab w:val="left" w:pos="426"/>
        </w:tabs>
        <w:spacing w:after="0" w:line="240" w:lineRule="auto"/>
        <w:ind w:firstLine="426"/>
        <w:jc w:val="both"/>
        <w:rPr>
          <w:rFonts w:ascii="Times New Roman" w:hAnsi="Times New Roman" w:cs="Times New Roman"/>
          <w:sz w:val="24"/>
          <w:szCs w:val="24"/>
        </w:rPr>
      </w:pPr>
    </w:p>
    <w:p w14:paraId="53120E3E" w14:textId="269439DF" w:rsidR="003A3A65" w:rsidRDefault="003A3A65" w:rsidP="00224DD8">
      <w:pPr>
        <w:tabs>
          <w:tab w:val="left" w:pos="426"/>
        </w:tabs>
        <w:spacing w:after="0" w:line="240" w:lineRule="auto"/>
        <w:ind w:firstLine="426"/>
        <w:jc w:val="both"/>
        <w:rPr>
          <w:rFonts w:ascii="Times New Roman" w:hAnsi="Times New Roman" w:cs="Times New Roman"/>
          <w:sz w:val="24"/>
          <w:szCs w:val="24"/>
        </w:rPr>
      </w:pPr>
      <w:r w:rsidRPr="00D3074F">
        <w:rPr>
          <w:rFonts w:ascii="Times New Roman" w:hAnsi="Times New Roman" w:cs="Times New Roman"/>
          <w:i/>
          <w:sz w:val="24"/>
          <w:szCs w:val="24"/>
        </w:rPr>
        <w:t>Atsakymas:</w:t>
      </w:r>
      <w:r>
        <w:rPr>
          <w:rFonts w:ascii="Times New Roman" w:hAnsi="Times New Roman" w:cs="Times New Roman"/>
          <w:i/>
          <w:sz w:val="24"/>
          <w:szCs w:val="24"/>
        </w:rPr>
        <w:t xml:space="preserve"> </w:t>
      </w:r>
      <w:r w:rsidR="00316AB0">
        <w:rPr>
          <w:rFonts w:ascii="Times New Roman" w:hAnsi="Times New Roman" w:cs="Times New Roman"/>
          <w:i/>
          <w:sz w:val="24"/>
          <w:szCs w:val="24"/>
        </w:rPr>
        <w:t>A</w:t>
      </w:r>
      <w:r>
        <w:rPr>
          <w:rFonts w:ascii="Times New Roman" w:hAnsi="Times New Roman" w:cs="Times New Roman"/>
          <w:i/>
          <w:sz w:val="24"/>
          <w:szCs w:val="24"/>
        </w:rPr>
        <w:t>tsakyta pasitarimo metu</w:t>
      </w:r>
      <w:r w:rsidR="00316AB0">
        <w:rPr>
          <w:rFonts w:ascii="Times New Roman" w:hAnsi="Times New Roman" w:cs="Times New Roman"/>
          <w:i/>
          <w:sz w:val="24"/>
          <w:szCs w:val="24"/>
        </w:rPr>
        <w:t>.</w:t>
      </w:r>
    </w:p>
    <w:p w14:paraId="3CB0000F" w14:textId="77777777" w:rsidR="003A3A65" w:rsidRDefault="003A3A65" w:rsidP="00224DD8">
      <w:pPr>
        <w:tabs>
          <w:tab w:val="left" w:pos="426"/>
        </w:tabs>
        <w:spacing w:after="0" w:line="240" w:lineRule="auto"/>
        <w:ind w:firstLine="426"/>
        <w:jc w:val="both"/>
        <w:rPr>
          <w:rFonts w:ascii="Times New Roman" w:hAnsi="Times New Roman" w:cs="Times New Roman"/>
          <w:sz w:val="24"/>
          <w:szCs w:val="24"/>
        </w:rPr>
      </w:pPr>
    </w:p>
    <w:p w14:paraId="4344485E" w14:textId="7CA7C917" w:rsidR="00E3656A" w:rsidRDefault="00E3656A" w:rsidP="00224DD8">
      <w:pPr>
        <w:tabs>
          <w:tab w:val="left" w:pos="426"/>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Aurimas Dališanskis atsakė, kad automobilių stovėjimo vietų bus papildomai įrengiama, sutvarkomos esamos automobilių aikštelės. Maironio g. abiejuose pusėse numatomos automobilių stovėjimo vietos, o gatvės važiuojamoji dalis susiaurės nuo 12 m iki 7 m.</w:t>
      </w:r>
    </w:p>
    <w:p w14:paraId="4BDA63ED" w14:textId="5236F2D8" w:rsidR="00E3656A" w:rsidRDefault="00E3656A" w:rsidP="00224DD8">
      <w:pPr>
        <w:tabs>
          <w:tab w:val="left" w:pos="426"/>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Rūta Matonienė pabrėžė, kad kaip ir šiuo metu yra, senamiesčio gyventojai gali išsiimti leidimus automobilių stovėjimui ir nebus apribota jų galimybė statyti automobilius. </w:t>
      </w:r>
    </w:p>
    <w:p w14:paraId="57B5D836" w14:textId="42C205D5" w:rsidR="00E3656A" w:rsidRDefault="00E3656A" w:rsidP="00224DD8">
      <w:pPr>
        <w:tabs>
          <w:tab w:val="left" w:pos="426"/>
        </w:tabs>
        <w:spacing w:after="0" w:line="240" w:lineRule="auto"/>
        <w:ind w:firstLine="426"/>
        <w:jc w:val="both"/>
        <w:rPr>
          <w:rFonts w:ascii="Times New Roman" w:hAnsi="Times New Roman" w:cs="Times New Roman"/>
          <w:sz w:val="24"/>
          <w:szCs w:val="24"/>
        </w:rPr>
      </w:pPr>
    </w:p>
    <w:p w14:paraId="286690FA" w14:textId="13822BCF" w:rsidR="003A3A65" w:rsidRDefault="003A3A65" w:rsidP="00224DD8">
      <w:pPr>
        <w:tabs>
          <w:tab w:val="left" w:pos="426"/>
        </w:tabs>
        <w:spacing w:after="0" w:line="240" w:lineRule="auto"/>
        <w:ind w:firstLine="426"/>
        <w:jc w:val="both"/>
        <w:rPr>
          <w:rFonts w:ascii="Times New Roman" w:hAnsi="Times New Roman" w:cs="Times New Roman"/>
          <w:sz w:val="24"/>
          <w:szCs w:val="24"/>
        </w:rPr>
      </w:pPr>
      <w:r w:rsidRPr="00D3074F">
        <w:rPr>
          <w:rFonts w:ascii="Times New Roman" w:hAnsi="Times New Roman" w:cs="Times New Roman"/>
          <w:i/>
          <w:sz w:val="24"/>
          <w:szCs w:val="24"/>
        </w:rPr>
        <w:t>Atsakymas:</w:t>
      </w:r>
      <w:r>
        <w:rPr>
          <w:rFonts w:ascii="Times New Roman" w:hAnsi="Times New Roman" w:cs="Times New Roman"/>
          <w:i/>
          <w:sz w:val="24"/>
          <w:szCs w:val="24"/>
        </w:rPr>
        <w:t xml:space="preserve"> </w:t>
      </w:r>
      <w:r w:rsidR="00316AB0">
        <w:rPr>
          <w:rFonts w:ascii="Times New Roman" w:hAnsi="Times New Roman" w:cs="Times New Roman"/>
          <w:i/>
          <w:sz w:val="24"/>
          <w:szCs w:val="24"/>
        </w:rPr>
        <w:t>A</w:t>
      </w:r>
      <w:r>
        <w:rPr>
          <w:rFonts w:ascii="Times New Roman" w:hAnsi="Times New Roman" w:cs="Times New Roman"/>
          <w:i/>
          <w:sz w:val="24"/>
          <w:szCs w:val="24"/>
        </w:rPr>
        <w:t>tsakyta pasitarimo metu.</w:t>
      </w:r>
    </w:p>
    <w:p w14:paraId="4FCEE27F" w14:textId="77777777" w:rsidR="003A3A65" w:rsidRDefault="003A3A65" w:rsidP="00224DD8">
      <w:pPr>
        <w:tabs>
          <w:tab w:val="left" w:pos="426"/>
        </w:tabs>
        <w:spacing w:after="0" w:line="240" w:lineRule="auto"/>
        <w:ind w:firstLine="426"/>
        <w:jc w:val="both"/>
        <w:rPr>
          <w:rFonts w:ascii="Times New Roman" w:hAnsi="Times New Roman" w:cs="Times New Roman"/>
          <w:sz w:val="24"/>
          <w:szCs w:val="24"/>
        </w:rPr>
      </w:pPr>
    </w:p>
    <w:p w14:paraId="4D010B5C" w14:textId="1F8E9DA0" w:rsidR="00E3656A" w:rsidRDefault="00310BDD" w:rsidP="00224DD8">
      <w:pPr>
        <w:tabs>
          <w:tab w:val="left" w:pos="426"/>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D. J. </w:t>
      </w:r>
      <w:r w:rsidR="00E3656A">
        <w:rPr>
          <w:rFonts w:ascii="Times New Roman" w:hAnsi="Times New Roman" w:cs="Times New Roman"/>
          <w:sz w:val="24"/>
          <w:szCs w:val="24"/>
        </w:rPr>
        <w:t>paklausė, kokia Projekto sąmata.</w:t>
      </w:r>
    </w:p>
    <w:p w14:paraId="210F3B43" w14:textId="33C21213" w:rsidR="00E3656A" w:rsidRDefault="00E3656A" w:rsidP="00224DD8">
      <w:pPr>
        <w:tabs>
          <w:tab w:val="left" w:pos="426"/>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Linas Urba atsakė, kad numatyta 3,5 mln</w:t>
      </w:r>
      <w:r w:rsidR="008305B9">
        <w:rPr>
          <w:rFonts w:ascii="Times New Roman" w:hAnsi="Times New Roman" w:cs="Times New Roman"/>
          <w:sz w:val="24"/>
          <w:szCs w:val="24"/>
        </w:rPr>
        <w:t>.</w:t>
      </w:r>
      <w:r>
        <w:rPr>
          <w:rFonts w:ascii="Times New Roman" w:hAnsi="Times New Roman" w:cs="Times New Roman"/>
          <w:sz w:val="24"/>
          <w:szCs w:val="24"/>
        </w:rPr>
        <w:t xml:space="preserve"> eurų rangos darbams iš Europos sąjungos lėšų.</w:t>
      </w:r>
    </w:p>
    <w:p w14:paraId="39C1A556" w14:textId="54F0ADA1" w:rsidR="003A3A65" w:rsidRDefault="003A3A65" w:rsidP="00224DD8">
      <w:pPr>
        <w:tabs>
          <w:tab w:val="left" w:pos="426"/>
        </w:tabs>
        <w:spacing w:after="0" w:line="240" w:lineRule="auto"/>
        <w:ind w:firstLine="426"/>
        <w:jc w:val="both"/>
        <w:rPr>
          <w:rFonts w:ascii="Times New Roman" w:hAnsi="Times New Roman" w:cs="Times New Roman"/>
          <w:sz w:val="24"/>
          <w:szCs w:val="24"/>
        </w:rPr>
      </w:pPr>
    </w:p>
    <w:p w14:paraId="3041EE14" w14:textId="77F21204" w:rsidR="003A3A65" w:rsidRDefault="003A3A65" w:rsidP="00224DD8">
      <w:pPr>
        <w:tabs>
          <w:tab w:val="left" w:pos="426"/>
        </w:tabs>
        <w:spacing w:after="0" w:line="240" w:lineRule="auto"/>
        <w:ind w:firstLine="426"/>
        <w:jc w:val="both"/>
        <w:rPr>
          <w:rFonts w:ascii="Times New Roman" w:hAnsi="Times New Roman" w:cs="Times New Roman"/>
          <w:sz w:val="24"/>
          <w:szCs w:val="24"/>
        </w:rPr>
      </w:pPr>
      <w:r w:rsidRPr="00D3074F">
        <w:rPr>
          <w:rFonts w:ascii="Times New Roman" w:hAnsi="Times New Roman" w:cs="Times New Roman"/>
          <w:i/>
          <w:sz w:val="24"/>
          <w:szCs w:val="24"/>
        </w:rPr>
        <w:t>Atsakymas:</w:t>
      </w:r>
      <w:r>
        <w:rPr>
          <w:rFonts w:ascii="Times New Roman" w:hAnsi="Times New Roman" w:cs="Times New Roman"/>
          <w:i/>
          <w:sz w:val="24"/>
          <w:szCs w:val="24"/>
        </w:rPr>
        <w:t xml:space="preserve"> </w:t>
      </w:r>
      <w:r w:rsidR="00316AB0">
        <w:rPr>
          <w:rFonts w:ascii="Times New Roman" w:hAnsi="Times New Roman" w:cs="Times New Roman"/>
          <w:i/>
          <w:sz w:val="24"/>
          <w:szCs w:val="24"/>
        </w:rPr>
        <w:t>A</w:t>
      </w:r>
      <w:r>
        <w:rPr>
          <w:rFonts w:ascii="Times New Roman" w:hAnsi="Times New Roman" w:cs="Times New Roman"/>
          <w:i/>
          <w:sz w:val="24"/>
          <w:szCs w:val="24"/>
        </w:rPr>
        <w:t>tsakyta pasitarimo metu</w:t>
      </w:r>
      <w:r w:rsidR="000F2AD1">
        <w:rPr>
          <w:rFonts w:ascii="Times New Roman" w:hAnsi="Times New Roman" w:cs="Times New Roman"/>
          <w:i/>
          <w:sz w:val="24"/>
          <w:szCs w:val="24"/>
        </w:rPr>
        <w:t>.</w:t>
      </w:r>
    </w:p>
    <w:p w14:paraId="2347C3FD" w14:textId="77777777" w:rsidR="00E3656A" w:rsidRDefault="00E3656A" w:rsidP="00224DD8">
      <w:pPr>
        <w:tabs>
          <w:tab w:val="left" w:pos="426"/>
        </w:tabs>
        <w:spacing w:after="0" w:line="240" w:lineRule="auto"/>
        <w:ind w:firstLine="426"/>
        <w:jc w:val="both"/>
        <w:rPr>
          <w:rFonts w:ascii="Times New Roman" w:hAnsi="Times New Roman" w:cs="Times New Roman"/>
          <w:sz w:val="24"/>
          <w:szCs w:val="24"/>
        </w:rPr>
      </w:pPr>
    </w:p>
    <w:p w14:paraId="24697E03" w14:textId="20375EE4" w:rsidR="001B1535" w:rsidRDefault="00310BDD" w:rsidP="001B1535">
      <w:pPr>
        <w:tabs>
          <w:tab w:val="left" w:pos="426"/>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A. V. </w:t>
      </w:r>
      <w:r w:rsidR="001B1535">
        <w:rPr>
          <w:rFonts w:ascii="Times New Roman" w:hAnsi="Times New Roman" w:cs="Times New Roman"/>
          <w:sz w:val="24"/>
          <w:szCs w:val="24"/>
        </w:rPr>
        <w:t xml:space="preserve">paklausė, koks numatomas dangų medžiagiškumas. </w:t>
      </w:r>
    </w:p>
    <w:p w14:paraId="5E391EE8" w14:textId="12CA5712" w:rsidR="001B1535" w:rsidRDefault="001B1535" w:rsidP="001B1535">
      <w:pPr>
        <w:tabs>
          <w:tab w:val="left" w:pos="426"/>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Aurima</w:t>
      </w:r>
      <w:r w:rsidR="00F1432A">
        <w:rPr>
          <w:rFonts w:ascii="Times New Roman" w:hAnsi="Times New Roman" w:cs="Times New Roman"/>
          <w:sz w:val="24"/>
          <w:szCs w:val="24"/>
        </w:rPr>
        <w:t>s</w:t>
      </w:r>
      <w:r>
        <w:rPr>
          <w:rFonts w:ascii="Times New Roman" w:hAnsi="Times New Roman" w:cs="Times New Roman"/>
          <w:sz w:val="24"/>
          <w:szCs w:val="24"/>
        </w:rPr>
        <w:t xml:space="preserve"> Dališanskis atsakė, kad pro</w:t>
      </w:r>
      <w:r w:rsidR="00F1432A">
        <w:rPr>
          <w:rFonts w:ascii="Times New Roman" w:hAnsi="Times New Roman" w:cs="Times New Roman"/>
          <w:sz w:val="24"/>
          <w:szCs w:val="24"/>
        </w:rPr>
        <w:t xml:space="preserve">jektuojamos </w:t>
      </w:r>
      <w:r w:rsidR="00316AB0">
        <w:rPr>
          <w:rFonts w:ascii="Times New Roman" w:hAnsi="Times New Roman" w:cs="Times New Roman"/>
          <w:sz w:val="24"/>
          <w:szCs w:val="24"/>
        </w:rPr>
        <w:t>laidžios vandeniui</w:t>
      </w:r>
      <w:r w:rsidR="00F1432A">
        <w:rPr>
          <w:rFonts w:ascii="Times New Roman" w:hAnsi="Times New Roman" w:cs="Times New Roman"/>
          <w:sz w:val="24"/>
          <w:szCs w:val="24"/>
        </w:rPr>
        <w:t xml:space="preserve"> takų dangos. </w:t>
      </w:r>
    </w:p>
    <w:p w14:paraId="6C37D4C7" w14:textId="34EAB8C0" w:rsidR="003A3A65" w:rsidRDefault="003A3A65" w:rsidP="001B1535">
      <w:pPr>
        <w:tabs>
          <w:tab w:val="left" w:pos="426"/>
        </w:tabs>
        <w:spacing w:after="0" w:line="240" w:lineRule="auto"/>
        <w:ind w:firstLine="426"/>
        <w:jc w:val="both"/>
        <w:rPr>
          <w:rFonts w:ascii="Times New Roman" w:hAnsi="Times New Roman" w:cs="Times New Roman"/>
          <w:sz w:val="24"/>
          <w:szCs w:val="24"/>
        </w:rPr>
      </w:pPr>
    </w:p>
    <w:p w14:paraId="2BBE6B4D" w14:textId="44C245D1" w:rsidR="003A3A65" w:rsidRDefault="003A3A65" w:rsidP="001B1535">
      <w:pPr>
        <w:tabs>
          <w:tab w:val="left" w:pos="426"/>
        </w:tabs>
        <w:spacing w:after="0" w:line="240" w:lineRule="auto"/>
        <w:ind w:firstLine="426"/>
        <w:jc w:val="both"/>
        <w:rPr>
          <w:rFonts w:ascii="Times New Roman" w:hAnsi="Times New Roman" w:cs="Times New Roman"/>
          <w:sz w:val="24"/>
          <w:szCs w:val="24"/>
        </w:rPr>
      </w:pPr>
      <w:r w:rsidRPr="00D3074F">
        <w:rPr>
          <w:rFonts w:ascii="Times New Roman" w:hAnsi="Times New Roman" w:cs="Times New Roman"/>
          <w:i/>
          <w:sz w:val="24"/>
          <w:szCs w:val="24"/>
        </w:rPr>
        <w:t>Atsakymas:</w:t>
      </w:r>
      <w:r>
        <w:rPr>
          <w:rFonts w:ascii="Times New Roman" w:hAnsi="Times New Roman" w:cs="Times New Roman"/>
          <w:i/>
          <w:sz w:val="24"/>
          <w:szCs w:val="24"/>
        </w:rPr>
        <w:t xml:space="preserve"> </w:t>
      </w:r>
      <w:r w:rsidR="00316AB0">
        <w:rPr>
          <w:rFonts w:ascii="Times New Roman" w:hAnsi="Times New Roman" w:cs="Times New Roman"/>
          <w:i/>
          <w:sz w:val="24"/>
          <w:szCs w:val="24"/>
        </w:rPr>
        <w:t>A</w:t>
      </w:r>
      <w:r>
        <w:rPr>
          <w:rFonts w:ascii="Times New Roman" w:hAnsi="Times New Roman" w:cs="Times New Roman"/>
          <w:i/>
          <w:sz w:val="24"/>
          <w:szCs w:val="24"/>
        </w:rPr>
        <w:t>tsakyta pasitarimo metu</w:t>
      </w:r>
      <w:r w:rsidR="000F2AD1">
        <w:rPr>
          <w:rFonts w:ascii="Times New Roman" w:hAnsi="Times New Roman" w:cs="Times New Roman"/>
          <w:i/>
          <w:sz w:val="24"/>
          <w:szCs w:val="24"/>
        </w:rPr>
        <w:t>.</w:t>
      </w:r>
    </w:p>
    <w:p w14:paraId="506389D0" w14:textId="77777777" w:rsidR="001B1535" w:rsidRDefault="001B1535" w:rsidP="001B1535">
      <w:pPr>
        <w:tabs>
          <w:tab w:val="left" w:pos="426"/>
        </w:tabs>
        <w:spacing w:after="0" w:line="240" w:lineRule="auto"/>
        <w:ind w:firstLine="426"/>
        <w:jc w:val="both"/>
        <w:rPr>
          <w:rFonts w:ascii="Times New Roman" w:hAnsi="Times New Roman" w:cs="Times New Roman"/>
          <w:sz w:val="24"/>
          <w:szCs w:val="24"/>
        </w:rPr>
      </w:pPr>
    </w:p>
    <w:p w14:paraId="1C75F54C" w14:textId="7E214537" w:rsidR="00F1432A" w:rsidRDefault="00310BDD" w:rsidP="001B1535">
      <w:pPr>
        <w:tabs>
          <w:tab w:val="left" w:pos="426"/>
        </w:tabs>
        <w:spacing w:after="0" w:line="240" w:lineRule="auto"/>
        <w:ind w:firstLine="426"/>
        <w:jc w:val="both"/>
        <w:rPr>
          <w:rFonts w:ascii="Times New Roman" w:hAnsi="Times New Roman" w:cs="Times New Roman"/>
          <w:sz w:val="24"/>
          <w:szCs w:val="24"/>
        </w:rPr>
      </w:pPr>
      <w:r w:rsidRPr="00E1762E">
        <w:rPr>
          <w:rFonts w:ascii="Times New Roman" w:hAnsi="Times New Roman" w:cs="Times New Roman"/>
          <w:sz w:val="24"/>
          <w:szCs w:val="24"/>
        </w:rPr>
        <w:t>D</w:t>
      </w:r>
      <w:r>
        <w:rPr>
          <w:rFonts w:ascii="Times New Roman" w:hAnsi="Times New Roman" w:cs="Times New Roman"/>
          <w:sz w:val="24"/>
          <w:szCs w:val="24"/>
        </w:rPr>
        <w:t>.</w:t>
      </w:r>
      <w:r w:rsidRPr="00E1762E">
        <w:rPr>
          <w:rFonts w:ascii="Times New Roman" w:hAnsi="Times New Roman" w:cs="Times New Roman"/>
          <w:sz w:val="24"/>
          <w:szCs w:val="24"/>
        </w:rPr>
        <w:t xml:space="preserve"> L</w:t>
      </w:r>
      <w:r>
        <w:rPr>
          <w:rFonts w:ascii="Times New Roman" w:hAnsi="Times New Roman" w:cs="Times New Roman"/>
          <w:sz w:val="24"/>
          <w:szCs w:val="24"/>
        </w:rPr>
        <w:t xml:space="preserve">. </w:t>
      </w:r>
      <w:r w:rsidR="00F1432A">
        <w:rPr>
          <w:rFonts w:ascii="Times New Roman" w:hAnsi="Times New Roman" w:cs="Times New Roman"/>
          <w:sz w:val="24"/>
          <w:szCs w:val="24"/>
        </w:rPr>
        <w:t>paklausė, ar bus įmanomas dar vienas viešas susirinkimas.</w:t>
      </w:r>
    </w:p>
    <w:p w14:paraId="4524D30F" w14:textId="5438175D" w:rsidR="00F1432A" w:rsidRDefault="00F1432A" w:rsidP="001B1535">
      <w:pPr>
        <w:tabs>
          <w:tab w:val="left" w:pos="426"/>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Aurimas Dališanskis atsakė, kad kai bus peržiūrėti ir priimti sprendimai dėl pasiūlymų, nuspręsime, ar verta kartoti susirinkimą.</w:t>
      </w:r>
    </w:p>
    <w:p w14:paraId="06E5284D" w14:textId="2047B976" w:rsidR="003A3A65" w:rsidRDefault="003A3A65" w:rsidP="001B1535">
      <w:pPr>
        <w:tabs>
          <w:tab w:val="left" w:pos="426"/>
        </w:tabs>
        <w:spacing w:after="0" w:line="240" w:lineRule="auto"/>
        <w:ind w:firstLine="426"/>
        <w:jc w:val="both"/>
        <w:rPr>
          <w:rFonts w:ascii="Times New Roman" w:hAnsi="Times New Roman" w:cs="Times New Roman"/>
          <w:sz w:val="24"/>
          <w:szCs w:val="24"/>
        </w:rPr>
      </w:pPr>
    </w:p>
    <w:p w14:paraId="7AA2B323" w14:textId="2E452B81" w:rsidR="003A3A65" w:rsidRDefault="003A3A65" w:rsidP="001B1535">
      <w:pPr>
        <w:tabs>
          <w:tab w:val="left" w:pos="426"/>
        </w:tabs>
        <w:spacing w:after="0" w:line="240" w:lineRule="auto"/>
        <w:ind w:firstLine="426"/>
        <w:jc w:val="both"/>
        <w:rPr>
          <w:rFonts w:ascii="Times New Roman" w:hAnsi="Times New Roman" w:cs="Times New Roman"/>
          <w:sz w:val="24"/>
          <w:szCs w:val="24"/>
        </w:rPr>
      </w:pPr>
      <w:r w:rsidRPr="00D3074F">
        <w:rPr>
          <w:rFonts w:ascii="Times New Roman" w:hAnsi="Times New Roman" w:cs="Times New Roman"/>
          <w:i/>
          <w:sz w:val="24"/>
          <w:szCs w:val="24"/>
        </w:rPr>
        <w:t>Atsakymas:</w:t>
      </w:r>
      <w:r>
        <w:rPr>
          <w:rFonts w:ascii="Times New Roman" w:hAnsi="Times New Roman" w:cs="Times New Roman"/>
          <w:i/>
          <w:sz w:val="24"/>
          <w:szCs w:val="24"/>
        </w:rPr>
        <w:t xml:space="preserve"> Visuomenei bus pateikti atsakymai į pateiktus klausimus ir pakartotinas sprendinių pristatymas nenumatomas. </w:t>
      </w:r>
    </w:p>
    <w:p w14:paraId="74501695" w14:textId="77777777" w:rsidR="00F1432A" w:rsidRDefault="00F1432A" w:rsidP="001B1535">
      <w:pPr>
        <w:tabs>
          <w:tab w:val="left" w:pos="426"/>
        </w:tabs>
        <w:spacing w:after="0" w:line="240" w:lineRule="auto"/>
        <w:ind w:firstLine="426"/>
        <w:jc w:val="both"/>
        <w:rPr>
          <w:rFonts w:ascii="Times New Roman" w:hAnsi="Times New Roman" w:cs="Times New Roman"/>
          <w:sz w:val="24"/>
          <w:szCs w:val="24"/>
        </w:rPr>
      </w:pPr>
    </w:p>
    <w:p w14:paraId="2C226E99" w14:textId="2CA2294D" w:rsidR="00DB372E" w:rsidRPr="00DB372E" w:rsidRDefault="00310BDD" w:rsidP="00DB372E">
      <w:pPr>
        <w:tabs>
          <w:tab w:val="left" w:pos="426"/>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T. G. </w:t>
      </w:r>
      <w:r w:rsidR="00F1432A">
        <w:rPr>
          <w:rFonts w:ascii="Times New Roman" w:hAnsi="Times New Roman" w:cs="Times New Roman"/>
          <w:sz w:val="24"/>
          <w:szCs w:val="24"/>
        </w:rPr>
        <w:t xml:space="preserve">atkreipė dėmesį, kad siekiant mažinti Maironio g. intensyvumą, reikėtų visų pirma mažinti automobilių stovėjimo vietų skaičių, nes skatina gyventojus atvykti automobiliu. Todėl siūlo įstrižų automobilių stovėjimo vietų šalia Maironio g. nedaryti. </w:t>
      </w:r>
      <w:r w:rsidR="001B1535" w:rsidRPr="001B1535">
        <w:rPr>
          <w:rFonts w:ascii="Times New Roman" w:hAnsi="Times New Roman" w:cs="Times New Roman"/>
          <w:sz w:val="24"/>
          <w:szCs w:val="24"/>
        </w:rPr>
        <w:t>Mažinant vietų skaičių numatyti apšvietim</w:t>
      </w:r>
      <w:r w:rsidR="00F1432A">
        <w:rPr>
          <w:rFonts w:ascii="Times New Roman" w:hAnsi="Times New Roman" w:cs="Times New Roman"/>
          <w:sz w:val="24"/>
          <w:szCs w:val="24"/>
        </w:rPr>
        <w:t>o atramas automobilių  automobilių stovėjimo</w:t>
      </w:r>
      <w:r w:rsidR="001B1535" w:rsidRPr="001B1535">
        <w:rPr>
          <w:rFonts w:ascii="Times New Roman" w:hAnsi="Times New Roman" w:cs="Times New Roman"/>
          <w:sz w:val="24"/>
          <w:szCs w:val="24"/>
        </w:rPr>
        <w:t xml:space="preserve"> vietose.</w:t>
      </w:r>
      <w:r w:rsidR="00F1432A">
        <w:rPr>
          <w:rFonts w:ascii="Times New Roman" w:hAnsi="Times New Roman" w:cs="Times New Roman"/>
          <w:sz w:val="24"/>
          <w:szCs w:val="24"/>
        </w:rPr>
        <w:t xml:space="preserve"> Šias vietas įrengti kitos dangos nei gatvės važiuojamoji dalis.</w:t>
      </w:r>
      <w:r w:rsidR="001B1535" w:rsidRPr="001B1535">
        <w:rPr>
          <w:rFonts w:ascii="Times New Roman" w:hAnsi="Times New Roman" w:cs="Times New Roman"/>
          <w:sz w:val="24"/>
          <w:szCs w:val="24"/>
        </w:rPr>
        <w:t xml:space="preserve"> Organizuoti/įrengti pėsčiųjų salelės viduryje gatvės, perėjų vietose, taip keičiant gatvės ašį ir lėtinant eismą. </w:t>
      </w:r>
      <w:r w:rsidR="00DB372E" w:rsidRPr="00DB372E">
        <w:rPr>
          <w:rFonts w:ascii="Times New Roman" w:hAnsi="Times New Roman" w:cs="Times New Roman"/>
          <w:sz w:val="24"/>
          <w:szCs w:val="24"/>
        </w:rPr>
        <w:t>O.</w:t>
      </w:r>
      <w:r w:rsidR="00DB372E">
        <w:rPr>
          <w:rFonts w:ascii="Times New Roman" w:hAnsi="Times New Roman" w:cs="Times New Roman"/>
          <w:sz w:val="24"/>
          <w:szCs w:val="24"/>
        </w:rPr>
        <w:t xml:space="preserve"> </w:t>
      </w:r>
      <w:proofErr w:type="spellStart"/>
      <w:r w:rsidR="00DB372E" w:rsidRPr="00DB372E">
        <w:rPr>
          <w:rFonts w:ascii="Times New Roman" w:hAnsi="Times New Roman" w:cs="Times New Roman"/>
          <w:sz w:val="24"/>
          <w:szCs w:val="24"/>
        </w:rPr>
        <w:t>Šimaitės</w:t>
      </w:r>
      <w:proofErr w:type="spellEnd"/>
      <w:r w:rsidR="00DB372E" w:rsidRPr="00DB372E">
        <w:rPr>
          <w:rFonts w:ascii="Times New Roman" w:hAnsi="Times New Roman" w:cs="Times New Roman"/>
          <w:sz w:val="24"/>
          <w:szCs w:val="24"/>
        </w:rPr>
        <w:t xml:space="preserve"> g. jungti su Maironio g. ir Aukštaičių g. per vieno lygio pėsčiųjų taką, t.y. šaligatvis ke</w:t>
      </w:r>
      <w:r w:rsidR="00DB372E">
        <w:rPr>
          <w:rFonts w:ascii="Times New Roman" w:hAnsi="Times New Roman" w:cs="Times New Roman"/>
          <w:sz w:val="24"/>
          <w:szCs w:val="24"/>
        </w:rPr>
        <w:t>rtą gatve, o ne gatvė šaligatvį.</w:t>
      </w:r>
    </w:p>
    <w:p w14:paraId="3C1DA0FD" w14:textId="2EA2C16A" w:rsidR="00E3656A" w:rsidRDefault="00E3656A" w:rsidP="00224DD8">
      <w:pPr>
        <w:tabs>
          <w:tab w:val="left" w:pos="426"/>
        </w:tabs>
        <w:spacing w:after="0" w:line="240" w:lineRule="auto"/>
        <w:ind w:firstLine="426"/>
        <w:jc w:val="both"/>
        <w:rPr>
          <w:rFonts w:ascii="Times New Roman" w:hAnsi="Times New Roman" w:cs="Times New Roman"/>
          <w:sz w:val="24"/>
          <w:szCs w:val="24"/>
        </w:rPr>
      </w:pPr>
    </w:p>
    <w:p w14:paraId="34E2D946" w14:textId="535334E6" w:rsidR="003A3A65" w:rsidRDefault="003A3A65" w:rsidP="00224DD8">
      <w:pPr>
        <w:tabs>
          <w:tab w:val="left" w:pos="426"/>
        </w:tabs>
        <w:spacing w:after="0" w:line="240" w:lineRule="auto"/>
        <w:ind w:firstLine="426"/>
        <w:jc w:val="both"/>
        <w:rPr>
          <w:rFonts w:ascii="Times New Roman" w:hAnsi="Times New Roman" w:cs="Times New Roman"/>
          <w:sz w:val="24"/>
          <w:szCs w:val="24"/>
        </w:rPr>
      </w:pPr>
      <w:r w:rsidRPr="00D3074F">
        <w:rPr>
          <w:rFonts w:ascii="Times New Roman" w:hAnsi="Times New Roman" w:cs="Times New Roman"/>
          <w:i/>
          <w:sz w:val="24"/>
          <w:szCs w:val="24"/>
        </w:rPr>
        <w:t>Atsakymas:</w:t>
      </w:r>
      <w:r w:rsidR="00B05653">
        <w:rPr>
          <w:rFonts w:ascii="Times New Roman" w:hAnsi="Times New Roman" w:cs="Times New Roman"/>
          <w:i/>
          <w:sz w:val="24"/>
          <w:szCs w:val="24"/>
        </w:rPr>
        <w:t xml:space="preserve"> Maironio g. stovėjimas bus vykdomas tik lygiagrečiai važiuojamajai daliai. Perėjų vietose ir sankryžose da</w:t>
      </w:r>
      <w:r w:rsidR="00EE695C">
        <w:rPr>
          <w:rFonts w:ascii="Times New Roman" w:hAnsi="Times New Roman" w:cs="Times New Roman"/>
          <w:i/>
          <w:sz w:val="24"/>
          <w:szCs w:val="24"/>
        </w:rPr>
        <w:t>ng</w:t>
      </w:r>
      <w:r w:rsidR="00B05653">
        <w:rPr>
          <w:rFonts w:ascii="Times New Roman" w:hAnsi="Times New Roman" w:cs="Times New Roman"/>
          <w:i/>
          <w:sz w:val="24"/>
          <w:szCs w:val="24"/>
        </w:rPr>
        <w:t>a bus</w:t>
      </w:r>
      <w:r w:rsidR="00EE695C">
        <w:rPr>
          <w:rFonts w:ascii="Times New Roman" w:hAnsi="Times New Roman" w:cs="Times New Roman"/>
          <w:i/>
          <w:sz w:val="24"/>
          <w:szCs w:val="24"/>
        </w:rPr>
        <w:t xml:space="preserve"> tokio pat lygio kaip </w:t>
      </w:r>
      <w:r w:rsidR="00B05653">
        <w:rPr>
          <w:rFonts w:ascii="Times New Roman" w:hAnsi="Times New Roman" w:cs="Times New Roman"/>
          <w:i/>
          <w:sz w:val="24"/>
          <w:szCs w:val="24"/>
        </w:rPr>
        <w:t xml:space="preserve">pėsčiųjų </w:t>
      </w:r>
      <w:r w:rsidR="00EE695C">
        <w:rPr>
          <w:rFonts w:ascii="Times New Roman" w:hAnsi="Times New Roman" w:cs="Times New Roman"/>
          <w:i/>
          <w:sz w:val="24"/>
          <w:szCs w:val="24"/>
        </w:rPr>
        <w:t>zona. Kiti pasiūlymai bus įvertinti tik tiek kiek tai tiks viso parko koncepcijai.</w:t>
      </w:r>
      <w:r w:rsidR="00B05653">
        <w:rPr>
          <w:rFonts w:ascii="Times New Roman" w:hAnsi="Times New Roman" w:cs="Times New Roman"/>
          <w:i/>
          <w:sz w:val="24"/>
          <w:szCs w:val="24"/>
        </w:rPr>
        <w:t xml:space="preserve"> </w:t>
      </w:r>
    </w:p>
    <w:p w14:paraId="4E887EDD" w14:textId="77777777" w:rsidR="003A3A65" w:rsidRPr="00224DD8" w:rsidRDefault="003A3A65" w:rsidP="00224DD8">
      <w:pPr>
        <w:tabs>
          <w:tab w:val="left" w:pos="426"/>
        </w:tabs>
        <w:spacing w:after="0" w:line="240" w:lineRule="auto"/>
        <w:ind w:firstLine="426"/>
        <w:jc w:val="both"/>
        <w:rPr>
          <w:rFonts w:ascii="Times New Roman" w:hAnsi="Times New Roman" w:cs="Times New Roman"/>
          <w:sz w:val="24"/>
          <w:szCs w:val="24"/>
        </w:rPr>
      </w:pPr>
    </w:p>
    <w:p w14:paraId="15F14E59" w14:textId="6B964DA3" w:rsidR="00224DD8" w:rsidRDefault="00310BDD" w:rsidP="00883685">
      <w:pPr>
        <w:tabs>
          <w:tab w:val="left" w:pos="426"/>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J. T. </w:t>
      </w:r>
      <w:r w:rsidR="00DB372E">
        <w:rPr>
          <w:rFonts w:ascii="Times New Roman" w:hAnsi="Times New Roman" w:cs="Times New Roman"/>
          <w:sz w:val="24"/>
          <w:szCs w:val="24"/>
        </w:rPr>
        <w:t>oreivystės centro vardu padėkojo projekto autoriams, kad buvo atsižvelgta į jų norą ir toliau teritoriją naudoti kaip balionų kilimo vietą.</w:t>
      </w:r>
    </w:p>
    <w:p w14:paraId="137C265D" w14:textId="54DD0182" w:rsidR="00977056" w:rsidRDefault="00977056" w:rsidP="00883685">
      <w:pPr>
        <w:tabs>
          <w:tab w:val="left" w:pos="426"/>
        </w:tabs>
        <w:spacing w:after="0" w:line="240" w:lineRule="auto"/>
        <w:ind w:firstLine="426"/>
        <w:jc w:val="both"/>
        <w:rPr>
          <w:rFonts w:ascii="Times New Roman" w:hAnsi="Times New Roman" w:cs="Times New Roman"/>
          <w:sz w:val="24"/>
          <w:szCs w:val="24"/>
        </w:rPr>
      </w:pPr>
    </w:p>
    <w:p w14:paraId="10C9A081" w14:textId="48762CC9" w:rsidR="00DB372E" w:rsidRDefault="00310BDD" w:rsidP="00DB372E">
      <w:pPr>
        <w:tabs>
          <w:tab w:val="left" w:pos="426"/>
        </w:tabs>
        <w:spacing w:after="0" w:line="240" w:lineRule="auto"/>
        <w:ind w:firstLine="426"/>
        <w:jc w:val="both"/>
        <w:rPr>
          <w:rFonts w:eastAsia="Times New Roman"/>
        </w:rPr>
      </w:pPr>
      <w:r w:rsidRPr="00DB372E">
        <w:rPr>
          <w:rFonts w:ascii="Times New Roman" w:hAnsi="Times New Roman" w:cs="Times New Roman"/>
          <w:sz w:val="24"/>
          <w:szCs w:val="24"/>
        </w:rPr>
        <w:lastRenderedPageBreak/>
        <w:t>R</w:t>
      </w:r>
      <w:r>
        <w:rPr>
          <w:rFonts w:ascii="Times New Roman" w:hAnsi="Times New Roman" w:cs="Times New Roman"/>
          <w:sz w:val="24"/>
          <w:szCs w:val="24"/>
        </w:rPr>
        <w:t>.</w:t>
      </w:r>
      <w:r w:rsidRPr="00DB372E">
        <w:rPr>
          <w:rFonts w:ascii="Times New Roman" w:hAnsi="Times New Roman" w:cs="Times New Roman"/>
          <w:sz w:val="24"/>
          <w:szCs w:val="24"/>
        </w:rPr>
        <w:t xml:space="preserve"> K</w:t>
      </w:r>
      <w:r>
        <w:rPr>
          <w:rFonts w:ascii="Times New Roman" w:hAnsi="Times New Roman" w:cs="Times New Roman"/>
          <w:sz w:val="24"/>
          <w:szCs w:val="24"/>
        </w:rPr>
        <w:t>.</w:t>
      </w:r>
      <w:r w:rsidRPr="00DB372E">
        <w:rPr>
          <w:rFonts w:ascii="Times New Roman" w:hAnsi="Times New Roman" w:cs="Times New Roman"/>
          <w:sz w:val="24"/>
          <w:szCs w:val="24"/>
        </w:rPr>
        <w:t xml:space="preserve"> </w:t>
      </w:r>
      <w:r w:rsidR="00DB372E" w:rsidRPr="00DB372E">
        <w:rPr>
          <w:rFonts w:ascii="Times New Roman" w:hAnsi="Times New Roman" w:cs="Times New Roman"/>
          <w:sz w:val="24"/>
          <w:szCs w:val="24"/>
        </w:rPr>
        <w:t xml:space="preserve">paprašė atsižvelgti </w:t>
      </w:r>
      <w:r w:rsidR="00DB372E">
        <w:rPr>
          <w:rFonts w:ascii="Times New Roman" w:hAnsi="Times New Roman" w:cs="Times New Roman"/>
          <w:sz w:val="24"/>
          <w:szCs w:val="24"/>
        </w:rPr>
        <w:t xml:space="preserve">į </w:t>
      </w:r>
      <w:r w:rsidR="006149F6" w:rsidRPr="00E1762E">
        <w:rPr>
          <w:rFonts w:ascii="Times New Roman" w:hAnsi="Times New Roman" w:cs="Times New Roman"/>
          <w:sz w:val="24"/>
          <w:szCs w:val="24"/>
        </w:rPr>
        <w:t>J</w:t>
      </w:r>
      <w:r w:rsidR="006149F6">
        <w:rPr>
          <w:rFonts w:ascii="Times New Roman" w:hAnsi="Times New Roman" w:cs="Times New Roman"/>
          <w:sz w:val="24"/>
          <w:szCs w:val="24"/>
        </w:rPr>
        <w:t>.</w:t>
      </w:r>
      <w:r w:rsidR="006149F6" w:rsidRPr="00E1762E">
        <w:rPr>
          <w:rFonts w:ascii="Times New Roman" w:hAnsi="Times New Roman" w:cs="Times New Roman"/>
          <w:sz w:val="24"/>
          <w:szCs w:val="24"/>
        </w:rPr>
        <w:t xml:space="preserve"> M</w:t>
      </w:r>
      <w:r w:rsidR="006149F6">
        <w:rPr>
          <w:rFonts w:ascii="Times New Roman" w:hAnsi="Times New Roman" w:cs="Times New Roman"/>
          <w:sz w:val="24"/>
          <w:szCs w:val="24"/>
        </w:rPr>
        <w:t xml:space="preserve">. </w:t>
      </w:r>
      <w:r w:rsidR="00DB372E">
        <w:rPr>
          <w:rFonts w:ascii="Times New Roman" w:hAnsi="Times New Roman" w:cs="Times New Roman"/>
          <w:sz w:val="24"/>
          <w:szCs w:val="24"/>
        </w:rPr>
        <w:t xml:space="preserve">ir </w:t>
      </w:r>
      <w:r w:rsidR="006149F6">
        <w:rPr>
          <w:rFonts w:ascii="Times New Roman" w:hAnsi="Times New Roman" w:cs="Times New Roman"/>
          <w:sz w:val="24"/>
          <w:szCs w:val="24"/>
        </w:rPr>
        <w:t xml:space="preserve">V. K. </w:t>
      </w:r>
      <w:r w:rsidR="00DB372E">
        <w:rPr>
          <w:rFonts w:ascii="Times New Roman" w:hAnsi="Times New Roman" w:cs="Times New Roman"/>
          <w:sz w:val="24"/>
          <w:szCs w:val="24"/>
        </w:rPr>
        <w:t>pastabas. Paminėjo, kad turi būti atlikti išsamesni tyrimai, išsiaiškinant, kaip buvo naudojama teritorija.</w:t>
      </w:r>
      <w:r w:rsidR="00DB372E" w:rsidRPr="00DB372E">
        <w:rPr>
          <w:rFonts w:ascii="Times New Roman" w:hAnsi="Times New Roman" w:cs="Times New Roman"/>
          <w:sz w:val="24"/>
          <w:szCs w:val="24"/>
        </w:rPr>
        <w:t xml:space="preserve"> Mažinti</w:t>
      </w:r>
      <w:r w:rsidR="00DB372E">
        <w:rPr>
          <w:rFonts w:ascii="Times New Roman" w:hAnsi="Times New Roman" w:cs="Times New Roman"/>
          <w:sz w:val="24"/>
          <w:szCs w:val="24"/>
        </w:rPr>
        <w:t xml:space="preserve"> ar iškelti</w:t>
      </w:r>
      <w:r w:rsidR="00DB372E" w:rsidRPr="00DB372E">
        <w:rPr>
          <w:rFonts w:ascii="Times New Roman" w:hAnsi="Times New Roman" w:cs="Times New Roman"/>
          <w:sz w:val="24"/>
          <w:szCs w:val="24"/>
        </w:rPr>
        <w:t xml:space="preserve"> stovėjimų vietų skaičių Maironio g. </w:t>
      </w:r>
      <w:r w:rsidR="00DB372E">
        <w:rPr>
          <w:rFonts w:ascii="Times New Roman" w:hAnsi="Times New Roman" w:cs="Times New Roman"/>
          <w:sz w:val="24"/>
          <w:szCs w:val="24"/>
        </w:rPr>
        <w:t>Pasiūlė surengti dar vieną viešą svarstymą su visuomene</w:t>
      </w:r>
      <w:r w:rsidR="00585DB3">
        <w:rPr>
          <w:rFonts w:ascii="Times New Roman" w:hAnsi="Times New Roman" w:cs="Times New Roman"/>
          <w:sz w:val="24"/>
          <w:szCs w:val="24"/>
        </w:rPr>
        <w:t>.</w:t>
      </w:r>
      <w:r w:rsidR="00DB372E" w:rsidRPr="00DB372E">
        <w:rPr>
          <w:rFonts w:ascii="Times New Roman" w:hAnsi="Times New Roman" w:cs="Times New Roman"/>
          <w:sz w:val="24"/>
          <w:szCs w:val="24"/>
        </w:rPr>
        <w:t xml:space="preserve"> Reikalinga memorialine lenta apie sodo gyvavimą toje sodo dalyje</w:t>
      </w:r>
      <w:r w:rsidR="00585DB3">
        <w:rPr>
          <w:rFonts w:ascii="Times New Roman" w:hAnsi="Times New Roman" w:cs="Times New Roman"/>
          <w:sz w:val="24"/>
          <w:szCs w:val="24"/>
        </w:rPr>
        <w:t>,</w:t>
      </w:r>
      <w:r w:rsidR="00DB372E" w:rsidRPr="00DB372E">
        <w:rPr>
          <w:rFonts w:ascii="Times New Roman" w:hAnsi="Times New Roman" w:cs="Times New Roman"/>
          <w:sz w:val="24"/>
          <w:szCs w:val="24"/>
        </w:rPr>
        <w:t xml:space="preserve"> kur šiuo met</w:t>
      </w:r>
      <w:r w:rsidR="00585DB3">
        <w:rPr>
          <w:rFonts w:ascii="Times New Roman" w:hAnsi="Times New Roman" w:cs="Times New Roman"/>
          <w:sz w:val="24"/>
          <w:szCs w:val="24"/>
        </w:rPr>
        <w:t>u vyksta intensyvios daugiabučių namų</w:t>
      </w:r>
      <w:r w:rsidR="00DB372E" w:rsidRPr="00DB372E">
        <w:rPr>
          <w:rFonts w:ascii="Times New Roman" w:hAnsi="Times New Roman" w:cs="Times New Roman"/>
          <w:sz w:val="24"/>
          <w:szCs w:val="24"/>
        </w:rPr>
        <w:t xml:space="preserve"> statybos</w:t>
      </w:r>
      <w:r w:rsidR="00DB372E">
        <w:rPr>
          <w:rFonts w:eastAsia="Times New Roman"/>
        </w:rPr>
        <w:t>.</w:t>
      </w:r>
    </w:p>
    <w:p w14:paraId="274F3243" w14:textId="77777777" w:rsidR="00EE695C" w:rsidRDefault="00EE695C" w:rsidP="003C6B71">
      <w:pPr>
        <w:tabs>
          <w:tab w:val="left" w:pos="851"/>
        </w:tabs>
        <w:spacing w:after="0" w:line="240" w:lineRule="auto"/>
        <w:ind w:firstLine="360"/>
        <w:jc w:val="both"/>
        <w:rPr>
          <w:rFonts w:ascii="Times New Roman" w:hAnsi="Times New Roman" w:cs="Times New Roman"/>
          <w:sz w:val="24"/>
          <w:szCs w:val="24"/>
        </w:rPr>
      </w:pPr>
    </w:p>
    <w:p w14:paraId="77F0B370" w14:textId="364B7FF0" w:rsidR="00EE695C" w:rsidRDefault="00EE695C" w:rsidP="003C6B71">
      <w:pPr>
        <w:tabs>
          <w:tab w:val="left" w:pos="851"/>
        </w:tabs>
        <w:spacing w:after="0" w:line="240" w:lineRule="auto"/>
        <w:ind w:firstLine="360"/>
        <w:jc w:val="both"/>
        <w:rPr>
          <w:rFonts w:ascii="Times New Roman" w:hAnsi="Times New Roman" w:cs="Times New Roman"/>
          <w:sz w:val="24"/>
          <w:szCs w:val="24"/>
        </w:rPr>
      </w:pPr>
      <w:r w:rsidRPr="00D3074F">
        <w:rPr>
          <w:rFonts w:ascii="Times New Roman" w:hAnsi="Times New Roman" w:cs="Times New Roman"/>
          <w:i/>
          <w:sz w:val="24"/>
          <w:szCs w:val="24"/>
        </w:rPr>
        <w:t>Atsakymas:</w:t>
      </w:r>
      <w:r>
        <w:rPr>
          <w:rFonts w:ascii="Times New Roman" w:hAnsi="Times New Roman" w:cs="Times New Roman"/>
          <w:i/>
          <w:sz w:val="24"/>
          <w:szCs w:val="24"/>
        </w:rPr>
        <w:t xml:space="preserve"> </w:t>
      </w:r>
      <w:proofErr w:type="spellStart"/>
      <w:r w:rsidR="000F2AD1">
        <w:rPr>
          <w:rFonts w:ascii="Times New Roman" w:hAnsi="Times New Roman" w:cs="Times New Roman"/>
          <w:i/>
          <w:sz w:val="24"/>
          <w:szCs w:val="24"/>
        </w:rPr>
        <w:t>ž.r</w:t>
      </w:r>
      <w:proofErr w:type="spellEnd"/>
      <w:r w:rsidR="000F2AD1">
        <w:rPr>
          <w:rFonts w:ascii="Times New Roman" w:hAnsi="Times New Roman" w:cs="Times New Roman"/>
          <w:i/>
          <w:sz w:val="24"/>
          <w:szCs w:val="24"/>
        </w:rPr>
        <w:t>. ankstesnius atsakymus</w:t>
      </w:r>
      <w:r>
        <w:rPr>
          <w:rFonts w:ascii="Times New Roman" w:hAnsi="Times New Roman" w:cs="Times New Roman"/>
          <w:i/>
          <w:sz w:val="24"/>
          <w:szCs w:val="24"/>
        </w:rPr>
        <w:t>. Šiuo projekto apimtyje bus numatyti tik informaciniai stendai. Memorialine lentos įrengimo klausimas turi būti adresuojamas Vilniaus Arkivyskupijai</w:t>
      </w:r>
      <w:r w:rsidR="000F2AD1">
        <w:rPr>
          <w:rFonts w:ascii="Times New Roman" w:hAnsi="Times New Roman" w:cs="Times New Roman"/>
          <w:i/>
          <w:sz w:val="24"/>
          <w:szCs w:val="24"/>
        </w:rPr>
        <w:t>,</w:t>
      </w:r>
      <w:r>
        <w:rPr>
          <w:rFonts w:ascii="Times New Roman" w:hAnsi="Times New Roman" w:cs="Times New Roman"/>
          <w:i/>
          <w:sz w:val="24"/>
          <w:szCs w:val="24"/>
        </w:rPr>
        <w:t xml:space="preserve"> kuri šiuo metu rengia Misionierių bažnyčios komplekso sutvarkymo projektinius sprendinius.</w:t>
      </w:r>
    </w:p>
    <w:p w14:paraId="4A8CD556" w14:textId="77777777" w:rsidR="00EE695C" w:rsidRDefault="00EE695C" w:rsidP="003C6B71">
      <w:pPr>
        <w:tabs>
          <w:tab w:val="left" w:pos="851"/>
        </w:tabs>
        <w:spacing w:after="0" w:line="240" w:lineRule="auto"/>
        <w:ind w:firstLine="360"/>
        <w:jc w:val="both"/>
        <w:rPr>
          <w:rFonts w:ascii="Times New Roman" w:hAnsi="Times New Roman" w:cs="Times New Roman"/>
          <w:sz w:val="24"/>
          <w:szCs w:val="24"/>
        </w:rPr>
      </w:pPr>
    </w:p>
    <w:p w14:paraId="2C767272" w14:textId="53C157DE" w:rsidR="001B3927" w:rsidRDefault="00310BDD" w:rsidP="003C6B71">
      <w:pPr>
        <w:tabs>
          <w:tab w:val="left" w:pos="851"/>
        </w:tabs>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D. J. </w:t>
      </w:r>
      <w:r w:rsidR="001B3927">
        <w:rPr>
          <w:rFonts w:ascii="Times New Roman" w:hAnsi="Times New Roman" w:cs="Times New Roman"/>
          <w:sz w:val="24"/>
          <w:szCs w:val="24"/>
        </w:rPr>
        <w:t>akcentavo, kad privaloma mažinti automobilių stovėjimo vietų skaičių Maironio g., bet kartu atsižvelgti į visuomenės norą keliauti automobiliais. Numatyti patogų privažiavimą prie parko visuomeniniu transportu.</w:t>
      </w:r>
    </w:p>
    <w:p w14:paraId="42F39CA9" w14:textId="0CB70BAD" w:rsidR="001B3927" w:rsidRDefault="001B3927" w:rsidP="003C6B71">
      <w:pPr>
        <w:tabs>
          <w:tab w:val="left" w:pos="851"/>
        </w:tabs>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Rūta Matonienė atsakė, kad autobusų sustojimo stotelės perkėlimas numatytas Subačiaus g. prie Misionierių bažnyčios.</w:t>
      </w:r>
    </w:p>
    <w:p w14:paraId="654792F5" w14:textId="05DDBA2B" w:rsidR="00EE695C" w:rsidRDefault="00EE695C" w:rsidP="003C6B71">
      <w:pPr>
        <w:tabs>
          <w:tab w:val="left" w:pos="851"/>
        </w:tabs>
        <w:spacing w:after="0" w:line="240" w:lineRule="auto"/>
        <w:ind w:firstLine="360"/>
        <w:jc w:val="both"/>
        <w:rPr>
          <w:rFonts w:ascii="Times New Roman" w:hAnsi="Times New Roman" w:cs="Times New Roman"/>
          <w:sz w:val="24"/>
          <w:szCs w:val="24"/>
        </w:rPr>
      </w:pPr>
    </w:p>
    <w:p w14:paraId="263BAC16" w14:textId="6A22BEA0" w:rsidR="00EE695C" w:rsidRDefault="00EE695C" w:rsidP="003C6B71">
      <w:pPr>
        <w:tabs>
          <w:tab w:val="left" w:pos="851"/>
        </w:tabs>
        <w:spacing w:after="0" w:line="240" w:lineRule="auto"/>
        <w:ind w:firstLine="360"/>
        <w:jc w:val="both"/>
        <w:rPr>
          <w:rFonts w:ascii="Times New Roman" w:hAnsi="Times New Roman" w:cs="Times New Roman"/>
          <w:sz w:val="24"/>
          <w:szCs w:val="24"/>
        </w:rPr>
      </w:pPr>
      <w:r w:rsidRPr="00D3074F">
        <w:rPr>
          <w:rFonts w:ascii="Times New Roman" w:hAnsi="Times New Roman" w:cs="Times New Roman"/>
          <w:i/>
          <w:sz w:val="24"/>
          <w:szCs w:val="24"/>
        </w:rPr>
        <w:t>Atsakymas:</w:t>
      </w:r>
      <w:r>
        <w:rPr>
          <w:rFonts w:ascii="Times New Roman" w:hAnsi="Times New Roman" w:cs="Times New Roman"/>
          <w:i/>
          <w:sz w:val="24"/>
          <w:szCs w:val="24"/>
        </w:rPr>
        <w:t xml:space="preserve"> </w:t>
      </w:r>
      <w:r w:rsidR="00316AB0">
        <w:rPr>
          <w:rFonts w:ascii="Times New Roman" w:hAnsi="Times New Roman" w:cs="Times New Roman"/>
          <w:i/>
          <w:sz w:val="24"/>
          <w:szCs w:val="24"/>
        </w:rPr>
        <w:t>A</w:t>
      </w:r>
      <w:r>
        <w:rPr>
          <w:rFonts w:ascii="Times New Roman" w:hAnsi="Times New Roman" w:cs="Times New Roman"/>
          <w:i/>
          <w:sz w:val="24"/>
          <w:szCs w:val="24"/>
        </w:rPr>
        <w:t>tsakyta pasitarimo metu</w:t>
      </w:r>
      <w:r w:rsidR="00C96C6B">
        <w:rPr>
          <w:rFonts w:ascii="Times New Roman" w:hAnsi="Times New Roman" w:cs="Times New Roman"/>
          <w:i/>
          <w:sz w:val="24"/>
          <w:szCs w:val="24"/>
        </w:rPr>
        <w:t>.</w:t>
      </w:r>
    </w:p>
    <w:p w14:paraId="78AD6B4A" w14:textId="77777777" w:rsidR="001B3927" w:rsidRDefault="001B3927" w:rsidP="003C6B71">
      <w:pPr>
        <w:tabs>
          <w:tab w:val="left" w:pos="851"/>
        </w:tabs>
        <w:spacing w:after="0" w:line="240" w:lineRule="auto"/>
        <w:ind w:firstLine="360"/>
        <w:jc w:val="both"/>
        <w:rPr>
          <w:rFonts w:ascii="Times New Roman" w:hAnsi="Times New Roman" w:cs="Times New Roman"/>
          <w:sz w:val="24"/>
          <w:szCs w:val="24"/>
        </w:rPr>
      </w:pPr>
    </w:p>
    <w:p w14:paraId="747CA2BD" w14:textId="3C0C45B4" w:rsidR="001B3927" w:rsidRPr="001B3927" w:rsidRDefault="00310BDD" w:rsidP="001B3927">
      <w:pPr>
        <w:tabs>
          <w:tab w:val="left" w:pos="851"/>
        </w:tabs>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K. L. </w:t>
      </w:r>
      <w:r w:rsidR="001B3927">
        <w:rPr>
          <w:rFonts w:ascii="Times New Roman" w:hAnsi="Times New Roman" w:cs="Times New Roman"/>
          <w:sz w:val="24"/>
          <w:szCs w:val="24"/>
        </w:rPr>
        <w:t>pabrėžė, kad reikia d</w:t>
      </w:r>
      <w:r w:rsidR="001B3927" w:rsidRPr="001B3927">
        <w:rPr>
          <w:rFonts w:ascii="Times New Roman" w:hAnsi="Times New Roman" w:cs="Times New Roman"/>
          <w:sz w:val="24"/>
          <w:szCs w:val="24"/>
        </w:rPr>
        <w:t>iferencijuoti augalų sodinimą, j</w:t>
      </w:r>
      <w:r w:rsidR="001B3927">
        <w:rPr>
          <w:rFonts w:ascii="Times New Roman" w:hAnsi="Times New Roman" w:cs="Times New Roman"/>
          <w:sz w:val="24"/>
          <w:szCs w:val="24"/>
        </w:rPr>
        <w:t>į</w:t>
      </w:r>
      <w:r w:rsidR="001B3927" w:rsidRPr="001B3927">
        <w:rPr>
          <w:rFonts w:ascii="Times New Roman" w:hAnsi="Times New Roman" w:cs="Times New Roman"/>
          <w:sz w:val="24"/>
          <w:szCs w:val="24"/>
        </w:rPr>
        <w:t xml:space="preserve"> atlikti </w:t>
      </w:r>
      <w:r w:rsidR="001B3927">
        <w:rPr>
          <w:rFonts w:ascii="Times New Roman" w:hAnsi="Times New Roman" w:cs="Times New Roman"/>
          <w:sz w:val="24"/>
          <w:szCs w:val="24"/>
        </w:rPr>
        <w:t>palaipsniui ne per vienus metus atsižvelgiant į sovietmečiu supiltą teritorijoje statybinį laužą.</w:t>
      </w:r>
    </w:p>
    <w:p w14:paraId="3C12A308" w14:textId="153F8C5F" w:rsidR="001B3927" w:rsidRDefault="001B3927" w:rsidP="003C6B71">
      <w:pPr>
        <w:tabs>
          <w:tab w:val="left" w:pos="851"/>
        </w:tabs>
        <w:spacing w:after="0" w:line="240" w:lineRule="auto"/>
        <w:ind w:firstLine="360"/>
        <w:jc w:val="both"/>
        <w:rPr>
          <w:rFonts w:ascii="Times New Roman" w:hAnsi="Times New Roman" w:cs="Times New Roman"/>
          <w:sz w:val="24"/>
          <w:szCs w:val="24"/>
        </w:rPr>
      </w:pPr>
    </w:p>
    <w:p w14:paraId="41F8DAD3" w14:textId="3259A661" w:rsidR="00C96C6B" w:rsidRDefault="00C96C6B" w:rsidP="003C6B71">
      <w:pPr>
        <w:tabs>
          <w:tab w:val="left" w:pos="851"/>
        </w:tabs>
        <w:spacing w:after="0" w:line="240" w:lineRule="auto"/>
        <w:ind w:firstLine="360"/>
        <w:jc w:val="both"/>
        <w:rPr>
          <w:rFonts w:ascii="Times New Roman" w:hAnsi="Times New Roman" w:cs="Times New Roman"/>
          <w:sz w:val="24"/>
          <w:szCs w:val="24"/>
        </w:rPr>
      </w:pPr>
      <w:r w:rsidRPr="00D3074F">
        <w:rPr>
          <w:rFonts w:ascii="Times New Roman" w:hAnsi="Times New Roman" w:cs="Times New Roman"/>
          <w:i/>
          <w:sz w:val="24"/>
          <w:szCs w:val="24"/>
        </w:rPr>
        <w:t>Atsakymas:</w:t>
      </w:r>
      <w:r>
        <w:rPr>
          <w:rFonts w:ascii="Times New Roman" w:hAnsi="Times New Roman" w:cs="Times New Roman"/>
          <w:i/>
          <w:sz w:val="24"/>
          <w:szCs w:val="24"/>
        </w:rPr>
        <w:t xml:space="preserve"> </w:t>
      </w:r>
      <w:proofErr w:type="spellStart"/>
      <w:r w:rsidR="00316AB0">
        <w:rPr>
          <w:rFonts w:ascii="Times New Roman" w:hAnsi="Times New Roman" w:cs="Times New Roman"/>
          <w:i/>
          <w:sz w:val="24"/>
          <w:szCs w:val="24"/>
        </w:rPr>
        <w:t>P</w:t>
      </w:r>
      <w:r w:rsidR="000F2AD1">
        <w:rPr>
          <w:rFonts w:ascii="Times New Roman" w:hAnsi="Times New Roman" w:cs="Times New Roman"/>
          <w:i/>
          <w:sz w:val="24"/>
          <w:szCs w:val="24"/>
        </w:rPr>
        <w:t>alaipsnis</w:t>
      </w:r>
      <w:proofErr w:type="spellEnd"/>
      <w:r w:rsidR="000F2AD1">
        <w:rPr>
          <w:rFonts w:ascii="Times New Roman" w:hAnsi="Times New Roman" w:cs="Times New Roman"/>
          <w:i/>
          <w:sz w:val="24"/>
          <w:szCs w:val="24"/>
        </w:rPr>
        <w:t xml:space="preserve"> </w:t>
      </w:r>
      <w:r>
        <w:rPr>
          <w:rFonts w:ascii="Times New Roman" w:hAnsi="Times New Roman" w:cs="Times New Roman"/>
          <w:i/>
          <w:sz w:val="24"/>
          <w:szCs w:val="24"/>
        </w:rPr>
        <w:t>medžių sodinimas yra numatytas projekto apimtyse.</w:t>
      </w:r>
    </w:p>
    <w:p w14:paraId="67846FC8" w14:textId="77777777" w:rsidR="001B3927" w:rsidRDefault="001B3927" w:rsidP="003C6B71">
      <w:pPr>
        <w:tabs>
          <w:tab w:val="left" w:pos="851"/>
        </w:tabs>
        <w:spacing w:after="0" w:line="240" w:lineRule="auto"/>
        <w:ind w:firstLine="360"/>
        <w:jc w:val="both"/>
        <w:rPr>
          <w:rFonts w:ascii="Times New Roman" w:hAnsi="Times New Roman" w:cs="Times New Roman"/>
          <w:sz w:val="24"/>
          <w:szCs w:val="24"/>
        </w:rPr>
      </w:pPr>
    </w:p>
    <w:p w14:paraId="50E532B6" w14:textId="5A2D35F7" w:rsidR="00977056" w:rsidRDefault="00977056" w:rsidP="003C6B71">
      <w:pPr>
        <w:tabs>
          <w:tab w:val="left" w:pos="851"/>
        </w:tabs>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Po susirinkimo buvo gauti pasiūlymai:</w:t>
      </w:r>
    </w:p>
    <w:p w14:paraId="6A434EC6" w14:textId="116CBD5E" w:rsidR="001B3927" w:rsidRPr="001B3927" w:rsidRDefault="00310BDD" w:rsidP="001B3927">
      <w:pPr>
        <w:tabs>
          <w:tab w:val="left" w:pos="851"/>
        </w:tabs>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D. L. </w:t>
      </w:r>
      <w:r w:rsidR="001B3927">
        <w:rPr>
          <w:rFonts w:ascii="Times New Roman" w:hAnsi="Times New Roman" w:cs="Times New Roman"/>
          <w:sz w:val="24"/>
          <w:szCs w:val="24"/>
        </w:rPr>
        <w:t>pateikė pasiūlymus:</w:t>
      </w:r>
    </w:p>
    <w:p w14:paraId="3BEAE74E" w14:textId="0C0B9853" w:rsidR="001B3927" w:rsidRPr="00C96C6B" w:rsidRDefault="001B3927" w:rsidP="00C96C6B">
      <w:pPr>
        <w:pStyle w:val="Sraopastraipa"/>
        <w:numPr>
          <w:ilvl w:val="0"/>
          <w:numId w:val="29"/>
        </w:numPr>
        <w:tabs>
          <w:tab w:val="left" w:pos="851"/>
        </w:tabs>
        <w:spacing w:after="0" w:line="240" w:lineRule="auto"/>
        <w:jc w:val="both"/>
        <w:rPr>
          <w:rFonts w:ascii="Times New Roman" w:hAnsi="Times New Roman" w:cs="Times New Roman"/>
          <w:sz w:val="24"/>
          <w:szCs w:val="24"/>
        </w:rPr>
      </w:pPr>
      <w:r w:rsidRPr="00C96C6B">
        <w:rPr>
          <w:rFonts w:ascii="Times New Roman" w:hAnsi="Times New Roman" w:cs="Times New Roman"/>
          <w:sz w:val="24"/>
          <w:szCs w:val="24"/>
        </w:rPr>
        <w:t>Prašo planuoti dar vieną viešą pristatymą. Prieš pristatymą pateikti medžiagą įžiūrimu pavidalu ir duoti laiko susipažinti.</w:t>
      </w:r>
    </w:p>
    <w:p w14:paraId="0D68E450" w14:textId="1AFA6653" w:rsidR="00C96C6B" w:rsidRDefault="00C96C6B" w:rsidP="00C96C6B">
      <w:pPr>
        <w:tabs>
          <w:tab w:val="left" w:pos="851"/>
        </w:tabs>
        <w:spacing w:after="0" w:line="240" w:lineRule="auto"/>
        <w:jc w:val="both"/>
        <w:rPr>
          <w:rFonts w:ascii="Times New Roman" w:hAnsi="Times New Roman" w:cs="Times New Roman"/>
          <w:sz w:val="24"/>
          <w:szCs w:val="24"/>
        </w:rPr>
      </w:pPr>
    </w:p>
    <w:p w14:paraId="13344749" w14:textId="13A97A6B" w:rsidR="00C96C6B" w:rsidRDefault="00C96C6B" w:rsidP="00C96C6B">
      <w:pPr>
        <w:tabs>
          <w:tab w:val="left" w:pos="851"/>
        </w:tabs>
        <w:spacing w:after="0" w:line="240" w:lineRule="auto"/>
        <w:jc w:val="both"/>
        <w:rPr>
          <w:rFonts w:ascii="Times New Roman" w:hAnsi="Times New Roman" w:cs="Times New Roman"/>
          <w:sz w:val="24"/>
          <w:szCs w:val="24"/>
        </w:rPr>
      </w:pPr>
      <w:r w:rsidRPr="00D3074F">
        <w:rPr>
          <w:rFonts w:ascii="Times New Roman" w:hAnsi="Times New Roman" w:cs="Times New Roman"/>
          <w:i/>
          <w:sz w:val="24"/>
          <w:szCs w:val="24"/>
        </w:rPr>
        <w:t>Atsakymas:</w:t>
      </w:r>
      <w:r>
        <w:rPr>
          <w:rFonts w:ascii="Times New Roman" w:hAnsi="Times New Roman" w:cs="Times New Roman"/>
          <w:i/>
          <w:sz w:val="24"/>
          <w:szCs w:val="24"/>
        </w:rPr>
        <w:t xml:space="preserve"> </w:t>
      </w:r>
      <w:proofErr w:type="spellStart"/>
      <w:r>
        <w:rPr>
          <w:rFonts w:ascii="Times New Roman" w:hAnsi="Times New Roman" w:cs="Times New Roman"/>
          <w:i/>
          <w:sz w:val="24"/>
          <w:szCs w:val="24"/>
        </w:rPr>
        <w:t>ž.r</w:t>
      </w:r>
      <w:proofErr w:type="spellEnd"/>
      <w:r>
        <w:rPr>
          <w:rFonts w:ascii="Times New Roman" w:hAnsi="Times New Roman" w:cs="Times New Roman"/>
          <w:i/>
          <w:sz w:val="24"/>
          <w:szCs w:val="24"/>
        </w:rPr>
        <w:t>. ankstesnius atsakymus.</w:t>
      </w:r>
    </w:p>
    <w:p w14:paraId="1C0FEBB0" w14:textId="77777777" w:rsidR="00C96C6B" w:rsidRPr="00C96C6B" w:rsidRDefault="00C96C6B" w:rsidP="00C96C6B">
      <w:pPr>
        <w:tabs>
          <w:tab w:val="left" w:pos="851"/>
        </w:tabs>
        <w:spacing w:after="0" w:line="240" w:lineRule="auto"/>
        <w:jc w:val="both"/>
        <w:rPr>
          <w:rFonts w:ascii="Times New Roman" w:hAnsi="Times New Roman" w:cs="Times New Roman"/>
          <w:sz w:val="24"/>
          <w:szCs w:val="24"/>
        </w:rPr>
      </w:pPr>
    </w:p>
    <w:p w14:paraId="13619A86" w14:textId="67CA2858" w:rsidR="001B3927" w:rsidRPr="00C96C6B" w:rsidRDefault="001B3927" w:rsidP="00C96C6B">
      <w:pPr>
        <w:pStyle w:val="Sraopastraipa"/>
        <w:numPr>
          <w:ilvl w:val="0"/>
          <w:numId w:val="29"/>
        </w:numPr>
        <w:tabs>
          <w:tab w:val="left" w:pos="851"/>
        </w:tabs>
        <w:spacing w:after="0" w:line="240" w:lineRule="auto"/>
        <w:jc w:val="both"/>
        <w:rPr>
          <w:rFonts w:ascii="Times New Roman" w:hAnsi="Times New Roman" w:cs="Times New Roman"/>
          <w:sz w:val="24"/>
          <w:szCs w:val="24"/>
        </w:rPr>
      </w:pPr>
      <w:r w:rsidRPr="00C96C6B">
        <w:rPr>
          <w:rFonts w:ascii="Times New Roman" w:hAnsi="Times New Roman" w:cs="Times New Roman"/>
          <w:sz w:val="24"/>
          <w:szCs w:val="24"/>
        </w:rPr>
        <w:t xml:space="preserve">Š-R parko dalies (prie kūdrų) nedidelėje teritorijoje suprojektuota daug naujų elementų ir statinių, kurie šią vietą keičia iš esmės: labirintas, kavinė, daržai, sodas, gėlynai, tualetai, laiptai, </w:t>
      </w:r>
      <w:r w:rsidR="00071B26" w:rsidRPr="00C96C6B">
        <w:rPr>
          <w:rFonts w:ascii="Times New Roman" w:hAnsi="Times New Roman" w:cs="Times New Roman"/>
          <w:sz w:val="24"/>
          <w:szCs w:val="24"/>
        </w:rPr>
        <w:t>ir kt. Ž</w:t>
      </w:r>
      <w:r w:rsidRPr="00C96C6B">
        <w:rPr>
          <w:rFonts w:ascii="Times New Roman" w:hAnsi="Times New Roman" w:cs="Times New Roman"/>
          <w:sz w:val="24"/>
          <w:szCs w:val="24"/>
        </w:rPr>
        <w:t xml:space="preserve">iūrint iš šio parko galo, dabar atsiveria puikus natūralus kraštovaizdis su Vilniaus bažnyčių bokštais horizonte - vaizdas tikrai vertas išsaugojimo. </w:t>
      </w:r>
      <w:r w:rsidR="00071B26" w:rsidRPr="00C96C6B">
        <w:rPr>
          <w:rFonts w:ascii="Times New Roman" w:hAnsi="Times New Roman" w:cs="Times New Roman"/>
          <w:sz w:val="24"/>
          <w:szCs w:val="24"/>
        </w:rPr>
        <w:t>N</w:t>
      </w:r>
      <w:r w:rsidRPr="00C96C6B">
        <w:rPr>
          <w:rFonts w:ascii="Times New Roman" w:hAnsi="Times New Roman" w:cs="Times New Roman"/>
          <w:sz w:val="24"/>
          <w:szCs w:val="24"/>
        </w:rPr>
        <w:t>aujų statinių parke, net ir nedidelių, apskritai reikėtų vengti, nes puikiai suprantam, kad bet kokį "per mažą" namuką perspektyvoje bu</w:t>
      </w:r>
      <w:r w:rsidR="00071B26" w:rsidRPr="00C96C6B">
        <w:rPr>
          <w:rFonts w:ascii="Times New Roman" w:hAnsi="Times New Roman" w:cs="Times New Roman"/>
          <w:sz w:val="24"/>
          <w:szCs w:val="24"/>
        </w:rPr>
        <w:t>s norima rekonstruoti į didesnį</w:t>
      </w:r>
      <w:r w:rsidRPr="00C96C6B">
        <w:rPr>
          <w:rFonts w:ascii="Times New Roman" w:hAnsi="Times New Roman" w:cs="Times New Roman"/>
          <w:sz w:val="24"/>
          <w:szCs w:val="24"/>
        </w:rPr>
        <w:t>.</w:t>
      </w:r>
    </w:p>
    <w:p w14:paraId="6ABE74EA" w14:textId="176A9AB2" w:rsidR="00C96C6B" w:rsidRDefault="00C96C6B" w:rsidP="00C96C6B">
      <w:pPr>
        <w:tabs>
          <w:tab w:val="left" w:pos="851"/>
        </w:tabs>
        <w:spacing w:after="0" w:line="240" w:lineRule="auto"/>
        <w:jc w:val="both"/>
        <w:rPr>
          <w:rFonts w:ascii="Times New Roman" w:hAnsi="Times New Roman" w:cs="Times New Roman"/>
          <w:sz w:val="24"/>
          <w:szCs w:val="24"/>
        </w:rPr>
      </w:pPr>
    </w:p>
    <w:p w14:paraId="6FBD688A" w14:textId="35085DC7" w:rsidR="00C96C6B" w:rsidRDefault="00C96C6B" w:rsidP="00C96C6B">
      <w:pPr>
        <w:tabs>
          <w:tab w:val="left" w:pos="851"/>
        </w:tabs>
        <w:spacing w:after="0" w:line="240" w:lineRule="auto"/>
        <w:jc w:val="both"/>
        <w:rPr>
          <w:rFonts w:ascii="Times New Roman" w:hAnsi="Times New Roman" w:cs="Times New Roman"/>
          <w:sz w:val="24"/>
          <w:szCs w:val="24"/>
        </w:rPr>
      </w:pPr>
      <w:r w:rsidRPr="00D3074F">
        <w:rPr>
          <w:rFonts w:ascii="Times New Roman" w:hAnsi="Times New Roman" w:cs="Times New Roman"/>
          <w:i/>
          <w:sz w:val="24"/>
          <w:szCs w:val="24"/>
        </w:rPr>
        <w:t>Atsakymas:</w:t>
      </w:r>
      <w:r>
        <w:rPr>
          <w:rFonts w:ascii="Times New Roman" w:hAnsi="Times New Roman" w:cs="Times New Roman"/>
          <w:i/>
          <w:sz w:val="24"/>
          <w:szCs w:val="24"/>
        </w:rPr>
        <w:t xml:space="preserve"> nauji statiniai suprojektuoti taip, kad kuo mažiau įtakotų kraštovaizdį</w:t>
      </w:r>
      <w:r w:rsidR="001E5759">
        <w:rPr>
          <w:rFonts w:ascii="Times New Roman" w:hAnsi="Times New Roman" w:cs="Times New Roman"/>
          <w:i/>
          <w:sz w:val="24"/>
          <w:szCs w:val="24"/>
        </w:rPr>
        <w:t xml:space="preserve">. Kiekvienas iš jų turi tam tikrą paskirtį reikalingą sodo funkcionavimui, kad tiek miestietis, tiek turistas, tiek sodą prižiūrintis personalas turėtų savo zoną ir gerai </w:t>
      </w:r>
      <w:r w:rsidR="000F2AD1">
        <w:rPr>
          <w:rFonts w:ascii="Times New Roman" w:hAnsi="Times New Roman" w:cs="Times New Roman"/>
          <w:i/>
          <w:sz w:val="24"/>
          <w:szCs w:val="24"/>
        </w:rPr>
        <w:t xml:space="preserve">jame </w:t>
      </w:r>
      <w:r w:rsidR="001E5759">
        <w:rPr>
          <w:rFonts w:ascii="Times New Roman" w:hAnsi="Times New Roman" w:cs="Times New Roman"/>
          <w:i/>
          <w:sz w:val="24"/>
          <w:szCs w:val="24"/>
        </w:rPr>
        <w:t>jaustųsi.</w:t>
      </w:r>
    </w:p>
    <w:p w14:paraId="20384C86" w14:textId="77777777" w:rsidR="00C96C6B" w:rsidRPr="00C96C6B" w:rsidRDefault="00C96C6B" w:rsidP="00C96C6B">
      <w:pPr>
        <w:tabs>
          <w:tab w:val="left" w:pos="851"/>
        </w:tabs>
        <w:spacing w:after="0" w:line="240" w:lineRule="auto"/>
        <w:jc w:val="both"/>
        <w:rPr>
          <w:rFonts w:ascii="Times New Roman" w:hAnsi="Times New Roman" w:cs="Times New Roman"/>
          <w:sz w:val="24"/>
          <w:szCs w:val="24"/>
        </w:rPr>
      </w:pPr>
    </w:p>
    <w:p w14:paraId="627D2E31" w14:textId="70A8B08D" w:rsidR="00071B26" w:rsidRPr="001E5759" w:rsidRDefault="001B3927" w:rsidP="001E5759">
      <w:pPr>
        <w:pStyle w:val="Sraopastraipa"/>
        <w:numPr>
          <w:ilvl w:val="0"/>
          <w:numId w:val="29"/>
        </w:numPr>
        <w:tabs>
          <w:tab w:val="left" w:pos="851"/>
        </w:tabs>
        <w:spacing w:after="0" w:line="240" w:lineRule="auto"/>
        <w:jc w:val="both"/>
        <w:rPr>
          <w:rFonts w:ascii="Times New Roman" w:hAnsi="Times New Roman" w:cs="Times New Roman"/>
          <w:sz w:val="24"/>
          <w:szCs w:val="24"/>
        </w:rPr>
      </w:pPr>
      <w:r w:rsidRPr="001E5759">
        <w:rPr>
          <w:rFonts w:ascii="Times New Roman" w:hAnsi="Times New Roman" w:cs="Times New Roman"/>
          <w:sz w:val="24"/>
          <w:szCs w:val="24"/>
        </w:rPr>
        <w:t xml:space="preserve">Siūlo atsisakyti senosios sodo tvoros liekanų uždengimo stogu, vietoje jo rinktis mažiau pastebimas konservavimo priemones. Griuvėsių vaizdo nereikėtų bijoti, tai kiekvieno </w:t>
      </w:r>
      <w:proofErr w:type="spellStart"/>
      <w:r w:rsidRPr="001E5759">
        <w:rPr>
          <w:rFonts w:ascii="Times New Roman" w:hAnsi="Times New Roman" w:cs="Times New Roman"/>
          <w:sz w:val="24"/>
          <w:szCs w:val="24"/>
        </w:rPr>
        <w:t>peizažinio</w:t>
      </w:r>
      <w:proofErr w:type="spellEnd"/>
      <w:r w:rsidRPr="001E5759">
        <w:rPr>
          <w:rFonts w:ascii="Times New Roman" w:hAnsi="Times New Roman" w:cs="Times New Roman"/>
          <w:sz w:val="24"/>
          <w:szCs w:val="24"/>
        </w:rPr>
        <w:t xml:space="preserve"> parko puošmena.</w:t>
      </w:r>
    </w:p>
    <w:p w14:paraId="1BA6FF9B" w14:textId="6C8D7C8F" w:rsidR="001E5759" w:rsidRDefault="001E5759" w:rsidP="001E5759">
      <w:pPr>
        <w:tabs>
          <w:tab w:val="left" w:pos="851"/>
        </w:tabs>
        <w:spacing w:after="0" w:line="240" w:lineRule="auto"/>
        <w:jc w:val="both"/>
        <w:rPr>
          <w:rFonts w:ascii="Times New Roman" w:hAnsi="Times New Roman" w:cs="Times New Roman"/>
          <w:sz w:val="24"/>
          <w:szCs w:val="24"/>
        </w:rPr>
      </w:pPr>
    </w:p>
    <w:p w14:paraId="0AF07044" w14:textId="13AF4015" w:rsidR="001E5759" w:rsidRDefault="001E5759" w:rsidP="001E5759">
      <w:pPr>
        <w:tabs>
          <w:tab w:val="left" w:pos="851"/>
        </w:tabs>
        <w:spacing w:after="0" w:line="240" w:lineRule="auto"/>
        <w:jc w:val="both"/>
        <w:rPr>
          <w:rFonts w:ascii="Times New Roman" w:hAnsi="Times New Roman" w:cs="Times New Roman"/>
          <w:sz w:val="24"/>
          <w:szCs w:val="24"/>
        </w:rPr>
      </w:pPr>
      <w:r w:rsidRPr="00D3074F">
        <w:rPr>
          <w:rFonts w:ascii="Times New Roman" w:hAnsi="Times New Roman" w:cs="Times New Roman"/>
          <w:i/>
          <w:sz w:val="24"/>
          <w:szCs w:val="24"/>
        </w:rPr>
        <w:t>Atsakymas:</w:t>
      </w:r>
      <w:r>
        <w:rPr>
          <w:rFonts w:ascii="Times New Roman" w:hAnsi="Times New Roman" w:cs="Times New Roman"/>
          <w:i/>
          <w:sz w:val="24"/>
          <w:szCs w:val="24"/>
        </w:rPr>
        <w:t xml:space="preserve"> </w:t>
      </w:r>
      <w:r w:rsidR="00316AB0">
        <w:rPr>
          <w:rFonts w:ascii="Times New Roman" w:hAnsi="Times New Roman" w:cs="Times New Roman"/>
          <w:i/>
          <w:sz w:val="24"/>
          <w:szCs w:val="24"/>
        </w:rPr>
        <w:t>G</w:t>
      </w:r>
      <w:r>
        <w:rPr>
          <w:rFonts w:ascii="Times New Roman" w:hAnsi="Times New Roman" w:cs="Times New Roman"/>
          <w:i/>
          <w:sz w:val="24"/>
          <w:szCs w:val="24"/>
        </w:rPr>
        <w:t>alutinis sodo tvoros liekanų išsaugojimo sprendinys priklausys nuo KPD išvados</w:t>
      </w:r>
      <w:r w:rsidR="000F2AD1">
        <w:rPr>
          <w:rFonts w:ascii="Times New Roman" w:hAnsi="Times New Roman" w:cs="Times New Roman"/>
          <w:i/>
          <w:sz w:val="24"/>
          <w:szCs w:val="24"/>
        </w:rPr>
        <w:t>.</w:t>
      </w:r>
      <w:r>
        <w:rPr>
          <w:rFonts w:ascii="Times New Roman" w:hAnsi="Times New Roman" w:cs="Times New Roman"/>
          <w:i/>
          <w:sz w:val="24"/>
          <w:szCs w:val="24"/>
        </w:rPr>
        <w:t xml:space="preserve"> </w:t>
      </w:r>
    </w:p>
    <w:p w14:paraId="00A086CD" w14:textId="77777777" w:rsidR="001E5759" w:rsidRPr="001E5759" w:rsidRDefault="001E5759" w:rsidP="001E5759">
      <w:pPr>
        <w:tabs>
          <w:tab w:val="left" w:pos="851"/>
        </w:tabs>
        <w:spacing w:after="0" w:line="240" w:lineRule="auto"/>
        <w:jc w:val="both"/>
        <w:rPr>
          <w:rFonts w:ascii="Times New Roman" w:hAnsi="Times New Roman" w:cs="Times New Roman"/>
          <w:sz w:val="24"/>
          <w:szCs w:val="24"/>
        </w:rPr>
      </w:pPr>
    </w:p>
    <w:p w14:paraId="4EEDEA9A" w14:textId="53637245" w:rsidR="00071B26" w:rsidRPr="001E5759" w:rsidRDefault="001B3927" w:rsidP="001E5759">
      <w:pPr>
        <w:pStyle w:val="Sraopastraipa"/>
        <w:numPr>
          <w:ilvl w:val="0"/>
          <w:numId w:val="29"/>
        </w:numPr>
        <w:tabs>
          <w:tab w:val="left" w:pos="851"/>
        </w:tabs>
        <w:spacing w:after="0" w:line="240" w:lineRule="auto"/>
        <w:jc w:val="both"/>
        <w:rPr>
          <w:rFonts w:ascii="Times New Roman" w:hAnsi="Times New Roman" w:cs="Times New Roman"/>
          <w:sz w:val="24"/>
          <w:szCs w:val="24"/>
        </w:rPr>
      </w:pPr>
      <w:bookmarkStart w:id="3" w:name="_Hlk2607738"/>
      <w:r w:rsidRPr="001E5759">
        <w:rPr>
          <w:rFonts w:ascii="Times New Roman" w:hAnsi="Times New Roman" w:cs="Times New Roman"/>
          <w:sz w:val="24"/>
          <w:szCs w:val="24"/>
        </w:rPr>
        <w:t xml:space="preserve">Parkas, ypač tvenkinių aplinka šiuo metu funkcionuoja kaip gyva ekosistema, su savo augalija (ne tik medžiai, bet ir žolės, vienokios pievose, kitokios tvenkinių ar upelių pakrantėse), paukščiais ir t. t. Tai labai svarbus dėmuo, ne tik kaip gamtos oazė savaime - tai lemia ir parko, kaip ramios vietos patrauklumą lankytojams. Projekte (arba jo pristatyme) tai per menkai atsispindėjo. Pristatyme minėta, kad bus sodinami nauji dekoratyvūs sumedėję augalai, kad juose gyventų paukščiai, bet ar to pakaks? Siūlyčiau vis dėlto atlikti kiek įmanoma išsamesnius šio sodo kaip gamtinio objekto tyrimus (šią užduotį palengvintų ir </w:t>
      </w:r>
      <w:r w:rsidRPr="001E5759">
        <w:rPr>
          <w:rFonts w:ascii="Times New Roman" w:hAnsi="Times New Roman" w:cs="Times New Roman"/>
          <w:sz w:val="24"/>
          <w:szCs w:val="24"/>
        </w:rPr>
        <w:lastRenderedPageBreak/>
        <w:t>esami tyrimai), o jais remiantis, projektuojant palikti kiek įmanoma daugiau natūralių elementų: neliestų sąžalynų, natūralių pievų, ir pan., paliekant susidariusias palankias sąlygas jiems natūraliai vystytis, o tuo pačiu išsaugant vietos dvasią. </w:t>
      </w:r>
    </w:p>
    <w:p w14:paraId="6816F289" w14:textId="5D8DF0C8" w:rsidR="001E5759" w:rsidRDefault="001E5759" w:rsidP="001E5759">
      <w:pPr>
        <w:tabs>
          <w:tab w:val="left" w:pos="851"/>
        </w:tabs>
        <w:spacing w:after="0" w:line="240" w:lineRule="auto"/>
        <w:jc w:val="both"/>
        <w:rPr>
          <w:rFonts w:ascii="Times New Roman" w:hAnsi="Times New Roman" w:cs="Times New Roman"/>
          <w:sz w:val="24"/>
          <w:szCs w:val="24"/>
        </w:rPr>
      </w:pPr>
    </w:p>
    <w:p w14:paraId="7A2BFAEC" w14:textId="77777777" w:rsidR="008C07C8" w:rsidRPr="008C07C8" w:rsidRDefault="001E5759" w:rsidP="008C07C8">
      <w:pPr>
        <w:tabs>
          <w:tab w:val="left" w:pos="851"/>
        </w:tabs>
        <w:spacing w:after="0" w:line="240" w:lineRule="auto"/>
        <w:jc w:val="both"/>
        <w:rPr>
          <w:rFonts w:ascii="Times New Roman" w:hAnsi="Times New Roman" w:cs="Times New Roman"/>
          <w:i/>
          <w:sz w:val="24"/>
          <w:szCs w:val="24"/>
        </w:rPr>
      </w:pPr>
      <w:r w:rsidRPr="00D3074F">
        <w:rPr>
          <w:rFonts w:ascii="Times New Roman" w:hAnsi="Times New Roman" w:cs="Times New Roman"/>
          <w:i/>
          <w:sz w:val="24"/>
          <w:szCs w:val="24"/>
        </w:rPr>
        <w:t>Atsakymas:</w:t>
      </w:r>
      <w:r>
        <w:rPr>
          <w:rFonts w:ascii="Times New Roman" w:hAnsi="Times New Roman" w:cs="Times New Roman"/>
          <w:i/>
          <w:sz w:val="24"/>
          <w:szCs w:val="24"/>
        </w:rPr>
        <w:t xml:space="preserve"> </w:t>
      </w:r>
    </w:p>
    <w:p w14:paraId="607BC04E" w14:textId="1788C130" w:rsidR="008C07C8" w:rsidRPr="008C07C8" w:rsidRDefault="008C07C8" w:rsidP="008C07C8">
      <w:pPr>
        <w:tabs>
          <w:tab w:val="left" w:pos="851"/>
        </w:tabs>
        <w:spacing w:after="0" w:line="240" w:lineRule="auto"/>
        <w:jc w:val="both"/>
        <w:rPr>
          <w:rFonts w:ascii="Times New Roman" w:hAnsi="Times New Roman" w:cs="Times New Roman"/>
          <w:i/>
          <w:sz w:val="24"/>
          <w:szCs w:val="24"/>
        </w:rPr>
      </w:pPr>
      <w:r w:rsidRPr="008C07C8">
        <w:rPr>
          <w:rFonts w:ascii="Times New Roman" w:hAnsi="Times New Roman" w:cs="Times New Roman"/>
          <w:i/>
          <w:sz w:val="24"/>
          <w:szCs w:val="24"/>
        </w:rPr>
        <w:t xml:space="preserve">Projekto vienas iš esminių tikslų yra išsaugoti vietos dvasią. Todėl elementai, formuojantys vertingą vietos kraštovaizdį yra tvarkomi bei saugomi. Teritorijoje atlikti dendrologiniai tyrimai, atsižvelgta į visuomenės ir komisijos siūlymus palikti kuo daugiau medžių, atliekami tik būtiniausi medžių šalinimo darbai. Didžiojoje teritorijos dalyje bus nekeičiamas gruntas ir paliekama esama veja. Vietose, kur bus keičiamas reljefas </w:t>
      </w:r>
      <w:r w:rsidR="00863ACB">
        <w:rPr>
          <w:rFonts w:ascii="Times New Roman" w:hAnsi="Times New Roman" w:cs="Times New Roman"/>
          <w:i/>
          <w:sz w:val="24"/>
          <w:szCs w:val="24"/>
        </w:rPr>
        <w:t>buvo</w:t>
      </w:r>
      <w:r w:rsidRPr="008C07C8">
        <w:rPr>
          <w:rFonts w:ascii="Times New Roman" w:hAnsi="Times New Roman" w:cs="Times New Roman"/>
          <w:i/>
          <w:sz w:val="24"/>
          <w:szCs w:val="24"/>
        </w:rPr>
        <w:t xml:space="preserve"> atliekami pievų botaninės įvairovės tyrimai, ko pagrindu </w:t>
      </w:r>
      <w:proofErr w:type="spellStart"/>
      <w:r w:rsidRPr="008C07C8">
        <w:rPr>
          <w:rFonts w:ascii="Times New Roman" w:hAnsi="Times New Roman" w:cs="Times New Roman"/>
          <w:i/>
          <w:sz w:val="24"/>
          <w:szCs w:val="24"/>
        </w:rPr>
        <w:t>parenk</w:t>
      </w:r>
      <w:r w:rsidR="00863ACB">
        <w:rPr>
          <w:rFonts w:ascii="Times New Roman" w:hAnsi="Times New Roman" w:cs="Times New Roman"/>
          <w:i/>
          <w:sz w:val="24"/>
          <w:szCs w:val="24"/>
        </w:rPr>
        <w:t>tas</w:t>
      </w:r>
      <w:proofErr w:type="spellEnd"/>
      <w:r w:rsidRPr="008C07C8">
        <w:rPr>
          <w:rFonts w:ascii="Times New Roman" w:hAnsi="Times New Roman" w:cs="Times New Roman"/>
          <w:i/>
          <w:sz w:val="24"/>
          <w:szCs w:val="24"/>
        </w:rPr>
        <w:t xml:space="preserve"> naujas pievų mišinys atsėjimui. Tvenkinių krantai neliečiami, papildomai šalia bus įterpiami vietovei būdingi žoliniai augalai pakrantės biologinei įvairovei ir vietos charakteriui pagerinti. Projektuojamos medžių ir krūmų rūšys didžia dalimi yra vietinės, gerinančios vietos biologinės įvairovės sąlygas. </w:t>
      </w:r>
    </w:p>
    <w:p w14:paraId="28AF954A" w14:textId="420A0491" w:rsidR="001B3927" w:rsidRPr="001B3927" w:rsidRDefault="008C07C8" w:rsidP="008C07C8">
      <w:pPr>
        <w:tabs>
          <w:tab w:val="left" w:pos="851"/>
        </w:tabs>
        <w:spacing w:after="0" w:line="240" w:lineRule="auto"/>
        <w:jc w:val="both"/>
        <w:rPr>
          <w:rFonts w:ascii="Times New Roman" w:hAnsi="Times New Roman" w:cs="Times New Roman"/>
          <w:sz w:val="24"/>
          <w:szCs w:val="24"/>
        </w:rPr>
      </w:pPr>
      <w:r w:rsidRPr="008C07C8">
        <w:rPr>
          <w:rFonts w:ascii="Times New Roman" w:hAnsi="Times New Roman" w:cs="Times New Roman"/>
          <w:i/>
          <w:sz w:val="24"/>
          <w:szCs w:val="24"/>
        </w:rPr>
        <w:t xml:space="preserve">Pažymėtina, kad teritorijoje be uosialapių klevų yra nemažai invazinių žolinių augalų: kanadinės rykštenės ( </w:t>
      </w:r>
      <w:proofErr w:type="spellStart"/>
      <w:r w:rsidRPr="008C07C8">
        <w:rPr>
          <w:rFonts w:ascii="Times New Roman" w:hAnsi="Times New Roman" w:cs="Times New Roman"/>
          <w:i/>
          <w:sz w:val="24"/>
          <w:szCs w:val="24"/>
        </w:rPr>
        <w:t>Solidago</w:t>
      </w:r>
      <w:proofErr w:type="spellEnd"/>
      <w:r w:rsidRPr="008C07C8">
        <w:rPr>
          <w:rFonts w:ascii="Times New Roman" w:hAnsi="Times New Roman" w:cs="Times New Roman"/>
          <w:i/>
          <w:sz w:val="24"/>
          <w:szCs w:val="24"/>
        </w:rPr>
        <w:t xml:space="preserve"> </w:t>
      </w:r>
      <w:proofErr w:type="spellStart"/>
      <w:r w:rsidRPr="008C07C8">
        <w:rPr>
          <w:rFonts w:ascii="Times New Roman" w:hAnsi="Times New Roman" w:cs="Times New Roman"/>
          <w:i/>
          <w:sz w:val="24"/>
          <w:szCs w:val="24"/>
        </w:rPr>
        <w:t>canandensis</w:t>
      </w:r>
      <w:proofErr w:type="spellEnd"/>
      <w:r w:rsidRPr="008C07C8">
        <w:rPr>
          <w:rFonts w:ascii="Times New Roman" w:hAnsi="Times New Roman" w:cs="Times New Roman"/>
          <w:i/>
          <w:sz w:val="24"/>
          <w:szCs w:val="24"/>
        </w:rPr>
        <w:t>), bitinės sprigės (</w:t>
      </w:r>
      <w:proofErr w:type="spellStart"/>
      <w:r w:rsidRPr="008C07C8">
        <w:rPr>
          <w:rFonts w:ascii="Times New Roman" w:hAnsi="Times New Roman" w:cs="Times New Roman"/>
          <w:i/>
          <w:sz w:val="24"/>
          <w:szCs w:val="24"/>
        </w:rPr>
        <w:t>Impatiens</w:t>
      </w:r>
      <w:proofErr w:type="spellEnd"/>
      <w:r w:rsidRPr="008C07C8">
        <w:rPr>
          <w:rFonts w:ascii="Times New Roman" w:hAnsi="Times New Roman" w:cs="Times New Roman"/>
          <w:i/>
          <w:sz w:val="24"/>
          <w:szCs w:val="24"/>
        </w:rPr>
        <w:t xml:space="preserve"> </w:t>
      </w:r>
      <w:proofErr w:type="spellStart"/>
      <w:r w:rsidRPr="008C07C8">
        <w:rPr>
          <w:rFonts w:ascii="Times New Roman" w:hAnsi="Times New Roman" w:cs="Times New Roman"/>
          <w:i/>
          <w:sz w:val="24"/>
          <w:szCs w:val="24"/>
        </w:rPr>
        <w:t>glandulifera</w:t>
      </w:r>
      <w:proofErr w:type="spellEnd"/>
      <w:r w:rsidRPr="008C07C8">
        <w:rPr>
          <w:rFonts w:ascii="Times New Roman" w:hAnsi="Times New Roman" w:cs="Times New Roman"/>
          <w:i/>
          <w:sz w:val="24"/>
          <w:szCs w:val="24"/>
        </w:rPr>
        <w:t xml:space="preserve">) ir </w:t>
      </w:r>
      <w:proofErr w:type="spellStart"/>
      <w:r w:rsidRPr="008C07C8">
        <w:rPr>
          <w:rFonts w:ascii="Times New Roman" w:hAnsi="Times New Roman" w:cs="Times New Roman"/>
          <w:i/>
          <w:sz w:val="24"/>
          <w:szCs w:val="24"/>
        </w:rPr>
        <w:t>topinambo</w:t>
      </w:r>
      <w:proofErr w:type="spellEnd"/>
      <w:r w:rsidRPr="008C07C8">
        <w:rPr>
          <w:rFonts w:ascii="Times New Roman" w:hAnsi="Times New Roman" w:cs="Times New Roman"/>
          <w:i/>
          <w:sz w:val="24"/>
          <w:szCs w:val="24"/>
        </w:rPr>
        <w:t xml:space="preserve"> (</w:t>
      </w:r>
      <w:proofErr w:type="spellStart"/>
      <w:r w:rsidRPr="008C07C8">
        <w:rPr>
          <w:rFonts w:ascii="Times New Roman" w:hAnsi="Times New Roman" w:cs="Times New Roman"/>
          <w:i/>
          <w:sz w:val="24"/>
          <w:szCs w:val="24"/>
        </w:rPr>
        <w:t>Helianthus</w:t>
      </w:r>
      <w:proofErr w:type="spellEnd"/>
      <w:r w:rsidRPr="008C07C8">
        <w:rPr>
          <w:rFonts w:ascii="Times New Roman" w:hAnsi="Times New Roman" w:cs="Times New Roman"/>
          <w:i/>
          <w:sz w:val="24"/>
          <w:szCs w:val="24"/>
        </w:rPr>
        <w:t xml:space="preserve"> </w:t>
      </w:r>
      <w:proofErr w:type="spellStart"/>
      <w:r w:rsidRPr="008C07C8">
        <w:rPr>
          <w:rFonts w:ascii="Times New Roman" w:hAnsi="Times New Roman" w:cs="Times New Roman"/>
          <w:i/>
          <w:sz w:val="24"/>
          <w:szCs w:val="24"/>
        </w:rPr>
        <w:t>tuberosus</w:t>
      </w:r>
      <w:proofErr w:type="spellEnd"/>
      <w:r w:rsidRPr="008C07C8">
        <w:rPr>
          <w:rFonts w:ascii="Times New Roman" w:hAnsi="Times New Roman" w:cs="Times New Roman"/>
          <w:i/>
          <w:sz w:val="24"/>
          <w:szCs w:val="24"/>
        </w:rPr>
        <w:t>) masyvų. Šie augalai, nors ir išvaizdūs, anot botanikės A. Kriaučiūnienės, 2013 m.  atlikusios botaninius teritorijos žolynų būklės tyrimus yra „(...) aukšti ir sudarydami tankius sąžalynus, šie augalai greitai nukonkuruoja šimtus smulkesnių vietinių augalų, palaipsniui juos visiškai išstumdami. Šitaip sparčiai mažėja vietos biologinė įvairovė, nes mūsų augalai ne mažiau vertingi ir dekoratyvūs, be to – „savi“ (t. y. gyvybiškai būtini) su jais susijusiems vabzdžiams, paukščiams, žinduoliams. Netekę įprastos gyvenimo aplinkos ir maisto,</w:t>
      </w:r>
      <w:r w:rsidR="00863ACB">
        <w:rPr>
          <w:rFonts w:ascii="Times New Roman" w:hAnsi="Times New Roman" w:cs="Times New Roman"/>
          <w:i/>
          <w:sz w:val="24"/>
          <w:szCs w:val="24"/>
        </w:rPr>
        <w:t xml:space="preserve"> </w:t>
      </w:r>
      <w:r w:rsidRPr="008C07C8">
        <w:rPr>
          <w:rFonts w:ascii="Times New Roman" w:hAnsi="Times New Roman" w:cs="Times New Roman"/>
          <w:i/>
          <w:sz w:val="24"/>
          <w:szCs w:val="24"/>
        </w:rPr>
        <w:t>jie išnyks drauge su augalais“. Parke numatomas invazinių rūšių šalinimas bei vietai būdingų ir biologinę įvairovę gerinančių žolynų atsėjimas.</w:t>
      </w:r>
      <w:bookmarkEnd w:id="3"/>
      <w:r w:rsidR="00071B26">
        <w:rPr>
          <w:rFonts w:ascii="Times New Roman" w:hAnsi="Times New Roman" w:cs="Times New Roman"/>
          <w:sz w:val="24"/>
          <w:szCs w:val="24"/>
        </w:rPr>
        <w:t xml:space="preserve">5. </w:t>
      </w:r>
      <w:r w:rsidR="001B3927" w:rsidRPr="001B3927">
        <w:rPr>
          <w:rFonts w:ascii="Times New Roman" w:hAnsi="Times New Roman" w:cs="Times New Roman"/>
          <w:sz w:val="24"/>
          <w:szCs w:val="24"/>
        </w:rPr>
        <w:t>Siūlau vengti naujų automobilių parkavimo vietų Misionierių sodų teritorijoje. Intensyvi statybų plėtra aplinkiniuose rajonuose neišvengiamai didins ir šios vietos apkrovą transportu, tad jau dabar laikas imtis prevencinių priemonių. Parkavimą siūlau numatyti aplinkinėse teritorijose, o parko prieigose užtektų sudaryti sąlygas privažiuoti ir sustoti tiems, kuriems iš tikrųjų per sunku iki jo ateiti. Parkavimo vietų skaičiaus didinimas projektuojamoje teritorijoje iš esmės nederėtų su siekiu mažinti automobilių taršą ir neigiamą tranzitinių gatvių poveikį Misionierių sodams.</w:t>
      </w:r>
    </w:p>
    <w:p w14:paraId="73854176" w14:textId="77777777" w:rsidR="00977056" w:rsidRDefault="00977056" w:rsidP="003C6B71">
      <w:pPr>
        <w:tabs>
          <w:tab w:val="left" w:pos="851"/>
        </w:tabs>
        <w:spacing w:after="0" w:line="240" w:lineRule="auto"/>
        <w:ind w:firstLine="360"/>
        <w:jc w:val="both"/>
        <w:rPr>
          <w:rFonts w:ascii="Times New Roman" w:hAnsi="Times New Roman" w:cs="Times New Roman"/>
          <w:sz w:val="24"/>
          <w:szCs w:val="24"/>
        </w:rPr>
      </w:pPr>
    </w:p>
    <w:p w14:paraId="03D73E7F" w14:textId="7E2679A3" w:rsidR="00977056" w:rsidRPr="00E1762E" w:rsidRDefault="000F2AD1" w:rsidP="003C6B71">
      <w:pPr>
        <w:tabs>
          <w:tab w:val="left" w:pos="851"/>
        </w:tabs>
        <w:spacing w:after="0" w:line="240" w:lineRule="auto"/>
        <w:ind w:firstLine="360"/>
        <w:jc w:val="both"/>
        <w:rPr>
          <w:rFonts w:ascii="Times New Roman" w:hAnsi="Times New Roman" w:cs="Times New Roman"/>
          <w:sz w:val="24"/>
          <w:szCs w:val="24"/>
        </w:rPr>
      </w:pPr>
      <w:r w:rsidRPr="00D3074F">
        <w:rPr>
          <w:rFonts w:ascii="Times New Roman" w:hAnsi="Times New Roman" w:cs="Times New Roman"/>
          <w:i/>
          <w:sz w:val="24"/>
          <w:szCs w:val="24"/>
        </w:rPr>
        <w:t>Atsakymas:</w:t>
      </w:r>
      <w:r>
        <w:rPr>
          <w:rFonts w:ascii="Times New Roman" w:hAnsi="Times New Roman" w:cs="Times New Roman"/>
          <w:i/>
          <w:sz w:val="24"/>
          <w:szCs w:val="24"/>
        </w:rPr>
        <w:t xml:space="preserve"> </w:t>
      </w:r>
      <w:proofErr w:type="spellStart"/>
      <w:r>
        <w:rPr>
          <w:rFonts w:ascii="Times New Roman" w:hAnsi="Times New Roman" w:cs="Times New Roman"/>
          <w:i/>
          <w:sz w:val="24"/>
          <w:szCs w:val="24"/>
        </w:rPr>
        <w:t>ž.r</w:t>
      </w:r>
      <w:proofErr w:type="spellEnd"/>
      <w:r>
        <w:rPr>
          <w:rFonts w:ascii="Times New Roman" w:hAnsi="Times New Roman" w:cs="Times New Roman"/>
          <w:i/>
          <w:sz w:val="24"/>
          <w:szCs w:val="24"/>
        </w:rPr>
        <w:t>. ankstesnius atsakymus.</w:t>
      </w:r>
    </w:p>
    <w:p w14:paraId="3E95A72F" w14:textId="4DCA1A43" w:rsidR="00977056" w:rsidRPr="00E1762E" w:rsidRDefault="00977056" w:rsidP="00977056">
      <w:pPr>
        <w:tabs>
          <w:tab w:val="left" w:pos="426"/>
        </w:tabs>
        <w:spacing w:after="0" w:line="240" w:lineRule="auto"/>
        <w:ind w:firstLine="426"/>
        <w:jc w:val="both"/>
        <w:rPr>
          <w:rFonts w:ascii="Times New Roman" w:hAnsi="Times New Roman" w:cs="Times New Roman"/>
          <w:sz w:val="24"/>
          <w:szCs w:val="24"/>
        </w:rPr>
      </w:pPr>
    </w:p>
    <w:p w14:paraId="1FC9E827" w14:textId="3F392566" w:rsidR="00B71A32" w:rsidRPr="00E1762E" w:rsidRDefault="005C5757" w:rsidP="00977056">
      <w:pPr>
        <w:tabs>
          <w:tab w:val="left" w:pos="426"/>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Pastaba. Atsakymai yra su derinti su Vilniaus miesto savivaldybės administracija.</w:t>
      </w:r>
    </w:p>
    <w:p w14:paraId="55435DF6" w14:textId="77777777" w:rsidR="00C5289F" w:rsidRPr="00E1762E" w:rsidRDefault="00C5289F" w:rsidP="00715D2B">
      <w:pPr>
        <w:pStyle w:val="Betarp"/>
        <w:tabs>
          <w:tab w:val="left" w:pos="851"/>
        </w:tabs>
        <w:jc w:val="both"/>
        <w:rPr>
          <w:rFonts w:ascii="Times New Roman" w:hAnsi="Times New Roman" w:cs="Times New Roman"/>
          <w:sz w:val="24"/>
          <w:szCs w:val="24"/>
        </w:rPr>
      </w:pPr>
    </w:p>
    <w:p w14:paraId="0D18BA00" w14:textId="77777777" w:rsidR="007F405E" w:rsidRPr="00E1762E" w:rsidRDefault="007F405E" w:rsidP="002915E3">
      <w:pPr>
        <w:spacing w:after="0" w:line="240" w:lineRule="auto"/>
        <w:rPr>
          <w:rFonts w:ascii="Times New Roman" w:hAnsi="Times New Roman" w:cs="Times New Roman"/>
          <w:sz w:val="24"/>
          <w:szCs w:val="24"/>
        </w:rPr>
      </w:pPr>
    </w:p>
    <w:tbl>
      <w:tblPr>
        <w:tblStyle w:val="Lentelstinklelis"/>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962"/>
      </w:tblGrid>
      <w:tr w:rsidR="00344025" w:rsidRPr="00E1762E" w14:paraId="419357E2" w14:textId="77777777" w:rsidTr="00F1671E">
        <w:tc>
          <w:tcPr>
            <w:tcW w:w="4814" w:type="dxa"/>
          </w:tcPr>
          <w:p w14:paraId="2A2498F9" w14:textId="7FBADC65" w:rsidR="00F1671E" w:rsidRPr="00E1762E" w:rsidRDefault="00F804D9" w:rsidP="002915E3">
            <w:pPr>
              <w:ind w:left="-113"/>
              <w:rPr>
                <w:rFonts w:ascii="Times New Roman" w:hAnsi="Times New Roman" w:cs="Times New Roman"/>
                <w:sz w:val="24"/>
                <w:szCs w:val="24"/>
              </w:rPr>
            </w:pPr>
            <w:r w:rsidRPr="00E1762E">
              <w:rPr>
                <w:rFonts w:ascii="Times New Roman" w:hAnsi="Times New Roman" w:cs="Times New Roman"/>
                <w:sz w:val="24"/>
                <w:szCs w:val="24"/>
              </w:rPr>
              <w:t>Susirinkimo pirmininkas</w:t>
            </w:r>
            <w:r w:rsidR="00F518CD" w:rsidRPr="00E1762E">
              <w:rPr>
                <w:rFonts w:ascii="Times New Roman" w:hAnsi="Times New Roman" w:cs="Times New Roman"/>
                <w:sz w:val="24"/>
                <w:szCs w:val="24"/>
              </w:rPr>
              <w:t xml:space="preserve"> </w:t>
            </w:r>
          </w:p>
          <w:p w14:paraId="6FE00208" w14:textId="77777777" w:rsidR="00F1671E" w:rsidRPr="00E1762E" w:rsidRDefault="00F1671E" w:rsidP="002915E3">
            <w:pPr>
              <w:ind w:left="-113"/>
              <w:rPr>
                <w:rFonts w:ascii="Times New Roman" w:hAnsi="Times New Roman" w:cs="Times New Roman"/>
                <w:sz w:val="24"/>
                <w:szCs w:val="24"/>
              </w:rPr>
            </w:pPr>
          </w:p>
          <w:p w14:paraId="1FF771E1" w14:textId="77777777" w:rsidR="00F1671E" w:rsidRPr="00E1762E" w:rsidRDefault="00F1671E" w:rsidP="00F1671E">
            <w:pPr>
              <w:ind w:left="-113"/>
              <w:rPr>
                <w:rFonts w:ascii="Times New Roman" w:hAnsi="Times New Roman" w:cs="Times New Roman"/>
                <w:sz w:val="24"/>
                <w:szCs w:val="24"/>
              </w:rPr>
            </w:pPr>
          </w:p>
          <w:p w14:paraId="08A44554" w14:textId="1099BB08" w:rsidR="00344025" w:rsidRPr="00E1762E" w:rsidRDefault="00F1671E" w:rsidP="00F1671E">
            <w:pPr>
              <w:ind w:left="-113"/>
              <w:rPr>
                <w:rFonts w:ascii="Times New Roman" w:hAnsi="Times New Roman" w:cs="Times New Roman"/>
                <w:sz w:val="24"/>
                <w:szCs w:val="24"/>
              </w:rPr>
            </w:pPr>
            <w:r w:rsidRPr="00E1762E">
              <w:rPr>
                <w:rFonts w:ascii="Times New Roman" w:hAnsi="Times New Roman" w:cs="Times New Roman"/>
                <w:sz w:val="24"/>
                <w:szCs w:val="24"/>
              </w:rPr>
              <w:t xml:space="preserve">Susirinkimo </w:t>
            </w:r>
            <w:r w:rsidR="00F518CD" w:rsidRPr="00E1762E">
              <w:rPr>
                <w:rFonts w:ascii="Times New Roman" w:hAnsi="Times New Roman" w:cs="Times New Roman"/>
                <w:sz w:val="24"/>
                <w:szCs w:val="24"/>
              </w:rPr>
              <w:t>sekretorius</w:t>
            </w:r>
            <w:r w:rsidRPr="00E1762E">
              <w:rPr>
                <w:rFonts w:ascii="Times New Roman" w:hAnsi="Times New Roman" w:cs="Times New Roman"/>
                <w:sz w:val="24"/>
                <w:szCs w:val="24"/>
              </w:rPr>
              <w:t xml:space="preserve">                                        </w:t>
            </w:r>
          </w:p>
        </w:tc>
        <w:tc>
          <w:tcPr>
            <w:tcW w:w="4962" w:type="dxa"/>
          </w:tcPr>
          <w:p w14:paraId="74A8D36F" w14:textId="77777777" w:rsidR="00344025" w:rsidRPr="00E1762E" w:rsidRDefault="00F518CD" w:rsidP="002915E3">
            <w:pPr>
              <w:jc w:val="right"/>
              <w:rPr>
                <w:rFonts w:ascii="Times New Roman" w:hAnsi="Times New Roman" w:cs="Times New Roman"/>
                <w:sz w:val="24"/>
                <w:szCs w:val="24"/>
              </w:rPr>
            </w:pPr>
            <w:r w:rsidRPr="00E1762E">
              <w:rPr>
                <w:rFonts w:ascii="Times New Roman" w:hAnsi="Times New Roman" w:cs="Times New Roman"/>
                <w:sz w:val="24"/>
                <w:szCs w:val="24"/>
              </w:rPr>
              <w:t>Aurimas Dališanskis</w:t>
            </w:r>
          </w:p>
          <w:p w14:paraId="00F707EB" w14:textId="77777777" w:rsidR="00F1671E" w:rsidRPr="00E1762E" w:rsidRDefault="00F1671E" w:rsidP="002915E3">
            <w:pPr>
              <w:jc w:val="right"/>
              <w:rPr>
                <w:rFonts w:ascii="Times New Roman" w:hAnsi="Times New Roman" w:cs="Times New Roman"/>
                <w:sz w:val="24"/>
                <w:szCs w:val="24"/>
              </w:rPr>
            </w:pPr>
          </w:p>
          <w:p w14:paraId="72D87E5B" w14:textId="77777777" w:rsidR="00F1671E" w:rsidRPr="00E1762E" w:rsidRDefault="00F1671E" w:rsidP="002915E3">
            <w:pPr>
              <w:jc w:val="right"/>
              <w:rPr>
                <w:rFonts w:ascii="Times New Roman" w:hAnsi="Times New Roman" w:cs="Times New Roman"/>
                <w:sz w:val="24"/>
                <w:szCs w:val="24"/>
              </w:rPr>
            </w:pPr>
          </w:p>
          <w:p w14:paraId="21046B41" w14:textId="0BC43377" w:rsidR="00F1671E" w:rsidRPr="00E1762E" w:rsidRDefault="00F1671E" w:rsidP="002915E3">
            <w:pPr>
              <w:jc w:val="right"/>
              <w:rPr>
                <w:rFonts w:ascii="Times New Roman" w:hAnsi="Times New Roman" w:cs="Times New Roman"/>
                <w:sz w:val="24"/>
                <w:szCs w:val="24"/>
              </w:rPr>
            </w:pPr>
            <w:r w:rsidRPr="00E1762E">
              <w:rPr>
                <w:rFonts w:ascii="Times New Roman" w:hAnsi="Times New Roman" w:cs="Times New Roman"/>
                <w:sz w:val="24"/>
                <w:szCs w:val="24"/>
              </w:rPr>
              <w:t>Rolandas Zazerskis</w:t>
            </w:r>
          </w:p>
        </w:tc>
      </w:tr>
    </w:tbl>
    <w:p w14:paraId="05E57231" w14:textId="77777777" w:rsidR="00D93345" w:rsidRPr="00E1762E" w:rsidRDefault="00D93345" w:rsidP="002915E3">
      <w:pPr>
        <w:spacing w:line="240" w:lineRule="auto"/>
      </w:pPr>
    </w:p>
    <w:sectPr w:rsidR="00D93345" w:rsidRPr="00E1762E" w:rsidSect="00A62D52">
      <w:footerReference w:type="default" r:id="rId9"/>
      <w:pgSz w:w="11907" w:h="16839" w:code="9"/>
      <w:pgMar w:top="1276" w:right="567" w:bottom="709" w:left="1701" w:header="283" w:footer="283"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CAA61F" w14:textId="77777777" w:rsidR="00914138" w:rsidRDefault="00914138">
      <w:pPr>
        <w:spacing w:after="0" w:line="240" w:lineRule="auto"/>
      </w:pPr>
      <w:r>
        <w:separator/>
      </w:r>
    </w:p>
  </w:endnote>
  <w:endnote w:type="continuationSeparator" w:id="0">
    <w:p w14:paraId="252EEABE" w14:textId="77777777" w:rsidR="00914138" w:rsidRDefault="009141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2025934363"/>
      <w:docPartObj>
        <w:docPartGallery w:val="Page Numbers (Bottom of Page)"/>
        <w:docPartUnique/>
      </w:docPartObj>
    </w:sdtPr>
    <w:sdtEndPr/>
    <w:sdtContent>
      <w:p w14:paraId="07CDD9C2" w14:textId="13546D84" w:rsidR="00343EF4" w:rsidRPr="0091747D" w:rsidRDefault="00343EF4" w:rsidP="006051DA">
        <w:pPr>
          <w:pStyle w:val="Porat"/>
          <w:jc w:val="right"/>
          <w:rPr>
            <w:rFonts w:ascii="Times New Roman" w:hAnsi="Times New Roman" w:cs="Times New Roman"/>
          </w:rPr>
        </w:pPr>
        <w:r w:rsidRPr="0091747D">
          <w:rPr>
            <w:rFonts w:ascii="Times New Roman" w:hAnsi="Times New Roman" w:cs="Times New Roman"/>
          </w:rPr>
          <w:fldChar w:fldCharType="begin"/>
        </w:r>
        <w:r w:rsidRPr="0091747D">
          <w:rPr>
            <w:rFonts w:ascii="Times New Roman" w:hAnsi="Times New Roman" w:cs="Times New Roman"/>
          </w:rPr>
          <w:instrText>PAGE   \* MERGEFORMAT</w:instrText>
        </w:r>
        <w:r w:rsidRPr="0091747D">
          <w:rPr>
            <w:rFonts w:ascii="Times New Roman" w:hAnsi="Times New Roman" w:cs="Times New Roman"/>
          </w:rPr>
          <w:fldChar w:fldCharType="separate"/>
        </w:r>
        <w:r w:rsidR="00CF6DB3">
          <w:rPr>
            <w:rFonts w:ascii="Times New Roman" w:hAnsi="Times New Roman" w:cs="Times New Roman"/>
            <w:noProof/>
          </w:rPr>
          <w:t>6</w:t>
        </w:r>
        <w:r w:rsidRPr="0091747D">
          <w:rPr>
            <w:rFonts w:ascii="Times New Roman" w:hAnsi="Times New Roman" w:cs="Times New Roman"/>
          </w:rPr>
          <w:fldChar w:fldCharType="end"/>
        </w:r>
      </w:p>
    </w:sdtContent>
  </w:sdt>
  <w:p w14:paraId="7F2797A7" w14:textId="77777777" w:rsidR="00343EF4" w:rsidRPr="0091747D" w:rsidRDefault="00343EF4">
    <w:pPr>
      <w:pStyle w:val="Porat"/>
      <w:rPr>
        <w:rFonts w:ascii="Times New Roman" w:hAnsi="Times New Roman"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83F9D6" w14:textId="77777777" w:rsidR="00914138" w:rsidRDefault="00914138">
      <w:pPr>
        <w:spacing w:after="0" w:line="240" w:lineRule="auto"/>
      </w:pPr>
      <w:r>
        <w:separator/>
      </w:r>
    </w:p>
  </w:footnote>
  <w:footnote w:type="continuationSeparator" w:id="0">
    <w:p w14:paraId="16A75BD8" w14:textId="77777777" w:rsidR="00914138" w:rsidRDefault="0091413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decimal"/>
      <w:lvlText w:val="%1"/>
      <w:lvlJc w:val="left"/>
      <w:pPr>
        <w:ind w:left="720" w:hanging="360"/>
      </w:pPr>
    </w:lvl>
    <w:lvl w:ilvl="1" w:tplc="00000002">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708669B"/>
    <w:multiLevelType w:val="hybridMultilevel"/>
    <w:tmpl w:val="81EA677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nsid w:val="073645C3"/>
    <w:multiLevelType w:val="hybridMultilevel"/>
    <w:tmpl w:val="7E32A7EE"/>
    <w:lvl w:ilvl="0" w:tplc="D618019E">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nsid w:val="08765574"/>
    <w:multiLevelType w:val="multilevel"/>
    <w:tmpl w:val="D69C9B92"/>
    <w:lvl w:ilvl="0">
      <w:start w:val="1"/>
      <w:numFmt w:val="decimal"/>
      <w:suff w:val="space"/>
      <w:lvlText w:val="%1."/>
      <w:lvlJc w:val="left"/>
      <w:pPr>
        <w:ind w:left="720" w:hanging="360"/>
      </w:pPr>
      <w:rPr>
        <w:rFonts w:hint="default"/>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nsid w:val="0D940B2F"/>
    <w:multiLevelType w:val="hybridMultilevel"/>
    <w:tmpl w:val="3EB2B7F4"/>
    <w:lvl w:ilvl="0" w:tplc="66763A7E">
      <w:start w:val="1"/>
      <w:numFmt w:val="decimal"/>
      <w:suff w:val="space"/>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nsid w:val="0F573387"/>
    <w:multiLevelType w:val="hybridMultilevel"/>
    <w:tmpl w:val="121621E0"/>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6">
    <w:nsid w:val="0FE87C91"/>
    <w:multiLevelType w:val="hybridMultilevel"/>
    <w:tmpl w:val="C50E4D68"/>
    <w:lvl w:ilvl="0" w:tplc="660071A8">
      <w:start w:val="1"/>
      <w:numFmt w:val="decimal"/>
      <w:suff w:val="space"/>
      <w:lvlText w:val="%1."/>
      <w:lvlJc w:val="left"/>
      <w:pPr>
        <w:ind w:left="720"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7">
    <w:nsid w:val="1A2B2AE2"/>
    <w:multiLevelType w:val="hybridMultilevel"/>
    <w:tmpl w:val="F230CE46"/>
    <w:lvl w:ilvl="0" w:tplc="5A6694B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8">
    <w:nsid w:val="1C774899"/>
    <w:multiLevelType w:val="hybridMultilevel"/>
    <w:tmpl w:val="41CE10E8"/>
    <w:lvl w:ilvl="0" w:tplc="D5524FF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9">
    <w:nsid w:val="1DBE2F4A"/>
    <w:multiLevelType w:val="hybridMultilevel"/>
    <w:tmpl w:val="E5C4524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nsid w:val="22AC5602"/>
    <w:multiLevelType w:val="multilevel"/>
    <w:tmpl w:val="D69C9B92"/>
    <w:lvl w:ilvl="0">
      <w:start w:val="1"/>
      <w:numFmt w:val="decimal"/>
      <w:suff w:val="space"/>
      <w:lvlText w:val="%1."/>
      <w:lvlJc w:val="left"/>
      <w:pPr>
        <w:ind w:left="720" w:hanging="360"/>
      </w:pPr>
      <w:rPr>
        <w:rFonts w:hint="default"/>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nsid w:val="248B0FB9"/>
    <w:multiLevelType w:val="hybridMultilevel"/>
    <w:tmpl w:val="CE703D5C"/>
    <w:lvl w:ilvl="0" w:tplc="10CA802E">
      <w:start w:val="1"/>
      <w:numFmt w:val="decimal"/>
      <w:lvlText w:val="%1."/>
      <w:lvlJc w:val="left"/>
      <w:pPr>
        <w:ind w:left="786" w:hanging="360"/>
      </w:pPr>
      <w:rPr>
        <w:rFonts w:hint="default"/>
      </w:rPr>
    </w:lvl>
    <w:lvl w:ilvl="1" w:tplc="04270019">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12">
    <w:nsid w:val="2C2423EC"/>
    <w:multiLevelType w:val="hybridMultilevel"/>
    <w:tmpl w:val="7AD8492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nsid w:val="33DE194C"/>
    <w:multiLevelType w:val="hybridMultilevel"/>
    <w:tmpl w:val="8536EB7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nsid w:val="35F660F8"/>
    <w:multiLevelType w:val="hybridMultilevel"/>
    <w:tmpl w:val="48E04C6A"/>
    <w:lvl w:ilvl="0" w:tplc="CFD6D81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5">
    <w:nsid w:val="37B4209C"/>
    <w:multiLevelType w:val="hybridMultilevel"/>
    <w:tmpl w:val="26F29AC0"/>
    <w:lvl w:ilvl="0" w:tplc="B6685B12">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6">
    <w:nsid w:val="3A8D01E1"/>
    <w:multiLevelType w:val="hybridMultilevel"/>
    <w:tmpl w:val="6E985648"/>
    <w:lvl w:ilvl="0" w:tplc="B6C8B05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7">
    <w:nsid w:val="3F4159B5"/>
    <w:multiLevelType w:val="hybridMultilevel"/>
    <w:tmpl w:val="CBD2D956"/>
    <w:lvl w:ilvl="0" w:tplc="40EC2A3C">
      <w:start w:val="1"/>
      <w:numFmt w:val="decimal"/>
      <w:suff w:val="space"/>
      <w:lvlText w:val="%1."/>
      <w:lvlJc w:val="left"/>
      <w:pPr>
        <w:ind w:left="720" w:hanging="360"/>
      </w:pPr>
      <w:rPr>
        <w:rFonts w:hint="default"/>
        <w:b w:val="0"/>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8">
    <w:nsid w:val="4F15142C"/>
    <w:multiLevelType w:val="hybridMultilevel"/>
    <w:tmpl w:val="D69C9B92"/>
    <w:lvl w:ilvl="0" w:tplc="40EC2A3C">
      <w:start w:val="1"/>
      <w:numFmt w:val="decimal"/>
      <w:suff w:val="space"/>
      <w:lvlText w:val="%1."/>
      <w:lvlJc w:val="left"/>
      <w:pPr>
        <w:ind w:left="720" w:hanging="360"/>
      </w:pPr>
      <w:rPr>
        <w:rFonts w:hint="default"/>
        <w:b w:val="0"/>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9">
    <w:nsid w:val="55C81448"/>
    <w:multiLevelType w:val="hybridMultilevel"/>
    <w:tmpl w:val="01F4688E"/>
    <w:lvl w:ilvl="0" w:tplc="1884E432">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0">
    <w:nsid w:val="5A2F18AA"/>
    <w:multiLevelType w:val="hybridMultilevel"/>
    <w:tmpl w:val="7700DB28"/>
    <w:lvl w:ilvl="0" w:tplc="1F020B1C">
      <w:start w:val="1"/>
      <w:numFmt w:val="decimal"/>
      <w:lvlText w:val="%1."/>
      <w:lvlJc w:val="left"/>
      <w:pPr>
        <w:ind w:left="1215" w:hanging="360"/>
      </w:pPr>
      <w:rPr>
        <w:rFonts w:hint="default"/>
      </w:rPr>
    </w:lvl>
    <w:lvl w:ilvl="1" w:tplc="04270019" w:tentative="1">
      <w:start w:val="1"/>
      <w:numFmt w:val="lowerLetter"/>
      <w:lvlText w:val="%2."/>
      <w:lvlJc w:val="left"/>
      <w:pPr>
        <w:ind w:left="1935" w:hanging="360"/>
      </w:pPr>
    </w:lvl>
    <w:lvl w:ilvl="2" w:tplc="0427001B" w:tentative="1">
      <w:start w:val="1"/>
      <w:numFmt w:val="lowerRoman"/>
      <w:lvlText w:val="%3."/>
      <w:lvlJc w:val="right"/>
      <w:pPr>
        <w:ind w:left="2655" w:hanging="180"/>
      </w:pPr>
    </w:lvl>
    <w:lvl w:ilvl="3" w:tplc="0427000F" w:tentative="1">
      <w:start w:val="1"/>
      <w:numFmt w:val="decimal"/>
      <w:lvlText w:val="%4."/>
      <w:lvlJc w:val="left"/>
      <w:pPr>
        <w:ind w:left="3375" w:hanging="360"/>
      </w:pPr>
    </w:lvl>
    <w:lvl w:ilvl="4" w:tplc="04270019" w:tentative="1">
      <w:start w:val="1"/>
      <w:numFmt w:val="lowerLetter"/>
      <w:lvlText w:val="%5."/>
      <w:lvlJc w:val="left"/>
      <w:pPr>
        <w:ind w:left="4095" w:hanging="360"/>
      </w:pPr>
    </w:lvl>
    <w:lvl w:ilvl="5" w:tplc="0427001B" w:tentative="1">
      <w:start w:val="1"/>
      <w:numFmt w:val="lowerRoman"/>
      <w:lvlText w:val="%6."/>
      <w:lvlJc w:val="right"/>
      <w:pPr>
        <w:ind w:left="4815" w:hanging="180"/>
      </w:pPr>
    </w:lvl>
    <w:lvl w:ilvl="6" w:tplc="0427000F" w:tentative="1">
      <w:start w:val="1"/>
      <w:numFmt w:val="decimal"/>
      <w:lvlText w:val="%7."/>
      <w:lvlJc w:val="left"/>
      <w:pPr>
        <w:ind w:left="5535" w:hanging="360"/>
      </w:pPr>
    </w:lvl>
    <w:lvl w:ilvl="7" w:tplc="04270019" w:tentative="1">
      <w:start w:val="1"/>
      <w:numFmt w:val="lowerLetter"/>
      <w:lvlText w:val="%8."/>
      <w:lvlJc w:val="left"/>
      <w:pPr>
        <w:ind w:left="6255" w:hanging="360"/>
      </w:pPr>
    </w:lvl>
    <w:lvl w:ilvl="8" w:tplc="0427001B" w:tentative="1">
      <w:start w:val="1"/>
      <w:numFmt w:val="lowerRoman"/>
      <w:lvlText w:val="%9."/>
      <w:lvlJc w:val="right"/>
      <w:pPr>
        <w:ind w:left="6975" w:hanging="180"/>
      </w:pPr>
    </w:lvl>
  </w:abstractNum>
  <w:abstractNum w:abstractNumId="21">
    <w:nsid w:val="5AB80C34"/>
    <w:multiLevelType w:val="hybridMultilevel"/>
    <w:tmpl w:val="2F66DF4E"/>
    <w:lvl w:ilvl="0" w:tplc="6EAC4222">
      <w:start w:val="1"/>
      <w:numFmt w:val="decimal"/>
      <w:lvlText w:val="%1."/>
      <w:lvlJc w:val="left"/>
      <w:pPr>
        <w:ind w:left="644" w:hanging="360"/>
      </w:pPr>
      <w:rPr>
        <w:color w:val="000000"/>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2">
    <w:nsid w:val="60CF3588"/>
    <w:multiLevelType w:val="hybridMultilevel"/>
    <w:tmpl w:val="A61E7A84"/>
    <w:lvl w:ilvl="0" w:tplc="CE1A4A6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3">
    <w:nsid w:val="671A2E37"/>
    <w:multiLevelType w:val="hybridMultilevel"/>
    <w:tmpl w:val="41720A6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nsid w:val="687A587E"/>
    <w:multiLevelType w:val="hybridMultilevel"/>
    <w:tmpl w:val="66761FB6"/>
    <w:lvl w:ilvl="0" w:tplc="04270001">
      <w:start w:val="1"/>
      <w:numFmt w:val="bullet"/>
      <w:lvlText w:val=""/>
      <w:lvlJc w:val="left"/>
      <w:pPr>
        <w:ind w:left="778" w:hanging="360"/>
      </w:pPr>
      <w:rPr>
        <w:rFonts w:ascii="Symbol" w:hAnsi="Symbol" w:hint="default"/>
      </w:rPr>
    </w:lvl>
    <w:lvl w:ilvl="1" w:tplc="04270003" w:tentative="1">
      <w:start w:val="1"/>
      <w:numFmt w:val="bullet"/>
      <w:lvlText w:val="o"/>
      <w:lvlJc w:val="left"/>
      <w:pPr>
        <w:ind w:left="1498" w:hanging="360"/>
      </w:pPr>
      <w:rPr>
        <w:rFonts w:ascii="Courier New" w:hAnsi="Courier New" w:cs="Courier New" w:hint="default"/>
      </w:rPr>
    </w:lvl>
    <w:lvl w:ilvl="2" w:tplc="04270005" w:tentative="1">
      <w:start w:val="1"/>
      <w:numFmt w:val="bullet"/>
      <w:lvlText w:val=""/>
      <w:lvlJc w:val="left"/>
      <w:pPr>
        <w:ind w:left="2218" w:hanging="360"/>
      </w:pPr>
      <w:rPr>
        <w:rFonts w:ascii="Wingdings" w:hAnsi="Wingdings" w:hint="default"/>
      </w:rPr>
    </w:lvl>
    <w:lvl w:ilvl="3" w:tplc="04270001" w:tentative="1">
      <w:start w:val="1"/>
      <w:numFmt w:val="bullet"/>
      <w:lvlText w:val=""/>
      <w:lvlJc w:val="left"/>
      <w:pPr>
        <w:ind w:left="2938" w:hanging="360"/>
      </w:pPr>
      <w:rPr>
        <w:rFonts w:ascii="Symbol" w:hAnsi="Symbol" w:hint="default"/>
      </w:rPr>
    </w:lvl>
    <w:lvl w:ilvl="4" w:tplc="04270003" w:tentative="1">
      <w:start w:val="1"/>
      <w:numFmt w:val="bullet"/>
      <w:lvlText w:val="o"/>
      <w:lvlJc w:val="left"/>
      <w:pPr>
        <w:ind w:left="3658" w:hanging="360"/>
      </w:pPr>
      <w:rPr>
        <w:rFonts w:ascii="Courier New" w:hAnsi="Courier New" w:cs="Courier New" w:hint="default"/>
      </w:rPr>
    </w:lvl>
    <w:lvl w:ilvl="5" w:tplc="04270005" w:tentative="1">
      <w:start w:val="1"/>
      <w:numFmt w:val="bullet"/>
      <w:lvlText w:val=""/>
      <w:lvlJc w:val="left"/>
      <w:pPr>
        <w:ind w:left="4378" w:hanging="360"/>
      </w:pPr>
      <w:rPr>
        <w:rFonts w:ascii="Wingdings" w:hAnsi="Wingdings" w:hint="default"/>
      </w:rPr>
    </w:lvl>
    <w:lvl w:ilvl="6" w:tplc="04270001" w:tentative="1">
      <w:start w:val="1"/>
      <w:numFmt w:val="bullet"/>
      <w:lvlText w:val=""/>
      <w:lvlJc w:val="left"/>
      <w:pPr>
        <w:ind w:left="5098" w:hanging="360"/>
      </w:pPr>
      <w:rPr>
        <w:rFonts w:ascii="Symbol" w:hAnsi="Symbol" w:hint="default"/>
      </w:rPr>
    </w:lvl>
    <w:lvl w:ilvl="7" w:tplc="04270003" w:tentative="1">
      <w:start w:val="1"/>
      <w:numFmt w:val="bullet"/>
      <w:lvlText w:val="o"/>
      <w:lvlJc w:val="left"/>
      <w:pPr>
        <w:ind w:left="5818" w:hanging="360"/>
      </w:pPr>
      <w:rPr>
        <w:rFonts w:ascii="Courier New" w:hAnsi="Courier New" w:cs="Courier New" w:hint="default"/>
      </w:rPr>
    </w:lvl>
    <w:lvl w:ilvl="8" w:tplc="04270005" w:tentative="1">
      <w:start w:val="1"/>
      <w:numFmt w:val="bullet"/>
      <w:lvlText w:val=""/>
      <w:lvlJc w:val="left"/>
      <w:pPr>
        <w:ind w:left="6538" w:hanging="360"/>
      </w:pPr>
      <w:rPr>
        <w:rFonts w:ascii="Wingdings" w:hAnsi="Wingdings" w:hint="default"/>
      </w:rPr>
    </w:lvl>
  </w:abstractNum>
  <w:abstractNum w:abstractNumId="25">
    <w:nsid w:val="6B270A0F"/>
    <w:multiLevelType w:val="hybridMultilevel"/>
    <w:tmpl w:val="31501C70"/>
    <w:lvl w:ilvl="0" w:tplc="04270001">
      <w:start w:val="1"/>
      <w:numFmt w:val="bullet"/>
      <w:lvlText w:val=""/>
      <w:lvlJc w:val="left"/>
      <w:pPr>
        <w:ind w:left="1080" w:hanging="360"/>
      </w:pPr>
      <w:rPr>
        <w:rFonts w:ascii="Symbol" w:hAnsi="Symbol" w:hint="default"/>
      </w:rPr>
    </w:lvl>
    <w:lvl w:ilvl="1" w:tplc="04270003">
      <w:start w:val="1"/>
      <w:numFmt w:val="bullet"/>
      <w:lvlText w:val="o"/>
      <w:lvlJc w:val="left"/>
      <w:pPr>
        <w:ind w:left="1800" w:hanging="360"/>
      </w:pPr>
      <w:rPr>
        <w:rFonts w:ascii="Courier New" w:hAnsi="Courier New" w:cs="Courier New" w:hint="default"/>
      </w:rPr>
    </w:lvl>
    <w:lvl w:ilvl="2" w:tplc="04270005">
      <w:start w:val="1"/>
      <w:numFmt w:val="bullet"/>
      <w:lvlText w:val=""/>
      <w:lvlJc w:val="left"/>
      <w:pPr>
        <w:ind w:left="2520" w:hanging="360"/>
      </w:pPr>
      <w:rPr>
        <w:rFonts w:ascii="Wingdings" w:hAnsi="Wingdings" w:hint="default"/>
      </w:rPr>
    </w:lvl>
    <w:lvl w:ilvl="3" w:tplc="04270001">
      <w:start w:val="1"/>
      <w:numFmt w:val="bullet"/>
      <w:lvlText w:val=""/>
      <w:lvlJc w:val="left"/>
      <w:pPr>
        <w:ind w:left="3240" w:hanging="360"/>
      </w:pPr>
      <w:rPr>
        <w:rFonts w:ascii="Symbol" w:hAnsi="Symbol" w:hint="default"/>
      </w:rPr>
    </w:lvl>
    <w:lvl w:ilvl="4" w:tplc="04270003">
      <w:start w:val="1"/>
      <w:numFmt w:val="bullet"/>
      <w:lvlText w:val="o"/>
      <w:lvlJc w:val="left"/>
      <w:pPr>
        <w:ind w:left="3960" w:hanging="360"/>
      </w:pPr>
      <w:rPr>
        <w:rFonts w:ascii="Courier New" w:hAnsi="Courier New" w:cs="Courier New" w:hint="default"/>
      </w:rPr>
    </w:lvl>
    <w:lvl w:ilvl="5" w:tplc="04270005">
      <w:start w:val="1"/>
      <w:numFmt w:val="bullet"/>
      <w:lvlText w:val=""/>
      <w:lvlJc w:val="left"/>
      <w:pPr>
        <w:ind w:left="4680" w:hanging="360"/>
      </w:pPr>
      <w:rPr>
        <w:rFonts w:ascii="Wingdings" w:hAnsi="Wingdings" w:hint="default"/>
      </w:rPr>
    </w:lvl>
    <w:lvl w:ilvl="6" w:tplc="04270001">
      <w:start w:val="1"/>
      <w:numFmt w:val="bullet"/>
      <w:lvlText w:val=""/>
      <w:lvlJc w:val="left"/>
      <w:pPr>
        <w:ind w:left="5400" w:hanging="360"/>
      </w:pPr>
      <w:rPr>
        <w:rFonts w:ascii="Symbol" w:hAnsi="Symbol" w:hint="default"/>
      </w:rPr>
    </w:lvl>
    <w:lvl w:ilvl="7" w:tplc="04270003">
      <w:start w:val="1"/>
      <w:numFmt w:val="bullet"/>
      <w:lvlText w:val="o"/>
      <w:lvlJc w:val="left"/>
      <w:pPr>
        <w:ind w:left="6120" w:hanging="360"/>
      </w:pPr>
      <w:rPr>
        <w:rFonts w:ascii="Courier New" w:hAnsi="Courier New" w:cs="Courier New" w:hint="default"/>
      </w:rPr>
    </w:lvl>
    <w:lvl w:ilvl="8" w:tplc="04270005">
      <w:start w:val="1"/>
      <w:numFmt w:val="bullet"/>
      <w:lvlText w:val=""/>
      <w:lvlJc w:val="left"/>
      <w:pPr>
        <w:ind w:left="6840" w:hanging="360"/>
      </w:pPr>
      <w:rPr>
        <w:rFonts w:ascii="Wingdings" w:hAnsi="Wingdings" w:hint="default"/>
      </w:rPr>
    </w:lvl>
  </w:abstractNum>
  <w:abstractNum w:abstractNumId="26">
    <w:nsid w:val="6FD21BC7"/>
    <w:multiLevelType w:val="hybridMultilevel"/>
    <w:tmpl w:val="CBF2A270"/>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nsid w:val="763106B5"/>
    <w:multiLevelType w:val="hybridMultilevel"/>
    <w:tmpl w:val="FD74CDE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nsid w:val="77001C84"/>
    <w:multiLevelType w:val="hybridMultilevel"/>
    <w:tmpl w:val="3B1AE12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
  </w:num>
  <w:num w:numId="2">
    <w:abstractNumId w:val="17"/>
  </w:num>
  <w:num w:numId="3">
    <w:abstractNumId w:val="5"/>
  </w:num>
  <w:num w:numId="4">
    <w:abstractNumId w:val="4"/>
  </w:num>
  <w:num w:numId="5">
    <w:abstractNumId w:val="6"/>
  </w:num>
  <w:num w:numId="6">
    <w:abstractNumId w:val="20"/>
  </w:num>
  <w:num w:numId="7">
    <w:abstractNumId w:val="14"/>
  </w:num>
  <w:num w:numId="8">
    <w:abstractNumId w:val="2"/>
  </w:num>
  <w:num w:numId="9">
    <w:abstractNumId w:val="19"/>
  </w:num>
  <w:num w:numId="10">
    <w:abstractNumId w:val="7"/>
  </w:num>
  <w:num w:numId="11">
    <w:abstractNumId w:val="9"/>
  </w:num>
  <w:num w:numId="12">
    <w:abstractNumId w:val="23"/>
  </w:num>
  <w:num w:numId="13">
    <w:abstractNumId w:val="26"/>
  </w:num>
  <w:num w:numId="14">
    <w:abstractNumId w:val="28"/>
  </w:num>
  <w:num w:numId="15">
    <w:abstractNumId w:val="11"/>
  </w:num>
  <w:num w:numId="16">
    <w:abstractNumId w:val="24"/>
  </w:num>
  <w:num w:numId="17">
    <w:abstractNumId w:val="22"/>
  </w:num>
  <w:num w:numId="18">
    <w:abstractNumId w:val="12"/>
  </w:num>
  <w:num w:numId="19">
    <w:abstractNumId w:val="15"/>
  </w:num>
  <w:num w:numId="20">
    <w:abstractNumId w:val="16"/>
  </w:num>
  <w:num w:numId="21">
    <w:abstractNumId w:val="8"/>
  </w:num>
  <w:num w:numId="22">
    <w:abstractNumId w:val="27"/>
  </w:num>
  <w:num w:numId="23">
    <w:abstractNumId w:val="0"/>
  </w:num>
  <w:num w:numId="24">
    <w:abstractNumId w:val="3"/>
  </w:num>
  <w:num w:numId="25">
    <w:abstractNumId w:val="18"/>
  </w:num>
  <w:num w:numId="26">
    <w:abstractNumId w:val="10"/>
  </w:num>
  <w:num w:numId="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4025"/>
    <w:rsid w:val="0000194E"/>
    <w:rsid w:val="00016FA2"/>
    <w:rsid w:val="000202C6"/>
    <w:rsid w:val="00020CD2"/>
    <w:rsid w:val="00023264"/>
    <w:rsid w:val="000319D8"/>
    <w:rsid w:val="000327B4"/>
    <w:rsid w:val="0003621E"/>
    <w:rsid w:val="00036F02"/>
    <w:rsid w:val="00044D38"/>
    <w:rsid w:val="0005393D"/>
    <w:rsid w:val="00054C4D"/>
    <w:rsid w:val="00056317"/>
    <w:rsid w:val="000655D7"/>
    <w:rsid w:val="00071B26"/>
    <w:rsid w:val="0007240C"/>
    <w:rsid w:val="0007343E"/>
    <w:rsid w:val="00076754"/>
    <w:rsid w:val="0007793D"/>
    <w:rsid w:val="000840B2"/>
    <w:rsid w:val="000923DD"/>
    <w:rsid w:val="000960D4"/>
    <w:rsid w:val="0009737D"/>
    <w:rsid w:val="000A4FD1"/>
    <w:rsid w:val="000A76F9"/>
    <w:rsid w:val="000B0536"/>
    <w:rsid w:val="000B6C94"/>
    <w:rsid w:val="000D69EE"/>
    <w:rsid w:val="000D70E6"/>
    <w:rsid w:val="000E07D7"/>
    <w:rsid w:val="000E1623"/>
    <w:rsid w:val="000E29C9"/>
    <w:rsid w:val="000F2AD1"/>
    <w:rsid w:val="000F3395"/>
    <w:rsid w:val="00101285"/>
    <w:rsid w:val="0010289A"/>
    <w:rsid w:val="001104DD"/>
    <w:rsid w:val="00117579"/>
    <w:rsid w:val="00134459"/>
    <w:rsid w:val="0013688F"/>
    <w:rsid w:val="0014524E"/>
    <w:rsid w:val="001522E8"/>
    <w:rsid w:val="0015492F"/>
    <w:rsid w:val="00161C80"/>
    <w:rsid w:val="00175426"/>
    <w:rsid w:val="0017596F"/>
    <w:rsid w:val="00182924"/>
    <w:rsid w:val="00191985"/>
    <w:rsid w:val="00197361"/>
    <w:rsid w:val="001A0366"/>
    <w:rsid w:val="001B01B7"/>
    <w:rsid w:val="001B1535"/>
    <w:rsid w:val="001B3927"/>
    <w:rsid w:val="001B4EEB"/>
    <w:rsid w:val="001B6ECF"/>
    <w:rsid w:val="001C0C93"/>
    <w:rsid w:val="001D246B"/>
    <w:rsid w:val="001D6F65"/>
    <w:rsid w:val="001E5759"/>
    <w:rsid w:val="001F6087"/>
    <w:rsid w:val="001F61C9"/>
    <w:rsid w:val="00203345"/>
    <w:rsid w:val="00215022"/>
    <w:rsid w:val="00217110"/>
    <w:rsid w:val="00221CD0"/>
    <w:rsid w:val="00222CDE"/>
    <w:rsid w:val="00224DCF"/>
    <w:rsid w:val="00224DD8"/>
    <w:rsid w:val="002371C3"/>
    <w:rsid w:val="00237539"/>
    <w:rsid w:val="0024415F"/>
    <w:rsid w:val="002539CA"/>
    <w:rsid w:val="00255C47"/>
    <w:rsid w:val="00257D0B"/>
    <w:rsid w:val="00257DD1"/>
    <w:rsid w:val="00261B19"/>
    <w:rsid w:val="002643C1"/>
    <w:rsid w:val="00271894"/>
    <w:rsid w:val="00271BFB"/>
    <w:rsid w:val="002740CE"/>
    <w:rsid w:val="002741C9"/>
    <w:rsid w:val="00281F06"/>
    <w:rsid w:val="00287303"/>
    <w:rsid w:val="002915E3"/>
    <w:rsid w:val="00291E1F"/>
    <w:rsid w:val="00292FF3"/>
    <w:rsid w:val="002A3749"/>
    <w:rsid w:val="002A5A66"/>
    <w:rsid w:val="002B52BD"/>
    <w:rsid w:val="002B6827"/>
    <w:rsid w:val="002C07C5"/>
    <w:rsid w:val="002D5C22"/>
    <w:rsid w:val="002D6195"/>
    <w:rsid w:val="00303287"/>
    <w:rsid w:val="0030680F"/>
    <w:rsid w:val="00310BDD"/>
    <w:rsid w:val="003152EF"/>
    <w:rsid w:val="00316AB0"/>
    <w:rsid w:val="003252F6"/>
    <w:rsid w:val="00325798"/>
    <w:rsid w:val="0033350B"/>
    <w:rsid w:val="00333574"/>
    <w:rsid w:val="003343C0"/>
    <w:rsid w:val="00343EF4"/>
    <w:rsid w:val="00344025"/>
    <w:rsid w:val="0034418E"/>
    <w:rsid w:val="00363A5B"/>
    <w:rsid w:val="00375D17"/>
    <w:rsid w:val="00381893"/>
    <w:rsid w:val="00385733"/>
    <w:rsid w:val="003931E4"/>
    <w:rsid w:val="00394B6D"/>
    <w:rsid w:val="00394BA3"/>
    <w:rsid w:val="00394DCA"/>
    <w:rsid w:val="0039748D"/>
    <w:rsid w:val="003A0629"/>
    <w:rsid w:val="003A3A65"/>
    <w:rsid w:val="003A6B27"/>
    <w:rsid w:val="003A70E7"/>
    <w:rsid w:val="003B1E42"/>
    <w:rsid w:val="003B7348"/>
    <w:rsid w:val="003C20B3"/>
    <w:rsid w:val="003C2204"/>
    <w:rsid w:val="003C4681"/>
    <w:rsid w:val="003C6B71"/>
    <w:rsid w:val="003D49B9"/>
    <w:rsid w:val="003E3BF6"/>
    <w:rsid w:val="003E3CE2"/>
    <w:rsid w:val="003E6B6D"/>
    <w:rsid w:val="003F6BBF"/>
    <w:rsid w:val="00401D5A"/>
    <w:rsid w:val="00402D30"/>
    <w:rsid w:val="00414D73"/>
    <w:rsid w:val="004201CA"/>
    <w:rsid w:val="0042230F"/>
    <w:rsid w:val="0043064F"/>
    <w:rsid w:val="0043539B"/>
    <w:rsid w:val="00444437"/>
    <w:rsid w:val="00445AFE"/>
    <w:rsid w:val="00446548"/>
    <w:rsid w:val="0044761F"/>
    <w:rsid w:val="004528AE"/>
    <w:rsid w:val="00453837"/>
    <w:rsid w:val="00464CF8"/>
    <w:rsid w:val="00470A20"/>
    <w:rsid w:val="00472FEF"/>
    <w:rsid w:val="004739BB"/>
    <w:rsid w:val="00473C6B"/>
    <w:rsid w:val="004740FA"/>
    <w:rsid w:val="00483117"/>
    <w:rsid w:val="0048397B"/>
    <w:rsid w:val="0048659E"/>
    <w:rsid w:val="004937B2"/>
    <w:rsid w:val="00497CFA"/>
    <w:rsid w:val="004A4391"/>
    <w:rsid w:val="004A4B2E"/>
    <w:rsid w:val="004A6E14"/>
    <w:rsid w:val="004B68EC"/>
    <w:rsid w:val="004C1CA8"/>
    <w:rsid w:val="004D0640"/>
    <w:rsid w:val="004E6DCC"/>
    <w:rsid w:val="004F01D7"/>
    <w:rsid w:val="004F28BD"/>
    <w:rsid w:val="004F4897"/>
    <w:rsid w:val="004F7C0E"/>
    <w:rsid w:val="00506C25"/>
    <w:rsid w:val="00506EFF"/>
    <w:rsid w:val="005104A6"/>
    <w:rsid w:val="00513C87"/>
    <w:rsid w:val="00513FC1"/>
    <w:rsid w:val="0052170E"/>
    <w:rsid w:val="0052366E"/>
    <w:rsid w:val="005264FE"/>
    <w:rsid w:val="00540278"/>
    <w:rsid w:val="00541310"/>
    <w:rsid w:val="00541398"/>
    <w:rsid w:val="005463D4"/>
    <w:rsid w:val="00550FC7"/>
    <w:rsid w:val="005636CB"/>
    <w:rsid w:val="005676C8"/>
    <w:rsid w:val="005735AA"/>
    <w:rsid w:val="005845E8"/>
    <w:rsid w:val="00585DB3"/>
    <w:rsid w:val="00592A4C"/>
    <w:rsid w:val="005944F0"/>
    <w:rsid w:val="005A3C13"/>
    <w:rsid w:val="005A6B4F"/>
    <w:rsid w:val="005A7231"/>
    <w:rsid w:val="005A7482"/>
    <w:rsid w:val="005B0B0C"/>
    <w:rsid w:val="005B6A39"/>
    <w:rsid w:val="005C4A17"/>
    <w:rsid w:val="005C5757"/>
    <w:rsid w:val="005C67E5"/>
    <w:rsid w:val="005C78D3"/>
    <w:rsid w:val="005D27D7"/>
    <w:rsid w:val="005E34B8"/>
    <w:rsid w:val="005F6800"/>
    <w:rsid w:val="006026FE"/>
    <w:rsid w:val="00603F3A"/>
    <w:rsid w:val="006051DA"/>
    <w:rsid w:val="00611B8D"/>
    <w:rsid w:val="006149F6"/>
    <w:rsid w:val="00615DF4"/>
    <w:rsid w:val="00620CC1"/>
    <w:rsid w:val="00633D26"/>
    <w:rsid w:val="006403BF"/>
    <w:rsid w:val="00640850"/>
    <w:rsid w:val="00654690"/>
    <w:rsid w:val="00656B6C"/>
    <w:rsid w:val="006611AE"/>
    <w:rsid w:val="00664C82"/>
    <w:rsid w:val="00672C34"/>
    <w:rsid w:val="00675518"/>
    <w:rsid w:val="00677EAF"/>
    <w:rsid w:val="00681993"/>
    <w:rsid w:val="00687051"/>
    <w:rsid w:val="00691180"/>
    <w:rsid w:val="00695401"/>
    <w:rsid w:val="00695CB9"/>
    <w:rsid w:val="006A5625"/>
    <w:rsid w:val="006B383D"/>
    <w:rsid w:val="006C25B6"/>
    <w:rsid w:val="006C7EBF"/>
    <w:rsid w:val="006D392C"/>
    <w:rsid w:val="006E21E3"/>
    <w:rsid w:val="006E71DA"/>
    <w:rsid w:val="006F655F"/>
    <w:rsid w:val="007036F0"/>
    <w:rsid w:val="007127EB"/>
    <w:rsid w:val="00712FEF"/>
    <w:rsid w:val="00715D2B"/>
    <w:rsid w:val="007216EC"/>
    <w:rsid w:val="00727EF6"/>
    <w:rsid w:val="00737793"/>
    <w:rsid w:val="00740D4C"/>
    <w:rsid w:val="00744DF4"/>
    <w:rsid w:val="00744F3E"/>
    <w:rsid w:val="007458E3"/>
    <w:rsid w:val="0074634B"/>
    <w:rsid w:val="00765D65"/>
    <w:rsid w:val="00774606"/>
    <w:rsid w:val="007772FB"/>
    <w:rsid w:val="00777B5A"/>
    <w:rsid w:val="0079015A"/>
    <w:rsid w:val="0079503E"/>
    <w:rsid w:val="00795A2D"/>
    <w:rsid w:val="00795D78"/>
    <w:rsid w:val="007A073E"/>
    <w:rsid w:val="007A58EB"/>
    <w:rsid w:val="007A6831"/>
    <w:rsid w:val="007D1317"/>
    <w:rsid w:val="007D2D3E"/>
    <w:rsid w:val="007E6CDE"/>
    <w:rsid w:val="007F11D0"/>
    <w:rsid w:val="007F1869"/>
    <w:rsid w:val="007F1B0D"/>
    <w:rsid w:val="007F405E"/>
    <w:rsid w:val="007F5790"/>
    <w:rsid w:val="008017C1"/>
    <w:rsid w:val="008108C0"/>
    <w:rsid w:val="008163E3"/>
    <w:rsid w:val="008305B9"/>
    <w:rsid w:val="008346D5"/>
    <w:rsid w:val="00837075"/>
    <w:rsid w:val="0084511E"/>
    <w:rsid w:val="00863ACB"/>
    <w:rsid w:val="00867A56"/>
    <w:rsid w:val="0087180F"/>
    <w:rsid w:val="00883685"/>
    <w:rsid w:val="008878DC"/>
    <w:rsid w:val="00894620"/>
    <w:rsid w:val="008A55A6"/>
    <w:rsid w:val="008A60B6"/>
    <w:rsid w:val="008C07C8"/>
    <w:rsid w:val="008C30FC"/>
    <w:rsid w:val="008C33D3"/>
    <w:rsid w:val="008C5496"/>
    <w:rsid w:val="008D0FA3"/>
    <w:rsid w:val="008D1CCA"/>
    <w:rsid w:val="008D7F92"/>
    <w:rsid w:val="008E156A"/>
    <w:rsid w:val="008E172E"/>
    <w:rsid w:val="008E5E43"/>
    <w:rsid w:val="00902023"/>
    <w:rsid w:val="00911CCE"/>
    <w:rsid w:val="00914138"/>
    <w:rsid w:val="00915C33"/>
    <w:rsid w:val="00925DAC"/>
    <w:rsid w:val="00944DF2"/>
    <w:rsid w:val="00950340"/>
    <w:rsid w:val="00962AD8"/>
    <w:rsid w:val="0096693D"/>
    <w:rsid w:val="0097013A"/>
    <w:rsid w:val="00971BBC"/>
    <w:rsid w:val="00977056"/>
    <w:rsid w:val="00981D1A"/>
    <w:rsid w:val="00982182"/>
    <w:rsid w:val="009A06FE"/>
    <w:rsid w:val="009A4687"/>
    <w:rsid w:val="009A523C"/>
    <w:rsid w:val="009A52AC"/>
    <w:rsid w:val="009A5D68"/>
    <w:rsid w:val="009B286F"/>
    <w:rsid w:val="009B2C31"/>
    <w:rsid w:val="009C4976"/>
    <w:rsid w:val="009D7DDB"/>
    <w:rsid w:val="009E0350"/>
    <w:rsid w:val="009F2249"/>
    <w:rsid w:val="009F389E"/>
    <w:rsid w:val="009F479B"/>
    <w:rsid w:val="00A01DD9"/>
    <w:rsid w:val="00A023D8"/>
    <w:rsid w:val="00A109CD"/>
    <w:rsid w:val="00A23E80"/>
    <w:rsid w:val="00A279FC"/>
    <w:rsid w:val="00A33066"/>
    <w:rsid w:val="00A36D04"/>
    <w:rsid w:val="00A458FC"/>
    <w:rsid w:val="00A52523"/>
    <w:rsid w:val="00A54182"/>
    <w:rsid w:val="00A606E5"/>
    <w:rsid w:val="00A62D52"/>
    <w:rsid w:val="00A63E2B"/>
    <w:rsid w:val="00A72915"/>
    <w:rsid w:val="00A74768"/>
    <w:rsid w:val="00A74772"/>
    <w:rsid w:val="00A90953"/>
    <w:rsid w:val="00A92E5C"/>
    <w:rsid w:val="00A95E26"/>
    <w:rsid w:val="00A968FD"/>
    <w:rsid w:val="00AA35C1"/>
    <w:rsid w:val="00AA49EA"/>
    <w:rsid w:val="00AA7812"/>
    <w:rsid w:val="00AC222A"/>
    <w:rsid w:val="00AC780C"/>
    <w:rsid w:val="00AD2853"/>
    <w:rsid w:val="00AD382E"/>
    <w:rsid w:val="00AD715E"/>
    <w:rsid w:val="00AE0A4A"/>
    <w:rsid w:val="00AE768F"/>
    <w:rsid w:val="00AF1038"/>
    <w:rsid w:val="00AF46B6"/>
    <w:rsid w:val="00B00457"/>
    <w:rsid w:val="00B007A6"/>
    <w:rsid w:val="00B05653"/>
    <w:rsid w:val="00B12E4E"/>
    <w:rsid w:val="00B21A4A"/>
    <w:rsid w:val="00B21F96"/>
    <w:rsid w:val="00B252BA"/>
    <w:rsid w:val="00B3307D"/>
    <w:rsid w:val="00B358D1"/>
    <w:rsid w:val="00B423F5"/>
    <w:rsid w:val="00B57155"/>
    <w:rsid w:val="00B62BE2"/>
    <w:rsid w:val="00B70CBF"/>
    <w:rsid w:val="00B70E44"/>
    <w:rsid w:val="00B71A32"/>
    <w:rsid w:val="00B74BCF"/>
    <w:rsid w:val="00B84FF6"/>
    <w:rsid w:val="00B94FF8"/>
    <w:rsid w:val="00B9572E"/>
    <w:rsid w:val="00BA204F"/>
    <w:rsid w:val="00BA3CF6"/>
    <w:rsid w:val="00BA4978"/>
    <w:rsid w:val="00BB7701"/>
    <w:rsid w:val="00BC4558"/>
    <w:rsid w:val="00BD076B"/>
    <w:rsid w:val="00BF3934"/>
    <w:rsid w:val="00C013C9"/>
    <w:rsid w:val="00C022EA"/>
    <w:rsid w:val="00C0304B"/>
    <w:rsid w:val="00C03D3E"/>
    <w:rsid w:val="00C15F8A"/>
    <w:rsid w:val="00C2058A"/>
    <w:rsid w:val="00C2256F"/>
    <w:rsid w:val="00C3588A"/>
    <w:rsid w:val="00C43396"/>
    <w:rsid w:val="00C44D5B"/>
    <w:rsid w:val="00C47E52"/>
    <w:rsid w:val="00C5289F"/>
    <w:rsid w:val="00C60B22"/>
    <w:rsid w:val="00C62CC6"/>
    <w:rsid w:val="00C7441C"/>
    <w:rsid w:val="00C94441"/>
    <w:rsid w:val="00C96437"/>
    <w:rsid w:val="00C96C6B"/>
    <w:rsid w:val="00C96EC1"/>
    <w:rsid w:val="00CA0189"/>
    <w:rsid w:val="00CB074B"/>
    <w:rsid w:val="00CC1267"/>
    <w:rsid w:val="00CC1652"/>
    <w:rsid w:val="00CC1A70"/>
    <w:rsid w:val="00CC5CA3"/>
    <w:rsid w:val="00CC791D"/>
    <w:rsid w:val="00CD06F1"/>
    <w:rsid w:val="00CD2932"/>
    <w:rsid w:val="00CD6F72"/>
    <w:rsid w:val="00CE7FEB"/>
    <w:rsid w:val="00CF6703"/>
    <w:rsid w:val="00CF6DB3"/>
    <w:rsid w:val="00D06365"/>
    <w:rsid w:val="00D1483F"/>
    <w:rsid w:val="00D152BD"/>
    <w:rsid w:val="00D3074F"/>
    <w:rsid w:val="00D309F2"/>
    <w:rsid w:val="00D35F58"/>
    <w:rsid w:val="00D37EE2"/>
    <w:rsid w:val="00D42629"/>
    <w:rsid w:val="00D4428F"/>
    <w:rsid w:val="00D5008F"/>
    <w:rsid w:val="00D52055"/>
    <w:rsid w:val="00D633FC"/>
    <w:rsid w:val="00D67202"/>
    <w:rsid w:val="00D705C6"/>
    <w:rsid w:val="00D75B3F"/>
    <w:rsid w:val="00D82B6E"/>
    <w:rsid w:val="00D902B2"/>
    <w:rsid w:val="00D93345"/>
    <w:rsid w:val="00D972B4"/>
    <w:rsid w:val="00DA536B"/>
    <w:rsid w:val="00DA76E7"/>
    <w:rsid w:val="00DB01D4"/>
    <w:rsid w:val="00DB0791"/>
    <w:rsid w:val="00DB372E"/>
    <w:rsid w:val="00DC3114"/>
    <w:rsid w:val="00DC48A6"/>
    <w:rsid w:val="00DC4EA2"/>
    <w:rsid w:val="00DD1762"/>
    <w:rsid w:val="00DE00D0"/>
    <w:rsid w:val="00DF31B4"/>
    <w:rsid w:val="00E010DC"/>
    <w:rsid w:val="00E03607"/>
    <w:rsid w:val="00E13CA8"/>
    <w:rsid w:val="00E1762E"/>
    <w:rsid w:val="00E20E88"/>
    <w:rsid w:val="00E3656A"/>
    <w:rsid w:val="00E429FA"/>
    <w:rsid w:val="00E432EB"/>
    <w:rsid w:val="00E477D6"/>
    <w:rsid w:val="00E61213"/>
    <w:rsid w:val="00E6271A"/>
    <w:rsid w:val="00E65365"/>
    <w:rsid w:val="00E80A5C"/>
    <w:rsid w:val="00E92504"/>
    <w:rsid w:val="00EB06BD"/>
    <w:rsid w:val="00EB238C"/>
    <w:rsid w:val="00EB2967"/>
    <w:rsid w:val="00EE695C"/>
    <w:rsid w:val="00EE719E"/>
    <w:rsid w:val="00EF0BD4"/>
    <w:rsid w:val="00EF58FD"/>
    <w:rsid w:val="00F03123"/>
    <w:rsid w:val="00F11E26"/>
    <w:rsid w:val="00F1432A"/>
    <w:rsid w:val="00F1671E"/>
    <w:rsid w:val="00F2148A"/>
    <w:rsid w:val="00F2258B"/>
    <w:rsid w:val="00F23C56"/>
    <w:rsid w:val="00F31D5B"/>
    <w:rsid w:val="00F42BDF"/>
    <w:rsid w:val="00F44CC4"/>
    <w:rsid w:val="00F518CD"/>
    <w:rsid w:val="00F54657"/>
    <w:rsid w:val="00F55E65"/>
    <w:rsid w:val="00F60AA5"/>
    <w:rsid w:val="00F804D9"/>
    <w:rsid w:val="00F80B32"/>
    <w:rsid w:val="00F828D9"/>
    <w:rsid w:val="00F83D39"/>
    <w:rsid w:val="00F83EDE"/>
    <w:rsid w:val="00F84674"/>
    <w:rsid w:val="00F84A71"/>
    <w:rsid w:val="00F86725"/>
    <w:rsid w:val="00F86E45"/>
    <w:rsid w:val="00FA09A5"/>
    <w:rsid w:val="00FA4EC6"/>
    <w:rsid w:val="00FB5560"/>
    <w:rsid w:val="00FC0374"/>
    <w:rsid w:val="00FC253F"/>
    <w:rsid w:val="00FC4D69"/>
    <w:rsid w:val="00FC6A0A"/>
    <w:rsid w:val="00FC7145"/>
    <w:rsid w:val="00FD3918"/>
    <w:rsid w:val="00FD5514"/>
    <w:rsid w:val="00FD5544"/>
    <w:rsid w:val="00FE02EC"/>
    <w:rsid w:val="00FE2B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069C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344025"/>
    <w:rPr>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344025"/>
    <w:pPr>
      <w:ind w:left="720"/>
      <w:contextualSpacing/>
    </w:pPr>
  </w:style>
  <w:style w:type="paragraph" w:styleId="Pavadinimas">
    <w:name w:val="Title"/>
    <w:basedOn w:val="prastasis"/>
    <w:next w:val="prastasis"/>
    <w:link w:val="PavadinimasDiagrama"/>
    <w:uiPriority w:val="10"/>
    <w:qFormat/>
    <w:rsid w:val="00344025"/>
    <w:pPr>
      <w:spacing w:after="0" w:line="240" w:lineRule="auto"/>
      <w:contextualSpacing/>
      <w:jc w:val="center"/>
    </w:pPr>
    <w:rPr>
      <w:rFonts w:ascii="Times New Roman" w:eastAsiaTheme="majorEastAsia" w:hAnsi="Times New Roman" w:cs="Times New Roman"/>
      <w:b/>
      <w:spacing w:val="-10"/>
      <w:kern w:val="28"/>
    </w:rPr>
  </w:style>
  <w:style w:type="character" w:customStyle="1" w:styleId="PavadinimasDiagrama">
    <w:name w:val="Pavadinimas Diagrama"/>
    <w:basedOn w:val="Numatytasispastraiposriftas"/>
    <w:link w:val="Pavadinimas"/>
    <w:uiPriority w:val="10"/>
    <w:rsid w:val="00344025"/>
    <w:rPr>
      <w:rFonts w:ascii="Times New Roman" w:eastAsiaTheme="majorEastAsia" w:hAnsi="Times New Roman" w:cs="Times New Roman"/>
      <w:b/>
      <w:spacing w:val="-10"/>
      <w:kern w:val="28"/>
      <w:lang w:val="lt-LT"/>
    </w:rPr>
  </w:style>
  <w:style w:type="table" w:styleId="Lentelstinklelis">
    <w:name w:val="Table Grid"/>
    <w:basedOn w:val="prastojilentel"/>
    <w:uiPriority w:val="39"/>
    <w:rsid w:val="003440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rat">
    <w:name w:val="footer"/>
    <w:basedOn w:val="prastasis"/>
    <w:link w:val="PoratDiagrama"/>
    <w:uiPriority w:val="99"/>
    <w:unhideWhenUsed/>
    <w:rsid w:val="00344025"/>
    <w:pPr>
      <w:tabs>
        <w:tab w:val="center" w:pos="4513"/>
        <w:tab w:val="right" w:pos="9026"/>
      </w:tabs>
      <w:spacing w:after="0" w:line="240" w:lineRule="auto"/>
    </w:pPr>
  </w:style>
  <w:style w:type="character" w:customStyle="1" w:styleId="PoratDiagrama">
    <w:name w:val="Poraštė Diagrama"/>
    <w:basedOn w:val="Numatytasispastraiposriftas"/>
    <w:link w:val="Porat"/>
    <w:uiPriority w:val="99"/>
    <w:rsid w:val="00344025"/>
    <w:rPr>
      <w:lang w:val="lt-LT"/>
    </w:rPr>
  </w:style>
  <w:style w:type="paragraph" w:styleId="Betarp">
    <w:name w:val="No Spacing"/>
    <w:uiPriority w:val="1"/>
    <w:qFormat/>
    <w:rsid w:val="00344025"/>
    <w:pPr>
      <w:spacing w:after="0" w:line="240" w:lineRule="auto"/>
    </w:pPr>
    <w:rPr>
      <w:lang w:val="lt-LT"/>
    </w:rPr>
  </w:style>
  <w:style w:type="paragraph" w:styleId="Debesliotekstas">
    <w:name w:val="Balloon Text"/>
    <w:basedOn w:val="prastasis"/>
    <w:link w:val="DebesliotekstasDiagrama"/>
    <w:uiPriority w:val="99"/>
    <w:semiHidden/>
    <w:unhideWhenUsed/>
    <w:rsid w:val="00444437"/>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444437"/>
    <w:rPr>
      <w:rFonts w:ascii="Segoe UI" w:hAnsi="Segoe UI" w:cs="Segoe UI"/>
      <w:sz w:val="18"/>
      <w:szCs w:val="18"/>
      <w:lang w:val="lt-LT"/>
    </w:rPr>
  </w:style>
  <w:style w:type="character" w:styleId="Komentaronuoroda">
    <w:name w:val="annotation reference"/>
    <w:basedOn w:val="Numatytasispastraiposriftas"/>
    <w:uiPriority w:val="99"/>
    <w:semiHidden/>
    <w:unhideWhenUsed/>
    <w:rsid w:val="00971BBC"/>
    <w:rPr>
      <w:sz w:val="16"/>
      <w:szCs w:val="16"/>
    </w:rPr>
  </w:style>
  <w:style w:type="paragraph" w:styleId="Komentarotekstas">
    <w:name w:val="annotation text"/>
    <w:basedOn w:val="prastasis"/>
    <w:link w:val="KomentarotekstasDiagrama"/>
    <w:uiPriority w:val="99"/>
    <w:semiHidden/>
    <w:unhideWhenUsed/>
    <w:rsid w:val="00971BBC"/>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971BBC"/>
    <w:rPr>
      <w:sz w:val="20"/>
      <w:szCs w:val="20"/>
      <w:lang w:val="lt-LT"/>
    </w:rPr>
  </w:style>
  <w:style w:type="paragraph" w:styleId="Komentarotema">
    <w:name w:val="annotation subject"/>
    <w:basedOn w:val="Komentarotekstas"/>
    <w:next w:val="Komentarotekstas"/>
    <w:link w:val="KomentarotemaDiagrama"/>
    <w:uiPriority w:val="99"/>
    <w:semiHidden/>
    <w:unhideWhenUsed/>
    <w:rsid w:val="00971BBC"/>
    <w:rPr>
      <w:b/>
      <w:bCs/>
    </w:rPr>
  </w:style>
  <w:style w:type="character" w:customStyle="1" w:styleId="KomentarotemaDiagrama">
    <w:name w:val="Komentaro tema Diagrama"/>
    <w:basedOn w:val="KomentarotekstasDiagrama"/>
    <w:link w:val="Komentarotema"/>
    <w:uiPriority w:val="99"/>
    <w:semiHidden/>
    <w:rsid w:val="00971BBC"/>
    <w:rPr>
      <w:b/>
      <w:bCs/>
      <w:sz w:val="20"/>
      <w:szCs w:val="20"/>
      <w:lang w:val="lt-LT"/>
    </w:rPr>
  </w:style>
  <w:style w:type="paragraph" w:styleId="Antrats">
    <w:name w:val="header"/>
    <w:basedOn w:val="prastasis"/>
    <w:link w:val="AntratsDiagrama"/>
    <w:uiPriority w:val="99"/>
    <w:unhideWhenUsed/>
    <w:rsid w:val="00D35F58"/>
    <w:pPr>
      <w:tabs>
        <w:tab w:val="center" w:pos="4513"/>
        <w:tab w:val="right" w:pos="9026"/>
      </w:tabs>
      <w:spacing w:after="0" w:line="240" w:lineRule="auto"/>
    </w:pPr>
  </w:style>
  <w:style w:type="character" w:customStyle="1" w:styleId="AntratsDiagrama">
    <w:name w:val="Antraštės Diagrama"/>
    <w:basedOn w:val="Numatytasispastraiposriftas"/>
    <w:link w:val="Antrats"/>
    <w:uiPriority w:val="99"/>
    <w:rsid w:val="00D35F58"/>
    <w:rPr>
      <w:lang w:val="lt-LT"/>
    </w:rPr>
  </w:style>
  <w:style w:type="paragraph" w:styleId="prastasistinklapis">
    <w:name w:val="Normal (Web)"/>
    <w:basedOn w:val="prastasis"/>
    <w:uiPriority w:val="99"/>
    <w:semiHidden/>
    <w:unhideWhenUsed/>
    <w:rsid w:val="005E34B8"/>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Hipersaitas">
    <w:name w:val="Hyperlink"/>
    <w:basedOn w:val="Numatytasispastraiposriftas"/>
    <w:uiPriority w:val="99"/>
    <w:unhideWhenUsed/>
    <w:rsid w:val="009F2249"/>
    <w:rPr>
      <w:color w:val="0563C1" w:themeColor="hyperlink"/>
      <w:u w:val="single"/>
    </w:rPr>
  </w:style>
  <w:style w:type="character" w:customStyle="1" w:styleId="Neapdorotaspaminjimas1">
    <w:name w:val="Neapdorotas paminėjimas1"/>
    <w:basedOn w:val="Numatytasispastraiposriftas"/>
    <w:uiPriority w:val="99"/>
    <w:semiHidden/>
    <w:unhideWhenUsed/>
    <w:rsid w:val="009F2249"/>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344025"/>
    <w:rPr>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344025"/>
    <w:pPr>
      <w:ind w:left="720"/>
      <w:contextualSpacing/>
    </w:pPr>
  </w:style>
  <w:style w:type="paragraph" w:styleId="Pavadinimas">
    <w:name w:val="Title"/>
    <w:basedOn w:val="prastasis"/>
    <w:next w:val="prastasis"/>
    <w:link w:val="PavadinimasDiagrama"/>
    <w:uiPriority w:val="10"/>
    <w:qFormat/>
    <w:rsid w:val="00344025"/>
    <w:pPr>
      <w:spacing w:after="0" w:line="240" w:lineRule="auto"/>
      <w:contextualSpacing/>
      <w:jc w:val="center"/>
    </w:pPr>
    <w:rPr>
      <w:rFonts w:ascii="Times New Roman" w:eastAsiaTheme="majorEastAsia" w:hAnsi="Times New Roman" w:cs="Times New Roman"/>
      <w:b/>
      <w:spacing w:val="-10"/>
      <w:kern w:val="28"/>
    </w:rPr>
  </w:style>
  <w:style w:type="character" w:customStyle="1" w:styleId="PavadinimasDiagrama">
    <w:name w:val="Pavadinimas Diagrama"/>
    <w:basedOn w:val="Numatytasispastraiposriftas"/>
    <w:link w:val="Pavadinimas"/>
    <w:uiPriority w:val="10"/>
    <w:rsid w:val="00344025"/>
    <w:rPr>
      <w:rFonts w:ascii="Times New Roman" w:eastAsiaTheme="majorEastAsia" w:hAnsi="Times New Roman" w:cs="Times New Roman"/>
      <w:b/>
      <w:spacing w:val="-10"/>
      <w:kern w:val="28"/>
      <w:lang w:val="lt-LT"/>
    </w:rPr>
  </w:style>
  <w:style w:type="table" w:styleId="Lentelstinklelis">
    <w:name w:val="Table Grid"/>
    <w:basedOn w:val="prastojilentel"/>
    <w:uiPriority w:val="39"/>
    <w:rsid w:val="003440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rat">
    <w:name w:val="footer"/>
    <w:basedOn w:val="prastasis"/>
    <w:link w:val="PoratDiagrama"/>
    <w:uiPriority w:val="99"/>
    <w:unhideWhenUsed/>
    <w:rsid w:val="00344025"/>
    <w:pPr>
      <w:tabs>
        <w:tab w:val="center" w:pos="4513"/>
        <w:tab w:val="right" w:pos="9026"/>
      </w:tabs>
      <w:spacing w:after="0" w:line="240" w:lineRule="auto"/>
    </w:pPr>
  </w:style>
  <w:style w:type="character" w:customStyle="1" w:styleId="PoratDiagrama">
    <w:name w:val="Poraštė Diagrama"/>
    <w:basedOn w:val="Numatytasispastraiposriftas"/>
    <w:link w:val="Porat"/>
    <w:uiPriority w:val="99"/>
    <w:rsid w:val="00344025"/>
    <w:rPr>
      <w:lang w:val="lt-LT"/>
    </w:rPr>
  </w:style>
  <w:style w:type="paragraph" w:styleId="Betarp">
    <w:name w:val="No Spacing"/>
    <w:uiPriority w:val="1"/>
    <w:qFormat/>
    <w:rsid w:val="00344025"/>
    <w:pPr>
      <w:spacing w:after="0" w:line="240" w:lineRule="auto"/>
    </w:pPr>
    <w:rPr>
      <w:lang w:val="lt-LT"/>
    </w:rPr>
  </w:style>
  <w:style w:type="paragraph" w:styleId="Debesliotekstas">
    <w:name w:val="Balloon Text"/>
    <w:basedOn w:val="prastasis"/>
    <w:link w:val="DebesliotekstasDiagrama"/>
    <w:uiPriority w:val="99"/>
    <w:semiHidden/>
    <w:unhideWhenUsed/>
    <w:rsid w:val="00444437"/>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444437"/>
    <w:rPr>
      <w:rFonts w:ascii="Segoe UI" w:hAnsi="Segoe UI" w:cs="Segoe UI"/>
      <w:sz w:val="18"/>
      <w:szCs w:val="18"/>
      <w:lang w:val="lt-LT"/>
    </w:rPr>
  </w:style>
  <w:style w:type="character" w:styleId="Komentaronuoroda">
    <w:name w:val="annotation reference"/>
    <w:basedOn w:val="Numatytasispastraiposriftas"/>
    <w:uiPriority w:val="99"/>
    <w:semiHidden/>
    <w:unhideWhenUsed/>
    <w:rsid w:val="00971BBC"/>
    <w:rPr>
      <w:sz w:val="16"/>
      <w:szCs w:val="16"/>
    </w:rPr>
  </w:style>
  <w:style w:type="paragraph" w:styleId="Komentarotekstas">
    <w:name w:val="annotation text"/>
    <w:basedOn w:val="prastasis"/>
    <w:link w:val="KomentarotekstasDiagrama"/>
    <w:uiPriority w:val="99"/>
    <w:semiHidden/>
    <w:unhideWhenUsed/>
    <w:rsid w:val="00971BBC"/>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971BBC"/>
    <w:rPr>
      <w:sz w:val="20"/>
      <w:szCs w:val="20"/>
      <w:lang w:val="lt-LT"/>
    </w:rPr>
  </w:style>
  <w:style w:type="paragraph" w:styleId="Komentarotema">
    <w:name w:val="annotation subject"/>
    <w:basedOn w:val="Komentarotekstas"/>
    <w:next w:val="Komentarotekstas"/>
    <w:link w:val="KomentarotemaDiagrama"/>
    <w:uiPriority w:val="99"/>
    <w:semiHidden/>
    <w:unhideWhenUsed/>
    <w:rsid w:val="00971BBC"/>
    <w:rPr>
      <w:b/>
      <w:bCs/>
    </w:rPr>
  </w:style>
  <w:style w:type="character" w:customStyle="1" w:styleId="KomentarotemaDiagrama">
    <w:name w:val="Komentaro tema Diagrama"/>
    <w:basedOn w:val="KomentarotekstasDiagrama"/>
    <w:link w:val="Komentarotema"/>
    <w:uiPriority w:val="99"/>
    <w:semiHidden/>
    <w:rsid w:val="00971BBC"/>
    <w:rPr>
      <w:b/>
      <w:bCs/>
      <w:sz w:val="20"/>
      <w:szCs w:val="20"/>
      <w:lang w:val="lt-LT"/>
    </w:rPr>
  </w:style>
  <w:style w:type="paragraph" w:styleId="Antrats">
    <w:name w:val="header"/>
    <w:basedOn w:val="prastasis"/>
    <w:link w:val="AntratsDiagrama"/>
    <w:uiPriority w:val="99"/>
    <w:unhideWhenUsed/>
    <w:rsid w:val="00D35F58"/>
    <w:pPr>
      <w:tabs>
        <w:tab w:val="center" w:pos="4513"/>
        <w:tab w:val="right" w:pos="9026"/>
      </w:tabs>
      <w:spacing w:after="0" w:line="240" w:lineRule="auto"/>
    </w:pPr>
  </w:style>
  <w:style w:type="character" w:customStyle="1" w:styleId="AntratsDiagrama">
    <w:name w:val="Antraštės Diagrama"/>
    <w:basedOn w:val="Numatytasispastraiposriftas"/>
    <w:link w:val="Antrats"/>
    <w:uiPriority w:val="99"/>
    <w:rsid w:val="00D35F58"/>
    <w:rPr>
      <w:lang w:val="lt-LT"/>
    </w:rPr>
  </w:style>
  <w:style w:type="paragraph" w:styleId="prastasistinklapis">
    <w:name w:val="Normal (Web)"/>
    <w:basedOn w:val="prastasis"/>
    <w:uiPriority w:val="99"/>
    <w:semiHidden/>
    <w:unhideWhenUsed/>
    <w:rsid w:val="005E34B8"/>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Hipersaitas">
    <w:name w:val="Hyperlink"/>
    <w:basedOn w:val="Numatytasispastraiposriftas"/>
    <w:uiPriority w:val="99"/>
    <w:unhideWhenUsed/>
    <w:rsid w:val="009F2249"/>
    <w:rPr>
      <w:color w:val="0563C1" w:themeColor="hyperlink"/>
      <w:u w:val="single"/>
    </w:rPr>
  </w:style>
  <w:style w:type="character" w:customStyle="1" w:styleId="Neapdorotaspaminjimas1">
    <w:name w:val="Neapdorotas paminėjimas1"/>
    <w:basedOn w:val="Numatytasispastraiposriftas"/>
    <w:uiPriority w:val="99"/>
    <w:semiHidden/>
    <w:unhideWhenUsed/>
    <w:rsid w:val="009F2249"/>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83009">
      <w:bodyDiv w:val="1"/>
      <w:marLeft w:val="0"/>
      <w:marRight w:val="0"/>
      <w:marTop w:val="0"/>
      <w:marBottom w:val="0"/>
      <w:divBdr>
        <w:top w:val="none" w:sz="0" w:space="0" w:color="auto"/>
        <w:left w:val="none" w:sz="0" w:space="0" w:color="auto"/>
        <w:bottom w:val="none" w:sz="0" w:space="0" w:color="auto"/>
        <w:right w:val="none" w:sz="0" w:space="0" w:color="auto"/>
      </w:divBdr>
    </w:div>
    <w:div w:id="246812502">
      <w:bodyDiv w:val="1"/>
      <w:marLeft w:val="0"/>
      <w:marRight w:val="0"/>
      <w:marTop w:val="0"/>
      <w:marBottom w:val="0"/>
      <w:divBdr>
        <w:top w:val="none" w:sz="0" w:space="0" w:color="auto"/>
        <w:left w:val="none" w:sz="0" w:space="0" w:color="auto"/>
        <w:bottom w:val="none" w:sz="0" w:space="0" w:color="auto"/>
        <w:right w:val="none" w:sz="0" w:space="0" w:color="auto"/>
      </w:divBdr>
    </w:div>
    <w:div w:id="338123621">
      <w:bodyDiv w:val="1"/>
      <w:marLeft w:val="0"/>
      <w:marRight w:val="0"/>
      <w:marTop w:val="0"/>
      <w:marBottom w:val="0"/>
      <w:divBdr>
        <w:top w:val="none" w:sz="0" w:space="0" w:color="auto"/>
        <w:left w:val="none" w:sz="0" w:space="0" w:color="auto"/>
        <w:bottom w:val="none" w:sz="0" w:space="0" w:color="auto"/>
        <w:right w:val="none" w:sz="0" w:space="0" w:color="auto"/>
      </w:divBdr>
    </w:div>
    <w:div w:id="575016865">
      <w:bodyDiv w:val="1"/>
      <w:marLeft w:val="0"/>
      <w:marRight w:val="0"/>
      <w:marTop w:val="0"/>
      <w:marBottom w:val="0"/>
      <w:divBdr>
        <w:top w:val="none" w:sz="0" w:space="0" w:color="auto"/>
        <w:left w:val="none" w:sz="0" w:space="0" w:color="auto"/>
        <w:bottom w:val="none" w:sz="0" w:space="0" w:color="auto"/>
        <w:right w:val="none" w:sz="0" w:space="0" w:color="auto"/>
      </w:divBdr>
    </w:div>
    <w:div w:id="582303481">
      <w:bodyDiv w:val="1"/>
      <w:marLeft w:val="0"/>
      <w:marRight w:val="0"/>
      <w:marTop w:val="0"/>
      <w:marBottom w:val="0"/>
      <w:divBdr>
        <w:top w:val="none" w:sz="0" w:space="0" w:color="auto"/>
        <w:left w:val="none" w:sz="0" w:space="0" w:color="auto"/>
        <w:bottom w:val="none" w:sz="0" w:space="0" w:color="auto"/>
        <w:right w:val="none" w:sz="0" w:space="0" w:color="auto"/>
      </w:divBdr>
    </w:div>
    <w:div w:id="588005175">
      <w:bodyDiv w:val="1"/>
      <w:marLeft w:val="0"/>
      <w:marRight w:val="0"/>
      <w:marTop w:val="0"/>
      <w:marBottom w:val="0"/>
      <w:divBdr>
        <w:top w:val="none" w:sz="0" w:space="0" w:color="auto"/>
        <w:left w:val="none" w:sz="0" w:space="0" w:color="auto"/>
        <w:bottom w:val="none" w:sz="0" w:space="0" w:color="auto"/>
        <w:right w:val="none" w:sz="0" w:space="0" w:color="auto"/>
      </w:divBdr>
    </w:div>
    <w:div w:id="988901035">
      <w:bodyDiv w:val="1"/>
      <w:marLeft w:val="0"/>
      <w:marRight w:val="0"/>
      <w:marTop w:val="0"/>
      <w:marBottom w:val="0"/>
      <w:divBdr>
        <w:top w:val="none" w:sz="0" w:space="0" w:color="auto"/>
        <w:left w:val="none" w:sz="0" w:space="0" w:color="auto"/>
        <w:bottom w:val="none" w:sz="0" w:space="0" w:color="auto"/>
        <w:right w:val="none" w:sz="0" w:space="0" w:color="auto"/>
      </w:divBdr>
    </w:div>
    <w:div w:id="1161627774">
      <w:bodyDiv w:val="1"/>
      <w:marLeft w:val="0"/>
      <w:marRight w:val="0"/>
      <w:marTop w:val="0"/>
      <w:marBottom w:val="0"/>
      <w:divBdr>
        <w:top w:val="none" w:sz="0" w:space="0" w:color="auto"/>
        <w:left w:val="none" w:sz="0" w:space="0" w:color="auto"/>
        <w:bottom w:val="none" w:sz="0" w:space="0" w:color="auto"/>
        <w:right w:val="none" w:sz="0" w:space="0" w:color="auto"/>
      </w:divBdr>
    </w:div>
    <w:div w:id="1527675013">
      <w:bodyDiv w:val="1"/>
      <w:marLeft w:val="0"/>
      <w:marRight w:val="0"/>
      <w:marTop w:val="0"/>
      <w:marBottom w:val="0"/>
      <w:divBdr>
        <w:top w:val="none" w:sz="0" w:space="0" w:color="auto"/>
        <w:left w:val="none" w:sz="0" w:space="0" w:color="auto"/>
        <w:bottom w:val="none" w:sz="0" w:space="0" w:color="auto"/>
        <w:right w:val="none" w:sz="0" w:space="0" w:color="auto"/>
      </w:divBdr>
    </w:div>
    <w:div w:id="1742755500">
      <w:bodyDiv w:val="1"/>
      <w:marLeft w:val="0"/>
      <w:marRight w:val="0"/>
      <w:marTop w:val="0"/>
      <w:marBottom w:val="0"/>
      <w:divBdr>
        <w:top w:val="none" w:sz="0" w:space="0" w:color="auto"/>
        <w:left w:val="none" w:sz="0" w:space="0" w:color="auto"/>
        <w:bottom w:val="none" w:sz="0" w:space="0" w:color="auto"/>
        <w:right w:val="none" w:sz="0" w:space="0" w:color="auto"/>
      </w:divBdr>
    </w:div>
    <w:div w:id="1748264806">
      <w:bodyDiv w:val="1"/>
      <w:marLeft w:val="0"/>
      <w:marRight w:val="0"/>
      <w:marTop w:val="0"/>
      <w:marBottom w:val="0"/>
      <w:divBdr>
        <w:top w:val="none" w:sz="0" w:space="0" w:color="auto"/>
        <w:left w:val="none" w:sz="0" w:space="0" w:color="auto"/>
        <w:bottom w:val="none" w:sz="0" w:space="0" w:color="auto"/>
        <w:right w:val="none" w:sz="0" w:space="0" w:color="auto"/>
      </w:divBdr>
    </w:div>
    <w:div w:id="1803229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C04F7490-F3CE-4B91-8BD4-4A04AE3D2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10896</Words>
  <Characters>6212</Characters>
  <Application>Microsoft Office Word</Application>
  <DocSecurity>0</DocSecurity>
  <Lines>51</Lines>
  <Paragraphs>34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Muziejus Technikos</dc:creator>
  <cp:lastModifiedBy>Vaiva Deveikienė</cp:lastModifiedBy>
  <cp:revision>2</cp:revision>
  <cp:lastPrinted>2019-02-18T12:26:00Z</cp:lastPrinted>
  <dcterms:created xsi:type="dcterms:W3CDTF">2019-03-21T15:23:00Z</dcterms:created>
  <dcterms:modified xsi:type="dcterms:W3CDTF">2019-03-21T15:23:00Z</dcterms:modified>
</cp:coreProperties>
</file>