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A25D9" w14:textId="77777777" w:rsidR="00A605D8" w:rsidRDefault="00A605D8" w:rsidP="006E1103">
      <w:pPr>
        <w:jc w:val="center"/>
        <w:rPr>
          <w:rFonts w:ascii="Times New Roman" w:hAnsi="Times New Roman" w:cs="Times New Roman"/>
          <w:sz w:val="24"/>
          <w:szCs w:val="24"/>
        </w:rPr>
      </w:pPr>
    </w:p>
    <w:p w14:paraId="4B7AE4F3" w14:textId="77777777" w:rsidR="00A605D8" w:rsidRDefault="00A605D8" w:rsidP="006E1103">
      <w:pPr>
        <w:jc w:val="center"/>
        <w:rPr>
          <w:rFonts w:ascii="Times New Roman" w:hAnsi="Times New Roman" w:cs="Times New Roman"/>
          <w:sz w:val="24"/>
          <w:szCs w:val="24"/>
        </w:rPr>
      </w:pPr>
      <w:r>
        <w:rPr>
          <w:rFonts w:ascii="Times New Roman" w:hAnsi="Times New Roman" w:cs="Times New Roman"/>
          <w:sz w:val="24"/>
          <w:szCs w:val="24"/>
        </w:rPr>
        <w:t>Vilniaus miesto savivaldybės finansuojamas visuomenės aplinkosauginio švietimo projektas „Išgirsk širdimi, ką gamta pakuždėjo. Vaikų ekologinio raštingumo ugdymas žaliosiose edukacinėse erdvėse.</w:t>
      </w:r>
    </w:p>
    <w:p w14:paraId="44AE266D" w14:textId="77777777" w:rsidR="008440DE" w:rsidRPr="00AC393F" w:rsidRDefault="00CD7491" w:rsidP="006E1103">
      <w:pPr>
        <w:jc w:val="center"/>
        <w:rPr>
          <w:rFonts w:ascii="Times New Roman" w:hAnsi="Times New Roman" w:cs="Times New Roman"/>
          <w:sz w:val="24"/>
          <w:szCs w:val="24"/>
        </w:rPr>
      </w:pPr>
      <w:r w:rsidRPr="00AC393F">
        <w:rPr>
          <w:rFonts w:ascii="Times New Roman" w:hAnsi="Times New Roman" w:cs="Times New Roman"/>
          <w:sz w:val="24"/>
          <w:szCs w:val="24"/>
        </w:rPr>
        <w:t>Veikla „</w:t>
      </w:r>
      <w:r w:rsidR="00E51BAD">
        <w:rPr>
          <w:rFonts w:ascii="Times New Roman" w:hAnsi="Times New Roman" w:cs="Times New Roman"/>
          <w:sz w:val="24"/>
          <w:szCs w:val="24"/>
        </w:rPr>
        <w:t>Eksperimentai su vandeniu</w:t>
      </w:r>
      <w:r w:rsidRPr="00AC393F">
        <w:rPr>
          <w:rFonts w:ascii="Times New Roman" w:hAnsi="Times New Roman" w:cs="Times New Roman"/>
          <w:sz w:val="24"/>
          <w:szCs w:val="24"/>
        </w:rPr>
        <w:t>“</w:t>
      </w:r>
    </w:p>
    <w:p w14:paraId="68050FDE" w14:textId="77777777" w:rsidR="00135220" w:rsidRPr="00AC393F" w:rsidRDefault="00135220" w:rsidP="00135220">
      <w:pPr>
        <w:rPr>
          <w:rFonts w:ascii="Times New Roman" w:hAnsi="Times New Roman" w:cs="Times New Roman"/>
          <w:sz w:val="24"/>
          <w:szCs w:val="24"/>
        </w:rPr>
      </w:pPr>
      <w:r w:rsidRPr="00AC393F">
        <w:rPr>
          <w:rFonts w:ascii="Times New Roman" w:hAnsi="Times New Roman" w:cs="Times New Roman"/>
          <w:sz w:val="24"/>
          <w:szCs w:val="24"/>
        </w:rPr>
        <w:t>Tikslas:</w:t>
      </w:r>
    </w:p>
    <w:p w14:paraId="253EA38C" w14:textId="77777777" w:rsidR="00135220" w:rsidRPr="00AC393F" w:rsidRDefault="00135220" w:rsidP="00135220">
      <w:pPr>
        <w:rPr>
          <w:rFonts w:ascii="Times New Roman" w:hAnsi="Times New Roman" w:cs="Times New Roman"/>
          <w:sz w:val="24"/>
          <w:szCs w:val="24"/>
        </w:rPr>
      </w:pPr>
      <w:r w:rsidRPr="00AC393F">
        <w:rPr>
          <w:rFonts w:ascii="Times New Roman" w:hAnsi="Times New Roman" w:cs="Times New Roman"/>
          <w:sz w:val="24"/>
          <w:szCs w:val="24"/>
        </w:rPr>
        <w:t>Susipažinti su vandens teikiama nauda organizmui</w:t>
      </w:r>
      <w:r w:rsidR="00AC393F" w:rsidRPr="00AC393F">
        <w:rPr>
          <w:rFonts w:ascii="Times New Roman" w:hAnsi="Times New Roman" w:cs="Times New Roman"/>
          <w:sz w:val="24"/>
          <w:szCs w:val="24"/>
        </w:rPr>
        <w:t xml:space="preserve"> ir jo būsenomis.</w:t>
      </w:r>
    </w:p>
    <w:p w14:paraId="6F14FAE9" w14:textId="77777777" w:rsidR="00AC393F" w:rsidRDefault="00AC393F" w:rsidP="00135220">
      <w:pPr>
        <w:rPr>
          <w:rFonts w:ascii="Times New Roman" w:hAnsi="Times New Roman" w:cs="Times New Roman"/>
          <w:sz w:val="24"/>
          <w:szCs w:val="24"/>
        </w:rPr>
      </w:pPr>
      <w:r w:rsidRPr="00AC393F">
        <w:rPr>
          <w:rFonts w:ascii="Times New Roman" w:hAnsi="Times New Roman" w:cs="Times New Roman"/>
          <w:sz w:val="24"/>
          <w:szCs w:val="24"/>
        </w:rPr>
        <w:t>Uždaviniai:</w:t>
      </w:r>
    </w:p>
    <w:p w14:paraId="12EAC0AC" w14:textId="77777777" w:rsidR="00EE65C1" w:rsidRDefault="00190FBE" w:rsidP="00EE65C1">
      <w:pPr>
        <w:pStyle w:val="Sraopastraipa"/>
        <w:numPr>
          <w:ilvl w:val="0"/>
          <w:numId w:val="2"/>
        </w:numPr>
        <w:rPr>
          <w:rFonts w:ascii="Times New Roman" w:hAnsi="Times New Roman" w:cs="Times New Roman"/>
          <w:sz w:val="24"/>
          <w:szCs w:val="24"/>
        </w:rPr>
      </w:pPr>
      <w:r>
        <w:rPr>
          <w:rFonts w:ascii="Times New Roman" w:hAnsi="Times New Roman" w:cs="Times New Roman"/>
          <w:sz w:val="24"/>
          <w:szCs w:val="24"/>
        </w:rPr>
        <w:t>Supažindinti</w:t>
      </w:r>
      <w:r w:rsidRPr="00190FBE">
        <w:rPr>
          <w:rFonts w:ascii="Times New Roman" w:hAnsi="Times New Roman" w:cs="Times New Roman"/>
          <w:sz w:val="24"/>
          <w:szCs w:val="24"/>
        </w:rPr>
        <w:t>, kodėl vanduo yra būtinas kiekvienam žmogaus organizmo funkcionavimui.</w:t>
      </w:r>
    </w:p>
    <w:p w14:paraId="52EE3C0F" w14:textId="77777777" w:rsidR="00157977" w:rsidRDefault="00157977" w:rsidP="00EE65C1">
      <w:pPr>
        <w:pStyle w:val="Sraopastraipa"/>
        <w:numPr>
          <w:ilvl w:val="0"/>
          <w:numId w:val="2"/>
        </w:numPr>
        <w:rPr>
          <w:rFonts w:ascii="Times New Roman" w:hAnsi="Times New Roman" w:cs="Times New Roman"/>
          <w:sz w:val="24"/>
          <w:szCs w:val="24"/>
        </w:rPr>
      </w:pPr>
      <w:r w:rsidRPr="00157977">
        <w:rPr>
          <w:rFonts w:ascii="Times New Roman" w:hAnsi="Times New Roman" w:cs="Times New Roman"/>
          <w:sz w:val="24"/>
          <w:szCs w:val="24"/>
        </w:rPr>
        <w:t>Supažindinti su vandens agregatinėmis būsenomis (kietąja, skystąja, dujine) ir jų svarba gamtoje bei žmogaus veikloje.</w:t>
      </w:r>
    </w:p>
    <w:p w14:paraId="1882E06C" w14:textId="77777777" w:rsidR="00032356" w:rsidRDefault="00157977" w:rsidP="00032356">
      <w:pPr>
        <w:pStyle w:val="Sraopastraipa"/>
        <w:numPr>
          <w:ilvl w:val="0"/>
          <w:numId w:val="2"/>
        </w:numPr>
        <w:rPr>
          <w:rFonts w:ascii="Times New Roman" w:hAnsi="Times New Roman" w:cs="Times New Roman"/>
          <w:sz w:val="24"/>
          <w:szCs w:val="24"/>
        </w:rPr>
      </w:pPr>
      <w:r w:rsidRPr="00157977">
        <w:rPr>
          <w:rFonts w:ascii="Times New Roman" w:hAnsi="Times New Roman" w:cs="Times New Roman"/>
          <w:sz w:val="24"/>
          <w:szCs w:val="24"/>
        </w:rPr>
        <w:t>Demonstracijos arba eksperimentų pagalba parodyti, kaip vanduo keičia būsenas (tirpsta, kondensuojasi).</w:t>
      </w:r>
    </w:p>
    <w:p w14:paraId="6FE841F5" w14:textId="77777777" w:rsidR="00032356" w:rsidRDefault="00032356" w:rsidP="00032356">
      <w:pPr>
        <w:pStyle w:val="Sraopastraipa"/>
        <w:numPr>
          <w:ilvl w:val="0"/>
          <w:numId w:val="2"/>
        </w:numPr>
        <w:rPr>
          <w:rFonts w:ascii="Times New Roman" w:hAnsi="Times New Roman" w:cs="Times New Roman"/>
          <w:sz w:val="24"/>
          <w:szCs w:val="24"/>
        </w:rPr>
      </w:pPr>
      <w:r w:rsidRPr="00032356">
        <w:t xml:space="preserve"> </w:t>
      </w:r>
      <w:r w:rsidRPr="00032356">
        <w:rPr>
          <w:rFonts w:ascii="Times New Roman" w:hAnsi="Times New Roman" w:cs="Times New Roman"/>
          <w:sz w:val="24"/>
          <w:szCs w:val="24"/>
        </w:rPr>
        <w:t>Diskutuoti apie rekomenduojamą vandens suvartojimo kiekį per dieną</w:t>
      </w:r>
    </w:p>
    <w:p w14:paraId="3C375315" w14:textId="77777777" w:rsidR="00C573B3" w:rsidRDefault="00463A03">
      <w:pPr>
        <w:rPr>
          <w:rFonts w:ascii="Times New Roman" w:hAnsi="Times New Roman" w:cs="Times New Roman"/>
          <w:sz w:val="24"/>
          <w:szCs w:val="24"/>
        </w:rPr>
      </w:pPr>
      <w:r>
        <w:rPr>
          <w:rFonts w:ascii="Times New Roman" w:hAnsi="Times New Roman" w:cs="Times New Roman"/>
          <w:sz w:val="24"/>
          <w:szCs w:val="24"/>
        </w:rPr>
        <w:t>Veiklos eiga</w:t>
      </w:r>
      <w:r w:rsidR="007F6CA3">
        <w:rPr>
          <w:rFonts w:ascii="Times New Roman" w:hAnsi="Times New Roman" w:cs="Times New Roman"/>
          <w:sz w:val="24"/>
          <w:szCs w:val="24"/>
        </w:rPr>
        <w:t xml:space="preserve">: grupės vaikus aplanko </w:t>
      </w:r>
      <w:r w:rsidR="009412C8" w:rsidRPr="00AC393F">
        <w:rPr>
          <w:rFonts w:ascii="Times New Roman" w:hAnsi="Times New Roman" w:cs="Times New Roman"/>
          <w:sz w:val="24"/>
          <w:szCs w:val="24"/>
        </w:rPr>
        <w:t>lietaus lašelis.</w:t>
      </w:r>
      <w:r w:rsidR="00E16321">
        <w:rPr>
          <w:rFonts w:ascii="Times New Roman" w:hAnsi="Times New Roman" w:cs="Times New Roman"/>
          <w:sz w:val="24"/>
          <w:szCs w:val="24"/>
        </w:rPr>
        <w:t xml:space="preserve"> Vaikams atnešamas pagamintas </w:t>
      </w:r>
      <w:r w:rsidR="009E1BC3">
        <w:rPr>
          <w:rFonts w:ascii="Times New Roman" w:hAnsi="Times New Roman" w:cs="Times New Roman"/>
          <w:sz w:val="24"/>
          <w:szCs w:val="24"/>
        </w:rPr>
        <w:t>gaublys ir vaikų klausiama</w:t>
      </w:r>
      <w:r w:rsidR="00C573B3">
        <w:rPr>
          <w:rFonts w:ascii="Times New Roman" w:hAnsi="Times New Roman" w:cs="Times New Roman"/>
          <w:sz w:val="24"/>
          <w:szCs w:val="24"/>
        </w:rPr>
        <w:t>:</w:t>
      </w:r>
    </w:p>
    <w:p w14:paraId="317B28DE" w14:textId="77777777" w:rsidR="009412C8" w:rsidRPr="00AC393F" w:rsidRDefault="009412C8">
      <w:pPr>
        <w:rPr>
          <w:rFonts w:ascii="Times New Roman" w:hAnsi="Times New Roman" w:cs="Times New Roman"/>
          <w:sz w:val="24"/>
          <w:szCs w:val="24"/>
        </w:rPr>
      </w:pPr>
      <w:r w:rsidRPr="00AC393F">
        <w:rPr>
          <w:rFonts w:ascii="Times New Roman" w:hAnsi="Times New Roman" w:cs="Times New Roman"/>
          <w:sz w:val="24"/>
          <w:szCs w:val="24"/>
        </w:rPr>
        <w:t xml:space="preserve"> Aš toks mažas, bet pažiūrėkite ką aš čia turiu tokį didelį ir apvalų.</w:t>
      </w:r>
    </w:p>
    <w:p w14:paraId="5CDB9720" w14:textId="77777777" w:rsidR="009412C8" w:rsidRPr="00AC393F" w:rsidRDefault="009412C8">
      <w:pPr>
        <w:rPr>
          <w:rFonts w:ascii="Times New Roman" w:hAnsi="Times New Roman" w:cs="Times New Roman"/>
          <w:sz w:val="24"/>
          <w:szCs w:val="24"/>
        </w:rPr>
      </w:pPr>
      <w:r w:rsidRPr="00AC393F">
        <w:rPr>
          <w:rFonts w:ascii="Times New Roman" w:hAnsi="Times New Roman" w:cs="Times New Roman"/>
          <w:sz w:val="24"/>
          <w:szCs w:val="24"/>
        </w:rPr>
        <w:t xml:space="preserve">O gal jūs žinote kodėl </w:t>
      </w:r>
      <w:r w:rsidR="0033096D" w:rsidRPr="00AC393F">
        <w:rPr>
          <w:rFonts w:ascii="Times New Roman" w:hAnsi="Times New Roman" w:cs="Times New Roman"/>
          <w:sz w:val="24"/>
          <w:szCs w:val="24"/>
        </w:rPr>
        <w:t>č</w:t>
      </w:r>
      <w:r w:rsidRPr="00AC393F">
        <w:rPr>
          <w:rFonts w:ascii="Times New Roman" w:hAnsi="Times New Roman" w:cs="Times New Roman"/>
          <w:sz w:val="24"/>
          <w:szCs w:val="24"/>
        </w:rPr>
        <w:t>ia tiek daug mėlynos spalvos?</w:t>
      </w:r>
    </w:p>
    <w:p w14:paraId="6F419597" w14:textId="77777777" w:rsidR="00D534C1" w:rsidRPr="00AC393F" w:rsidRDefault="00D534C1">
      <w:pPr>
        <w:rPr>
          <w:rFonts w:ascii="Times New Roman" w:hAnsi="Times New Roman" w:cs="Times New Roman"/>
          <w:sz w:val="24"/>
          <w:szCs w:val="24"/>
        </w:rPr>
      </w:pPr>
      <w:r w:rsidRPr="00AC393F">
        <w:rPr>
          <w:rFonts w:ascii="Times New Roman" w:hAnsi="Times New Roman" w:cs="Times New Roman"/>
          <w:sz w:val="24"/>
          <w:szCs w:val="24"/>
        </w:rPr>
        <w:t>O iš kur mes gauname vandenį? (gręžinio)</w:t>
      </w:r>
    </w:p>
    <w:p w14:paraId="4214C26F" w14:textId="77777777" w:rsidR="00D534C1" w:rsidRDefault="00CB77F2">
      <w:pPr>
        <w:rPr>
          <w:rFonts w:ascii="Times New Roman" w:hAnsi="Times New Roman" w:cs="Times New Roman"/>
          <w:sz w:val="24"/>
          <w:szCs w:val="24"/>
        </w:rPr>
      </w:pPr>
      <w:r w:rsidRPr="00AC393F">
        <w:rPr>
          <w:rFonts w:ascii="Times New Roman" w:hAnsi="Times New Roman" w:cs="Times New Roman"/>
          <w:sz w:val="24"/>
          <w:szCs w:val="24"/>
        </w:rPr>
        <w:t>O kam reiki</w:t>
      </w:r>
      <w:r w:rsidR="0022116A" w:rsidRPr="00AC393F">
        <w:rPr>
          <w:rFonts w:ascii="Times New Roman" w:hAnsi="Times New Roman" w:cs="Times New Roman"/>
          <w:sz w:val="24"/>
          <w:szCs w:val="24"/>
        </w:rPr>
        <w:t xml:space="preserve">a </w:t>
      </w:r>
      <w:r w:rsidRPr="00AC393F">
        <w:rPr>
          <w:rFonts w:ascii="Times New Roman" w:hAnsi="Times New Roman" w:cs="Times New Roman"/>
          <w:sz w:val="24"/>
          <w:szCs w:val="24"/>
        </w:rPr>
        <w:t>vandens</w:t>
      </w:r>
      <w:r w:rsidR="0022116A" w:rsidRPr="00AC393F">
        <w:rPr>
          <w:rFonts w:ascii="Times New Roman" w:hAnsi="Times New Roman" w:cs="Times New Roman"/>
          <w:sz w:val="24"/>
          <w:szCs w:val="24"/>
        </w:rPr>
        <w:t>? ( Žmonėms, gyvūnams, augalams</w:t>
      </w:r>
      <w:r w:rsidR="00AB4F55" w:rsidRPr="00AC393F">
        <w:rPr>
          <w:rFonts w:ascii="Times New Roman" w:hAnsi="Times New Roman" w:cs="Times New Roman"/>
          <w:sz w:val="24"/>
          <w:szCs w:val="24"/>
        </w:rPr>
        <w:t>)</w:t>
      </w:r>
      <w:r w:rsidR="00472EC0">
        <w:rPr>
          <w:rFonts w:ascii="Times New Roman" w:hAnsi="Times New Roman" w:cs="Times New Roman"/>
          <w:sz w:val="24"/>
          <w:szCs w:val="24"/>
        </w:rPr>
        <w:t>.</w:t>
      </w:r>
    </w:p>
    <w:p w14:paraId="3173EA7A" w14:textId="77777777" w:rsidR="00075A07" w:rsidRDefault="00075A07" w:rsidP="00A45414">
      <w:pPr>
        <w:jc w:val="center"/>
        <w:rPr>
          <w:rFonts w:ascii="Times New Roman" w:hAnsi="Times New Roman" w:cs="Times New Roman"/>
          <w:sz w:val="24"/>
          <w:szCs w:val="24"/>
        </w:rPr>
      </w:pPr>
      <w:r w:rsidRPr="00075A07">
        <w:rPr>
          <w:rFonts w:ascii="Times New Roman" w:hAnsi="Times New Roman" w:cs="Times New Roman"/>
          <w:noProof/>
          <w:sz w:val="24"/>
          <w:szCs w:val="24"/>
          <w:lang w:eastAsia="lt-LT"/>
        </w:rPr>
        <w:drawing>
          <wp:inline distT="0" distB="0" distL="0" distR="0" wp14:anchorId="10729BF0" wp14:editId="17D512D8">
            <wp:extent cx="3016405" cy="1886047"/>
            <wp:effectExtent l="0" t="0" r="0" b="0"/>
            <wp:docPr id="1296990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90807" name=""/>
                    <pic:cNvPicPr/>
                  </pic:nvPicPr>
                  <pic:blipFill>
                    <a:blip r:embed="rId6" cstate="print"/>
                    <a:stretch>
                      <a:fillRect/>
                    </a:stretch>
                  </pic:blipFill>
                  <pic:spPr>
                    <a:xfrm>
                      <a:off x="0" y="0"/>
                      <a:ext cx="3016405" cy="1886047"/>
                    </a:xfrm>
                    <a:prstGeom prst="rect">
                      <a:avLst/>
                    </a:prstGeom>
                  </pic:spPr>
                </pic:pic>
              </a:graphicData>
            </a:graphic>
          </wp:inline>
        </w:drawing>
      </w:r>
    </w:p>
    <w:p w14:paraId="46F70F1B" w14:textId="77777777" w:rsidR="0080604D" w:rsidRDefault="00000000">
      <w:pPr>
        <w:rPr>
          <w:rFonts w:ascii="Times New Roman" w:hAnsi="Times New Roman" w:cs="Times New Roman"/>
          <w:sz w:val="24"/>
          <w:szCs w:val="24"/>
        </w:rPr>
      </w:pPr>
      <w:r>
        <w:rPr>
          <w:noProof/>
        </w:rPr>
      </w:r>
      <w:r>
        <w:rPr>
          <w:noProof/>
        </w:rPr>
        <w:pict w14:anchorId="1CA0109E">
          <v:rect id="Rectangle 1" o:spid="_x0000_s1027"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Pr>
          <w:noProof/>
        </w:rPr>
      </w:r>
      <w:r>
        <w:rPr>
          <w:noProof/>
        </w:rPr>
        <w:pict w14:anchorId="73023477">
          <v:rect id="Rectangle 2" o:spid="_x0000_s1026"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p>
    <w:p w14:paraId="0F0B4EE9" w14:textId="77777777" w:rsidR="00A45414" w:rsidRDefault="00DE362F">
      <w:pPr>
        <w:rPr>
          <w:rFonts w:ascii="Times New Roman" w:hAnsi="Times New Roman" w:cs="Times New Roman"/>
          <w:sz w:val="24"/>
          <w:szCs w:val="24"/>
        </w:rPr>
      </w:pPr>
      <w:r>
        <w:rPr>
          <w:rFonts w:ascii="Times New Roman" w:hAnsi="Times New Roman" w:cs="Times New Roman"/>
          <w:sz w:val="24"/>
          <w:szCs w:val="24"/>
        </w:rPr>
        <w:t xml:space="preserve">Po vaikų minčių lietaus, </w:t>
      </w:r>
      <w:r w:rsidR="0045552D">
        <w:rPr>
          <w:rFonts w:ascii="Times New Roman" w:hAnsi="Times New Roman" w:cs="Times New Roman"/>
          <w:sz w:val="24"/>
          <w:szCs w:val="24"/>
        </w:rPr>
        <w:t>atidaromas gaublys</w:t>
      </w:r>
      <w:r w:rsidR="00C73FCB">
        <w:rPr>
          <w:rFonts w:ascii="Times New Roman" w:hAnsi="Times New Roman" w:cs="Times New Roman"/>
          <w:sz w:val="24"/>
          <w:szCs w:val="24"/>
        </w:rPr>
        <w:t xml:space="preserve"> </w:t>
      </w:r>
      <w:r w:rsidR="0045552D">
        <w:rPr>
          <w:rFonts w:ascii="Times New Roman" w:hAnsi="Times New Roman" w:cs="Times New Roman"/>
          <w:sz w:val="24"/>
          <w:szCs w:val="24"/>
        </w:rPr>
        <w:t>ir vaikai</w:t>
      </w:r>
      <w:r w:rsidR="00C73FCB">
        <w:rPr>
          <w:rFonts w:ascii="Times New Roman" w:hAnsi="Times New Roman" w:cs="Times New Roman"/>
          <w:sz w:val="24"/>
          <w:szCs w:val="24"/>
        </w:rPr>
        <w:t xml:space="preserve"> </w:t>
      </w:r>
      <w:r w:rsidR="00182D56">
        <w:rPr>
          <w:rFonts w:ascii="Times New Roman" w:hAnsi="Times New Roman" w:cs="Times New Roman"/>
          <w:sz w:val="24"/>
          <w:szCs w:val="24"/>
        </w:rPr>
        <w:t xml:space="preserve">gaublio viduje išvysta imituojamą vandens telkinį po žeme. </w:t>
      </w:r>
      <w:r w:rsidR="006977C2">
        <w:rPr>
          <w:rFonts w:ascii="Times New Roman" w:hAnsi="Times New Roman" w:cs="Times New Roman"/>
          <w:sz w:val="24"/>
          <w:szCs w:val="24"/>
        </w:rPr>
        <w:t xml:space="preserve">Vaikai </w:t>
      </w:r>
      <w:r w:rsidR="0068289E">
        <w:rPr>
          <w:rFonts w:ascii="Times New Roman" w:hAnsi="Times New Roman" w:cs="Times New Roman"/>
          <w:sz w:val="24"/>
          <w:szCs w:val="24"/>
        </w:rPr>
        <w:t xml:space="preserve">pakviečiami per šiaudelius gerti </w:t>
      </w:r>
      <w:r w:rsidR="00B51D74">
        <w:rPr>
          <w:rFonts w:ascii="Times New Roman" w:hAnsi="Times New Roman" w:cs="Times New Roman"/>
          <w:sz w:val="24"/>
          <w:szCs w:val="24"/>
        </w:rPr>
        <w:t>gėlo vandens iš žemės gelmių. Vaikus tai labai įtraukė, jie gėrė, sakė,</w:t>
      </w:r>
      <w:r w:rsidR="00A45414">
        <w:rPr>
          <w:rFonts w:ascii="Times New Roman" w:hAnsi="Times New Roman" w:cs="Times New Roman"/>
          <w:sz w:val="24"/>
          <w:szCs w:val="24"/>
        </w:rPr>
        <w:t xml:space="preserve"> </w:t>
      </w:r>
      <w:r w:rsidR="00B51D74">
        <w:rPr>
          <w:rFonts w:ascii="Times New Roman" w:hAnsi="Times New Roman" w:cs="Times New Roman"/>
          <w:sz w:val="24"/>
          <w:szCs w:val="24"/>
        </w:rPr>
        <w:t xml:space="preserve">kad labai skanu, </w:t>
      </w:r>
      <w:r w:rsidR="001E2562">
        <w:rPr>
          <w:rFonts w:ascii="Times New Roman" w:hAnsi="Times New Roman" w:cs="Times New Roman"/>
          <w:sz w:val="24"/>
          <w:szCs w:val="24"/>
        </w:rPr>
        <w:t xml:space="preserve">palikit ir man.  </w:t>
      </w:r>
    </w:p>
    <w:p w14:paraId="3FDEFACA" w14:textId="77777777" w:rsidR="00A45414" w:rsidRDefault="00A45414" w:rsidP="00A45414">
      <w:pPr>
        <w:jc w:val="center"/>
        <w:rPr>
          <w:rFonts w:ascii="Times New Roman" w:hAnsi="Times New Roman" w:cs="Times New Roman"/>
          <w:sz w:val="24"/>
          <w:szCs w:val="24"/>
        </w:rPr>
      </w:pPr>
      <w:r w:rsidRPr="00A45414">
        <w:rPr>
          <w:rFonts w:ascii="Times New Roman" w:hAnsi="Times New Roman" w:cs="Times New Roman"/>
          <w:noProof/>
          <w:sz w:val="24"/>
          <w:szCs w:val="24"/>
          <w:lang w:eastAsia="lt-LT"/>
        </w:rPr>
        <w:drawing>
          <wp:inline distT="0" distB="0" distL="0" distR="0" wp14:anchorId="36A3BFF4" wp14:editId="4307BDE5">
            <wp:extent cx="4781330" cy="2120900"/>
            <wp:effectExtent l="0" t="0" r="635" b="0"/>
            <wp:docPr id="210133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3750" name=""/>
                    <pic:cNvPicPr/>
                  </pic:nvPicPr>
                  <pic:blipFill>
                    <a:blip r:embed="rId7" cstate="print"/>
                    <a:stretch>
                      <a:fillRect/>
                    </a:stretch>
                  </pic:blipFill>
                  <pic:spPr>
                    <a:xfrm>
                      <a:off x="0" y="0"/>
                      <a:ext cx="4790158" cy="2124816"/>
                    </a:xfrm>
                    <a:prstGeom prst="rect">
                      <a:avLst/>
                    </a:prstGeom>
                  </pic:spPr>
                </pic:pic>
              </a:graphicData>
            </a:graphic>
          </wp:inline>
        </w:drawing>
      </w:r>
    </w:p>
    <w:p w14:paraId="6847EF6C" w14:textId="77777777" w:rsidR="00DE362F" w:rsidRPr="00AC393F" w:rsidRDefault="001E2562">
      <w:pPr>
        <w:rPr>
          <w:rFonts w:ascii="Times New Roman" w:hAnsi="Times New Roman" w:cs="Times New Roman"/>
          <w:sz w:val="24"/>
          <w:szCs w:val="24"/>
        </w:rPr>
      </w:pPr>
      <w:r>
        <w:rPr>
          <w:rFonts w:ascii="Times New Roman" w:hAnsi="Times New Roman" w:cs="Times New Roman"/>
          <w:sz w:val="24"/>
          <w:szCs w:val="24"/>
        </w:rPr>
        <w:t>Po atsigaivinimo, lašelis pakvietė</w:t>
      </w:r>
      <w:r w:rsidR="00A175D2">
        <w:rPr>
          <w:rFonts w:ascii="Times New Roman" w:hAnsi="Times New Roman" w:cs="Times New Roman"/>
          <w:sz w:val="24"/>
          <w:szCs w:val="24"/>
        </w:rPr>
        <w:t xml:space="preserve"> vaikus pažiūrėti edukacinį filmuką</w:t>
      </w:r>
      <w:r w:rsidR="001431BC">
        <w:rPr>
          <w:rFonts w:ascii="Times New Roman" w:hAnsi="Times New Roman" w:cs="Times New Roman"/>
          <w:sz w:val="24"/>
          <w:szCs w:val="24"/>
        </w:rPr>
        <w:t>.</w:t>
      </w:r>
    </w:p>
    <w:p w14:paraId="2AB8EC7C" w14:textId="77777777" w:rsidR="00AB4F55" w:rsidRPr="00AC393F" w:rsidRDefault="00AB4F55">
      <w:pPr>
        <w:rPr>
          <w:rFonts w:ascii="Times New Roman" w:hAnsi="Times New Roman" w:cs="Times New Roman"/>
          <w:sz w:val="24"/>
          <w:szCs w:val="24"/>
        </w:rPr>
      </w:pPr>
      <w:r w:rsidRPr="00AC393F">
        <w:rPr>
          <w:rFonts w:ascii="Times New Roman" w:hAnsi="Times New Roman" w:cs="Times New Roman"/>
          <w:sz w:val="24"/>
          <w:szCs w:val="24"/>
        </w:rPr>
        <w:t>Matau</w:t>
      </w:r>
      <w:r w:rsidR="00635195" w:rsidRPr="00AC393F">
        <w:rPr>
          <w:rFonts w:ascii="Times New Roman" w:hAnsi="Times New Roman" w:cs="Times New Roman"/>
          <w:sz w:val="24"/>
          <w:szCs w:val="24"/>
        </w:rPr>
        <w:t xml:space="preserve">, </w:t>
      </w:r>
      <w:r w:rsidRPr="00AC393F">
        <w:rPr>
          <w:rFonts w:ascii="Times New Roman" w:hAnsi="Times New Roman" w:cs="Times New Roman"/>
          <w:sz w:val="24"/>
          <w:szCs w:val="24"/>
        </w:rPr>
        <w:t>kad jūs labai daug žinote</w:t>
      </w:r>
      <w:r w:rsidR="00635195" w:rsidRPr="00AC393F">
        <w:rPr>
          <w:rFonts w:ascii="Times New Roman" w:hAnsi="Times New Roman" w:cs="Times New Roman"/>
          <w:sz w:val="24"/>
          <w:szCs w:val="24"/>
        </w:rPr>
        <w:t xml:space="preserve">, </w:t>
      </w:r>
      <w:r w:rsidR="009E349F" w:rsidRPr="00AC393F">
        <w:rPr>
          <w:rFonts w:ascii="Times New Roman" w:hAnsi="Times New Roman" w:cs="Times New Roman"/>
          <w:sz w:val="24"/>
          <w:szCs w:val="24"/>
        </w:rPr>
        <w:t>g</w:t>
      </w:r>
      <w:r w:rsidR="00635195" w:rsidRPr="00AC393F">
        <w:rPr>
          <w:rFonts w:ascii="Times New Roman" w:hAnsi="Times New Roman" w:cs="Times New Roman"/>
          <w:sz w:val="24"/>
          <w:szCs w:val="24"/>
        </w:rPr>
        <w:t xml:space="preserve">al norite sužinoti kaip aš gyvenu ir </w:t>
      </w:r>
      <w:r w:rsidR="009E349F" w:rsidRPr="00AC393F">
        <w:rPr>
          <w:rFonts w:ascii="Times New Roman" w:hAnsi="Times New Roman" w:cs="Times New Roman"/>
          <w:sz w:val="24"/>
          <w:szCs w:val="24"/>
        </w:rPr>
        <w:t>atkeliavau pas jus.</w:t>
      </w:r>
    </w:p>
    <w:p w14:paraId="13551A41" w14:textId="77777777" w:rsidR="00866235" w:rsidRDefault="00137C1A">
      <w:pPr>
        <w:rPr>
          <w:rStyle w:val="Hipersaitas"/>
          <w:rFonts w:ascii="Times New Roman" w:hAnsi="Times New Roman" w:cs="Times New Roman"/>
          <w:sz w:val="24"/>
          <w:szCs w:val="24"/>
        </w:rPr>
      </w:pPr>
      <w:r w:rsidRPr="00AC393F">
        <w:rPr>
          <w:rFonts w:ascii="Times New Roman" w:hAnsi="Times New Roman" w:cs="Times New Roman"/>
          <w:sz w:val="24"/>
          <w:szCs w:val="24"/>
        </w:rPr>
        <w:t>Edukacinis filmukas</w:t>
      </w:r>
      <w:r w:rsidR="00BC4FBE">
        <w:rPr>
          <w:rFonts w:ascii="Times New Roman" w:hAnsi="Times New Roman" w:cs="Times New Roman"/>
          <w:sz w:val="24"/>
          <w:szCs w:val="24"/>
        </w:rPr>
        <w:t xml:space="preserve"> „Lašelio kelias“</w:t>
      </w:r>
      <w:r w:rsidRPr="00AC393F">
        <w:rPr>
          <w:rFonts w:ascii="Times New Roman" w:hAnsi="Times New Roman" w:cs="Times New Roman"/>
          <w:sz w:val="24"/>
          <w:szCs w:val="24"/>
        </w:rPr>
        <w:t xml:space="preserve"> </w:t>
      </w:r>
      <w:hyperlink r:id="rId8" w:history="1">
        <w:r w:rsidR="00866235" w:rsidRPr="00AC393F">
          <w:rPr>
            <w:rStyle w:val="Hipersaitas"/>
            <w:rFonts w:ascii="Times New Roman" w:hAnsi="Times New Roman" w:cs="Times New Roman"/>
            <w:sz w:val="24"/>
            <w:szCs w:val="24"/>
          </w:rPr>
          <w:t>https://www.youtube.com/watch?v=O-MkOgDQIlo</w:t>
        </w:r>
      </w:hyperlink>
    </w:p>
    <w:p w14:paraId="42DCF4D9" w14:textId="77777777" w:rsidR="00BC4FBE" w:rsidRDefault="00BC4FBE">
      <w:pPr>
        <w:rPr>
          <w:rStyle w:val="Hipersaitas"/>
          <w:rFonts w:ascii="Times New Roman" w:hAnsi="Times New Roman" w:cs="Times New Roman"/>
          <w:color w:val="auto"/>
          <w:sz w:val="24"/>
          <w:szCs w:val="24"/>
          <w:u w:val="none"/>
        </w:rPr>
      </w:pPr>
      <w:r w:rsidRPr="00220B60">
        <w:rPr>
          <w:rStyle w:val="Hipersaitas"/>
          <w:rFonts w:ascii="Times New Roman" w:hAnsi="Times New Roman" w:cs="Times New Roman"/>
          <w:color w:val="auto"/>
          <w:sz w:val="24"/>
          <w:szCs w:val="24"/>
          <w:u w:val="none"/>
        </w:rPr>
        <w:t xml:space="preserve">Po </w:t>
      </w:r>
      <w:r w:rsidR="00220B60" w:rsidRPr="00220B60">
        <w:rPr>
          <w:rStyle w:val="Hipersaitas"/>
          <w:rFonts w:ascii="Times New Roman" w:hAnsi="Times New Roman" w:cs="Times New Roman"/>
          <w:color w:val="auto"/>
          <w:sz w:val="24"/>
          <w:szCs w:val="24"/>
          <w:u w:val="none"/>
        </w:rPr>
        <w:t>filmuko</w:t>
      </w:r>
      <w:r w:rsidR="00E6283C">
        <w:rPr>
          <w:rStyle w:val="Hipersaitas"/>
          <w:rFonts w:ascii="Times New Roman" w:hAnsi="Times New Roman" w:cs="Times New Roman"/>
          <w:color w:val="auto"/>
          <w:sz w:val="24"/>
          <w:szCs w:val="24"/>
          <w:u w:val="none"/>
        </w:rPr>
        <w:t xml:space="preserve"> vaikų buvo klausiama: kam reikalingas vanduo</w:t>
      </w:r>
      <w:r w:rsidR="00114D12">
        <w:rPr>
          <w:rStyle w:val="Hipersaitas"/>
          <w:rFonts w:ascii="Times New Roman" w:hAnsi="Times New Roman" w:cs="Times New Roman"/>
          <w:color w:val="auto"/>
          <w:sz w:val="24"/>
          <w:szCs w:val="24"/>
          <w:u w:val="none"/>
        </w:rPr>
        <w:t>? Vaikai vardijo gerti, maistui gaminti, praustis</w:t>
      </w:r>
      <w:r w:rsidR="0038721D">
        <w:rPr>
          <w:rStyle w:val="Hipersaitas"/>
          <w:rFonts w:ascii="Times New Roman" w:hAnsi="Times New Roman" w:cs="Times New Roman"/>
          <w:color w:val="auto"/>
          <w:sz w:val="24"/>
          <w:szCs w:val="24"/>
          <w:u w:val="none"/>
        </w:rPr>
        <w:t>, laistyti.</w:t>
      </w:r>
    </w:p>
    <w:p w14:paraId="31A9FC61" w14:textId="77777777" w:rsidR="0038721D" w:rsidRDefault="008C27B9">
      <w:pPr>
        <w:rPr>
          <w:rStyle w:val="Hipersaitas"/>
          <w:rFonts w:ascii="Times New Roman" w:hAnsi="Times New Roman" w:cs="Times New Roman"/>
          <w:color w:val="auto"/>
          <w:sz w:val="24"/>
          <w:szCs w:val="24"/>
          <w:u w:val="none"/>
        </w:rPr>
      </w:pPr>
      <w:r>
        <w:rPr>
          <w:rStyle w:val="Hipersaitas"/>
          <w:rFonts w:ascii="Times New Roman" w:hAnsi="Times New Roman" w:cs="Times New Roman"/>
          <w:color w:val="auto"/>
          <w:sz w:val="24"/>
          <w:szCs w:val="24"/>
          <w:u w:val="none"/>
        </w:rPr>
        <w:t>Vaikai sužinojo kiek reikia žmogui vandens per parą</w:t>
      </w:r>
      <w:r w:rsidR="002B5C68">
        <w:rPr>
          <w:rStyle w:val="Hipersaitas"/>
          <w:rFonts w:ascii="Times New Roman" w:hAnsi="Times New Roman" w:cs="Times New Roman"/>
          <w:color w:val="auto"/>
          <w:sz w:val="24"/>
          <w:szCs w:val="24"/>
          <w:u w:val="none"/>
        </w:rPr>
        <w:t xml:space="preserve"> ir mėnesį. Filmuke buvo paminėta 3</w:t>
      </w:r>
      <w:r w:rsidR="002E4163">
        <w:rPr>
          <w:rStyle w:val="Hipersaitas"/>
          <w:rFonts w:ascii="Times New Roman" w:hAnsi="Times New Roman" w:cs="Times New Roman"/>
          <w:color w:val="auto"/>
          <w:sz w:val="24"/>
          <w:szCs w:val="24"/>
          <w:u w:val="none"/>
        </w:rPr>
        <w:t>000 litrų mėnesiui, tokį skaičių vaikams buvo sudėtinga įsiminti, bet jie puikiai įsidėmėjo 15 vonių. Tai parodė, kad vaikai susidomėję žiūrėjo.</w:t>
      </w:r>
    </w:p>
    <w:p w14:paraId="6143DD05" w14:textId="77777777" w:rsidR="00E62255" w:rsidRDefault="00E62255">
      <w:pPr>
        <w:rPr>
          <w:rStyle w:val="Hipersaitas"/>
          <w:rFonts w:ascii="Times New Roman" w:hAnsi="Times New Roman" w:cs="Times New Roman"/>
          <w:color w:val="auto"/>
          <w:sz w:val="24"/>
          <w:szCs w:val="24"/>
          <w:u w:val="none"/>
        </w:rPr>
      </w:pPr>
      <w:r>
        <w:rPr>
          <w:rStyle w:val="Hipersaitas"/>
          <w:rFonts w:ascii="Times New Roman" w:hAnsi="Times New Roman" w:cs="Times New Roman"/>
          <w:color w:val="auto"/>
          <w:sz w:val="24"/>
          <w:szCs w:val="24"/>
          <w:u w:val="none"/>
        </w:rPr>
        <w:t>Tęsiant viktoriną</w:t>
      </w:r>
      <w:r w:rsidR="00337E13">
        <w:rPr>
          <w:rStyle w:val="Hipersaitas"/>
          <w:rFonts w:ascii="Times New Roman" w:hAnsi="Times New Roman" w:cs="Times New Roman"/>
          <w:color w:val="auto"/>
          <w:sz w:val="24"/>
          <w:szCs w:val="24"/>
          <w:u w:val="none"/>
        </w:rPr>
        <w:t>, lašelis paklausė vaikų ar jie žino kokios gali būti vandens būsenos</w:t>
      </w:r>
    </w:p>
    <w:p w14:paraId="0382E31C" w14:textId="77777777" w:rsidR="00337E13" w:rsidRPr="00220B60" w:rsidRDefault="00337E13">
      <w:pPr>
        <w:rPr>
          <w:rFonts w:ascii="Times New Roman" w:hAnsi="Times New Roman" w:cs="Times New Roman"/>
          <w:sz w:val="24"/>
          <w:szCs w:val="24"/>
        </w:rPr>
      </w:pPr>
      <w:r>
        <w:rPr>
          <w:rStyle w:val="Hipersaitas"/>
          <w:rFonts w:ascii="Times New Roman" w:hAnsi="Times New Roman" w:cs="Times New Roman"/>
          <w:color w:val="auto"/>
          <w:sz w:val="24"/>
          <w:szCs w:val="24"/>
          <w:u w:val="none"/>
        </w:rPr>
        <w:t xml:space="preserve">Rankų miškas, nes ir žiemą </w:t>
      </w:r>
      <w:r w:rsidR="001D0413">
        <w:rPr>
          <w:rStyle w:val="Hipersaitas"/>
          <w:rFonts w:ascii="Times New Roman" w:hAnsi="Times New Roman" w:cs="Times New Roman"/>
          <w:color w:val="auto"/>
          <w:sz w:val="24"/>
          <w:szCs w:val="24"/>
          <w:u w:val="none"/>
        </w:rPr>
        <w:t>su vaikais kalbėdavome ir tyrinėjom snaiges, ledą</w:t>
      </w:r>
      <w:r w:rsidR="00377A7D">
        <w:rPr>
          <w:rStyle w:val="Hipersaitas"/>
          <w:rFonts w:ascii="Times New Roman" w:hAnsi="Times New Roman" w:cs="Times New Roman"/>
          <w:color w:val="auto"/>
          <w:sz w:val="24"/>
          <w:szCs w:val="24"/>
          <w:u w:val="none"/>
        </w:rPr>
        <w:t>, vandens būsenas.</w:t>
      </w:r>
    </w:p>
    <w:p w14:paraId="4F4F57ED" w14:textId="77777777" w:rsidR="00D16CC5" w:rsidRDefault="00D16CC5">
      <w:pPr>
        <w:rPr>
          <w:rFonts w:ascii="Times New Roman" w:hAnsi="Times New Roman" w:cs="Times New Roman"/>
          <w:sz w:val="24"/>
          <w:szCs w:val="24"/>
        </w:rPr>
      </w:pPr>
      <w:r w:rsidRPr="00AC393F">
        <w:rPr>
          <w:rFonts w:ascii="Times New Roman" w:hAnsi="Times New Roman" w:cs="Times New Roman"/>
          <w:sz w:val="24"/>
          <w:szCs w:val="24"/>
        </w:rPr>
        <w:t>Paklaus</w:t>
      </w:r>
      <w:r w:rsidR="00377A7D">
        <w:rPr>
          <w:rFonts w:ascii="Times New Roman" w:hAnsi="Times New Roman" w:cs="Times New Roman"/>
          <w:sz w:val="24"/>
          <w:szCs w:val="24"/>
        </w:rPr>
        <w:t>us</w:t>
      </w:r>
      <w:r w:rsidRPr="00AC393F">
        <w:rPr>
          <w:rFonts w:ascii="Times New Roman" w:hAnsi="Times New Roman" w:cs="Times New Roman"/>
          <w:sz w:val="24"/>
          <w:szCs w:val="24"/>
        </w:rPr>
        <w:t xml:space="preserve"> apie būsenas </w:t>
      </w:r>
      <w:r w:rsidR="00377A7D">
        <w:rPr>
          <w:rFonts w:ascii="Times New Roman" w:hAnsi="Times New Roman" w:cs="Times New Roman"/>
          <w:sz w:val="24"/>
          <w:szCs w:val="24"/>
        </w:rPr>
        <w:t>vaikai išvardijo: paprastas vanduo, ledas ir rūkas.</w:t>
      </w:r>
      <w:r w:rsidR="00FE5151">
        <w:rPr>
          <w:rFonts w:ascii="Times New Roman" w:hAnsi="Times New Roman" w:cs="Times New Roman"/>
          <w:sz w:val="24"/>
          <w:szCs w:val="24"/>
        </w:rPr>
        <w:t xml:space="preserve"> Na ir vaikai buvo pakviesti atlikti pirmą eksperimentą</w:t>
      </w:r>
      <w:r w:rsidR="00F60C5C">
        <w:rPr>
          <w:rFonts w:ascii="Times New Roman" w:hAnsi="Times New Roman" w:cs="Times New Roman"/>
          <w:sz w:val="24"/>
          <w:szCs w:val="24"/>
        </w:rPr>
        <w:t xml:space="preserve"> su keliaujančiu vandeniu. 4 stiklainiai su geltonu, raudonu, žaliu ir mėlynu vandeniu</w:t>
      </w:r>
      <w:r w:rsidR="0029367D">
        <w:rPr>
          <w:rFonts w:ascii="Times New Roman" w:hAnsi="Times New Roman" w:cs="Times New Roman"/>
          <w:sz w:val="24"/>
          <w:szCs w:val="24"/>
        </w:rPr>
        <w:t>. V</w:t>
      </w:r>
      <w:r w:rsidR="00F60C5C">
        <w:rPr>
          <w:rFonts w:ascii="Times New Roman" w:hAnsi="Times New Roman" w:cs="Times New Roman"/>
          <w:sz w:val="24"/>
          <w:szCs w:val="24"/>
        </w:rPr>
        <w:t xml:space="preserve">aikai </w:t>
      </w:r>
      <w:r w:rsidR="0029367D">
        <w:rPr>
          <w:rFonts w:ascii="Times New Roman" w:hAnsi="Times New Roman" w:cs="Times New Roman"/>
          <w:sz w:val="24"/>
          <w:szCs w:val="24"/>
        </w:rPr>
        <w:t>įmerkė popierines servetėles ir stebėjo, kaip kyla v</w:t>
      </w:r>
      <w:r w:rsidR="001156A9">
        <w:rPr>
          <w:rFonts w:ascii="Times New Roman" w:hAnsi="Times New Roman" w:cs="Times New Roman"/>
          <w:sz w:val="24"/>
          <w:szCs w:val="24"/>
        </w:rPr>
        <w:t>anduo ir spalvos susitinka.</w:t>
      </w:r>
    </w:p>
    <w:p w14:paraId="31ED0620" w14:textId="77777777" w:rsidR="00BE4AED" w:rsidRDefault="00BE4AED" w:rsidP="00BE4AED">
      <w:pPr>
        <w:jc w:val="center"/>
        <w:rPr>
          <w:rFonts w:ascii="Times New Roman" w:hAnsi="Times New Roman" w:cs="Times New Roman"/>
          <w:sz w:val="24"/>
          <w:szCs w:val="24"/>
        </w:rPr>
      </w:pPr>
      <w:r w:rsidRPr="00BE4AED">
        <w:rPr>
          <w:rFonts w:ascii="Times New Roman" w:hAnsi="Times New Roman" w:cs="Times New Roman"/>
          <w:noProof/>
          <w:sz w:val="24"/>
          <w:szCs w:val="24"/>
          <w:lang w:eastAsia="lt-LT"/>
        </w:rPr>
        <w:lastRenderedPageBreak/>
        <w:drawing>
          <wp:inline distT="0" distB="0" distL="0" distR="0" wp14:anchorId="1B0CD442" wp14:editId="5637A830">
            <wp:extent cx="2260600" cy="2784028"/>
            <wp:effectExtent l="0" t="0" r="6350" b="0"/>
            <wp:docPr id="151163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34710" name=""/>
                    <pic:cNvPicPr/>
                  </pic:nvPicPr>
                  <pic:blipFill>
                    <a:blip r:embed="rId9" cstate="print"/>
                    <a:stretch>
                      <a:fillRect/>
                    </a:stretch>
                  </pic:blipFill>
                  <pic:spPr>
                    <a:xfrm>
                      <a:off x="0" y="0"/>
                      <a:ext cx="2265320" cy="2789841"/>
                    </a:xfrm>
                    <a:prstGeom prst="rect">
                      <a:avLst/>
                    </a:prstGeom>
                  </pic:spPr>
                </pic:pic>
              </a:graphicData>
            </a:graphic>
          </wp:inline>
        </w:drawing>
      </w:r>
      <w:r w:rsidR="00453E72">
        <w:rPr>
          <w:rFonts w:ascii="Times New Roman" w:hAnsi="Times New Roman" w:cs="Times New Roman"/>
          <w:sz w:val="24"/>
          <w:szCs w:val="24"/>
        </w:rPr>
        <w:t xml:space="preserve">  </w:t>
      </w:r>
      <w:r w:rsidR="00453E72" w:rsidRPr="00453E72">
        <w:rPr>
          <w:rFonts w:ascii="Times New Roman" w:hAnsi="Times New Roman" w:cs="Times New Roman"/>
          <w:noProof/>
          <w:sz w:val="24"/>
          <w:szCs w:val="24"/>
          <w:lang w:eastAsia="lt-LT"/>
        </w:rPr>
        <w:drawing>
          <wp:inline distT="0" distB="0" distL="0" distR="0" wp14:anchorId="303C2CD4" wp14:editId="0F90905E">
            <wp:extent cx="4932020" cy="2781300"/>
            <wp:effectExtent l="0" t="0" r="2540" b="0"/>
            <wp:docPr id="311210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10259" name=""/>
                    <pic:cNvPicPr/>
                  </pic:nvPicPr>
                  <pic:blipFill>
                    <a:blip r:embed="rId10" cstate="print"/>
                    <a:stretch>
                      <a:fillRect/>
                    </a:stretch>
                  </pic:blipFill>
                  <pic:spPr>
                    <a:xfrm>
                      <a:off x="0" y="0"/>
                      <a:ext cx="4945544" cy="2788926"/>
                    </a:xfrm>
                    <a:prstGeom prst="rect">
                      <a:avLst/>
                    </a:prstGeom>
                  </pic:spPr>
                </pic:pic>
              </a:graphicData>
            </a:graphic>
          </wp:inline>
        </w:drawing>
      </w:r>
    </w:p>
    <w:p w14:paraId="6D10CA18" w14:textId="77777777" w:rsidR="00833AC0" w:rsidRDefault="007B1989" w:rsidP="0039106F">
      <w:pPr>
        <w:rPr>
          <w:rFonts w:ascii="Times New Roman" w:hAnsi="Times New Roman" w:cs="Times New Roman"/>
          <w:sz w:val="24"/>
          <w:szCs w:val="24"/>
        </w:rPr>
      </w:pPr>
      <w:r>
        <w:rPr>
          <w:rFonts w:ascii="Times New Roman" w:hAnsi="Times New Roman" w:cs="Times New Roman"/>
          <w:sz w:val="24"/>
          <w:szCs w:val="24"/>
        </w:rPr>
        <w:t>Po eksperimento vaikai vėl pakviečiami pažiūrėti dar vieną e</w:t>
      </w:r>
      <w:r w:rsidR="0039106F" w:rsidRPr="00AC393F">
        <w:rPr>
          <w:rFonts w:ascii="Times New Roman" w:hAnsi="Times New Roman" w:cs="Times New Roman"/>
          <w:sz w:val="24"/>
          <w:szCs w:val="24"/>
        </w:rPr>
        <w:t>du</w:t>
      </w:r>
      <w:r w:rsidR="00100A55" w:rsidRPr="00AC393F">
        <w:rPr>
          <w:rFonts w:ascii="Times New Roman" w:hAnsi="Times New Roman" w:cs="Times New Roman"/>
          <w:sz w:val="24"/>
          <w:szCs w:val="24"/>
        </w:rPr>
        <w:t>kacin</w:t>
      </w:r>
      <w:r>
        <w:rPr>
          <w:rFonts w:ascii="Times New Roman" w:hAnsi="Times New Roman" w:cs="Times New Roman"/>
          <w:sz w:val="24"/>
          <w:szCs w:val="24"/>
        </w:rPr>
        <w:t xml:space="preserve">į </w:t>
      </w:r>
      <w:r w:rsidR="00100A55" w:rsidRPr="00AC393F">
        <w:rPr>
          <w:rFonts w:ascii="Times New Roman" w:hAnsi="Times New Roman" w:cs="Times New Roman"/>
          <w:sz w:val="24"/>
          <w:szCs w:val="24"/>
        </w:rPr>
        <w:t>filmuk</w:t>
      </w:r>
      <w:r>
        <w:rPr>
          <w:rFonts w:ascii="Times New Roman" w:hAnsi="Times New Roman" w:cs="Times New Roman"/>
          <w:sz w:val="24"/>
          <w:szCs w:val="24"/>
        </w:rPr>
        <w:t xml:space="preserve">ą </w:t>
      </w:r>
      <w:r w:rsidR="00100A55" w:rsidRPr="00AC393F">
        <w:rPr>
          <w:rFonts w:ascii="Times New Roman" w:hAnsi="Times New Roman" w:cs="Times New Roman"/>
          <w:sz w:val="24"/>
          <w:szCs w:val="24"/>
        </w:rPr>
        <w:t xml:space="preserve"> „Ledas, vanduo, </w:t>
      </w:r>
      <w:r w:rsidR="00C54E5A" w:rsidRPr="00AC393F">
        <w:rPr>
          <w:rFonts w:ascii="Times New Roman" w:hAnsi="Times New Roman" w:cs="Times New Roman"/>
          <w:sz w:val="24"/>
          <w:szCs w:val="24"/>
        </w:rPr>
        <w:t>garai</w:t>
      </w:r>
      <w:r w:rsidR="00B61375" w:rsidRPr="00AC393F">
        <w:rPr>
          <w:rFonts w:ascii="Times New Roman" w:hAnsi="Times New Roman" w:cs="Times New Roman"/>
          <w:sz w:val="24"/>
          <w:szCs w:val="24"/>
        </w:rPr>
        <w:t>“</w:t>
      </w:r>
      <w:r w:rsidR="00A16894">
        <w:rPr>
          <w:rFonts w:ascii="Times New Roman" w:hAnsi="Times New Roman" w:cs="Times New Roman"/>
          <w:sz w:val="24"/>
          <w:szCs w:val="24"/>
        </w:rPr>
        <w:t>, turimų žinių užtvirtinimui ir naujų sužinojimui.</w:t>
      </w:r>
    </w:p>
    <w:p w14:paraId="3825FE12" w14:textId="77777777" w:rsidR="0039106F" w:rsidRDefault="00833AC0" w:rsidP="0039106F">
      <w:pPr>
        <w:rPr>
          <w:rFonts w:ascii="Times New Roman" w:hAnsi="Times New Roman" w:cs="Times New Roman"/>
          <w:sz w:val="24"/>
          <w:szCs w:val="24"/>
        </w:rPr>
      </w:pPr>
      <w:r>
        <w:rPr>
          <w:rFonts w:ascii="Times New Roman" w:hAnsi="Times New Roman" w:cs="Times New Roman"/>
          <w:sz w:val="24"/>
          <w:szCs w:val="24"/>
        </w:rPr>
        <w:t xml:space="preserve"> </w:t>
      </w:r>
      <w:r w:rsidRPr="00AC393F">
        <w:rPr>
          <w:rFonts w:ascii="Times New Roman" w:hAnsi="Times New Roman" w:cs="Times New Roman"/>
          <w:sz w:val="24"/>
          <w:szCs w:val="24"/>
        </w:rPr>
        <w:t>Edukacinis filmukas</w:t>
      </w:r>
      <w:r>
        <w:rPr>
          <w:rFonts w:ascii="Times New Roman" w:hAnsi="Times New Roman" w:cs="Times New Roman"/>
          <w:sz w:val="24"/>
          <w:szCs w:val="24"/>
        </w:rPr>
        <w:t xml:space="preserve"> </w:t>
      </w:r>
      <w:r w:rsidRPr="00AC393F">
        <w:rPr>
          <w:rFonts w:ascii="Times New Roman" w:hAnsi="Times New Roman" w:cs="Times New Roman"/>
          <w:sz w:val="24"/>
          <w:szCs w:val="24"/>
        </w:rPr>
        <w:t>„Ledas, vanduo, garai“</w:t>
      </w:r>
      <w:r>
        <w:rPr>
          <w:rFonts w:ascii="Times New Roman" w:hAnsi="Times New Roman" w:cs="Times New Roman"/>
          <w:sz w:val="24"/>
          <w:szCs w:val="24"/>
        </w:rPr>
        <w:t xml:space="preserve"> </w:t>
      </w:r>
      <w:hyperlink r:id="rId11" w:history="1">
        <w:r w:rsidRPr="000256CC">
          <w:rPr>
            <w:rStyle w:val="Hipersaitas"/>
            <w:rFonts w:ascii="Times New Roman" w:hAnsi="Times New Roman" w:cs="Times New Roman"/>
            <w:sz w:val="24"/>
            <w:szCs w:val="24"/>
          </w:rPr>
          <w:t>https://www.youtube.com/watch?v=2tN0PxvH7dc</w:t>
        </w:r>
      </w:hyperlink>
    </w:p>
    <w:p w14:paraId="2490BC0D" w14:textId="77777777" w:rsidR="00833AC0" w:rsidRDefault="00833AC0" w:rsidP="0039106F">
      <w:pPr>
        <w:rPr>
          <w:rFonts w:ascii="Times New Roman" w:hAnsi="Times New Roman" w:cs="Times New Roman"/>
          <w:sz w:val="24"/>
          <w:szCs w:val="24"/>
        </w:rPr>
      </w:pPr>
      <w:r>
        <w:rPr>
          <w:rFonts w:ascii="Times New Roman" w:hAnsi="Times New Roman" w:cs="Times New Roman"/>
          <w:sz w:val="24"/>
          <w:szCs w:val="24"/>
        </w:rPr>
        <w:t xml:space="preserve">Vaikai </w:t>
      </w:r>
      <w:r w:rsidR="001F1678">
        <w:rPr>
          <w:rFonts w:ascii="Times New Roman" w:hAnsi="Times New Roman" w:cs="Times New Roman"/>
          <w:sz w:val="24"/>
          <w:szCs w:val="24"/>
        </w:rPr>
        <w:t>stebėjo kaip vanduo užšaldomas,</w:t>
      </w:r>
      <w:r w:rsidR="00FD4C93">
        <w:rPr>
          <w:rFonts w:ascii="Times New Roman" w:hAnsi="Times New Roman" w:cs="Times New Roman"/>
          <w:sz w:val="24"/>
          <w:szCs w:val="24"/>
        </w:rPr>
        <w:t xml:space="preserve"> ir vėl tirpsta, </w:t>
      </w:r>
      <w:r w:rsidR="001F1678">
        <w:rPr>
          <w:rFonts w:ascii="Times New Roman" w:hAnsi="Times New Roman" w:cs="Times New Roman"/>
          <w:sz w:val="24"/>
          <w:szCs w:val="24"/>
        </w:rPr>
        <w:t xml:space="preserve">garuoja virinamas </w:t>
      </w:r>
      <w:r w:rsidR="00087E58">
        <w:rPr>
          <w:rFonts w:ascii="Times New Roman" w:hAnsi="Times New Roman" w:cs="Times New Roman"/>
          <w:sz w:val="24"/>
          <w:szCs w:val="24"/>
        </w:rPr>
        <w:t>imituojant garus, rūką.</w:t>
      </w:r>
    </w:p>
    <w:p w14:paraId="5F8B0B73" w14:textId="77777777" w:rsidR="009E0D95" w:rsidRDefault="00475211" w:rsidP="0039106F">
      <w:pPr>
        <w:rPr>
          <w:rFonts w:ascii="Times New Roman" w:hAnsi="Times New Roman" w:cs="Times New Roman"/>
          <w:sz w:val="24"/>
          <w:szCs w:val="24"/>
        </w:rPr>
      </w:pPr>
      <w:r>
        <w:rPr>
          <w:rFonts w:ascii="Times New Roman" w:hAnsi="Times New Roman" w:cs="Times New Roman"/>
          <w:sz w:val="24"/>
          <w:szCs w:val="24"/>
        </w:rPr>
        <w:t>Po filmuko vaika</w:t>
      </w:r>
      <w:r w:rsidR="004650DB">
        <w:rPr>
          <w:rFonts w:ascii="Times New Roman" w:hAnsi="Times New Roman" w:cs="Times New Roman"/>
          <w:sz w:val="24"/>
          <w:szCs w:val="24"/>
        </w:rPr>
        <w:t>ms duodami ledo kubeliai</w:t>
      </w:r>
      <w:r w:rsidR="0054443A">
        <w:rPr>
          <w:rFonts w:ascii="Times New Roman" w:hAnsi="Times New Roman" w:cs="Times New Roman"/>
          <w:sz w:val="24"/>
          <w:szCs w:val="24"/>
        </w:rPr>
        <w:t xml:space="preserve">, </w:t>
      </w:r>
      <w:r w:rsidR="00B04FDC">
        <w:rPr>
          <w:rFonts w:ascii="Times New Roman" w:hAnsi="Times New Roman" w:cs="Times New Roman"/>
          <w:sz w:val="24"/>
          <w:szCs w:val="24"/>
        </w:rPr>
        <w:t>jie juos apžiūrinėja, laižo, stebi kaip šil</w:t>
      </w:r>
      <w:r w:rsidR="00F37F03">
        <w:rPr>
          <w:rFonts w:ascii="Times New Roman" w:hAnsi="Times New Roman" w:cs="Times New Roman"/>
          <w:sz w:val="24"/>
          <w:szCs w:val="24"/>
        </w:rPr>
        <w:t>toje patalpoje greitai tirpsta ledas</w:t>
      </w:r>
      <w:r w:rsidR="007B2DA9">
        <w:rPr>
          <w:rFonts w:ascii="Times New Roman" w:hAnsi="Times New Roman" w:cs="Times New Roman"/>
          <w:sz w:val="24"/>
          <w:szCs w:val="24"/>
        </w:rPr>
        <w:t xml:space="preserve">. </w:t>
      </w:r>
    </w:p>
    <w:p w14:paraId="7443149D" w14:textId="77777777" w:rsidR="009E0D95" w:rsidRDefault="009E0D95" w:rsidP="009160C5">
      <w:pPr>
        <w:jc w:val="center"/>
        <w:rPr>
          <w:rFonts w:ascii="Times New Roman" w:hAnsi="Times New Roman" w:cs="Times New Roman"/>
          <w:sz w:val="24"/>
          <w:szCs w:val="24"/>
        </w:rPr>
      </w:pPr>
      <w:r w:rsidRPr="009E0D95">
        <w:rPr>
          <w:rFonts w:ascii="Times New Roman" w:hAnsi="Times New Roman" w:cs="Times New Roman"/>
          <w:noProof/>
          <w:sz w:val="24"/>
          <w:szCs w:val="24"/>
          <w:lang w:eastAsia="lt-LT"/>
        </w:rPr>
        <w:lastRenderedPageBreak/>
        <w:drawing>
          <wp:inline distT="0" distB="0" distL="0" distR="0" wp14:anchorId="37FF2756" wp14:editId="5294E921">
            <wp:extent cx="1663786" cy="2444876"/>
            <wp:effectExtent l="0" t="0" r="0" b="0"/>
            <wp:docPr id="2109813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13518" name=""/>
                    <pic:cNvPicPr/>
                  </pic:nvPicPr>
                  <pic:blipFill>
                    <a:blip r:embed="rId12" cstate="print"/>
                    <a:stretch>
                      <a:fillRect/>
                    </a:stretch>
                  </pic:blipFill>
                  <pic:spPr>
                    <a:xfrm>
                      <a:off x="0" y="0"/>
                      <a:ext cx="1663786" cy="2444876"/>
                    </a:xfrm>
                    <a:prstGeom prst="rect">
                      <a:avLst/>
                    </a:prstGeom>
                  </pic:spPr>
                </pic:pic>
              </a:graphicData>
            </a:graphic>
          </wp:inline>
        </w:drawing>
      </w:r>
      <w:r w:rsidR="00F80F62">
        <w:rPr>
          <w:rFonts w:ascii="Times New Roman" w:hAnsi="Times New Roman" w:cs="Times New Roman"/>
          <w:sz w:val="24"/>
          <w:szCs w:val="24"/>
        </w:rPr>
        <w:t xml:space="preserve">          </w:t>
      </w:r>
      <w:r w:rsidR="009160C5" w:rsidRPr="009160C5">
        <w:rPr>
          <w:rFonts w:ascii="Times New Roman" w:hAnsi="Times New Roman" w:cs="Times New Roman"/>
          <w:noProof/>
          <w:sz w:val="24"/>
          <w:szCs w:val="24"/>
          <w:lang w:eastAsia="lt-LT"/>
        </w:rPr>
        <w:drawing>
          <wp:inline distT="0" distB="0" distL="0" distR="0" wp14:anchorId="35C07D7E" wp14:editId="349B10D5">
            <wp:extent cx="1771650" cy="2436754"/>
            <wp:effectExtent l="0" t="0" r="0" b="1905"/>
            <wp:docPr id="727451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451713" name=""/>
                    <pic:cNvPicPr/>
                  </pic:nvPicPr>
                  <pic:blipFill>
                    <a:blip r:embed="rId13" cstate="print"/>
                    <a:stretch>
                      <a:fillRect/>
                    </a:stretch>
                  </pic:blipFill>
                  <pic:spPr>
                    <a:xfrm>
                      <a:off x="0" y="0"/>
                      <a:ext cx="1774025" cy="2440020"/>
                    </a:xfrm>
                    <a:prstGeom prst="rect">
                      <a:avLst/>
                    </a:prstGeom>
                  </pic:spPr>
                </pic:pic>
              </a:graphicData>
            </a:graphic>
          </wp:inline>
        </w:drawing>
      </w:r>
    </w:p>
    <w:p w14:paraId="4C7AC312" w14:textId="77777777" w:rsidR="009E0D95" w:rsidRDefault="009E0D95" w:rsidP="0039106F">
      <w:pPr>
        <w:rPr>
          <w:rFonts w:ascii="Times New Roman" w:hAnsi="Times New Roman" w:cs="Times New Roman"/>
          <w:sz w:val="24"/>
          <w:szCs w:val="24"/>
        </w:rPr>
      </w:pPr>
    </w:p>
    <w:p w14:paraId="1C9A6315" w14:textId="77777777" w:rsidR="00934450" w:rsidRDefault="007B2DA9" w:rsidP="0039106F">
      <w:pPr>
        <w:rPr>
          <w:rFonts w:ascii="Times New Roman" w:hAnsi="Times New Roman" w:cs="Times New Roman"/>
          <w:sz w:val="24"/>
          <w:szCs w:val="24"/>
        </w:rPr>
      </w:pPr>
      <w:r>
        <w:rPr>
          <w:rFonts w:ascii="Times New Roman" w:hAnsi="Times New Roman" w:cs="Times New Roman"/>
          <w:sz w:val="24"/>
          <w:szCs w:val="24"/>
        </w:rPr>
        <w:t xml:space="preserve">Taip pat vaikai saugiai stebėjo </w:t>
      </w:r>
      <w:r w:rsidR="00714B36">
        <w:rPr>
          <w:rFonts w:ascii="Times New Roman" w:hAnsi="Times New Roman" w:cs="Times New Roman"/>
          <w:sz w:val="24"/>
          <w:szCs w:val="24"/>
        </w:rPr>
        <w:t>garuojantį karštą vandenį. Vaikai kviečiami atlikti dar vieną eksperi</w:t>
      </w:r>
      <w:r w:rsidR="00B06903">
        <w:rPr>
          <w:rFonts w:ascii="Times New Roman" w:hAnsi="Times New Roman" w:cs="Times New Roman"/>
          <w:sz w:val="24"/>
          <w:szCs w:val="24"/>
        </w:rPr>
        <w:t>m</w:t>
      </w:r>
      <w:r w:rsidR="00714B36">
        <w:rPr>
          <w:rFonts w:ascii="Times New Roman" w:hAnsi="Times New Roman" w:cs="Times New Roman"/>
          <w:sz w:val="24"/>
          <w:szCs w:val="24"/>
        </w:rPr>
        <w:t>entą</w:t>
      </w:r>
      <w:r w:rsidR="00B06903">
        <w:rPr>
          <w:rFonts w:ascii="Times New Roman" w:hAnsi="Times New Roman" w:cs="Times New Roman"/>
          <w:sz w:val="24"/>
          <w:szCs w:val="24"/>
        </w:rPr>
        <w:t>. Į dubenį supilamas karštas vanduo</w:t>
      </w:r>
      <w:r w:rsidR="009F37BF">
        <w:rPr>
          <w:rFonts w:ascii="Times New Roman" w:hAnsi="Times New Roman" w:cs="Times New Roman"/>
          <w:sz w:val="24"/>
          <w:szCs w:val="24"/>
        </w:rPr>
        <w:t xml:space="preserve"> ir dubuo uždengiamas permatoma plėvele</w:t>
      </w:r>
      <w:r w:rsidR="009F4218">
        <w:rPr>
          <w:rFonts w:ascii="Times New Roman" w:hAnsi="Times New Roman" w:cs="Times New Roman"/>
          <w:sz w:val="24"/>
          <w:szCs w:val="24"/>
        </w:rPr>
        <w:t>, vaikai pastebi, kaip nuo šilumos plėvelė pradeda pūstis</w:t>
      </w:r>
      <w:r w:rsidR="000A0B9E">
        <w:rPr>
          <w:rFonts w:ascii="Times New Roman" w:hAnsi="Times New Roman" w:cs="Times New Roman"/>
          <w:sz w:val="24"/>
          <w:szCs w:val="24"/>
        </w:rPr>
        <w:t xml:space="preserve">. Ant plėvelės vaikai sudeda ledukus ir </w:t>
      </w:r>
      <w:r w:rsidR="008A23BE">
        <w:rPr>
          <w:rFonts w:ascii="Times New Roman" w:hAnsi="Times New Roman" w:cs="Times New Roman"/>
          <w:sz w:val="24"/>
          <w:szCs w:val="24"/>
        </w:rPr>
        <w:t xml:space="preserve">stebi, kaip ant plėvelės vidinės pusės atsiranda </w:t>
      </w:r>
      <w:r w:rsidR="00725E61">
        <w:rPr>
          <w:rFonts w:ascii="Times New Roman" w:hAnsi="Times New Roman" w:cs="Times New Roman"/>
          <w:sz w:val="24"/>
          <w:szCs w:val="24"/>
        </w:rPr>
        <w:t>lašeliai.</w:t>
      </w:r>
    </w:p>
    <w:p w14:paraId="69D7D26D" w14:textId="77777777" w:rsidR="00934450" w:rsidRDefault="00934450" w:rsidP="00934450">
      <w:pPr>
        <w:jc w:val="center"/>
        <w:rPr>
          <w:rFonts w:ascii="Times New Roman" w:hAnsi="Times New Roman" w:cs="Times New Roman"/>
          <w:sz w:val="24"/>
          <w:szCs w:val="24"/>
        </w:rPr>
      </w:pPr>
      <w:r w:rsidRPr="00EF68CE">
        <w:rPr>
          <w:rFonts w:ascii="Times New Roman" w:hAnsi="Times New Roman" w:cs="Times New Roman"/>
          <w:noProof/>
          <w:sz w:val="24"/>
          <w:szCs w:val="24"/>
          <w:lang w:eastAsia="lt-LT"/>
        </w:rPr>
        <w:drawing>
          <wp:inline distT="0" distB="0" distL="0" distR="0" wp14:anchorId="3BE18ED9" wp14:editId="57320202">
            <wp:extent cx="3695700" cy="1844723"/>
            <wp:effectExtent l="0" t="0" r="0" b="3175"/>
            <wp:docPr id="1131177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65952" name=""/>
                    <pic:cNvPicPr/>
                  </pic:nvPicPr>
                  <pic:blipFill>
                    <a:blip r:embed="rId14" cstate="print"/>
                    <a:stretch>
                      <a:fillRect/>
                    </a:stretch>
                  </pic:blipFill>
                  <pic:spPr>
                    <a:xfrm>
                      <a:off x="0" y="0"/>
                      <a:ext cx="3696209" cy="1844977"/>
                    </a:xfrm>
                    <a:prstGeom prst="rect">
                      <a:avLst/>
                    </a:prstGeom>
                  </pic:spPr>
                </pic:pic>
              </a:graphicData>
            </a:graphic>
          </wp:inline>
        </w:drawing>
      </w:r>
      <w:r>
        <w:rPr>
          <w:rFonts w:ascii="Times New Roman" w:hAnsi="Times New Roman" w:cs="Times New Roman"/>
          <w:sz w:val="24"/>
          <w:szCs w:val="24"/>
        </w:rPr>
        <w:t xml:space="preserve">           </w:t>
      </w:r>
      <w:r w:rsidRPr="000B7A01">
        <w:rPr>
          <w:rFonts w:ascii="Times New Roman" w:hAnsi="Times New Roman" w:cs="Times New Roman"/>
          <w:noProof/>
          <w:sz w:val="24"/>
          <w:szCs w:val="24"/>
          <w:lang w:eastAsia="lt-LT"/>
        </w:rPr>
        <w:drawing>
          <wp:inline distT="0" distB="0" distL="0" distR="0" wp14:anchorId="3483E523" wp14:editId="42FA4475">
            <wp:extent cx="2667137" cy="1828894"/>
            <wp:effectExtent l="0" t="0" r="0" b="0"/>
            <wp:docPr id="1801199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27477" name=""/>
                    <pic:cNvPicPr/>
                  </pic:nvPicPr>
                  <pic:blipFill>
                    <a:blip r:embed="rId15" cstate="print"/>
                    <a:stretch>
                      <a:fillRect/>
                    </a:stretch>
                  </pic:blipFill>
                  <pic:spPr>
                    <a:xfrm>
                      <a:off x="0" y="0"/>
                      <a:ext cx="2667137" cy="1828894"/>
                    </a:xfrm>
                    <a:prstGeom prst="rect">
                      <a:avLst/>
                    </a:prstGeom>
                  </pic:spPr>
                </pic:pic>
              </a:graphicData>
            </a:graphic>
          </wp:inline>
        </w:drawing>
      </w:r>
    </w:p>
    <w:p w14:paraId="17B08979" w14:textId="77777777" w:rsidR="00934450" w:rsidRDefault="00934450" w:rsidP="0039106F">
      <w:pPr>
        <w:rPr>
          <w:rFonts w:ascii="Times New Roman" w:hAnsi="Times New Roman" w:cs="Times New Roman"/>
          <w:sz w:val="24"/>
          <w:szCs w:val="24"/>
        </w:rPr>
      </w:pPr>
    </w:p>
    <w:p w14:paraId="6A96B3AE" w14:textId="77777777" w:rsidR="00475211" w:rsidRDefault="00725E61" w:rsidP="0039106F">
      <w:pPr>
        <w:rPr>
          <w:rFonts w:ascii="Times New Roman" w:hAnsi="Times New Roman" w:cs="Times New Roman"/>
          <w:sz w:val="24"/>
          <w:szCs w:val="24"/>
        </w:rPr>
      </w:pPr>
      <w:r>
        <w:rPr>
          <w:rFonts w:ascii="Times New Roman" w:hAnsi="Times New Roman" w:cs="Times New Roman"/>
          <w:sz w:val="24"/>
          <w:szCs w:val="24"/>
        </w:rPr>
        <w:t xml:space="preserve">Po to vaikai imdami už plėvelės </w:t>
      </w:r>
      <w:r w:rsidR="00782271">
        <w:rPr>
          <w:rFonts w:ascii="Times New Roman" w:hAnsi="Times New Roman" w:cs="Times New Roman"/>
          <w:sz w:val="24"/>
          <w:szCs w:val="24"/>
        </w:rPr>
        <w:t xml:space="preserve">atsargiai ją pakelia ir mato kaip lašeliai krenta, visi vienu balsu </w:t>
      </w:r>
      <w:r w:rsidR="00715069">
        <w:rPr>
          <w:rFonts w:ascii="Times New Roman" w:hAnsi="Times New Roman" w:cs="Times New Roman"/>
          <w:sz w:val="24"/>
          <w:szCs w:val="24"/>
        </w:rPr>
        <w:t>garsiai sako lyja. Lašelis pasakodamas vaikus aptaško lašel</w:t>
      </w:r>
      <w:r w:rsidR="001170D1">
        <w:rPr>
          <w:rFonts w:ascii="Times New Roman" w:hAnsi="Times New Roman" w:cs="Times New Roman"/>
          <w:sz w:val="24"/>
          <w:szCs w:val="24"/>
        </w:rPr>
        <w:t>iais, vaikai krykštauja iš džiaugsmo.</w:t>
      </w:r>
    </w:p>
    <w:p w14:paraId="32781A6A" w14:textId="77777777" w:rsidR="00EF68CE" w:rsidRDefault="00254895" w:rsidP="00254895">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449A262E" w14:textId="77777777" w:rsidR="009820C9" w:rsidRDefault="00661CE7" w:rsidP="00254895">
      <w:pPr>
        <w:jc w:val="center"/>
        <w:rPr>
          <w:rFonts w:ascii="Times New Roman" w:hAnsi="Times New Roman" w:cs="Times New Roman"/>
          <w:sz w:val="24"/>
          <w:szCs w:val="24"/>
        </w:rPr>
      </w:pPr>
      <w:r w:rsidRPr="00661CE7">
        <w:rPr>
          <w:rFonts w:ascii="Times New Roman" w:hAnsi="Times New Roman" w:cs="Times New Roman"/>
          <w:noProof/>
          <w:sz w:val="24"/>
          <w:szCs w:val="24"/>
          <w:lang w:eastAsia="lt-LT"/>
        </w:rPr>
        <w:drawing>
          <wp:inline distT="0" distB="0" distL="0" distR="0" wp14:anchorId="1621270E" wp14:editId="10E402CE">
            <wp:extent cx="4114724" cy="2535189"/>
            <wp:effectExtent l="0" t="0" r="635" b="0"/>
            <wp:docPr id="1444678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78310" name=""/>
                    <pic:cNvPicPr/>
                  </pic:nvPicPr>
                  <pic:blipFill>
                    <a:blip r:embed="rId16" cstate="print"/>
                    <a:stretch>
                      <a:fillRect/>
                    </a:stretch>
                  </pic:blipFill>
                  <pic:spPr>
                    <a:xfrm>
                      <a:off x="0" y="0"/>
                      <a:ext cx="4135499" cy="2547989"/>
                    </a:xfrm>
                    <a:prstGeom prst="rect">
                      <a:avLst/>
                    </a:prstGeom>
                  </pic:spPr>
                </pic:pic>
              </a:graphicData>
            </a:graphic>
          </wp:inline>
        </w:drawing>
      </w:r>
    </w:p>
    <w:p w14:paraId="68B78C19" w14:textId="77777777" w:rsidR="00254895" w:rsidRDefault="001170D1" w:rsidP="0039106F">
      <w:pPr>
        <w:rPr>
          <w:rFonts w:ascii="Times New Roman" w:hAnsi="Times New Roman" w:cs="Times New Roman"/>
          <w:sz w:val="24"/>
          <w:szCs w:val="24"/>
        </w:rPr>
      </w:pPr>
      <w:r>
        <w:rPr>
          <w:rFonts w:ascii="Times New Roman" w:hAnsi="Times New Roman" w:cs="Times New Roman"/>
          <w:sz w:val="24"/>
          <w:szCs w:val="24"/>
        </w:rPr>
        <w:t xml:space="preserve">Po visų eksperimentų plakate vaikams parodomas </w:t>
      </w:r>
      <w:r w:rsidR="00662619">
        <w:rPr>
          <w:rFonts w:ascii="Times New Roman" w:hAnsi="Times New Roman" w:cs="Times New Roman"/>
          <w:sz w:val="24"/>
          <w:szCs w:val="24"/>
        </w:rPr>
        <w:t>vandens kelionės (ciklo ratas).</w:t>
      </w:r>
      <w:r w:rsidR="00463964">
        <w:rPr>
          <w:rFonts w:ascii="Times New Roman" w:hAnsi="Times New Roman" w:cs="Times New Roman"/>
          <w:sz w:val="24"/>
          <w:szCs w:val="24"/>
        </w:rPr>
        <w:t xml:space="preserve"> Vanduo garuoja, kyla į dangų, aukštai danguje atšąla ir </w:t>
      </w:r>
      <w:r w:rsidR="009645FF">
        <w:rPr>
          <w:rFonts w:ascii="Times New Roman" w:hAnsi="Times New Roman" w:cs="Times New Roman"/>
          <w:sz w:val="24"/>
          <w:szCs w:val="24"/>
        </w:rPr>
        <w:t>vasarą virsta lietumi.</w:t>
      </w:r>
    </w:p>
    <w:p w14:paraId="64868FAB" w14:textId="77777777" w:rsidR="00254895" w:rsidRDefault="00254895" w:rsidP="00254895">
      <w:pPr>
        <w:jc w:val="center"/>
        <w:rPr>
          <w:rFonts w:ascii="Times New Roman" w:hAnsi="Times New Roman" w:cs="Times New Roman"/>
          <w:sz w:val="24"/>
          <w:szCs w:val="24"/>
        </w:rPr>
      </w:pPr>
      <w:r w:rsidRPr="00BE0563">
        <w:rPr>
          <w:rFonts w:ascii="Times New Roman" w:hAnsi="Times New Roman" w:cs="Times New Roman"/>
          <w:noProof/>
          <w:sz w:val="24"/>
          <w:szCs w:val="24"/>
          <w:lang w:eastAsia="lt-LT"/>
        </w:rPr>
        <w:drawing>
          <wp:inline distT="0" distB="0" distL="0" distR="0" wp14:anchorId="164C4D97" wp14:editId="0849488A">
            <wp:extent cx="1670050" cy="2392668"/>
            <wp:effectExtent l="0" t="0" r="6350" b="8255"/>
            <wp:docPr id="1454658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658774" name=""/>
                    <pic:cNvPicPr/>
                  </pic:nvPicPr>
                  <pic:blipFill>
                    <a:blip r:embed="rId17" cstate="print"/>
                    <a:stretch>
                      <a:fillRect/>
                    </a:stretch>
                  </pic:blipFill>
                  <pic:spPr>
                    <a:xfrm>
                      <a:off x="0" y="0"/>
                      <a:ext cx="1677392" cy="2403187"/>
                    </a:xfrm>
                    <a:prstGeom prst="rect">
                      <a:avLst/>
                    </a:prstGeom>
                  </pic:spPr>
                </pic:pic>
              </a:graphicData>
            </a:graphic>
          </wp:inline>
        </w:drawing>
      </w:r>
    </w:p>
    <w:p w14:paraId="1942853D" w14:textId="77777777" w:rsidR="001170D1" w:rsidRDefault="009645FF" w:rsidP="0039106F">
      <w:pPr>
        <w:rPr>
          <w:rFonts w:ascii="Times New Roman" w:hAnsi="Times New Roman" w:cs="Times New Roman"/>
          <w:sz w:val="24"/>
          <w:szCs w:val="24"/>
        </w:rPr>
      </w:pPr>
      <w:r>
        <w:rPr>
          <w:rFonts w:ascii="Times New Roman" w:hAnsi="Times New Roman" w:cs="Times New Roman"/>
          <w:sz w:val="24"/>
          <w:szCs w:val="24"/>
        </w:rPr>
        <w:t xml:space="preserve"> Lašelis paklausia vaikų</w:t>
      </w:r>
      <w:r w:rsidR="00B85F09">
        <w:rPr>
          <w:rFonts w:ascii="Times New Roman" w:hAnsi="Times New Roman" w:cs="Times New Roman"/>
          <w:sz w:val="24"/>
          <w:szCs w:val="24"/>
        </w:rPr>
        <w:t>: -</w:t>
      </w:r>
      <w:r w:rsidR="003D64C9">
        <w:rPr>
          <w:rFonts w:ascii="Times New Roman" w:hAnsi="Times New Roman" w:cs="Times New Roman"/>
          <w:sz w:val="24"/>
          <w:szCs w:val="24"/>
        </w:rPr>
        <w:t xml:space="preserve"> </w:t>
      </w:r>
      <w:r w:rsidR="00B85F09">
        <w:rPr>
          <w:rFonts w:ascii="Times New Roman" w:hAnsi="Times New Roman" w:cs="Times New Roman"/>
          <w:sz w:val="24"/>
          <w:szCs w:val="24"/>
        </w:rPr>
        <w:t xml:space="preserve">o kas atsitinka su </w:t>
      </w:r>
      <w:r w:rsidR="00463964">
        <w:rPr>
          <w:rFonts w:ascii="Times New Roman" w:hAnsi="Times New Roman" w:cs="Times New Roman"/>
          <w:sz w:val="24"/>
          <w:szCs w:val="24"/>
        </w:rPr>
        <w:t xml:space="preserve"> </w:t>
      </w:r>
      <w:r w:rsidR="00B85F09">
        <w:rPr>
          <w:rFonts w:ascii="Times New Roman" w:hAnsi="Times New Roman" w:cs="Times New Roman"/>
          <w:sz w:val="24"/>
          <w:szCs w:val="24"/>
        </w:rPr>
        <w:t>lašeliais žiemą</w:t>
      </w:r>
      <w:r w:rsidR="00551374">
        <w:rPr>
          <w:rFonts w:ascii="Times New Roman" w:hAnsi="Times New Roman" w:cs="Times New Roman"/>
          <w:sz w:val="24"/>
          <w:szCs w:val="24"/>
        </w:rPr>
        <w:t>?</w:t>
      </w:r>
    </w:p>
    <w:p w14:paraId="27FE4124" w14:textId="77777777" w:rsidR="00A96B14" w:rsidRDefault="00551374" w:rsidP="00551374">
      <w:pPr>
        <w:pStyle w:val="Sraopastraipa"/>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V</w:t>
      </w:r>
      <w:r w:rsidRPr="00551374">
        <w:rPr>
          <w:rFonts w:ascii="Times New Roman" w:hAnsi="Times New Roman" w:cs="Times New Roman"/>
          <w:sz w:val="24"/>
          <w:szCs w:val="24"/>
        </w:rPr>
        <w:t>aikai</w:t>
      </w:r>
      <w:r>
        <w:rPr>
          <w:rFonts w:ascii="Times New Roman" w:hAnsi="Times New Roman" w:cs="Times New Roman"/>
          <w:sz w:val="24"/>
          <w:szCs w:val="24"/>
        </w:rPr>
        <w:t>, atsako sniegas. Lašelis pasidžiaugia vaikų atsakymu.</w:t>
      </w:r>
    </w:p>
    <w:p w14:paraId="6015BC98" w14:textId="77777777" w:rsidR="005F7DB8" w:rsidRDefault="00A96B14" w:rsidP="00A96B14">
      <w:pPr>
        <w:rPr>
          <w:rFonts w:ascii="Times New Roman" w:hAnsi="Times New Roman" w:cs="Times New Roman"/>
          <w:sz w:val="24"/>
          <w:szCs w:val="24"/>
        </w:rPr>
      </w:pPr>
      <w:r>
        <w:rPr>
          <w:rFonts w:ascii="Times New Roman" w:hAnsi="Times New Roman" w:cs="Times New Roman"/>
          <w:sz w:val="24"/>
          <w:szCs w:val="24"/>
        </w:rPr>
        <w:t xml:space="preserve">Toliau žiūrint plakatą vaikai </w:t>
      </w:r>
      <w:r w:rsidR="00944C9C">
        <w:rPr>
          <w:rFonts w:ascii="Times New Roman" w:hAnsi="Times New Roman" w:cs="Times New Roman"/>
          <w:sz w:val="24"/>
          <w:szCs w:val="24"/>
        </w:rPr>
        <w:t>žiūrėjo</w:t>
      </w:r>
      <w:r>
        <w:rPr>
          <w:rFonts w:ascii="Times New Roman" w:hAnsi="Times New Roman" w:cs="Times New Roman"/>
          <w:sz w:val="24"/>
          <w:szCs w:val="24"/>
        </w:rPr>
        <w:t>, kad lietus krenta į žemę ir</w:t>
      </w:r>
      <w:r w:rsidR="00693182">
        <w:rPr>
          <w:rFonts w:ascii="Times New Roman" w:hAnsi="Times New Roman" w:cs="Times New Roman"/>
          <w:sz w:val="24"/>
          <w:szCs w:val="24"/>
        </w:rPr>
        <w:t xml:space="preserve"> nuteka į vandens telkinius, ir vėl garuoja. Vaikai sužinojo, </w:t>
      </w:r>
      <w:r w:rsidR="004B4C2B">
        <w:rPr>
          <w:rFonts w:ascii="Times New Roman" w:hAnsi="Times New Roman" w:cs="Times New Roman"/>
          <w:sz w:val="24"/>
          <w:szCs w:val="24"/>
        </w:rPr>
        <w:t>kad lašelio kelionė sukasi ratu.</w:t>
      </w:r>
      <w:r w:rsidR="00693182">
        <w:rPr>
          <w:rFonts w:ascii="Times New Roman" w:hAnsi="Times New Roman" w:cs="Times New Roman"/>
          <w:sz w:val="24"/>
          <w:szCs w:val="24"/>
        </w:rPr>
        <w:t xml:space="preserve"> </w:t>
      </w:r>
      <w:r w:rsidR="00551374" w:rsidRPr="00A96B14">
        <w:rPr>
          <w:rFonts w:ascii="Times New Roman" w:hAnsi="Times New Roman" w:cs="Times New Roman"/>
          <w:sz w:val="24"/>
          <w:szCs w:val="24"/>
        </w:rPr>
        <w:t xml:space="preserve"> </w:t>
      </w:r>
      <w:r w:rsidR="00944C9C">
        <w:rPr>
          <w:rFonts w:ascii="Times New Roman" w:hAnsi="Times New Roman" w:cs="Times New Roman"/>
          <w:sz w:val="24"/>
          <w:szCs w:val="24"/>
        </w:rPr>
        <w:t>Lašelio kelionės pabaigoje vaikai gauna dar vieną paslaptingą užduotį. K</w:t>
      </w:r>
      <w:r w:rsidR="004C7AF5">
        <w:rPr>
          <w:rFonts w:ascii="Times New Roman" w:hAnsi="Times New Roman" w:cs="Times New Roman"/>
          <w:sz w:val="24"/>
          <w:szCs w:val="24"/>
        </w:rPr>
        <w:t>iek</w:t>
      </w:r>
      <w:r w:rsidR="00944C9C">
        <w:rPr>
          <w:rFonts w:ascii="Times New Roman" w:hAnsi="Times New Roman" w:cs="Times New Roman"/>
          <w:sz w:val="24"/>
          <w:szCs w:val="24"/>
        </w:rPr>
        <w:t xml:space="preserve">vienam </w:t>
      </w:r>
      <w:r w:rsidR="004C7AF5">
        <w:rPr>
          <w:rFonts w:ascii="Times New Roman" w:hAnsi="Times New Roman" w:cs="Times New Roman"/>
          <w:sz w:val="24"/>
          <w:szCs w:val="24"/>
        </w:rPr>
        <w:t xml:space="preserve">vaikui duodamas piešinys uždengtas popierine servetėle. </w:t>
      </w:r>
      <w:r w:rsidR="004D5F55">
        <w:rPr>
          <w:rFonts w:ascii="Times New Roman" w:hAnsi="Times New Roman" w:cs="Times New Roman"/>
          <w:sz w:val="24"/>
          <w:szCs w:val="24"/>
        </w:rPr>
        <w:t>Vaikai piešinio nemato, paėmę purkštuką purškia vandenį ant popierinės servetėlės. Jai sušlapus pasimato paveik</w:t>
      </w:r>
      <w:r w:rsidR="0038169F">
        <w:rPr>
          <w:rFonts w:ascii="Times New Roman" w:hAnsi="Times New Roman" w:cs="Times New Roman"/>
          <w:sz w:val="24"/>
          <w:szCs w:val="24"/>
        </w:rPr>
        <w:t>s</w:t>
      </w:r>
      <w:r w:rsidR="004D5F55">
        <w:rPr>
          <w:rFonts w:ascii="Times New Roman" w:hAnsi="Times New Roman" w:cs="Times New Roman"/>
          <w:sz w:val="24"/>
          <w:szCs w:val="24"/>
        </w:rPr>
        <w:t>liukas</w:t>
      </w:r>
      <w:r w:rsidR="0038169F">
        <w:rPr>
          <w:rFonts w:ascii="Times New Roman" w:hAnsi="Times New Roman" w:cs="Times New Roman"/>
          <w:sz w:val="24"/>
          <w:szCs w:val="24"/>
        </w:rPr>
        <w:t>, vaikai nustebę išreiškia savo emocijas</w:t>
      </w:r>
      <w:r w:rsidR="008E3FD2">
        <w:rPr>
          <w:rFonts w:ascii="Times New Roman" w:hAnsi="Times New Roman" w:cs="Times New Roman"/>
          <w:sz w:val="24"/>
          <w:szCs w:val="24"/>
        </w:rPr>
        <w:t>.</w:t>
      </w:r>
    </w:p>
    <w:p w14:paraId="3CF10E1A" w14:textId="77777777" w:rsidR="00551BF5" w:rsidRDefault="00551BF5" w:rsidP="00551BF5">
      <w:pPr>
        <w:jc w:val="center"/>
        <w:rPr>
          <w:rFonts w:ascii="Times New Roman" w:hAnsi="Times New Roman" w:cs="Times New Roman"/>
          <w:sz w:val="24"/>
          <w:szCs w:val="24"/>
        </w:rPr>
      </w:pPr>
      <w:r w:rsidRPr="00551BF5">
        <w:rPr>
          <w:rFonts w:ascii="Times New Roman" w:hAnsi="Times New Roman" w:cs="Times New Roman"/>
          <w:noProof/>
          <w:sz w:val="24"/>
          <w:szCs w:val="24"/>
          <w:lang w:eastAsia="lt-LT"/>
        </w:rPr>
        <w:drawing>
          <wp:inline distT="0" distB="0" distL="0" distR="0" wp14:anchorId="7E708FD3" wp14:editId="3F4A8C9C">
            <wp:extent cx="4890527" cy="1587499"/>
            <wp:effectExtent l="0" t="0" r="5715" b="0"/>
            <wp:docPr id="40486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6875" name=""/>
                    <pic:cNvPicPr/>
                  </pic:nvPicPr>
                  <pic:blipFill>
                    <a:blip r:embed="rId18" cstate="print"/>
                    <a:stretch>
                      <a:fillRect/>
                    </a:stretch>
                  </pic:blipFill>
                  <pic:spPr>
                    <a:xfrm>
                      <a:off x="0" y="0"/>
                      <a:ext cx="5025541" cy="1631326"/>
                    </a:xfrm>
                    <a:prstGeom prst="rect">
                      <a:avLst/>
                    </a:prstGeom>
                  </pic:spPr>
                </pic:pic>
              </a:graphicData>
            </a:graphic>
          </wp:inline>
        </w:drawing>
      </w:r>
    </w:p>
    <w:p w14:paraId="06B6D118" w14:textId="77777777" w:rsidR="008E3FD2" w:rsidRDefault="008E3FD2" w:rsidP="00A96B14">
      <w:pPr>
        <w:rPr>
          <w:rFonts w:ascii="Times New Roman" w:hAnsi="Times New Roman" w:cs="Times New Roman"/>
          <w:sz w:val="24"/>
          <w:szCs w:val="24"/>
        </w:rPr>
      </w:pPr>
      <w:r>
        <w:rPr>
          <w:rFonts w:ascii="Times New Roman" w:hAnsi="Times New Roman" w:cs="Times New Roman"/>
          <w:sz w:val="24"/>
          <w:szCs w:val="24"/>
        </w:rPr>
        <w:t xml:space="preserve"> Nuėmę servetėles vaikai su dažais nuspalvina piešinukus.</w:t>
      </w:r>
    </w:p>
    <w:p w14:paraId="2E802A6F" w14:textId="77777777" w:rsidR="004C0164" w:rsidRDefault="004C0164" w:rsidP="004C0164">
      <w:pPr>
        <w:jc w:val="center"/>
        <w:rPr>
          <w:rFonts w:ascii="Times New Roman" w:hAnsi="Times New Roman" w:cs="Times New Roman"/>
          <w:sz w:val="24"/>
          <w:szCs w:val="24"/>
        </w:rPr>
      </w:pPr>
      <w:r w:rsidRPr="004C0164">
        <w:rPr>
          <w:rFonts w:ascii="Times New Roman" w:hAnsi="Times New Roman" w:cs="Times New Roman"/>
          <w:noProof/>
          <w:sz w:val="24"/>
          <w:szCs w:val="24"/>
          <w:lang w:eastAsia="lt-LT"/>
        </w:rPr>
        <w:drawing>
          <wp:inline distT="0" distB="0" distL="0" distR="0" wp14:anchorId="2A01195C" wp14:editId="0736AC5A">
            <wp:extent cx="4159250" cy="2589469"/>
            <wp:effectExtent l="0" t="0" r="0" b="1905"/>
            <wp:docPr id="56776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68426" name=""/>
                    <pic:cNvPicPr/>
                  </pic:nvPicPr>
                  <pic:blipFill>
                    <a:blip r:embed="rId19" cstate="print"/>
                    <a:stretch>
                      <a:fillRect/>
                    </a:stretch>
                  </pic:blipFill>
                  <pic:spPr>
                    <a:xfrm>
                      <a:off x="0" y="0"/>
                      <a:ext cx="4198971" cy="2614198"/>
                    </a:xfrm>
                    <a:prstGeom prst="rect">
                      <a:avLst/>
                    </a:prstGeom>
                  </pic:spPr>
                </pic:pic>
              </a:graphicData>
            </a:graphic>
          </wp:inline>
        </w:drawing>
      </w:r>
    </w:p>
    <w:p w14:paraId="05E8BE51" w14:textId="77777777" w:rsidR="0063551F" w:rsidRDefault="0063551F" w:rsidP="004C0164">
      <w:pPr>
        <w:jc w:val="center"/>
        <w:rPr>
          <w:rFonts w:ascii="Times New Roman" w:hAnsi="Times New Roman" w:cs="Times New Roman"/>
          <w:sz w:val="24"/>
          <w:szCs w:val="24"/>
        </w:rPr>
      </w:pPr>
    </w:p>
    <w:p w14:paraId="4CD9E2AC" w14:textId="77777777" w:rsidR="00551374" w:rsidRDefault="008E3FD2" w:rsidP="00A96B14">
      <w:pPr>
        <w:rPr>
          <w:rFonts w:ascii="Times New Roman" w:hAnsi="Times New Roman" w:cs="Times New Roman"/>
          <w:sz w:val="24"/>
          <w:szCs w:val="24"/>
        </w:rPr>
      </w:pPr>
      <w:r>
        <w:rPr>
          <w:rFonts w:ascii="Times New Roman" w:hAnsi="Times New Roman" w:cs="Times New Roman"/>
          <w:sz w:val="24"/>
          <w:szCs w:val="24"/>
        </w:rPr>
        <w:lastRenderedPageBreak/>
        <w:t>Pasibaigus lašelio kelionei jis vaikų paklausia</w:t>
      </w:r>
      <w:r w:rsidR="00DE3E40">
        <w:rPr>
          <w:rFonts w:ascii="Times New Roman" w:hAnsi="Times New Roman" w:cs="Times New Roman"/>
          <w:sz w:val="24"/>
          <w:szCs w:val="24"/>
        </w:rPr>
        <w:t>, kam reikalingas vanduo ir kokios būna vandens būsenos</w:t>
      </w:r>
      <w:r w:rsidR="00C70393">
        <w:rPr>
          <w:rFonts w:ascii="Times New Roman" w:hAnsi="Times New Roman" w:cs="Times New Roman"/>
          <w:sz w:val="24"/>
          <w:szCs w:val="24"/>
        </w:rPr>
        <w:t>. Vaikai išvardina vandens būsenas ir kur jį naudojame.</w:t>
      </w:r>
      <w:r>
        <w:rPr>
          <w:rFonts w:ascii="Times New Roman" w:hAnsi="Times New Roman" w:cs="Times New Roman"/>
          <w:sz w:val="24"/>
          <w:szCs w:val="24"/>
        </w:rPr>
        <w:t xml:space="preserve"> </w:t>
      </w:r>
      <w:r w:rsidR="004C7AF5">
        <w:rPr>
          <w:rFonts w:ascii="Times New Roman" w:hAnsi="Times New Roman" w:cs="Times New Roman"/>
          <w:sz w:val="24"/>
          <w:szCs w:val="24"/>
        </w:rPr>
        <w:t xml:space="preserve"> </w:t>
      </w:r>
      <w:r w:rsidR="00A10E5E">
        <w:rPr>
          <w:rFonts w:ascii="Times New Roman" w:hAnsi="Times New Roman" w:cs="Times New Roman"/>
          <w:sz w:val="24"/>
          <w:szCs w:val="24"/>
        </w:rPr>
        <w:t xml:space="preserve">Už aktyvų dalyvavimą </w:t>
      </w:r>
      <w:r w:rsidR="00295578">
        <w:rPr>
          <w:rFonts w:ascii="Times New Roman" w:hAnsi="Times New Roman" w:cs="Times New Roman"/>
          <w:sz w:val="24"/>
          <w:szCs w:val="24"/>
        </w:rPr>
        <w:t xml:space="preserve">lašelis vaikams padovanojo </w:t>
      </w:r>
      <w:r w:rsidR="000B1ABE">
        <w:rPr>
          <w:rFonts w:ascii="Times New Roman" w:hAnsi="Times New Roman" w:cs="Times New Roman"/>
          <w:sz w:val="24"/>
          <w:szCs w:val="24"/>
        </w:rPr>
        <w:t>saldainių ir priminė, kad kai</w:t>
      </w:r>
      <w:r w:rsidR="00095908">
        <w:rPr>
          <w:rFonts w:ascii="Times New Roman" w:hAnsi="Times New Roman" w:cs="Times New Roman"/>
          <w:sz w:val="24"/>
          <w:szCs w:val="24"/>
        </w:rPr>
        <w:t xml:space="preserve"> jie</w:t>
      </w:r>
      <w:r w:rsidR="000B1ABE">
        <w:rPr>
          <w:rFonts w:ascii="Times New Roman" w:hAnsi="Times New Roman" w:cs="Times New Roman"/>
          <w:sz w:val="24"/>
          <w:szCs w:val="24"/>
        </w:rPr>
        <w:t xml:space="preserve"> susitiks su vandeniu</w:t>
      </w:r>
      <w:r w:rsidR="00095908">
        <w:rPr>
          <w:rFonts w:ascii="Times New Roman" w:hAnsi="Times New Roman" w:cs="Times New Roman"/>
          <w:sz w:val="24"/>
          <w:szCs w:val="24"/>
        </w:rPr>
        <w:t>, prisimintų kaip sv</w:t>
      </w:r>
      <w:r w:rsidR="00422A0C">
        <w:rPr>
          <w:rFonts w:ascii="Times New Roman" w:hAnsi="Times New Roman" w:cs="Times New Roman"/>
          <w:sz w:val="24"/>
          <w:szCs w:val="24"/>
        </w:rPr>
        <w:t xml:space="preserve">arbu gerti vandenį. </w:t>
      </w:r>
    </w:p>
    <w:p w14:paraId="6F5C23B9" w14:textId="77777777" w:rsidR="005E4866" w:rsidRPr="00B57144" w:rsidRDefault="005E4866" w:rsidP="00A96B14">
      <w:pPr>
        <w:rPr>
          <w:rFonts w:ascii="Times New Roman" w:hAnsi="Times New Roman" w:cs="Times New Roman"/>
          <w:i/>
          <w:iCs/>
          <w:sz w:val="24"/>
          <w:szCs w:val="24"/>
        </w:rPr>
      </w:pPr>
      <w:r w:rsidRPr="00B57144">
        <w:rPr>
          <w:rFonts w:ascii="Times New Roman" w:hAnsi="Times New Roman" w:cs="Times New Roman"/>
          <w:i/>
          <w:iCs/>
          <w:sz w:val="24"/>
          <w:szCs w:val="24"/>
        </w:rPr>
        <w:t>Veiklos refleksija</w:t>
      </w:r>
    </w:p>
    <w:p w14:paraId="3CD35FB3" w14:textId="77777777" w:rsidR="00677FCA" w:rsidRDefault="00362A89" w:rsidP="00A96B14">
      <w:pPr>
        <w:rPr>
          <w:rFonts w:ascii="Times New Roman" w:hAnsi="Times New Roman" w:cs="Times New Roman"/>
          <w:sz w:val="24"/>
          <w:szCs w:val="24"/>
        </w:rPr>
      </w:pPr>
      <w:r w:rsidRPr="00362A89">
        <w:rPr>
          <w:rFonts w:ascii="Times New Roman" w:hAnsi="Times New Roman" w:cs="Times New Roman"/>
          <w:sz w:val="24"/>
          <w:szCs w:val="24"/>
        </w:rPr>
        <w:t>Veikla „Vanduo - gyvybės šaltinis“ neabejotinai buvo įdomi ir informatyvi kelionė per vandens pasaulį. Stebint vaikų entuziazmą ir aktyvumą, galiu pastebėti, kad ši veikla tikrai pasiekė savo tikslą - supažindino su vandens nauda ir būsenomis. Per šią veiklą vaikai ne tik išmoko, kodėl vanduo yra būtinas mūsų organizmams, bet ir sužinojo apie skirtingas jo būsenas bei jų svarbą gamtoje ir kasdieniame gyvenime.</w:t>
      </w:r>
    </w:p>
    <w:p w14:paraId="140B3AA9" w14:textId="77777777" w:rsidR="00677FCA" w:rsidRDefault="00362A89" w:rsidP="00A96B14">
      <w:pPr>
        <w:rPr>
          <w:rFonts w:ascii="Times New Roman" w:hAnsi="Times New Roman" w:cs="Times New Roman"/>
          <w:sz w:val="24"/>
          <w:szCs w:val="24"/>
        </w:rPr>
      </w:pPr>
      <w:r w:rsidRPr="00362A89">
        <w:rPr>
          <w:rFonts w:ascii="Times New Roman" w:hAnsi="Times New Roman" w:cs="Times New Roman"/>
          <w:sz w:val="24"/>
          <w:szCs w:val="24"/>
        </w:rPr>
        <w:t xml:space="preserve"> Praktiniai eksperimentai, kuriuos atliko vaikai, padėjo jiems geriau suprasti vandens savybes ir tai, kaip jis keičia savo būsenas.  </w:t>
      </w:r>
    </w:p>
    <w:p w14:paraId="0DD616B3" w14:textId="77777777" w:rsidR="00A10E5E" w:rsidRDefault="00362A89" w:rsidP="00A96B14">
      <w:pPr>
        <w:rPr>
          <w:rFonts w:ascii="Times New Roman" w:hAnsi="Times New Roman" w:cs="Times New Roman"/>
          <w:sz w:val="24"/>
          <w:szCs w:val="24"/>
        </w:rPr>
      </w:pPr>
      <w:r w:rsidRPr="00362A89">
        <w:rPr>
          <w:rFonts w:ascii="Times New Roman" w:hAnsi="Times New Roman" w:cs="Times New Roman"/>
          <w:sz w:val="24"/>
          <w:szCs w:val="24"/>
        </w:rPr>
        <w:t xml:space="preserve">Svarbu paminėti ir edukacinius filmukus, kurie papildė teorinę medžiagą praktiniais pavyzdžiais, sustiprino vaikų supratimą apie vandens svarbą mūsų kasdieniame gyvenime bei gamtoje. Taip pat vertinga, kad vaikai buvo aktyviai įtraukti į veiklą, keliaudami kartu su "lietaus lašeliu" ir atlikdami eksperimentus. </w:t>
      </w:r>
    </w:p>
    <w:p w14:paraId="6931986F" w14:textId="77777777" w:rsidR="00362A89" w:rsidRPr="00A96B14" w:rsidRDefault="00362A89" w:rsidP="00A96B14">
      <w:pPr>
        <w:rPr>
          <w:rFonts w:ascii="Times New Roman" w:hAnsi="Times New Roman" w:cs="Times New Roman"/>
          <w:sz w:val="24"/>
          <w:szCs w:val="24"/>
        </w:rPr>
      </w:pPr>
      <w:r w:rsidRPr="00362A89">
        <w:rPr>
          <w:rFonts w:ascii="Times New Roman" w:hAnsi="Times New Roman" w:cs="Times New Roman"/>
          <w:sz w:val="24"/>
          <w:szCs w:val="24"/>
        </w:rPr>
        <w:t xml:space="preserve"> Mano akimis, vienas iš ryškiausių momentų buvo vaikų dalyvavimas eksperimentuose su popierinėmis servetėlėmis ir vandeniu bei ledukų stebėjimas. Šie praktiniai užsiėmimai padėjo vaikams įsiminti svarbius vandens savybių faktus ir procesus. </w:t>
      </w:r>
      <w:r w:rsidR="00A10E5E">
        <w:rPr>
          <w:rFonts w:ascii="Times New Roman" w:hAnsi="Times New Roman" w:cs="Times New Roman"/>
          <w:sz w:val="24"/>
          <w:szCs w:val="24"/>
        </w:rPr>
        <w:t>S</w:t>
      </w:r>
      <w:r w:rsidRPr="00362A89">
        <w:rPr>
          <w:rFonts w:ascii="Times New Roman" w:hAnsi="Times New Roman" w:cs="Times New Roman"/>
          <w:sz w:val="24"/>
          <w:szCs w:val="24"/>
        </w:rPr>
        <w:t>varbiausia, kad vaikai ne tik išmoko teorinę medžiagą, bet ir įsitraukė, išreiškė savo nuomonę ir emocijas bei aktyviai bendravo ir diskutavo. Tai rodo, kad veikla buvo ne tik</w:t>
      </w:r>
      <w:r w:rsidR="001F53D7">
        <w:rPr>
          <w:rFonts w:ascii="Times New Roman" w:hAnsi="Times New Roman" w:cs="Times New Roman"/>
          <w:sz w:val="24"/>
          <w:szCs w:val="24"/>
        </w:rPr>
        <w:t xml:space="preserve"> </w:t>
      </w:r>
      <w:r w:rsidRPr="00362A89">
        <w:rPr>
          <w:rFonts w:ascii="Times New Roman" w:hAnsi="Times New Roman" w:cs="Times New Roman"/>
          <w:sz w:val="24"/>
          <w:szCs w:val="24"/>
        </w:rPr>
        <w:t>informatyvi, bet ir įdomi bei palikusi teigiamų įspūdžių.</w:t>
      </w:r>
    </w:p>
    <w:p w14:paraId="2EB1B823" w14:textId="77777777" w:rsidR="00D27FCE" w:rsidRDefault="00AA04B0" w:rsidP="0039106F">
      <w:pPr>
        <w:rPr>
          <w:rFonts w:ascii="Times New Roman" w:hAnsi="Times New Roman" w:cs="Times New Roman"/>
          <w:sz w:val="24"/>
          <w:szCs w:val="24"/>
        </w:rPr>
      </w:pPr>
      <w:r w:rsidRPr="00AA04B0">
        <w:rPr>
          <w:rFonts w:ascii="Times New Roman" w:hAnsi="Times New Roman" w:cs="Times New Roman"/>
          <w:sz w:val="24"/>
          <w:szCs w:val="24"/>
        </w:rPr>
        <w:t>Piešinukai ku</w:t>
      </w:r>
      <w:r>
        <w:rPr>
          <w:rFonts w:ascii="Times New Roman" w:hAnsi="Times New Roman" w:cs="Times New Roman"/>
          <w:sz w:val="24"/>
          <w:szCs w:val="24"/>
        </w:rPr>
        <w:t>rie buvo pasislėpę po popierinėmis ser</w:t>
      </w:r>
      <w:r w:rsidR="00245819">
        <w:rPr>
          <w:rFonts w:ascii="Times New Roman" w:hAnsi="Times New Roman" w:cs="Times New Roman"/>
          <w:sz w:val="24"/>
          <w:szCs w:val="24"/>
        </w:rPr>
        <w:t>v</w:t>
      </w:r>
      <w:r>
        <w:rPr>
          <w:rFonts w:ascii="Times New Roman" w:hAnsi="Times New Roman" w:cs="Times New Roman"/>
          <w:sz w:val="24"/>
          <w:szCs w:val="24"/>
        </w:rPr>
        <w:t>etėlėmis</w:t>
      </w:r>
      <w:r w:rsidR="00245819">
        <w:rPr>
          <w:rFonts w:ascii="Times New Roman" w:hAnsi="Times New Roman" w:cs="Times New Roman"/>
          <w:sz w:val="24"/>
          <w:szCs w:val="24"/>
        </w:rPr>
        <w:t>.</w:t>
      </w:r>
    </w:p>
    <w:p w14:paraId="4347F00E" w14:textId="628A4D76" w:rsidR="00391595" w:rsidRPr="00AC393F" w:rsidRDefault="007835CA" w:rsidP="00B57144">
      <w:pPr>
        <w:jc w:val="center"/>
        <w:rPr>
          <w:rFonts w:ascii="Times New Roman" w:hAnsi="Times New Roman" w:cs="Times New Roman"/>
          <w:b/>
          <w:bCs/>
          <w:sz w:val="24"/>
          <w:szCs w:val="24"/>
        </w:rPr>
      </w:pPr>
      <w:r w:rsidRPr="00AC393F">
        <w:rPr>
          <w:rFonts w:ascii="Times New Roman" w:hAnsi="Times New Roman" w:cs="Times New Roman"/>
          <w:noProof/>
          <w:sz w:val="24"/>
          <w:szCs w:val="24"/>
          <w:lang w:eastAsia="lt-LT"/>
        </w:rPr>
        <w:drawing>
          <wp:inline distT="0" distB="0" distL="0" distR="0" wp14:anchorId="577EA893" wp14:editId="5AEF66A7">
            <wp:extent cx="1296035" cy="1293451"/>
            <wp:effectExtent l="0" t="0" r="0" b="0"/>
            <wp:docPr id="530714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14455" name=""/>
                    <pic:cNvPicPr/>
                  </pic:nvPicPr>
                  <pic:blipFill>
                    <a:blip r:embed="rId20" cstate="print"/>
                    <a:stretch>
                      <a:fillRect/>
                    </a:stretch>
                  </pic:blipFill>
                  <pic:spPr>
                    <a:xfrm>
                      <a:off x="0" y="0"/>
                      <a:ext cx="1306783" cy="1304178"/>
                    </a:xfrm>
                    <a:prstGeom prst="rect">
                      <a:avLst/>
                    </a:prstGeom>
                  </pic:spPr>
                </pic:pic>
              </a:graphicData>
            </a:graphic>
          </wp:inline>
        </w:drawing>
      </w:r>
      <w:r w:rsidR="00245819" w:rsidRPr="00AC393F">
        <w:rPr>
          <w:rFonts w:ascii="Times New Roman" w:hAnsi="Times New Roman" w:cs="Times New Roman"/>
          <w:b/>
          <w:bCs/>
          <w:noProof/>
          <w:sz w:val="24"/>
          <w:szCs w:val="24"/>
          <w:lang w:eastAsia="lt-LT"/>
        </w:rPr>
        <w:drawing>
          <wp:inline distT="0" distB="0" distL="0" distR="0" wp14:anchorId="31065CAC" wp14:editId="1D352A80">
            <wp:extent cx="1360170" cy="1258000"/>
            <wp:effectExtent l="0" t="0" r="0" b="0"/>
            <wp:docPr id="316495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95836" name=""/>
                    <pic:cNvPicPr/>
                  </pic:nvPicPr>
                  <pic:blipFill>
                    <a:blip r:embed="rId21" cstate="print"/>
                    <a:stretch>
                      <a:fillRect/>
                    </a:stretch>
                  </pic:blipFill>
                  <pic:spPr>
                    <a:xfrm>
                      <a:off x="0" y="0"/>
                      <a:ext cx="1388561" cy="1284258"/>
                    </a:xfrm>
                    <a:prstGeom prst="rect">
                      <a:avLst/>
                    </a:prstGeom>
                  </pic:spPr>
                </pic:pic>
              </a:graphicData>
            </a:graphic>
          </wp:inline>
        </w:drawing>
      </w:r>
      <w:r w:rsidR="00245819" w:rsidRPr="00AC393F">
        <w:rPr>
          <w:rFonts w:ascii="Times New Roman" w:hAnsi="Times New Roman" w:cs="Times New Roman"/>
          <w:noProof/>
          <w:sz w:val="24"/>
          <w:szCs w:val="24"/>
          <w:lang w:eastAsia="lt-LT"/>
        </w:rPr>
        <w:drawing>
          <wp:inline distT="0" distB="0" distL="0" distR="0" wp14:anchorId="035C30E9" wp14:editId="363FCF1B">
            <wp:extent cx="1059815" cy="1321136"/>
            <wp:effectExtent l="0" t="0" r="0" b="0"/>
            <wp:docPr id="601957810" name="Picture 6" descr="60+ Black And White Cartoon Wet Umbrella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60+ Black And White Cartoon Wet Umbrella Stock Illustrations, Royalty-Free  Vector Graphics &amp; Clip Art - iStock"/>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7837" cy="1356068"/>
                    </a:xfrm>
                    <a:prstGeom prst="rect">
                      <a:avLst/>
                    </a:prstGeom>
                    <a:noFill/>
                    <a:ln>
                      <a:noFill/>
                    </a:ln>
                  </pic:spPr>
                </pic:pic>
              </a:graphicData>
            </a:graphic>
          </wp:inline>
        </w:drawing>
      </w:r>
      <w:r w:rsidR="00245819" w:rsidRPr="00AC393F">
        <w:rPr>
          <w:rFonts w:ascii="Times New Roman" w:hAnsi="Times New Roman" w:cs="Times New Roman"/>
          <w:noProof/>
          <w:sz w:val="24"/>
          <w:szCs w:val="24"/>
          <w:lang w:eastAsia="lt-LT"/>
        </w:rPr>
        <w:drawing>
          <wp:inline distT="0" distB="0" distL="0" distR="0" wp14:anchorId="120D9122" wp14:editId="686999D8">
            <wp:extent cx="1012825" cy="1248874"/>
            <wp:effectExtent l="0" t="0" r="0" b="0"/>
            <wp:docPr id="879294492" name="Picture 7" descr="Rainy Day Coloring Pages For Kids - Coloring Home | Coloring pages, Rainy  season pictures, Coloring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ainy Day Coloring Pages For Kids - Coloring Home | Coloring pages, Rainy  season pictures, Coloring for kid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27534" cy="1267011"/>
                    </a:xfrm>
                    <a:prstGeom prst="rect">
                      <a:avLst/>
                    </a:prstGeom>
                    <a:noFill/>
                    <a:ln>
                      <a:noFill/>
                    </a:ln>
                  </pic:spPr>
                </pic:pic>
              </a:graphicData>
            </a:graphic>
          </wp:inline>
        </w:drawing>
      </w:r>
    </w:p>
    <w:p w14:paraId="6B9D6683" w14:textId="742FCA1C" w:rsidR="009E349F" w:rsidRPr="00AC393F" w:rsidRDefault="006026C7">
      <w:pPr>
        <w:rPr>
          <w:rFonts w:ascii="Times New Roman" w:hAnsi="Times New Roman" w:cs="Times New Roman"/>
          <w:sz w:val="24"/>
          <w:szCs w:val="24"/>
        </w:rPr>
      </w:pPr>
      <w:r w:rsidRPr="00AC393F">
        <w:rPr>
          <w:rFonts w:ascii="Times New Roman" w:hAnsi="Times New Roman" w:cs="Times New Roman"/>
          <w:b/>
          <w:bCs/>
          <w:sz w:val="24"/>
          <w:szCs w:val="24"/>
        </w:rPr>
        <w:t xml:space="preserve">             </w:t>
      </w:r>
      <w:r w:rsidR="00B57144">
        <w:rPr>
          <w:rFonts w:ascii="Times New Roman" w:hAnsi="Times New Roman" w:cs="Times New Roman"/>
          <w:b/>
          <w:bCs/>
          <w:sz w:val="24"/>
          <w:szCs w:val="24"/>
        </w:rPr>
        <w:t xml:space="preserve">Mokytoja J. </w:t>
      </w:r>
      <w:proofErr w:type="spellStart"/>
      <w:r w:rsidR="00B57144">
        <w:rPr>
          <w:rFonts w:ascii="Times New Roman" w:hAnsi="Times New Roman" w:cs="Times New Roman"/>
          <w:b/>
          <w:bCs/>
          <w:sz w:val="24"/>
          <w:szCs w:val="24"/>
        </w:rPr>
        <w:t>Balnienė</w:t>
      </w:r>
      <w:proofErr w:type="spellEnd"/>
    </w:p>
    <w:sectPr w:rsidR="009E349F" w:rsidRPr="00AC393F" w:rsidSect="00B57144">
      <w:pgSz w:w="16838" w:h="11906" w:orient="landscape"/>
      <w:pgMar w:top="1134" w:right="1440" w:bottom="993"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8703C"/>
    <w:multiLevelType w:val="hybridMultilevel"/>
    <w:tmpl w:val="6DF60E58"/>
    <w:lvl w:ilvl="0" w:tplc="D4B0EC08">
      <w:start w:val="1"/>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6A06540"/>
    <w:multiLevelType w:val="hybridMultilevel"/>
    <w:tmpl w:val="8B6E71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9B85E2D"/>
    <w:multiLevelType w:val="hybridMultilevel"/>
    <w:tmpl w:val="E14A82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29561650">
    <w:abstractNumId w:val="2"/>
  </w:num>
  <w:num w:numId="2" w16cid:durableId="1963922232">
    <w:abstractNumId w:val="1"/>
  </w:num>
  <w:num w:numId="3" w16cid:durableId="82085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2"/>
    <w:compatSetting w:name="useWord2013TrackBottomHyphenation" w:uri="http://schemas.microsoft.com/office/word" w:val="1"/>
  </w:compat>
  <w:rsids>
    <w:rsidRoot w:val="009412C8"/>
    <w:rsid w:val="00032356"/>
    <w:rsid w:val="000360C8"/>
    <w:rsid w:val="00075A07"/>
    <w:rsid w:val="00087E58"/>
    <w:rsid w:val="00095908"/>
    <w:rsid w:val="000A0B9E"/>
    <w:rsid w:val="000B1ABE"/>
    <w:rsid w:val="000B7A01"/>
    <w:rsid w:val="000D6B3D"/>
    <w:rsid w:val="00100A55"/>
    <w:rsid w:val="00114D12"/>
    <w:rsid w:val="001156A9"/>
    <w:rsid w:val="001170D1"/>
    <w:rsid w:val="00135220"/>
    <w:rsid w:val="00137C1A"/>
    <w:rsid w:val="001431BC"/>
    <w:rsid w:val="00152E07"/>
    <w:rsid w:val="00157977"/>
    <w:rsid w:val="00182D56"/>
    <w:rsid w:val="00190FBE"/>
    <w:rsid w:val="001D0413"/>
    <w:rsid w:val="001D12F8"/>
    <w:rsid w:val="001E2562"/>
    <w:rsid w:val="001F1678"/>
    <w:rsid w:val="001F53D7"/>
    <w:rsid w:val="00220B60"/>
    <w:rsid w:val="0022116A"/>
    <w:rsid w:val="00245819"/>
    <w:rsid w:val="00254895"/>
    <w:rsid w:val="0029367D"/>
    <w:rsid w:val="00295578"/>
    <w:rsid w:val="002B5C68"/>
    <w:rsid w:val="002E4163"/>
    <w:rsid w:val="0033096D"/>
    <w:rsid w:val="00337E13"/>
    <w:rsid w:val="00362A89"/>
    <w:rsid w:val="00377A7D"/>
    <w:rsid w:val="0038169F"/>
    <w:rsid w:val="0038721D"/>
    <w:rsid w:val="0039106F"/>
    <w:rsid w:val="00391595"/>
    <w:rsid w:val="003D5C90"/>
    <w:rsid w:val="003D64C9"/>
    <w:rsid w:val="00422A0C"/>
    <w:rsid w:val="00453E72"/>
    <w:rsid w:val="0045552D"/>
    <w:rsid w:val="00463964"/>
    <w:rsid w:val="00463A03"/>
    <w:rsid w:val="004650DB"/>
    <w:rsid w:val="00472EC0"/>
    <w:rsid w:val="00475211"/>
    <w:rsid w:val="00484CFC"/>
    <w:rsid w:val="004B4C2B"/>
    <w:rsid w:val="004C0164"/>
    <w:rsid w:val="004C7AF5"/>
    <w:rsid w:val="004D5F55"/>
    <w:rsid w:val="0054443A"/>
    <w:rsid w:val="00551374"/>
    <w:rsid w:val="00551BF5"/>
    <w:rsid w:val="005E41AC"/>
    <w:rsid w:val="005E4866"/>
    <w:rsid w:val="005F7DB8"/>
    <w:rsid w:val="006026C7"/>
    <w:rsid w:val="00635195"/>
    <w:rsid w:val="0063551F"/>
    <w:rsid w:val="00661CE7"/>
    <w:rsid w:val="00662619"/>
    <w:rsid w:val="00677FCA"/>
    <w:rsid w:val="0068289E"/>
    <w:rsid w:val="00693182"/>
    <w:rsid w:val="006977C2"/>
    <w:rsid w:val="006E1103"/>
    <w:rsid w:val="00714B36"/>
    <w:rsid w:val="00715069"/>
    <w:rsid w:val="00725E61"/>
    <w:rsid w:val="00782271"/>
    <w:rsid w:val="007835CA"/>
    <w:rsid w:val="007A5872"/>
    <w:rsid w:val="007B1989"/>
    <w:rsid w:val="007B2DA9"/>
    <w:rsid w:val="007D31A1"/>
    <w:rsid w:val="007F6CA3"/>
    <w:rsid w:val="007F7B04"/>
    <w:rsid w:val="0080604D"/>
    <w:rsid w:val="00833AC0"/>
    <w:rsid w:val="008440DE"/>
    <w:rsid w:val="00866235"/>
    <w:rsid w:val="008A23BE"/>
    <w:rsid w:val="008C27B9"/>
    <w:rsid w:val="008E3FD2"/>
    <w:rsid w:val="008F7480"/>
    <w:rsid w:val="009160C5"/>
    <w:rsid w:val="00934450"/>
    <w:rsid w:val="009412C8"/>
    <w:rsid w:val="00944C9C"/>
    <w:rsid w:val="009645FF"/>
    <w:rsid w:val="009653FF"/>
    <w:rsid w:val="009820C9"/>
    <w:rsid w:val="009E0D95"/>
    <w:rsid w:val="009E1BC3"/>
    <w:rsid w:val="009E349F"/>
    <w:rsid w:val="009F37BF"/>
    <w:rsid w:val="009F4218"/>
    <w:rsid w:val="00A10E5E"/>
    <w:rsid w:val="00A16894"/>
    <w:rsid w:val="00A175D2"/>
    <w:rsid w:val="00A40C5F"/>
    <w:rsid w:val="00A45414"/>
    <w:rsid w:val="00A45D9B"/>
    <w:rsid w:val="00A605D8"/>
    <w:rsid w:val="00A96B14"/>
    <w:rsid w:val="00AA04B0"/>
    <w:rsid w:val="00AB4F55"/>
    <w:rsid w:val="00AC393F"/>
    <w:rsid w:val="00B04FDC"/>
    <w:rsid w:val="00B06903"/>
    <w:rsid w:val="00B51D74"/>
    <w:rsid w:val="00B57144"/>
    <w:rsid w:val="00B61375"/>
    <w:rsid w:val="00B85F09"/>
    <w:rsid w:val="00BC4FBE"/>
    <w:rsid w:val="00BE0563"/>
    <w:rsid w:val="00BE4AED"/>
    <w:rsid w:val="00C54E5A"/>
    <w:rsid w:val="00C573B3"/>
    <w:rsid w:val="00C70393"/>
    <w:rsid w:val="00C73FCB"/>
    <w:rsid w:val="00C97EC2"/>
    <w:rsid w:val="00CA346E"/>
    <w:rsid w:val="00CB77F2"/>
    <w:rsid w:val="00CD7491"/>
    <w:rsid w:val="00CF25F4"/>
    <w:rsid w:val="00D16CC5"/>
    <w:rsid w:val="00D27FCE"/>
    <w:rsid w:val="00D46350"/>
    <w:rsid w:val="00D534C1"/>
    <w:rsid w:val="00D72540"/>
    <w:rsid w:val="00D95DCC"/>
    <w:rsid w:val="00DB6BC6"/>
    <w:rsid w:val="00DE362F"/>
    <w:rsid w:val="00DE3E40"/>
    <w:rsid w:val="00E027EF"/>
    <w:rsid w:val="00E06BEC"/>
    <w:rsid w:val="00E16321"/>
    <w:rsid w:val="00E51BAD"/>
    <w:rsid w:val="00E62255"/>
    <w:rsid w:val="00E6283C"/>
    <w:rsid w:val="00EE65C1"/>
    <w:rsid w:val="00EF68CE"/>
    <w:rsid w:val="00F37F03"/>
    <w:rsid w:val="00F60C5C"/>
    <w:rsid w:val="00F65DF4"/>
    <w:rsid w:val="00F80F62"/>
    <w:rsid w:val="00FD26F9"/>
    <w:rsid w:val="00FD4C93"/>
    <w:rsid w:val="00FE51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F5F91A"/>
  <w15:docId w15:val="{37B40439-4ACD-4DE6-A911-9D1814583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12F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06BEC"/>
    <w:pPr>
      <w:ind w:left="720"/>
      <w:contextualSpacing/>
    </w:pPr>
  </w:style>
  <w:style w:type="character" w:styleId="Hipersaitas">
    <w:name w:val="Hyperlink"/>
    <w:basedOn w:val="Numatytasispastraiposriftas"/>
    <w:uiPriority w:val="99"/>
    <w:unhideWhenUsed/>
    <w:rsid w:val="00866235"/>
    <w:rPr>
      <w:color w:val="0563C1" w:themeColor="hyperlink"/>
      <w:u w:val="single"/>
    </w:rPr>
  </w:style>
  <w:style w:type="character" w:customStyle="1" w:styleId="Neapdorotaspaminjimas1">
    <w:name w:val="Neapdorotas paminėjimas1"/>
    <w:basedOn w:val="Numatytasispastraiposriftas"/>
    <w:uiPriority w:val="99"/>
    <w:semiHidden/>
    <w:unhideWhenUsed/>
    <w:rsid w:val="00866235"/>
    <w:rPr>
      <w:color w:val="605E5C"/>
      <w:shd w:val="clear" w:color="auto" w:fill="E1DFDD"/>
    </w:rPr>
  </w:style>
  <w:style w:type="paragraph" w:styleId="Debesliotekstas">
    <w:name w:val="Balloon Text"/>
    <w:basedOn w:val="prastasis"/>
    <w:link w:val="DebesliotekstasDiagrama"/>
    <w:uiPriority w:val="99"/>
    <w:semiHidden/>
    <w:unhideWhenUsed/>
    <w:rsid w:val="00A605D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60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MkOgDQIlo"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watch?v=2tN0PxvH7d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6B717-6134-459C-95A5-E95C3AA64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3915</Words>
  <Characters>2232</Characters>
  <Application>Microsoft Office Word</Application>
  <DocSecurity>0</DocSecurity>
  <Lines>18</Lines>
  <Paragraphs>12</Paragraphs>
  <ScaleCrop>false</ScaleCrop>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Balnienė</dc:creator>
  <cp:lastModifiedBy>Ona Motiejūnaitė</cp:lastModifiedBy>
  <cp:revision>4</cp:revision>
  <dcterms:created xsi:type="dcterms:W3CDTF">2024-05-24T11:57:00Z</dcterms:created>
  <dcterms:modified xsi:type="dcterms:W3CDTF">2024-05-27T13:42:00Z</dcterms:modified>
</cp:coreProperties>
</file>