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28553" w14:textId="77777777" w:rsidR="000B18B8" w:rsidRDefault="000B18B8" w:rsidP="000B18B8">
      <w:pPr>
        <w:jc w:val="center"/>
        <w:rPr>
          <w:b/>
          <w:lang w:val="lt-LT"/>
        </w:rPr>
      </w:pPr>
      <w:r>
        <w:rPr>
          <w:b/>
          <w:lang w:val="lt-LT"/>
        </w:rPr>
        <w:t>VILNIAUS MIESTO SAVIVALDYBĖS TARYBOS</w:t>
      </w:r>
    </w:p>
    <w:p w14:paraId="4391A136" w14:textId="77777777" w:rsidR="000B18B8" w:rsidRDefault="000B18B8" w:rsidP="000B18B8">
      <w:pPr>
        <w:jc w:val="center"/>
        <w:rPr>
          <w:b/>
          <w:lang w:val="lt-LT"/>
        </w:rPr>
      </w:pPr>
      <w:r>
        <w:rPr>
          <w:b/>
          <w:lang w:val="lt-LT"/>
        </w:rPr>
        <w:t>ISTORINĖS ATMINTIES KOMISIJA</w:t>
      </w:r>
    </w:p>
    <w:p w14:paraId="44E26936" w14:textId="77777777" w:rsidR="000B18B8" w:rsidRDefault="000B18B8" w:rsidP="000B18B8">
      <w:pPr>
        <w:jc w:val="center"/>
        <w:rPr>
          <w:b/>
          <w:caps/>
          <w:color w:val="000080"/>
          <w:lang w:val="lt-LT"/>
        </w:rPr>
      </w:pPr>
    </w:p>
    <w:p w14:paraId="3CEB193B" w14:textId="77777777" w:rsidR="000B18B8" w:rsidRDefault="000B18B8" w:rsidP="000B18B8">
      <w:pPr>
        <w:jc w:val="center"/>
        <w:rPr>
          <w:b/>
          <w:caps/>
          <w:lang w:val="lt-LT"/>
        </w:rPr>
      </w:pPr>
      <w:r>
        <w:rPr>
          <w:b/>
          <w:caps/>
          <w:lang w:val="lt-LT"/>
        </w:rPr>
        <w:t>POSĖDŽIO PROTOKOLAS</w:t>
      </w:r>
    </w:p>
    <w:p w14:paraId="2233B365" w14:textId="77777777" w:rsidR="000B18B8" w:rsidRDefault="000B18B8" w:rsidP="000B18B8">
      <w:pPr>
        <w:jc w:val="center"/>
        <w:rPr>
          <w:caps/>
          <w:color w:val="000080"/>
          <w:lang w:val="lt-LT"/>
        </w:rPr>
      </w:pPr>
    </w:p>
    <w:p w14:paraId="3475DDB1" w14:textId="1414780B" w:rsidR="000B18B8" w:rsidRDefault="000B18B8" w:rsidP="000B18B8">
      <w:pPr>
        <w:jc w:val="center"/>
      </w:pPr>
      <w:r>
        <w:rPr>
          <w:lang w:val="lt-LT"/>
        </w:rPr>
        <w:t>202</w:t>
      </w:r>
      <w:r w:rsidR="006912B2">
        <w:rPr>
          <w:lang w:val="lt-LT"/>
        </w:rPr>
        <w:t>5</w:t>
      </w:r>
      <w:r>
        <w:rPr>
          <w:lang w:val="lt-LT"/>
        </w:rPr>
        <w:t xml:space="preserve"> m.  </w:t>
      </w:r>
      <w:r w:rsidR="006912B2">
        <w:rPr>
          <w:lang w:val="lt-LT"/>
        </w:rPr>
        <w:t xml:space="preserve">sausio </w:t>
      </w:r>
      <w:r w:rsidR="00394A5E">
        <w:rPr>
          <w:lang w:val="lt-LT"/>
        </w:rPr>
        <w:t>16</w:t>
      </w:r>
      <w:r>
        <w:rPr>
          <w:lang w:val="lt-LT"/>
        </w:rPr>
        <w:t xml:space="preserve"> d. Nr. 9</w:t>
      </w:r>
      <w:r>
        <w:rPr>
          <w:bCs/>
          <w:lang w:val="lt-LT"/>
        </w:rPr>
        <w:t>-</w:t>
      </w:r>
      <w:r w:rsidR="00C23B30">
        <w:rPr>
          <w:bCs/>
          <w:lang w:val="lt-LT"/>
        </w:rPr>
        <w:t>1</w:t>
      </w:r>
      <w:r>
        <w:rPr>
          <w:bCs/>
          <w:lang w:val="lt-LT"/>
        </w:rPr>
        <w:t>/2</w:t>
      </w:r>
      <w:r w:rsidR="006912B2">
        <w:rPr>
          <w:bCs/>
          <w:lang w:val="lt-LT"/>
        </w:rPr>
        <w:t>5</w:t>
      </w:r>
      <w:r>
        <w:rPr>
          <w:bCs/>
          <w:lang w:val="lt-LT"/>
        </w:rPr>
        <w:t>(1.1.29E-TAR)</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28C6AB64" w14:textId="77777777" w:rsidR="000B18B8" w:rsidRDefault="000B18B8" w:rsidP="000B18B8">
      <w:pPr>
        <w:jc w:val="center"/>
        <w:rPr>
          <w:lang w:val="lt-LT"/>
        </w:rPr>
      </w:pPr>
      <w:r>
        <w:rPr>
          <w:lang w:val="lt-LT"/>
        </w:rPr>
        <w:t>Vilnius</w:t>
      </w:r>
    </w:p>
    <w:p w14:paraId="7FA7C96F" w14:textId="77777777" w:rsidR="009501F8" w:rsidRDefault="009501F8" w:rsidP="000B18B8">
      <w:pPr>
        <w:jc w:val="center"/>
        <w:rPr>
          <w:lang w:val="lt-LT"/>
        </w:rPr>
      </w:pPr>
    </w:p>
    <w:p w14:paraId="56CB56DC" w14:textId="2ECB5265" w:rsidR="000B18B8" w:rsidRDefault="000B18B8" w:rsidP="000B18B8">
      <w:pPr>
        <w:ind w:firstLine="709"/>
        <w:jc w:val="both"/>
      </w:pPr>
      <w:r>
        <w:rPr>
          <w:lang w:val="lt-LT"/>
        </w:rPr>
        <w:t xml:space="preserve">Posėdis įvyko </w:t>
      </w:r>
      <w:r w:rsidR="003129EA">
        <w:rPr>
          <w:lang w:val="lt-LT"/>
        </w:rPr>
        <w:t xml:space="preserve">gyvai ir </w:t>
      </w:r>
      <w:r>
        <w:rPr>
          <w:lang w:val="lt-LT"/>
        </w:rPr>
        <w:t xml:space="preserve">nuotoliniu būdu per </w:t>
      </w:r>
      <w:proofErr w:type="spellStart"/>
      <w:r>
        <w:rPr>
          <w:lang w:val="lt-LT"/>
        </w:rPr>
        <w:t>Teams</w:t>
      </w:r>
      <w:proofErr w:type="spellEnd"/>
      <w:r>
        <w:rPr>
          <w:lang w:val="lt-LT"/>
        </w:rPr>
        <w:t xml:space="preserve"> programą (posėdis transliuotas </w:t>
      </w:r>
      <w:proofErr w:type="spellStart"/>
      <w:r>
        <w:rPr>
          <w:lang w:val="lt-LT"/>
        </w:rPr>
        <w:t>Youtube</w:t>
      </w:r>
      <w:proofErr w:type="spellEnd"/>
      <w:r>
        <w:rPr>
          <w:lang w:val="lt-LT"/>
        </w:rPr>
        <w:t xml:space="preserve"> kanalu</w:t>
      </w:r>
      <w:r w:rsidR="001E4CC5">
        <w:rPr>
          <w:lang w:val="lt-LT"/>
        </w:rPr>
        <w:t xml:space="preserve"> </w:t>
      </w:r>
      <w:r w:rsidR="006252E1" w:rsidRPr="006252E1">
        <w:rPr>
          <w:lang w:val="lt-LT"/>
        </w:rPr>
        <w:t>https://www.youtube.com/watch?v=x_0IvabvPm4</w:t>
      </w:r>
      <w:r>
        <w:rPr>
          <w:lang w:val="lt-LT"/>
        </w:rPr>
        <w:t>) 202</w:t>
      </w:r>
      <w:r w:rsidR="00540882">
        <w:rPr>
          <w:lang w:val="lt-LT"/>
        </w:rPr>
        <w:t>5</w:t>
      </w:r>
      <w:r>
        <w:rPr>
          <w:lang w:val="lt-LT"/>
        </w:rPr>
        <w:t xml:space="preserve"> m. </w:t>
      </w:r>
      <w:r w:rsidR="00540882">
        <w:rPr>
          <w:lang w:val="lt-LT"/>
        </w:rPr>
        <w:t>sausio 8</w:t>
      </w:r>
      <w:r>
        <w:rPr>
          <w:lang w:val="en-US"/>
        </w:rPr>
        <w:t xml:space="preserve"> </w:t>
      </w:r>
      <w:r>
        <w:rPr>
          <w:lang w:val="lt-LT"/>
        </w:rPr>
        <w:t>d. 1</w:t>
      </w:r>
      <w:r w:rsidR="0070217F">
        <w:rPr>
          <w:lang w:val="lt-LT"/>
        </w:rPr>
        <w:t>0</w:t>
      </w:r>
      <w:r>
        <w:rPr>
          <w:lang w:val="lt-LT"/>
        </w:rPr>
        <w:t>.00 val.-</w:t>
      </w:r>
      <w:r w:rsidR="00DA062E">
        <w:rPr>
          <w:lang w:val="lt-LT"/>
        </w:rPr>
        <w:t>12.</w:t>
      </w:r>
      <w:r w:rsidR="00540882">
        <w:rPr>
          <w:lang w:val="lt-LT"/>
        </w:rPr>
        <w:t>0</w:t>
      </w:r>
      <w:r w:rsidR="00063457">
        <w:rPr>
          <w:lang w:val="lt-LT"/>
        </w:rPr>
        <w:t>0</w:t>
      </w:r>
      <w:r>
        <w:rPr>
          <w:lang w:val="lt-LT"/>
        </w:rPr>
        <w:t xml:space="preserve"> </w:t>
      </w:r>
      <w:r>
        <w:rPr>
          <w:lang w:val="en-US"/>
        </w:rPr>
        <w:t>val.</w:t>
      </w:r>
      <w:r>
        <w:rPr>
          <w:lang w:val="lt-LT"/>
        </w:rPr>
        <w:t>.</w:t>
      </w:r>
    </w:p>
    <w:p w14:paraId="51D00F63" w14:textId="47CF2C29" w:rsidR="000B18B8" w:rsidRDefault="000B18B8" w:rsidP="000B18B8">
      <w:pPr>
        <w:tabs>
          <w:tab w:val="left" w:pos="709"/>
        </w:tabs>
        <w:jc w:val="both"/>
        <w:rPr>
          <w:lang w:val="lt-LT"/>
        </w:rPr>
      </w:pPr>
      <w:bookmarkStart w:id="0" w:name="posPirmOficialus11"/>
      <w:r>
        <w:rPr>
          <w:lang w:val="lt-LT"/>
        </w:rPr>
        <w:tab/>
        <w:t>Posėdžio pirmininkė - Komisijos pirminink</w:t>
      </w:r>
      <w:bookmarkStart w:id="1" w:name="__Fieldmark__3326_18712267361"/>
      <w:bookmarkStart w:id="2" w:name="posPirmOficialus1"/>
      <w:bookmarkStart w:id="3" w:name="__Fieldmark__1704_18712267361"/>
      <w:bookmarkStart w:id="4" w:name="__Fieldmark__4749_18712267361"/>
      <w:bookmarkEnd w:id="0"/>
      <w:bookmarkEnd w:id="1"/>
      <w:bookmarkEnd w:id="2"/>
      <w:bookmarkEnd w:id="3"/>
      <w:bookmarkEnd w:id="4"/>
      <w:r>
        <w:rPr>
          <w:lang w:val="lt-LT"/>
        </w:rPr>
        <w:t xml:space="preserve">ė Kamilė </w:t>
      </w:r>
      <w:proofErr w:type="spellStart"/>
      <w:r>
        <w:rPr>
          <w:lang w:val="lt-LT"/>
        </w:rPr>
        <w:t>Gogelienė</w:t>
      </w:r>
      <w:proofErr w:type="spellEnd"/>
      <w:r>
        <w:rPr>
          <w:lang w:val="lt-LT"/>
        </w:rPr>
        <w:t>.</w:t>
      </w:r>
    </w:p>
    <w:p w14:paraId="35EB1E29" w14:textId="77777777" w:rsidR="000B18B8" w:rsidRDefault="000B18B8" w:rsidP="000B18B8">
      <w:pPr>
        <w:tabs>
          <w:tab w:val="left" w:pos="709"/>
        </w:tabs>
        <w:jc w:val="both"/>
        <w:rPr>
          <w:lang w:val="lt-LT"/>
        </w:rPr>
      </w:pPr>
      <w:r>
        <w:rPr>
          <w:lang w:val="lt-LT"/>
        </w:rPr>
        <w:tab/>
        <w:t>Posėdžio sekretorė - Komisijos sekretorė</w:t>
      </w:r>
      <w:bookmarkStart w:id="5" w:name="posSekrOficialus11"/>
      <w:r>
        <w:rPr>
          <w:lang w:val="lt-LT"/>
        </w:rPr>
        <w:t xml:space="preserve"> Lina Matulai</w:t>
      </w:r>
      <w:bookmarkEnd w:id="5"/>
      <w:r>
        <w:rPr>
          <w:lang w:val="lt-LT"/>
        </w:rPr>
        <w:t>tė.</w:t>
      </w:r>
    </w:p>
    <w:p w14:paraId="17F0D287" w14:textId="2ADA3C94" w:rsidR="000B18B8" w:rsidRDefault="000B18B8" w:rsidP="000B18B8">
      <w:pPr>
        <w:ind w:firstLine="709"/>
        <w:jc w:val="both"/>
        <w:rPr>
          <w:lang w:val="lt-LT"/>
        </w:rPr>
      </w:pPr>
      <w:r>
        <w:rPr>
          <w:lang w:val="lt-LT"/>
        </w:rPr>
        <w:t xml:space="preserve">Posėdyje dalyvavo </w:t>
      </w:r>
      <w:r w:rsidR="003129EA">
        <w:rPr>
          <w:lang w:val="lt-LT"/>
        </w:rPr>
        <w:t>1</w:t>
      </w:r>
      <w:r w:rsidR="00540882">
        <w:rPr>
          <w:lang w:val="lt-LT"/>
        </w:rPr>
        <w:t>6</w:t>
      </w:r>
      <w:r>
        <w:rPr>
          <w:lang w:val="en-US"/>
        </w:rPr>
        <w:t xml:space="preserve"> </w:t>
      </w:r>
      <w:r>
        <w:rPr>
          <w:lang w:val="lt-LT"/>
        </w:rPr>
        <w:t xml:space="preserve">Komisijos narių: </w:t>
      </w:r>
      <w:bookmarkStart w:id="6" w:name="posedzioDalyviai11"/>
      <w:r>
        <w:rPr>
          <w:lang w:val="lt-LT"/>
        </w:rPr>
        <w:t xml:space="preserve">Kamilė </w:t>
      </w:r>
      <w:proofErr w:type="spellStart"/>
      <w:r w:rsidR="003D6A8D">
        <w:rPr>
          <w:lang w:val="lt-LT"/>
        </w:rPr>
        <w:t>Gogelienė</w:t>
      </w:r>
      <w:proofErr w:type="spellEnd"/>
      <w:r>
        <w:rPr>
          <w:lang w:val="lt-LT"/>
        </w:rPr>
        <w:t xml:space="preserve">, </w:t>
      </w:r>
      <w:bookmarkEnd w:id="6"/>
      <w:r>
        <w:rPr>
          <w:lang w:val="lt-LT"/>
        </w:rPr>
        <w:t>Ieva Dirmaitė, Remigijus Černius,</w:t>
      </w:r>
      <w:r>
        <w:t xml:space="preserve"> </w:t>
      </w:r>
      <w:r>
        <w:rPr>
          <w:lang w:val="lt-LT"/>
        </w:rPr>
        <w:t xml:space="preserve">Dovydas Skarolskis, </w:t>
      </w:r>
      <w:r w:rsidR="003129EA">
        <w:rPr>
          <w:lang w:val="lt-LT"/>
        </w:rPr>
        <w:t>Povilas Pinelis</w:t>
      </w:r>
      <w:r>
        <w:rPr>
          <w:lang w:val="lt-LT"/>
        </w:rPr>
        <w:t xml:space="preserve">, </w:t>
      </w:r>
      <w:r w:rsidR="00E33012">
        <w:rPr>
          <w:lang w:val="lt-LT"/>
        </w:rPr>
        <w:t xml:space="preserve">Diana Stomienė, </w:t>
      </w:r>
      <w:r>
        <w:rPr>
          <w:lang w:val="lt-LT"/>
        </w:rPr>
        <w:t xml:space="preserve">Rūta Matonienė, </w:t>
      </w:r>
      <w:r>
        <w:t xml:space="preserve">Gaiva Auglienė, </w:t>
      </w:r>
      <w:r w:rsidR="003129EA">
        <w:t xml:space="preserve">Rasa </w:t>
      </w:r>
      <w:proofErr w:type="spellStart"/>
      <w:r w:rsidR="003129EA">
        <w:t>Antanavičiūtė</w:t>
      </w:r>
      <w:proofErr w:type="spellEnd"/>
      <w:r w:rsidR="003129EA">
        <w:rPr>
          <w:lang w:val="lt-LT"/>
        </w:rPr>
        <w:t xml:space="preserve">, </w:t>
      </w:r>
      <w:r>
        <w:t xml:space="preserve">Andrius </w:t>
      </w:r>
      <w:proofErr w:type="spellStart"/>
      <w:r>
        <w:t>Bakšys</w:t>
      </w:r>
      <w:proofErr w:type="spellEnd"/>
      <w:r>
        <w:t xml:space="preserve">, </w:t>
      </w:r>
      <w:r w:rsidR="00540882">
        <w:t xml:space="preserve">Laimutis Bilkis, </w:t>
      </w:r>
      <w:r w:rsidR="003129EA">
        <w:rPr>
          <w:lang w:val="lt-LT"/>
        </w:rPr>
        <w:t xml:space="preserve">dr. Norbertas Černiauskas,  </w:t>
      </w:r>
      <w:r w:rsidR="00540882">
        <w:rPr>
          <w:lang w:val="lt-LT"/>
        </w:rPr>
        <w:t xml:space="preserve">dr. Marius </w:t>
      </w:r>
      <w:proofErr w:type="spellStart"/>
      <w:r w:rsidR="00540882">
        <w:rPr>
          <w:lang w:val="lt-LT"/>
        </w:rPr>
        <w:t>Ėmužis</w:t>
      </w:r>
      <w:proofErr w:type="spellEnd"/>
      <w:r w:rsidR="00540882">
        <w:rPr>
          <w:lang w:val="lt-LT"/>
        </w:rPr>
        <w:t xml:space="preserve">,  </w:t>
      </w:r>
      <w:r>
        <w:rPr>
          <w:lang w:val="lt-LT"/>
        </w:rPr>
        <w:t>Mantas Olšauskas</w:t>
      </w:r>
      <w:r w:rsidR="00637D10">
        <w:rPr>
          <w:lang w:val="lt-LT"/>
        </w:rPr>
        <w:t>,</w:t>
      </w:r>
      <w:r w:rsidR="00637D10" w:rsidRPr="00637D10">
        <w:rPr>
          <w:lang w:val="lt-LT"/>
        </w:rPr>
        <w:t xml:space="preserve"> </w:t>
      </w:r>
      <w:r w:rsidR="00637D10">
        <w:rPr>
          <w:lang w:val="lt-LT"/>
        </w:rPr>
        <w:t>Saulė Marija Mažeikaitė-</w:t>
      </w:r>
      <w:proofErr w:type="spellStart"/>
      <w:r w:rsidR="00637D10">
        <w:rPr>
          <w:lang w:val="lt-LT"/>
        </w:rPr>
        <w:t>Teiberė</w:t>
      </w:r>
      <w:proofErr w:type="spellEnd"/>
      <w:r w:rsidR="0031019C">
        <w:rPr>
          <w:lang w:val="lt-LT"/>
        </w:rPr>
        <w:t>, Kamilė Steponavičiūtė</w:t>
      </w:r>
      <w:r w:rsidR="003129EA">
        <w:rPr>
          <w:lang w:val="lt-LT"/>
        </w:rPr>
        <w:t xml:space="preserve">. </w:t>
      </w:r>
    </w:p>
    <w:p w14:paraId="18790051" w14:textId="77777777" w:rsidR="007A50BB" w:rsidRDefault="007A50BB" w:rsidP="000B18B8">
      <w:pPr>
        <w:ind w:firstLine="709"/>
        <w:jc w:val="both"/>
        <w:rPr>
          <w:lang w:val="lt-LT"/>
        </w:rPr>
      </w:pPr>
    </w:p>
    <w:p w14:paraId="62DA4184" w14:textId="77777777" w:rsidR="000B18B8" w:rsidRDefault="000B18B8" w:rsidP="000B18B8">
      <w:pPr>
        <w:ind w:firstLine="709"/>
        <w:jc w:val="both"/>
        <w:rPr>
          <w:lang w:val="lt-LT"/>
        </w:rPr>
      </w:pPr>
      <w:r>
        <w:rPr>
          <w:lang w:val="lt-LT"/>
        </w:rPr>
        <w:t>DARBOTVARKĖ:</w:t>
      </w:r>
    </w:p>
    <w:p w14:paraId="6A1044C9" w14:textId="58CC49FC" w:rsidR="000B18B8" w:rsidRDefault="000B18B8" w:rsidP="000B18B8">
      <w:pPr>
        <w:ind w:firstLine="709"/>
        <w:jc w:val="both"/>
        <w:rPr>
          <w:lang w:val="lt-LT"/>
        </w:rPr>
      </w:pPr>
      <w:r>
        <w:rPr>
          <w:lang w:val="lt-LT"/>
        </w:rPr>
        <w:t>1. DĖL      KOMISIJOS     202</w:t>
      </w:r>
      <w:r w:rsidR="00540882">
        <w:rPr>
          <w:lang w:val="lt-LT"/>
        </w:rPr>
        <w:t>5-01-08</w:t>
      </w:r>
      <w:r>
        <w:rPr>
          <w:lang w:val="lt-LT"/>
        </w:rPr>
        <w:t xml:space="preserve">    POSĖDŽIO     DARBOTVARKĖS     PROJEKTO</w:t>
      </w:r>
    </w:p>
    <w:p w14:paraId="0D2BB913" w14:textId="77777777" w:rsidR="000B18B8" w:rsidRDefault="000B18B8" w:rsidP="000B18B8">
      <w:pPr>
        <w:tabs>
          <w:tab w:val="left" w:pos="709"/>
        </w:tabs>
        <w:jc w:val="both"/>
        <w:rPr>
          <w:lang w:val="lt-LT"/>
        </w:rPr>
      </w:pPr>
      <w:r>
        <w:rPr>
          <w:lang w:val="lt-LT"/>
        </w:rPr>
        <w:t>TVIRTINIMO.</w:t>
      </w:r>
    </w:p>
    <w:p w14:paraId="57726B7F" w14:textId="10A63CFD" w:rsidR="00D42652" w:rsidRDefault="00D42652" w:rsidP="00D42652">
      <w:pPr>
        <w:spacing w:after="160"/>
        <w:ind w:firstLine="709"/>
        <w:contextualSpacing/>
      </w:pPr>
      <w:r>
        <w:t>2. DĖL LIETUVOS ŽYDŲ GELBĖTOJŲ ĮAMŽINIMO.</w:t>
      </w:r>
    </w:p>
    <w:p w14:paraId="5B92C7F1" w14:textId="0FE8B4CA" w:rsidR="00D42652" w:rsidRDefault="00D42652" w:rsidP="00D42652">
      <w:pPr>
        <w:spacing w:after="160"/>
        <w:ind w:firstLine="709"/>
        <w:contextualSpacing/>
        <w:jc w:val="both"/>
      </w:pPr>
      <w:r>
        <w:t>3. D</w:t>
      </w:r>
      <w:r w:rsidRPr="00795873">
        <w:t xml:space="preserve">ĖL </w:t>
      </w:r>
      <w:r>
        <w:t xml:space="preserve">GVAZDIKŲ SODŲ </w:t>
      </w:r>
      <w:r>
        <w:rPr>
          <w:lang w:val="en-US"/>
        </w:rPr>
        <w:t xml:space="preserve">3-IOSIOS G. </w:t>
      </w:r>
      <w:r w:rsidRPr="00795873">
        <w:t>PAVADINIM</w:t>
      </w:r>
      <w:r>
        <w:t>O PAKEITIMO Į UPELĖS G. PAVADINIMĄ.</w:t>
      </w:r>
    </w:p>
    <w:p w14:paraId="00A11B00" w14:textId="5EEAA27F" w:rsidR="00D42652" w:rsidRDefault="00D42652" w:rsidP="00D42652">
      <w:pPr>
        <w:pStyle w:val="Pagrindiniotekstotrauka"/>
        <w:ind w:firstLine="709"/>
        <w:contextualSpacing/>
        <w:jc w:val="both"/>
        <w:rPr>
          <w:b/>
          <w:bCs/>
        </w:rPr>
      </w:pPr>
      <w:r>
        <w:rPr>
          <w:rFonts w:eastAsia="Aptos"/>
          <w:kern w:val="3"/>
          <w:lang w:val="en-US"/>
        </w:rPr>
        <w:t xml:space="preserve">4. </w:t>
      </w:r>
      <w:r>
        <w:rPr>
          <w:color w:val="000000" w:themeColor="text1"/>
        </w:rPr>
        <w:t>DĖL KOMPLEKSINIO ASMENYBIŲ ĮAMŽINIMO</w:t>
      </w:r>
      <w:r w:rsidRPr="00351EF3">
        <w:rPr>
          <w:color w:val="000000" w:themeColor="text1"/>
        </w:rPr>
        <w:t xml:space="preserve"> V</w:t>
      </w:r>
      <w:r>
        <w:rPr>
          <w:color w:val="000000" w:themeColor="text1"/>
        </w:rPr>
        <w:t>AŠINGTONO SKVERE.</w:t>
      </w:r>
    </w:p>
    <w:p w14:paraId="3F957357" w14:textId="500E6B56" w:rsidR="00D42652" w:rsidRPr="00405447" w:rsidRDefault="00D42652" w:rsidP="00D42652">
      <w:pPr>
        <w:pStyle w:val="Pagrindiniotekstotrauka"/>
        <w:ind w:firstLine="709"/>
        <w:contextualSpacing/>
        <w:jc w:val="both"/>
        <w:rPr>
          <w:rFonts w:eastAsia="Aptos"/>
          <w:kern w:val="3"/>
        </w:rPr>
      </w:pPr>
      <w:r>
        <w:rPr>
          <w:rFonts w:eastAsia="Aptos"/>
          <w:kern w:val="3"/>
        </w:rPr>
        <w:t xml:space="preserve">5. </w:t>
      </w:r>
      <w:r w:rsidRPr="00405447">
        <w:rPr>
          <w:rFonts w:eastAsia="Aptos"/>
          <w:kern w:val="3"/>
        </w:rPr>
        <w:t>DĖL ĮAMŽINIMO (VARDINIŲ) LENTELIŲ ĮRENGIMO PRIE PASODINTŲ AR SODINAMŲ MEDŽIŲ VIEŠOSE VIETOSE (SVARSTYMO REZULTATŲ PATEIKIMAS)</w:t>
      </w:r>
      <w:r>
        <w:rPr>
          <w:rFonts w:eastAsia="Aptos"/>
          <w:kern w:val="3"/>
        </w:rPr>
        <w:t>.</w:t>
      </w:r>
    </w:p>
    <w:p w14:paraId="6376AE1E" w14:textId="1A27AA8C" w:rsidR="00D42652" w:rsidRPr="00405447" w:rsidRDefault="00D42652" w:rsidP="00D42652">
      <w:pPr>
        <w:pStyle w:val="Pagrindiniotekstotrauka"/>
        <w:ind w:firstLine="709"/>
        <w:contextualSpacing/>
        <w:jc w:val="both"/>
        <w:rPr>
          <w:rFonts w:eastAsia="Aptos"/>
          <w:kern w:val="3"/>
        </w:rPr>
      </w:pPr>
      <w:r>
        <w:rPr>
          <w:rFonts w:eastAsia="Aptos"/>
          <w:kern w:val="3"/>
        </w:rPr>
        <w:t xml:space="preserve">6. </w:t>
      </w:r>
      <w:r w:rsidRPr="00405447">
        <w:rPr>
          <w:rFonts w:eastAsia="Aptos"/>
          <w:kern w:val="3"/>
        </w:rPr>
        <w:t>DĖL JUOZO LUKŠOS-DAUMANTO PAMINKLO (INFORMACIJOS PATEIKIMAS)</w:t>
      </w:r>
      <w:r>
        <w:rPr>
          <w:rFonts w:eastAsia="Aptos"/>
          <w:kern w:val="3"/>
        </w:rPr>
        <w:t>.</w:t>
      </w:r>
    </w:p>
    <w:p w14:paraId="5B028E36" w14:textId="1DD624A8" w:rsidR="00D42652" w:rsidRPr="00405447" w:rsidRDefault="00D42652" w:rsidP="00D42652">
      <w:pPr>
        <w:pStyle w:val="Pagrindiniotekstotrauka"/>
        <w:ind w:firstLine="709"/>
        <w:contextualSpacing/>
        <w:jc w:val="both"/>
        <w:rPr>
          <w:rFonts w:eastAsia="Aptos"/>
          <w:kern w:val="3"/>
        </w:rPr>
      </w:pPr>
      <w:r>
        <w:rPr>
          <w:rFonts w:eastAsia="Aptos"/>
          <w:kern w:val="3"/>
        </w:rPr>
        <w:t xml:space="preserve">7. </w:t>
      </w:r>
      <w:r w:rsidRPr="00405447">
        <w:rPr>
          <w:rFonts w:eastAsia="Aptos"/>
          <w:kern w:val="3"/>
        </w:rPr>
        <w:t>DĖL LAZDYNŲ PELĖDŲ ATMINIMO LENTŲ TEKSTŲ</w:t>
      </w:r>
      <w:r>
        <w:rPr>
          <w:rFonts w:eastAsia="Aptos"/>
          <w:kern w:val="3"/>
        </w:rPr>
        <w:t>.</w:t>
      </w:r>
    </w:p>
    <w:p w14:paraId="5A4E4308" w14:textId="7D4B3DAF" w:rsidR="00D42652" w:rsidRDefault="00D42652" w:rsidP="00D42652">
      <w:pPr>
        <w:spacing w:after="160"/>
        <w:ind w:firstLine="709"/>
        <w:contextualSpacing/>
        <w:rPr>
          <w:color w:val="000000" w:themeColor="text1"/>
        </w:rPr>
      </w:pPr>
      <w:r>
        <w:rPr>
          <w:color w:val="000000" w:themeColor="text1"/>
        </w:rPr>
        <w:t xml:space="preserve">8. DĖL VILNIAUS MIESTO ISTORIJOS TYRIMŲ TEMŲ </w:t>
      </w:r>
      <w:r>
        <w:rPr>
          <w:color w:val="000000" w:themeColor="text1"/>
          <w:lang w:val="en-US"/>
        </w:rPr>
        <w:t>2025 METAMS</w:t>
      </w:r>
      <w:r>
        <w:rPr>
          <w:color w:val="000000" w:themeColor="text1"/>
        </w:rPr>
        <w:t>.</w:t>
      </w:r>
    </w:p>
    <w:p w14:paraId="29A8C7B6" w14:textId="77777777" w:rsidR="00F564FB" w:rsidRDefault="00D42652" w:rsidP="00F564FB">
      <w:pPr>
        <w:spacing w:after="160"/>
        <w:ind w:firstLine="709"/>
        <w:contextualSpacing/>
        <w:jc w:val="both"/>
      </w:pPr>
      <w:r>
        <w:t xml:space="preserve">9. </w:t>
      </w:r>
      <w:r w:rsidR="00D44534" w:rsidRPr="0055707A">
        <w:t>DĖL KOMISIJOS NARIŲ DELEGAVIMO Į VMS BIUDŽETO LĖŠŲ SKYRIMO VILNIAUS MIESTO ISTORIJOS TYRĖJŲ STIPENDIJOMS KOMISIJĄ BEI NEPRIKLAUSOMŲ ISTORIKŲ.</w:t>
      </w:r>
    </w:p>
    <w:p w14:paraId="23DB6580" w14:textId="5364185F" w:rsidR="00C96C7E" w:rsidRDefault="00C96C7E" w:rsidP="00C96C7E">
      <w:pPr>
        <w:spacing w:after="160" w:line="259" w:lineRule="auto"/>
        <w:ind w:firstLine="709"/>
        <w:contextualSpacing/>
        <w:jc w:val="both"/>
        <w:rPr>
          <w:lang w:val="lt-LT"/>
        </w:rPr>
      </w:pPr>
      <w:r>
        <w:t xml:space="preserve">10. DĖL </w:t>
      </w:r>
      <w:r w:rsidRPr="00FE461B">
        <w:rPr>
          <w:lang w:val="lt-LT"/>
        </w:rPr>
        <w:t>SALŲ IR NERAVŲ KAIMŲ GATVIŲ PRISKYRIM</w:t>
      </w:r>
      <w:r>
        <w:rPr>
          <w:lang w:val="lt-LT"/>
        </w:rPr>
        <w:t>O</w:t>
      </w:r>
      <w:r w:rsidRPr="00FE461B">
        <w:rPr>
          <w:lang w:val="lt-LT"/>
        </w:rPr>
        <w:t xml:space="preserve"> VILNIAUS MIESTO GYVENAM</w:t>
      </w:r>
      <w:r w:rsidR="00CF118F">
        <w:rPr>
          <w:lang w:val="lt-LT"/>
        </w:rPr>
        <w:t>A</w:t>
      </w:r>
      <w:r w:rsidRPr="00FE461B">
        <w:rPr>
          <w:lang w:val="lt-LT"/>
        </w:rPr>
        <w:t>JAI VIETOVEI</w:t>
      </w:r>
      <w:r>
        <w:rPr>
          <w:lang w:val="lt-LT"/>
        </w:rPr>
        <w:t xml:space="preserve"> </w:t>
      </w:r>
      <w:r w:rsidRPr="00FE461B">
        <w:rPr>
          <w:lang w:val="lt-LT"/>
        </w:rPr>
        <w:t>IR JŲ AŠINIŲ LINIJŲ KOREKTŪR</w:t>
      </w:r>
      <w:r>
        <w:rPr>
          <w:lang w:val="lt-LT"/>
        </w:rPr>
        <w:t>OS</w:t>
      </w:r>
      <w:r w:rsidR="002A486C">
        <w:rPr>
          <w:lang w:val="lt-LT"/>
        </w:rPr>
        <w:t>.</w:t>
      </w:r>
    </w:p>
    <w:p w14:paraId="3603AF1B" w14:textId="4B87EF5D" w:rsidR="00E716C4" w:rsidRPr="00FE461B" w:rsidRDefault="00E716C4" w:rsidP="00C96C7E">
      <w:pPr>
        <w:spacing w:after="160" w:line="259" w:lineRule="auto"/>
        <w:ind w:firstLine="709"/>
        <w:contextualSpacing/>
        <w:jc w:val="both"/>
        <w:rPr>
          <w:lang w:val="lt-LT"/>
        </w:rPr>
      </w:pPr>
      <w:r>
        <w:rPr>
          <w:lang w:val="lt-LT"/>
        </w:rPr>
        <w:t xml:space="preserve">11. DĖL LUKIŠKIŲ A. </w:t>
      </w:r>
      <w:r w:rsidR="00191F90">
        <w:rPr>
          <w:lang w:val="lt-LT"/>
        </w:rPr>
        <w:t xml:space="preserve">MEMORIALO </w:t>
      </w:r>
      <w:r>
        <w:rPr>
          <w:lang w:val="lt-LT"/>
        </w:rPr>
        <w:t>PLOKŠČIŲ PAKEITIMO.</w:t>
      </w:r>
    </w:p>
    <w:p w14:paraId="3492FE6B" w14:textId="31DE2BFC" w:rsidR="00D42652" w:rsidRDefault="00F564FB" w:rsidP="00F564FB">
      <w:pPr>
        <w:spacing w:after="160"/>
        <w:ind w:firstLine="709"/>
        <w:contextualSpacing/>
        <w:jc w:val="both"/>
      </w:pPr>
      <w:r>
        <w:t>1</w:t>
      </w:r>
      <w:r w:rsidR="00E716C4">
        <w:t>2</w:t>
      </w:r>
      <w:r>
        <w:t xml:space="preserve">. </w:t>
      </w:r>
      <w:r w:rsidR="00D42652">
        <w:t xml:space="preserve">KITI KLAUSIMAI. </w:t>
      </w:r>
    </w:p>
    <w:p w14:paraId="384D5CC1" w14:textId="77777777" w:rsidR="006C1450" w:rsidRDefault="006C1450" w:rsidP="006C1450">
      <w:pPr>
        <w:pStyle w:val="Pagrindiniotekstotrauka"/>
        <w:ind w:firstLine="0"/>
        <w:contextualSpacing/>
        <w:jc w:val="both"/>
      </w:pPr>
    </w:p>
    <w:p w14:paraId="3581E59C" w14:textId="4EB662A4" w:rsidR="000B18B8" w:rsidRDefault="000B18B8" w:rsidP="000B18B8">
      <w:pPr>
        <w:ind w:left="709"/>
        <w:jc w:val="both"/>
        <w:textAlignment w:val="baseline"/>
        <w:rPr>
          <w:lang w:val="lt-LT"/>
        </w:rPr>
      </w:pPr>
      <w:r>
        <w:rPr>
          <w:lang w:val="lt-LT"/>
        </w:rPr>
        <w:t>1. SVARSTYTA.   DĖL     KOMISIJOS     202</w:t>
      </w:r>
      <w:r w:rsidR="00540882">
        <w:rPr>
          <w:lang w:val="lt-LT"/>
        </w:rPr>
        <w:t>5-01-08</w:t>
      </w:r>
      <w:r w:rsidR="001E527C">
        <w:rPr>
          <w:lang w:val="lt-LT"/>
        </w:rPr>
        <w:t xml:space="preserve"> </w:t>
      </w:r>
      <w:r>
        <w:rPr>
          <w:lang w:val="lt-LT"/>
        </w:rPr>
        <w:t xml:space="preserve"> POSĖDŽIO     DARBOTVARKĖS   </w:t>
      </w:r>
    </w:p>
    <w:p w14:paraId="0674E02F" w14:textId="77777777" w:rsidR="007A50BB" w:rsidRDefault="000B18B8" w:rsidP="007A50BB">
      <w:pPr>
        <w:jc w:val="both"/>
        <w:textAlignment w:val="baseline"/>
        <w:rPr>
          <w:lang w:val="lt-LT"/>
        </w:rPr>
      </w:pPr>
      <w:r>
        <w:rPr>
          <w:lang w:val="lt-LT"/>
        </w:rPr>
        <w:t>PROJEKTO TVIRTINIMO.</w:t>
      </w:r>
    </w:p>
    <w:p w14:paraId="180AFF45" w14:textId="4349EF79" w:rsidR="000B18B8" w:rsidRDefault="000B18B8" w:rsidP="007A50BB">
      <w:pPr>
        <w:ind w:firstLine="709"/>
        <w:jc w:val="both"/>
        <w:textAlignment w:val="baseline"/>
      </w:pPr>
      <w:proofErr w:type="spellStart"/>
      <w:r>
        <w:t>Konstatuojama</w:t>
      </w:r>
      <w:proofErr w:type="spellEnd"/>
      <w:r>
        <w:t xml:space="preserve">, </w:t>
      </w:r>
      <w:proofErr w:type="spellStart"/>
      <w:r>
        <w:t>kad</w:t>
      </w:r>
      <w:proofErr w:type="spellEnd"/>
      <w:r>
        <w:t xml:space="preserve"> </w:t>
      </w:r>
      <w:proofErr w:type="spellStart"/>
      <w:r>
        <w:t>kvorumas</w:t>
      </w:r>
      <w:proofErr w:type="spellEnd"/>
      <w:r>
        <w:t xml:space="preserve"> </w:t>
      </w:r>
      <w:proofErr w:type="spellStart"/>
      <w:r>
        <w:t>yra</w:t>
      </w:r>
      <w:proofErr w:type="spellEnd"/>
      <w:r>
        <w:t xml:space="preserve"> ir </w:t>
      </w:r>
      <w:proofErr w:type="spellStart"/>
      <w:r>
        <w:t>pradėtas</w:t>
      </w:r>
      <w:proofErr w:type="spellEnd"/>
      <w:r>
        <w:t xml:space="preserve"> </w:t>
      </w:r>
      <w:proofErr w:type="spellStart"/>
      <w:r>
        <w:t>posėdžio</w:t>
      </w:r>
      <w:proofErr w:type="spellEnd"/>
      <w:r>
        <w:t xml:space="preserve"> </w:t>
      </w:r>
      <w:proofErr w:type="spellStart"/>
      <w:r>
        <w:t>vaizdo</w:t>
      </w:r>
      <w:proofErr w:type="spellEnd"/>
      <w:r>
        <w:t xml:space="preserve"> ir </w:t>
      </w:r>
      <w:proofErr w:type="spellStart"/>
      <w:r>
        <w:t>garso</w:t>
      </w:r>
      <w:proofErr w:type="spellEnd"/>
      <w:r>
        <w:t xml:space="preserve"> </w:t>
      </w:r>
      <w:proofErr w:type="spellStart"/>
      <w:r>
        <w:t>įrašas</w:t>
      </w:r>
      <w:proofErr w:type="spellEnd"/>
      <w:r>
        <w:t xml:space="preserve">. </w:t>
      </w:r>
      <w:proofErr w:type="spellStart"/>
      <w:r>
        <w:t>Įrašas</w:t>
      </w:r>
      <w:proofErr w:type="spellEnd"/>
      <w:r>
        <w:t xml:space="preserve"> </w:t>
      </w:r>
      <w:proofErr w:type="spellStart"/>
      <w:r>
        <w:t>saugomas</w:t>
      </w:r>
      <w:proofErr w:type="spellEnd"/>
      <w:r>
        <w:rPr>
          <w:color w:val="000000"/>
          <w:highlight w:val="white"/>
        </w:rPr>
        <w:t xml:space="preserve"> </w:t>
      </w:r>
      <w:r>
        <w:t xml:space="preserve">Lietuvos </w:t>
      </w:r>
      <w:proofErr w:type="spellStart"/>
      <w:r>
        <w:t>Respublikos</w:t>
      </w:r>
      <w:proofErr w:type="spellEnd"/>
      <w:r>
        <w:t xml:space="preserve"> </w:t>
      </w:r>
      <w:proofErr w:type="spellStart"/>
      <w:r>
        <w:t>dokumentų</w:t>
      </w:r>
      <w:proofErr w:type="spellEnd"/>
      <w:r>
        <w:t xml:space="preserve"> ir </w:t>
      </w:r>
      <w:proofErr w:type="spellStart"/>
      <w:r>
        <w:t>archyvų</w:t>
      </w:r>
      <w:proofErr w:type="spellEnd"/>
      <w:r>
        <w:t xml:space="preserve"> </w:t>
      </w:r>
      <w:proofErr w:type="spellStart"/>
      <w:r>
        <w:t>įstatymo</w:t>
      </w:r>
      <w:proofErr w:type="spellEnd"/>
      <w:r>
        <w:t xml:space="preserve"> </w:t>
      </w:r>
      <w:proofErr w:type="spellStart"/>
      <w:r>
        <w:t>nustatyta</w:t>
      </w:r>
      <w:proofErr w:type="spellEnd"/>
      <w:r>
        <w:t xml:space="preserve"> </w:t>
      </w:r>
      <w:proofErr w:type="spellStart"/>
      <w:r>
        <w:t>tvarka</w:t>
      </w:r>
      <w:proofErr w:type="spellEnd"/>
      <w:r>
        <w:t xml:space="preserve"> </w:t>
      </w:r>
      <w:proofErr w:type="spellStart"/>
      <w:r>
        <w:t>informacinėse</w:t>
      </w:r>
      <w:proofErr w:type="spellEnd"/>
      <w:r>
        <w:t xml:space="preserve"> </w:t>
      </w:r>
      <w:proofErr w:type="spellStart"/>
      <w:r>
        <w:t>laikmenose</w:t>
      </w:r>
      <w:proofErr w:type="spellEnd"/>
      <w:r>
        <w:t xml:space="preserve"> </w:t>
      </w:r>
      <w:proofErr w:type="spellStart"/>
      <w:r>
        <w:t>bei</w:t>
      </w:r>
      <w:proofErr w:type="spellEnd"/>
      <w:r>
        <w:t xml:space="preserve"> </w:t>
      </w:r>
      <w:proofErr w:type="spellStart"/>
      <w:r>
        <w:t>skelbiamas</w:t>
      </w:r>
      <w:proofErr w:type="spellEnd"/>
      <w:r>
        <w:t xml:space="preserve"> </w:t>
      </w:r>
      <w:proofErr w:type="spellStart"/>
      <w:r>
        <w:t>viešai</w:t>
      </w:r>
      <w:proofErr w:type="spellEnd"/>
      <w:r>
        <w:t xml:space="preserve"> </w:t>
      </w:r>
      <w:proofErr w:type="spellStart"/>
      <w:r>
        <w:t>Savivaldybės</w:t>
      </w:r>
      <w:proofErr w:type="spellEnd"/>
      <w:r>
        <w:t xml:space="preserve"> </w:t>
      </w:r>
      <w:proofErr w:type="spellStart"/>
      <w:r>
        <w:t>interneto</w:t>
      </w:r>
      <w:proofErr w:type="spellEnd"/>
      <w:r>
        <w:t xml:space="preserve"> </w:t>
      </w:r>
      <w:proofErr w:type="spellStart"/>
      <w:r>
        <w:t>svetainėje</w:t>
      </w:r>
      <w:proofErr w:type="spellEnd"/>
      <w:r>
        <w:t>.</w:t>
      </w:r>
    </w:p>
    <w:p w14:paraId="0C1EC06D" w14:textId="40F68F8A" w:rsidR="00302E2C" w:rsidRDefault="000B18B8" w:rsidP="00302E2C">
      <w:pPr>
        <w:pStyle w:val="Pagrindiniotekstotrauka"/>
        <w:ind w:left="709" w:firstLine="0"/>
        <w:jc w:val="both"/>
      </w:pPr>
      <w:r>
        <w:t xml:space="preserve">Posėdžio pirmininkė Kamilė </w:t>
      </w:r>
      <w:r w:rsidR="00302E2C">
        <w:t xml:space="preserve"> </w:t>
      </w:r>
      <w:proofErr w:type="spellStart"/>
      <w:r>
        <w:t>Gogelienė</w:t>
      </w:r>
      <w:proofErr w:type="spellEnd"/>
      <w:r>
        <w:t xml:space="preserve"> </w:t>
      </w:r>
      <w:r w:rsidR="00302E2C">
        <w:t xml:space="preserve"> informuoja,  kad yra pateikti  svarstyti </w:t>
      </w:r>
      <w:r w:rsidR="005C2D62">
        <w:t>trys</w:t>
      </w:r>
      <w:r w:rsidR="00302E2C">
        <w:t xml:space="preserve"> papildomi</w:t>
      </w:r>
    </w:p>
    <w:p w14:paraId="50D52F9C" w14:textId="6607B8EB" w:rsidR="008178BD" w:rsidRDefault="00302E2C" w:rsidP="00B3048F">
      <w:pPr>
        <w:pStyle w:val="Pagrindiniotekstotrauka"/>
        <w:ind w:firstLine="0"/>
        <w:jc w:val="both"/>
      </w:pPr>
      <w:r>
        <w:t xml:space="preserve">klausimai </w:t>
      </w:r>
      <w:r w:rsidR="002A486C">
        <w:t>„</w:t>
      </w:r>
      <w:r w:rsidR="005C2D62" w:rsidRPr="0055707A">
        <w:t>D</w:t>
      </w:r>
      <w:r w:rsidR="002A486C" w:rsidRPr="0055707A">
        <w:t>ėl</w:t>
      </w:r>
      <w:r w:rsidR="005C2D62" w:rsidRPr="0055707A">
        <w:t xml:space="preserve"> </w:t>
      </w:r>
      <w:r w:rsidR="002A486C" w:rsidRPr="0055707A">
        <w:t xml:space="preserve">Komisijos narių delegavimo į </w:t>
      </w:r>
      <w:r w:rsidR="005C2D62" w:rsidRPr="0055707A">
        <w:t xml:space="preserve">VMS </w:t>
      </w:r>
      <w:r w:rsidR="002A486C" w:rsidRPr="0055707A">
        <w:t>biudžeto lėšų skyrimo Vilniaus</w:t>
      </w:r>
      <w:r w:rsidR="005C2D62" w:rsidRPr="0055707A">
        <w:t xml:space="preserve"> </w:t>
      </w:r>
      <w:r w:rsidR="002A486C" w:rsidRPr="0055707A">
        <w:t>miesto istorijos tyrėjų stipendijoms komisiją bei nepriklausomų istorikų</w:t>
      </w:r>
      <w:r w:rsidR="002A486C">
        <w:t>“</w:t>
      </w:r>
      <w:r w:rsidR="005C2D62">
        <w:t xml:space="preserve">, </w:t>
      </w:r>
      <w:r w:rsidR="002A486C">
        <w:t>„</w:t>
      </w:r>
      <w:r w:rsidR="005C2D62">
        <w:t>D</w:t>
      </w:r>
      <w:r w:rsidR="002A486C">
        <w:t>ėl</w:t>
      </w:r>
      <w:r w:rsidR="005C2D62">
        <w:t xml:space="preserve"> </w:t>
      </w:r>
      <w:r w:rsidR="002A486C" w:rsidRPr="00FE461B">
        <w:t>Salų</w:t>
      </w:r>
      <w:r w:rsidR="005C2D62" w:rsidRPr="00FE461B">
        <w:t xml:space="preserve"> </w:t>
      </w:r>
      <w:r w:rsidR="002A486C" w:rsidRPr="00FE461B">
        <w:t>ir</w:t>
      </w:r>
      <w:r w:rsidR="005C2D62" w:rsidRPr="00FE461B">
        <w:t xml:space="preserve"> </w:t>
      </w:r>
      <w:r w:rsidR="002A486C" w:rsidRPr="00FE461B">
        <w:t>Neravų</w:t>
      </w:r>
      <w:r w:rsidR="005C2D62" w:rsidRPr="00FE461B">
        <w:t xml:space="preserve"> </w:t>
      </w:r>
      <w:r w:rsidR="002A486C" w:rsidRPr="00FE461B">
        <w:t>kaimų gatvių priskyrim</w:t>
      </w:r>
      <w:r w:rsidR="002A486C">
        <w:t>o</w:t>
      </w:r>
      <w:r w:rsidR="005C2D62" w:rsidRPr="00FE461B">
        <w:t xml:space="preserve"> </w:t>
      </w:r>
      <w:r w:rsidR="002A486C" w:rsidRPr="00FE461B">
        <w:t>Vilniaus</w:t>
      </w:r>
      <w:r w:rsidR="005C2D62" w:rsidRPr="00FE461B">
        <w:t xml:space="preserve"> </w:t>
      </w:r>
      <w:r w:rsidR="002A486C" w:rsidRPr="00FE461B">
        <w:t>miesto gyvenam</w:t>
      </w:r>
      <w:r w:rsidR="002A486C">
        <w:t>a</w:t>
      </w:r>
      <w:r w:rsidR="002A486C" w:rsidRPr="00FE461B">
        <w:t>jai vietovei</w:t>
      </w:r>
      <w:r w:rsidR="002A486C">
        <w:t xml:space="preserve"> </w:t>
      </w:r>
      <w:r w:rsidR="002A486C" w:rsidRPr="00FE461B">
        <w:t>ir jų ašinių linijų korektūr</w:t>
      </w:r>
      <w:r w:rsidR="002A486C">
        <w:t>os“</w:t>
      </w:r>
      <w:r w:rsidR="005C2D62">
        <w:t xml:space="preserve"> ir </w:t>
      </w:r>
      <w:r w:rsidR="002A486C">
        <w:t>„</w:t>
      </w:r>
      <w:r w:rsidR="005C2D62">
        <w:t>D</w:t>
      </w:r>
      <w:r w:rsidR="00081BD7">
        <w:t>ėl</w:t>
      </w:r>
      <w:r w:rsidR="005C2D62">
        <w:t xml:space="preserve"> </w:t>
      </w:r>
      <w:r w:rsidR="00081BD7">
        <w:t>Lukiškių</w:t>
      </w:r>
      <w:r w:rsidR="005C2D62">
        <w:t xml:space="preserve"> </w:t>
      </w:r>
      <w:r w:rsidR="00081BD7">
        <w:t>a</w:t>
      </w:r>
      <w:r w:rsidR="005C2D62">
        <w:t xml:space="preserve">. </w:t>
      </w:r>
      <w:r w:rsidR="00081BD7">
        <w:t>memorialo plokščių pakeitimo</w:t>
      </w:r>
      <w:r w:rsidR="002A486C">
        <w:t>“.</w:t>
      </w:r>
    </w:p>
    <w:p w14:paraId="49A817A9" w14:textId="41DF549D" w:rsidR="00302E2C" w:rsidRDefault="00302E2C" w:rsidP="00425634">
      <w:pPr>
        <w:pStyle w:val="Pagrindiniotekstotrauka"/>
        <w:ind w:left="709" w:firstLine="0"/>
        <w:jc w:val="both"/>
      </w:pPr>
      <w:r>
        <w:t>Posėdžio</w:t>
      </w:r>
      <w:r w:rsidR="00B3048F">
        <w:t xml:space="preserve">  </w:t>
      </w:r>
      <w:r>
        <w:t xml:space="preserve"> pirmininkė</w:t>
      </w:r>
      <w:r w:rsidR="00B3048F">
        <w:t xml:space="preserve"> </w:t>
      </w:r>
      <w:r>
        <w:t xml:space="preserve"> </w:t>
      </w:r>
      <w:r w:rsidR="00425634">
        <w:t>k</w:t>
      </w:r>
      <w:r w:rsidR="00261E37">
        <w:t xml:space="preserve">viečia  </w:t>
      </w:r>
      <w:r w:rsidR="00B3048F">
        <w:t xml:space="preserve"> </w:t>
      </w:r>
      <w:r w:rsidR="00261E37">
        <w:t xml:space="preserve">patvirtinti </w:t>
      </w:r>
      <w:r w:rsidR="00B3048F">
        <w:t xml:space="preserve"> </w:t>
      </w:r>
      <w:r w:rsidR="00261E37">
        <w:t xml:space="preserve">posėdžio </w:t>
      </w:r>
      <w:r w:rsidR="00B3048F">
        <w:t xml:space="preserve"> </w:t>
      </w:r>
      <w:r w:rsidR="00261E37">
        <w:t>darbotvarkę</w:t>
      </w:r>
      <w:r w:rsidR="00B3048F">
        <w:t xml:space="preserve">  </w:t>
      </w:r>
      <w:r>
        <w:t xml:space="preserve"> su </w:t>
      </w:r>
      <w:r w:rsidR="00B3048F">
        <w:t xml:space="preserve">  </w:t>
      </w:r>
      <w:r>
        <w:t xml:space="preserve">papildomai </w:t>
      </w:r>
      <w:r w:rsidR="00B3048F">
        <w:t xml:space="preserve">  </w:t>
      </w:r>
      <w:r>
        <w:t>pateiktais</w:t>
      </w:r>
    </w:p>
    <w:p w14:paraId="78EFBBC6" w14:textId="23748F3F" w:rsidR="000B18B8" w:rsidRDefault="00302E2C" w:rsidP="00302E2C">
      <w:pPr>
        <w:pStyle w:val="Pagrindiniotekstotrauka"/>
        <w:ind w:firstLine="0"/>
        <w:jc w:val="both"/>
      </w:pPr>
      <w:r>
        <w:t>klausimais.</w:t>
      </w:r>
    </w:p>
    <w:p w14:paraId="2003A699" w14:textId="77777777" w:rsidR="000B18B8" w:rsidRDefault="000B18B8" w:rsidP="000B18B8">
      <w:pPr>
        <w:pStyle w:val="Pagrindiniotekstotrauka"/>
        <w:ind w:left="709" w:firstLine="0"/>
        <w:jc w:val="both"/>
      </w:pPr>
      <w:r>
        <w:t>„Už“ – bendru sutarimu.</w:t>
      </w:r>
    </w:p>
    <w:p w14:paraId="7815D4CE" w14:textId="02DB3B75" w:rsidR="00302E2C" w:rsidRDefault="000B18B8" w:rsidP="00425634">
      <w:pPr>
        <w:pStyle w:val="Pagrindiniotekstotrauka"/>
        <w:ind w:left="709" w:firstLine="0"/>
        <w:jc w:val="both"/>
      </w:pPr>
      <w:r>
        <w:t>NUSPRĘSTA. Patvirtinti</w:t>
      </w:r>
      <w:r w:rsidR="00BC48BE">
        <w:t xml:space="preserve">    </w:t>
      </w:r>
      <w:r>
        <w:t xml:space="preserve"> Komisijos</w:t>
      </w:r>
      <w:r w:rsidR="00BC48BE">
        <w:t xml:space="preserve">   </w:t>
      </w:r>
      <w:r>
        <w:t xml:space="preserve"> 202</w:t>
      </w:r>
      <w:r w:rsidR="00540882">
        <w:t>5-0</w:t>
      </w:r>
      <w:r w:rsidR="000C6D30">
        <w:t>1-08</w:t>
      </w:r>
      <w:r w:rsidR="00BC48BE">
        <w:t xml:space="preserve">  </w:t>
      </w:r>
      <w:r>
        <w:t xml:space="preserve"> </w:t>
      </w:r>
      <w:r w:rsidR="00BC48BE">
        <w:t xml:space="preserve">  </w:t>
      </w:r>
      <w:r>
        <w:t xml:space="preserve">posėdžio </w:t>
      </w:r>
      <w:r w:rsidR="00BC48BE">
        <w:t xml:space="preserve">   </w:t>
      </w:r>
      <w:r>
        <w:t>darbotvarkę</w:t>
      </w:r>
      <w:r w:rsidR="00302E2C">
        <w:t xml:space="preserve">, </w:t>
      </w:r>
      <w:r w:rsidR="00B3048F">
        <w:t xml:space="preserve">  </w:t>
      </w:r>
      <w:r w:rsidR="00302E2C">
        <w:t>įrašant</w:t>
      </w:r>
      <w:r w:rsidR="00B3048F">
        <w:t xml:space="preserve">  </w:t>
      </w:r>
      <w:r w:rsidR="00302E2C">
        <w:t xml:space="preserve"> </w:t>
      </w:r>
      <w:r w:rsidR="00081BD7">
        <w:t>tris</w:t>
      </w:r>
    </w:p>
    <w:p w14:paraId="4881C671" w14:textId="77777777" w:rsidR="00657BAE" w:rsidRDefault="00302E2C" w:rsidP="00657BAE">
      <w:pPr>
        <w:pStyle w:val="Pagrindiniotekstotrauka"/>
        <w:ind w:firstLine="0"/>
        <w:jc w:val="both"/>
      </w:pPr>
      <w:r>
        <w:lastRenderedPageBreak/>
        <w:t>papildomus klausimus</w:t>
      </w:r>
      <w:r w:rsidR="00B3048F">
        <w:t xml:space="preserve"> </w:t>
      </w:r>
      <w:r w:rsidR="00657BAE">
        <w:t>„</w:t>
      </w:r>
      <w:r w:rsidR="00657BAE" w:rsidRPr="0055707A">
        <w:t>Dėl Komisijos narių delegavimo į VMS biudžeto lėšų skyrimo Vilniaus miesto istorijos tyrėjų stipendijoms komisiją bei nepriklausomų istorikų</w:t>
      </w:r>
      <w:r w:rsidR="00657BAE">
        <w:t xml:space="preserve">“, „Dėl </w:t>
      </w:r>
      <w:r w:rsidR="00657BAE" w:rsidRPr="00FE461B">
        <w:t>Salų ir Neravų kaimų gatvių priskyrim</w:t>
      </w:r>
      <w:r w:rsidR="00657BAE">
        <w:t>o</w:t>
      </w:r>
      <w:r w:rsidR="00657BAE" w:rsidRPr="00FE461B">
        <w:t xml:space="preserve"> Vilniaus miesto gyvenam</w:t>
      </w:r>
      <w:r w:rsidR="00657BAE">
        <w:t>a</w:t>
      </w:r>
      <w:r w:rsidR="00657BAE" w:rsidRPr="00FE461B">
        <w:t>jai vietovei</w:t>
      </w:r>
      <w:r w:rsidR="00657BAE">
        <w:t xml:space="preserve"> </w:t>
      </w:r>
      <w:r w:rsidR="00657BAE" w:rsidRPr="00FE461B">
        <w:t>ir jų ašinių linijų korektūr</w:t>
      </w:r>
      <w:r w:rsidR="00657BAE">
        <w:t>os“ ir „Dėl Lukiškių a. memorialo plokščių pakeitimo“.</w:t>
      </w:r>
    </w:p>
    <w:p w14:paraId="5BEBA3E6" w14:textId="77777777" w:rsidR="00236C54" w:rsidRDefault="00236C54"/>
    <w:p w14:paraId="7116474D" w14:textId="714B9D14" w:rsidR="0049797E" w:rsidRDefault="0049797E" w:rsidP="00442ED9">
      <w:pPr>
        <w:spacing w:after="160"/>
        <w:ind w:firstLine="709"/>
        <w:contextualSpacing/>
        <w:jc w:val="both"/>
      </w:pPr>
      <w:r>
        <w:t xml:space="preserve">2. </w:t>
      </w:r>
      <w:r w:rsidR="00442ED9">
        <w:t xml:space="preserve">SVARSTYTA. </w:t>
      </w:r>
      <w:r>
        <w:t>DĖL LIETUVOS ŽYDŲ GELBĖTOJŲ ĮAMŽINIMO.</w:t>
      </w:r>
    </w:p>
    <w:p w14:paraId="640822C9" w14:textId="58776798" w:rsidR="0049797E" w:rsidRDefault="00C50B46" w:rsidP="00C50B46">
      <w:pPr>
        <w:ind w:firstLine="709"/>
        <w:contextualSpacing/>
        <w:jc w:val="both"/>
      </w:pPr>
      <w:proofErr w:type="spellStart"/>
      <w:r>
        <w:t>Posėdžio</w:t>
      </w:r>
      <w:proofErr w:type="spellEnd"/>
      <w:r>
        <w:t xml:space="preserve"> </w:t>
      </w:r>
      <w:proofErr w:type="spellStart"/>
      <w:r>
        <w:t>pirmininkė</w:t>
      </w:r>
      <w:proofErr w:type="spellEnd"/>
      <w:r>
        <w:t xml:space="preserve"> </w:t>
      </w:r>
      <w:proofErr w:type="spellStart"/>
      <w:r w:rsidR="005C737B">
        <w:t>primena</w:t>
      </w:r>
      <w:proofErr w:type="spellEnd"/>
      <w:r w:rsidR="005C737B">
        <w:t xml:space="preserve"> </w:t>
      </w:r>
      <w:proofErr w:type="spellStart"/>
      <w:r w:rsidR="006929DF">
        <w:t>klausimo</w:t>
      </w:r>
      <w:proofErr w:type="spellEnd"/>
      <w:r w:rsidR="006929DF">
        <w:t xml:space="preserve"> </w:t>
      </w:r>
      <w:proofErr w:type="spellStart"/>
      <w:r w:rsidR="006929DF">
        <w:t>tem</w:t>
      </w:r>
      <w:r w:rsidR="00C45437">
        <w:t>ą</w:t>
      </w:r>
      <w:proofErr w:type="spellEnd"/>
      <w:r w:rsidR="006929DF">
        <w:t xml:space="preserve"> ir </w:t>
      </w:r>
      <w:proofErr w:type="spellStart"/>
      <w:r w:rsidR="006929DF">
        <w:t>kviečia</w:t>
      </w:r>
      <w:proofErr w:type="spellEnd"/>
      <w:r w:rsidR="006929DF">
        <w:t xml:space="preserve"> </w:t>
      </w:r>
      <w:proofErr w:type="spellStart"/>
      <w:r w:rsidR="006929DF">
        <w:t>diskusijai</w:t>
      </w:r>
      <w:proofErr w:type="spellEnd"/>
      <w:r w:rsidR="006929DF">
        <w:t>.</w:t>
      </w:r>
    </w:p>
    <w:p w14:paraId="7F9DCA3B" w14:textId="4064948B" w:rsidR="006929DF" w:rsidRDefault="006929DF" w:rsidP="00C50B46">
      <w:pPr>
        <w:ind w:firstLine="709"/>
        <w:contextualSpacing/>
        <w:jc w:val="both"/>
      </w:pPr>
      <w:proofErr w:type="spellStart"/>
      <w:r>
        <w:t>Klausimus</w:t>
      </w:r>
      <w:proofErr w:type="spellEnd"/>
      <w:r>
        <w:t xml:space="preserve"> </w:t>
      </w:r>
      <w:proofErr w:type="spellStart"/>
      <w:r>
        <w:t>pateikia</w:t>
      </w:r>
      <w:proofErr w:type="spellEnd"/>
      <w:r>
        <w:t xml:space="preserve"> ir </w:t>
      </w:r>
      <w:proofErr w:type="spellStart"/>
      <w:r>
        <w:t>nuomones</w:t>
      </w:r>
      <w:proofErr w:type="spellEnd"/>
      <w:r>
        <w:t xml:space="preserve"> </w:t>
      </w:r>
      <w:proofErr w:type="spellStart"/>
      <w:r>
        <w:t>išreiškia</w:t>
      </w:r>
      <w:proofErr w:type="spellEnd"/>
      <w:r>
        <w:t xml:space="preserve"> N. </w:t>
      </w:r>
      <w:proofErr w:type="spellStart"/>
      <w:r>
        <w:t>Černi</w:t>
      </w:r>
      <w:r w:rsidR="00391A13">
        <w:t>auskas</w:t>
      </w:r>
      <w:proofErr w:type="spellEnd"/>
      <w:r w:rsidR="00391A13">
        <w:t xml:space="preserve">, D. Skarolskis, M. </w:t>
      </w:r>
      <w:proofErr w:type="spellStart"/>
      <w:r w:rsidR="00391A13">
        <w:t>Ėmužis</w:t>
      </w:r>
      <w:proofErr w:type="spellEnd"/>
      <w:r w:rsidR="00391A13">
        <w:t xml:space="preserve">, </w:t>
      </w:r>
      <w:r w:rsidR="00AE4D5B">
        <w:t xml:space="preserve">                            </w:t>
      </w:r>
      <w:r w:rsidR="00391A13">
        <w:t xml:space="preserve">K. </w:t>
      </w:r>
      <w:proofErr w:type="spellStart"/>
      <w:r w:rsidR="00391A13">
        <w:t>Gogelienė</w:t>
      </w:r>
      <w:proofErr w:type="spellEnd"/>
      <w:r w:rsidR="00391A13">
        <w:t>,</w:t>
      </w:r>
      <w:r w:rsidR="00903B5A">
        <w:t xml:space="preserve"> K. </w:t>
      </w:r>
      <w:proofErr w:type="spellStart"/>
      <w:r w:rsidR="00903B5A">
        <w:t>Steponavičiūtė</w:t>
      </w:r>
      <w:proofErr w:type="spellEnd"/>
      <w:r w:rsidR="00903B5A">
        <w:t xml:space="preserve">, R. Černius, </w:t>
      </w:r>
      <w:r w:rsidR="00456CC1">
        <w:t xml:space="preserve">R. </w:t>
      </w:r>
      <w:proofErr w:type="spellStart"/>
      <w:r w:rsidR="00456CC1">
        <w:t>Antanavičiūtė</w:t>
      </w:r>
      <w:proofErr w:type="spellEnd"/>
      <w:r w:rsidR="00456CC1">
        <w:t xml:space="preserve">, S. M. </w:t>
      </w:r>
      <w:proofErr w:type="spellStart"/>
      <w:r w:rsidR="00456CC1">
        <w:t>Mažeikaitė</w:t>
      </w:r>
      <w:proofErr w:type="spellEnd"/>
      <w:r w:rsidR="00456CC1">
        <w:t xml:space="preserve"> </w:t>
      </w:r>
      <w:proofErr w:type="spellStart"/>
      <w:r w:rsidR="00456CC1">
        <w:t>Teiberė</w:t>
      </w:r>
      <w:proofErr w:type="spellEnd"/>
      <w:r w:rsidR="00C53AE6">
        <w:t xml:space="preserve">,                                                    </w:t>
      </w:r>
      <w:r w:rsidR="003B32AE">
        <w:t xml:space="preserve"> I. Dirmaitė, R. Matonienė, A. </w:t>
      </w:r>
      <w:proofErr w:type="spellStart"/>
      <w:r w:rsidR="003B32AE">
        <w:t>Bakšys</w:t>
      </w:r>
      <w:proofErr w:type="spellEnd"/>
      <w:r w:rsidR="00AE4D5B">
        <w:t>.</w:t>
      </w:r>
    </w:p>
    <w:p w14:paraId="02043F23" w14:textId="2081CE8A" w:rsidR="00664BCB" w:rsidRDefault="00664BCB" w:rsidP="00C50B46">
      <w:pPr>
        <w:ind w:firstLine="709"/>
        <w:contextualSpacing/>
        <w:jc w:val="both"/>
      </w:pPr>
      <w:r>
        <w:t xml:space="preserve">N. </w:t>
      </w:r>
      <w:proofErr w:type="spellStart"/>
      <w:r>
        <w:t>Černia</w:t>
      </w:r>
      <w:r w:rsidR="00413E60">
        <w:t>u</w:t>
      </w:r>
      <w:r>
        <w:t>skas</w:t>
      </w:r>
      <w:proofErr w:type="spellEnd"/>
      <w:r w:rsidR="00413E60">
        <w:t xml:space="preserve"> </w:t>
      </w:r>
      <w:proofErr w:type="spellStart"/>
      <w:r w:rsidR="00413E60">
        <w:t>informuoja</w:t>
      </w:r>
      <w:proofErr w:type="spellEnd"/>
      <w:r w:rsidR="00413E60">
        <w:t xml:space="preserve">, </w:t>
      </w:r>
      <w:proofErr w:type="spellStart"/>
      <w:r w:rsidR="00413E60">
        <w:t>kad</w:t>
      </w:r>
      <w:proofErr w:type="spellEnd"/>
      <w:r w:rsidR="00413E60">
        <w:t xml:space="preserve"> </w:t>
      </w:r>
      <w:proofErr w:type="spellStart"/>
      <w:r w:rsidR="00055A85">
        <w:t>šia</w:t>
      </w:r>
      <w:proofErr w:type="spellEnd"/>
      <w:r w:rsidR="00055A85">
        <w:t xml:space="preserve"> </w:t>
      </w:r>
      <w:proofErr w:type="spellStart"/>
      <w:r w:rsidR="00055A85">
        <w:t>idėja</w:t>
      </w:r>
      <w:proofErr w:type="spellEnd"/>
      <w:r w:rsidR="00055A85">
        <w:t xml:space="preserve"> </w:t>
      </w:r>
      <w:proofErr w:type="spellStart"/>
      <w:r w:rsidR="00055A85">
        <w:t>pasidalino</w:t>
      </w:r>
      <w:proofErr w:type="spellEnd"/>
      <w:r w:rsidR="00055A85">
        <w:t xml:space="preserve"> </w:t>
      </w:r>
      <w:proofErr w:type="spellStart"/>
      <w:r w:rsidR="00055A85">
        <w:t>su</w:t>
      </w:r>
      <w:proofErr w:type="spellEnd"/>
      <w:r w:rsidR="00055A85">
        <w:t xml:space="preserve"> </w:t>
      </w:r>
      <w:proofErr w:type="spellStart"/>
      <w:r w:rsidR="00055A85">
        <w:t>kolegomis</w:t>
      </w:r>
      <w:proofErr w:type="spellEnd"/>
      <w:r w:rsidR="00055A85">
        <w:t xml:space="preserve"> ir </w:t>
      </w:r>
      <w:proofErr w:type="spellStart"/>
      <w:r w:rsidR="00055A85">
        <w:t>buvo</w:t>
      </w:r>
      <w:proofErr w:type="spellEnd"/>
      <w:r w:rsidR="00055A85">
        <w:t xml:space="preserve"> </w:t>
      </w:r>
      <w:proofErr w:type="spellStart"/>
      <w:r w:rsidR="00055A85">
        <w:t>nuėję</w:t>
      </w:r>
      <w:proofErr w:type="spellEnd"/>
      <w:r w:rsidR="00055A85">
        <w:t xml:space="preserve"> į </w:t>
      </w:r>
      <w:proofErr w:type="spellStart"/>
      <w:r w:rsidR="00055A85">
        <w:t>vietą</w:t>
      </w:r>
      <w:proofErr w:type="spellEnd"/>
      <w:r w:rsidR="00055A85">
        <w:t xml:space="preserve"> </w:t>
      </w:r>
      <w:proofErr w:type="spellStart"/>
      <w:r w:rsidR="00055A85">
        <w:t>pasižiūrėti</w:t>
      </w:r>
      <w:proofErr w:type="spellEnd"/>
      <w:r w:rsidR="00055A85">
        <w:t xml:space="preserve">, tai </w:t>
      </w:r>
      <w:proofErr w:type="spellStart"/>
      <w:r w:rsidR="002A23B3">
        <w:t>visi</w:t>
      </w:r>
      <w:proofErr w:type="spellEnd"/>
      <w:r w:rsidR="002A23B3">
        <w:t xml:space="preserve"> </w:t>
      </w:r>
      <w:proofErr w:type="spellStart"/>
      <w:r w:rsidR="002A23B3">
        <w:t>stengiasi</w:t>
      </w:r>
      <w:proofErr w:type="spellEnd"/>
      <w:r w:rsidR="002A23B3">
        <w:t xml:space="preserve"> </w:t>
      </w:r>
      <w:proofErr w:type="spellStart"/>
      <w:r w:rsidR="002A23B3">
        <w:t>priprasti</w:t>
      </w:r>
      <w:proofErr w:type="spellEnd"/>
      <w:r w:rsidR="002A23B3">
        <w:t xml:space="preserve"> </w:t>
      </w:r>
      <w:proofErr w:type="spellStart"/>
      <w:r w:rsidR="002A23B3">
        <w:t>prie</w:t>
      </w:r>
      <w:proofErr w:type="spellEnd"/>
      <w:r w:rsidR="002A23B3">
        <w:t xml:space="preserve"> </w:t>
      </w:r>
      <w:proofErr w:type="spellStart"/>
      <w:r w:rsidR="002A23B3">
        <w:t>šios</w:t>
      </w:r>
      <w:proofErr w:type="spellEnd"/>
      <w:r w:rsidR="002A23B3">
        <w:t xml:space="preserve"> </w:t>
      </w:r>
      <w:proofErr w:type="spellStart"/>
      <w:r w:rsidR="002A23B3">
        <w:t>idėjos</w:t>
      </w:r>
      <w:proofErr w:type="spellEnd"/>
      <w:r w:rsidR="002A23B3">
        <w:t xml:space="preserve">. </w:t>
      </w:r>
      <w:r w:rsidR="00C638D4">
        <w:t xml:space="preserve">Mano, </w:t>
      </w:r>
      <w:proofErr w:type="spellStart"/>
      <w:r w:rsidR="00C638D4">
        <w:t>kad</w:t>
      </w:r>
      <w:proofErr w:type="spellEnd"/>
      <w:r w:rsidR="00C638D4">
        <w:t xml:space="preserve"> po </w:t>
      </w:r>
      <w:proofErr w:type="spellStart"/>
      <w:r w:rsidR="00C638D4">
        <w:t>truputį</w:t>
      </w:r>
      <w:proofErr w:type="spellEnd"/>
      <w:r w:rsidR="00C638D4">
        <w:t xml:space="preserve"> </w:t>
      </w:r>
      <w:proofErr w:type="spellStart"/>
      <w:r w:rsidR="00C638D4">
        <w:t>su</w:t>
      </w:r>
      <w:proofErr w:type="spellEnd"/>
      <w:r w:rsidR="005C3E7E">
        <w:t xml:space="preserve"> </w:t>
      </w:r>
      <w:r w:rsidR="00C638D4">
        <w:t xml:space="preserve"> </w:t>
      </w:r>
      <w:proofErr w:type="spellStart"/>
      <w:r w:rsidR="00C638D4">
        <w:t>mintimi</w:t>
      </w:r>
      <w:proofErr w:type="spellEnd"/>
      <w:r w:rsidR="00C638D4">
        <w:t xml:space="preserve"> </w:t>
      </w:r>
      <w:proofErr w:type="spellStart"/>
      <w:r w:rsidR="00C638D4">
        <w:t>susigyvenama</w:t>
      </w:r>
      <w:proofErr w:type="spellEnd"/>
      <w:r w:rsidR="00C638D4">
        <w:t>.</w:t>
      </w:r>
    </w:p>
    <w:p w14:paraId="54347E8B" w14:textId="7AA20B33" w:rsidR="00664BCB" w:rsidRDefault="00664BCB" w:rsidP="00C50B46">
      <w:pPr>
        <w:ind w:firstLine="709"/>
        <w:contextualSpacing/>
        <w:jc w:val="both"/>
      </w:pPr>
      <w:r>
        <w:t>D. Skarolskis</w:t>
      </w:r>
      <w:r w:rsidR="00503697">
        <w:t xml:space="preserve"> </w:t>
      </w:r>
      <w:proofErr w:type="spellStart"/>
      <w:r w:rsidR="00503697">
        <w:t>sako</w:t>
      </w:r>
      <w:proofErr w:type="spellEnd"/>
      <w:r w:rsidR="00503697">
        <w:t xml:space="preserve">, </w:t>
      </w:r>
      <w:proofErr w:type="spellStart"/>
      <w:r w:rsidR="00503697">
        <w:t>kad</w:t>
      </w:r>
      <w:proofErr w:type="spellEnd"/>
      <w:r w:rsidR="00503697">
        <w:t xml:space="preserve"> jo </w:t>
      </w:r>
      <w:proofErr w:type="spellStart"/>
      <w:r w:rsidR="00503697">
        <w:t>nuomone</w:t>
      </w:r>
      <w:proofErr w:type="spellEnd"/>
      <w:r w:rsidR="00503697">
        <w:t xml:space="preserve">, tai </w:t>
      </w:r>
      <w:proofErr w:type="spellStart"/>
      <w:r w:rsidR="00503697">
        <w:t>laba</w:t>
      </w:r>
      <w:r w:rsidR="005C3E7E">
        <w:t>i</w:t>
      </w:r>
      <w:proofErr w:type="spellEnd"/>
      <w:r w:rsidR="00503697">
        <w:t xml:space="preserve"> </w:t>
      </w:r>
      <w:proofErr w:type="spellStart"/>
      <w:r w:rsidR="00503697">
        <w:t>gera</w:t>
      </w:r>
      <w:proofErr w:type="spellEnd"/>
      <w:r w:rsidR="00503697">
        <w:t xml:space="preserve"> </w:t>
      </w:r>
      <w:proofErr w:type="spellStart"/>
      <w:r w:rsidR="00503697">
        <w:t>idėja</w:t>
      </w:r>
      <w:proofErr w:type="spellEnd"/>
      <w:r w:rsidR="00503697">
        <w:t xml:space="preserve">. </w:t>
      </w:r>
      <w:proofErr w:type="spellStart"/>
      <w:r w:rsidR="00503697">
        <w:t>Siūlo</w:t>
      </w:r>
      <w:proofErr w:type="spellEnd"/>
      <w:r w:rsidR="00BA50BE">
        <w:t xml:space="preserve"> </w:t>
      </w:r>
      <w:proofErr w:type="spellStart"/>
      <w:r w:rsidR="00BA50BE">
        <w:t>laikytis</w:t>
      </w:r>
      <w:proofErr w:type="spellEnd"/>
      <w:r w:rsidR="00BA50BE">
        <w:t xml:space="preserve"> </w:t>
      </w:r>
      <w:proofErr w:type="spellStart"/>
      <w:r w:rsidR="00BA50BE">
        <w:t>jos</w:t>
      </w:r>
      <w:proofErr w:type="spellEnd"/>
      <w:r w:rsidR="00BA50BE">
        <w:t xml:space="preserve"> ir </w:t>
      </w:r>
      <w:proofErr w:type="spellStart"/>
      <w:r w:rsidR="00BA50BE">
        <w:t>įgyvendinti</w:t>
      </w:r>
      <w:proofErr w:type="spellEnd"/>
      <w:r w:rsidR="00BA50BE">
        <w:t>.</w:t>
      </w:r>
    </w:p>
    <w:p w14:paraId="51FFE64B" w14:textId="53A17CDE" w:rsidR="00664BCB" w:rsidRDefault="00664BCB" w:rsidP="00C50B46">
      <w:pPr>
        <w:ind w:firstLine="709"/>
        <w:contextualSpacing/>
        <w:jc w:val="both"/>
      </w:pPr>
      <w:r>
        <w:t xml:space="preserve">M. </w:t>
      </w:r>
      <w:proofErr w:type="spellStart"/>
      <w:r>
        <w:t>Ėmužis</w:t>
      </w:r>
      <w:proofErr w:type="spellEnd"/>
      <w:r w:rsidR="00F73965">
        <w:t xml:space="preserve"> </w:t>
      </w:r>
      <w:proofErr w:type="spellStart"/>
      <w:r w:rsidR="00F73965">
        <w:t>sako</w:t>
      </w:r>
      <w:proofErr w:type="spellEnd"/>
      <w:r w:rsidR="00F73965">
        <w:t xml:space="preserve">, </w:t>
      </w:r>
      <w:proofErr w:type="spellStart"/>
      <w:r w:rsidR="00F73965">
        <w:t>kad</w:t>
      </w:r>
      <w:proofErr w:type="spellEnd"/>
      <w:r w:rsidR="00F73965">
        <w:t xml:space="preserve"> </w:t>
      </w:r>
      <w:proofErr w:type="spellStart"/>
      <w:r w:rsidR="00F73965">
        <w:t>idėja</w:t>
      </w:r>
      <w:proofErr w:type="spellEnd"/>
      <w:r w:rsidR="00F73965">
        <w:t xml:space="preserve"> </w:t>
      </w:r>
      <w:proofErr w:type="spellStart"/>
      <w:r w:rsidR="00F73965">
        <w:t>gera</w:t>
      </w:r>
      <w:proofErr w:type="spellEnd"/>
      <w:r w:rsidR="00F73965">
        <w:t xml:space="preserve">. </w:t>
      </w:r>
      <w:proofErr w:type="spellStart"/>
      <w:r w:rsidR="008A4144">
        <w:t>Vizualuose</w:t>
      </w:r>
      <w:proofErr w:type="spellEnd"/>
      <w:r w:rsidR="008A4144">
        <w:t xml:space="preserve"> labia </w:t>
      </w:r>
      <w:proofErr w:type="spellStart"/>
      <w:r w:rsidR="008A4144">
        <w:t>gražiai</w:t>
      </w:r>
      <w:proofErr w:type="spellEnd"/>
      <w:r w:rsidR="008A4144">
        <w:t xml:space="preserve"> </w:t>
      </w:r>
      <w:proofErr w:type="spellStart"/>
      <w:r w:rsidR="008A4144">
        <w:t>atrodo</w:t>
      </w:r>
      <w:proofErr w:type="spellEnd"/>
      <w:r w:rsidR="008A4144">
        <w:t xml:space="preserve">. </w:t>
      </w:r>
      <w:proofErr w:type="spellStart"/>
      <w:r w:rsidR="00BA7BA1">
        <w:t>Siūlo</w:t>
      </w:r>
      <w:proofErr w:type="spellEnd"/>
      <w:r w:rsidR="00BA7BA1">
        <w:t xml:space="preserve"> </w:t>
      </w:r>
      <w:proofErr w:type="spellStart"/>
      <w:r w:rsidR="00BA7BA1">
        <w:t>neskubėti</w:t>
      </w:r>
      <w:proofErr w:type="spellEnd"/>
      <w:r w:rsidR="00BA7BA1">
        <w:t xml:space="preserve"> </w:t>
      </w:r>
      <w:proofErr w:type="spellStart"/>
      <w:r w:rsidR="00BA7BA1">
        <w:t>pakeisti</w:t>
      </w:r>
      <w:proofErr w:type="spellEnd"/>
      <w:r w:rsidR="00BA7BA1">
        <w:t xml:space="preserve"> </w:t>
      </w:r>
      <w:proofErr w:type="spellStart"/>
      <w:r w:rsidR="00BA7BA1">
        <w:t>pavadinimo</w:t>
      </w:r>
      <w:proofErr w:type="spellEnd"/>
      <w:r w:rsidR="00BA7BA1">
        <w:t xml:space="preserve"> </w:t>
      </w:r>
      <w:proofErr w:type="spellStart"/>
      <w:r w:rsidR="00BA7BA1">
        <w:t>iki</w:t>
      </w:r>
      <w:proofErr w:type="spellEnd"/>
      <w:r w:rsidR="00BA7BA1">
        <w:t xml:space="preserve"> </w:t>
      </w:r>
      <w:proofErr w:type="spellStart"/>
      <w:r w:rsidR="00BA7BA1">
        <w:t>nebus</w:t>
      </w:r>
      <w:proofErr w:type="spellEnd"/>
      <w:r w:rsidR="00BA7BA1">
        <w:t xml:space="preserve"> </w:t>
      </w:r>
      <w:proofErr w:type="spellStart"/>
      <w:r w:rsidR="00BA7BA1">
        <w:t>skveras</w:t>
      </w:r>
      <w:proofErr w:type="spellEnd"/>
      <w:r w:rsidR="00BA7BA1">
        <w:t xml:space="preserve"> </w:t>
      </w:r>
      <w:proofErr w:type="spellStart"/>
      <w:r w:rsidR="00BA7BA1">
        <w:t>sutvarkytas</w:t>
      </w:r>
      <w:proofErr w:type="spellEnd"/>
      <w:r w:rsidR="00BA7BA1">
        <w:t xml:space="preserve">. </w:t>
      </w:r>
      <w:r w:rsidR="00DD1388">
        <w:t xml:space="preserve">Taip pat </w:t>
      </w:r>
      <w:proofErr w:type="spellStart"/>
      <w:r w:rsidR="00DD1388">
        <w:t>siūlo</w:t>
      </w:r>
      <w:proofErr w:type="spellEnd"/>
      <w:r w:rsidR="00DD1388">
        <w:t xml:space="preserve"> </w:t>
      </w:r>
      <w:proofErr w:type="spellStart"/>
      <w:r w:rsidR="00DD1388">
        <w:t>visuomenei</w:t>
      </w:r>
      <w:proofErr w:type="spellEnd"/>
      <w:r w:rsidR="00DD1388">
        <w:t xml:space="preserve"> </w:t>
      </w:r>
      <w:proofErr w:type="spellStart"/>
      <w:r w:rsidR="00DD1388">
        <w:t>pristatyti</w:t>
      </w:r>
      <w:proofErr w:type="spellEnd"/>
      <w:r w:rsidR="00DD1388">
        <w:t xml:space="preserve"> </w:t>
      </w:r>
      <w:proofErr w:type="spellStart"/>
      <w:r w:rsidR="00DD1388">
        <w:t>skvero</w:t>
      </w:r>
      <w:proofErr w:type="spellEnd"/>
      <w:r w:rsidR="00DD1388">
        <w:t xml:space="preserve"> </w:t>
      </w:r>
      <w:proofErr w:type="spellStart"/>
      <w:r w:rsidR="00DD1388">
        <w:t>koncepciją</w:t>
      </w:r>
      <w:proofErr w:type="spellEnd"/>
      <w:r w:rsidR="00DD1388">
        <w:t>.</w:t>
      </w:r>
    </w:p>
    <w:p w14:paraId="57E7B5C7" w14:textId="34C2699E" w:rsidR="00664BCB" w:rsidRDefault="00664BCB" w:rsidP="00C50B46">
      <w:pPr>
        <w:ind w:firstLine="709"/>
        <w:contextualSpacing/>
        <w:jc w:val="both"/>
      </w:pPr>
      <w:r>
        <w:t xml:space="preserve">K. </w:t>
      </w:r>
      <w:proofErr w:type="spellStart"/>
      <w:r>
        <w:t>Gogelienė</w:t>
      </w:r>
      <w:r w:rsidR="00D756DE">
        <w:t>s</w:t>
      </w:r>
      <w:proofErr w:type="spellEnd"/>
      <w:r w:rsidR="00D756DE">
        <w:t xml:space="preserve"> </w:t>
      </w:r>
      <w:proofErr w:type="spellStart"/>
      <w:r w:rsidR="00D756DE">
        <w:t>nuomone</w:t>
      </w:r>
      <w:proofErr w:type="spellEnd"/>
      <w:r w:rsidR="00D756DE">
        <w:t xml:space="preserve">, </w:t>
      </w:r>
      <w:proofErr w:type="spellStart"/>
      <w:r w:rsidR="00D756DE">
        <w:t>viskas</w:t>
      </w:r>
      <w:proofErr w:type="spellEnd"/>
      <w:r w:rsidR="00D756DE">
        <w:t xml:space="preserve"> </w:t>
      </w:r>
      <w:proofErr w:type="spellStart"/>
      <w:r w:rsidR="00D756DE">
        <w:t>priolauso</w:t>
      </w:r>
      <w:proofErr w:type="spellEnd"/>
      <w:r w:rsidR="00D756DE">
        <w:t xml:space="preserve"> </w:t>
      </w:r>
      <w:proofErr w:type="spellStart"/>
      <w:r w:rsidR="00D756DE">
        <w:t>nuo</w:t>
      </w:r>
      <w:proofErr w:type="spellEnd"/>
      <w:r w:rsidR="00D756DE">
        <w:t xml:space="preserve"> </w:t>
      </w:r>
      <w:proofErr w:type="spellStart"/>
      <w:r w:rsidR="00D756DE">
        <w:t>kom</w:t>
      </w:r>
      <w:r w:rsidR="00D27C66">
        <w:t>unikacijo</w:t>
      </w:r>
      <w:r w:rsidR="005C3E7E">
        <w:t>s</w:t>
      </w:r>
      <w:proofErr w:type="spellEnd"/>
      <w:r w:rsidR="00D27C66">
        <w:t xml:space="preserve">. </w:t>
      </w:r>
      <w:proofErr w:type="spellStart"/>
      <w:r w:rsidR="00D27C66">
        <w:t>Siūlo</w:t>
      </w:r>
      <w:proofErr w:type="spellEnd"/>
      <w:r w:rsidR="00D27C66">
        <w:t xml:space="preserve"> </w:t>
      </w:r>
      <w:proofErr w:type="spellStart"/>
      <w:r w:rsidR="00D27C66">
        <w:t>dabar</w:t>
      </w:r>
      <w:proofErr w:type="spellEnd"/>
      <w:r w:rsidR="00D27C66">
        <w:t xml:space="preserve"> </w:t>
      </w:r>
      <w:proofErr w:type="spellStart"/>
      <w:r w:rsidR="00D27C66">
        <w:t>pakeisti</w:t>
      </w:r>
      <w:proofErr w:type="spellEnd"/>
      <w:r w:rsidR="00D27C66">
        <w:t xml:space="preserve"> </w:t>
      </w:r>
      <w:proofErr w:type="spellStart"/>
      <w:r w:rsidR="00D27C66">
        <w:t>pavadinimą</w:t>
      </w:r>
      <w:proofErr w:type="spellEnd"/>
      <w:r w:rsidR="00D27C66">
        <w:t xml:space="preserve"> ir </w:t>
      </w:r>
      <w:proofErr w:type="spellStart"/>
      <w:r w:rsidR="00D27C66">
        <w:t>daugiau</w:t>
      </w:r>
      <w:proofErr w:type="spellEnd"/>
      <w:r w:rsidR="00D27C66">
        <w:t xml:space="preserve"> </w:t>
      </w:r>
      <w:proofErr w:type="spellStart"/>
      <w:r w:rsidR="00D27C66">
        <w:t>negrįžti</w:t>
      </w:r>
      <w:proofErr w:type="spellEnd"/>
      <w:r w:rsidR="00D27C66">
        <w:t xml:space="preserve"> </w:t>
      </w:r>
      <w:proofErr w:type="spellStart"/>
      <w:r w:rsidR="00D27C66">
        <w:t>prie</w:t>
      </w:r>
      <w:proofErr w:type="spellEnd"/>
      <w:r w:rsidR="00D27C66">
        <w:t xml:space="preserve"> </w:t>
      </w:r>
      <w:proofErr w:type="spellStart"/>
      <w:r w:rsidR="003C5F8B">
        <w:t>tos</w:t>
      </w:r>
      <w:proofErr w:type="spellEnd"/>
      <w:r w:rsidR="003C5F8B">
        <w:t xml:space="preserve"> </w:t>
      </w:r>
      <w:proofErr w:type="spellStart"/>
      <w:r w:rsidR="003C5F8B">
        <w:t>diskusijos</w:t>
      </w:r>
      <w:proofErr w:type="spellEnd"/>
      <w:r w:rsidR="00271319">
        <w:t xml:space="preserve">, </w:t>
      </w:r>
      <w:proofErr w:type="spellStart"/>
      <w:r w:rsidR="00271319">
        <w:t>kaip</w:t>
      </w:r>
      <w:proofErr w:type="spellEnd"/>
      <w:r w:rsidR="00271319">
        <w:t xml:space="preserve"> tie Li</w:t>
      </w:r>
      <w:r w:rsidR="005C3E7E">
        <w:t>e</w:t>
      </w:r>
      <w:r w:rsidR="00271319">
        <w:t xml:space="preserve">tuvos </w:t>
      </w:r>
      <w:proofErr w:type="spellStart"/>
      <w:r w:rsidR="00271319">
        <w:t>žydų</w:t>
      </w:r>
      <w:proofErr w:type="spellEnd"/>
      <w:r w:rsidR="00271319">
        <w:t xml:space="preserve"> </w:t>
      </w:r>
      <w:proofErr w:type="spellStart"/>
      <w:r w:rsidR="00271319">
        <w:t>gelbėtojai</w:t>
      </w:r>
      <w:proofErr w:type="spellEnd"/>
      <w:r w:rsidR="00271319">
        <w:t xml:space="preserve"> </w:t>
      </w:r>
      <w:proofErr w:type="spellStart"/>
      <w:r w:rsidR="00271319">
        <w:t>gali</w:t>
      </w:r>
      <w:proofErr w:type="spellEnd"/>
      <w:r w:rsidR="00271319">
        <w:t xml:space="preserve"> </w:t>
      </w:r>
      <w:proofErr w:type="spellStart"/>
      <w:r w:rsidR="00271319">
        <w:t>būti</w:t>
      </w:r>
      <w:proofErr w:type="spellEnd"/>
      <w:r w:rsidR="00271319">
        <w:t xml:space="preserve"> </w:t>
      </w:r>
      <w:proofErr w:type="spellStart"/>
      <w:r w:rsidR="00271319">
        <w:t>įamžinti</w:t>
      </w:r>
      <w:proofErr w:type="spellEnd"/>
      <w:r w:rsidR="00271319">
        <w:t xml:space="preserve">. </w:t>
      </w:r>
      <w:proofErr w:type="spellStart"/>
      <w:r w:rsidR="002C4294">
        <w:t>Būtų</w:t>
      </w:r>
      <w:proofErr w:type="spellEnd"/>
      <w:r w:rsidR="002C4294">
        <w:t xml:space="preserve"> </w:t>
      </w:r>
      <w:proofErr w:type="spellStart"/>
      <w:r w:rsidR="002C4294">
        <w:t>aiški</w:t>
      </w:r>
      <w:proofErr w:type="spellEnd"/>
      <w:r w:rsidR="002C4294">
        <w:t xml:space="preserve"> </w:t>
      </w:r>
      <w:proofErr w:type="spellStart"/>
      <w:r w:rsidR="002C4294">
        <w:t>pabaigos</w:t>
      </w:r>
      <w:proofErr w:type="spellEnd"/>
      <w:r w:rsidR="002C4294">
        <w:t xml:space="preserve"> </w:t>
      </w:r>
      <w:proofErr w:type="spellStart"/>
      <w:r w:rsidR="002C4294">
        <w:t>pradžia</w:t>
      </w:r>
      <w:proofErr w:type="spellEnd"/>
      <w:r w:rsidR="005B4C55">
        <w:t xml:space="preserve">, </w:t>
      </w:r>
      <w:proofErr w:type="spellStart"/>
      <w:r w:rsidR="005B4C55">
        <w:t>kad</w:t>
      </w:r>
      <w:proofErr w:type="spellEnd"/>
      <w:r w:rsidR="005B4C55">
        <w:t xml:space="preserve"> tai ta </w:t>
      </w:r>
      <w:proofErr w:type="spellStart"/>
      <w:r w:rsidR="005B4C55">
        <w:t>vieta</w:t>
      </w:r>
      <w:proofErr w:type="spellEnd"/>
      <w:r w:rsidR="005B4C55">
        <w:t xml:space="preserve">, </w:t>
      </w:r>
      <w:proofErr w:type="spellStart"/>
      <w:r w:rsidR="005B4C55">
        <w:t>kur</w:t>
      </w:r>
      <w:proofErr w:type="spellEnd"/>
      <w:r w:rsidR="005B4C55">
        <w:t xml:space="preserve"> </w:t>
      </w:r>
      <w:proofErr w:type="spellStart"/>
      <w:r w:rsidR="005B4C55">
        <w:t>matome</w:t>
      </w:r>
      <w:proofErr w:type="spellEnd"/>
      <w:r w:rsidR="005B4C55">
        <w:t xml:space="preserve"> </w:t>
      </w:r>
      <w:proofErr w:type="spellStart"/>
      <w:r w:rsidR="005B4C55">
        <w:t>jų</w:t>
      </w:r>
      <w:proofErr w:type="spellEnd"/>
      <w:r w:rsidR="005B4C55">
        <w:t xml:space="preserve"> </w:t>
      </w:r>
      <w:proofErr w:type="spellStart"/>
      <w:r w:rsidR="005B4C55">
        <w:t>įamžinimą</w:t>
      </w:r>
      <w:proofErr w:type="spellEnd"/>
      <w:r w:rsidR="005B4C55">
        <w:t>.</w:t>
      </w:r>
      <w:r w:rsidR="000F6B69">
        <w:t xml:space="preserve"> Mano, </w:t>
      </w:r>
      <w:proofErr w:type="spellStart"/>
      <w:r w:rsidR="000F6B69">
        <w:t>kad</w:t>
      </w:r>
      <w:proofErr w:type="spellEnd"/>
      <w:r w:rsidR="000F6B69">
        <w:t xml:space="preserve"> </w:t>
      </w:r>
      <w:proofErr w:type="spellStart"/>
      <w:r w:rsidR="000F6B69">
        <w:t>nereikia</w:t>
      </w:r>
      <w:proofErr w:type="spellEnd"/>
      <w:r w:rsidR="000F6B69">
        <w:t xml:space="preserve"> </w:t>
      </w:r>
      <w:proofErr w:type="spellStart"/>
      <w:r w:rsidR="000F6B69">
        <w:t>apkrauti</w:t>
      </w:r>
      <w:proofErr w:type="spellEnd"/>
      <w:r w:rsidR="000F6B69">
        <w:t xml:space="preserve"> </w:t>
      </w:r>
      <w:proofErr w:type="spellStart"/>
      <w:r w:rsidR="000F6B69">
        <w:t>šio</w:t>
      </w:r>
      <w:proofErr w:type="spellEnd"/>
      <w:r w:rsidR="000F6B69">
        <w:t xml:space="preserve"> </w:t>
      </w:r>
      <w:proofErr w:type="spellStart"/>
      <w:r w:rsidR="000F6B69">
        <w:t>skvero</w:t>
      </w:r>
      <w:proofErr w:type="spellEnd"/>
      <w:r w:rsidR="00C63AB7">
        <w:t xml:space="preserve"> </w:t>
      </w:r>
      <w:proofErr w:type="spellStart"/>
      <w:r w:rsidR="00C63AB7">
        <w:t>paminklais</w:t>
      </w:r>
      <w:proofErr w:type="spellEnd"/>
      <w:r w:rsidR="00C63AB7">
        <w:t xml:space="preserve"> </w:t>
      </w:r>
      <w:proofErr w:type="spellStart"/>
      <w:r w:rsidR="00C63AB7">
        <w:t>ar</w:t>
      </w:r>
      <w:proofErr w:type="spellEnd"/>
      <w:r w:rsidR="00C63AB7">
        <w:t xml:space="preserve"> </w:t>
      </w:r>
      <w:proofErr w:type="spellStart"/>
      <w:r w:rsidR="00C63AB7">
        <w:t>monumentais</w:t>
      </w:r>
      <w:proofErr w:type="spellEnd"/>
      <w:r w:rsidR="00150B3A">
        <w:t xml:space="preserve">, o </w:t>
      </w:r>
      <w:proofErr w:type="spellStart"/>
      <w:r w:rsidR="00150B3A">
        <w:t>pagalvoti</w:t>
      </w:r>
      <w:proofErr w:type="spellEnd"/>
      <w:r w:rsidR="00150B3A">
        <w:t xml:space="preserve"> </w:t>
      </w:r>
      <w:proofErr w:type="spellStart"/>
      <w:r w:rsidR="00150B3A">
        <w:t>apie</w:t>
      </w:r>
      <w:proofErr w:type="spellEnd"/>
      <w:r w:rsidR="00150B3A">
        <w:t xml:space="preserve"> </w:t>
      </w:r>
      <w:proofErr w:type="spellStart"/>
      <w:r w:rsidR="00150B3A">
        <w:t>ženklo</w:t>
      </w:r>
      <w:proofErr w:type="spellEnd"/>
      <w:r w:rsidR="00150B3A">
        <w:t xml:space="preserve"> </w:t>
      </w:r>
      <w:proofErr w:type="spellStart"/>
      <w:r w:rsidR="00150B3A">
        <w:t>atvaizdavimą</w:t>
      </w:r>
      <w:proofErr w:type="spellEnd"/>
      <w:r w:rsidR="00150B3A">
        <w:t xml:space="preserve">, kas </w:t>
      </w:r>
      <w:proofErr w:type="spellStart"/>
      <w:r w:rsidR="00150B3A">
        <w:t>liečia</w:t>
      </w:r>
      <w:proofErr w:type="spellEnd"/>
      <w:r w:rsidR="00150B3A">
        <w:t xml:space="preserve"> </w:t>
      </w:r>
      <w:proofErr w:type="spellStart"/>
      <w:r w:rsidR="00150B3A">
        <w:t>Kovo</w:t>
      </w:r>
      <w:proofErr w:type="spellEnd"/>
      <w:r w:rsidR="00150B3A">
        <w:t xml:space="preserve"> 15-ąją.</w:t>
      </w:r>
    </w:p>
    <w:p w14:paraId="5082A195" w14:textId="0881EEE5" w:rsidR="008301F9" w:rsidRDefault="008301F9" w:rsidP="008301F9">
      <w:pPr>
        <w:contextualSpacing/>
        <w:jc w:val="both"/>
      </w:pPr>
      <w:r>
        <w:t xml:space="preserve">Sako, </w:t>
      </w:r>
      <w:proofErr w:type="spellStart"/>
      <w:r>
        <w:t>kad</w:t>
      </w:r>
      <w:proofErr w:type="spellEnd"/>
      <w:r>
        <w:t xml:space="preserve"> </w:t>
      </w:r>
      <w:proofErr w:type="spellStart"/>
      <w:r>
        <w:t>šiame</w:t>
      </w:r>
      <w:proofErr w:type="spellEnd"/>
      <w:r>
        <w:t xml:space="preserve"> </w:t>
      </w:r>
      <w:proofErr w:type="spellStart"/>
      <w:r>
        <w:t>skvere</w:t>
      </w:r>
      <w:proofErr w:type="spellEnd"/>
      <w:r>
        <w:t xml:space="preserve"> </w:t>
      </w:r>
      <w:proofErr w:type="spellStart"/>
      <w:r>
        <w:t>norisi</w:t>
      </w:r>
      <w:proofErr w:type="spellEnd"/>
      <w:r>
        <w:t xml:space="preserve">, </w:t>
      </w:r>
      <w:proofErr w:type="spellStart"/>
      <w:r>
        <w:t>kad</w:t>
      </w:r>
      <w:proofErr w:type="spellEnd"/>
      <w:r>
        <w:t xml:space="preserve"> ta </w:t>
      </w:r>
      <w:proofErr w:type="spellStart"/>
      <w:r>
        <w:t>vieta</w:t>
      </w:r>
      <w:proofErr w:type="spellEnd"/>
      <w:r>
        <w:t xml:space="preserve"> </w:t>
      </w:r>
      <w:proofErr w:type="spellStart"/>
      <w:r>
        <w:t>pasakotų</w:t>
      </w:r>
      <w:proofErr w:type="spellEnd"/>
      <w:r>
        <w:t xml:space="preserve"> </w:t>
      </w:r>
      <w:proofErr w:type="spellStart"/>
      <w:r>
        <w:t>žydų</w:t>
      </w:r>
      <w:proofErr w:type="spellEnd"/>
      <w:r>
        <w:t xml:space="preserve"> </w:t>
      </w:r>
      <w:proofErr w:type="spellStart"/>
      <w:r>
        <w:t>istoriją</w:t>
      </w:r>
      <w:proofErr w:type="spellEnd"/>
      <w:r w:rsidR="00D606D6">
        <w:t xml:space="preserve">, </w:t>
      </w:r>
      <w:proofErr w:type="spellStart"/>
      <w:r w:rsidR="00D606D6">
        <w:t>išeinant</w:t>
      </w:r>
      <w:proofErr w:type="spellEnd"/>
      <w:r w:rsidR="00D606D6">
        <w:t xml:space="preserve"> </w:t>
      </w:r>
      <w:proofErr w:type="spellStart"/>
      <w:r w:rsidR="00D606D6">
        <w:t>iš</w:t>
      </w:r>
      <w:proofErr w:type="spellEnd"/>
      <w:r w:rsidR="00D606D6">
        <w:t xml:space="preserve"> </w:t>
      </w:r>
      <w:proofErr w:type="spellStart"/>
      <w:r w:rsidR="00D606D6">
        <w:t>įpaminklonimo</w:t>
      </w:r>
      <w:proofErr w:type="spellEnd"/>
      <w:r w:rsidR="00D606D6">
        <w:t xml:space="preserve"> ir </w:t>
      </w:r>
      <w:proofErr w:type="spellStart"/>
      <w:r w:rsidR="00D606D6">
        <w:t>pereinant</w:t>
      </w:r>
      <w:proofErr w:type="spellEnd"/>
      <w:r w:rsidR="00D606D6">
        <w:t xml:space="preserve"> į </w:t>
      </w:r>
      <w:proofErr w:type="spellStart"/>
      <w:r w:rsidR="00D606D6">
        <w:t>kitokią</w:t>
      </w:r>
      <w:proofErr w:type="spellEnd"/>
      <w:r w:rsidR="00D606D6">
        <w:t xml:space="preserve"> </w:t>
      </w:r>
      <w:proofErr w:type="spellStart"/>
      <w:r w:rsidR="00D606D6">
        <w:t>įamžinimo</w:t>
      </w:r>
      <w:proofErr w:type="spellEnd"/>
      <w:r w:rsidR="00D606D6">
        <w:t xml:space="preserve"> </w:t>
      </w:r>
      <w:proofErr w:type="spellStart"/>
      <w:r w:rsidR="00D606D6">
        <w:t>formą</w:t>
      </w:r>
      <w:proofErr w:type="spellEnd"/>
      <w:r w:rsidR="00D606D6">
        <w:t>.</w:t>
      </w:r>
    </w:p>
    <w:p w14:paraId="011B2253" w14:textId="09024D25" w:rsidR="00B40835" w:rsidRDefault="00B40835" w:rsidP="00C50B46">
      <w:pPr>
        <w:ind w:firstLine="709"/>
        <w:contextualSpacing/>
        <w:jc w:val="both"/>
      </w:pPr>
      <w:proofErr w:type="spellStart"/>
      <w:r>
        <w:t>Vyko</w:t>
      </w:r>
      <w:proofErr w:type="spellEnd"/>
      <w:r>
        <w:t xml:space="preserve"> </w:t>
      </w:r>
      <w:proofErr w:type="spellStart"/>
      <w:r>
        <w:t>diskusija</w:t>
      </w:r>
      <w:proofErr w:type="spellEnd"/>
      <w:r>
        <w:t xml:space="preserve"> </w:t>
      </w:r>
      <w:proofErr w:type="spellStart"/>
      <w:r w:rsidR="002F2758">
        <w:t>apie</w:t>
      </w:r>
      <w:proofErr w:type="spellEnd"/>
      <w:r w:rsidR="002F2758">
        <w:t xml:space="preserve"> </w:t>
      </w:r>
      <w:proofErr w:type="spellStart"/>
      <w:r w:rsidR="002F2758">
        <w:t>planuojamą</w:t>
      </w:r>
      <w:proofErr w:type="spellEnd"/>
      <w:r w:rsidR="002F2758">
        <w:t xml:space="preserve"> </w:t>
      </w:r>
      <w:proofErr w:type="spellStart"/>
      <w:r>
        <w:t>įrengti</w:t>
      </w:r>
      <w:proofErr w:type="spellEnd"/>
      <w:r>
        <w:t xml:space="preserve"> </w:t>
      </w:r>
      <w:proofErr w:type="spellStart"/>
      <w:r>
        <w:t>gertuvę</w:t>
      </w:r>
      <w:proofErr w:type="spellEnd"/>
      <w:r w:rsidR="002F2758">
        <w:t xml:space="preserve">, </w:t>
      </w:r>
      <w:proofErr w:type="spellStart"/>
      <w:r w:rsidR="00413AE8">
        <w:t>jos</w:t>
      </w:r>
      <w:proofErr w:type="spellEnd"/>
      <w:r w:rsidR="00413AE8">
        <w:t xml:space="preserve"> </w:t>
      </w:r>
      <w:proofErr w:type="spellStart"/>
      <w:r w:rsidR="00413AE8">
        <w:t>galimą</w:t>
      </w:r>
      <w:proofErr w:type="spellEnd"/>
      <w:r w:rsidR="00413AE8">
        <w:t xml:space="preserve"> </w:t>
      </w:r>
      <w:proofErr w:type="spellStart"/>
      <w:r w:rsidR="00413AE8">
        <w:t>simboliką</w:t>
      </w:r>
      <w:proofErr w:type="spellEnd"/>
      <w:r w:rsidR="00413AE8">
        <w:t xml:space="preserve">, </w:t>
      </w:r>
      <w:proofErr w:type="spellStart"/>
      <w:r w:rsidR="002F2758">
        <w:t>apie</w:t>
      </w:r>
      <w:proofErr w:type="spellEnd"/>
      <w:r w:rsidR="002F2758">
        <w:t xml:space="preserve"> </w:t>
      </w:r>
      <w:proofErr w:type="spellStart"/>
      <w:r w:rsidR="002F2758">
        <w:t>galimą</w:t>
      </w:r>
      <w:proofErr w:type="spellEnd"/>
      <w:r w:rsidR="002F2758">
        <w:t xml:space="preserve"> </w:t>
      </w:r>
      <w:proofErr w:type="spellStart"/>
      <w:r w:rsidR="002F2758">
        <w:t>lentelių</w:t>
      </w:r>
      <w:proofErr w:type="spellEnd"/>
      <w:r w:rsidR="002F2758">
        <w:t xml:space="preserve"> </w:t>
      </w:r>
      <w:proofErr w:type="spellStart"/>
      <w:r w:rsidR="002F2758">
        <w:t>kabi</w:t>
      </w:r>
      <w:r w:rsidR="00627437">
        <w:t>nimą</w:t>
      </w:r>
      <w:proofErr w:type="spellEnd"/>
      <w:r w:rsidR="00627437">
        <w:t xml:space="preserve"> </w:t>
      </w:r>
      <w:proofErr w:type="spellStart"/>
      <w:r w:rsidR="00627437">
        <w:t>su</w:t>
      </w:r>
      <w:proofErr w:type="spellEnd"/>
      <w:r w:rsidR="00627437">
        <w:t xml:space="preserve"> </w:t>
      </w:r>
      <w:proofErr w:type="spellStart"/>
      <w:r w:rsidR="00627437">
        <w:t>vardais</w:t>
      </w:r>
      <w:proofErr w:type="spellEnd"/>
      <w:r w:rsidR="00627437">
        <w:t xml:space="preserve"> ir </w:t>
      </w:r>
      <w:proofErr w:type="spellStart"/>
      <w:r w:rsidR="00627437">
        <w:t>pavardėmis</w:t>
      </w:r>
      <w:proofErr w:type="spellEnd"/>
      <w:r w:rsidR="00627437">
        <w:t xml:space="preserve"> </w:t>
      </w:r>
      <w:proofErr w:type="spellStart"/>
      <w:r w:rsidR="00627437">
        <w:t>ant</w:t>
      </w:r>
      <w:proofErr w:type="spellEnd"/>
      <w:r w:rsidR="00627437">
        <w:t xml:space="preserve"> </w:t>
      </w:r>
      <w:proofErr w:type="spellStart"/>
      <w:r w:rsidR="00627437">
        <w:t>sienos</w:t>
      </w:r>
      <w:proofErr w:type="spellEnd"/>
      <w:r w:rsidR="00627437">
        <w:t>.</w:t>
      </w:r>
    </w:p>
    <w:p w14:paraId="15850DD3" w14:textId="2176458A" w:rsidR="00274AB2" w:rsidRDefault="00627437" w:rsidP="00C50B46">
      <w:pPr>
        <w:ind w:firstLine="709"/>
        <w:contextualSpacing/>
        <w:jc w:val="both"/>
      </w:pPr>
      <w:r>
        <w:t xml:space="preserve">M. </w:t>
      </w:r>
      <w:proofErr w:type="spellStart"/>
      <w:r>
        <w:t>Ėmužis</w:t>
      </w:r>
      <w:proofErr w:type="spellEnd"/>
      <w:r>
        <w:t xml:space="preserve"> </w:t>
      </w:r>
      <w:proofErr w:type="spellStart"/>
      <w:r w:rsidR="00AB099B">
        <w:t>siūlo</w:t>
      </w:r>
      <w:proofErr w:type="spellEnd"/>
      <w:r w:rsidR="00AB099B">
        <w:t xml:space="preserve"> </w:t>
      </w:r>
      <w:proofErr w:type="spellStart"/>
      <w:r w:rsidR="00AB099B">
        <w:t>įamžinti</w:t>
      </w:r>
      <w:proofErr w:type="spellEnd"/>
      <w:r w:rsidR="00AB099B">
        <w:t xml:space="preserve"> </w:t>
      </w:r>
      <w:proofErr w:type="spellStart"/>
      <w:r w:rsidR="00263C22">
        <w:t>žydų</w:t>
      </w:r>
      <w:proofErr w:type="spellEnd"/>
      <w:r w:rsidR="00263C22">
        <w:t xml:space="preserve"> </w:t>
      </w:r>
      <w:proofErr w:type="spellStart"/>
      <w:r w:rsidR="00263C22">
        <w:t>gelbėtojus</w:t>
      </w:r>
      <w:proofErr w:type="spellEnd"/>
      <w:r w:rsidR="00263C22">
        <w:t xml:space="preserve"> </w:t>
      </w:r>
      <w:proofErr w:type="spellStart"/>
      <w:r w:rsidR="00AB099B">
        <w:t>vilniečius</w:t>
      </w:r>
      <w:proofErr w:type="spellEnd"/>
      <w:r w:rsidR="00263C22">
        <w:t xml:space="preserve">, </w:t>
      </w:r>
      <w:proofErr w:type="spellStart"/>
      <w:r w:rsidR="002B499D">
        <w:t>konkrečiai</w:t>
      </w:r>
      <w:proofErr w:type="spellEnd"/>
      <w:r w:rsidR="00C7282E">
        <w:t>,</w:t>
      </w:r>
      <w:r w:rsidR="002B499D">
        <w:t xml:space="preserve"> </w:t>
      </w:r>
      <w:proofErr w:type="spellStart"/>
      <w:r w:rsidR="00263C22">
        <w:t>kur</w:t>
      </w:r>
      <w:proofErr w:type="spellEnd"/>
      <w:r w:rsidR="002B499D">
        <w:t xml:space="preserve"> </w:t>
      </w:r>
      <w:proofErr w:type="spellStart"/>
      <w:r w:rsidR="002B499D">
        <w:t>jie</w:t>
      </w:r>
      <w:proofErr w:type="spellEnd"/>
      <w:r w:rsidR="00263C22">
        <w:t xml:space="preserve"> </w:t>
      </w:r>
      <w:proofErr w:type="spellStart"/>
      <w:r w:rsidR="00263C22">
        <w:t>gyveno</w:t>
      </w:r>
      <w:proofErr w:type="spellEnd"/>
      <w:r w:rsidR="002B499D">
        <w:t xml:space="preserve"> ir ta </w:t>
      </w:r>
      <w:proofErr w:type="spellStart"/>
      <w:r w:rsidR="002B499D">
        <w:t>veikla</w:t>
      </w:r>
      <w:proofErr w:type="spellEnd"/>
      <w:r w:rsidR="002B499D">
        <w:t xml:space="preserve"> </w:t>
      </w:r>
      <w:proofErr w:type="spellStart"/>
      <w:r w:rsidR="002B499D">
        <w:t>vyko</w:t>
      </w:r>
      <w:proofErr w:type="spellEnd"/>
      <w:r w:rsidR="002B499D">
        <w:t>.</w:t>
      </w:r>
    </w:p>
    <w:p w14:paraId="5585F094" w14:textId="6C33750F" w:rsidR="002B499D" w:rsidRDefault="002B499D" w:rsidP="00C50B46">
      <w:pPr>
        <w:ind w:firstLine="709"/>
        <w:contextualSpacing/>
        <w:jc w:val="both"/>
      </w:pPr>
      <w:r>
        <w:t xml:space="preserve">K. </w:t>
      </w:r>
      <w:proofErr w:type="spellStart"/>
      <w:r>
        <w:t>Gogelienė</w:t>
      </w:r>
      <w:proofErr w:type="spellEnd"/>
      <w:r>
        <w:t xml:space="preserve"> </w:t>
      </w:r>
      <w:proofErr w:type="spellStart"/>
      <w:r>
        <w:t>siūlo</w:t>
      </w:r>
      <w:proofErr w:type="spellEnd"/>
      <w:r>
        <w:t xml:space="preserve"> </w:t>
      </w:r>
      <w:proofErr w:type="spellStart"/>
      <w:r>
        <w:t>grįžti</w:t>
      </w:r>
      <w:proofErr w:type="spellEnd"/>
      <w:r>
        <w:t xml:space="preserve"> </w:t>
      </w:r>
      <w:proofErr w:type="spellStart"/>
      <w:r w:rsidR="002C0968">
        <w:t>su</w:t>
      </w:r>
      <w:proofErr w:type="spellEnd"/>
      <w:r w:rsidR="002C0968">
        <w:t xml:space="preserve"> </w:t>
      </w:r>
      <w:proofErr w:type="spellStart"/>
      <w:r w:rsidR="002C0968">
        <w:t>žydų</w:t>
      </w:r>
      <w:proofErr w:type="spellEnd"/>
      <w:r w:rsidR="002C0968">
        <w:t xml:space="preserve"> </w:t>
      </w:r>
      <w:proofErr w:type="spellStart"/>
      <w:r w:rsidR="00D31ADD">
        <w:t>gelb</w:t>
      </w:r>
      <w:r w:rsidR="00990EE3">
        <w:t>ė</w:t>
      </w:r>
      <w:r w:rsidR="00D31ADD">
        <w:t>tojų</w:t>
      </w:r>
      <w:proofErr w:type="spellEnd"/>
      <w:r w:rsidR="00D31ADD">
        <w:t xml:space="preserve"> </w:t>
      </w:r>
      <w:proofErr w:type="spellStart"/>
      <w:r w:rsidR="002C0968">
        <w:t>vilniečių</w:t>
      </w:r>
      <w:proofErr w:type="spellEnd"/>
      <w:r w:rsidR="002C0968">
        <w:t xml:space="preserve"> </w:t>
      </w:r>
      <w:proofErr w:type="spellStart"/>
      <w:r w:rsidR="002C0968">
        <w:t>sąrašu</w:t>
      </w:r>
      <w:proofErr w:type="spellEnd"/>
      <w:r w:rsidR="002C0968">
        <w:t xml:space="preserve"> į </w:t>
      </w:r>
      <w:proofErr w:type="spellStart"/>
      <w:r w:rsidR="002C0968">
        <w:t>Komisiją</w:t>
      </w:r>
      <w:proofErr w:type="spellEnd"/>
      <w:r w:rsidR="002C0968">
        <w:t>.</w:t>
      </w:r>
    </w:p>
    <w:p w14:paraId="414AA370" w14:textId="7601DE9F" w:rsidR="00664BCB" w:rsidRDefault="00C53AE6" w:rsidP="00C50B46">
      <w:pPr>
        <w:ind w:firstLine="709"/>
        <w:contextualSpacing/>
        <w:jc w:val="both"/>
      </w:pPr>
      <w:r>
        <w:t xml:space="preserve">R. </w:t>
      </w:r>
      <w:proofErr w:type="spellStart"/>
      <w:r>
        <w:t>Antanavičiūtė</w:t>
      </w:r>
      <w:proofErr w:type="spellEnd"/>
      <w:r w:rsidR="00F652A6">
        <w:t xml:space="preserve"> </w:t>
      </w:r>
      <w:proofErr w:type="spellStart"/>
      <w:r w:rsidR="00577109">
        <w:t>pasisako</w:t>
      </w:r>
      <w:proofErr w:type="spellEnd"/>
      <w:r w:rsidR="00577109">
        <w:t xml:space="preserve"> </w:t>
      </w:r>
      <w:proofErr w:type="spellStart"/>
      <w:r w:rsidR="00577109">
        <w:t>dėl</w:t>
      </w:r>
      <w:proofErr w:type="spellEnd"/>
      <w:r w:rsidR="00577109">
        <w:t xml:space="preserve"> </w:t>
      </w:r>
      <w:proofErr w:type="spellStart"/>
      <w:r w:rsidR="00577109">
        <w:t>pavadinimo</w:t>
      </w:r>
      <w:proofErr w:type="spellEnd"/>
      <w:r w:rsidR="00577109">
        <w:t xml:space="preserve"> </w:t>
      </w:r>
      <w:proofErr w:type="spellStart"/>
      <w:r w:rsidR="00577109">
        <w:t>keitimo</w:t>
      </w:r>
      <w:proofErr w:type="spellEnd"/>
      <w:r w:rsidR="00577109">
        <w:t xml:space="preserve"> </w:t>
      </w:r>
      <w:proofErr w:type="spellStart"/>
      <w:r w:rsidR="00577109">
        <w:t>laiko</w:t>
      </w:r>
      <w:proofErr w:type="spellEnd"/>
      <w:r w:rsidR="00577109">
        <w:t xml:space="preserve">. Jos </w:t>
      </w:r>
      <w:proofErr w:type="spellStart"/>
      <w:r w:rsidR="00577109">
        <w:t>nuomone</w:t>
      </w:r>
      <w:proofErr w:type="spellEnd"/>
      <w:r w:rsidR="00577109">
        <w:t xml:space="preserve"> </w:t>
      </w:r>
      <w:proofErr w:type="spellStart"/>
      <w:r w:rsidR="00577109">
        <w:t>sprendimą</w:t>
      </w:r>
      <w:proofErr w:type="spellEnd"/>
      <w:r w:rsidR="00577109">
        <w:t xml:space="preserve"> </w:t>
      </w:r>
      <w:proofErr w:type="spellStart"/>
      <w:r w:rsidR="00577109">
        <w:t>dėl</w:t>
      </w:r>
      <w:proofErr w:type="spellEnd"/>
      <w:r w:rsidR="00577109">
        <w:t xml:space="preserve"> </w:t>
      </w:r>
      <w:proofErr w:type="spellStart"/>
      <w:r w:rsidR="00577109">
        <w:t>pavadinimo</w:t>
      </w:r>
      <w:proofErr w:type="spellEnd"/>
      <w:r w:rsidR="00577109">
        <w:t xml:space="preserve"> </w:t>
      </w:r>
      <w:proofErr w:type="spellStart"/>
      <w:r w:rsidR="00577109">
        <w:t>keitimo</w:t>
      </w:r>
      <w:proofErr w:type="spellEnd"/>
      <w:r w:rsidR="00577109">
        <w:t xml:space="preserve"> </w:t>
      </w:r>
      <w:proofErr w:type="spellStart"/>
      <w:r w:rsidR="00577109">
        <w:t>priimti</w:t>
      </w:r>
      <w:proofErr w:type="spellEnd"/>
      <w:r w:rsidR="00577109">
        <w:t xml:space="preserve"> </w:t>
      </w:r>
      <w:proofErr w:type="spellStart"/>
      <w:r w:rsidR="00577109">
        <w:t>dabar</w:t>
      </w:r>
      <w:proofErr w:type="spellEnd"/>
      <w:r w:rsidR="00577109">
        <w:t xml:space="preserve">, </w:t>
      </w:r>
      <w:proofErr w:type="spellStart"/>
      <w:r w:rsidR="00577109">
        <w:t>tačiau</w:t>
      </w:r>
      <w:proofErr w:type="spellEnd"/>
      <w:r w:rsidR="00577109">
        <w:t xml:space="preserve"> </w:t>
      </w:r>
      <w:proofErr w:type="spellStart"/>
      <w:r w:rsidR="00577109">
        <w:t>jis</w:t>
      </w:r>
      <w:proofErr w:type="spellEnd"/>
      <w:r w:rsidR="00577109">
        <w:t xml:space="preserve"> </w:t>
      </w:r>
      <w:proofErr w:type="spellStart"/>
      <w:r w:rsidR="00577109">
        <w:t>pasikeičia</w:t>
      </w:r>
      <w:proofErr w:type="spellEnd"/>
      <w:r w:rsidR="00577109">
        <w:t xml:space="preserve">, kai </w:t>
      </w:r>
      <w:proofErr w:type="spellStart"/>
      <w:r w:rsidR="00577109">
        <w:t>skverą</w:t>
      </w:r>
      <w:proofErr w:type="spellEnd"/>
      <w:r w:rsidR="00577109">
        <w:t xml:space="preserve"> </w:t>
      </w:r>
      <w:proofErr w:type="spellStart"/>
      <w:r w:rsidR="00577109">
        <w:t>sutvarkome</w:t>
      </w:r>
      <w:proofErr w:type="spellEnd"/>
      <w:r w:rsidR="00577109">
        <w:t>.</w:t>
      </w:r>
      <w:r w:rsidR="0078791A">
        <w:t xml:space="preserve"> </w:t>
      </w:r>
      <w:proofErr w:type="spellStart"/>
      <w:r w:rsidR="0078791A">
        <w:t>Klausia</w:t>
      </w:r>
      <w:proofErr w:type="spellEnd"/>
      <w:r w:rsidR="0078791A">
        <w:t xml:space="preserve"> </w:t>
      </w:r>
      <w:proofErr w:type="spellStart"/>
      <w:r w:rsidR="0078791A">
        <w:t>ar</w:t>
      </w:r>
      <w:proofErr w:type="spellEnd"/>
      <w:r w:rsidR="0078791A">
        <w:t xml:space="preserve"> </w:t>
      </w:r>
      <w:proofErr w:type="spellStart"/>
      <w:r w:rsidR="0078791A">
        <w:t>pavadinimas</w:t>
      </w:r>
      <w:proofErr w:type="spellEnd"/>
      <w:r w:rsidR="0078791A">
        <w:t xml:space="preserve"> </w:t>
      </w:r>
      <w:proofErr w:type="spellStart"/>
      <w:r w:rsidR="0078791A">
        <w:t>atsirastų</w:t>
      </w:r>
      <w:proofErr w:type="spellEnd"/>
      <w:r w:rsidR="0078791A">
        <w:t xml:space="preserve">, </w:t>
      </w:r>
      <w:proofErr w:type="spellStart"/>
      <w:r w:rsidR="0078791A">
        <w:t>kaip</w:t>
      </w:r>
      <w:proofErr w:type="spellEnd"/>
      <w:r w:rsidR="0078791A">
        <w:t xml:space="preserve"> </w:t>
      </w:r>
      <w:proofErr w:type="spellStart"/>
      <w:r w:rsidR="0078791A">
        <w:t>gatvės</w:t>
      </w:r>
      <w:proofErr w:type="spellEnd"/>
      <w:r w:rsidR="0078791A">
        <w:t xml:space="preserve"> </w:t>
      </w:r>
      <w:proofErr w:type="spellStart"/>
      <w:r w:rsidR="0078791A">
        <w:t>lentutės</w:t>
      </w:r>
      <w:proofErr w:type="spellEnd"/>
      <w:r w:rsidR="0078791A">
        <w:t xml:space="preserve">, </w:t>
      </w:r>
      <w:proofErr w:type="spellStart"/>
      <w:r w:rsidR="0078791A">
        <w:t>ar</w:t>
      </w:r>
      <w:proofErr w:type="spellEnd"/>
      <w:r w:rsidR="0078791A">
        <w:t xml:space="preserve"> </w:t>
      </w:r>
      <w:proofErr w:type="spellStart"/>
      <w:r w:rsidR="0078791A">
        <w:t>būtų</w:t>
      </w:r>
      <w:proofErr w:type="spellEnd"/>
      <w:r w:rsidR="0078791A">
        <w:t xml:space="preserve"> </w:t>
      </w:r>
      <w:proofErr w:type="spellStart"/>
      <w:r w:rsidR="0078791A">
        <w:t>labiau</w:t>
      </w:r>
      <w:proofErr w:type="spellEnd"/>
      <w:r w:rsidR="0078791A">
        <w:t xml:space="preserve"> </w:t>
      </w:r>
      <w:proofErr w:type="spellStart"/>
      <w:r w:rsidR="0078791A">
        <w:t>išreikšta</w:t>
      </w:r>
      <w:proofErr w:type="spellEnd"/>
      <w:r w:rsidR="0078791A">
        <w:t xml:space="preserve">. </w:t>
      </w:r>
      <w:r w:rsidR="00670871">
        <w:t xml:space="preserve">Mano, </w:t>
      </w:r>
      <w:proofErr w:type="spellStart"/>
      <w:r w:rsidR="00670871">
        <w:t>kad</w:t>
      </w:r>
      <w:proofErr w:type="spellEnd"/>
      <w:r w:rsidR="00670871">
        <w:t xml:space="preserve"> </w:t>
      </w:r>
      <w:proofErr w:type="spellStart"/>
      <w:r w:rsidR="00670871">
        <w:t>vertėtų</w:t>
      </w:r>
      <w:proofErr w:type="spellEnd"/>
      <w:r w:rsidR="00670871">
        <w:t xml:space="preserve"> </w:t>
      </w:r>
      <w:proofErr w:type="spellStart"/>
      <w:r w:rsidR="00670871">
        <w:t>tą</w:t>
      </w:r>
      <w:proofErr w:type="spellEnd"/>
      <w:r w:rsidR="00670871">
        <w:t xml:space="preserve"> </w:t>
      </w:r>
      <w:proofErr w:type="spellStart"/>
      <w:r w:rsidR="00670871">
        <w:t>ryškiau</w:t>
      </w:r>
      <w:proofErr w:type="spellEnd"/>
      <w:r w:rsidR="00670871">
        <w:t xml:space="preserve"> </w:t>
      </w:r>
      <w:proofErr w:type="spellStart"/>
      <w:r w:rsidR="00670871">
        <w:t>pažymėti</w:t>
      </w:r>
      <w:proofErr w:type="spellEnd"/>
      <w:r w:rsidR="0095372E">
        <w:t xml:space="preserve"> </w:t>
      </w:r>
      <w:proofErr w:type="spellStart"/>
      <w:r w:rsidR="0095372E">
        <w:t>pagalvojant</w:t>
      </w:r>
      <w:proofErr w:type="spellEnd"/>
      <w:r w:rsidR="0095372E">
        <w:t xml:space="preserve"> </w:t>
      </w:r>
      <w:proofErr w:type="spellStart"/>
      <w:r w:rsidR="0095372E">
        <w:t>apie</w:t>
      </w:r>
      <w:proofErr w:type="spellEnd"/>
      <w:r w:rsidR="0095372E">
        <w:t xml:space="preserve"> </w:t>
      </w:r>
      <w:proofErr w:type="spellStart"/>
      <w:r w:rsidR="0095372E">
        <w:t>papildomą</w:t>
      </w:r>
      <w:proofErr w:type="spellEnd"/>
      <w:r w:rsidR="0095372E">
        <w:t xml:space="preserve"> </w:t>
      </w:r>
      <w:proofErr w:type="spellStart"/>
      <w:r w:rsidR="0095372E">
        <w:t>informaciją</w:t>
      </w:r>
      <w:proofErr w:type="spellEnd"/>
      <w:r w:rsidR="0095372E">
        <w:t xml:space="preserve">. </w:t>
      </w:r>
      <w:r w:rsidR="00EB13F2">
        <w:t xml:space="preserve">Mano, </w:t>
      </w:r>
      <w:proofErr w:type="spellStart"/>
      <w:r w:rsidR="00EB13F2">
        <w:t>kad</w:t>
      </w:r>
      <w:proofErr w:type="spellEnd"/>
      <w:r w:rsidR="00EB13F2">
        <w:t xml:space="preserve"> </w:t>
      </w:r>
      <w:proofErr w:type="spellStart"/>
      <w:r w:rsidR="00EB13F2">
        <w:t>gertuvę</w:t>
      </w:r>
      <w:proofErr w:type="spellEnd"/>
      <w:r w:rsidR="00EB13F2">
        <w:t xml:space="preserve"> </w:t>
      </w:r>
      <w:proofErr w:type="spellStart"/>
      <w:r w:rsidR="00EB13F2">
        <w:t>galima</w:t>
      </w:r>
      <w:proofErr w:type="spellEnd"/>
      <w:r w:rsidR="00EB13F2">
        <w:t xml:space="preserve"> </w:t>
      </w:r>
      <w:proofErr w:type="spellStart"/>
      <w:r w:rsidR="00EB13F2">
        <w:t>sukurti</w:t>
      </w:r>
      <w:proofErr w:type="spellEnd"/>
      <w:r w:rsidR="00EB13F2">
        <w:t xml:space="preserve"> </w:t>
      </w:r>
      <w:proofErr w:type="spellStart"/>
      <w:r w:rsidR="00EB13F2">
        <w:t>specialiai</w:t>
      </w:r>
      <w:proofErr w:type="spellEnd"/>
      <w:r w:rsidR="00EB13F2">
        <w:t xml:space="preserve"> </w:t>
      </w:r>
      <w:proofErr w:type="spellStart"/>
      <w:r w:rsidR="00EB13F2">
        <w:t>šiam</w:t>
      </w:r>
      <w:proofErr w:type="spellEnd"/>
      <w:r w:rsidR="00EB13F2">
        <w:t xml:space="preserve"> </w:t>
      </w:r>
      <w:proofErr w:type="spellStart"/>
      <w:r w:rsidR="00EB13F2">
        <w:t>skverui</w:t>
      </w:r>
      <w:proofErr w:type="spellEnd"/>
      <w:r w:rsidR="00EB13F2">
        <w:t>.</w:t>
      </w:r>
    </w:p>
    <w:p w14:paraId="31A2A7B6" w14:textId="4DA9DFCC" w:rsidR="00C53AE6" w:rsidRDefault="00C53AE6" w:rsidP="00C50B46">
      <w:pPr>
        <w:ind w:firstLine="709"/>
        <w:contextualSpacing/>
        <w:jc w:val="both"/>
      </w:pPr>
      <w:r>
        <w:t>I. Dirmaitė</w:t>
      </w:r>
      <w:r w:rsidR="00641F71">
        <w:t xml:space="preserve"> </w:t>
      </w:r>
      <w:proofErr w:type="spellStart"/>
      <w:r w:rsidR="00041C12">
        <w:t>sako</w:t>
      </w:r>
      <w:proofErr w:type="spellEnd"/>
      <w:r w:rsidR="00041C12">
        <w:t xml:space="preserve">, </w:t>
      </w:r>
      <w:proofErr w:type="spellStart"/>
      <w:r w:rsidR="00041C12">
        <w:t>kad</w:t>
      </w:r>
      <w:proofErr w:type="spellEnd"/>
      <w:r w:rsidR="00041C12">
        <w:t xml:space="preserve"> </w:t>
      </w:r>
      <w:proofErr w:type="spellStart"/>
      <w:r w:rsidR="00041C12">
        <w:t>galbūt</w:t>
      </w:r>
      <w:proofErr w:type="spellEnd"/>
      <w:r w:rsidR="00041C12">
        <w:t xml:space="preserve"> </w:t>
      </w:r>
      <w:proofErr w:type="spellStart"/>
      <w:r w:rsidR="00041C12">
        <w:t>galima</w:t>
      </w:r>
      <w:proofErr w:type="spellEnd"/>
      <w:r w:rsidR="00041C12">
        <w:t xml:space="preserve"> </w:t>
      </w:r>
      <w:proofErr w:type="spellStart"/>
      <w:r w:rsidR="00041C12">
        <w:t>būtų</w:t>
      </w:r>
      <w:proofErr w:type="spellEnd"/>
      <w:r w:rsidR="00041C12">
        <w:t xml:space="preserve"> </w:t>
      </w:r>
      <w:proofErr w:type="spellStart"/>
      <w:r w:rsidR="00041C12">
        <w:t>pagalvoti</w:t>
      </w:r>
      <w:proofErr w:type="spellEnd"/>
      <w:r w:rsidR="00041C12">
        <w:t xml:space="preserve"> </w:t>
      </w:r>
      <w:proofErr w:type="spellStart"/>
      <w:r w:rsidR="00041C12">
        <w:t>apie</w:t>
      </w:r>
      <w:proofErr w:type="spellEnd"/>
      <w:r w:rsidR="00041C12">
        <w:t xml:space="preserve"> </w:t>
      </w:r>
      <w:proofErr w:type="spellStart"/>
      <w:r w:rsidR="00041C12">
        <w:t>fontano</w:t>
      </w:r>
      <w:proofErr w:type="spellEnd"/>
      <w:r w:rsidR="00041C12">
        <w:t xml:space="preserve"> </w:t>
      </w:r>
      <w:proofErr w:type="spellStart"/>
      <w:r w:rsidR="00041C12">
        <w:t>atsiradimą</w:t>
      </w:r>
      <w:proofErr w:type="spellEnd"/>
      <w:r w:rsidR="00041C12">
        <w:t xml:space="preserve"> </w:t>
      </w:r>
      <w:proofErr w:type="spellStart"/>
      <w:r w:rsidR="00041C12">
        <w:t>vietoje</w:t>
      </w:r>
      <w:proofErr w:type="spellEnd"/>
      <w:r w:rsidR="00041C12">
        <w:t xml:space="preserve"> </w:t>
      </w:r>
      <w:proofErr w:type="spellStart"/>
      <w:r w:rsidR="00041C12">
        <w:t>gertuvės</w:t>
      </w:r>
      <w:proofErr w:type="spellEnd"/>
      <w:r w:rsidR="00041C12">
        <w:t xml:space="preserve">. </w:t>
      </w:r>
    </w:p>
    <w:p w14:paraId="37949674" w14:textId="4F519215" w:rsidR="00C53AE6" w:rsidRDefault="00C53AE6" w:rsidP="00C50B46">
      <w:pPr>
        <w:ind w:firstLine="709"/>
        <w:contextualSpacing/>
        <w:jc w:val="both"/>
      </w:pPr>
      <w:r>
        <w:t>R. Matonienė</w:t>
      </w:r>
      <w:r w:rsidR="00CF528D">
        <w:t xml:space="preserve"> </w:t>
      </w:r>
      <w:proofErr w:type="spellStart"/>
      <w:r w:rsidR="00CF528D">
        <w:t>sako</w:t>
      </w:r>
      <w:proofErr w:type="spellEnd"/>
      <w:r w:rsidR="00CF528D">
        <w:t xml:space="preserve">, </w:t>
      </w:r>
      <w:proofErr w:type="spellStart"/>
      <w:r w:rsidR="00CF528D">
        <w:t>kad</w:t>
      </w:r>
      <w:proofErr w:type="spellEnd"/>
      <w:r w:rsidR="00CF528D">
        <w:t xml:space="preserve"> </w:t>
      </w:r>
      <w:proofErr w:type="spellStart"/>
      <w:r w:rsidR="0038407D">
        <w:t>pasitikslins</w:t>
      </w:r>
      <w:proofErr w:type="spellEnd"/>
      <w:r w:rsidR="0038407D">
        <w:t xml:space="preserve"> </w:t>
      </w:r>
      <w:proofErr w:type="spellStart"/>
      <w:r w:rsidR="0038407D">
        <w:t>su</w:t>
      </w:r>
      <w:proofErr w:type="spellEnd"/>
      <w:r w:rsidR="0038407D">
        <w:t xml:space="preserve"> </w:t>
      </w:r>
      <w:proofErr w:type="spellStart"/>
      <w:r w:rsidR="0038407D">
        <w:t>projektuotojais</w:t>
      </w:r>
      <w:proofErr w:type="spellEnd"/>
      <w:r w:rsidR="0038407D">
        <w:t xml:space="preserve"> </w:t>
      </w:r>
      <w:proofErr w:type="spellStart"/>
      <w:r w:rsidR="0038407D">
        <w:t>dėl</w:t>
      </w:r>
      <w:proofErr w:type="spellEnd"/>
      <w:r w:rsidR="0038407D">
        <w:t xml:space="preserve"> </w:t>
      </w:r>
      <w:proofErr w:type="spellStart"/>
      <w:r w:rsidR="0038407D">
        <w:t>fontano</w:t>
      </w:r>
      <w:proofErr w:type="spellEnd"/>
      <w:r w:rsidR="0038407D">
        <w:t xml:space="preserve"> ir </w:t>
      </w:r>
      <w:proofErr w:type="spellStart"/>
      <w:r w:rsidR="0038407D">
        <w:t>individualaus</w:t>
      </w:r>
      <w:proofErr w:type="spellEnd"/>
      <w:r w:rsidR="0038407D">
        <w:t xml:space="preserve"> </w:t>
      </w:r>
      <w:proofErr w:type="spellStart"/>
      <w:r w:rsidR="0038407D">
        <w:t>gertuvės</w:t>
      </w:r>
      <w:proofErr w:type="spellEnd"/>
      <w:r w:rsidR="0038407D">
        <w:t xml:space="preserve"> </w:t>
      </w:r>
      <w:proofErr w:type="spellStart"/>
      <w:r w:rsidR="0038407D">
        <w:t>dizaino</w:t>
      </w:r>
      <w:proofErr w:type="spellEnd"/>
      <w:r w:rsidR="0038407D">
        <w:t>.</w:t>
      </w:r>
    </w:p>
    <w:p w14:paraId="40E17D6E" w14:textId="0DE460C3" w:rsidR="00C53AE6" w:rsidRDefault="00C53AE6" w:rsidP="00C50B46">
      <w:pPr>
        <w:ind w:firstLine="709"/>
        <w:contextualSpacing/>
        <w:jc w:val="both"/>
      </w:pPr>
      <w:r>
        <w:t xml:space="preserve">A. </w:t>
      </w:r>
      <w:proofErr w:type="spellStart"/>
      <w:r>
        <w:t>Bakšys</w:t>
      </w:r>
      <w:proofErr w:type="spellEnd"/>
      <w:r w:rsidR="00525C70">
        <w:t xml:space="preserve"> </w:t>
      </w:r>
      <w:proofErr w:type="spellStart"/>
      <w:r w:rsidR="00525C70">
        <w:t>sako</w:t>
      </w:r>
      <w:proofErr w:type="spellEnd"/>
      <w:r w:rsidR="00525C70">
        <w:t xml:space="preserve">, </w:t>
      </w:r>
      <w:proofErr w:type="spellStart"/>
      <w:r w:rsidR="00525C70">
        <w:t>kad</w:t>
      </w:r>
      <w:proofErr w:type="spellEnd"/>
      <w:r w:rsidR="00525C70">
        <w:t xml:space="preserve"> </w:t>
      </w:r>
      <w:proofErr w:type="spellStart"/>
      <w:r w:rsidR="00525C70">
        <w:t>vieta</w:t>
      </w:r>
      <w:proofErr w:type="spellEnd"/>
      <w:r w:rsidR="00525C70">
        <w:t xml:space="preserve"> </w:t>
      </w:r>
      <w:proofErr w:type="spellStart"/>
      <w:r w:rsidR="00525C70">
        <w:t>stipriai</w:t>
      </w:r>
      <w:proofErr w:type="spellEnd"/>
      <w:r w:rsidR="00525C70">
        <w:t xml:space="preserve"> </w:t>
      </w:r>
      <w:proofErr w:type="spellStart"/>
      <w:r w:rsidR="00525C70">
        <w:t>praeinama</w:t>
      </w:r>
      <w:proofErr w:type="spellEnd"/>
      <w:r w:rsidR="00565DD5">
        <w:t xml:space="preserve">, </w:t>
      </w:r>
      <w:proofErr w:type="spellStart"/>
      <w:r w:rsidR="00565DD5">
        <w:t>todėl</w:t>
      </w:r>
      <w:proofErr w:type="spellEnd"/>
      <w:r w:rsidR="00565DD5">
        <w:t xml:space="preserve"> mano, </w:t>
      </w:r>
      <w:proofErr w:type="spellStart"/>
      <w:r w:rsidR="00565DD5">
        <w:t>kad</w:t>
      </w:r>
      <w:proofErr w:type="spellEnd"/>
      <w:r w:rsidR="00565DD5">
        <w:t xml:space="preserve"> </w:t>
      </w:r>
      <w:proofErr w:type="spellStart"/>
      <w:r w:rsidR="00565DD5">
        <w:t>galėtų</w:t>
      </w:r>
      <w:proofErr w:type="spellEnd"/>
      <w:r w:rsidR="00565DD5">
        <w:t xml:space="preserve"> </w:t>
      </w:r>
      <w:proofErr w:type="spellStart"/>
      <w:r w:rsidR="00565DD5">
        <w:t>atsirasti</w:t>
      </w:r>
      <w:proofErr w:type="spellEnd"/>
      <w:r w:rsidR="00565DD5">
        <w:t xml:space="preserve"> </w:t>
      </w:r>
      <w:proofErr w:type="spellStart"/>
      <w:r w:rsidR="00565DD5">
        <w:t>vizualinis</w:t>
      </w:r>
      <w:proofErr w:type="spellEnd"/>
      <w:r w:rsidR="00565DD5">
        <w:t xml:space="preserve"> </w:t>
      </w:r>
      <w:proofErr w:type="spellStart"/>
      <w:r w:rsidR="00565DD5">
        <w:t>traukos</w:t>
      </w:r>
      <w:proofErr w:type="spellEnd"/>
      <w:r w:rsidR="00565DD5">
        <w:t xml:space="preserve"> </w:t>
      </w:r>
      <w:proofErr w:type="spellStart"/>
      <w:r w:rsidR="00565DD5">
        <w:t>objektas</w:t>
      </w:r>
      <w:proofErr w:type="spellEnd"/>
      <w:r w:rsidR="00565DD5">
        <w:t>.</w:t>
      </w:r>
    </w:p>
    <w:p w14:paraId="54B09AED" w14:textId="555DCA52" w:rsidR="00565DD5" w:rsidRDefault="00565DD5" w:rsidP="00C50B46">
      <w:pPr>
        <w:ind w:firstLine="709"/>
        <w:contextualSpacing/>
        <w:jc w:val="both"/>
      </w:pPr>
      <w:proofErr w:type="spellStart"/>
      <w:r>
        <w:t>Vyko</w:t>
      </w:r>
      <w:proofErr w:type="spellEnd"/>
      <w:r>
        <w:t xml:space="preserve"> </w:t>
      </w:r>
      <w:proofErr w:type="spellStart"/>
      <w:r>
        <w:t>diskusija</w:t>
      </w:r>
      <w:proofErr w:type="spellEnd"/>
      <w:r>
        <w:t xml:space="preserve"> </w:t>
      </w:r>
      <w:proofErr w:type="spellStart"/>
      <w:r>
        <w:t>dėl</w:t>
      </w:r>
      <w:proofErr w:type="spellEnd"/>
      <w:r>
        <w:t xml:space="preserve"> </w:t>
      </w:r>
      <w:proofErr w:type="spellStart"/>
      <w:r w:rsidR="00673843">
        <w:t>informacinio</w:t>
      </w:r>
      <w:proofErr w:type="spellEnd"/>
      <w:r w:rsidR="00673843">
        <w:t xml:space="preserve"> </w:t>
      </w:r>
      <w:proofErr w:type="spellStart"/>
      <w:r w:rsidR="00673843">
        <w:t>stendo</w:t>
      </w:r>
      <w:proofErr w:type="spellEnd"/>
      <w:r w:rsidR="00673843">
        <w:t xml:space="preserve"> </w:t>
      </w:r>
      <w:proofErr w:type="spellStart"/>
      <w:r w:rsidR="00673843">
        <w:t>atsiradimo</w:t>
      </w:r>
      <w:proofErr w:type="spellEnd"/>
      <w:r w:rsidR="00673843">
        <w:t xml:space="preserve">, jo </w:t>
      </w:r>
      <w:proofErr w:type="spellStart"/>
      <w:r w:rsidR="00673843">
        <w:t>formos</w:t>
      </w:r>
      <w:proofErr w:type="spellEnd"/>
      <w:r w:rsidR="00673843">
        <w:t xml:space="preserve">. </w:t>
      </w:r>
      <w:r w:rsidR="00F925E0">
        <w:t>Taip pa</w:t>
      </w:r>
      <w:r w:rsidR="00ED3077">
        <w:t>t</w:t>
      </w:r>
      <w:r w:rsidR="00F925E0">
        <w:t xml:space="preserve"> </w:t>
      </w:r>
      <w:proofErr w:type="spellStart"/>
      <w:r w:rsidR="00F925E0">
        <w:t>siūloma</w:t>
      </w:r>
      <w:proofErr w:type="spellEnd"/>
      <w:r w:rsidR="00F925E0">
        <w:t xml:space="preserve"> </w:t>
      </w:r>
      <w:proofErr w:type="spellStart"/>
      <w:r w:rsidR="00260500">
        <w:t>ateityje</w:t>
      </w:r>
      <w:proofErr w:type="spellEnd"/>
      <w:r w:rsidR="00260500">
        <w:t xml:space="preserve"> </w:t>
      </w:r>
      <w:proofErr w:type="spellStart"/>
      <w:r w:rsidR="00F925E0">
        <w:t>grįžti</w:t>
      </w:r>
      <w:proofErr w:type="spellEnd"/>
      <w:r w:rsidR="00F925E0">
        <w:t xml:space="preserve"> į </w:t>
      </w:r>
      <w:proofErr w:type="spellStart"/>
      <w:r w:rsidR="00C2344F">
        <w:t>K</w:t>
      </w:r>
      <w:r w:rsidR="00F925E0">
        <w:t>omisij</w:t>
      </w:r>
      <w:r w:rsidR="00C2344F">
        <w:t>ą</w:t>
      </w:r>
      <w:proofErr w:type="spellEnd"/>
      <w:r w:rsidR="00F925E0">
        <w:t xml:space="preserve"> </w:t>
      </w:r>
      <w:proofErr w:type="spellStart"/>
      <w:r w:rsidR="00F925E0">
        <w:t>dėl</w:t>
      </w:r>
      <w:proofErr w:type="spellEnd"/>
      <w:r w:rsidR="00F925E0">
        <w:t xml:space="preserve"> </w:t>
      </w:r>
      <w:proofErr w:type="spellStart"/>
      <w:r w:rsidR="00F925E0">
        <w:t>sienos</w:t>
      </w:r>
      <w:proofErr w:type="spellEnd"/>
      <w:r w:rsidR="00F925E0">
        <w:t xml:space="preserve"> </w:t>
      </w:r>
      <w:proofErr w:type="spellStart"/>
      <w:r w:rsidR="00F925E0">
        <w:t>panaudojimo</w:t>
      </w:r>
      <w:proofErr w:type="spellEnd"/>
      <w:r w:rsidR="00F925E0">
        <w:t>.</w:t>
      </w:r>
    </w:p>
    <w:p w14:paraId="1C30F80E" w14:textId="637BE35C" w:rsidR="00AE4D5B" w:rsidRDefault="00AE4D5B" w:rsidP="00C50B46">
      <w:pPr>
        <w:ind w:firstLine="709"/>
        <w:contextualSpacing/>
        <w:jc w:val="both"/>
      </w:pPr>
      <w:proofErr w:type="spellStart"/>
      <w:r>
        <w:t>Posėdžio</w:t>
      </w:r>
      <w:proofErr w:type="spellEnd"/>
      <w:r>
        <w:t xml:space="preserve"> </w:t>
      </w:r>
      <w:proofErr w:type="spellStart"/>
      <w:r>
        <w:t>pirmininkė</w:t>
      </w:r>
      <w:proofErr w:type="spellEnd"/>
      <w:r>
        <w:t xml:space="preserve"> </w:t>
      </w:r>
      <w:proofErr w:type="spellStart"/>
      <w:r>
        <w:t>kviečia</w:t>
      </w:r>
      <w:proofErr w:type="spellEnd"/>
      <w:r>
        <w:t xml:space="preserve"> </w:t>
      </w:r>
      <w:proofErr w:type="spellStart"/>
      <w:r>
        <w:t>balsuoti</w:t>
      </w:r>
      <w:proofErr w:type="spellEnd"/>
      <w:r>
        <w:t xml:space="preserve"> </w:t>
      </w:r>
      <w:proofErr w:type="spellStart"/>
      <w:r w:rsidR="00041089">
        <w:t>dėl</w:t>
      </w:r>
      <w:proofErr w:type="spellEnd"/>
      <w:r w:rsidR="00041089">
        <w:t xml:space="preserve"> </w:t>
      </w:r>
      <w:proofErr w:type="spellStart"/>
      <w:r w:rsidR="00041089">
        <w:t>pritarimo</w:t>
      </w:r>
      <w:proofErr w:type="spellEnd"/>
      <w:r w:rsidR="00041089">
        <w:t xml:space="preserve"> </w:t>
      </w:r>
      <w:proofErr w:type="spellStart"/>
      <w:r w:rsidR="00041089" w:rsidRPr="0059450C">
        <w:rPr>
          <w:color w:val="000000"/>
          <w:shd w:val="clear" w:color="auto" w:fill="FFFFFF"/>
        </w:rPr>
        <w:t>Šv</w:t>
      </w:r>
      <w:proofErr w:type="spellEnd"/>
      <w:r w:rsidR="00041089" w:rsidRPr="0059450C">
        <w:rPr>
          <w:color w:val="000000"/>
          <w:shd w:val="clear" w:color="auto" w:fill="FFFFFF"/>
        </w:rPr>
        <w:t xml:space="preserve">. </w:t>
      </w:r>
      <w:proofErr w:type="spellStart"/>
      <w:r w:rsidR="00041089" w:rsidRPr="0059450C">
        <w:rPr>
          <w:color w:val="000000"/>
          <w:shd w:val="clear" w:color="auto" w:fill="FFFFFF"/>
        </w:rPr>
        <w:t>Onos</w:t>
      </w:r>
      <w:proofErr w:type="spellEnd"/>
      <w:r w:rsidR="00041089" w:rsidRPr="0059450C">
        <w:rPr>
          <w:color w:val="000000"/>
          <w:shd w:val="clear" w:color="auto" w:fill="FFFFFF"/>
        </w:rPr>
        <w:t xml:space="preserve"> </w:t>
      </w:r>
      <w:proofErr w:type="spellStart"/>
      <w:r w:rsidR="00041089" w:rsidRPr="0059450C">
        <w:rPr>
          <w:color w:val="000000"/>
          <w:shd w:val="clear" w:color="auto" w:fill="FFFFFF"/>
        </w:rPr>
        <w:t>skvero</w:t>
      </w:r>
      <w:proofErr w:type="spellEnd"/>
      <w:r w:rsidR="00041089" w:rsidRPr="0059450C">
        <w:rPr>
          <w:color w:val="000000"/>
          <w:shd w:val="clear" w:color="auto" w:fill="FFFFFF"/>
        </w:rPr>
        <w:t xml:space="preserve"> </w:t>
      </w:r>
      <w:proofErr w:type="spellStart"/>
      <w:r w:rsidR="00041089" w:rsidRPr="0059450C">
        <w:rPr>
          <w:color w:val="000000"/>
          <w:shd w:val="clear" w:color="auto" w:fill="FFFFFF"/>
        </w:rPr>
        <w:t>pavadinimo</w:t>
      </w:r>
      <w:proofErr w:type="spellEnd"/>
      <w:r w:rsidR="00041089" w:rsidRPr="0059450C">
        <w:rPr>
          <w:color w:val="000000"/>
          <w:shd w:val="clear" w:color="auto" w:fill="FFFFFF"/>
        </w:rPr>
        <w:t xml:space="preserve"> </w:t>
      </w:r>
      <w:proofErr w:type="spellStart"/>
      <w:r w:rsidR="00041089" w:rsidRPr="0059450C">
        <w:rPr>
          <w:color w:val="000000"/>
          <w:shd w:val="clear" w:color="auto" w:fill="FFFFFF"/>
        </w:rPr>
        <w:t>pakeitimui</w:t>
      </w:r>
      <w:proofErr w:type="spellEnd"/>
      <w:r w:rsidR="00041089" w:rsidRPr="0059450C">
        <w:rPr>
          <w:color w:val="000000"/>
          <w:shd w:val="clear" w:color="auto" w:fill="FFFFFF"/>
        </w:rPr>
        <w:t xml:space="preserve"> į Lietuvos </w:t>
      </w:r>
      <w:proofErr w:type="spellStart"/>
      <w:r w:rsidR="00041089" w:rsidRPr="0059450C">
        <w:rPr>
          <w:color w:val="000000"/>
          <w:shd w:val="clear" w:color="auto" w:fill="FFFFFF"/>
        </w:rPr>
        <w:t>žydų</w:t>
      </w:r>
      <w:proofErr w:type="spellEnd"/>
      <w:r w:rsidR="00041089" w:rsidRPr="0059450C">
        <w:rPr>
          <w:color w:val="000000"/>
          <w:shd w:val="clear" w:color="auto" w:fill="FFFFFF"/>
        </w:rPr>
        <w:t xml:space="preserve"> </w:t>
      </w:r>
      <w:proofErr w:type="spellStart"/>
      <w:r w:rsidR="00041089" w:rsidRPr="0059450C">
        <w:rPr>
          <w:color w:val="000000"/>
          <w:shd w:val="clear" w:color="auto" w:fill="FFFFFF"/>
        </w:rPr>
        <w:t>gelbėtojų</w:t>
      </w:r>
      <w:proofErr w:type="spellEnd"/>
      <w:r w:rsidR="00041089" w:rsidRPr="0059450C">
        <w:rPr>
          <w:color w:val="000000"/>
          <w:shd w:val="clear" w:color="auto" w:fill="FFFFFF"/>
        </w:rPr>
        <w:t xml:space="preserve"> </w:t>
      </w:r>
      <w:proofErr w:type="spellStart"/>
      <w:r w:rsidR="00041089" w:rsidRPr="0059450C">
        <w:rPr>
          <w:color w:val="000000"/>
          <w:shd w:val="clear" w:color="auto" w:fill="FFFFFF"/>
        </w:rPr>
        <w:t>skverą</w:t>
      </w:r>
      <w:proofErr w:type="spellEnd"/>
      <w:r w:rsidR="00041089" w:rsidRPr="0059450C">
        <w:rPr>
          <w:color w:val="000000"/>
          <w:shd w:val="clear" w:color="auto" w:fill="FFFFFF"/>
        </w:rPr>
        <w:t xml:space="preserve"> (</w:t>
      </w:r>
      <w:proofErr w:type="spellStart"/>
      <w:r w:rsidR="00041089" w:rsidRPr="0059450C">
        <w:rPr>
          <w:color w:val="000000"/>
          <w:shd w:val="clear" w:color="auto" w:fill="FFFFFF"/>
        </w:rPr>
        <w:t>pagal</w:t>
      </w:r>
      <w:proofErr w:type="spellEnd"/>
      <w:r w:rsidR="00041089" w:rsidRPr="0059450C">
        <w:rPr>
          <w:color w:val="000000"/>
          <w:shd w:val="clear" w:color="auto" w:fill="FFFFFF"/>
        </w:rPr>
        <w:t xml:space="preserve"> </w:t>
      </w:r>
      <w:proofErr w:type="spellStart"/>
      <w:r w:rsidR="00041089" w:rsidRPr="0059450C">
        <w:rPr>
          <w:color w:val="000000"/>
          <w:shd w:val="clear" w:color="auto" w:fill="FFFFFF"/>
        </w:rPr>
        <w:t>pridedamą</w:t>
      </w:r>
      <w:proofErr w:type="spellEnd"/>
      <w:r w:rsidR="00041089" w:rsidRPr="0059450C">
        <w:rPr>
          <w:color w:val="000000"/>
          <w:shd w:val="clear" w:color="auto" w:fill="FFFFFF"/>
        </w:rPr>
        <w:t xml:space="preserve"> </w:t>
      </w:r>
      <w:proofErr w:type="spellStart"/>
      <w:r w:rsidR="00041089" w:rsidRPr="0059450C">
        <w:rPr>
          <w:color w:val="000000"/>
          <w:shd w:val="clear" w:color="auto" w:fill="FFFFFF"/>
        </w:rPr>
        <w:t>planą</w:t>
      </w:r>
      <w:proofErr w:type="spellEnd"/>
      <w:r w:rsidR="00041089" w:rsidRPr="0059450C">
        <w:rPr>
          <w:color w:val="000000"/>
          <w:shd w:val="clear" w:color="auto" w:fill="FFFFFF"/>
        </w:rPr>
        <w:t>).</w:t>
      </w:r>
    </w:p>
    <w:p w14:paraId="728554CB" w14:textId="77777777" w:rsidR="00C50B46" w:rsidRPr="005524A1" w:rsidRDefault="00C50B46" w:rsidP="00C50B46">
      <w:pPr>
        <w:pStyle w:val="prastasiniatinklio"/>
        <w:ind w:firstLine="709"/>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„Už“ – bendru sutarimu.</w:t>
      </w:r>
    </w:p>
    <w:p w14:paraId="69992C44" w14:textId="75CC09A9" w:rsidR="00C50B46" w:rsidRDefault="00C50B46" w:rsidP="00C50B46">
      <w:pPr>
        <w:spacing w:after="160"/>
        <w:ind w:firstLine="709"/>
        <w:contextualSpacing/>
        <w:jc w:val="both"/>
        <w:rPr>
          <w:color w:val="000000"/>
          <w:shd w:val="clear" w:color="auto" w:fill="FFFFFF"/>
        </w:rPr>
      </w:pPr>
      <w:r>
        <w:rPr>
          <w:color w:val="000000"/>
          <w:shd w:val="clear" w:color="auto" w:fill="FFFFFF"/>
        </w:rPr>
        <w:t>NUSPRĘSTA.</w:t>
      </w:r>
      <w:r w:rsidR="00D81955">
        <w:rPr>
          <w:color w:val="000000"/>
          <w:shd w:val="clear" w:color="auto" w:fill="FFFFFF"/>
        </w:rPr>
        <w:t xml:space="preserve"> </w:t>
      </w:r>
      <w:r w:rsidR="0013785A">
        <w:rPr>
          <w:color w:val="000000"/>
          <w:shd w:val="clear" w:color="auto" w:fill="FFFFFF"/>
        </w:rPr>
        <w:t xml:space="preserve">1. </w:t>
      </w:r>
      <w:proofErr w:type="spellStart"/>
      <w:r w:rsidR="0059450C" w:rsidRPr="0059450C">
        <w:rPr>
          <w:color w:val="000000"/>
          <w:shd w:val="clear" w:color="auto" w:fill="FFFFFF"/>
        </w:rPr>
        <w:t>Pritarti</w:t>
      </w:r>
      <w:proofErr w:type="spellEnd"/>
      <w:r w:rsidR="0059450C" w:rsidRPr="0059450C">
        <w:rPr>
          <w:color w:val="000000"/>
          <w:shd w:val="clear" w:color="auto" w:fill="FFFFFF"/>
        </w:rPr>
        <w:t xml:space="preserve">  </w:t>
      </w:r>
      <w:proofErr w:type="spellStart"/>
      <w:r w:rsidR="0059450C" w:rsidRPr="0059450C">
        <w:rPr>
          <w:color w:val="000000"/>
          <w:shd w:val="clear" w:color="auto" w:fill="FFFFFF"/>
        </w:rPr>
        <w:t>Šv</w:t>
      </w:r>
      <w:proofErr w:type="spellEnd"/>
      <w:r w:rsidR="0059450C" w:rsidRPr="0059450C">
        <w:rPr>
          <w:color w:val="000000"/>
          <w:shd w:val="clear" w:color="auto" w:fill="FFFFFF"/>
        </w:rPr>
        <w:t xml:space="preserve">. </w:t>
      </w:r>
      <w:proofErr w:type="spellStart"/>
      <w:r w:rsidR="0059450C" w:rsidRPr="0059450C">
        <w:rPr>
          <w:color w:val="000000"/>
          <w:shd w:val="clear" w:color="auto" w:fill="FFFFFF"/>
        </w:rPr>
        <w:t>Onos</w:t>
      </w:r>
      <w:proofErr w:type="spellEnd"/>
      <w:r w:rsidR="0059450C" w:rsidRPr="0059450C">
        <w:rPr>
          <w:color w:val="000000"/>
          <w:shd w:val="clear" w:color="auto" w:fill="FFFFFF"/>
        </w:rPr>
        <w:t xml:space="preserve"> </w:t>
      </w:r>
      <w:proofErr w:type="spellStart"/>
      <w:r w:rsidR="0059450C" w:rsidRPr="0059450C">
        <w:rPr>
          <w:color w:val="000000"/>
          <w:shd w:val="clear" w:color="auto" w:fill="FFFFFF"/>
        </w:rPr>
        <w:t>skvero</w:t>
      </w:r>
      <w:proofErr w:type="spellEnd"/>
      <w:r w:rsidR="0059450C" w:rsidRPr="0059450C">
        <w:rPr>
          <w:color w:val="000000"/>
          <w:shd w:val="clear" w:color="auto" w:fill="FFFFFF"/>
        </w:rPr>
        <w:t xml:space="preserve"> </w:t>
      </w:r>
      <w:proofErr w:type="spellStart"/>
      <w:r w:rsidR="0059450C" w:rsidRPr="0059450C">
        <w:rPr>
          <w:color w:val="000000"/>
          <w:shd w:val="clear" w:color="auto" w:fill="FFFFFF"/>
        </w:rPr>
        <w:t>pavadinimo</w:t>
      </w:r>
      <w:proofErr w:type="spellEnd"/>
      <w:r w:rsidR="0059450C" w:rsidRPr="0059450C">
        <w:rPr>
          <w:color w:val="000000"/>
          <w:shd w:val="clear" w:color="auto" w:fill="FFFFFF"/>
        </w:rPr>
        <w:t xml:space="preserve">  </w:t>
      </w:r>
      <w:proofErr w:type="spellStart"/>
      <w:r w:rsidR="0059450C" w:rsidRPr="0059450C">
        <w:rPr>
          <w:color w:val="000000"/>
          <w:shd w:val="clear" w:color="auto" w:fill="FFFFFF"/>
        </w:rPr>
        <w:t>pakeitimui</w:t>
      </w:r>
      <w:proofErr w:type="spellEnd"/>
      <w:r w:rsidR="0059450C" w:rsidRPr="0059450C">
        <w:rPr>
          <w:color w:val="000000"/>
          <w:shd w:val="clear" w:color="auto" w:fill="FFFFFF"/>
        </w:rPr>
        <w:t xml:space="preserve"> į Lietuvos </w:t>
      </w:r>
      <w:proofErr w:type="spellStart"/>
      <w:r w:rsidR="0059450C" w:rsidRPr="0059450C">
        <w:rPr>
          <w:color w:val="000000"/>
          <w:shd w:val="clear" w:color="auto" w:fill="FFFFFF"/>
        </w:rPr>
        <w:t>žydų</w:t>
      </w:r>
      <w:proofErr w:type="spellEnd"/>
      <w:r w:rsidR="0059450C" w:rsidRPr="0059450C">
        <w:rPr>
          <w:color w:val="000000"/>
          <w:shd w:val="clear" w:color="auto" w:fill="FFFFFF"/>
        </w:rPr>
        <w:t xml:space="preserve"> </w:t>
      </w:r>
      <w:proofErr w:type="spellStart"/>
      <w:r w:rsidR="0059450C" w:rsidRPr="0059450C">
        <w:rPr>
          <w:color w:val="000000"/>
          <w:shd w:val="clear" w:color="auto" w:fill="FFFFFF"/>
        </w:rPr>
        <w:t>gelbėtojų</w:t>
      </w:r>
      <w:proofErr w:type="spellEnd"/>
      <w:r w:rsidR="0059450C" w:rsidRPr="0059450C">
        <w:rPr>
          <w:color w:val="000000"/>
          <w:shd w:val="clear" w:color="auto" w:fill="FFFFFF"/>
        </w:rPr>
        <w:t xml:space="preserve"> </w:t>
      </w:r>
      <w:proofErr w:type="spellStart"/>
      <w:r w:rsidR="0059450C" w:rsidRPr="0059450C">
        <w:rPr>
          <w:color w:val="000000"/>
          <w:shd w:val="clear" w:color="auto" w:fill="FFFFFF"/>
        </w:rPr>
        <w:t>skverą</w:t>
      </w:r>
      <w:proofErr w:type="spellEnd"/>
      <w:r w:rsidR="0059450C" w:rsidRPr="0059450C">
        <w:rPr>
          <w:color w:val="000000"/>
          <w:shd w:val="clear" w:color="auto" w:fill="FFFFFF"/>
        </w:rPr>
        <w:t xml:space="preserve"> (</w:t>
      </w:r>
      <w:proofErr w:type="spellStart"/>
      <w:r w:rsidR="0059450C" w:rsidRPr="0059450C">
        <w:rPr>
          <w:color w:val="000000"/>
          <w:shd w:val="clear" w:color="auto" w:fill="FFFFFF"/>
        </w:rPr>
        <w:t>pagal</w:t>
      </w:r>
      <w:proofErr w:type="spellEnd"/>
      <w:r w:rsidR="0059450C" w:rsidRPr="0059450C">
        <w:rPr>
          <w:color w:val="000000"/>
          <w:shd w:val="clear" w:color="auto" w:fill="FFFFFF"/>
        </w:rPr>
        <w:t xml:space="preserve"> </w:t>
      </w:r>
      <w:proofErr w:type="spellStart"/>
      <w:r w:rsidR="0059450C" w:rsidRPr="0059450C">
        <w:rPr>
          <w:color w:val="000000"/>
          <w:shd w:val="clear" w:color="auto" w:fill="FFFFFF"/>
        </w:rPr>
        <w:t>pridedamą</w:t>
      </w:r>
      <w:proofErr w:type="spellEnd"/>
      <w:r w:rsidR="0059450C" w:rsidRPr="0059450C">
        <w:rPr>
          <w:color w:val="000000"/>
          <w:shd w:val="clear" w:color="auto" w:fill="FFFFFF"/>
        </w:rPr>
        <w:t xml:space="preserve"> </w:t>
      </w:r>
      <w:proofErr w:type="spellStart"/>
      <w:r w:rsidR="0059450C" w:rsidRPr="0059450C">
        <w:rPr>
          <w:color w:val="000000"/>
          <w:shd w:val="clear" w:color="auto" w:fill="FFFFFF"/>
        </w:rPr>
        <w:t>planą</w:t>
      </w:r>
      <w:proofErr w:type="spellEnd"/>
      <w:r w:rsidR="0059450C" w:rsidRPr="0059450C">
        <w:rPr>
          <w:color w:val="000000"/>
          <w:shd w:val="clear" w:color="auto" w:fill="FFFFFF"/>
        </w:rPr>
        <w:t>).</w:t>
      </w:r>
    </w:p>
    <w:p w14:paraId="0098A78E" w14:textId="2100AD05" w:rsidR="0013785A" w:rsidRDefault="0013785A" w:rsidP="00C50B46">
      <w:pPr>
        <w:spacing w:after="160"/>
        <w:ind w:firstLine="709"/>
        <w:contextualSpacing/>
        <w:jc w:val="both"/>
        <w:rPr>
          <w:color w:val="000000"/>
          <w:shd w:val="clear" w:color="auto" w:fill="FFFFFF"/>
        </w:rPr>
      </w:pPr>
      <w:r>
        <w:rPr>
          <w:color w:val="000000"/>
          <w:shd w:val="clear" w:color="auto" w:fill="FFFFFF"/>
        </w:rPr>
        <w:t xml:space="preserve">2. </w:t>
      </w:r>
      <w:proofErr w:type="spellStart"/>
      <w:r w:rsidR="009E7D41">
        <w:t>Grįžti</w:t>
      </w:r>
      <w:proofErr w:type="spellEnd"/>
      <w:r w:rsidR="009E7D41">
        <w:t xml:space="preserve"> </w:t>
      </w:r>
      <w:proofErr w:type="spellStart"/>
      <w:r w:rsidR="009E7D41">
        <w:t>su</w:t>
      </w:r>
      <w:proofErr w:type="spellEnd"/>
      <w:r w:rsidR="009E7D41">
        <w:t xml:space="preserve"> </w:t>
      </w:r>
      <w:proofErr w:type="spellStart"/>
      <w:r w:rsidR="009E7D41">
        <w:t>žydų</w:t>
      </w:r>
      <w:proofErr w:type="spellEnd"/>
      <w:r w:rsidR="009E7D41">
        <w:t xml:space="preserve"> </w:t>
      </w:r>
      <w:proofErr w:type="spellStart"/>
      <w:r w:rsidR="009E7D41">
        <w:t>gelb</w:t>
      </w:r>
      <w:r w:rsidR="00990EE3">
        <w:t>ė</w:t>
      </w:r>
      <w:r w:rsidR="009E7D41">
        <w:t>tojų</w:t>
      </w:r>
      <w:proofErr w:type="spellEnd"/>
      <w:r w:rsidR="009E7D41">
        <w:t xml:space="preserve"> </w:t>
      </w:r>
      <w:proofErr w:type="spellStart"/>
      <w:r w:rsidR="009E7D41">
        <w:t>vilniečių</w:t>
      </w:r>
      <w:proofErr w:type="spellEnd"/>
      <w:r w:rsidR="009E7D41">
        <w:t xml:space="preserve"> </w:t>
      </w:r>
      <w:proofErr w:type="spellStart"/>
      <w:r w:rsidR="009E7D41">
        <w:t>sąrašu</w:t>
      </w:r>
      <w:proofErr w:type="spellEnd"/>
      <w:r w:rsidR="009E7D41">
        <w:t xml:space="preserve"> į </w:t>
      </w:r>
      <w:proofErr w:type="spellStart"/>
      <w:r w:rsidR="009E7D41">
        <w:t>Komisiją</w:t>
      </w:r>
      <w:proofErr w:type="spellEnd"/>
      <w:r w:rsidR="009E7D41">
        <w:t>.</w:t>
      </w:r>
    </w:p>
    <w:p w14:paraId="0BF9C040" w14:textId="77777777" w:rsidR="0059450C" w:rsidRDefault="0059450C" w:rsidP="00C50B46">
      <w:pPr>
        <w:spacing w:after="160"/>
        <w:ind w:firstLine="709"/>
        <w:contextualSpacing/>
        <w:jc w:val="both"/>
      </w:pPr>
    </w:p>
    <w:p w14:paraId="7EBA3DF2" w14:textId="1A8035D6" w:rsidR="0049797E" w:rsidRDefault="0049797E" w:rsidP="00442ED9">
      <w:pPr>
        <w:spacing w:after="160"/>
        <w:ind w:firstLine="709"/>
        <w:contextualSpacing/>
        <w:jc w:val="both"/>
      </w:pPr>
      <w:r>
        <w:t xml:space="preserve">3. </w:t>
      </w:r>
      <w:r w:rsidR="00442ED9">
        <w:t xml:space="preserve">SVARSTYTA. </w:t>
      </w:r>
      <w:r>
        <w:t>D</w:t>
      </w:r>
      <w:r w:rsidRPr="00795873">
        <w:t xml:space="preserve">ĖL </w:t>
      </w:r>
      <w:r>
        <w:t xml:space="preserve">GVAZDIKŲ SODŲ </w:t>
      </w:r>
      <w:r>
        <w:rPr>
          <w:lang w:val="en-US"/>
        </w:rPr>
        <w:t xml:space="preserve">3-IOSIOS G. </w:t>
      </w:r>
      <w:r w:rsidRPr="00795873">
        <w:t>PAVADINIM</w:t>
      </w:r>
      <w:r>
        <w:t>O PAKEITIMO Į UPELĖS G. PAVADINIMĄ.</w:t>
      </w:r>
    </w:p>
    <w:p w14:paraId="207F872C" w14:textId="6350C304" w:rsidR="00445443" w:rsidRDefault="00445443" w:rsidP="00442ED9">
      <w:pPr>
        <w:spacing w:after="160"/>
        <w:ind w:firstLine="709"/>
        <w:contextualSpacing/>
        <w:jc w:val="both"/>
      </w:pPr>
      <w:proofErr w:type="spellStart"/>
      <w:r>
        <w:t>Žemės</w:t>
      </w:r>
      <w:proofErr w:type="spellEnd"/>
      <w:r>
        <w:t xml:space="preserve"> </w:t>
      </w:r>
      <w:proofErr w:type="spellStart"/>
      <w:r w:rsidR="00A769EC">
        <w:t>administravimo</w:t>
      </w:r>
      <w:proofErr w:type="spellEnd"/>
      <w:r w:rsidR="00A769EC">
        <w:t xml:space="preserve"> ir GIS </w:t>
      </w:r>
      <w:proofErr w:type="spellStart"/>
      <w:r w:rsidR="00A769EC">
        <w:t>poskyrio</w:t>
      </w:r>
      <w:proofErr w:type="spellEnd"/>
      <w:r w:rsidR="00A769EC">
        <w:t xml:space="preserve"> </w:t>
      </w:r>
      <w:proofErr w:type="spellStart"/>
      <w:r w:rsidR="00A769EC">
        <w:t>vedėja</w:t>
      </w:r>
      <w:proofErr w:type="spellEnd"/>
      <w:r w:rsidR="00A769EC">
        <w:t xml:space="preserve"> G. Auglienė </w:t>
      </w:r>
      <w:proofErr w:type="spellStart"/>
      <w:r w:rsidR="00A769EC">
        <w:t>informuoja</w:t>
      </w:r>
      <w:proofErr w:type="spellEnd"/>
      <w:r w:rsidR="00A769EC">
        <w:t xml:space="preserve">, </w:t>
      </w:r>
      <w:proofErr w:type="spellStart"/>
      <w:r w:rsidR="00A769EC">
        <w:t>kad</w:t>
      </w:r>
      <w:proofErr w:type="spellEnd"/>
      <w:r w:rsidR="00A769EC">
        <w:t xml:space="preserve"> </w:t>
      </w:r>
      <w:proofErr w:type="spellStart"/>
      <w:r w:rsidR="00A769EC">
        <w:t>kalbėjo</w:t>
      </w:r>
      <w:proofErr w:type="spellEnd"/>
      <w:r w:rsidR="00A769EC">
        <w:t xml:space="preserve"> </w:t>
      </w:r>
      <w:proofErr w:type="spellStart"/>
      <w:r w:rsidR="00A769EC">
        <w:t>su</w:t>
      </w:r>
      <w:proofErr w:type="spellEnd"/>
      <w:r w:rsidR="00A769EC">
        <w:t xml:space="preserve"> </w:t>
      </w:r>
      <w:proofErr w:type="spellStart"/>
      <w:r w:rsidR="00106E2E">
        <w:t>Gvazdikų</w:t>
      </w:r>
      <w:proofErr w:type="spellEnd"/>
      <w:r w:rsidR="00106E2E">
        <w:t xml:space="preserve"> </w:t>
      </w:r>
      <w:proofErr w:type="spellStart"/>
      <w:r w:rsidR="00106E2E">
        <w:t>Sodų</w:t>
      </w:r>
      <w:proofErr w:type="spellEnd"/>
      <w:r w:rsidR="00106E2E">
        <w:t xml:space="preserve"> 3-iosios g. </w:t>
      </w:r>
      <w:proofErr w:type="spellStart"/>
      <w:r w:rsidR="00106E2E">
        <w:t>gyventojais</w:t>
      </w:r>
      <w:proofErr w:type="spellEnd"/>
      <w:r w:rsidR="00106E2E">
        <w:t xml:space="preserve">, </w:t>
      </w:r>
      <w:proofErr w:type="spellStart"/>
      <w:r w:rsidR="00106E2E">
        <w:t>kurie</w:t>
      </w:r>
      <w:proofErr w:type="spellEnd"/>
      <w:r w:rsidR="00106E2E">
        <w:t xml:space="preserve"> </w:t>
      </w:r>
      <w:proofErr w:type="spellStart"/>
      <w:r w:rsidR="005A6C44">
        <w:t>buvo</w:t>
      </w:r>
      <w:proofErr w:type="spellEnd"/>
      <w:r w:rsidR="005A6C44">
        <w:t xml:space="preserve"> </w:t>
      </w:r>
      <w:proofErr w:type="spellStart"/>
      <w:r w:rsidR="005A6C44">
        <w:t>informuoti</w:t>
      </w:r>
      <w:proofErr w:type="spellEnd"/>
      <w:r w:rsidR="005A6C44">
        <w:t xml:space="preserve"> </w:t>
      </w:r>
      <w:proofErr w:type="spellStart"/>
      <w:r w:rsidR="005A6C44">
        <w:t>apie</w:t>
      </w:r>
      <w:proofErr w:type="spellEnd"/>
      <w:r w:rsidR="005A6C44">
        <w:t xml:space="preserve"> </w:t>
      </w:r>
      <w:proofErr w:type="spellStart"/>
      <w:r w:rsidR="005A6C44">
        <w:t>galimas</w:t>
      </w:r>
      <w:proofErr w:type="spellEnd"/>
      <w:r w:rsidR="005A6C44">
        <w:t xml:space="preserve"> </w:t>
      </w:r>
      <w:proofErr w:type="spellStart"/>
      <w:r w:rsidR="005A6C44">
        <w:t>kilti</w:t>
      </w:r>
      <w:proofErr w:type="spellEnd"/>
      <w:r w:rsidR="005A6C44">
        <w:t xml:space="preserve"> </w:t>
      </w:r>
      <w:proofErr w:type="spellStart"/>
      <w:r w:rsidR="005A6C44">
        <w:t>problemas</w:t>
      </w:r>
      <w:proofErr w:type="spellEnd"/>
      <w:r w:rsidR="005A6C44">
        <w:t xml:space="preserve">, </w:t>
      </w:r>
      <w:proofErr w:type="spellStart"/>
      <w:r w:rsidR="005A6C44">
        <w:t>tačiau</w:t>
      </w:r>
      <w:proofErr w:type="spellEnd"/>
      <w:r w:rsidR="005A6C44">
        <w:t xml:space="preserve"> </w:t>
      </w:r>
      <w:proofErr w:type="spellStart"/>
      <w:r w:rsidR="005A6C44">
        <w:t>gyventojai</w:t>
      </w:r>
      <w:proofErr w:type="spellEnd"/>
      <w:r w:rsidR="004D6C3A">
        <w:t>,</w:t>
      </w:r>
      <w:r w:rsidR="005A6C44">
        <w:t xml:space="preserve"> </w:t>
      </w:r>
      <w:proofErr w:type="spellStart"/>
      <w:r w:rsidR="001604E3">
        <w:t>įvertinę</w:t>
      </w:r>
      <w:proofErr w:type="spellEnd"/>
      <w:r w:rsidR="004D6C3A">
        <w:t xml:space="preserve"> </w:t>
      </w:r>
      <w:proofErr w:type="spellStart"/>
      <w:r w:rsidR="004D6C3A">
        <w:t>galimas</w:t>
      </w:r>
      <w:proofErr w:type="spellEnd"/>
      <w:r w:rsidR="004D6C3A">
        <w:t xml:space="preserve"> </w:t>
      </w:r>
      <w:proofErr w:type="spellStart"/>
      <w:r w:rsidR="004D6C3A">
        <w:t>pasekmes</w:t>
      </w:r>
      <w:proofErr w:type="spellEnd"/>
      <w:r w:rsidR="004D6C3A">
        <w:t xml:space="preserve">, </w:t>
      </w:r>
      <w:proofErr w:type="spellStart"/>
      <w:r w:rsidR="001604E3">
        <w:t>laikosi</w:t>
      </w:r>
      <w:proofErr w:type="spellEnd"/>
      <w:r w:rsidR="001604E3">
        <w:t xml:space="preserve"> </w:t>
      </w:r>
      <w:proofErr w:type="spellStart"/>
      <w:r w:rsidR="001604E3">
        <w:t>savo</w:t>
      </w:r>
      <w:proofErr w:type="spellEnd"/>
      <w:r w:rsidR="001604E3">
        <w:t xml:space="preserve"> </w:t>
      </w:r>
      <w:proofErr w:type="spellStart"/>
      <w:r w:rsidR="001604E3">
        <w:t>po</w:t>
      </w:r>
      <w:r w:rsidR="004D6C3A">
        <w:t>zicijos</w:t>
      </w:r>
      <w:proofErr w:type="spellEnd"/>
      <w:r w:rsidR="004D6C3A">
        <w:t xml:space="preserve"> ir </w:t>
      </w:r>
      <w:proofErr w:type="spellStart"/>
      <w:r w:rsidR="004D6C3A">
        <w:t>prašo</w:t>
      </w:r>
      <w:proofErr w:type="spellEnd"/>
      <w:r w:rsidR="004D6C3A">
        <w:t xml:space="preserve"> </w:t>
      </w:r>
      <w:proofErr w:type="spellStart"/>
      <w:r w:rsidR="004D6C3A">
        <w:t>sute</w:t>
      </w:r>
      <w:r w:rsidR="009A00CE">
        <w:t>i</w:t>
      </w:r>
      <w:r w:rsidR="004D6C3A">
        <w:t>kti</w:t>
      </w:r>
      <w:proofErr w:type="spellEnd"/>
      <w:r w:rsidR="004D6C3A">
        <w:t xml:space="preserve"> </w:t>
      </w:r>
      <w:proofErr w:type="spellStart"/>
      <w:r w:rsidR="004D6C3A">
        <w:t>Upe</w:t>
      </w:r>
      <w:r w:rsidR="009A00CE">
        <w:t>lės</w:t>
      </w:r>
      <w:proofErr w:type="spellEnd"/>
      <w:r w:rsidR="009A00CE">
        <w:t xml:space="preserve"> g. </w:t>
      </w:r>
      <w:proofErr w:type="spellStart"/>
      <w:r w:rsidR="009A00CE">
        <w:t>pavadinimą</w:t>
      </w:r>
      <w:proofErr w:type="spellEnd"/>
      <w:r w:rsidR="009A00CE">
        <w:t>.</w:t>
      </w:r>
    </w:p>
    <w:p w14:paraId="4C192022" w14:textId="64DD9ED0" w:rsidR="00106E2E" w:rsidRDefault="00106E2E" w:rsidP="00CF5E03">
      <w:pPr>
        <w:ind w:firstLine="709"/>
        <w:contextualSpacing/>
        <w:jc w:val="both"/>
      </w:pPr>
      <w:proofErr w:type="spellStart"/>
      <w:r>
        <w:t>Posėdžio</w:t>
      </w:r>
      <w:proofErr w:type="spellEnd"/>
      <w:r>
        <w:t xml:space="preserve"> </w:t>
      </w:r>
      <w:proofErr w:type="spellStart"/>
      <w:r>
        <w:t>pirmininkė</w:t>
      </w:r>
      <w:proofErr w:type="spellEnd"/>
      <w:r>
        <w:t xml:space="preserve"> </w:t>
      </w:r>
      <w:proofErr w:type="spellStart"/>
      <w:r w:rsidR="00DB0432">
        <w:t>kvi</w:t>
      </w:r>
      <w:r w:rsidR="00241989">
        <w:t>e</w:t>
      </w:r>
      <w:r w:rsidR="00DB0432">
        <w:t>čia</w:t>
      </w:r>
      <w:proofErr w:type="spellEnd"/>
      <w:r w:rsidR="00DB0432">
        <w:t xml:space="preserve"> </w:t>
      </w:r>
      <w:proofErr w:type="spellStart"/>
      <w:r w:rsidR="00DB0432">
        <w:t>pritarti</w:t>
      </w:r>
      <w:proofErr w:type="spellEnd"/>
      <w:r w:rsidR="00DB0432">
        <w:t xml:space="preserve"> </w:t>
      </w:r>
      <w:proofErr w:type="spellStart"/>
      <w:r w:rsidR="00DB0432">
        <w:t>pakeisti</w:t>
      </w:r>
      <w:proofErr w:type="spellEnd"/>
      <w:r w:rsidR="00DB0432">
        <w:t xml:space="preserve"> </w:t>
      </w:r>
      <w:proofErr w:type="spellStart"/>
      <w:r w:rsidR="00DB0432">
        <w:rPr>
          <w:color w:val="000000"/>
          <w:shd w:val="clear" w:color="auto" w:fill="FFFFFF"/>
        </w:rPr>
        <w:t>Antakalnio</w:t>
      </w:r>
      <w:proofErr w:type="spellEnd"/>
      <w:r w:rsidR="00DB0432">
        <w:rPr>
          <w:color w:val="000000"/>
          <w:shd w:val="clear" w:color="auto" w:fill="FFFFFF"/>
        </w:rPr>
        <w:t xml:space="preserve"> </w:t>
      </w:r>
      <w:proofErr w:type="spellStart"/>
      <w:r w:rsidR="00DB0432">
        <w:rPr>
          <w:color w:val="000000"/>
          <w:shd w:val="clear" w:color="auto" w:fill="FFFFFF"/>
        </w:rPr>
        <w:t>seniūnijoje</w:t>
      </w:r>
      <w:proofErr w:type="spellEnd"/>
      <w:r w:rsidR="00DB0432" w:rsidRPr="00D003A8">
        <w:rPr>
          <w:color w:val="000000"/>
          <w:shd w:val="clear" w:color="auto" w:fill="FFFFFF"/>
        </w:rPr>
        <w:t xml:space="preserve"> </w:t>
      </w:r>
      <w:proofErr w:type="spellStart"/>
      <w:r w:rsidR="00DB0432">
        <w:rPr>
          <w:color w:val="000000"/>
          <w:shd w:val="clear" w:color="auto" w:fill="FFFFFF"/>
        </w:rPr>
        <w:t>Gvazdikų</w:t>
      </w:r>
      <w:proofErr w:type="spellEnd"/>
      <w:r w:rsidR="00DB0432">
        <w:rPr>
          <w:color w:val="000000"/>
          <w:shd w:val="clear" w:color="auto" w:fill="FFFFFF"/>
        </w:rPr>
        <w:t xml:space="preserve"> </w:t>
      </w:r>
      <w:proofErr w:type="spellStart"/>
      <w:r w:rsidR="00DB0432">
        <w:rPr>
          <w:color w:val="000000"/>
          <w:shd w:val="clear" w:color="auto" w:fill="FFFFFF"/>
        </w:rPr>
        <w:t>Sodų</w:t>
      </w:r>
      <w:proofErr w:type="spellEnd"/>
      <w:r w:rsidR="00DB0432">
        <w:rPr>
          <w:color w:val="000000"/>
          <w:shd w:val="clear" w:color="auto" w:fill="FFFFFF"/>
        </w:rPr>
        <w:t xml:space="preserve"> 3-iosios g. </w:t>
      </w:r>
      <w:proofErr w:type="spellStart"/>
      <w:r w:rsidR="00DB0432">
        <w:rPr>
          <w:color w:val="000000"/>
          <w:shd w:val="clear" w:color="auto" w:fill="FFFFFF"/>
        </w:rPr>
        <w:t>pavadinimą</w:t>
      </w:r>
      <w:proofErr w:type="spellEnd"/>
      <w:r w:rsidR="00DB0432">
        <w:rPr>
          <w:color w:val="000000"/>
          <w:shd w:val="clear" w:color="auto" w:fill="FFFFFF"/>
        </w:rPr>
        <w:t xml:space="preserve"> į </w:t>
      </w:r>
      <w:proofErr w:type="spellStart"/>
      <w:r w:rsidR="00DB0432">
        <w:rPr>
          <w:color w:val="000000"/>
          <w:shd w:val="clear" w:color="auto" w:fill="FFFFFF"/>
        </w:rPr>
        <w:t>Upelės</w:t>
      </w:r>
      <w:proofErr w:type="spellEnd"/>
      <w:r w:rsidR="00DB0432">
        <w:rPr>
          <w:color w:val="000000"/>
          <w:shd w:val="clear" w:color="auto" w:fill="FFFFFF"/>
        </w:rPr>
        <w:t xml:space="preserve"> g. </w:t>
      </w:r>
      <w:proofErr w:type="spellStart"/>
      <w:r w:rsidR="00DB0432">
        <w:rPr>
          <w:color w:val="000000"/>
          <w:shd w:val="clear" w:color="auto" w:fill="FFFFFF"/>
        </w:rPr>
        <w:t>pavadinimą</w:t>
      </w:r>
      <w:proofErr w:type="spellEnd"/>
      <w:r w:rsidR="00DB0432" w:rsidRPr="00D003A8">
        <w:rPr>
          <w:color w:val="000000"/>
          <w:shd w:val="clear" w:color="auto" w:fill="FFFFFF"/>
        </w:rPr>
        <w:t>  (</w:t>
      </w:r>
      <w:proofErr w:type="spellStart"/>
      <w:r w:rsidR="00DB0432" w:rsidRPr="00D003A8">
        <w:rPr>
          <w:color w:val="000000"/>
          <w:shd w:val="clear" w:color="auto" w:fill="FFFFFF"/>
        </w:rPr>
        <w:t>pagal</w:t>
      </w:r>
      <w:proofErr w:type="spellEnd"/>
      <w:r w:rsidR="00DB0432" w:rsidRPr="00D003A8">
        <w:rPr>
          <w:color w:val="000000"/>
          <w:shd w:val="clear" w:color="auto" w:fill="FFFFFF"/>
        </w:rPr>
        <w:t xml:space="preserve"> </w:t>
      </w:r>
      <w:proofErr w:type="spellStart"/>
      <w:r w:rsidR="00DB0432" w:rsidRPr="00D003A8">
        <w:rPr>
          <w:color w:val="000000"/>
          <w:shd w:val="clear" w:color="auto" w:fill="FFFFFF"/>
        </w:rPr>
        <w:t>pridedam</w:t>
      </w:r>
      <w:r w:rsidR="00DB0432">
        <w:rPr>
          <w:color w:val="000000"/>
          <w:shd w:val="clear" w:color="auto" w:fill="FFFFFF"/>
        </w:rPr>
        <w:t>ą</w:t>
      </w:r>
      <w:proofErr w:type="spellEnd"/>
      <w:r w:rsidR="00DB0432" w:rsidRPr="00D003A8">
        <w:rPr>
          <w:color w:val="000000"/>
          <w:shd w:val="clear" w:color="auto" w:fill="FFFFFF"/>
        </w:rPr>
        <w:t xml:space="preserve"> </w:t>
      </w:r>
      <w:proofErr w:type="spellStart"/>
      <w:r w:rsidR="00DB0432" w:rsidRPr="00D003A8">
        <w:rPr>
          <w:color w:val="000000"/>
          <w:shd w:val="clear" w:color="auto" w:fill="FFFFFF"/>
        </w:rPr>
        <w:t>plan</w:t>
      </w:r>
      <w:r w:rsidR="00DB0432">
        <w:rPr>
          <w:color w:val="000000"/>
          <w:shd w:val="clear" w:color="auto" w:fill="FFFFFF"/>
        </w:rPr>
        <w:t>ą</w:t>
      </w:r>
      <w:proofErr w:type="spellEnd"/>
      <w:r w:rsidR="00DB0432" w:rsidRPr="00D003A8">
        <w:rPr>
          <w:color w:val="000000"/>
          <w:shd w:val="clear" w:color="auto" w:fill="FFFFFF"/>
        </w:rPr>
        <w:t>)</w:t>
      </w:r>
    </w:p>
    <w:p w14:paraId="1074C489" w14:textId="77777777" w:rsidR="008C7E2F" w:rsidRPr="005524A1" w:rsidRDefault="008C7E2F" w:rsidP="00CF5E03">
      <w:pPr>
        <w:pStyle w:val="prastasiniatinklio"/>
        <w:ind w:firstLine="709"/>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„Už“ – bendru sutarimu.</w:t>
      </w:r>
    </w:p>
    <w:p w14:paraId="6AA481FA" w14:textId="70061028" w:rsidR="008C7E2F" w:rsidRPr="00D003A8" w:rsidRDefault="008C7E2F" w:rsidP="008C7E2F">
      <w:pPr>
        <w:pStyle w:val="prastasiniatinklio"/>
        <w:ind w:firstLine="709"/>
        <w:jc w:val="both"/>
        <w:rPr>
          <w:sz w:val="24"/>
          <w:szCs w:val="24"/>
        </w:rPr>
      </w:pPr>
      <w:r>
        <w:rPr>
          <w:rFonts w:ascii="Times New Roman" w:hAnsi="Times New Roman" w:cs="Times New Roman"/>
          <w:color w:val="000000"/>
          <w:sz w:val="24"/>
          <w:szCs w:val="24"/>
          <w:shd w:val="clear" w:color="auto" w:fill="FFFFFF"/>
        </w:rPr>
        <w:t xml:space="preserve">NUSPRĘSTA. </w:t>
      </w:r>
      <w:r w:rsidR="00EA2D93">
        <w:rPr>
          <w:rFonts w:ascii="Times New Roman" w:hAnsi="Times New Roman" w:cs="Times New Roman"/>
          <w:color w:val="000000"/>
          <w:sz w:val="24"/>
          <w:szCs w:val="24"/>
          <w:shd w:val="clear" w:color="auto" w:fill="FFFFFF"/>
        </w:rPr>
        <w:t xml:space="preserve">Pakeisti </w:t>
      </w:r>
      <w:r>
        <w:rPr>
          <w:rFonts w:ascii="Times New Roman" w:hAnsi="Times New Roman" w:cs="Times New Roman"/>
          <w:color w:val="000000"/>
          <w:sz w:val="24"/>
          <w:szCs w:val="24"/>
          <w:shd w:val="clear" w:color="auto" w:fill="FFFFFF"/>
        </w:rPr>
        <w:t>Antakalnio seniūnijoje</w:t>
      </w:r>
      <w:r w:rsidRPr="00D003A8">
        <w:rPr>
          <w:rFonts w:ascii="Times New Roman" w:hAnsi="Times New Roman" w:cs="Times New Roman"/>
          <w:color w:val="000000"/>
          <w:sz w:val="24"/>
          <w:szCs w:val="24"/>
          <w:shd w:val="clear" w:color="auto" w:fill="FFFFFF"/>
        </w:rPr>
        <w:t xml:space="preserve"> </w:t>
      </w:r>
      <w:r w:rsidR="00EA2D93">
        <w:rPr>
          <w:rFonts w:ascii="Times New Roman" w:hAnsi="Times New Roman" w:cs="Times New Roman"/>
          <w:color w:val="000000"/>
          <w:sz w:val="24"/>
          <w:szCs w:val="24"/>
          <w:shd w:val="clear" w:color="auto" w:fill="FFFFFF"/>
        </w:rPr>
        <w:t xml:space="preserve">Gvazdikų Sodų </w:t>
      </w:r>
      <w:r w:rsidR="00445443">
        <w:rPr>
          <w:rFonts w:ascii="Times New Roman" w:hAnsi="Times New Roman" w:cs="Times New Roman"/>
          <w:color w:val="000000"/>
          <w:sz w:val="24"/>
          <w:szCs w:val="24"/>
          <w:shd w:val="clear" w:color="auto" w:fill="FFFFFF"/>
        </w:rPr>
        <w:t>3</w:t>
      </w:r>
      <w:r w:rsidR="00EA2D93">
        <w:rPr>
          <w:rFonts w:ascii="Times New Roman" w:hAnsi="Times New Roman" w:cs="Times New Roman"/>
          <w:color w:val="000000"/>
          <w:sz w:val="24"/>
          <w:szCs w:val="24"/>
          <w:shd w:val="clear" w:color="auto" w:fill="FFFFFF"/>
        </w:rPr>
        <w:t>-</w:t>
      </w:r>
      <w:r w:rsidR="00445443">
        <w:rPr>
          <w:rFonts w:ascii="Times New Roman" w:hAnsi="Times New Roman" w:cs="Times New Roman"/>
          <w:color w:val="000000"/>
          <w:sz w:val="24"/>
          <w:szCs w:val="24"/>
          <w:shd w:val="clear" w:color="auto" w:fill="FFFFFF"/>
        </w:rPr>
        <w:t xml:space="preserve">iosios g. pavadinimą į </w:t>
      </w:r>
      <w:r>
        <w:rPr>
          <w:rFonts w:ascii="Times New Roman" w:hAnsi="Times New Roman" w:cs="Times New Roman"/>
          <w:color w:val="000000"/>
          <w:sz w:val="24"/>
          <w:szCs w:val="24"/>
          <w:shd w:val="clear" w:color="auto" w:fill="FFFFFF"/>
        </w:rPr>
        <w:t xml:space="preserve">Upelės </w:t>
      </w:r>
      <w:r w:rsidR="00EA2D93">
        <w:rPr>
          <w:rFonts w:ascii="Times New Roman" w:hAnsi="Times New Roman" w:cs="Times New Roman"/>
          <w:color w:val="000000"/>
          <w:sz w:val="24"/>
          <w:szCs w:val="24"/>
          <w:shd w:val="clear" w:color="auto" w:fill="FFFFFF"/>
        </w:rPr>
        <w:t>g. pavadinimą</w:t>
      </w:r>
      <w:r w:rsidRPr="00D003A8">
        <w:rPr>
          <w:rFonts w:ascii="Times New Roman" w:hAnsi="Times New Roman" w:cs="Times New Roman"/>
          <w:color w:val="000000"/>
          <w:sz w:val="24"/>
          <w:szCs w:val="24"/>
          <w:shd w:val="clear" w:color="auto" w:fill="FFFFFF"/>
        </w:rPr>
        <w:t>  (pagal pridedam</w:t>
      </w:r>
      <w:r w:rsidR="00EA2D93">
        <w:rPr>
          <w:rFonts w:ascii="Times New Roman" w:hAnsi="Times New Roman" w:cs="Times New Roman"/>
          <w:color w:val="000000"/>
          <w:sz w:val="24"/>
          <w:szCs w:val="24"/>
          <w:shd w:val="clear" w:color="auto" w:fill="FFFFFF"/>
        </w:rPr>
        <w:t>ą</w:t>
      </w:r>
      <w:r w:rsidRPr="00D003A8">
        <w:rPr>
          <w:rFonts w:ascii="Times New Roman" w:hAnsi="Times New Roman" w:cs="Times New Roman"/>
          <w:color w:val="000000"/>
          <w:sz w:val="24"/>
          <w:szCs w:val="24"/>
          <w:shd w:val="clear" w:color="auto" w:fill="FFFFFF"/>
        </w:rPr>
        <w:t xml:space="preserve"> plan</w:t>
      </w:r>
      <w:r w:rsidR="00EA2D93">
        <w:rPr>
          <w:rFonts w:ascii="Times New Roman" w:hAnsi="Times New Roman" w:cs="Times New Roman"/>
          <w:color w:val="000000"/>
          <w:sz w:val="24"/>
          <w:szCs w:val="24"/>
          <w:shd w:val="clear" w:color="auto" w:fill="FFFFFF"/>
        </w:rPr>
        <w:t>ą</w:t>
      </w:r>
      <w:r w:rsidRPr="00D003A8">
        <w:rPr>
          <w:rFonts w:ascii="Times New Roman" w:hAnsi="Times New Roman" w:cs="Times New Roman"/>
          <w:color w:val="000000"/>
          <w:sz w:val="24"/>
          <w:szCs w:val="24"/>
          <w:shd w:val="clear" w:color="auto" w:fill="FFFFFF"/>
        </w:rPr>
        <w:t>)</w:t>
      </w:r>
      <w:r w:rsidR="00DB0432">
        <w:rPr>
          <w:rFonts w:ascii="Times New Roman" w:hAnsi="Times New Roman" w:cs="Times New Roman"/>
          <w:color w:val="000000"/>
          <w:sz w:val="24"/>
          <w:szCs w:val="24"/>
          <w:shd w:val="clear" w:color="auto" w:fill="FFFFFF"/>
        </w:rPr>
        <w:t>.</w:t>
      </w:r>
    </w:p>
    <w:p w14:paraId="46D4A501" w14:textId="77777777" w:rsidR="009A00CE" w:rsidRDefault="009A00CE" w:rsidP="00442ED9">
      <w:pPr>
        <w:pStyle w:val="Pagrindiniotekstotrauka"/>
        <w:ind w:firstLine="709"/>
        <w:contextualSpacing/>
        <w:jc w:val="both"/>
        <w:rPr>
          <w:rFonts w:eastAsia="Aptos"/>
          <w:kern w:val="3"/>
          <w:lang w:val="en-US"/>
        </w:rPr>
      </w:pPr>
    </w:p>
    <w:p w14:paraId="49E7592F" w14:textId="4D9ACDC4" w:rsidR="0049797E" w:rsidRDefault="0049797E" w:rsidP="00442ED9">
      <w:pPr>
        <w:pStyle w:val="Pagrindiniotekstotrauka"/>
        <w:ind w:firstLine="709"/>
        <w:contextualSpacing/>
        <w:jc w:val="both"/>
        <w:rPr>
          <w:color w:val="000000" w:themeColor="text1"/>
        </w:rPr>
      </w:pPr>
      <w:r>
        <w:rPr>
          <w:rFonts w:eastAsia="Aptos"/>
          <w:kern w:val="3"/>
          <w:lang w:val="en-US"/>
        </w:rPr>
        <w:t xml:space="preserve">4. </w:t>
      </w:r>
      <w:r w:rsidR="00442ED9">
        <w:rPr>
          <w:rFonts w:eastAsia="Aptos"/>
          <w:kern w:val="3"/>
          <w:lang w:val="en-US"/>
        </w:rPr>
        <w:t xml:space="preserve">SVARSTYTA. </w:t>
      </w:r>
      <w:r>
        <w:rPr>
          <w:color w:val="000000" w:themeColor="text1"/>
        </w:rPr>
        <w:t>DĖL KOMPLEKSINIO ASMENYBIŲ ĮAMŽINIMO</w:t>
      </w:r>
      <w:r w:rsidRPr="00351EF3">
        <w:rPr>
          <w:color w:val="000000" w:themeColor="text1"/>
        </w:rPr>
        <w:t xml:space="preserve"> V</w:t>
      </w:r>
      <w:r>
        <w:rPr>
          <w:color w:val="000000" w:themeColor="text1"/>
        </w:rPr>
        <w:t>AŠINGTONO SKVERE.</w:t>
      </w:r>
    </w:p>
    <w:p w14:paraId="46A1D81B" w14:textId="196F860C" w:rsidR="006E16DC" w:rsidRPr="004749BE" w:rsidRDefault="00E53A20" w:rsidP="006E16DC">
      <w:pPr>
        <w:ind w:firstLine="709"/>
        <w:jc w:val="both"/>
      </w:pPr>
      <w:r>
        <w:rPr>
          <w:color w:val="000000" w:themeColor="text1"/>
          <w:lang w:val="pt-BR"/>
        </w:rPr>
        <w:t xml:space="preserve">Miesto estetikos poskyrio vedėja Rūta Matonienė </w:t>
      </w:r>
      <w:r w:rsidR="009C4828">
        <w:rPr>
          <w:color w:val="000000" w:themeColor="text1"/>
          <w:lang w:val="pt-BR"/>
        </w:rPr>
        <w:t xml:space="preserve">informuoja, kad nuo 2005 </w:t>
      </w:r>
      <w:r w:rsidR="003F2064">
        <w:rPr>
          <w:color w:val="000000" w:themeColor="text1"/>
          <w:lang w:val="pt-BR"/>
        </w:rPr>
        <w:t xml:space="preserve">m. </w:t>
      </w:r>
      <w:r w:rsidR="009C4828">
        <w:rPr>
          <w:color w:val="000000" w:themeColor="text1"/>
          <w:lang w:val="pt-BR"/>
        </w:rPr>
        <w:t>iki 2024 m.</w:t>
      </w:r>
      <w:r>
        <w:rPr>
          <w:color w:val="000000" w:themeColor="text1"/>
          <w:lang w:val="pt-BR"/>
        </w:rPr>
        <w:t xml:space="preserve"> </w:t>
      </w:r>
      <w:proofErr w:type="spellStart"/>
      <w:r w:rsidR="009C4828" w:rsidRPr="00226DA6">
        <w:t>buvo</w:t>
      </w:r>
      <w:proofErr w:type="spellEnd"/>
      <w:r w:rsidR="009C4828" w:rsidRPr="00226DA6">
        <w:t xml:space="preserve"> </w:t>
      </w:r>
      <w:proofErr w:type="spellStart"/>
      <w:r w:rsidR="009C4828" w:rsidRPr="00226DA6">
        <w:t>svarstyti</w:t>
      </w:r>
      <w:proofErr w:type="spellEnd"/>
      <w:r w:rsidR="009C4828" w:rsidRPr="00226DA6">
        <w:t xml:space="preserve"> </w:t>
      </w:r>
      <w:proofErr w:type="spellStart"/>
      <w:r w:rsidR="009C4828" w:rsidRPr="00226DA6">
        <w:t>įvairūs</w:t>
      </w:r>
      <w:proofErr w:type="spellEnd"/>
      <w:r w:rsidR="009C4828" w:rsidRPr="00226DA6">
        <w:t xml:space="preserve"> </w:t>
      </w:r>
      <w:proofErr w:type="spellStart"/>
      <w:r w:rsidR="009C4828" w:rsidRPr="00226DA6">
        <w:t>siūlymai</w:t>
      </w:r>
      <w:proofErr w:type="spellEnd"/>
      <w:r w:rsidR="009C4828" w:rsidRPr="00226DA6">
        <w:t xml:space="preserve"> </w:t>
      </w:r>
      <w:proofErr w:type="spellStart"/>
      <w:r w:rsidR="009C4828" w:rsidRPr="00226DA6">
        <w:t>dėl</w:t>
      </w:r>
      <w:proofErr w:type="spellEnd"/>
      <w:r w:rsidR="009C4828" w:rsidRPr="00226DA6">
        <w:t xml:space="preserve"> </w:t>
      </w:r>
      <w:proofErr w:type="spellStart"/>
      <w:r w:rsidR="009C4828" w:rsidRPr="00226DA6">
        <w:t>įamžinimų</w:t>
      </w:r>
      <w:proofErr w:type="spellEnd"/>
      <w:r w:rsidR="009C4828" w:rsidRPr="00226DA6">
        <w:t xml:space="preserve"> </w:t>
      </w:r>
      <w:proofErr w:type="spellStart"/>
      <w:r w:rsidR="009C4828" w:rsidRPr="00226DA6">
        <w:t>Vašingtono</w:t>
      </w:r>
      <w:proofErr w:type="spellEnd"/>
      <w:r w:rsidR="009C4828" w:rsidRPr="00226DA6">
        <w:t xml:space="preserve"> </w:t>
      </w:r>
      <w:proofErr w:type="spellStart"/>
      <w:r w:rsidR="009C4828" w:rsidRPr="00226DA6">
        <w:t>aikštėje</w:t>
      </w:r>
      <w:proofErr w:type="spellEnd"/>
      <w:r w:rsidR="009C4828" w:rsidRPr="00226DA6">
        <w:t xml:space="preserve"> - </w:t>
      </w:r>
      <w:proofErr w:type="spellStart"/>
      <w:r w:rsidR="009C4828" w:rsidRPr="00226DA6">
        <w:t>pastatyti</w:t>
      </w:r>
      <w:proofErr w:type="spellEnd"/>
      <w:r w:rsidR="009C4828" w:rsidRPr="00226DA6">
        <w:t xml:space="preserve"> </w:t>
      </w:r>
      <w:proofErr w:type="spellStart"/>
      <w:r w:rsidR="009C4828" w:rsidRPr="00226DA6">
        <w:t>obeliską</w:t>
      </w:r>
      <w:proofErr w:type="spellEnd"/>
      <w:r w:rsidR="009C4828" w:rsidRPr="00226DA6">
        <w:t xml:space="preserve"> Lietuvos </w:t>
      </w:r>
      <w:proofErr w:type="spellStart"/>
      <w:r w:rsidR="009C4828" w:rsidRPr="00226DA6">
        <w:t>diplomatų</w:t>
      </w:r>
      <w:proofErr w:type="spellEnd"/>
      <w:r w:rsidR="009C4828" w:rsidRPr="00226DA6">
        <w:t xml:space="preserve"> </w:t>
      </w:r>
      <w:proofErr w:type="spellStart"/>
      <w:r w:rsidR="009C4828" w:rsidRPr="00226DA6">
        <w:t>veiklai</w:t>
      </w:r>
      <w:proofErr w:type="spellEnd"/>
      <w:r w:rsidR="009C4828" w:rsidRPr="00226DA6">
        <w:t xml:space="preserve"> </w:t>
      </w:r>
      <w:proofErr w:type="spellStart"/>
      <w:r w:rsidR="009C4828" w:rsidRPr="00226DA6">
        <w:t>įamžinti</w:t>
      </w:r>
      <w:proofErr w:type="spellEnd"/>
      <w:r w:rsidR="009C4828" w:rsidRPr="00226DA6">
        <w:t xml:space="preserve">, </w:t>
      </w:r>
      <w:proofErr w:type="spellStart"/>
      <w:r w:rsidR="009C4828" w:rsidRPr="00226DA6">
        <w:t>pastatyti</w:t>
      </w:r>
      <w:proofErr w:type="spellEnd"/>
      <w:r w:rsidR="009C4828" w:rsidRPr="00226DA6">
        <w:t xml:space="preserve"> JAV </w:t>
      </w:r>
      <w:proofErr w:type="spellStart"/>
      <w:r w:rsidR="009C4828" w:rsidRPr="00226DA6">
        <w:t>valstybės</w:t>
      </w:r>
      <w:proofErr w:type="spellEnd"/>
      <w:r w:rsidR="009C4828" w:rsidRPr="00226DA6">
        <w:t xml:space="preserve"> </w:t>
      </w:r>
      <w:proofErr w:type="spellStart"/>
      <w:r w:rsidR="009C4828" w:rsidRPr="00226DA6">
        <w:t>sekretoriaus</w:t>
      </w:r>
      <w:proofErr w:type="spellEnd"/>
      <w:r w:rsidR="009C4828" w:rsidRPr="00226DA6">
        <w:t xml:space="preserve"> </w:t>
      </w:r>
      <w:proofErr w:type="spellStart"/>
      <w:r w:rsidR="009C4828" w:rsidRPr="00226DA6">
        <w:t>Samnerio</w:t>
      </w:r>
      <w:proofErr w:type="spellEnd"/>
      <w:r w:rsidR="009C4828" w:rsidRPr="00226DA6">
        <w:t xml:space="preserve"> </w:t>
      </w:r>
      <w:proofErr w:type="spellStart"/>
      <w:r w:rsidR="009C4828" w:rsidRPr="00226DA6">
        <w:t>Velso</w:t>
      </w:r>
      <w:proofErr w:type="spellEnd"/>
      <w:r w:rsidR="009C4828" w:rsidRPr="00226DA6">
        <w:t xml:space="preserve"> </w:t>
      </w:r>
      <w:proofErr w:type="spellStart"/>
      <w:r w:rsidR="009C4828" w:rsidRPr="00226DA6">
        <w:t>biustą</w:t>
      </w:r>
      <w:proofErr w:type="spellEnd"/>
      <w:r w:rsidR="009C4828" w:rsidRPr="00226DA6">
        <w:t xml:space="preserve">,  </w:t>
      </w:r>
      <w:proofErr w:type="spellStart"/>
      <w:r w:rsidR="009C4828" w:rsidRPr="00226DA6">
        <w:t>įamžinti</w:t>
      </w:r>
      <w:proofErr w:type="spellEnd"/>
      <w:r w:rsidR="009C4828" w:rsidRPr="00226DA6">
        <w:t xml:space="preserve"> JAV </w:t>
      </w:r>
      <w:proofErr w:type="spellStart"/>
      <w:r w:rsidR="009C4828" w:rsidRPr="00226DA6">
        <w:t>prezidentą</w:t>
      </w:r>
      <w:proofErr w:type="spellEnd"/>
      <w:r w:rsidR="009C4828" w:rsidRPr="00226DA6">
        <w:t xml:space="preserve"> </w:t>
      </w:r>
      <w:proofErr w:type="spellStart"/>
      <w:r w:rsidR="009C4828" w:rsidRPr="00226DA6">
        <w:t>Ronaldą</w:t>
      </w:r>
      <w:proofErr w:type="spellEnd"/>
      <w:r w:rsidR="009C4828" w:rsidRPr="00226DA6">
        <w:t xml:space="preserve"> </w:t>
      </w:r>
      <w:proofErr w:type="spellStart"/>
      <w:r w:rsidR="009C4828" w:rsidRPr="00226DA6">
        <w:t>Reiganą</w:t>
      </w:r>
      <w:proofErr w:type="spellEnd"/>
      <w:r w:rsidR="009C4828" w:rsidRPr="00226DA6">
        <w:t xml:space="preserve">, JAV </w:t>
      </w:r>
      <w:proofErr w:type="spellStart"/>
      <w:r w:rsidR="009C4828" w:rsidRPr="00226DA6">
        <w:t>politologą</w:t>
      </w:r>
      <w:proofErr w:type="spellEnd"/>
      <w:r w:rsidR="009C4828" w:rsidRPr="00226DA6">
        <w:t xml:space="preserve"> </w:t>
      </w:r>
      <w:proofErr w:type="spellStart"/>
      <w:r w:rsidR="009C4828" w:rsidRPr="00226DA6">
        <w:t>Zbignevą</w:t>
      </w:r>
      <w:proofErr w:type="spellEnd"/>
      <w:r w:rsidR="009C4828" w:rsidRPr="00226DA6">
        <w:t xml:space="preserve"> </w:t>
      </w:r>
      <w:proofErr w:type="spellStart"/>
      <w:r w:rsidR="009C4828" w:rsidRPr="00226DA6">
        <w:t>Bžezinskį</w:t>
      </w:r>
      <w:proofErr w:type="spellEnd"/>
      <w:r w:rsidR="009C4828" w:rsidRPr="00226DA6">
        <w:t xml:space="preserve">, </w:t>
      </w:r>
      <w:bookmarkStart w:id="7" w:name="_Hlk186795373"/>
      <w:r w:rsidR="009C4828" w:rsidRPr="00226DA6">
        <w:t xml:space="preserve">JAV </w:t>
      </w:r>
      <w:proofErr w:type="spellStart"/>
      <w:r w:rsidR="009C4828" w:rsidRPr="00226DA6">
        <w:t>senatorių</w:t>
      </w:r>
      <w:proofErr w:type="spellEnd"/>
      <w:r w:rsidR="009C4828" w:rsidRPr="00226DA6">
        <w:t xml:space="preserve"> </w:t>
      </w:r>
      <w:proofErr w:type="spellStart"/>
      <w:r w:rsidR="009C4828" w:rsidRPr="00226DA6">
        <w:t>Džoną</w:t>
      </w:r>
      <w:proofErr w:type="spellEnd"/>
      <w:r w:rsidR="009C4828" w:rsidRPr="00226DA6">
        <w:t xml:space="preserve"> </w:t>
      </w:r>
      <w:proofErr w:type="spellStart"/>
      <w:r w:rsidR="009C4828" w:rsidRPr="00226DA6">
        <w:t>Makeiną</w:t>
      </w:r>
      <w:bookmarkEnd w:id="7"/>
      <w:proofErr w:type="spellEnd"/>
      <w:r w:rsidR="009C4828" w:rsidRPr="00226DA6">
        <w:t>.</w:t>
      </w:r>
      <w:r w:rsidR="006E16DC" w:rsidRPr="006E16DC">
        <w:rPr>
          <w:b/>
          <w:bCs/>
        </w:rPr>
        <w:t xml:space="preserve"> </w:t>
      </w:r>
      <w:proofErr w:type="spellStart"/>
      <w:r w:rsidR="006E16DC" w:rsidRPr="006E16DC">
        <w:t>Apibendrinant</w:t>
      </w:r>
      <w:proofErr w:type="spellEnd"/>
      <w:r w:rsidR="006E16DC" w:rsidRPr="006E16DC">
        <w:t xml:space="preserve"> </w:t>
      </w:r>
      <w:proofErr w:type="spellStart"/>
      <w:r w:rsidR="006E16DC" w:rsidRPr="006E16DC">
        <w:t>komisijų</w:t>
      </w:r>
      <w:proofErr w:type="spellEnd"/>
      <w:r w:rsidR="006E16DC" w:rsidRPr="006E16DC">
        <w:t xml:space="preserve"> </w:t>
      </w:r>
      <w:proofErr w:type="spellStart"/>
      <w:r w:rsidR="006E16DC" w:rsidRPr="006E16DC">
        <w:t>sprendimus</w:t>
      </w:r>
      <w:proofErr w:type="spellEnd"/>
      <w:r w:rsidR="006E16DC" w:rsidRPr="004749BE">
        <w:t xml:space="preserve"> – </w:t>
      </w:r>
      <w:proofErr w:type="spellStart"/>
      <w:r w:rsidR="006E16DC" w:rsidRPr="004749BE">
        <w:t>buvo</w:t>
      </w:r>
      <w:proofErr w:type="spellEnd"/>
      <w:r w:rsidR="006E16DC" w:rsidRPr="004749BE">
        <w:t xml:space="preserve"> </w:t>
      </w:r>
      <w:proofErr w:type="spellStart"/>
      <w:r w:rsidR="006E16DC" w:rsidRPr="004749BE">
        <w:t>pritarta</w:t>
      </w:r>
      <w:proofErr w:type="spellEnd"/>
      <w:r w:rsidR="006E16DC" w:rsidRPr="004749BE">
        <w:t xml:space="preserve"> </w:t>
      </w:r>
      <w:proofErr w:type="spellStart"/>
      <w:r w:rsidR="006E16DC" w:rsidRPr="004749BE">
        <w:t>Vašingtono</w:t>
      </w:r>
      <w:proofErr w:type="spellEnd"/>
      <w:r w:rsidR="006E16DC" w:rsidRPr="004749BE">
        <w:t xml:space="preserve"> </w:t>
      </w:r>
      <w:proofErr w:type="spellStart"/>
      <w:r w:rsidR="006E16DC" w:rsidRPr="004749BE">
        <w:t>aikštės</w:t>
      </w:r>
      <w:proofErr w:type="spellEnd"/>
      <w:r w:rsidR="006E16DC" w:rsidRPr="004749BE">
        <w:t xml:space="preserve"> </w:t>
      </w:r>
      <w:proofErr w:type="spellStart"/>
      <w:r w:rsidR="006E16DC" w:rsidRPr="004749BE">
        <w:t>memorialo</w:t>
      </w:r>
      <w:proofErr w:type="spellEnd"/>
      <w:r w:rsidR="006E16DC" w:rsidRPr="004749BE">
        <w:t xml:space="preserve"> </w:t>
      </w:r>
      <w:proofErr w:type="spellStart"/>
      <w:r w:rsidR="006E16DC" w:rsidRPr="004749BE">
        <w:t>koncepcijai</w:t>
      </w:r>
      <w:proofErr w:type="spellEnd"/>
      <w:r w:rsidR="006E16DC" w:rsidRPr="004749BE">
        <w:t xml:space="preserve">, </w:t>
      </w:r>
      <w:proofErr w:type="spellStart"/>
      <w:r w:rsidR="006E16DC" w:rsidRPr="004749BE">
        <w:t>kuri</w:t>
      </w:r>
      <w:proofErr w:type="spellEnd"/>
      <w:r w:rsidR="006E16DC" w:rsidRPr="004749BE">
        <w:t xml:space="preserve"> </w:t>
      </w:r>
      <w:proofErr w:type="spellStart"/>
      <w:r w:rsidR="006E16DC" w:rsidRPr="004749BE">
        <w:t>įamžintų</w:t>
      </w:r>
      <w:proofErr w:type="spellEnd"/>
      <w:r w:rsidR="006E16DC" w:rsidRPr="004749BE">
        <w:t xml:space="preserve"> </w:t>
      </w:r>
      <w:proofErr w:type="spellStart"/>
      <w:r w:rsidR="006E16DC" w:rsidRPr="004749BE">
        <w:t>prezidentą</w:t>
      </w:r>
      <w:proofErr w:type="spellEnd"/>
      <w:r w:rsidR="006E16DC" w:rsidRPr="004749BE">
        <w:t xml:space="preserve"> </w:t>
      </w:r>
      <w:proofErr w:type="spellStart"/>
      <w:r w:rsidR="006E16DC" w:rsidRPr="004749BE">
        <w:t>Ronaldą</w:t>
      </w:r>
      <w:proofErr w:type="spellEnd"/>
      <w:r w:rsidR="006E16DC" w:rsidRPr="004749BE">
        <w:t xml:space="preserve"> </w:t>
      </w:r>
      <w:proofErr w:type="spellStart"/>
      <w:r w:rsidR="006E16DC" w:rsidRPr="004749BE">
        <w:t>Reiganą</w:t>
      </w:r>
      <w:proofErr w:type="spellEnd"/>
      <w:r w:rsidR="006E16DC" w:rsidRPr="004749BE">
        <w:t xml:space="preserve">, JAV </w:t>
      </w:r>
      <w:proofErr w:type="spellStart"/>
      <w:r w:rsidR="006E16DC" w:rsidRPr="004749BE">
        <w:t>politologą</w:t>
      </w:r>
      <w:proofErr w:type="spellEnd"/>
      <w:r w:rsidR="006E16DC" w:rsidRPr="004749BE">
        <w:t xml:space="preserve">, </w:t>
      </w:r>
      <w:proofErr w:type="spellStart"/>
      <w:r w:rsidR="006E16DC" w:rsidRPr="004749BE">
        <w:t>valstybės</w:t>
      </w:r>
      <w:proofErr w:type="spellEnd"/>
      <w:r w:rsidR="006E16DC" w:rsidRPr="004749BE">
        <w:t xml:space="preserve"> </w:t>
      </w:r>
      <w:proofErr w:type="spellStart"/>
      <w:r w:rsidR="006E16DC" w:rsidRPr="004749BE">
        <w:t>veikėją</w:t>
      </w:r>
      <w:proofErr w:type="spellEnd"/>
      <w:r w:rsidR="006E16DC" w:rsidRPr="004749BE">
        <w:t xml:space="preserve"> </w:t>
      </w:r>
      <w:proofErr w:type="spellStart"/>
      <w:r w:rsidR="006E16DC" w:rsidRPr="004749BE">
        <w:t>Zbignevą</w:t>
      </w:r>
      <w:proofErr w:type="spellEnd"/>
      <w:r w:rsidR="006E16DC" w:rsidRPr="004749BE">
        <w:t xml:space="preserve"> </w:t>
      </w:r>
      <w:proofErr w:type="spellStart"/>
      <w:r w:rsidR="006E16DC" w:rsidRPr="004749BE">
        <w:t>Bžezinskį</w:t>
      </w:r>
      <w:proofErr w:type="spellEnd"/>
      <w:r w:rsidR="006E16DC" w:rsidRPr="004749BE">
        <w:t xml:space="preserve"> ir </w:t>
      </w:r>
      <w:proofErr w:type="spellStart"/>
      <w:r w:rsidR="006E16DC" w:rsidRPr="004749BE">
        <w:t>kitus</w:t>
      </w:r>
      <w:proofErr w:type="spellEnd"/>
      <w:r w:rsidR="006E16DC" w:rsidRPr="004749BE">
        <w:t xml:space="preserve"> </w:t>
      </w:r>
      <w:proofErr w:type="spellStart"/>
      <w:r w:rsidR="006E16DC" w:rsidRPr="004749BE">
        <w:t>Lietuvai</w:t>
      </w:r>
      <w:proofErr w:type="spellEnd"/>
      <w:r w:rsidR="006E16DC" w:rsidRPr="004749BE">
        <w:t xml:space="preserve"> </w:t>
      </w:r>
      <w:proofErr w:type="spellStart"/>
      <w:r w:rsidR="006E16DC" w:rsidRPr="004749BE">
        <w:t>nusipelniusius</w:t>
      </w:r>
      <w:proofErr w:type="spellEnd"/>
      <w:r w:rsidR="006E16DC" w:rsidRPr="004749BE">
        <w:t xml:space="preserve"> </w:t>
      </w:r>
      <w:proofErr w:type="spellStart"/>
      <w:r w:rsidR="006E16DC" w:rsidRPr="004749BE">
        <w:t>Amerikos</w:t>
      </w:r>
      <w:proofErr w:type="spellEnd"/>
      <w:r w:rsidR="006E16DC" w:rsidRPr="004749BE">
        <w:t xml:space="preserve"> </w:t>
      </w:r>
      <w:proofErr w:type="spellStart"/>
      <w:r w:rsidR="006E16DC" w:rsidRPr="004749BE">
        <w:t>asmenis</w:t>
      </w:r>
      <w:proofErr w:type="spellEnd"/>
      <w:r w:rsidR="006E16DC" w:rsidRPr="004749BE">
        <w:t xml:space="preserve"> ir Vilniaus </w:t>
      </w:r>
      <w:proofErr w:type="spellStart"/>
      <w:r w:rsidR="006E16DC" w:rsidRPr="004749BE">
        <w:t>miesto</w:t>
      </w:r>
      <w:proofErr w:type="spellEnd"/>
      <w:r w:rsidR="006E16DC" w:rsidRPr="004749BE">
        <w:t xml:space="preserve"> </w:t>
      </w:r>
      <w:proofErr w:type="spellStart"/>
      <w:r w:rsidR="006E16DC" w:rsidRPr="004749BE">
        <w:t>garbės</w:t>
      </w:r>
      <w:proofErr w:type="spellEnd"/>
      <w:r w:rsidR="006E16DC" w:rsidRPr="004749BE">
        <w:t xml:space="preserve"> </w:t>
      </w:r>
      <w:proofErr w:type="spellStart"/>
      <w:r w:rsidR="006E16DC" w:rsidRPr="004749BE">
        <w:t>piliečius</w:t>
      </w:r>
      <w:proofErr w:type="spellEnd"/>
      <w:r w:rsidR="006E16DC" w:rsidRPr="004749BE">
        <w:t xml:space="preserve">. </w:t>
      </w:r>
      <w:r w:rsidR="006E16DC">
        <w:t xml:space="preserve"> </w:t>
      </w:r>
      <w:r w:rsidR="006E16DC" w:rsidRPr="004749BE">
        <w:t xml:space="preserve">Taip pat </w:t>
      </w:r>
      <w:proofErr w:type="spellStart"/>
      <w:r w:rsidR="006E16DC" w:rsidRPr="004749BE">
        <w:t>pritarta</w:t>
      </w:r>
      <w:proofErr w:type="spellEnd"/>
      <w:r w:rsidR="006E16DC" w:rsidRPr="004749BE">
        <w:t xml:space="preserve"> </w:t>
      </w:r>
      <w:proofErr w:type="spellStart"/>
      <w:r w:rsidR="006E16DC" w:rsidRPr="004749BE">
        <w:t>siūlymui</w:t>
      </w:r>
      <w:proofErr w:type="spellEnd"/>
      <w:r w:rsidR="006E16DC" w:rsidRPr="004749BE">
        <w:t xml:space="preserve"> </w:t>
      </w:r>
      <w:proofErr w:type="spellStart"/>
      <w:r w:rsidR="006E16DC" w:rsidRPr="004749BE">
        <w:t>įtraukti</w:t>
      </w:r>
      <w:proofErr w:type="spellEnd"/>
      <w:r w:rsidR="006E16DC" w:rsidRPr="004749BE">
        <w:t xml:space="preserve"> į </w:t>
      </w:r>
      <w:proofErr w:type="spellStart"/>
      <w:r w:rsidR="006E16DC" w:rsidRPr="004749BE">
        <w:t>planuojamo</w:t>
      </w:r>
      <w:proofErr w:type="spellEnd"/>
      <w:r w:rsidR="006E16DC" w:rsidRPr="004749BE">
        <w:t xml:space="preserve"> </w:t>
      </w:r>
      <w:proofErr w:type="spellStart"/>
      <w:r w:rsidR="006E16DC" w:rsidRPr="004749BE">
        <w:t>Vašingtono</w:t>
      </w:r>
      <w:proofErr w:type="spellEnd"/>
      <w:r w:rsidR="006E16DC" w:rsidRPr="004749BE">
        <w:t xml:space="preserve"> </w:t>
      </w:r>
      <w:proofErr w:type="spellStart"/>
      <w:r w:rsidR="006E16DC" w:rsidRPr="004749BE">
        <w:t>aikštės</w:t>
      </w:r>
      <w:proofErr w:type="spellEnd"/>
      <w:r w:rsidR="006E16DC" w:rsidRPr="004749BE">
        <w:t xml:space="preserve"> </w:t>
      </w:r>
      <w:proofErr w:type="spellStart"/>
      <w:r w:rsidR="006E16DC" w:rsidRPr="004749BE">
        <w:t>memorialo</w:t>
      </w:r>
      <w:proofErr w:type="spellEnd"/>
      <w:r w:rsidR="006E16DC" w:rsidRPr="004749BE">
        <w:t xml:space="preserve"> </w:t>
      </w:r>
      <w:proofErr w:type="spellStart"/>
      <w:r w:rsidR="006E16DC" w:rsidRPr="004749BE">
        <w:t>konkurso</w:t>
      </w:r>
      <w:proofErr w:type="spellEnd"/>
      <w:r w:rsidR="006E16DC" w:rsidRPr="004749BE">
        <w:t xml:space="preserve"> </w:t>
      </w:r>
      <w:proofErr w:type="spellStart"/>
      <w:r w:rsidR="006E16DC" w:rsidRPr="004749BE">
        <w:t>sąlygas</w:t>
      </w:r>
      <w:proofErr w:type="spellEnd"/>
      <w:r w:rsidR="006E16DC" w:rsidRPr="004749BE">
        <w:t xml:space="preserve"> ir </w:t>
      </w:r>
      <w:proofErr w:type="spellStart"/>
      <w:r w:rsidR="006E16DC" w:rsidRPr="004749BE">
        <w:t>klausimą</w:t>
      </w:r>
      <w:proofErr w:type="spellEnd"/>
      <w:r w:rsidR="006E16DC" w:rsidRPr="004749BE">
        <w:t xml:space="preserve"> </w:t>
      </w:r>
      <w:proofErr w:type="spellStart"/>
      <w:r w:rsidR="006E16DC" w:rsidRPr="004749BE">
        <w:t>dėl</w:t>
      </w:r>
      <w:proofErr w:type="spellEnd"/>
      <w:r w:rsidR="006E16DC" w:rsidRPr="004749BE">
        <w:t xml:space="preserve"> </w:t>
      </w:r>
      <w:proofErr w:type="spellStart"/>
      <w:r w:rsidR="006E16DC" w:rsidRPr="004749BE">
        <w:t>atminimo</w:t>
      </w:r>
      <w:proofErr w:type="spellEnd"/>
      <w:r w:rsidR="006E16DC" w:rsidRPr="004749BE">
        <w:t xml:space="preserve"> lentos, </w:t>
      </w:r>
      <w:proofErr w:type="spellStart"/>
      <w:r w:rsidR="006E16DC" w:rsidRPr="004749BE">
        <w:t>kurioje</w:t>
      </w:r>
      <w:proofErr w:type="spellEnd"/>
      <w:r w:rsidR="006E16DC" w:rsidRPr="004749BE">
        <w:t xml:space="preserve"> </w:t>
      </w:r>
      <w:proofErr w:type="spellStart"/>
      <w:r w:rsidR="006E16DC" w:rsidRPr="004749BE">
        <w:t>iškaltas</w:t>
      </w:r>
      <w:proofErr w:type="spellEnd"/>
      <w:r w:rsidR="006E16DC" w:rsidRPr="004749BE">
        <w:t xml:space="preserve"> JAV </w:t>
      </w:r>
      <w:proofErr w:type="spellStart"/>
      <w:r w:rsidR="006E16DC" w:rsidRPr="004749BE">
        <w:t>valstybės</w:t>
      </w:r>
      <w:proofErr w:type="spellEnd"/>
      <w:r w:rsidR="006E16DC" w:rsidRPr="004749BE">
        <w:t xml:space="preserve"> </w:t>
      </w:r>
      <w:proofErr w:type="spellStart"/>
      <w:r w:rsidR="006E16DC" w:rsidRPr="004749BE">
        <w:t>sekretoriaus</w:t>
      </w:r>
      <w:proofErr w:type="spellEnd"/>
      <w:r w:rsidR="006E16DC" w:rsidRPr="004749BE">
        <w:t xml:space="preserve"> </w:t>
      </w:r>
      <w:proofErr w:type="spellStart"/>
      <w:r w:rsidR="006E16DC" w:rsidRPr="004749BE">
        <w:t>pareigas</w:t>
      </w:r>
      <w:proofErr w:type="spellEnd"/>
      <w:r w:rsidR="006E16DC" w:rsidRPr="004749BE">
        <w:t xml:space="preserve"> </w:t>
      </w:r>
      <w:proofErr w:type="spellStart"/>
      <w:r w:rsidR="006E16DC" w:rsidRPr="004749BE">
        <w:t>ėjusio</w:t>
      </w:r>
      <w:proofErr w:type="spellEnd"/>
      <w:r w:rsidR="006E16DC" w:rsidRPr="004749BE">
        <w:t xml:space="preserve"> </w:t>
      </w:r>
      <w:proofErr w:type="spellStart"/>
      <w:r w:rsidR="006E16DC" w:rsidRPr="004749BE">
        <w:t>Samnerio</w:t>
      </w:r>
      <w:proofErr w:type="spellEnd"/>
      <w:r w:rsidR="006E16DC" w:rsidRPr="004749BE">
        <w:t xml:space="preserve"> </w:t>
      </w:r>
      <w:proofErr w:type="spellStart"/>
      <w:r w:rsidR="006E16DC" w:rsidRPr="004749BE">
        <w:t>Velso</w:t>
      </w:r>
      <w:proofErr w:type="spellEnd"/>
      <w:r w:rsidR="006E16DC" w:rsidRPr="004749BE">
        <w:t xml:space="preserve"> </w:t>
      </w:r>
      <w:proofErr w:type="spellStart"/>
      <w:r w:rsidR="006E16DC" w:rsidRPr="004749BE">
        <w:t>deklaracijos</w:t>
      </w:r>
      <w:proofErr w:type="spellEnd"/>
      <w:r w:rsidR="006E16DC" w:rsidRPr="004749BE">
        <w:t xml:space="preserve"> </w:t>
      </w:r>
      <w:proofErr w:type="spellStart"/>
      <w:r w:rsidR="006E16DC" w:rsidRPr="004749BE">
        <w:t>tekstas</w:t>
      </w:r>
      <w:proofErr w:type="spellEnd"/>
      <w:r w:rsidR="006E16DC" w:rsidRPr="004749BE">
        <w:t xml:space="preserve">, </w:t>
      </w:r>
      <w:proofErr w:type="spellStart"/>
      <w:r w:rsidR="006E16DC" w:rsidRPr="004749BE">
        <w:t>įkomponavimo</w:t>
      </w:r>
      <w:proofErr w:type="spellEnd"/>
      <w:r w:rsidR="006E16DC" w:rsidRPr="004749BE">
        <w:t xml:space="preserve"> į </w:t>
      </w:r>
      <w:proofErr w:type="spellStart"/>
      <w:r w:rsidR="006E16DC" w:rsidRPr="004749BE">
        <w:t>būsimą</w:t>
      </w:r>
      <w:proofErr w:type="spellEnd"/>
      <w:r w:rsidR="006E16DC" w:rsidRPr="004749BE">
        <w:t xml:space="preserve"> </w:t>
      </w:r>
      <w:proofErr w:type="spellStart"/>
      <w:r w:rsidR="006E16DC" w:rsidRPr="004749BE">
        <w:t>memorialą</w:t>
      </w:r>
      <w:proofErr w:type="spellEnd"/>
      <w:r w:rsidR="006E16DC" w:rsidRPr="004749BE">
        <w:t xml:space="preserve">. JAV </w:t>
      </w:r>
      <w:proofErr w:type="spellStart"/>
      <w:r w:rsidR="006E16DC" w:rsidRPr="004749BE">
        <w:t>senatoriaus</w:t>
      </w:r>
      <w:proofErr w:type="spellEnd"/>
      <w:r w:rsidR="006E16DC" w:rsidRPr="004749BE">
        <w:t xml:space="preserve"> </w:t>
      </w:r>
      <w:proofErr w:type="spellStart"/>
      <w:r w:rsidR="006E16DC" w:rsidRPr="004749BE">
        <w:t>Džono</w:t>
      </w:r>
      <w:proofErr w:type="spellEnd"/>
      <w:r w:rsidR="006E16DC" w:rsidRPr="004749BE">
        <w:t xml:space="preserve"> </w:t>
      </w:r>
      <w:proofErr w:type="spellStart"/>
      <w:r w:rsidR="006E16DC" w:rsidRPr="004749BE">
        <w:t>Makeino</w:t>
      </w:r>
      <w:proofErr w:type="spellEnd"/>
      <w:r w:rsidR="006E16DC" w:rsidRPr="004749BE">
        <w:t xml:space="preserve"> </w:t>
      </w:r>
      <w:proofErr w:type="spellStart"/>
      <w:r w:rsidR="006E16DC" w:rsidRPr="004749BE">
        <w:t>atminimo</w:t>
      </w:r>
      <w:proofErr w:type="spellEnd"/>
      <w:r w:rsidR="006E16DC" w:rsidRPr="004749BE">
        <w:t xml:space="preserve"> </w:t>
      </w:r>
      <w:proofErr w:type="spellStart"/>
      <w:r w:rsidR="006E16DC" w:rsidRPr="004749BE">
        <w:t>įamžinimui</w:t>
      </w:r>
      <w:proofErr w:type="spellEnd"/>
      <w:r w:rsidR="006E16DC" w:rsidRPr="004749BE">
        <w:t xml:space="preserve"> </w:t>
      </w:r>
      <w:proofErr w:type="spellStart"/>
      <w:r w:rsidR="006E16DC" w:rsidRPr="004749BE">
        <w:t>nepritarta</w:t>
      </w:r>
      <w:proofErr w:type="spellEnd"/>
      <w:r w:rsidR="006E16DC" w:rsidRPr="004749BE">
        <w:t xml:space="preserve"> </w:t>
      </w:r>
      <w:proofErr w:type="spellStart"/>
      <w:r w:rsidR="006E16DC" w:rsidRPr="004749BE">
        <w:t>nepraėjus</w:t>
      </w:r>
      <w:proofErr w:type="spellEnd"/>
      <w:r w:rsidR="006E16DC" w:rsidRPr="004749BE">
        <w:t xml:space="preserve"> 10 </w:t>
      </w:r>
      <w:proofErr w:type="spellStart"/>
      <w:r w:rsidR="006E16DC" w:rsidRPr="004749BE">
        <w:t>metų</w:t>
      </w:r>
      <w:proofErr w:type="spellEnd"/>
      <w:r w:rsidR="006E16DC" w:rsidRPr="004749BE">
        <w:t xml:space="preserve"> po </w:t>
      </w:r>
      <w:proofErr w:type="spellStart"/>
      <w:r w:rsidR="006E16DC" w:rsidRPr="004749BE">
        <w:t>mirties</w:t>
      </w:r>
      <w:proofErr w:type="spellEnd"/>
      <w:r w:rsidR="006E16DC" w:rsidRPr="004749BE">
        <w:t>.</w:t>
      </w:r>
      <w:r w:rsidR="00DD1FE9">
        <w:t xml:space="preserve"> </w:t>
      </w:r>
      <w:proofErr w:type="spellStart"/>
      <w:r w:rsidR="00DD1FE9">
        <w:t>Įgarsina</w:t>
      </w:r>
      <w:proofErr w:type="spellEnd"/>
      <w:r w:rsidR="00DD1FE9">
        <w:t xml:space="preserve"> </w:t>
      </w:r>
      <w:proofErr w:type="spellStart"/>
      <w:r w:rsidR="00E239F6">
        <w:t>esamus</w:t>
      </w:r>
      <w:proofErr w:type="spellEnd"/>
      <w:r w:rsidR="00E239F6">
        <w:t xml:space="preserve"> Vilniaus </w:t>
      </w:r>
      <w:proofErr w:type="spellStart"/>
      <w:r w:rsidR="00E239F6">
        <w:t>garbės</w:t>
      </w:r>
      <w:proofErr w:type="spellEnd"/>
      <w:r w:rsidR="00E239F6">
        <w:t xml:space="preserve"> </w:t>
      </w:r>
      <w:proofErr w:type="spellStart"/>
      <w:r w:rsidR="00E239F6">
        <w:t>piliečius</w:t>
      </w:r>
      <w:proofErr w:type="spellEnd"/>
      <w:r w:rsidR="00E239F6">
        <w:t>.</w:t>
      </w:r>
    </w:p>
    <w:p w14:paraId="292151EF" w14:textId="7AD69AC8" w:rsidR="00E53A20" w:rsidRDefault="00E53A20" w:rsidP="00E53A20">
      <w:pPr>
        <w:spacing w:after="160"/>
        <w:ind w:firstLine="709"/>
        <w:contextualSpacing/>
        <w:jc w:val="both"/>
        <w:rPr>
          <w:color w:val="000000" w:themeColor="text1"/>
          <w:lang w:val="pt-BR"/>
        </w:rPr>
      </w:pPr>
      <w:r>
        <w:rPr>
          <w:color w:val="000000" w:themeColor="text1"/>
          <w:lang w:val="pt-BR"/>
        </w:rPr>
        <w:t xml:space="preserve">Klausimus pateikė ir nuomones išreiškė </w:t>
      </w:r>
      <w:r w:rsidR="002256AE">
        <w:rPr>
          <w:color w:val="000000" w:themeColor="text1"/>
          <w:lang w:val="pt-BR"/>
        </w:rPr>
        <w:t xml:space="preserve">I. Dirmaitė, K. Gogelienė, R. Matonienė, </w:t>
      </w:r>
      <w:r w:rsidR="000155EF">
        <w:rPr>
          <w:color w:val="000000" w:themeColor="text1"/>
          <w:lang w:val="pt-BR"/>
        </w:rPr>
        <w:t xml:space="preserve">                                 </w:t>
      </w:r>
      <w:r w:rsidR="002256AE">
        <w:rPr>
          <w:color w:val="000000" w:themeColor="text1"/>
          <w:lang w:val="pt-BR"/>
        </w:rPr>
        <w:t xml:space="preserve">D. Stomienė, </w:t>
      </w:r>
      <w:r w:rsidR="00915A18">
        <w:rPr>
          <w:color w:val="000000" w:themeColor="text1"/>
          <w:lang w:val="pt-BR"/>
        </w:rPr>
        <w:t>R. Antanavičiūtė, N. Černiuaskas, P. Pinelis</w:t>
      </w:r>
      <w:r w:rsidR="004F1B1F">
        <w:rPr>
          <w:color w:val="000000" w:themeColor="text1"/>
          <w:lang w:val="pt-BR"/>
        </w:rPr>
        <w:t>.</w:t>
      </w:r>
    </w:p>
    <w:p w14:paraId="67834CA9" w14:textId="702F1BCA" w:rsidR="004F1B1F" w:rsidRDefault="00D758AD" w:rsidP="00407D88">
      <w:pPr>
        <w:ind w:firstLine="709"/>
        <w:jc w:val="both"/>
        <w:rPr>
          <w:color w:val="000000" w:themeColor="text1"/>
          <w:lang w:val="pt-BR"/>
        </w:rPr>
      </w:pPr>
      <w:r>
        <w:rPr>
          <w:color w:val="000000" w:themeColor="text1"/>
          <w:lang w:val="pt-BR"/>
        </w:rPr>
        <w:t>I.</w:t>
      </w:r>
      <w:r w:rsidR="00407D88">
        <w:rPr>
          <w:color w:val="000000" w:themeColor="text1"/>
          <w:lang w:val="pt-BR"/>
        </w:rPr>
        <w:t xml:space="preserve"> </w:t>
      </w:r>
      <w:r>
        <w:rPr>
          <w:color w:val="000000" w:themeColor="text1"/>
          <w:lang w:val="pt-BR"/>
        </w:rPr>
        <w:t>Dirmaitė</w:t>
      </w:r>
      <w:r w:rsidR="004D2BBE">
        <w:rPr>
          <w:color w:val="000000" w:themeColor="text1"/>
          <w:lang w:val="pt-BR"/>
        </w:rPr>
        <w:t>s nuomone</w:t>
      </w:r>
      <w:r w:rsidR="005F38AF">
        <w:rPr>
          <w:color w:val="000000" w:themeColor="text1"/>
          <w:lang w:val="pt-BR"/>
        </w:rPr>
        <w:t>, asmenų įamžinimas turėtų būti tęstinis, o nepadaryti pavienių</w:t>
      </w:r>
      <w:r w:rsidR="001A06AB">
        <w:rPr>
          <w:color w:val="000000" w:themeColor="text1"/>
          <w:lang w:val="pt-BR"/>
        </w:rPr>
        <w:t xml:space="preserve"> įmžininmų. Sako, kad vieta turėtų būti lankoma ir edukacinė.</w:t>
      </w:r>
    </w:p>
    <w:p w14:paraId="74E6EAA3" w14:textId="03F59500" w:rsidR="00565382" w:rsidRDefault="00565382" w:rsidP="00407D88">
      <w:pPr>
        <w:ind w:firstLine="709"/>
        <w:jc w:val="both"/>
        <w:rPr>
          <w:color w:val="000000" w:themeColor="text1"/>
          <w:lang w:val="pt-BR"/>
        </w:rPr>
      </w:pPr>
      <w:r>
        <w:rPr>
          <w:color w:val="000000" w:themeColor="text1"/>
          <w:lang w:val="pt-BR"/>
        </w:rPr>
        <w:t>D. Stomienė</w:t>
      </w:r>
      <w:r w:rsidR="008129BD">
        <w:rPr>
          <w:color w:val="000000" w:themeColor="text1"/>
          <w:lang w:val="pt-BR"/>
        </w:rPr>
        <w:t xml:space="preserve"> primena, kad iš </w:t>
      </w:r>
      <w:r w:rsidR="00996ABA">
        <w:rPr>
          <w:color w:val="000000" w:themeColor="text1"/>
          <w:lang w:val="pt-BR"/>
        </w:rPr>
        <w:t xml:space="preserve">Dž. D. </w:t>
      </w:r>
      <w:r w:rsidR="008129BD">
        <w:rPr>
          <w:color w:val="000000" w:themeColor="text1"/>
          <w:lang w:val="pt-BR"/>
        </w:rPr>
        <w:t>Haste</w:t>
      </w:r>
      <w:r w:rsidR="000325D8">
        <w:rPr>
          <w:color w:val="000000" w:themeColor="text1"/>
          <w:lang w:val="pt-BR"/>
        </w:rPr>
        <w:t>rt</w:t>
      </w:r>
      <w:r w:rsidR="008129BD">
        <w:rPr>
          <w:color w:val="000000" w:themeColor="text1"/>
          <w:lang w:val="pt-BR"/>
        </w:rPr>
        <w:t xml:space="preserve">o Vilniaus garbė piliečio vardas yra atimtas, todėl siūlo iš sąrašo jį </w:t>
      </w:r>
      <w:r w:rsidR="000325D8">
        <w:rPr>
          <w:color w:val="000000" w:themeColor="text1"/>
          <w:lang w:val="pt-BR"/>
        </w:rPr>
        <w:t>išbraukti.</w:t>
      </w:r>
      <w:r w:rsidR="00685D15">
        <w:rPr>
          <w:color w:val="000000" w:themeColor="text1"/>
          <w:lang w:val="pt-BR"/>
        </w:rPr>
        <w:t xml:space="preserve"> Pasisako už kompleksinį </w:t>
      </w:r>
      <w:r w:rsidR="00E73533">
        <w:rPr>
          <w:color w:val="000000" w:themeColor="text1"/>
          <w:lang w:val="pt-BR"/>
        </w:rPr>
        <w:t xml:space="preserve">asmenų </w:t>
      </w:r>
      <w:r w:rsidR="00685D15">
        <w:rPr>
          <w:color w:val="000000" w:themeColor="text1"/>
          <w:lang w:val="pt-BR"/>
        </w:rPr>
        <w:t>įamžinimą</w:t>
      </w:r>
      <w:r w:rsidR="001042DD">
        <w:rPr>
          <w:color w:val="000000" w:themeColor="text1"/>
          <w:lang w:val="pt-BR"/>
        </w:rPr>
        <w:t>.</w:t>
      </w:r>
    </w:p>
    <w:p w14:paraId="20CE6BF4" w14:textId="635FA99D" w:rsidR="00565382" w:rsidRDefault="00565382" w:rsidP="00407D88">
      <w:pPr>
        <w:ind w:firstLine="709"/>
        <w:jc w:val="both"/>
        <w:rPr>
          <w:color w:val="000000" w:themeColor="text1"/>
          <w:lang w:val="pt-BR"/>
        </w:rPr>
      </w:pPr>
      <w:r>
        <w:rPr>
          <w:color w:val="000000" w:themeColor="text1"/>
          <w:lang w:val="pt-BR"/>
        </w:rPr>
        <w:t>R. Antanavičiūtė</w:t>
      </w:r>
      <w:r w:rsidR="001042DD">
        <w:rPr>
          <w:color w:val="000000" w:themeColor="text1"/>
          <w:lang w:val="pt-BR"/>
        </w:rPr>
        <w:t xml:space="preserve"> </w:t>
      </w:r>
      <w:r w:rsidR="00C060CA">
        <w:rPr>
          <w:color w:val="000000" w:themeColor="text1"/>
          <w:lang w:val="pt-BR"/>
        </w:rPr>
        <w:t>sako, kad galima būtų įamžinimui pritaikyti esamą fontaną.</w:t>
      </w:r>
    </w:p>
    <w:p w14:paraId="57363E6C" w14:textId="415DD5B6" w:rsidR="001F3438" w:rsidRDefault="001F3438" w:rsidP="00407D88">
      <w:pPr>
        <w:ind w:firstLine="709"/>
        <w:jc w:val="both"/>
        <w:rPr>
          <w:color w:val="000000" w:themeColor="text1"/>
          <w:lang w:val="pt-BR"/>
        </w:rPr>
      </w:pPr>
      <w:r>
        <w:rPr>
          <w:color w:val="000000" w:themeColor="text1"/>
          <w:lang w:val="pt-BR"/>
        </w:rPr>
        <w:t>K. Gogelienė</w:t>
      </w:r>
      <w:r w:rsidR="006D1BDA">
        <w:rPr>
          <w:color w:val="000000" w:themeColor="text1"/>
          <w:lang w:val="pt-BR"/>
        </w:rPr>
        <w:t xml:space="preserve"> sutinka, kad reiktų įsivertinti</w:t>
      </w:r>
      <w:r w:rsidR="00904729">
        <w:rPr>
          <w:color w:val="000000" w:themeColor="text1"/>
          <w:lang w:val="pt-BR"/>
        </w:rPr>
        <w:t xml:space="preserve">, </w:t>
      </w:r>
      <w:r w:rsidR="006D1BDA">
        <w:rPr>
          <w:color w:val="000000" w:themeColor="text1"/>
          <w:lang w:val="pt-BR"/>
        </w:rPr>
        <w:t>ką turime ir</w:t>
      </w:r>
      <w:r w:rsidR="00904729">
        <w:rPr>
          <w:color w:val="000000" w:themeColor="text1"/>
          <w:lang w:val="pt-BR"/>
        </w:rPr>
        <w:t xml:space="preserve">, </w:t>
      </w:r>
      <w:r w:rsidR="006D1BDA">
        <w:rPr>
          <w:color w:val="000000" w:themeColor="text1"/>
          <w:lang w:val="pt-BR"/>
        </w:rPr>
        <w:t>kokios yra galimybės</w:t>
      </w:r>
      <w:r w:rsidR="00904729">
        <w:rPr>
          <w:color w:val="000000" w:themeColor="text1"/>
          <w:lang w:val="pt-BR"/>
        </w:rPr>
        <w:t xml:space="preserve"> tai padaryti</w:t>
      </w:r>
      <w:r w:rsidR="00A678B4">
        <w:rPr>
          <w:color w:val="000000" w:themeColor="text1"/>
          <w:lang w:val="pt-BR"/>
        </w:rPr>
        <w:t>.</w:t>
      </w:r>
    </w:p>
    <w:p w14:paraId="4706A4B9" w14:textId="3D4E6617" w:rsidR="00565382" w:rsidRDefault="001F3438" w:rsidP="00407D88">
      <w:pPr>
        <w:ind w:firstLine="709"/>
        <w:jc w:val="both"/>
        <w:rPr>
          <w:color w:val="000000" w:themeColor="text1"/>
          <w:lang w:val="pt-BR"/>
        </w:rPr>
      </w:pPr>
      <w:r>
        <w:rPr>
          <w:color w:val="000000" w:themeColor="text1"/>
          <w:lang w:val="pt-BR"/>
        </w:rPr>
        <w:t>N. Černiauskas</w:t>
      </w:r>
      <w:r w:rsidR="000155EF">
        <w:rPr>
          <w:color w:val="000000" w:themeColor="text1"/>
          <w:lang w:val="pt-BR"/>
        </w:rPr>
        <w:t xml:space="preserve"> sako, kad Vašingtono skv. </w:t>
      </w:r>
      <w:r w:rsidR="0043744F">
        <w:rPr>
          <w:color w:val="000000" w:themeColor="text1"/>
          <w:lang w:val="pt-BR"/>
        </w:rPr>
        <w:t>v</w:t>
      </w:r>
      <w:r w:rsidR="000155EF">
        <w:rPr>
          <w:color w:val="000000" w:themeColor="text1"/>
          <w:lang w:val="pt-BR"/>
        </w:rPr>
        <w:t xml:space="preserve">ardas yra </w:t>
      </w:r>
      <w:r w:rsidR="001A1AA6">
        <w:rPr>
          <w:color w:val="000000" w:themeColor="text1"/>
          <w:lang w:val="pt-BR"/>
        </w:rPr>
        <w:t>įsigyvenęs. Siūlo minėtų asmenų įamžinimą palikti kitoms kartoms</w:t>
      </w:r>
      <w:r w:rsidR="003E46DC">
        <w:rPr>
          <w:color w:val="000000" w:themeColor="text1"/>
          <w:lang w:val="pt-BR"/>
        </w:rPr>
        <w:t xml:space="preserve"> ir neskubėti. Mano, kad galima būtų pagalvori apie informacinio stendo atsiradimą.</w:t>
      </w:r>
    </w:p>
    <w:p w14:paraId="6416D8F3" w14:textId="4E4D4D14" w:rsidR="007F56D5" w:rsidRDefault="007F56D5" w:rsidP="00407D88">
      <w:pPr>
        <w:ind w:firstLine="709"/>
        <w:jc w:val="both"/>
        <w:rPr>
          <w:color w:val="000000" w:themeColor="text1"/>
          <w:lang w:val="pt-BR"/>
        </w:rPr>
      </w:pPr>
      <w:r>
        <w:rPr>
          <w:color w:val="000000" w:themeColor="text1"/>
          <w:lang w:val="pt-BR"/>
        </w:rPr>
        <w:t xml:space="preserve">K. Gogelienė sutinka, kad galėtų ir turėtų Vašingtono skv. </w:t>
      </w:r>
      <w:r w:rsidR="00B76097">
        <w:rPr>
          <w:color w:val="000000" w:themeColor="text1"/>
          <w:lang w:val="pt-BR"/>
        </w:rPr>
        <w:t>a</w:t>
      </w:r>
      <w:r>
        <w:rPr>
          <w:color w:val="000000" w:themeColor="text1"/>
          <w:lang w:val="pt-BR"/>
        </w:rPr>
        <w:t>tsirasti informacinis stendas.</w:t>
      </w:r>
    </w:p>
    <w:p w14:paraId="0D5EEBF4" w14:textId="491AB76F" w:rsidR="001F3438" w:rsidRDefault="001F3438" w:rsidP="00407D88">
      <w:pPr>
        <w:ind w:firstLine="709"/>
        <w:jc w:val="both"/>
        <w:rPr>
          <w:color w:val="000000" w:themeColor="text1"/>
          <w:lang w:val="pt-BR"/>
        </w:rPr>
      </w:pPr>
      <w:r>
        <w:rPr>
          <w:color w:val="000000" w:themeColor="text1"/>
          <w:lang w:val="pt-BR"/>
        </w:rPr>
        <w:t xml:space="preserve">P. Pinelio nuomone </w:t>
      </w:r>
      <w:r w:rsidR="00B81830">
        <w:rPr>
          <w:color w:val="000000" w:themeColor="text1"/>
          <w:lang w:val="pt-BR"/>
        </w:rPr>
        <w:t>Vilniaus garbės piliečių politinis svoris ir nuopelnai skiriasi</w:t>
      </w:r>
      <w:r w:rsidR="00FF7029">
        <w:rPr>
          <w:color w:val="000000" w:themeColor="text1"/>
          <w:lang w:val="pt-BR"/>
        </w:rPr>
        <w:t xml:space="preserve">. Siūlo </w:t>
      </w:r>
      <w:r w:rsidR="006044C4">
        <w:rPr>
          <w:color w:val="000000" w:themeColor="text1"/>
          <w:lang w:val="pt-BR"/>
        </w:rPr>
        <w:t xml:space="preserve">apie tai </w:t>
      </w:r>
      <w:r w:rsidR="00FF7029">
        <w:rPr>
          <w:color w:val="000000" w:themeColor="text1"/>
          <w:lang w:val="pt-BR"/>
        </w:rPr>
        <w:t>padiskutuoti su JAV ambasada Vilniuje</w:t>
      </w:r>
      <w:r w:rsidR="003314F9">
        <w:rPr>
          <w:color w:val="000000" w:themeColor="text1"/>
          <w:lang w:val="pt-BR"/>
        </w:rPr>
        <w:t>. Taip pa</w:t>
      </w:r>
      <w:r w:rsidR="006044C4">
        <w:rPr>
          <w:color w:val="000000" w:themeColor="text1"/>
          <w:lang w:val="pt-BR"/>
        </w:rPr>
        <w:t>t</w:t>
      </w:r>
      <w:r w:rsidR="003314F9">
        <w:rPr>
          <w:color w:val="000000" w:themeColor="text1"/>
          <w:lang w:val="pt-BR"/>
        </w:rPr>
        <w:t xml:space="preserve"> mano, kad reikėtų praplėsti diskusiją dėl pavardžių įamžinimo</w:t>
      </w:r>
      <w:r w:rsidR="00407D88">
        <w:rPr>
          <w:color w:val="000000" w:themeColor="text1"/>
          <w:lang w:val="pt-BR"/>
        </w:rPr>
        <w:t>.</w:t>
      </w:r>
    </w:p>
    <w:p w14:paraId="1F993998" w14:textId="666E67D4" w:rsidR="00C060CA" w:rsidRPr="00D758AD" w:rsidRDefault="00C060CA" w:rsidP="00407D88">
      <w:pPr>
        <w:ind w:firstLine="709"/>
        <w:jc w:val="both"/>
        <w:rPr>
          <w:color w:val="000000" w:themeColor="text1"/>
          <w:lang w:val="pt-BR"/>
        </w:rPr>
      </w:pPr>
      <w:r>
        <w:rPr>
          <w:color w:val="000000" w:themeColor="text1"/>
          <w:lang w:val="pt-BR"/>
        </w:rPr>
        <w:t>Vyko diskusijos.</w:t>
      </w:r>
    </w:p>
    <w:p w14:paraId="0A222389" w14:textId="77777777" w:rsidR="00C246DA" w:rsidRPr="00C246DA" w:rsidRDefault="00E53A20" w:rsidP="00C246DA">
      <w:pPr>
        <w:spacing w:after="160"/>
        <w:ind w:firstLine="709"/>
        <w:contextualSpacing/>
        <w:jc w:val="both"/>
        <w:rPr>
          <w:color w:val="000000" w:themeColor="text1"/>
          <w:lang w:val="pt-BR"/>
        </w:rPr>
      </w:pPr>
      <w:r>
        <w:rPr>
          <w:color w:val="000000" w:themeColor="text1"/>
          <w:lang w:val="pt-BR"/>
        </w:rPr>
        <w:t xml:space="preserve">Posėdžio pirmininkė </w:t>
      </w:r>
      <w:r w:rsidR="004F1B1F">
        <w:rPr>
          <w:color w:val="000000" w:themeColor="text1"/>
          <w:lang w:val="pt-BR"/>
        </w:rPr>
        <w:t xml:space="preserve">siūlo </w:t>
      </w:r>
      <w:r w:rsidR="00C246DA" w:rsidRPr="00C246DA">
        <w:rPr>
          <w:color w:val="000000" w:themeColor="text1"/>
          <w:lang w:val="pt-BR"/>
        </w:rPr>
        <w:t>Miesto aplinkos skyriui organizuoti Vašingtono a. informacinio stendo projektavimą ir gamybą informacinio teksto turinį derinant su JAV ambasada Vilniuje ir Užsienio reikalų ministerija.</w:t>
      </w:r>
    </w:p>
    <w:p w14:paraId="4ADCEA68" w14:textId="5AB9F817" w:rsidR="00E53A20" w:rsidRPr="0052556B" w:rsidRDefault="00E53A20" w:rsidP="00E53A20">
      <w:pPr>
        <w:spacing w:after="160"/>
        <w:ind w:firstLine="709"/>
        <w:contextualSpacing/>
        <w:jc w:val="both"/>
        <w:rPr>
          <w:color w:val="000000" w:themeColor="text1"/>
          <w:lang w:val="en-US"/>
        </w:rPr>
      </w:pPr>
      <w:r>
        <w:rPr>
          <w:color w:val="000000" w:themeColor="text1"/>
          <w:lang w:val="pt-BR"/>
        </w:rPr>
        <w:t>Prieštaraujančių nebuvo.</w:t>
      </w:r>
    </w:p>
    <w:p w14:paraId="6EDA2819" w14:textId="0377F6BD" w:rsidR="00C246DA" w:rsidRPr="00C246DA" w:rsidRDefault="00E53A20" w:rsidP="00C246DA">
      <w:pPr>
        <w:spacing w:after="160"/>
        <w:ind w:firstLine="709"/>
        <w:contextualSpacing/>
        <w:jc w:val="both"/>
        <w:rPr>
          <w:color w:val="000000" w:themeColor="text1"/>
          <w:lang w:val="pt-BR"/>
        </w:rPr>
      </w:pPr>
      <w:r>
        <w:rPr>
          <w:color w:val="000000" w:themeColor="text1"/>
          <w:lang w:val="pt-BR"/>
        </w:rPr>
        <w:t xml:space="preserve">NUSPRĘSTA. </w:t>
      </w:r>
      <w:r w:rsidR="00C246DA" w:rsidRPr="00C246DA">
        <w:rPr>
          <w:color w:val="000000" w:themeColor="text1"/>
          <w:lang w:val="pt-BR"/>
        </w:rPr>
        <w:t xml:space="preserve"> Siūlyti Miesto aplinkos skyriui organizuoti Vašingtono a. informacinio stendo projektavimą ir gamybą informacinio teksto turinį derinant su JAV ambasada Vilniuje ir Užsienio reikalų ministerija.</w:t>
      </w:r>
    </w:p>
    <w:p w14:paraId="4B554C0C" w14:textId="7CAB95FE" w:rsidR="0049797E" w:rsidRDefault="0049797E" w:rsidP="00442ED9">
      <w:pPr>
        <w:pStyle w:val="Pagrindiniotekstotrauka"/>
        <w:ind w:firstLine="709"/>
        <w:contextualSpacing/>
        <w:jc w:val="both"/>
        <w:rPr>
          <w:rFonts w:eastAsia="Aptos"/>
          <w:kern w:val="3"/>
        </w:rPr>
      </w:pPr>
      <w:r>
        <w:rPr>
          <w:rFonts w:eastAsia="Aptos"/>
          <w:kern w:val="3"/>
        </w:rPr>
        <w:t xml:space="preserve">5. </w:t>
      </w:r>
      <w:r w:rsidR="00442ED9">
        <w:rPr>
          <w:rFonts w:eastAsia="Aptos"/>
          <w:kern w:val="3"/>
        </w:rPr>
        <w:t xml:space="preserve">SVARSTYTA. </w:t>
      </w:r>
      <w:r w:rsidRPr="00405447">
        <w:rPr>
          <w:rFonts w:eastAsia="Aptos"/>
          <w:kern w:val="3"/>
        </w:rPr>
        <w:t>DĖL ĮAMŽINIMO (VARDINIŲ) LENTELIŲ ĮRENGIMO PRIE PASODINTŲ AR SODINAMŲ MEDŽIŲ VIEŠOSE VIETOSE (SVARSTYMO REZULTATŲ PATEIKIMAS)</w:t>
      </w:r>
      <w:r>
        <w:rPr>
          <w:rFonts w:eastAsia="Aptos"/>
          <w:kern w:val="3"/>
        </w:rPr>
        <w:t>.</w:t>
      </w:r>
    </w:p>
    <w:p w14:paraId="26355313" w14:textId="6559C2CC" w:rsidR="00A52B4A" w:rsidRDefault="00756FA6" w:rsidP="00A52B4A">
      <w:pPr>
        <w:spacing w:after="160"/>
        <w:ind w:firstLine="709"/>
        <w:contextualSpacing/>
        <w:jc w:val="both"/>
        <w:rPr>
          <w:color w:val="000000" w:themeColor="text1"/>
          <w:lang w:val="lt-LT"/>
        </w:rPr>
      </w:pPr>
      <w:r>
        <w:rPr>
          <w:color w:val="000000" w:themeColor="text1"/>
          <w:lang w:val="pt-BR"/>
        </w:rPr>
        <w:t xml:space="preserve">Miesto estetikos poskyrio vedėja Rūta Matonienė </w:t>
      </w:r>
      <w:r w:rsidR="002127E9">
        <w:rPr>
          <w:color w:val="000000" w:themeColor="text1"/>
          <w:lang w:val="pt-BR"/>
        </w:rPr>
        <w:t xml:space="preserve">primena klausimo priešistore ir informuoja, kad </w:t>
      </w:r>
      <w:r w:rsidR="00A52B4A">
        <w:rPr>
          <w:color w:val="000000" w:themeColor="text1"/>
          <w:lang w:val="pt-BR"/>
        </w:rPr>
        <w:t xml:space="preserve">buvo </w:t>
      </w:r>
      <w:r w:rsidR="00A52B4A" w:rsidRPr="00A52B4A">
        <w:rPr>
          <w:color w:val="000000" w:themeColor="text1"/>
          <w:lang w:val="lt-LT"/>
        </w:rPr>
        <w:t>organiz</w:t>
      </w:r>
      <w:r w:rsidR="00A52B4A">
        <w:rPr>
          <w:color w:val="000000" w:themeColor="text1"/>
          <w:lang w:val="lt-LT"/>
        </w:rPr>
        <w:t>uota</w:t>
      </w:r>
      <w:r w:rsidR="00A52B4A" w:rsidRPr="00A52B4A">
        <w:rPr>
          <w:color w:val="000000" w:themeColor="text1"/>
          <w:lang w:val="lt-LT"/>
        </w:rPr>
        <w:t xml:space="preserve"> diskusij</w:t>
      </w:r>
      <w:r w:rsidR="00A52B4A">
        <w:rPr>
          <w:color w:val="000000" w:themeColor="text1"/>
          <w:lang w:val="lt-LT"/>
        </w:rPr>
        <w:t>a</w:t>
      </w:r>
      <w:r w:rsidR="00A52B4A" w:rsidRPr="00A52B4A">
        <w:rPr>
          <w:color w:val="000000" w:themeColor="text1"/>
          <w:lang w:val="lt-LT"/>
        </w:rPr>
        <w:t xml:space="preserve"> su Komisijos nariais, VMSA specialistais ir Vilniaus miesto parkų atstovais.​</w:t>
      </w:r>
      <w:r w:rsidR="00A52B4A">
        <w:rPr>
          <w:color w:val="000000" w:themeColor="text1"/>
          <w:lang w:val="lt-LT"/>
        </w:rPr>
        <w:t xml:space="preserve"> D</w:t>
      </w:r>
      <w:r w:rsidR="00A52B4A" w:rsidRPr="00A52B4A">
        <w:rPr>
          <w:color w:val="000000" w:themeColor="text1"/>
          <w:lang w:val="lt-LT"/>
        </w:rPr>
        <w:t xml:space="preserve">iskusijoj </w:t>
      </w:r>
      <w:r w:rsidR="00A52B4A">
        <w:rPr>
          <w:color w:val="000000" w:themeColor="text1"/>
          <w:lang w:val="lt-LT"/>
        </w:rPr>
        <w:t xml:space="preserve">buvo </w:t>
      </w:r>
      <w:r w:rsidR="00A52B4A" w:rsidRPr="00A52B4A">
        <w:rPr>
          <w:color w:val="000000" w:themeColor="text1"/>
          <w:lang w:val="lt-LT"/>
        </w:rPr>
        <w:t>aptarti aspektai ir suformuoti siūlymai:​</w:t>
      </w:r>
      <w:r w:rsidR="00A52B4A">
        <w:rPr>
          <w:color w:val="000000" w:themeColor="text1"/>
          <w:lang w:val="lt-LT"/>
        </w:rPr>
        <w:t xml:space="preserve"> </w:t>
      </w:r>
      <w:r w:rsidR="00A52B4A" w:rsidRPr="00A52B4A">
        <w:rPr>
          <w:color w:val="000000" w:themeColor="text1"/>
          <w:lang w:val="lt-LT"/>
        </w:rPr>
        <w:t>nepalaikyti siūlymų įamžinti įvykius ar asmenybes „vardiniais“ medžiais su papildomais informaciniais ženklais;</w:t>
      </w:r>
      <w:r w:rsidR="00BC5D89">
        <w:rPr>
          <w:color w:val="000000" w:themeColor="text1"/>
          <w:lang w:val="lt-LT"/>
        </w:rPr>
        <w:t xml:space="preserve"> </w:t>
      </w:r>
      <w:r w:rsidR="00BC5D89" w:rsidRPr="00A52B4A">
        <w:rPr>
          <w:color w:val="000000" w:themeColor="text1"/>
          <w:lang w:val="lt-LT"/>
        </w:rPr>
        <w:t>išskirtiniais atvejais, kai įvykį ar asmenybę verta įamžinti pasodinant medį (jei pvz. asmenybės ar įvykiai nebuvo įamžinti kitu būdu) ir informacinėje lentelėje pateikiant papildomą informaciją, naudoti standartizuotą informacinio ženklo variantą ir jį įrengti prie pėsčiųjų takų</w:t>
      </w:r>
      <w:r w:rsidR="00BC5D89">
        <w:rPr>
          <w:color w:val="000000" w:themeColor="text1"/>
          <w:lang w:val="lt-LT"/>
        </w:rPr>
        <w:t xml:space="preserve">; </w:t>
      </w:r>
      <w:r w:rsidR="00BC5D89" w:rsidRPr="00A52B4A">
        <w:rPr>
          <w:color w:val="000000" w:themeColor="text1"/>
          <w:lang w:val="lt-LT"/>
        </w:rPr>
        <w:t>siūlyti naudoti laikinus (pvz. 5 metams įrengiamus) informacinius ženklus.</w:t>
      </w:r>
    </w:p>
    <w:p w14:paraId="0C0A3309" w14:textId="3BCE9077" w:rsidR="000915FA" w:rsidRPr="00A52B4A" w:rsidRDefault="000915FA" w:rsidP="00A52B4A">
      <w:pPr>
        <w:spacing w:after="160"/>
        <w:ind w:firstLine="709"/>
        <w:contextualSpacing/>
        <w:jc w:val="both"/>
        <w:rPr>
          <w:color w:val="000000" w:themeColor="text1"/>
          <w:lang w:val="lt-LT"/>
        </w:rPr>
      </w:pPr>
      <w:r>
        <w:rPr>
          <w:color w:val="000000" w:themeColor="text1"/>
          <w:lang w:val="lt-LT"/>
        </w:rPr>
        <w:t>Taip pat prašo papildyti 2024-05-01</w:t>
      </w:r>
      <w:r w:rsidR="005430EC">
        <w:rPr>
          <w:color w:val="000000" w:themeColor="text1"/>
          <w:lang w:val="lt-LT"/>
        </w:rPr>
        <w:t xml:space="preserve"> Mero potvarkį. Nr. 955-68/2 „Dėl informacinių stovų Vilniaus parkų, skverų ir kitose </w:t>
      </w:r>
      <w:r w:rsidR="00C82D15">
        <w:rPr>
          <w:color w:val="000000" w:themeColor="text1"/>
          <w:lang w:val="lt-LT"/>
        </w:rPr>
        <w:t>gamtinėse teritorijose dizaino ir įrengimo rekomendacijų tvirtinimo“, papildant standartą naujais mažo formato informaciniais stovais</w:t>
      </w:r>
      <w:r w:rsidR="003727A5">
        <w:rPr>
          <w:color w:val="000000" w:themeColor="text1"/>
          <w:lang w:val="lt-LT"/>
        </w:rPr>
        <w:t xml:space="preserve"> ir informacinėmis lentelėmis ant </w:t>
      </w:r>
      <w:proofErr w:type="spellStart"/>
      <w:r w:rsidR="003727A5">
        <w:rPr>
          <w:color w:val="000000" w:themeColor="text1"/>
          <w:lang w:val="lt-LT"/>
        </w:rPr>
        <w:t>stilobato</w:t>
      </w:r>
      <w:proofErr w:type="spellEnd"/>
      <w:r w:rsidR="003727A5">
        <w:rPr>
          <w:color w:val="000000" w:themeColor="text1"/>
          <w:lang w:val="lt-LT"/>
        </w:rPr>
        <w:t>.</w:t>
      </w:r>
    </w:p>
    <w:p w14:paraId="349A1E4D" w14:textId="20EF1788" w:rsidR="002127E9" w:rsidRDefault="00130150" w:rsidP="00756FA6">
      <w:pPr>
        <w:spacing w:after="160"/>
        <w:ind w:firstLine="709"/>
        <w:contextualSpacing/>
        <w:jc w:val="both"/>
        <w:rPr>
          <w:color w:val="000000" w:themeColor="text1"/>
          <w:lang w:val="pt-BR"/>
        </w:rPr>
      </w:pPr>
      <w:r>
        <w:rPr>
          <w:color w:val="000000" w:themeColor="text1"/>
          <w:lang w:val="pt-BR"/>
        </w:rPr>
        <w:t xml:space="preserve">Informuoja, kad prašoma įrengti atminimo lenteles prie </w:t>
      </w:r>
      <w:r w:rsidR="00ED42BF">
        <w:rPr>
          <w:color w:val="000000" w:themeColor="text1"/>
          <w:lang w:val="pt-BR"/>
        </w:rPr>
        <w:t>Dainų šven</w:t>
      </w:r>
      <w:r w:rsidR="00C36855">
        <w:rPr>
          <w:color w:val="000000" w:themeColor="text1"/>
          <w:lang w:val="pt-BR"/>
        </w:rPr>
        <w:t>tės 100-me</w:t>
      </w:r>
      <w:r w:rsidR="00ED42BF">
        <w:rPr>
          <w:color w:val="000000" w:themeColor="text1"/>
          <w:lang w:val="pt-BR"/>
        </w:rPr>
        <w:t>čio objektų</w:t>
      </w:r>
      <w:r w:rsidR="00C36855">
        <w:rPr>
          <w:color w:val="000000" w:themeColor="text1"/>
          <w:lang w:val="pt-BR"/>
        </w:rPr>
        <w:t>:</w:t>
      </w:r>
      <w:r w:rsidR="00DA2A33">
        <w:rPr>
          <w:color w:val="000000" w:themeColor="text1"/>
          <w:lang w:val="pt-BR"/>
        </w:rPr>
        <w:t xml:space="preserve"> Bernardinų sode prie ąžuolo ir ant Vingio parko estrados.</w:t>
      </w:r>
    </w:p>
    <w:p w14:paraId="6AFB3EF3" w14:textId="78C2EC22" w:rsidR="00DA2A33" w:rsidRDefault="00DA2A33" w:rsidP="00756FA6">
      <w:pPr>
        <w:spacing w:after="160"/>
        <w:ind w:firstLine="709"/>
        <w:contextualSpacing/>
        <w:jc w:val="both"/>
        <w:rPr>
          <w:color w:val="000000" w:themeColor="text1"/>
          <w:lang w:val="pt-BR"/>
        </w:rPr>
      </w:pPr>
      <w:r>
        <w:rPr>
          <w:color w:val="000000" w:themeColor="text1"/>
          <w:lang w:val="pt-BR"/>
        </w:rPr>
        <w:t>Posėdžio pirmininkė sako, kad š</w:t>
      </w:r>
      <w:r w:rsidR="00676B9A">
        <w:rPr>
          <w:color w:val="000000" w:themeColor="text1"/>
          <w:lang w:val="pt-BR"/>
        </w:rPr>
        <w:t>is klausimas bus svartomas kitame posėdyje atskiru klausimu.</w:t>
      </w:r>
    </w:p>
    <w:p w14:paraId="3E6BBD8D" w14:textId="11EEDC5C" w:rsidR="001E012E" w:rsidRDefault="001E012E" w:rsidP="00756FA6">
      <w:pPr>
        <w:spacing w:after="160"/>
        <w:ind w:firstLine="709"/>
        <w:contextualSpacing/>
        <w:jc w:val="both"/>
        <w:rPr>
          <w:color w:val="000000" w:themeColor="text1"/>
          <w:lang w:val="pt-BR"/>
        </w:rPr>
      </w:pPr>
      <w:r>
        <w:rPr>
          <w:color w:val="000000" w:themeColor="text1"/>
          <w:lang w:val="pt-BR"/>
        </w:rPr>
        <w:t xml:space="preserve">Pateikia </w:t>
      </w:r>
      <w:r w:rsidR="00D40DD0">
        <w:rPr>
          <w:color w:val="000000" w:themeColor="text1"/>
          <w:lang w:val="pt-BR"/>
        </w:rPr>
        <w:t>esamus įamžinimo variantus.</w:t>
      </w:r>
    </w:p>
    <w:p w14:paraId="3081462C" w14:textId="4CA7C4EC" w:rsidR="00756FA6" w:rsidRDefault="00756FA6" w:rsidP="00756FA6">
      <w:pPr>
        <w:spacing w:after="160"/>
        <w:ind w:firstLine="709"/>
        <w:contextualSpacing/>
        <w:jc w:val="both"/>
        <w:rPr>
          <w:color w:val="000000" w:themeColor="text1"/>
          <w:lang w:val="pt-BR"/>
        </w:rPr>
      </w:pPr>
      <w:r>
        <w:rPr>
          <w:color w:val="000000" w:themeColor="text1"/>
          <w:lang w:val="pt-BR"/>
        </w:rPr>
        <w:t xml:space="preserve">Klausimus pateikė ir nuomones išreiškė </w:t>
      </w:r>
      <w:r w:rsidR="00D550FA">
        <w:rPr>
          <w:color w:val="000000" w:themeColor="text1"/>
          <w:lang w:val="pt-BR"/>
        </w:rPr>
        <w:t xml:space="preserve"> M. Ėmužis, A. Bakšys, R. Matonienė, </w:t>
      </w:r>
      <w:r w:rsidR="00F2756F">
        <w:rPr>
          <w:color w:val="000000" w:themeColor="text1"/>
          <w:lang w:val="pt-BR"/>
        </w:rPr>
        <w:t xml:space="preserve">                                        </w:t>
      </w:r>
      <w:r w:rsidR="00D550FA">
        <w:rPr>
          <w:color w:val="000000" w:themeColor="text1"/>
          <w:lang w:val="pt-BR"/>
        </w:rPr>
        <w:t>R. Antanavičiūtė, M. Olšauskas</w:t>
      </w:r>
      <w:r w:rsidR="00F32D12">
        <w:rPr>
          <w:color w:val="000000" w:themeColor="text1"/>
          <w:lang w:val="pt-BR"/>
        </w:rPr>
        <w:t>, N. Černiauskas.</w:t>
      </w:r>
    </w:p>
    <w:p w14:paraId="489189E2" w14:textId="651A2DA9" w:rsidR="00F32D12" w:rsidRDefault="00F32D12" w:rsidP="00F32D12">
      <w:pPr>
        <w:spacing w:after="160"/>
        <w:ind w:firstLine="709"/>
        <w:contextualSpacing/>
        <w:jc w:val="both"/>
        <w:rPr>
          <w:color w:val="000000" w:themeColor="text1"/>
          <w:lang w:val="pt-BR"/>
        </w:rPr>
      </w:pPr>
      <w:r>
        <w:rPr>
          <w:color w:val="000000" w:themeColor="text1"/>
          <w:lang w:val="pt-BR"/>
        </w:rPr>
        <w:t>M. Ėmužis</w:t>
      </w:r>
      <w:r w:rsidR="005D0C3D">
        <w:rPr>
          <w:color w:val="000000" w:themeColor="text1"/>
          <w:lang w:val="pt-BR"/>
        </w:rPr>
        <w:t xml:space="preserve"> sako, kad mano du variantus, vienas </w:t>
      </w:r>
      <w:r w:rsidR="002C203B">
        <w:rPr>
          <w:color w:val="000000" w:themeColor="text1"/>
          <w:lang w:val="pt-BR"/>
        </w:rPr>
        <w:t>–</w:t>
      </w:r>
      <w:r w:rsidR="005D0C3D">
        <w:rPr>
          <w:color w:val="000000" w:themeColor="text1"/>
          <w:lang w:val="pt-BR"/>
        </w:rPr>
        <w:t xml:space="preserve"> </w:t>
      </w:r>
      <w:r w:rsidR="002C203B">
        <w:rPr>
          <w:color w:val="000000" w:themeColor="text1"/>
          <w:lang w:val="pt-BR"/>
        </w:rPr>
        <w:t>sukurti standartinį ženklą, kur</w:t>
      </w:r>
      <w:r w:rsidR="004426DE">
        <w:rPr>
          <w:color w:val="000000" w:themeColor="text1"/>
          <w:lang w:val="pt-BR"/>
        </w:rPr>
        <w:t xml:space="preserve">į galima būtų kabinti ant medžio su QR kodu, kitas </w:t>
      </w:r>
      <w:r w:rsidR="00EF34C8">
        <w:rPr>
          <w:color w:val="000000" w:themeColor="text1"/>
          <w:lang w:val="pt-BR"/>
        </w:rPr>
        <w:t>–</w:t>
      </w:r>
      <w:r w:rsidR="004426DE">
        <w:rPr>
          <w:color w:val="000000" w:themeColor="text1"/>
          <w:lang w:val="pt-BR"/>
        </w:rPr>
        <w:t xml:space="preserve"> </w:t>
      </w:r>
      <w:r w:rsidR="00EF34C8">
        <w:rPr>
          <w:color w:val="000000" w:themeColor="text1"/>
          <w:lang w:val="pt-BR"/>
        </w:rPr>
        <w:t>sukurti standartizuotą apsauginę užtvarą.</w:t>
      </w:r>
    </w:p>
    <w:p w14:paraId="6E2B3AF9" w14:textId="5BC5536E" w:rsidR="00F32D12" w:rsidRDefault="00F32D12" w:rsidP="00F32D12">
      <w:pPr>
        <w:spacing w:after="160"/>
        <w:ind w:firstLine="709"/>
        <w:contextualSpacing/>
        <w:jc w:val="both"/>
        <w:rPr>
          <w:color w:val="000000" w:themeColor="text1"/>
          <w:lang w:val="pt-BR"/>
        </w:rPr>
      </w:pPr>
      <w:r>
        <w:rPr>
          <w:color w:val="000000" w:themeColor="text1"/>
          <w:lang w:val="pt-BR"/>
        </w:rPr>
        <w:t>R. Antanavičiūtė</w:t>
      </w:r>
      <w:r w:rsidR="005A15FA">
        <w:rPr>
          <w:color w:val="000000" w:themeColor="text1"/>
          <w:lang w:val="pt-BR"/>
        </w:rPr>
        <w:t xml:space="preserve"> sako, kad laikinas ženklas mažai ką tenkintų. </w:t>
      </w:r>
      <w:r w:rsidR="007F34A1">
        <w:rPr>
          <w:color w:val="000000" w:themeColor="text1"/>
          <w:lang w:val="pt-BR"/>
        </w:rPr>
        <w:t>Pati idėja primena vardinius suoliukus.</w:t>
      </w:r>
      <w:r w:rsidR="00DF084D">
        <w:rPr>
          <w:color w:val="000000" w:themeColor="text1"/>
          <w:lang w:val="pt-BR"/>
        </w:rPr>
        <w:t xml:space="preserve"> Kyla klausimas, ar esamas lenteles reikėtų keisti</w:t>
      </w:r>
      <w:r w:rsidR="00601473">
        <w:rPr>
          <w:color w:val="000000" w:themeColor="text1"/>
          <w:lang w:val="pt-BR"/>
        </w:rPr>
        <w:t xml:space="preserve"> jei standartizuojame sprendimą.</w:t>
      </w:r>
      <w:r w:rsidR="005571A3">
        <w:rPr>
          <w:color w:val="000000" w:themeColor="text1"/>
          <w:lang w:val="pt-BR"/>
        </w:rPr>
        <w:t xml:space="preserve"> Siūlo pagalvoti, kad kažkokie precedentai jau dabar yra.</w:t>
      </w:r>
    </w:p>
    <w:p w14:paraId="44C35C41" w14:textId="6FECFC69" w:rsidR="00601473" w:rsidRDefault="00601473" w:rsidP="00F32D12">
      <w:pPr>
        <w:spacing w:after="160"/>
        <w:ind w:firstLine="709"/>
        <w:contextualSpacing/>
        <w:jc w:val="both"/>
        <w:rPr>
          <w:color w:val="000000" w:themeColor="text1"/>
          <w:lang w:val="pt-BR"/>
        </w:rPr>
      </w:pPr>
      <w:r>
        <w:rPr>
          <w:color w:val="000000" w:themeColor="text1"/>
          <w:lang w:val="pt-BR"/>
        </w:rPr>
        <w:t>R. Matonienė</w:t>
      </w:r>
      <w:r w:rsidR="00F44DA0">
        <w:rPr>
          <w:color w:val="000000" w:themeColor="text1"/>
          <w:lang w:val="pt-BR"/>
        </w:rPr>
        <w:t xml:space="preserve"> sako, kad nesiūlo keisti, kas yra dabar. </w:t>
      </w:r>
      <w:r w:rsidR="00C43C97">
        <w:rPr>
          <w:color w:val="000000" w:themeColor="text1"/>
          <w:lang w:val="pt-BR"/>
        </w:rPr>
        <w:t>Sako, kad yra pateikti du variantai</w:t>
      </w:r>
      <w:r w:rsidR="00AE1AF3">
        <w:rPr>
          <w:color w:val="000000" w:themeColor="text1"/>
          <w:lang w:val="pt-BR"/>
        </w:rPr>
        <w:t>: ant medžio įrengiamas tam tikras ženklas apie kurį reikėtų pagalvo</w:t>
      </w:r>
      <w:r w:rsidR="00473777">
        <w:rPr>
          <w:color w:val="000000" w:themeColor="text1"/>
          <w:lang w:val="pt-BR"/>
        </w:rPr>
        <w:t xml:space="preserve">ti </w:t>
      </w:r>
      <w:r w:rsidR="00AE1AF3">
        <w:rPr>
          <w:color w:val="000000" w:themeColor="text1"/>
          <w:lang w:val="pt-BR"/>
        </w:rPr>
        <w:t xml:space="preserve">ir </w:t>
      </w:r>
      <w:r w:rsidR="008D43C3">
        <w:rPr>
          <w:color w:val="000000" w:themeColor="text1"/>
          <w:lang w:val="pt-BR"/>
        </w:rPr>
        <w:t>lentelės</w:t>
      </w:r>
      <w:r w:rsidR="00F77E38">
        <w:rPr>
          <w:color w:val="000000" w:themeColor="text1"/>
          <w:lang w:val="pt-BR"/>
        </w:rPr>
        <w:t xml:space="preserve"> atsiradimas taip pat galimas</w:t>
      </w:r>
      <w:r w:rsidR="00CE6A79">
        <w:rPr>
          <w:color w:val="000000" w:themeColor="text1"/>
          <w:lang w:val="pt-BR"/>
        </w:rPr>
        <w:t xml:space="preserve"> ten, kur yra dangos.</w:t>
      </w:r>
    </w:p>
    <w:p w14:paraId="62794474" w14:textId="1652EFCF" w:rsidR="00F32D12" w:rsidRDefault="00F32D12" w:rsidP="00F32D12">
      <w:pPr>
        <w:spacing w:after="160"/>
        <w:ind w:firstLine="709"/>
        <w:contextualSpacing/>
        <w:jc w:val="both"/>
        <w:rPr>
          <w:color w:val="000000" w:themeColor="text1"/>
          <w:lang w:val="pt-BR"/>
        </w:rPr>
      </w:pPr>
      <w:r>
        <w:rPr>
          <w:color w:val="000000" w:themeColor="text1"/>
          <w:lang w:val="pt-BR"/>
        </w:rPr>
        <w:t>M. Olšauskas</w:t>
      </w:r>
      <w:r w:rsidR="00CE6A79">
        <w:rPr>
          <w:color w:val="000000" w:themeColor="text1"/>
          <w:lang w:val="pt-BR"/>
        </w:rPr>
        <w:t xml:space="preserve"> siūlo turėti standartizuotą sprendimą.</w:t>
      </w:r>
    </w:p>
    <w:p w14:paraId="0C8F9F01" w14:textId="4D3AC7C0" w:rsidR="00CE6A79" w:rsidRDefault="00CE6A79" w:rsidP="00F32D12">
      <w:pPr>
        <w:spacing w:after="160"/>
        <w:ind w:firstLine="709"/>
        <w:contextualSpacing/>
        <w:jc w:val="both"/>
        <w:rPr>
          <w:color w:val="000000" w:themeColor="text1"/>
          <w:lang w:val="pt-BR"/>
        </w:rPr>
      </w:pPr>
      <w:r>
        <w:rPr>
          <w:color w:val="000000" w:themeColor="text1"/>
          <w:lang w:val="pt-BR"/>
        </w:rPr>
        <w:t>R. Antanavičiūtė</w:t>
      </w:r>
      <w:r w:rsidR="00F66D39">
        <w:rPr>
          <w:color w:val="000000" w:themeColor="text1"/>
          <w:lang w:val="pt-BR"/>
        </w:rPr>
        <w:t xml:space="preserve"> mano, kad reikėtų laikino </w:t>
      </w:r>
      <w:r w:rsidR="004E4799">
        <w:rPr>
          <w:color w:val="000000" w:themeColor="text1"/>
          <w:lang w:val="pt-BR"/>
        </w:rPr>
        <w:t xml:space="preserve">(pasodintam medžiui) </w:t>
      </w:r>
      <w:r w:rsidR="00F66D39">
        <w:rPr>
          <w:color w:val="000000" w:themeColor="text1"/>
          <w:lang w:val="pt-BR"/>
        </w:rPr>
        <w:t>ir nuolatinio</w:t>
      </w:r>
      <w:r w:rsidR="00472376">
        <w:rPr>
          <w:color w:val="000000" w:themeColor="text1"/>
          <w:lang w:val="pt-BR"/>
        </w:rPr>
        <w:t xml:space="preserve"> </w:t>
      </w:r>
      <w:r w:rsidR="004E4799">
        <w:rPr>
          <w:color w:val="000000" w:themeColor="text1"/>
          <w:lang w:val="pt-BR"/>
        </w:rPr>
        <w:t xml:space="preserve">(jei prigyja medis) </w:t>
      </w:r>
      <w:r w:rsidR="00472376">
        <w:rPr>
          <w:color w:val="000000" w:themeColor="text1"/>
          <w:lang w:val="pt-BR"/>
        </w:rPr>
        <w:t>ženklo.</w:t>
      </w:r>
    </w:p>
    <w:p w14:paraId="0256F939" w14:textId="2067CC41" w:rsidR="00ED6378" w:rsidRDefault="004E4799" w:rsidP="00F32D12">
      <w:pPr>
        <w:spacing w:after="160"/>
        <w:ind w:firstLine="709"/>
        <w:contextualSpacing/>
        <w:jc w:val="both"/>
        <w:rPr>
          <w:color w:val="000000" w:themeColor="text1"/>
          <w:lang w:val="pt-BR"/>
        </w:rPr>
      </w:pPr>
      <w:r>
        <w:rPr>
          <w:color w:val="000000" w:themeColor="text1"/>
          <w:lang w:val="pt-BR"/>
        </w:rPr>
        <w:t>M</w:t>
      </w:r>
      <w:r w:rsidR="00ED6378">
        <w:rPr>
          <w:color w:val="000000" w:themeColor="text1"/>
          <w:lang w:val="pt-BR"/>
        </w:rPr>
        <w:t>. Ėmužis siūlo pagalvoti apie medžiui skirtą variantą.</w:t>
      </w:r>
    </w:p>
    <w:p w14:paraId="35DDE926" w14:textId="0FC9AE4B" w:rsidR="00F32D12" w:rsidRDefault="00F32D12" w:rsidP="00F32D12">
      <w:pPr>
        <w:spacing w:after="160"/>
        <w:ind w:firstLine="709"/>
        <w:contextualSpacing/>
        <w:jc w:val="both"/>
        <w:rPr>
          <w:color w:val="000000" w:themeColor="text1"/>
          <w:lang w:val="pt-BR"/>
        </w:rPr>
      </w:pPr>
      <w:r>
        <w:rPr>
          <w:color w:val="000000" w:themeColor="text1"/>
          <w:lang w:val="pt-BR"/>
        </w:rPr>
        <w:t>N. Černiauskas</w:t>
      </w:r>
      <w:r w:rsidR="00B27579">
        <w:rPr>
          <w:color w:val="000000" w:themeColor="text1"/>
          <w:lang w:val="pt-BR"/>
        </w:rPr>
        <w:t xml:space="preserve"> siūlo pagalvoti apie ūkinius reikalus, šienavimą ir kt..</w:t>
      </w:r>
    </w:p>
    <w:p w14:paraId="6A6DD8DB" w14:textId="72B33C5D" w:rsidR="00756FA6" w:rsidRDefault="00756FA6" w:rsidP="00756FA6">
      <w:pPr>
        <w:spacing w:after="160"/>
        <w:ind w:firstLine="709"/>
        <w:contextualSpacing/>
        <w:jc w:val="both"/>
        <w:rPr>
          <w:color w:val="000000" w:themeColor="text1"/>
          <w:lang w:val="pt-BR"/>
        </w:rPr>
      </w:pPr>
      <w:r>
        <w:rPr>
          <w:color w:val="000000" w:themeColor="text1"/>
          <w:lang w:val="pt-BR"/>
        </w:rPr>
        <w:t xml:space="preserve">Posėdžio pirmininkė </w:t>
      </w:r>
      <w:r w:rsidR="00B27579">
        <w:rPr>
          <w:color w:val="000000" w:themeColor="text1"/>
          <w:lang w:val="pt-BR"/>
        </w:rPr>
        <w:t xml:space="preserve">siūlo </w:t>
      </w:r>
      <w:r w:rsidR="00557D6D">
        <w:rPr>
          <w:color w:val="000000" w:themeColor="text1"/>
          <w:lang w:val="lt-LT"/>
        </w:rPr>
        <w:t>p</w:t>
      </w:r>
      <w:r w:rsidR="00B27579">
        <w:rPr>
          <w:color w:val="000000" w:themeColor="text1"/>
          <w:lang w:val="lt-LT"/>
        </w:rPr>
        <w:t xml:space="preserve">apildyti 2024-05-01 Mero potvarkį. Nr. 955-68/2 „Dėl informacinių stovų Vilniaus parkų, skverų ir kitose gamtinėse teritorijose dizaino ir įrengimo rekomendacijų tvirtinimo“, papildant standartą naujais mažo formato informaciniais stovais ir informacinėmis lentelėmis ant </w:t>
      </w:r>
      <w:proofErr w:type="spellStart"/>
      <w:r w:rsidR="00B27579">
        <w:rPr>
          <w:color w:val="000000" w:themeColor="text1"/>
          <w:lang w:val="lt-LT"/>
        </w:rPr>
        <w:t>stilobato</w:t>
      </w:r>
      <w:proofErr w:type="spellEnd"/>
      <w:r w:rsidR="00557D6D">
        <w:rPr>
          <w:color w:val="000000" w:themeColor="text1"/>
          <w:lang w:val="lt-LT"/>
        </w:rPr>
        <w:t xml:space="preserve"> </w:t>
      </w:r>
      <w:r w:rsidR="00B27579">
        <w:rPr>
          <w:color w:val="000000" w:themeColor="text1"/>
          <w:lang w:val="pt-BR"/>
        </w:rPr>
        <w:t xml:space="preserve">ir duoti užduotį architektams pagalvoti apie </w:t>
      </w:r>
      <w:r w:rsidR="00557D6D">
        <w:rPr>
          <w:color w:val="000000" w:themeColor="text1"/>
          <w:lang w:val="pt-BR"/>
        </w:rPr>
        <w:t xml:space="preserve">galimą </w:t>
      </w:r>
      <w:r w:rsidR="00B27579">
        <w:rPr>
          <w:color w:val="000000" w:themeColor="text1"/>
          <w:lang w:val="pt-BR"/>
        </w:rPr>
        <w:t>ženklą ant medžio.</w:t>
      </w:r>
    </w:p>
    <w:p w14:paraId="1325365C" w14:textId="77777777" w:rsidR="00756FA6" w:rsidRPr="0052556B" w:rsidRDefault="00756FA6" w:rsidP="00756FA6">
      <w:pPr>
        <w:spacing w:after="160"/>
        <w:ind w:firstLine="709"/>
        <w:contextualSpacing/>
        <w:jc w:val="both"/>
        <w:rPr>
          <w:color w:val="000000" w:themeColor="text1"/>
          <w:lang w:val="en-US"/>
        </w:rPr>
      </w:pPr>
      <w:r>
        <w:rPr>
          <w:color w:val="000000" w:themeColor="text1"/>
          <w:lang w:val="pt-BR"/>
        </w:rPr>
        <w:t>Prieštaraujančių nebuvo.</w:t>
      </w:r>
    </w:p>
    <w:p w14:paraId="4D27AB22" w14:textId="77777777" w:rsidR="008E650B" w:rsidRPr="008E650B" w:rsidRDefault="00756FA6" w:rsidP="008E650B">
      <w:pPr>
        <w:spacing w:after="160"/>
        <w:ind w:firstLine="709"/>
        <w:contextualSpacing/>
        <w:jc w:val="both"/>
        <w:rPr>
          <w:color w:val="000000" w:themeColor="text1"/>
          <w:lang w:val="pt-BR"/>
        </w:rPr>
      </w:pPr>
      <w:r>
        <w:rPr>
          <w:color w:val="000000" w:themeColor="text1"/>
          <w:lang w:val="pt-BR"/>
        </w:rPr>
        <w:t xml:space="preserve">NUSPRĘSTA. </w:t>
      </w:r>
      <w:r w:rsidR="008E650B" w:rsidRPr="008E650B">
        <w:rPr>
          <w:color w:val="000000" w:themeColor="text1"/>
          <w:lang w:val="pt-BR"/>
        </w:rPr>
        <w:t>1. Duoti užduotį architektams pagalvoti apie galimą ženklą ant medžio.</w:t>
      </w:r>
    </w:p>
    <w:p w14:paraId="05DD274C" w14:textId="77777777" w:rsidR="008E650B" w:rsidRPr="008E650B" w:rsidRDefault="008E650B" w:rsidP="008E650B">
      <w:pPr>
        <w:spacing w:after="160"/>
        <w:ind w:firstLine="709"/>
        <w:contextualSpacing/>
        <w:jc w:val="both"/>
        <w:rPr>
          <w:color w:val="000000" w:themeColor="text1"/>
          <w:lang w:val="lt-LT"/>
        </w:rPr>
      </w:pPr>
      <w:r w:rsidRPr="008E650B">
        <w:rPr>
          <w:color w:val="000000" w:themeColor="text1"/>
          <w:lang w:val="pt-BR"/>
        </w:rPr>
        <w:t xml:space="preserve">2. </w:t>
      </w:r>
      <w:r w:rsidRPr="008E650B">
        <w:rPr>
          <w:color w:val="000000" w:themeColor="text1"/>
          <w:lang w:val="lt-LT"/>
        </w:rPr>
        <w:t xml:space="preserve">Papildyti 2024-05-01 Mero potvarkį. Nr. 955-68/2 „Dėl informacinių stovų Vilniaus parkų, skverų ir kitose gamtinėse teritorijose dizaino ir įrengimo rekomendacijų tvirtinimo“, papildant standartą naujais mažo formato informaciniais stovais ir informacinėmis lentelėmis ant </w:t>
      </w:r>
      <w:proofErr w:type="spellStart"/>
      <w:r w:rsidRPr="008E650B">
        <w:rPr>
          <w:color w:val="000000" w:themeColor="text1"/>
          <w:lang w:val="lt-LT"/>
        </w:rPr>
        <w:t>stilobato</w:t>
      </w:r>
      <w:proofErr w:type="spellEnd"/>
      <w:r w:rsidRPr="008E650B">
        <w:rPr>
          <w:color w:val="000000" w:themeColor="text1"/>
          <w:lang w:val="lt-LT"/>
        </w:rPr>
        <w:t>.</w:t>
      </w:r>
    </w:p>
    <w:p w14:paraId="10395053" w14:textId="77777777" w:rsidR="008E650B" w:rsidRPr="008E650B" w:rsidRDefault="008E650B" w:rsidP="008E650B">
      <w:pPr>
        <w:spacing w:after="160"/>
        <w:ind w:firstLine="709"/>
        <w:contextualSpacing/>
        <w:jc w:val="both"/>
        <w:rPr>
          <w:color w:val="000000" w:themeColor="text1"/>
          <w:lang w:val="pt-BR"/>
        </w:rPr>
      </w:pPr>
      <w:r w:rsidRPr="008E650B">
        <w:rPr>
          <w:color w:val="000000" w:themeColor="text1"/>
          <w:lang w:val="pt-BR"/>
        </w:rPr>
        <w:t xml:space="preserve">3. </w:t>
      </w:r>
      <w:proofErr w:type="spellStart"/>
      <w:r w:rsidRPr="008E650B">
        <w:rPr>
          <w:color w:val="000000" w:themeColor="text1"/>
        </w:rPr>
        <w:t>Klausimą</w:t>
      </w:r>
      <w:proofErr w:type="spellEnd"/>
      <w:r w:rsidRPr="008E650B">
        <w:rPr>
          <w:color w:val="000000" w:themeColor="text1"/>
        </w:rPr>
        <w:t xml:space="preserve"> </w:t>
      </w:r>
      <w:proofErr w:type="spellStart"/>
      <w:r w:rsidRPr="008E650B">
        <w:rPr>
          <w:color w:val="000000" w:themeColor="text1"/>
        </w:rPr>
        <w:t>dėl</w:t>
      </w:r>
      <w:proofErr w:type="spellEnd"/>
      <w:r w:rsidRPr="008E650B">
        <w:rPr>
          <w:color w:val="000000" w:themeColor="text1"/>
        </w:rPr>
        <w:t xml:space="preserve"> </w:t>
      </w:r>
      <w:proofErr w:type="spellStart"/>
      <w:r w:rsidRPr="008E650B">
        <w:rPr>
          <w:color w:val="000000" w:themeColor="text1"/>
        </w:rPr>
        <w:t>atminimo</w:t>
      </w:r>
      <w:proofErr w:type="spellEnd"/>
      <w:r w:rsidRPr="008E650B">
        <w:rPr>
          <w:color w:val="000000" w:themeColor="text1"/>
        </w:rPr>
        <w:t xml:space="preserve"> </w:t>
      </w:r>
      <w:proofErr w:type="spellStart"/>
      <w:r w:rsidRPr="008E650B">
        <w:rPr>
          <w:color w:val="000000" w:themeColor="text1"/>
        </w:rPr>
        <w:t>lentelės</w:t>
      </w:r>
      <w:proofErr w:type="spellEnd"/>
      <w:r w:rsidRPr="008E650B">
        <w:rPr>
          <w:color w:val="000000" w:themeColor="text1"/>
        </w:rPr>
        <w:t xml:space="preserve"> </w:t>
      </w:r>
      <w:proofErr w:type="spellStart"/>
      <w:r w:rsidRPr="008E650B">
        <w:rPr>
          <w:color w:val="000000" w:themeColor="text1"/>
        </w:rPr>
        <w:t>prie</w:t>
      </w:r>
      <w:proofErr w:type="spellEnd"/>
      <w:r w:rsidRPr="008E650B">
        <w:rPr>
          <w:color w:val="000000" w:themeColor="text1"/>
        </w:rPr>
        <w:t xml:space="preserve"> </w:t>
      </w:r>
      <w:proofErr w:type="spellStart"/>
      <w:r w:rsidRPr="008E650B">
        <w:rPr>
          <w:color w:val="000000" w:themeColor="text1"/>
        </w:rPr>
        <w:t>Dainų</w:t>
      </w:r>
      <w:proofErr w:type="spellEnd"/>
      <w:r w:rsidRPr="008E650B">
        <w:rPr>
          <w:color w:val="000000" w:themeColor="text1"/>
        </w:rPr>
        <w:t xml:space="preserve"> </w:t>
      </w:r>
      <w:proofErr w:type="spellStart"/>
      <w:r w:rsidRPr="008E650B">
        <w:rPr>
          <w:color w:val="000000" w:themeColor="text1"/>
        </w:rPr>
        <w:t>šventės</w:t>
      </w:r>
      <w:proofErr w:type="spellEnd"/>
      <w:r w:rsidRPr="008E650B">
        <w:rPr>
          <w:color w:val="000000" w:themeColor="text1"/>
        </w:rPr>
        <w:t xml:space="preserve"> </w:t>
      </w:r>
      <w:proofErr w:type="spellStart"/>
      <w:r w:rsidRPr="008E650B">
        <w:rPr>
          <w:color w:val="000000" w:themeColor="text1"/>
        </w:rPr>
        <w:t>šimtmečio</w:t>
      </w:r>
      <w:proofErr w:type="spellEnd"/>
      <w:r w:rsidRPr="008E650B">
        <w:rPr>
          <w:color w:val="000000" w:themeColor="text1"/>
        </w:rPr>
        <w:t xml:space="preserve"> </w:t>
      </w:r>
      <w:proofErr w:type="spellStart"/>
      <w:r w:rsidRPr="008E650B">
        <w:rPr>
          <w:color w:val="000000" w:themeColor="text1"/>
        </w:rPr>
        <w:t>ženklo</w:t>
      </w:r>
      <w:proofErr w:type="spellEnd"/>
      <w:r w:rsidRPr="008E650B">
        <w:rPr>
          <w:color w:val="000000" w:themeColor="text1"/>
        </w:rPr>
        <w:t xml:space="preserve"> </w:t>
      </w:r>
      <w:proofErr w:type="spellStart"/>
      <w:r w:rsidRPr="008E650B">
        <w:rPr>
          <w:color w:val="000000" w:themeColor="text1"/>
        </w:rPr>
        <w:t>įrengimo</w:t>
      </w:r>
      <w:proofErr w:type="spellEnd"/>
      <w:r w:rsidRPr="008E650B">
        <w:rPr>
          <w:color w:val="000000" w:themeColor="text1"/>
        </w:rPr>
        <w:t xml:space="preserve"> </w:t>
      </w:r>
      <w:proofErr w:type="spellStart"/>
      <w:r w:rsidRPr="008E650B">
        <w:rPr>
          <w:color w:val="000000" w:themeColor="text1"/>
        </w:rPr>
        <w:t>ant</w:t>
      </w:r>
      <w:proofErr w:type="spellEnd"/>
      <w:r w:rsidRPr="008E650B">
        <w:rPr>
          <w:color w:val="000000" w:themeColor="text1"/>
        </w:rPr>
        <w:t xml:space="preserve"> </w:t>
      </w:r>
      <w:proofErr w:type="spellStart"/>
      <w:r w:rsidRPr="008E650B">
        <w:rPr>
          <w:color w:val="000000" w:themeColor="text1"/>
        </w:rPr>
        <w:t>Vingio</w:t>
      </w:r>
      <w:proofErr w:type="spellEnd"/>
      <w:r w:rsidRPr="008E650B">
        <w:rPr>
          <w:color w:val="000000" w:themeColor="text1"/>
        </w:rPr>
        <w:t xml:space="preserve"> </w:t>
      </w:r>
      <w:proofErr w:type="spellStart"/>
      <w:r w:rsidRPr="008E650B">
        <w:rPr>
          <w:color w:val="000000" w:themeColor="text1"/>
        </w:rPr>
        <w:t>parko</w:t>
      </w:r>
      <w:proofErr w:type="spellEnd"/>
      <w:r w:rsidRPr="008E650B">
        <w:rPr>
          <w:color w:val="000000" w:themeColor="text1"/>
        </w:rPr>
        <w:t xml:space="preserve"> </w:t>
      </w:r>
      <w:proofErr w:type="spellStart"/>
      <w:r w:rsidRPr="008E650B">
        <w:rPr>
          <w:color w:val="000000" w:themeColor="text1"/>
        </w:rPr>
        <w:t>estrados</w:t>
      </w:r>
      <w:proofErr w:type="spellEnd"/>
      <w:r w:rsidRPr="008E650B">
        <w:rPr>
          <w:color w:val="000000" w:themeColor="text1"/>
        </w:rPr>
        <w:t xml:space="preserve"> </w:t>
      </w:r>
      <w:proofErr w:type="spellStart"/>
      <w:r w:rsidRPr="008E650B">
        <w:rPr>
          <w:color w:val="000000" w:themeColor="text1"/>
        </w:rPr>
        <w:t>atidėti</w:t>
      </w:r>
      <w:proofErr w:type="spellEnd"/>
      <w:r w:rsidRPr="008E650B">
        <w:rPr>
          <w:color w:val="000000" w:themeColor="text1"/>
        </w:rPr>
        <w:t xml:space="preserve"> </w:t>
      </w:r>
      <w:r w:rsidRPr="008E650B">
        <w:rPr>
          <w:color w:val="000000" w:themeColor="text1"/>
          <w:lang w:val="pt-BR"/>
        </w:rPr>
        <w:t>kitam Komisijos posėdžiui.</w:t>
      </w:r>
    </w:p>
    <w:p w14:paraId="015C3FC0" w14:textId="77777777" w:rsidR="008E650B" w:rsidRDefault="008E650B" w:rsidP="008E650B">
      <w:pPr>
        <w:spacing w:after="160"/>
        <w:ind w:firstLine="709"/>
        <w:contextualSpacing/>
        <w:jc w:val="both"/>
        <w:rPr>
          <w:rFonts w:eastAsia="Aptos"/>
          <w:kern w:val="3"/>
        </w:rPr>
      </w:pPr>
    </w:p>
    <w:p w14:paraId="22533863" w14:textId="421D83F6" w:rsidR="0049797E" w:rsidRDefault="0049797E" w:rsidP="008E650B">
      <w:pPr>
        <w:spacing w:after="160"/>
        <w:ind w:firstLine="709"/>
        <w:contextualSpacing/>
        <w:jc w:val="both"/>
        <w:rPr>
          <w:rFonts w:eastAsia="Aptos"/>
          <w:kern w:val="3"/>
        </w:rPr>
      </w:pPr>
      <w:r>
        <w:rPr>
          <w:rFonts w:eastAsia="Aptos"/>
          <w:kern w:val="3"/>
        </w:rPr>
        <w:t xml:space="preserve">6. </w:t>
      </w:r>
      <w:r w:rsidR="00442ED9">
        <w:rPr>
          <w:rFonts w:eastAsia="Aptos"/>
          <w:kern w:val="3"/>
        </w:rPr>
        <w:t xml:space="preserve">SVARSTYTA. </w:t>
      </w:r>
      <w:r w:rsidRPr="00405447">
        <w:rPr>
          <w:rFonts w:eastAsia="Aptos"/>
          <w:kern w:val="3"/>
        </w:rPr>
        <w:t>DĖL JUOZO LUKŠOS-DAUMANTO PAMINKLO (INFORMACIJOS PATEIKIMAS)</w:t>
      </w:r>
      <w:r>
        <w:rPr>
          <w:rFonts w:eastAsia="Aptos"/>
          <w:kern w:val="3"/>
        </w:rPr>
        <w:t>.</w:t>
      </w:r>
    </w:p>
    <w:p w14:paraId="417F3775" w14:textId="1C858357" w:rsidR="00756FA6" w:rsidRDefault="00756FA6" w:rsidP="00756FA6">
      <w:pPr>
        <w:spacing w:after="160"/>
        <w:ind w:firstLine="709"/>
        <w:contextualSpacing/>
        <w:jc w:val="both"/>
        <w:rPr>
          <w:color w:val="000000" w:themeColor="text1"/>
          <w:lang w:val="pt-BR"/>
        </w:rPr>
      </w:pPr>
      <w:r>
        <w:rPr>
          <w:color w:val="000000" w:themeColor="text1"/>
          <w:lang w:val="pt-BR"/>
        </w:rPr>
        <w:t xml:space="preserve">Miesto estetikos poskyrio vedėja Rūta Matonienė </w:t>
      </w:r>
      <w:r w:rsidR="009C017D">
        <w:rPr>
          <w:color w:val="000000" w:themeColor="text1"/>
          <w:lang w:val="pt-BR"/>
        </w:rPr>
        <w:t xml:space="preserve">informuoja, kad jau yra </w:t>
      </w:r>
      <w:r w:rsidR="00F719BF">
        <w:rPr>
          <w:color w:val="000000" w:themeColor="text1"/>
          <w:lang w:val="pt-BR"/>
        </w:rPr>
        <w:t xml:space="preserve">baigiami </w:t>
      </w:r>
      <w:r w:rsidR="009E0260">
        <w:rPr>
          <w:color w:val="000000" w:themeColor="text1"/>
          <w:lang w:val="pt-BR"/>
        </w:rPr>
        <w:t xml:space="preserve">                              </w:t>
      </w:r>
      <w:r w:rsidR="00F719BF">
        <w:rPr>
          <w:color w:val="000000" w:themeColor="text1"/>
          <w:lang w:val="pt-BR"/>
        </w:rPr>
        <w:t xml:space="preserve">J. Lukšos-Daumanto </w:t>
      </w:r>
      <w:r w:rsidR="00377606">
        <w:rPr>
          <w:color w:val="000000" w:themeColor="text1"/>
          <w:lang w:val="pt-BR"/>
        </w:rPr>
        <w:t xml:space="preserve">paminklo </w:t>
      </w:r>
      <w:r w:rsidR="00F719BF">
        <w:rPr>
          <w:color w:val="000000" w:themeColor="text1"/>
          <w:lang w:val="pt-BR"/>
        </w:rPr>
        <w:t xml:space="preserve">rangos darbai </w:t>
      </w:r>
      <w:r w:rsidR="00377606">
        <w:rPr>
          <w:color w:val="000000" w:themeColor="text1"/>
          <w:lang w:val="pt-BR"/>
        </w:rPr>
        <w:t>ir galima bus organizuoti jo a</w:t>
      </w:r>
      <w:r w:rsidR="0026215F">
        <w:rPr>
          <w:color w:val="000000" w:themeColor="text1"/>
          <w:lang w:val="pt-BR"/>
        </w:rPr>
        <w:t>tidengimą. Prašo Komis</w:t>
      </w:r>
      <w:r w:rsidR="00E25B66">
        <w:rPr>
          <w:color w:val="000000" w:themeColor="text1"/>
          <w:lang w:val="pt-BR"/>
        </w:rPr>
        <w:t>i</w:t>
      </w:r>
      <w:r w:rsidR="0026215F">
        <w:rPr>
          <w:color w:val="000000" w:themeColor="text1"/>
          <w:lang w:val="pt-BR"/>
        </w:rPr>
        <w:t>jos narius teikti siūlymus dėl paminklo atidengimo datos.</w:t>
      </w:r>
    </w:p>
    <w:p w14:paraId="628DFE77" w14:textId="502F1794" w:rsidR="009E0260" w:rsidRDefault="009E0260" w:rsidP="00756FA6">
      <w:pPr>
        <w:spacing w:after="160"/>
        <w:ind w:firstLine="709"/>
        <w:contextualSpacing/>
        <w:jc w:val="both"/>
        <w:rPr>
          <w:color w:val="000000" w:themeColor="text1"/>
          <w:lang w:val="pt-BR"/>
        </w:rPr>
      </w:pPr>
      <w:r>
        <w:rPr>
          <w:color w:val="000000" w:themeColor="text1"/>
          <w:lang w:val="pt-BR"/>
        </w:rPr>
        <w:t>N. Černiauskas siūlo atidengimą organizuoti pava</w:t>
      </w:r>
      <w:r w:rsidR="00C703E7">
        <w:rPr>
          <w:color w:val="000000" w:themeColor="text1"/>
          <w:lang w:val="pt-BR"/>
        </w:rPr>
        <w:t>sarį apie gegužės vidurį per Partizanų pagerbimo</w:t>
      </w:r>
      <w:r w:rsidR="00FE2F2E">
        <w:rPr>
          <w:color w:val="000000" w:themeColor="text1"/>
          <w:lang w:val="pt-BR"/>
        </w:rPr>
        <w:t>,</w:t>
      </w:r>
      <w:r w:rsidR="00C703E7">
        <w:rPr>
          <w:color w:val="000000" w:themeColor="text1"/>
          <w:lang w:val="pt-BR"/>
        </w:rPr>
        <w:t xml:space="preserve"> kariuomenės </w:t>
      </w:r>
      <w:r w:rsidR="00FE2F2E">
        <w:rPr>
          <w:color w:val="000000" w:themeColor="text1"/>
          <w:lang w:val="pt-BR"/>
        </w:rPr>
        <w:t xml:space="preserve">ir </w:t>
      </w:r>
      <w:r w:rsidR="00C703E7">
        <w:rPr>
          <w:color w:val="000000" w:themeColor="text1"/>
          <w:lang w:val="pt-BR"/>
        </w:rPr>
        <w:t xml:space="preserve">visuomenės </w:t>
      </w:r>
      <w:r w:rsidR="006B7959">
        <w:rPr>
          <w:color w:val="000000" w:themeColor="text1"/>
          <w:lang w:val="pt-BR"/>
        </w:rPr>
        <w:t>vienybės</w:t>
      </w:r>
      <w:r w:rsidR="00FE2F2E">
        <w:rPr>
          <w:color w:val="000000" w:themeColor="text1"/>
          <w:lang w:val="pt-BR"/>
        </w:rPr>
        <w:t xml:space="preserve"> </w:t>
      </w:r>
      <w:r w:rsidR="00C703E7">
        <w:rPr>
          <w:color w:val="000000" w:themeColor="text1"/>
          <w:lang w:val="pt-BR"/>
        </w:rPr>
        <w:t>dieną.</w:t>
      </w:r>
    </w:p>
    <w:p w14:paraId="0B8B299B" w14:textId="59148B40" w:rsidR="006B7959" w:rsidRDefault="006B7959" w:rsidP="00756FA6">
      <w:pPr>
        <w:spacing w:after="160"/>
        <w:ind w:firstLine="709"/>
        <w:contextualSpacing/>
        <w:jc w:val="both"/>
        <w:rPr>
          <w:color w:val="000000" w:themeColor="text1"/>
          <w:lang w:val="pt-BR"/>
        </w:rPr>
      </w:pPr>
      <w:r>
        <w:rPr>
          <w:color w:val="000000" w:themeColor="text1"/>
          <w:lang w:val="pt-BR"/>
        </w:rPr>
        <w:t>Vyko diskusijos.</w:t>
      </w:r>
    </w:p>
    <w:p w14:paraId="73C4814F" w14:textId="77777777" w:rsidR="00180A86" w:rsidRDefault="00756FA6" w:rsidP="00756FA6">
      <w:pPr>
        <w:spacing w:after="160"/>
        <w:ind w:firstLine="709"/>
        <w:contextualSpacing/>
        <w:jc w:val="both"/>
        <w:rPr>
          <w:color w:val="000000" w:themeColor="text1"/>
          <w:lang w:val="pt-BR"/>
        </w:rPr>
      </w:pPr>
      <w:r>
        <w:rPr>
          <w:color w:val="000000" w:themeColor="text1"/>
          <w:lang w:val="pt-BR"/>
        </w:rPr>
        <w:t xml:space="preserve">Posėdžio pirmininkė </w:t>
      </w:r>
      <w:r w:rsidR="003842F7">
        <w:rPr>
          <w:color w:val="000000" w:themeColor="text1"/>
          <w:lang w:val="pt-BR"/>
        </w:rPr>
        <w:t>siū</w:t>
      </w:r>
      <w:r w:rsidR="004E0AC4">
        <w:rPr>
          <w:color w:val="000000" w:themeColor="text1"/>
          <w:lang w:val="pt-BR"/>
        </w:rPr>
        <w:t>l</w:t>
      </w:r>
      <w:r w:rsidR="003842F7">
        <w:rPr>
          <w:color w:val="000000" w:themeColor="text1"/>
          <w:lang w:val="pt-BR"/>
        </w:rPr>
        <w:t xml:space="preserve">o fiksuoti, kad informacija pateiktu klausimu išklausyta bei </w:t>
      </w:r>
      <w:r w:rsidR="00361657">
        <w:rPr>
          <w:color w:val="000000" w:themeColor="text1"/>
          <w:lang w:val="pt-BR"/>
        </w:rPr>
        <w:t xml:space="preserve">orientuotis </w:t>
      </w:r>
      <w:r w:rsidR="00180A86" w:rsidRPr="00180A86">
        <w:rPr>
          <w:color w:val="000000" w:themeColor="text1"/>
          <w:lang w:val="pt-BR"/>
        </w:rPr>
        <w:t>paminklo atidengimo renginį organizuoti gegužės trečią savaitgalį per Partizanų pagerbimo, kariuomenės ir visuomenės vienybės dieną.</w:t>
      </w:r>
    </w:p>
    <w:p w14:paraId="014AF8E7" w14:textId="0CB41634" w:rsidR="00756FA6" w:rsidRPr="0052556B" w:rsidRDefault="00756FA6" w:rsidP="00756FA6">
      <w:pPr>
        <w:spacing w:after="160"/>
        <w:ind w:firstLine="709"/>
        <w:contextualSpacing/>
        <w:jc w:val="both"/>
        <w:rPr>
          <w:color w:val="000000" w:themeColor="text1"/>
          <w:lang w:val="en-US"/>
        </w:rPr>
      </w:pPr>
      <w:r>
        <w:rPr>
          <w:color w:val="000000" w:themeColor="text1"/>
          <w:lang w:val="pt-BR"/>
        </w:rPr>
        <w:t>Prieštaraujančių nebuvo.</w:t>
      </w:r>
    </w:p>
    <w:p w14:paraId="36A5C96F" w14:textId="77777777" w:rsidR="00180A86" w:rsidRPr="00180A86" w:rsidRDefault="00756FA6" w:rsidP="00180A86">
      <w:pPr>
        <w:spacing w:after="160"/>
        <w:ind w:firstLine="709"/>
        <w:contextualSpacing/>
        <w:jc w:val="both"/>
        <w:rPr>
          <w:color w:val="000000" w:themeColor="text1"/>
          <w:lang w:val="pt-BR"/>
        </w:rPr>
      </w:pPr>
      <w:r>
        <w:rPr>
          <w:color w:val="000000" w:themeColor="text1"/>
          <w:lang w:val="pt-BR"/>
        </w:rPr>
        <w:t xml:space="preserve">NUSPRĘSTA. </w:t>
      </w:r>
      <w:r w:rsidR="00180A86" w:rsidRPr="00180A86">
        <w:rPr>
          <w:color w:val="000000" w:themeColor="text1"/>
          <w:lang w:val="pt-BR"/>
        </w:rPr>
        <w:t>1. Informacija išklausyta.</w:t>
      </w:r>
    </w:p>
    <w:p w14:paraId="112D84D7" w14:textId="77777777" w:rsidR="00180A86" w:rsidRPr="00180A86" w:rsidRDefault="00180A86" w:rsidP="00180A86">
      <w:pPr>
        <w:spacing w:after="160"/>
        <w:ind w:firstLine="709"/>
        <w:contextualSpacing/>
        <w:jc w:val="both"/>
        <w:rPr>
          <w:color w:val="000000" w:themeColor="text1"/>
          <w:lang w:val="pt-BR"/>
        </w:rPr>
      </w:pPr>
      <w:r w:rsidRPr="00180A86">
        <w:rPr>
          <w:color w:val="000000" w:themeColor="text1"/>
          <w:lang w:val="pt-BR"/>
        </w:rPr>
        <w:t>2. Orientuotis paminklo atidengimo renginį organizuoti gegužės trečią savaitgalį per Partizanų pagerbimo, kariuomenės ir visuomenės vienybės dieną.</w:t>
      </w:r>
    </w:p>
    <w:p w14:paraId="1AA5928A" w14:textId="1A4DDF0F" w:rsidR="001C619E" w:rsidRPr="00DF1E3D" w:rsidRDefault="001C619E" w:rsidP="00180A86">
      <w:pPr>
        <w:spacing w:after="160"/>
        <w:ind w:firstLine="709"/>
        <w:contextualSpacing/>
        <w:jc w:val="both"/>
        <w:rPr>
          <w:color w:val="000000" w:themeColor="text1"/>
          <w:lang w:val="pt-BR"/>
        </w:rPr>
      </w:pPr>
    </w:p>
    <w:p w14:paraId="6DA6E123" w14:textId="1E99899A" w:rsidR="0049797E" w:rsidRDefault="0049797E" w:rsidP="00442ED9">
      <w:pPr>
        <w:pStyle w:val="Pagrindiniotekstotrauka"/>
        <w:ind w:firstLine="709"/>
        <w:contextualSpacing/>
        <w:jc w:val="both"/>
        <w:rPr>
          <w:rFonts w:eastAsia="Aptos"/>
          <w:kern w:val="3"/>
        </w:rPr>
      </w:pPr>
      <w:r>
        <w:rPr>
          <w:rFonts w:eastAsia="Aptos"/>
          <w:kern w:val="3"/>
        </w:rPr>
        <w:t xml:space="preserve">7. </w:t>
      </w:r>
      <w:r w:rsidR="00442ED9">
        <w:rPr>
          <w:rFonts w:eastAsia="Aptos"/>
          <w:kern w:val="3"/>
        </w:rPr>
        <w:t xml:space="preserve">SVARSTYTA. </w:t>
      </w:r>
      <w:r w:rsidRPr="00405447">
        <w:rPr>
          <w:rFonts w:eastAsia="Aptos"/>
          <w:kern w:val="3"/>
        </w:rPr>
        <w:t>DĖL LAZDYNŲ PELĖDŲ ATMINIMO LENTŲ TEKSTŲ</w:t>
      </w:r>
      <w:r>
        <w:rPr>
          <w:rFonts w:eastAsia="Aptos"/>
          <w:kern w:val="3"/>
        </w:rPr>
        <w:t>.</w:t>
      </w:r>
    </w:p>
    <w:p w14:paraId="5773B4D8" w14:textId="27A3EDB7" w:rsidR="00756FA6" w:rsidRDefault="00756FA6" w:rsidP="00756FA6">
      <w:pPr>
        <w:spacing w:after="160"/>
        <w:ind w:firstLine="709"/>
        <w:contextualSpacing/>
        <w:jc w:val="both"/>
        <w:rPr>
          <w:color w:val="000000" w:themeColor="text1"/>
          <w:lang w:val="pt-BR"/>
        </w:rPr>
      </w:pPr>
      <w:r>
        <w:rPr>
          <w:color w:val="000000" w:themeColor="text1"/>
          <w:lang w:val="pt-BR"/>
        </w:rPr>
        <w:t xml:space="preserve">Miesto estetikos poskyrio vedėja Rūta Matonienė </w:t>
      </w:r>
      <w:r w:rsidR="00801302">
        <w:rPr>
          <w:color w:val="000000" w:themeColor="text1"/>
          <w:lang w:val="pt-BR"/>
        </w:rPr>
        <w:t>vizualiai parodo</w:t>
      </w:r>
      <w:r w:rsidR="00B42658">
        <w:rPr>
          <w:color w:val="000000" w:themeColor="text1"/>
          <w:lang w:val="pt-BR"/>
        </w:rPr>
        <w:t xml:space="preserve"> </w:t>
      </w:r>
      <w:r w:rsidR="00901590">
        <w:rPr>
          <w:color w:val="000000" w:themeColor="text1"/>
          <w:lang w:val="pt-BR"/>
        </w:rPr>
        <w:t>tris variantus siūlomų tekstų</w:t>
      </w:r>
      <w:r w:rsidR="00801302">
        <w:rPr>
          <w:color w:val="000000" w:themeColor="text1"/>
          <w:lang w:val="pt-BR"/>
        </w:rPr>
        <w:t xml:space="preserve"> ir kviečia </w:t>
      </w:r>
      <w:r w:rsidR="002F1243">
        <w:rPr>
          <w:color w:val="000000" w:themeColor="text1"/>
          <w:lang w:val="pt-BR"/>
        </w:rPr>
        <w:t>teikti siūlymus dėl tekstų.</w:t>
      </w:r>
    </w:p>
    <w:p w14:paraId="0CEDA707" w14:textId="07453BCA" w:rsidR="00756FA6" w:rsidRDefault="00756FA6" w:rsidP="00756FA6">
      <w:pPr>
        <w:spacing w:after="160"/>
        <w:ind w:firstLine="709"/>
        <w:contextualSpacing/>
        <w:jc w:val="both"/>
        <w:rPr>
          <w:color w:val="000000" w:themeColor="text1"/>
          <w:lang w:val="pt-BR"/>
        </w:rPr>
      </w:pPr>
      <w:r>
        <w:rPr>
          <w:color w:val="000000" w:themeColor="text1"/>
          <w:lang w:val="pt-BR"/>
        </w:rPr>
        <w:t xml:space="preserve">Klausimus pateikė ir nuomones išreiškė </w:t>
      </w:r>
      <w:r w:rsidR="005C0350">
        <w:rPr>
          <w:color w:val="000000" w:themeColor="text1"/>
          <w:lang w:val="pt-BR"/>
        </w:rPr>
        <w:t xml:space="preserve">L. Bilkis, </w:t>
      </w:r>
      <w:r w:rsidR="004C1FB6">
        <w:rPr>
          <w:color w:val="000000" w:themeColor="text1"/>
          <w:lang w:val="pt-BR"/>
        </w:rPr>
        <w:t>M. Ėmužis, I. Dirmaitė.</w:t>
      </w:r>
    </w:p>
    <w:p w14:paraId="338F5D0F" w14:textId="293DDD7D" w:rsidR="004C1FB6" w:rsidRDefault="004C1FB6" w:rsidP="00756FA6">
      <w:pPr>
        <w:spacing w:after="160"/>
        <w:ind w:firstLine="709"/>
        <w:contextualSpacing/>
        <w:jc w:val="both"/>
        <w:rPr>
          <w:color w:val="000000" w:themeColor="text1"/>
          <w:lang w:val="pt-BR"/>
        </w:rPr>
      </w:pPr>
      <w:r>
        <w:rPr>
          <w:color w:val="000000" w:themeColor="text1"/>
          <w:lang w:val="pt-BR"/>
        </w:rPr>
        <w:t xml:space="preserve">L. Bilkis pasisako už tekstų </w:t>
      </w:r>
      <w:r w:rsidR="00860752">
        <w:rPr>
          <w:color w:val="000000" w:themeColor="text1"/>
          <w:lang w:val="pt-BR"/>
        </w:rPr>
        <w:t xml:space="preserve">I variantą. Siūlytų prie </w:t>
      </w:r>
      <w:r w:rsidR="00153DD3">
        <w:rPr>
          <w:color w:val="000000" w:themeColor="text1"/>
          <w:lang w:val="pt-BR"/>
        </w:rPr>
        <w:t xml:space="preserve">seserų </w:t>
      </w:r>
      <w:r w:rsidR="00860752">
        <w:rPr>
          <w:color w:val="000000" w:themeColor="text1"/>
          <w:lang w:val="pt-BR"/>
        </w:rPr>
        <w:t>vardų įrašyti pavardes</w:t>
      </w:r>
      <w:r w:rsidR="00153DD3">
        <w:rPr>
          <w:color w:val="000000" w:themeColor="text1"/>
          <w:lang w:val="pt-BR"/>
        </w:rPr>
        <w:t>.</w:t>
      </w:r>
      <w:r w:rsidR="00062E80">
        <w:rPr>
          <w:color w:val="000000" w:themeColor="text1"/>
          <w:lang w:val="pt-BR"/>
        </w:rPr>
        <w:t xml:space="preserve"> Taip pat vietoje žodžio </w:t>
      </w:r>
      <w:r w:rsidR="00A47D03">
        <w:rPr>
          <w:color w:val="000000"/>
          <w:shd w:val="clear" w:color="auto" w:fill="FFFFFF"/>
        </w:rPr>
        <w:t>„</w:t>
      </w:r>
      <w:r w:rsidR="005667D8">
        <w:rPr>
          <w:color w:val="000000" w:themeColor="text1"/>
          <w:lang w:val="pt-BR"/>
        </w:rPr>
        <w:t>kūr</w:t>
      </w:r>
      <w:r w:rsidR="00A47D03">
        <w:rPr>
          <w:color w:val="000000" w:themeColor="text1"/>
          <w:lang w:val="pt-BR"/>
        </w:rPr>
        <w:t>usių</w:t>
      </w:r>
      <w:r w:rsidR="00A47D03">
        <w:rPr>
          <w:color w:val="000000"/>
          <w:shd w:val="clear" w:color="auto" w:fill="FFFFFF"/>
        </w:rPr>
        <w:t>“</w:t>
      </w:r>
      <w:r w:rsidR="00A47D03">
        <w:rPr>
          <w:color w:val="000000" w:themeColor="text1"/>
          <w:lang w:val="pt-BR"/>
        </w:rPr>
        <w:t xml:space="preserve"> įrašyti žodį </w:t>
      </w:r>
      <w:r w:rsidR="00A47D03">
        <w:rPr>
          <w:color w:val="000000"/>
          <w:shd w:val="clear" w:color="auto" w:fill="FFFFFF"/>
        </w:rPr>
        <w:t>„</w:t>
      </w:r>
      <w:r w:rsidR="00A47D03">
        <w:rPr>
          <w:color w:val="000000" w:themeColor="text1"/>
          <w:lang w:val="pt-BR"/>
        </w:rPr>
        <w:t>kūrusi</w:t>
      </w:r>
      <w:r w:rsidR="00A47D03">
        <w:rPr>
          <w:color w:val="000000"/>
          <w:shd w:val="clear" w:color="auto" w:fill="FFFFFF"/>
        </w:rPr>
        <w:t>“</w:t>
      </w:r>
      <w:r w:rsidR="00A47D03">
        <w:rPr>
          <w:color w:val="000000" w:themeColor="text1"/>
          <w:lang w:val="pt-BR"/>
        </w:rPr>
        <w:t>.</w:t>
      </w:r>
    </w:p>
    <w:p w14:paraId="2E4281DA" w14:textId="02B8D2EE" w:rsidR="00153DD3" w:rsidRDefault="00153DD3" w:rsidP="00756FA6">
      <w:pPr>
        <w:spacing w:after="160"/>
        <w:ind w:firstLine="709"/>
        <w:contextualSpacing/>
        <w:jc w:val="both"/>
        <w:rPr>
          <w:color w:val="000000" w:themeColor="text1"/>
          <w:lang w:val="pt-BR"/>
        </w:rPr>
      </w:pPr>
      <w:r>
        <w:rPr>
          <w:color w:val="000000" w:themeColor="text1"/>
          <w:lang w:val="pt-BR"/>
        </w:rPr>
        <w:t>M. Ėmužis pasisako už tekstų II variantą</w:t>
      </w:r>
      <w:r w:rsidR="007D0BF4">
        <w:rPr>
          <w:color w:val="000000" w:themeColor="text1"/>
          <w:lang w:val="pt-BR"/>
        </w:rPr>
        <w:t>, pateikia argumentus.</w:t>
      </w:r>
    </w:p>
    <w:p w14:paraId="6F5B20FA" w14:textId="381018D0" w:rsidR="007D0BF4" w:rsidRDefault="007D0BF4" w:rsidP="00756FA6">
      <w:pPr>
        <w:spacing w:after="160"/>
        <w:ind w:firstLine="709"/>
        <w:contextualSpacing/>
        <w:jc w:val="both"/>
        <w:rPr>
          <w:color w:val="000000" w:themeColor="text1"/>
          <w:lang w:val="pt-BR"/>
        </w:rPr>
      </w:pPr>
      <w:r>
        <w:rPr>
          <w:color w:val="000000" w:themeColor="text1"/>
          <w:lang w:val="pt-BR"/>
        </w:rPr>
        <w:t xml:space="preserve">I. Dirmaitė siūlo </w:t>
      </w:r>
      <w:r w:rsidR="00C557C5">
        <w:rPr>
          <w:color w:val="000000" w:themeColor="text1"/>
          <w:lang w:val="pt-BR"/>
        </w:rPr>
        <w:t xml:space="preserve">pirmame </w:t>
      </w:r>
      <w:r>
        <w:rPr>
          <w:color w:val="000000" w:themeColor="text1"/>
          <w:lang w:val="pt-BR"/>
        </w:rPr>
        <w:t xml:space="preserve">tekste patikslinti datą, kiek </w:t>
      </w:r>
      <w:r w:rsidR="00062E80">
        <w:t xml:space="preserve">Sofija </w:t>
      </w:r>
      <w:proofErr w:type="spellStart"/>
      <w:r w:rsidR="00062E80">
        <w:t>Ivanauskaitė-Pšibiliauskienė</w:t>
      </w:r>
      <w:proofErr w:type="spellEnd"/>
      <w:r w:rsidR="00062E80">
        <w:t xml:space="preserve"> </w:t>
      </w:r>
      <w:r>
        <w:rPr>
          <w:color w:val="000000" w:themeColor="text1"/>
          <w:lang w:val="pt-BR"/>
        </w:rPr>
        <w:t>gy</w:t>
      </w:r>
      <w:r w:rsidR="002E3E85">
        <w:rPr>
          <w:color w:val="000000" w:themeColor="text1"/>
          <w:lang w:val="pt-BR"/>
        </w:rPr>
        <w:t>veno</w:t>
      </w:r>
      <w:r w:rsidR="00C557C5">
        <w:rPr>
          <w:color w:val="000000" w:themeColor="text1"/>
          <w:lang w:val="pt-BR"/>
        </w:rPr>
        <w:t xml:space="preserve"> tame name</w:t>
      </w:r>
      <w:r w:rsidR="002E3E85">
        <w:rPr>
          <w:color w:val="000000" w:themeColor="text1"/>
          <w:lang w:val="pt-BR"/>
        </w:rPr>
        <w:t>.</w:t>
      </w:r>
    </w:p>
    <w:p w14:paraId="142D61E1" w14:textId="1A8C6518" w:rsidR="00756FA6" w:rsidRDefault="00756FA6" w:rsidP="00756FA6">
      <w:pPr>
        <w:spacing w:after="160"/>
        <w:ind w:firstLine="709"/>
        <w:contextualSpacing/>
        <w:jc w:val="both"/>
        <w:rPr>
          <w:color w:val="000000" w:themeColor="text1"/>
          <w:lang w:val="pt-BR"/>
        </w:rPr>
      </w:pPr>
      <w:r>
        <w:rPr>
          <w:color w:val="000000" w:themeColor="text1"/>
          <w:lang w:val="pt-BR"/>
        </w:rPr>
        <w:t xml:space="preserve">Posėdžio pirmininkė </w:t>
      </w:r>
      <w:r w:rsidR="002E3E85">
        <w:rPr>
          <w:color w:val="000000" w:themeColor="text1"/>
          <w:lang w:val="pt-BR"/>
        </w:rPr>
        <w:t>kviečia pritarti pateiktims I varianto tekstams su pateiktomis pastabomis:</w:t>
      </w:r>
    </w:p>
    <w:p w14:paraId="05973B86" w14:textId="160F029B" w:rsidR="00246549" w:rsidRDefault="00246549" w:rsidP="00246549">
      <w:pPr>
        <w:spacing w:after="160"/>
        <w:contextualSpacing/>
        <w:jc w:val="both"/>
        <w:rPr>
          <w:color w:val="000000" w:themeColor="text1"/>
        </w:rPr>
      </w:pPr>
      <w:r w:rsidRPr="00FE65D8">
        <w:rPr>
          <w:color w:val="000000" w:themeColor="text1"/>
        </w:rPr>
        <w:t>„</w:t>
      </w:r>
      <w:proofErr w:type="spellStart"/>
      <w:r w:rsidRPr="00FE65D8">
        <w:rPr>
          <w:color w:val="000000" w:themeColor="text1"/>
        </w:rPr>
        <w:t>Šiame</w:t>
      </w:r>
      <w:proofErr w:type="spellEnd"/>
      <w:r w:rsidRPr="00FE65D8">
        <w:rPr>
          <w:color w:val="000000" w:themeColor="text1"/>
        </w:rPr>
        <w:t xml:space="preserve"> name 19xx–19xx m. </w:t>
      </w:r>
      <w:proofErr w:type="spellStart"/>
      <w:r w:rsidRPr="00FE65D8">
        <w:rPr>
          <w:color w:val="000000" w:themeColor="text1"/>
        </w:rPr>
        <w:t>gyveno</w:t>
      </w:r>
      <w:proofErr w:type="spellEnd"/>
      <w:r w:rsidRPr="00FE65D8">
        <w:rPr>
          <w:color w:val="000000" w:themeColor="text1"/>
        </w:rPr>
        <w:t xml:space="preserve"> </w:t>
      </w:r>
      <w:proofErr w:type="spellStart"/>
      <w:r w:rsidRPr="00FE65D8">
        <w:rPr>
          <w:color w:val="000000" w:themeColor="text1"/>
        </w:rPr>
        <w:t>rašytoja</w:t>
      </w:r>
      <w:proofErr w:type="spellEnd"/>
      <w:r w:rsidRPr="00FE65D8">
        <w:rPr>
          <w:color w:val="000000" w:themeColor="text1"/>
        </w:rPr>
        <w:t xml:space="preserve"> SOFIJA IVANAUSKAITĖ-PŠIBILIAUSKIENĖ (1867–1926), </w:t>
      </w:r>
      <w:proofErr w:type="spellStart"/>
      <w:r w:rsidRPr="00FE65D8">
        <w:rPr>
          <w:color w:val="000000" w:themeColor="text1"/>
        </w:rPr>
        <w:t>kartu</w:t>
      </w:r>
      <w:proofErr w:type="spellEnd"/>
      <w:r w:rsidRPr="00FE65D8">
        <w:rPr>
          <w:color w:val="000000" w:themeColor="text1"/>
        </w:rPr>
        <w:t xml:space="preserve"> </w:t>
      </w:r>
      <w:proofErr w:type="spellStart"/>
      <w:r w:rsidRPr="00FE65D8">
        <w:rPr>
          <w:color w:val="000000" w:themeColor="text1"/>
        </w:rPr>
        <w:t>su</w:t>
      </w:r>
      <w:proofErr w:type="spellEnd"/>
      <w:r w:rsidRPr="00FE65D8">
        <w:rPr>
          <w:color w:val="000000" w:themeColor="text1"/>
        </w:rPr>
        <w:t xml:space="preserve"> </w:t>
      </w:r>
      <w:proofErr w:type="spellStart"/>
      <w:r w:rsidRPr="00FE65D8">
        <w:rPr>
          <w:color w:val="000000" w:themeColor="text1"/>
        </w:rPr>
        <w:t>seserimi</w:t>
      </w:r>
      <w:proofErr w:type="spellEnd"/>
      <w:r w:rsidRPr="00FE65D8">
        <w:rPr>
          <w:color w:val="000000" w:themeColor="text1"/>
        </w:rPr>
        <w:t xml:space="preserve"> Marija </w:t>
      </w:r>
      <w:proofErr w:type="spellStart"/>
      <w:r w:rsidRPr="00FE65D8">
        <w:rPr>
          <w:color w:val="000000" w:themeColor="text1"/>
        </w:rPr>
        <w:t>Ivanauskaitė-Lastauskienė</w:t>
      </w:r>
      <w:proofErr w:type="spellEnd"/>
      <w:r w:rsidRPr="00FE65D8">
        <w:rPr>
          <w:color w:val="000000" w:themeColor="text1"/>
        </w:rPr>
        <w:t xml:space="preserve"> </w:t>
      </w:r>
      <w:proofErr w:type="spellStart"/>
      <w:r w:rsidRPr="00FE65D8">
        <w:rPr>
          <w:color w:val="000000" w:themeColor="text1"/>
        </w:rPr>
        <w:t>kūrusi</w:t>
      </w:r>
      <w:proofErr w:type="spellEnd"/>
      <w:r w:rsidRPr="00FE65D8">
        <w:rPr>
          <w:color w:val="000000" w:themeColor="text1"/>
        </w:rPr>
        <w:t xml:space="preserve"> LAZDYNŲ PELĖDOS </w:t>
      </w:r>
      <w:proofErr w:type="spellStart"/>
      <w:r w:rsidRPr="00FE65D8">
        <w:rPr>
          <w:color w:val="000000" w:themeColor="text1"/>
        </w:rPr>
        <w:t>slapyvardžiu</w:t>
      </w:r>
      <w:proofErr w:type="spellEnd"/>
      <w:r w:rsidRPr="00FE65D8">
        <w:rPr>
          <w:color w:val="000000" w:themeColor="text1"/>
        </w:rPr>
        <w:t>.“ ir „</w:t>
      </w:r>
      <w:proofErr w:type="spellStart"/>
      <w:r w:rsidRPr="00FE65D8">
        <w:rPr>
          <w:color w:val="000000" w:themeColor="text1"/>
        </w:rPr>
        <w:t>Šiame</w:t>
      </w:r>
      <w:proofErr w:type="spellEnd"/>
      <w:r w:rsidRPr="00FE65D8">
        <w:rPr>
          <w:color w:val="000000" w:themeColor="text1"/>
        </w:rPr>
        <w:t xml:space="preserve"> name 1910–1916 m. </w:t>
      </w:r>
      <w:proofErr w:type="spellStart"/>
      <w:r w:rsidRPr="00FE65D8">
        <w:rPr>
          <w:color w:val="000000" w:themeColor="text1"/>
        </w:rPr>
        <w:t>gyveno</w:t>
      </w:r>
      <w:proofErr w:type="spellEnd"/>
      <w:r w:rsidRPr="00FE65D8">
        <w:rPr>
          <w:color w:val="000000" w:themeColor="text1"/>
        </w:rPr>
        <w:t xml:space="preserve"> </w:t>
      </w:r>
      <w:proofErr w:type="spellStart"/>
      <w:r w:rsidRPr="00FE65D8">
        <w:rPr>
          <w:color w:val="000000" w:themeColor="text1"/>
        </w:rPr>
        <w:t>lietuvių</w:t>
      </w:r>
      <w:proofErr w:type="spellEnd"/>
      <w:r w:rsidRPr="00FE65D8">
        <w:rPr>
          <w:color w:val="000000" w:themeColor="text1"/>
        </w:rPr>
        <w:t xml:space="preserve"> </w:t>
      </w:r>
      <w:proofErr w:type="spellStart"/>
      <w:r w:rsidRPr="00FE65D8">
        <w:rPr>
          <w:color w:val="000000" w:themeColor="text1"/>
        </w:rPr>
        <w:t>rašytoja</w:t>
      </w:r>
      <w:proofErr w:type="spellEnd"/>
      <w:r w:rsidRPr="00FE65D8">
        <w:rPr>
          <w:color w:val="000000" w:themeColor="text1"/>
        </w:rPr>
        <w:t xml:space="preserve"> MARIJA IVANAUSKAITĖ-LASTAUSKIENĖ (1872–1957), </w:t>
      </w:r>
      <w:proofErr w:type="spellStart"/>
      <w:r w:rsidRPr="00FE65D8">
        <w:rPr>
          <w:color w:val="000000" w:themeColor="text1"/>
        </w:rPr>
        <w:t>kartu</w:t>
      </w:r>
      <w:proofErr w:type="spellEnd"/>
      <w:r w:rsidRPr="00FE65D8">
        <w:rPr>
          <w:color w:val="000000" w:themeColor="text1"/>
        </w:rPr>
        <w:t xml:space="preserve"> </w:t>
      </w:r>
      <w:proofErr w:type="spellStart"/>
      <w:r w:rsidRPr="00FE65D8">
        <w:rPr>
          <w:color w:val="000000" w:themeColor="text1"/>
        </w:rPr>
        <w:t>su</w:t>
      </w:r>
      <w:proofErr w:type="spellEnd"/>
      <w:r w:rsidRPr="00FE65D8">
        <w:rPr>
          <w:color w:val="000000" w:themeColor="text1"/>
        </w:rPr>
        <w:t xml:space="preserve"> </w:t>
      </w:r>
      <w:proofErr w:type="spellStart"/>
      <w:r w:rsidRPr="00FE65D8">
        <w:rPr>
          <w:color w:val="000000" w:themeColor="text1"/>
        </w:rPr>
        <w:t>seserimi</w:t>
      </w:r>
      <w:proofErr w:type="spellEnd"/>
      <w:r w:rsidRPr="00FE65D8">
        <w:rPr>
          <w:color w:val="000000" w:themeColor="text1"/>
        </w:rPr>
        <w:t xml:space="preserve"> Sofija </w:t>
      </w:r>
      <w:proofErr w:type="spellStart"/>
      <w:r w:rsidRPr="00FE65D8">
        <w:rPr>
          <w:color w:val="000000" w:themeColor="text1"/>
        </w:rPr>
        <w:t>Ivanauskaitė-Pšibiliauskienė</w:t>
      </w:r>
      <w:proofErr w:type="spellEnd"/>
      <w:r w:rsidRPr="00FE65D8">
        <w:rPr>
          <w:color w:val="000000" w:themeColor="text1"/>
        </w:rPr>
        <w:t xml:space="preserve"> </w:t>
      </w:r>
      <w:proofErr w:type="spellStart"/>
      <w:r w:rsidRPr="00FE65D8">
        <w:rPr>
          <w:color w:val="000000" w:themeColor="text1"/>
        </w:rPr>
        <w:t>kūrusi</w:t>
      </w:r>
      <w:proofErr w:type="spellEnd"/>
      <w:r w:rsidRPr="00FE65D8">
        <w:rPr>
          <w:color w:val="000000" w:themeColor="text1"/>
        </w:rPr>
        <w:t xml:space="preserve"> LAZDYNŲ PELĖDOS </w:t>
      </w:r>
      <w:proofErr w:type="spellStart"/>
      <w:r w:rsidRPr="00FE65D8">
        <w:rPr>
          <w:color w:val="000000" w:themeColor="text1"/>
        </w:rPr>
        <w:t>slapyvardžiu</w:t>
      </w:r>
      <w:proofErr w:type="spellEnd"/>
      <w:r w:rsidRPr="00FE65D8">
        <w:rPr>
          <w:color w:val="000000" w:themeColor="text1"/>
        </w:rPr>
        <w:t>. “</w:t>
      </w:r>
      <w:r>
        <w:rPr>
          <w:color w:val="000000" w:themeColor="text1"/>
        </w:rPr>
        <w:t xml:space="preserve"> </w:t>
      </w:r>
      <w:proofErr w:type="spellStart"/>
      <w:r>
        <w:rPr>
          <w:color w:val="000000" w:themeColor="text1"/>
        </w:rPr>
        <w:t>bei</w:t>
      </w:r>
      <w:proofErr w:type="spellEnd"/>
      <w:r>
        <w:rPr>
          <w:color w:val="000000" w:themeColor="text1"/>
        </w:rPr>
        <w:t xml:space="preserve"> </w:t>
      </w:r>
      <w:proofErr w:type="spellStart"/>
      <w:r>
        <w:rPr>
          <w:color w:val="000000" w:themeColor="text1"/>
        </w:rPr>
        <w:t>s</w:t>
      </w:r>
      <w:r w:rsidRPr="00FE65D8">
        <w:rPr>
          <w:color w:val="000000" w:themeColor="text1"/>
        </w:rPr>
        <w:t>iūlyti</w:t>
      </w:r>
      <w:proofErr w:type="spellEnd"/>
      <w:r w:rsidRPr="00FE65D8">
        <w:rPr>
          <w:color w:val="000000" w:themeColor="text1"/>
        </w:rPr>
        <w:t xml:space="preserve"> </w:t>
      </w:r>
      <w:proofErr w:type="spellStart"/>
      <w:r w:rsidRPr="00FE65D8">
        <w:rPr>
          <w:color w:val="000000" w:themeColor="text1"/>
        </w:rPr>
        <w:t>Miesto</w:t>
      </w:r>
      <w:proofErr w:type="spellEnd"/>
      <w:r w:rsidRPr="00FE65D8">
        <w:rPr>
          <w:color w:val="000000" w:themeColor="text1"/>
        </w:rPr>
        <w:t xml:space="preserve"> </w:t>
      </w:r>
      <w:proofErr w:type="spellStart"/>
      <w:r w:rsidRPr="00FE65D8">
        <w:rPr>
          <w:color w:val="000000" w:themeColor="text1"/>
        </w:rPr>
        <w:t>aplinkos</w:t>
      </w:r>
      <w:proofErr w:type="spellEnd"/>
      <w:r w:rsidRPr="00FE65D8">
        <w:rPr>
          <w:color w:val="000000" w:themeColor="text1"/>
        </w:rPr>
        <w:t xml:space="preserve"> </w:t>
      </w:r>
      <w:proofErr w:type="spellStart"/>
      <w:r w:rsidRPr="00FE65D8">
        <w:rPr>
          <w:color w:val="000000" w:themeColor="text1"/>
        </w:rPr>
        <w:t>skyriui</w:t>
      </w:r>
      <w:proofErr w:type="spellEnd"/>
      <w:r w:rsidRPr="00FE65D8">
        <w:rPr>
          <w:color w:val="000000" w:themeColor="text1"/>
        </w:rPr>
        <w:t xml:space="preserve"> </w:t>
      </w:r>
      <w:proofErr w:type="spellStart"/>
      <w:r w:rsidRPr="00FE65D8">
        <w:rPr>
          <w:color w:val="000000" w:themeColor="text1"/>
        </w:rPr>
        <w:t>kreiptis</w:t>
      </w:r>
      <w:proofErr w:type="spellEnd"/>
      <w:r w:rsidRPr="00FE65D8">
        <w:rPr>
          <w:color w:val="000000" w:themeColor="text1"/>
        </w:rPr>
        <w:t xml:space="preserve"> į </w:t>
      </w:r>
      <w:proofErr w:type="spellStart"/>
      <w:r w:rsidRPr="00FE65D8">
        <w:rPr>
          <w:color w:val="000000" w:themeColor="text1"/>
        </w:rPr>
        <w:t>Centrinį</w:t>
      </w:r>
      <w:proofErr w:type="spellEnd"/>
      <w:r w:rsidRPr="00FE65D8">
        <w:rPr>
          <w:color w:val="000000" w:themeColor="text1"/>
        </w:rPr>
        <w:t xml:space="preserve"> </w:t>
      </w:r>
      <w:proofErr w:type="spellStart"/>
      <w:r w:rsidRPr="00FE65D8">
        <w:rPr>
          <w:color w:val="000000" w:themeColor="text1"/>
        </w:rPr>
        <w:t>archyvą</w:t>
      </w:r>
      <w:proofErr w:type="spellEnd"/>
      <w:r w:rsidRPr="00FE65D8">
        <w:rPr>
          <w:color w:val="000000" w:themeColor="text1"/>
        </w:rPr>
        <w:t xml:space="preserve"> </w:t>
      </w:r>
      <w:proofErr w:type="spellStart"/>
      <w:r w:rsidRPr="00FE65D8">
        <w:rPr>
          <w:color w:val="000000" w:themeColor="text1"/>
        </w:rPr>
        <w:t>dėl</w:t>
      </w:r>
      <w:proofErr w:type="spellEnd"/>
      <w:r w:rsidRPr="00FE65D8">
        <w:rPr>
          <w:color w:val="000000" w:themeColor="text1"/>
        </w:rPr>
        <w:t xml:space="preserve"> </w:t>
      </w:r>
      <w:proofErr w:type="spellStart"/>
      <w:r w:rsidRPr="00FE65D8">
        <w:rPr>
          <w:color w:val="000000" w:themeColor="text1"/>
        </w:rPr>
        <w:t>Sofijos</w:t>
      </w:r>
      <w:proofErr w:type="spellEnd"/>
      <w:r w:rsidRPr="00FE65D8">
        <w:rPr>
          <w:color w:val="000000" w:themeColor="text1"/>
        </w:rPr>
        <w:t xml:space="preserve"> </w:t>
      </w:r>
      <w:proofErr w:type="spellStart"/>
      <w:r w:rsidRPr="00FE65D8">
        <w:rPr>
          <w:color w:val="000000" w:themeColor="text1"/>
        </w:rPr>
        <w:t>Ivanauskaitės-Pšibiliauskienės</w:t>
      </w:r>
      <w:proofErr w:type="spellEnd"/>
      <w:r w:rsidRPr="00FE65D8">
        <w:rPr>
          <w:color w:val="000000" w:themeColor="text1"/>
        </w:rPr>
        <w:t xml:space="preserve"> </w:t>
      </w:r>
      <w:proofErr w:type="spellStart"/>
      <w:r w:rsidRPr="00FE65D8">
        <w:rPr>
          <w:color w:val="000000" w:themeColor="text1"/>
        </w:rPr>
        <w:t>gyvenimo</w:t>
      </w:r>
      <w:proofErr w:type="spellEnd"/>
      <w:r w:rsidRPr="00FE65D8">
        <w:rPr>
          <w:color w:val="000000" w:themeColor="text1"/>
        </w:rPr>
        <w:t xml:space="preserve"> </w:t>
      </w:r>
      <w:proofErr w:type="spellStart"/>
      <w:r w:rsidRPr="00FE65D8">
        <w:rPr>
          <w:color w:val="000000" w:themeColor="text1"/>
        </w:rPr>
        <w:t>trukmės</w:t>
      </w:r>
      <w:proofErr w:type="spellEnd"/>
      <w:r w:rsidRPr="00FE65D8">
        <w:rPr>
          <w:color w:val="000000" w:themeColor="text1"/>
        </w:rPr>
        <w:t xml:space="preserve"> name </w:t>
      </w:r>
      <w:proofErr w:type="spellStart"/>
      <w:r w:rsidRPr="00FE65D8">
        <w:rPr>
          <w:color w:val="000000" w:themeColor="text1"/>
        </w:rPr>
        <w:t>Žvėryne</w:t>
      </w:r>
      <w:proofErr w:type="spellEnd"/>
      <w:r w:rsidRPr="00FE65D8">
        <w:rPr>
          <w:color w:val="000000" w:themeColor="text1"/>
        </w:rPr>
        <w:t xml:space="preserve"> </w:t>
      </w:r>
      <w:proofErr w:type="spellStart"/>
      <w:r w:rsidRPr="00FE65D8">
        <w:rPr>
          <w:color w:val="000000" w:themeColor="text1"/>
        </w:rPr>
        <w:t>patikslinimo</w:t>
      </w:r>
      <w:proofErr w:type="spellEnd"/>
      <w:r>
        <w:rPr>
          <w:color w:val="000000" w:themeColor="text1"/>
        </w:rPr>
        <w:t>.</w:t>
      </w:r>
    </w:p>
    <w:p w14:paraId="2C10C044" w14:textId="77777777" w:rsidR="00756FA6" w:rsidRPr="0052556B" w:rsidRDefault="00756FA6" w:rsidP="00756FA6">
      <w:pPr>
        <w:spacing w:after="160"/>
        <w:ind w:firstLine="709"/>
        <w:contextualSpacing/>
        <w:jc w:val="both"/>
        <w:rPr>
          <w:color w:val="000000" w:themeColor="text1"/>
          <w:lang w:val="en-US"/>
        </w:rPr>
      </w:pPr>
      <w:r>
        <w:rPr>
          <w:color w:val="000000" w:themeColor="text1"/>
          <w:lang w:val="pt-BR"/>
        </w:rPr>
        <w:t>Prieštaraujančių nebuvo.</w:t>
      </w:r>
    </w:p>
    <w:p w14:paraId="192AAA66" w14:textId="557CED76" w:rsidR="00FE65D8" w:rsidRDefault="00756FA6" w:rsidP="00FE65D8">
      <w:pPr>
        <w:spacing w:after="160"/>
        <w:ind w:firstLine="709"/>
        <w:contextualSpacing/>
        <w:jc w:val="both"/>
        <w:rPr>
          <w:color w:val="000000" w:themeColor="text1"/>
        </w:rPr>
      </w:pPr>
      <w:r>
        <w:rPr>
          <w:color w:val="000000" w:themeColor="text1"/>
          <w:lang w:val="pt-BR"/>
        </w:rPr>
        <w:t xml:space="preserve">NUSPRĘSTA. </w:t>
      </w:r>
      <w:r w:rsidR="00FE65D8">
        <w:rPr>
          <w:color w:val="000000" w:themeColor="text1"/>
          <w:lang w:val="pt-BR"/>
        </w:rPr>
        <w:t xml:space="preserve">1. </w:t>
      </w:r>
      <w:r w:rsidR="00FE65D8" w:rsidRPr="00FE65D8">
        <w:rPr>
          <w:color w:val="000000" w:themeColor="text1"/>
          <w:lang w:val="pt-BR"/>
        </w:rPr>
        <w:t xml:space="preserve">Pritarti pateiktims I varianto tekstams su pateiktomis pastabomis: </w:t>
      </w:r>
      <w:r w:rsidR="00FE65D8" w:rsidRPr="00FE65D8">
        <w:rPr>
          <w:color w:val="000000" w:themeColor="text1"/>
        </w:rPr>
        <w:t>„</w:t>
      </w:r>
      <w:proofErr w:type="spellStart"/>
      <w:r w:rsidR="00FE65D8" w:rsidRPr="00FE65D8">
        <w:rPr>
          <w:color w:val="000000" w:themeColor="text1"/>
        </w:rPr>
        <w:t>Šiame</w:t>
      </w:r>
      <w:proofErr w:type="spellEnd"/>
      <w:r w:rsidR="00FE65D8" w:rsidRPr="00FE65D8">
        <w:rPr>
          <w:color w:val="000000" w:themeColor="text1"/>
        </w:rPr>
        <w:t xml:space="preserve"> name 19xx–19xx m. </w:t>
      </w:r>
      <w:proofErr w:type="spellStart"/>
      <w:r w:rsidR="00FE65D8" w:rsidRPr="00FE65D8">
        <w:rPr>
          <w:color w:val="000000" w:themeColor="text1"/>
        </w:rPr>
        <w:t>gyveno</w:t>
      </w:r>
      <w:proofErr w:type="spellEnd"/>
      <w:r w:rsidR="00FE65D8" w:rsidRPr="00FE65D8">
        <w:rPr>
          <w:color w:val="000000" w:themeColor="text1"/>
        </w:rPr>
        <w:t xml:space="preserve"> </w:t>
      </w:r>
      <w:proofErr w:type="spellStart"/>
      <w:r w:rsidR="00FE65D8" w:rsidRPr="00FE65D8">
        <w:rPr>
          <w:color w:val="000000" w:themeColor="text1"/>
        </w:rPr>
        <w:t>rašytoja</w:t>
      </w:r>
      <w:proofErr w:type="spellEnd"/>
      <w:r w:rsidR="00FE65D8" w:rsidRPr="00FE65D8">
        <w:rPr>
          <w:color w:val="000000" w:themeColor="text1"/>
        </w:rPr>
        <w:t xml:space="preserve"> SOFIJA IVANAUSKAITĖ-PŠIBILIAUSKIENĖ (1867–1926), </w:t>
      </w:r>
      <w:proofErr w:type="spellStart"/>
      <w:r w:rsidR="00FE65D8" w:rsidRPr="00FE65D8">
        <w:rPr>
          <w:color w:val="000000" w:themeColor="text1"/>
        </w:rPr>
        <w:t>kartu</w:t>
      </w:r>
      <w:proofErr w:type="spellEnd"/>
      <w:r w:rsidR="00FE65D8" w:rsidRPr="00FE65D8">
        <w:rPr>
          <w:color w:val="000000" w:themeColor="text1"/>
        </w:rPr>
        <w:t xml:space="preserve"> </w:t>
      </w:r>
      <w:proofErr w:type="spellStart"/>
      <w:r w:rsidR="00FE65D8" w:rsidRPr="00FE65D8">
        <w:rPr>
          <w:color w:val="000000" w:themeColor="text1"/>
        </w:rPr>
        <w:t>su</w:t>
      </w:r>
      <w:proofErr w:type="spellEnd"/>
      <w:r w:rsidR="00FE65D8" w:rsidRPr="00FE65D8">
        <w:rPr>
          <w:color w:val="000000" w:themeColor="text1"/>
        </w:rPr>
        <w:t xml:space="preserve"> </w:t>
      </w:r>
      <w:proofErr w:type="spellStart"/>
      <w:r w:rsidR="00FE65D8" w:rsidRPr="00FE65D8">
        <w:rPr>
          <w:color w:val="000000" w:themeColor="text1"/>
        </w:rPr>
        <w:t>seserimi</w:t>
      </w:r>
      <w:proofErr w:type="spellEnd"/>
      <w:r w:rsidR="00FE65D8" w:rsidRPr="00FE65D8">
        <w:rPr>
          <w:color w:val="000000" w:themeColor="text1"/>
        </w:rPr>
        <w:t xml:space="preserve"> Marija </w:t>
      </w:r>
      <w:proofErr w:type="spellStart"/>
      <w:r w:rsidR="00FE65D8" w:rsidRPr="00FE65D8">
        <w:rPr>
          <w:color w:val="000000" w:themeColor="text1"/>
        </w:rPr>
        <w:t>Ivanauskaitė-Lastauskienė</w:t>
      </w:r>
      <w:proofErr w:type="spellEnd"/>
      <w:r w:rsidR="00FE65D8" w:rsidRPr="00FE65D8">
        <w:rPr>
          <w:color w:val="000000" w:themeColor="text1"/>
        </w:rPr>
        <w:t xml:space="preserve"> </w:t>
      </w:r>
      <w:proofErr w:type="spellStart"/>
      <w:r w:rsidR="00FE65D8" w:rsidRPr="00FE65D8">
        <w:rPr>
          <w:color w:val="000000" w:themeColor="text1"/>
        </w:rPr>
        <w:t>kūrusi</w:t>
      </w:r>
      <w:proofErr w:type="spellEnd"/>
      <w:r w:rsidR="00FE65D8" w:rsidRPr="00FE65D8">
        <w:rPr>
          <w:color w:val="000000" w:themeColor="text1"/>
        </w:rPr>
        <w:t xml:space="preserve"> LAZDYNŲ PELĖDOS </w:t>
      </w:r>
      <w:proofErr w:type="spellStart"/>
      <w:r w:rsidR="00FE65D8" w:rsidRPr="00FE65D8">
        <w:rPr>
          <w:color w:val="000000" w:themeColor="text1"/>
        </w:rPr>
        <w:t>slapyvardžiu</w:t>
      </w:r>
      <w:proofErr w:type="spellEnd"/>
      <w:r w:rsidR="00FE65D8" w:rsidRPr="00FE65D8">
        <w:rPr>
          <w:color w:val="000000" w:themeColor="text1"/>
        </w:rPr>
        <w:t>.“ ir „</w:t>
      </w:r>
      <w:proofErr w:type="spellStart"/>
      <w:r w:rsidR="00FE65D8" w:rsidRPr="00FE65D8">
        <w:rPr>
          <w:color w:val="000000" w:themeColor="text1"/>
        </w:rPr>
        <w:t>Šiame</w:t>
      </w:r>
      <w:proofErr w:type="spellEnd"/>
      <w:r w:rsidR="00FE65D8" w:rsidRPr="00FE65D8">
        <w:rPr>
          <w:color w:val="000000" w:themeColor="text1"/>
        </w:rPr>
        <w:t xml:space="preserve"> name 1910–1916 m. </w:t>
      </w:r>
      <w:proofErr w:type="spellStart"/>
      <w:r w:rsidR="00FE65D8" w:rsidRPr="00FE65D8">
        <w:rPr>
          <w:color w:val="000000" w:themeColor="text1"/>
        </w:rPr>
        <w:t>gyveno</w:t>
      </w:r>
      <w:proofErr w:type="spellEnd"/>
      <w:r w:rsidR="00FE65D8" w:rsidRPr="00FE65D8">
        <w:rPr>
          <w:color w:val="000000" w:themeColor="text1"/>
        </w:rPr>
        <w:t xml:space="preserve"> </w:t>
      </w:r>
      <w:proofErr w:type="spellStart"/>
      <w:r w:rsidR="00FE65D8" w:rsidRPr="00FE65D8">
        <w:rPr>
          <w:color w:val="000000" w:themeColor="text1"/>
        </w:rPr>
        <w:t>lietuvių</w:t>
      </w:r>
      <w:proofErr w:type="spellEnd"/>
      <w:r w:rsidR="00FE65D8" w:rsidRPr="00FE65D8">
        <w:rPr>
          <w:color w:val="000000" w:themeColor="text1"/>
        </w:rPr>
        <w:t xml:space="preserve"> </w:t>
      </w:r>
      <w:proofErr w:type="spellStart"/>
      <w:r w:rsidR="00FE65D8" w:rsidRPr="00FE65D8">
        <w:rPr>
          <w:color w:val="000000" w:themeColor="text1"/>
        </w:rPr>
        <w:t>rašytoja</w:t>
      </w:r>
      <w:proofErr w:type="spellEnd"/>
      <w:r w:rsidR="00FE65D8" w:rsidRPr="00FE65D8">
        <w:rPr>
          <w:color w:val="000000" w:themeColor="text1"/>
        </w:rPr>
        <w:t xml:space="preserve"> MARIJA IVANAUSKAITĖ-LASTAUSKIENĖ (1872–1957), </w:t>
      </w:r>
      <w:proofErr w:type="spellStart"/>
      <w:r w:rsidR="00FE65D8" w:rsidRPr="00FE65D8">
        <w:rPr>
          <w:color w:val="000000" w:themeColor="text1"/>
        </w:rPr>
        <w:t>kartu</w:t>
      </w:r>
      <w:proofErr w:type="spellEnd"/>
      <w:r w:rsidR="00FE65D8" w:rsidRPr="00FE65D8">
        <w:rPr>
          <w:color w:val="000000" w:themeColor="text1"/>
        </w:rPr>
        <w:t xml:space="preserve"> </w:t>
      </w:r>
      <w:proofErr w:type="spellStart"/>
      <w:r w:rsidR="00FE65D8" w:rsidRPr="00FE65D8">
        <w:rPr>
          <w:color w:val="000000" w:themeColor="text1"/>
        </w:rPr>
        <w:t>su</w:t>
      </w:r>
      <w:proofErr w:type="spellEnd"/>
      <w:r w:rsidR="00FE65D8" w:rsidRPr="00FE65D8">
        <w:rPr>
          <w:color w:val="000000" w:themeColor="text1"/>
        </w:rPr>
        <w:t xml:space="preserve"> </w:t>
      </w:r>
      <w:proofErr w:type="spellStart"/>
      <w:r w:rsidR="00FE65D8" w:rsidRPr="00FE65D8">
        <w:rPr>
          <w:color w:val="000000" w:themeColor="text1"/>
        </w:rPr>
        <w:t>seserimi</w:t>
      </w:r>
      <w:proofErr w:type="spellEnd"/>
      <w:r w:rsidR="00FE65D8" w:rsidRPr="00FE65D8">
        <w:rPr>
          <w:color w:val="000000" w:themeColor="text1"/>
        </w:rPr>
        <w:t xml:space="preserve"> Sofija </w:t>
      </w:r>
      <w:proofErr w:type="spellStart"/>
      <w:r w:rsidR="00FE65D8" w:rsidRPr="00FE65D8">
        <w:rPr>
          <w:color w:val="000000" w:themeColor="text1"/>
        </w:rPr>
        <w:t>Ivanauskaitė-Pšibiliauskienė</w:t>
      </w:r>
      <w:proofErr w:type="spellEnd"/>
      <w:r w:rsidR="00FE65D8" w:rsidRPr="00FE65D8">
        <w:rPr>
          <w:color w:val="000000" w:themeColor="text1"/>
        </w:rPr>
        <w:t xml:space="preserve"> </w:t>
      </w:r>
      <w:proofErr w:type="spellStart"/>
      <w:r w:rsidR="00FE65D8" w:rsidRPr="00FE65D8">
        <w:rPr>
          <w:color w:val="000000" w:themeColor="text1"/>
        </w:rPr>
        <w:t>kūrusi</w:t>
      </w:r>
      <w:proofErr w:type="spellEnd"/>
      <w:r w:rsidR="00FE65D8" w:rsidRPr="00FE65D8">
        <w:rPr>
          <w:color w:val="000000" w:themeColor="text1"/>
        </w:rPr>
        <w:t xml:space="preserve"> LAZDYNŲ PELĖDOS </w:t>
      </w:r>
      <w:proofErr w:type="spellStart"/>
      <w:r w:rsidR="00FE65D8" w:rsidRPr="00FE65D8">
        <w:rPr>
          <w:color w:val="000000" w:themeColor="text1"/>
        </w:rPr>
        <w:t>slapyvardžiu</w:t>
      </w:r>
      <w:proofErr w:type="spellEnd"/>
      <w:r w:rsidR="00FE65D8" w:rsidRPr="00FE65D8">
        <w:rPr>
          <w:color w:val="000000" w:themeColor="text1"/>
        </w:rPr>
        <w:t xml:space="preserve">. “. </w:t>
      </w:r>
    </w:p>
    <w:p w14:paraId="4DC9C70C" w14:textId="58E3C06F" w:rsidR="00FE65D8" w:rsidRPr="00FE65D8" w:rsidRDefault="00FE65D8" w:rsidP="00FE65D8">
      <w:pPr>
        <w:spacing w:after="160"/>
        <w:ind w:firstLine="709"/>
        <w:contextualSpacing/>
        <w:jc w:val="both"/>
        <w:rPr>
          <w:color w:val="000000" w:themeColor="text1"/>
        </w:rPr>
      </w:pPr>
      <w:r>
        <w:rPr>
          <w:color w:val="000000" w:themeColor="text1"/>
        </w:rPr>
        <w:t xml:space="preserve">2. </w:t>
      </w:r>
      <w:proofErr w:type="spellStart"/>
      <w:r w:rsidRPr="00FE65D8">
        <w:rPr>
          <w:color w:val="000000" w:themeColor="text1"/>
        </w:rPr>
        <w:t>Siūlyti</w:t>
      </w:r>
      <w:proofErr w:type="spellEnd"/>
      <w:r w:rsidRPr="00FE65D8">
        <w:rPr>
          <w:color w:val="000000" w:themeColor="text1"/>
        </w:rPr>
        <w:t xml:space="preserve"> </w:t>
      </w:r>
      <w:proofErr w:type="spellStart"/>
      <w:r w:rsidRPr="00FE65D8">
        <w:rPr>
          <w:color w:val="000000" w:themeColor="text1"/>
        </w:rPr>
        <w:t>Miesto</w:t>
      </w:r>
      <w:proofErr w:type="spellEnd"/>
      <w:r w:rsidRPr="00FE65D8">
        <w:rPr>
          <w:color w:val="000000" w:themeColor="text1"/>
        </w:rPr>
        <w:t xml:space="preserve"> </w:t>
      </w:r>
      <w:proofErr w:type="spellStart"/>
      <w:r w:rsidRPr="00FE65D8">
        <w:rPr>
          <w:color w:val="000000" w:themeColor="text1"/>
        </w:rPr>
        <w:t>aplinkos</w:t>
      </w:r>
      <w:proofErr w:type="spellEnd"/>
      <w:r w:rsidRPr="00FE65D8">
        <w:rPr>
          <w:color w:val="000000" w:themeColor="text1"/>
        </w:rPr>
        <w:t xml:space="preserve"> </w:t>
      </w:r>
      <w:proofErr w:type="spellStart"/>
      <w:r w:rsidRPr="00FE65D8">
        <w:rPr>
          <w:color w:val="000000" w:themeColor="text1"/>
        </w:rPr>
        <w:t>skyriui</w:t>
      </w:r>
      <w:proofErr w:type="spellEnd"/>
      <w:r w:rsidRPr="00FE65D8">
        <w:rPr>
          <w:color w:val="000000" w:themeColor="text1"/>
        </w:rPr>
        <w:t xml:space="preserve"> </w:t>
      </w:r>
      <w:proofErr w:type="spellStart"/>
      <w:r w:rsidRPr="00FE65D8">
        <w:rPr>
          <w:color w:val="000000" w:themeColor="text1"/>
        </w:rPr>
        <w:t>kreiptis</w:t>
      </w:r>
      <w:proofErr w:type="spellEnd"/>
      <w:r w:rsidRPr="00FE65D8">
        <w:rPr>
          <w:color w:val="000000" w:themeColor="text1"/>
        </w:rPr>
        <w:t xml:space="preserve"> į </w:t>
      </w:r>
      <w:proofErr w:type="spellStart"/>
      <w:r w:rsidRPr="00FE65D8">
        <w:rPr>
          <w:color w:val="000000" w:themeColor="text1"/>
        </w:rPr>
        <w:t>Centrinį</w:t>
      </w:r>
      <w:proofErr w:type="spellEnd"/>
      <w:r w:rsidRPr="00FE65D8">
        <w:rPr>
          <w:color w:val="000000" w:themeColor="text1"/>
        </w:rPr>
        <w:t xml:space="preserve"> </w:t>
      </w:r>
      <w:proofErr w:type="spellStart"/>
      <w:r w:rsidRPr="00FE65D8">
        <w:rPr>
          <w:color w:val="000000" w:themeColor="text1"/>
        </w:rPr>
        <w:t>archyvą</w:t>
      </w:r>
      <w:proofErr w:type="spellEnd"/>
      <w:r w:rsidRPr="00FE65D8">
        <w:rPr>
          <w:color w:val="000000" w:themeColor="text1"/>
        </w:rPr>
        <w:t xml:space="preserve"> </w:t>
      </w:r>
      <w:proofErr w:type="spellStart"/>
      <w:r w:rsidRPr="00FE65D8">
        <w:rPr>
          <w:color w:val="000000" w:themeColor="text1"/>
        </w:rPr>
        <w:t>dėl</w:t>
      </w:r>
      <w:proofErr w:type="spellEnd"/>
      <w:r w:rsidRPr="00FE65D8">
        <w:rPr>
          <w:color w:val="000000" w:themeColor="text1"/>
        </w:rPr>
        <w:t xml:space="preserve"> </w:t>
      </w:r>
      <w:proofErr w:type="spellStart"/>
      <w:r w:rsidRPr="00FE65D8">
        <w:rPr>
          <w:color w:val="000000" w:themeColor="text1"/>
        </w:rPr>
        <w:t>Sofijos</w:t>
      </w:r>
      <w:proofErr w:type="spellEnd"/>
      <w:r w:rsidRPr="00FE65D8">
        <w:rPr>
          <w:color w:val="000000" w:themeColor="text1"/>
        </w:rPr>
        <w:t xml:space="preserve"> </w:t>
      </w:r>
      <w:proofErr w:type="spellStart"/>
      <w:r w:rsidRPr="00FE65D8">
        <w:rPr>
          <w:color w:val="000000" w:themeColor="text1"/>
        </w:rPr>
        <w:t>Ivanauskaitės-Pšibiliauskienės</w:t>
      </w:r>
      <w:proofErr w:type="spellEnd"/>
      <w:r w:rsidRPr="00FE65D8">
        <w:rPr>
          <w:color w:val="000000" w:themeColor="text1"/>
        </w:rPr>
        <w:t xml:space="preserve"> </w:t>
      </w:r>
      <w:proofErr w:type="spellStart"/>
      <w:r w:rsidRPr="00FE65D8">
        <w:rPr>
          <w:color w:val="000000" w:themeColor="text1"/>
        </w:rPr>
        <w:t>gyvenimo</w:t>
      </w:r>
      <w:proofErr w:type="spellEnd"/>
      <w:r w:rsidRPr="00FE65D8">
        <w:rPr>
          <w:color w:val="000000" w:themeColor="text1"/>
        </w:rPr>
        <w:t xml:space="preserve"> </w:t>
      </w:r>
      <w:proofErr w:type="spellStart"/>
      <w:r w:rsidRPr="00FE65D8">
        <w:rPr>
          <w:color w:val="000000" w:themeColor="text1"/>
        </w:rPr>
        <w:t>trukmės</w:t>
      </w:r>
      <w:proofErr w:type="spellEnd"/>
      <w:r w:rsidRPr="00FE65D8">
        <w:rPr>
          <w:color w:val="000000" w:themeColor="text1"/>
        </w:rPr>
        <w:t xml:space="preserve"> name </w:t>
      </w:r>
      <w:proofErr w:type="spellStart"/>
      <w:r w:rsidRPr="00FE65D8">
        <w:rPr>
          <w:color w:val="000000" w:themeColor="text1"/>
        </w:rPr>
        <w:t>Žvėryne</w:t>
      </w:r>
      <w:proofErr w:type="spellEnd"/>
      <w:r w:rsidRPr="00FE65D8">
        <w:rPr>
          <w:color w:val="000000" w:themeColor="text1"/>
        </w:rPr>
        <w:t xml:space="preserve"> </w:t>
      </w:r>
      <w:proofErr w:type="spellStart"/>
      <w:r w:rsidRPr="00FE65D8">
        <w:rPr>
          <w:color w:val="000000" w:themeColor="text1"/>
        </w:rPr>
        <w:t>patikslinimo</w:t>
      </w:r>
      <w:proofErr w:type="spellEnd"/>
      <w:r w:rsidR="00246549">
        <w:rPr>
          <w:color w:val="000000" w:themeColor="text1"/>
        </w:rPr>
        <w:t>.</w:t>
      </w:r>
      <w:r w:rsidRPr="00FE65D8">
        <w:rPr>
          <w:color w:val="000000" w:themeColor="text1"/>
        </w:rPr>
        <w:t xml:space="preserve"> </w:t>
      </w:r>
    </w:p>
    <w:p w14:paraId="791FA663" w14:textId="50E6026E" w:rsidR="00756FA6" w:rsidRDefault="00756FA6" w:rsidP="00442ED9">
      <w:pPr>
        <w:spacing w:after="160"/>
        <w:ind w:firstLine="709"/>
        <w:contextualSpacing/>
        <w:jc w:val="both"/>
        <w:rPr>
          <w:color w:val="000000" w:themeColor="text1"/>
        </w:rPr>
      </w:pPr>
    </w:p>
    <w:p w14:paraId="3617FE3E" w14:textId="27975577" w:rsidR="0049797E" w:rsidRDefault="0049797E" w:rsidP="00D74B68">
      <w:pPr>
        <w:ind w:firstLine="709"/>
        <w:contextualSpacing/>
        <w:jc w:val="both"/>
        <w:rPr>
          <w:color w:val="000000" w:themeColor="text1"/>
        </w:rPr>
      </w:pPr>
      <w:r>
        <w:rPr>
          <w:color w:val="000000" w:themeColor="text1"/>
        </w:rPr>
        <w:t xml:space="preserve">8. </w:t>
      </w:r>
      <w:r w:rsidR="00442ED9">
        <w:rPr>
          <w:color w:val="000000" w:themeColor="text1"/>
        </w:rPr>
        <w:t xml:space="preserve">SVARSTYTA. </w:t>
      </w:r>
      <w:r>
        <w:rPr>
          <w:color w:val="000000" w:themeColor="text1"/>
        </w:rPr>
        <w:t xml:space="preserve">DĖL VILNIAUS MIESTO ISTORIJOS TYRIMŲ TEMŲ </w:t>
      </w:r>
      <w:r>
        <w:rPr>
          <w:color w:val="000000" w:themeColor="text1"/>
          <w:lang w:val="en-US"/>
        </w:rPr>
        <w:t>2025 METAMS</w:t>
      </w:r>
      <w:r>
        <w:rPr>
          <w:color w:val="000000" w:themeColor="text1"/>
        </w:rPr>
        <w:t>.</w:t>
      </w:r>
    </w:p>
    <w:p w14:paraId="49E78DE3" w14:textId="091ABFB0" w:rsidR="00D74B68" w:rsidRDefault="00D74B68" w:rsidP="00D74B68">
      <w:pPr>
        <w:pStyle w:val="Pagrindiniotekstotrauka"/>
        <w:ind w:firstLine="709"/>
        <w:contextualSpacing/>
        <w:jc w:val="both"/>
        <w:rPr>
          <w:color w:val="000000"/>
          <w:shd w:val="clear" w:color="auto" w:fill="FFFFFF"/>
        </w:rPr>
      </w:pPr>
      <w:r>
        <w:rPr>
          <w:color w:val="000000"/>
          <w:shd w:val="clear" w:color="auto" w:fill="FFFFFF"/>
        </w:rPr>
        <w:t>Posėdžio pirmininkė kviečia Komisijos narius teikti Istorijos tyrėjų temas 2025 metams</w:t>
      </w:r>
      <w:r w:rsidR="00C2738E">
        <w:rPr>
          <w:color w:val="000000"/>
          <w:shd w:val="clear" w:color="auto" w:fill="FFFFFF"/>
        </w:rPr>
        <w:t>, orientuojantis į buvusias 2024 metų temas</w:t>
      </w:r>
      <w:r w:rsidR="00B95DB3">
        <w:rPr>
          <w:color w:val="000000"/>
          <w:shd w:val="clear" w:color="auto" w:fill="FFFFFF"/>
        </w:rPr>
        <w:t xml:space="preserve"> įterpiant naujas.</w:t>
      </w:r>
    </w:p>
    <w:p w14:paraId="15C3E302" w14:textId="2CC1D1BA" w:rsidR="00BE7960" w:rsidRDefault="00BE7960" w:rsidP="00D74B68">
      <w:pPr>
        <w:pStyle w:val="Pagrindiniotekstotrauka"/>
        <w:ind w:firstLine="709"/>
        <w:contextualSpacing/>
        <w:jc w:val="both"/>
      </w:pPr>
      <w:r>
        <w:rPr>
          <w:color w:val="000000"/>
          <w:shd w:val="clear" w:color="auto" w:fill="FFFFFF"/>
        </w:rPr>
        <w:t xml:space="preserve">L. Bilkis siūlo </w:t>
      </w:r>
      <w:r w:rsidR="00521E46">
        <w:rPr>
          <w:color w:val="000000"/>
          <w:shd w:val="clear" w:color="auto" w:fill="FFFFFF"/>
        </w:rPr>
        <w:t xml:space="preserve">temą </w:t>
      </w:r>
      <w:r w:rsidR="00521E46" w:rsidRPr="00E640E9">
        <w:t>Upės, upeliai ir šaltiniai Vilniaus gyvenime</w:t>
      </w:r>
      <w:r w:rsidR="00521E46">
        <w:t xml:space="preserve"> į </w:t>
      </w:r>
      <w:r w:rsidR="00284583">
        <w:t>Vandens telkiniai ir ežerai.</w:t>
      </w:r>
    </w:p>
    <w:p w14:paraId="29269253" w14:textId="1BA8EDC5" w:rsidR="00C33295" w:rsidRDefault="00C33295" w:rsidP="00D74B68">
      <w:pPr>
        <w:pStyle w:val="Pagrindiniotekstotrauka"/>
        <w:ind w:firstLine="709"/>
        <w:contextualSpacing/>
        <w:jc w:val="both"/>
      </w:pPr>
      <w:r>
        <w:t>S. M. Mažeikaitė-</w:t>
      </w:r>
      <w:proofErr w:type="spellStart"/>
      <w:r>
        <w:t>Teiberė</w:t>
      </w:r>
      <w:proofErr w:type="spellEnd"/>
      <w:r>
        <w:t xml:space="preserve"> siūlo</w:t>
      </w:r>
      <w:r w:rsidR="00AB6BD8">
        <w:t xml:space="preserve"> temą </w:t>
      </w:r>
      <w:r w:rsidR="00F43F81">
        <w:t>M</w:t>
      </w:r>
      <w:r w:rsidR="00AB6BD8">
        <w:t xml:space="preserve">eno </w:t>
      </w:r>
      <w:r w:rsidR="00587AF0">
        <w:t>mecenatystės tradicija</w:t>
      </w:r>
      <w:r w:rsidR="00F43F81">
        <w:t xml:space="preserve"> Vilniuje</w:t>
      </w:r>
      <w:r w:rsidR="00587AF0">
        <w:t>.</w:t>
      </w:r>
    </w:p>
    <w:p w14:paraId="7763F8F6" w14:textId="2D05B0AA" w:rsidR="00587AF0" w:rsidRDefault="00C624D5" w:rsidP="00D74B68">
      <w:pPr>
        <w:pStyle w:val="Pagrindiniotekstotrauka"/>
        <w:ind w:firstLine="709"/>
        <w:contextualSpacing/>
        <w:jc w:val="both"/>
      </w:pPr>
      <w:r>
        <w:t xml:space="preserve">M. </w:t>
      </w:r>
      <w:proofErr w:type="spellStart"/>
      <w:r>
        <w:t>Ėmužis</w:t>
      </w:r>
      <w:proofErr w:type="spellEnd"/>
      <w:r>
        <w:t xml:space="preserve"> siūlo šias temas: Vilniaus žydų gelbėtojai</w:t>
      </w:r>
      <w:r w:rsidR="007E6C43">
        <w:t>, Vilniaus gatvių istorija, Vilniaus mok</w:t>
      </w:r>
      <w:r w:rsidR="00E06DC8">
        <w:t>y</w:t>
      </w:r>
      <w:r w:rsidR="007E6C43">
        <w:t>klos, Vilnia</w:t>
      </w:r>
      <w:r w:rsidR="00E06DC8">
        <w:t>u</w:t>
      </w:r>
      <w:r w:rsidR="007E6C43">
        <w:t>s turgaviečių</w:t>
      </w:r>
      <w:r w:rsidR="00E06DC8">
        <w:t xml:space="preserve"> istorija, Vilni</w:t>
      </w:r>
      <w:r w:rsidR="00B31DCD">
        <w:t xml:space="preserve">us ir </w:t>
      </w:r>
      <w:r w:rsidR="00E06DC8">
        <w:t>valdžios (</w:t>
      </w:r>
      <w:r w:rsidR="00FB0202">
        <w:t>tyrinėti</w:t>
      </w:r>
      <w:r w:rsidR="00E06DC8">
        <w:t xml:space="preserve"> jų pastatus).</w:t>
      </w:r>
    </w:p>
    <w:p w14:paraId="7E693A09" w14:textId="577662D6" w:rsidR="00E06DC8" w:rsidRDefault="00C85A8B" w:rsidP="00D74B68">
      <w:pPr>
        <w:pStyle w:val="Pagrindiniotekstotrauka"/>
        <w:ind w:firstLine="709"/>
        <w:contextualSpacing/>
        <w:jc w:val="both"/>
      </w:pPr>
      <w:r>
        <w:t xml:space="preserve">R. Antanavičiūtė siūlo šias temas: </w:t>
      </w:r>
      <w:r w:rsidR="005D659B">
        <w:t>Socialinė pedagoginė veikla</w:t>
      </w:r>
      <w:r w:rsidR="00F00CFC">
        <w:t xml:space="preserve"> Vilniuje</w:t>
      </w:r>
      <w:r w:rsidR="0024378E">
        <w:t xml:space="preserve"> -</w:t>
      </w:r>
      <w:r w:rsidR="00F00CFC">
        <w:t xml:space="preserve"> ugdymo įstaigų veikla</w:t>
      </w:r>
      <w:r w:rsidR="005D659B">
        <w:t xml:space="preserve">, Turizmo istorijos apžvalga, </w:t>
      </w:r>
      <w:r w:rsidR="00480FEB">
        <w:t xml:space="preserve">XIX-XX a. </w:t>
      </w:r>
      <w:r w:rsidR="00075325">
        <w:t xml:space="preserve">sandūros Vilnius - </w:t>
      </w:r>
      <w:r w:rsidR="00A040F3">
        <w:t>Europos logistinė</w:t>
      </w:r>
      <w:r w:rsidR="003E098C">
        <w:t xml:space="preserve"> kryžkelė, </w:t>
      </w:r>
      <w:r w:rsidR="007E2CFF">
        <w:t>Nacionalini</w:t>
      </w:r>
      <w:r w:rsidR="004E79D6">
        <w:t>ai</w:t>
      </w:r>
      <w:r w:rsidR="007E2CFF">
        <w:t xml:space="preserve"> Vilniaus </w:t>
      </w:r>
      <w:r w:rsidR="00624DB3">
        <w:t>savinimosi naratyva</w:t>
      </w:r>
      <w:r w:rsidR="00440CCF">
        <w:t>i</w:t>
      </w:r>
      <w:r w:rsidR="00FD0656">
        <w:t xml:space="preserve"> XIX a.-XX a. I pusėje</w:t>
      </w:r>
      <w:r w:rsidR="00624DB3">
        <w:t xml:space="preserve">, </w:t>
      </w:r>
      <w:r w:rsidR="00F52870">
        <w:t>Soviet</w:t>
      </w:r>
      <w:r w:rsidR="005329A4">
        <w:t>mečio</w:t>
      </w:r>
      <w:r w:rsidR="00F52870">
        <w:t xml:space="preserve"> ir </w:t>
      </w:r>
      <w:proofErr w:type="spellStart"/>
      <w:r w:rsidR="00F52870">
        <w:t>posoviet</w:t>
      </w:r>
      <w:r w:rsidR="005329A4">
        <w:t>mečio</w:t>
      </w:r>
      <w:proofErr w:type="spellEnd"/>
      <w:r w:rsidR="005329A4">
        <w:t xml:space="preserve"> </w:t>
      </w:r>
      <w:r w:rsidR="00F52870">
        <w:t>subkultūros Vilniuje</w:t>
      </w:r>
      <w:r w:rsidR="00F51E01">
        <w:t>; Vilniaus miestas ir maistas.</w:t>
      </w:r>
    </w:p>
    <w:p w14:paraId="1CEFEB20" w14:textId="3BFE725A" w:rsidR="00F118DB" w:rsidRDefault="00F118DB" w:rsidP="00D74B68">
      <w:pPr>
        <w:pStyle w:val="Pagrindiniotekstotrauka"/>
        <w:ind w:firstLine="709"/>
        <w:contextualSpacing/>
        <w:jc w:val="both"/>
      </w:pPr>
      <w:r>
        <w:t>Vyko diskusijos dėl siūlomų temų skaičiaus.</w:t>
      </w:r>
    </w:p>
    <w:p w14:paraId="612B6523" w14:textId="6A6080D0" w:rsidR="00F118DB" w:rsidRDefault="00DE75F5" w:rsidP="00D74B68">
      <w:pPr>
        <w:pStyle w:val="Pagrindiniotekstotrauka"/>
        <w:ind w:firstLine="709"/>
        <w:contextualSpacing/>
        <w:jc w:val="both"/>
      </w:pPr>
      <w:r>
        <w:t xml:space="preserve">K. </w:t>
      </w:r>
      <w:proofErr w:type="spellStart"/>
      <w:r>
        <w:t>Gogelienė</w:t>
      </w:r>
      <w:proofErr w:type="spellEnd"/>
      <w:r w:rsidR="00F118DB">
        <w:t xml:space="preserve"> siūlo </w:t>
      </w:r>
      <w:r w:rsidR="00930AA4">
        <w:t>temų sąrašą pateikti, kaip rekomendacinį sąrašą.</w:t>
      </w:r>
    </w:p>
    <w:p w14:paraId="7DBAA605" w14:textId="5A705DE6" w:rsidR="00BC5084" w:rsidRDefault="00BC5084" w:rsidP="00D74B68">
      <w:pPr>
        <w:pStyle w:val="Pagrindiniotekstotrauka"/>
        <w:ind w:firstLine="709"/>
        <w:contextualSpacing/>
        <w:jc w:val="both"/>
      </w:pPr>
      <w:r>
        <w:t>D. Skarolskis siūlo palikti platesnes temų gaires.</w:t>
      </w:r>
    </w:p>
    <w:p w14:paraId="633085D9" w14:textId="0DF01E35" w:rsidR="00564AE2" w:rsidRDefault="00BF0EAB" w:rsidP="00D74B68">
      <w:pPr>
        <w:pStyle w:val="Pagrindiniotekstotrauka"/>
        <w:ind w:firstLine="709"/>
        <w:contextualSpacing/>
        <w:jc w:val="both"/>
      </w:pPr>
      <w:r>
        <w:t xml:space="preserve">M. </w:t>
      </w:r>
      <w:proofErr w:type="spellStart"/>
      <w:r>
        <w:t>Ėmužis</w:t>
      </w:r>
      <w:proofErr w:type="spellEnd"/>
      <w:r>
        <w:t xml:space="preserve"> siūlo iš sąrašo išbraukti temą </w:t>
      </w:r>
      <w:r w:rsidRPr="00E640E9">
        <w:t>Ginkluota ir neginkluota antisovietinė ir/ar antinacinė rezistencija Vilniuje XX a.</w:t>
      </w:r>
      <w:r>
        <w:t>.</w:t>
      </w:r>
    </w:p>
    <w:p w14:paraId="092B6128" w14:textId="502F3B4A" w:rsidR="00FA4128" w:rsidRDefault="00FA4128" w:rsidP="00D74B68">
      <w:pPr>
        <w:pStyle w:val="Pagrindiniotekstotrauka"/>
        <w:ind w:firstLine="709"/>
        <w:contextualSpacing/>
        <w:jc w:val="both"/>
      </w:pPr>
      <w:r>
        <w:t xml:space="preserve">R. Antanavičiūtė siūlo išbrukti temą </w:t>
      </w:r>
      <w:r w:rsidRPr="00E640E9">
        <w:t>Aktualios istorijos, meno, atminties ir paveldo sampynos</w:t>
      </w:r>
      <w:r>
        <w:t xml:space="preserve"> </w:t>
      </w:r>
      <w:r w:rsidR="000554FE">
        <w:t xml:space="preserve">arba pakeisti į temą </w:t>
      </w:r>
      <w:r w:rsidR="0017745B" w:rsidRPr="0017745B">
        <w:t xml:space="preserve">Dingę kilnojamojo Vilniaus kultūros </w:t>
      </w:r>
      <w:proofErr w:type="spellStart"/>
      <w:r w:rsidR="0017745B" w:rsidRPr="0017745B">
        <w:t>pavelgo</w:t>
      </w:r>
      <w:proofErr w:type="spellEnd"/>
      <w:r w:rsidR="0017745B" w:rsidRPr="0017745B">
        <w:t xml:space="preserve"> objektai</w:t>
      </w:r>
      <w:r w:rsidR="000554FE">
        <w:t>.</w:t>
      </w:r>
    </w:p>
    <w:p w14:paraId="5B23AF25" w14:textId="4CAB81E2" w:rsidR="00C101D6" w:rsidRDefault="00F16F1A" w:rsidP="00D74B68">
      <w:pPr>
        <w:pStyle w:val="Pagrindiniotekstotrauka"/>
        <w:ind w:firstLine="709"/>
        <w:contextualSpacing/>
        <w:jc w:val="both"/>
      </w:pPr>
      <w:r>
        <w:t>R. Matonienė siūlo pr</w:t>
      </w:r>
      <w:r w:rsidR="00022983">
        <w:t>ie</w:t>
      </w:r>
      <w:r>
        <w:t xml:space="preserve"> temos </w:t>
      </w:r>
      <w:r w:rsidR="00022983" w:rsidRPr="00E640E9">
        <w:t>Vilniaus susisiekimo istorija</w:t>
      </w:r>
      <w:r w:rsidR="00022983">
        <w:t xml:space="preserve"> įrašyti Neries istorij</w:t>
      </w:r>
      <w:r w:rsidR="00C77C6F">
        <w:t>os logistika.</w:t>
      </w:r>
    </w:p>
    <w:p w14:paraId="7C243D1B" w14:textId="7E89B1DD" w:rsidR="00C77C6F" w:rsidRDefault="00E37721" w:rsidP="00D74B68">
      <w:pPr>
        <w:pStyle w:val="Pagrindiniotekstotrauka"/>
        <w:ind w:firstLine="709"/>
        <w:contextualSpacing/>
        <w:jc w:val="both"/>
        <w:rPr>
          <w:color w:val="000000"/>
          <w:shd w:val="clear" w:color="auto" w:fill="FFFFFF"/>
        </w:rPr>
      </w:pPr>
      <w:r>
        <w:rPr>
          <w:color w:val="000000"/>
          <w:shd w:val="clear" w:color="auto" w:fill="FFFFFF"/>
        </w:rPr>
        <w:t xml:space="preserve">R. Antanavičiūtė siūlo įrašyti </w:t>
      </w:r>
      <w:r w:rsidR="001F549C">
        <w:rPr>
          <w:color w:val="000000"/>
          <w:shd w:val="clear" w:color="auto" w:fill="FFFFFF"/>
        </w:rPr>
        <w:t xml:space="preserve">Kultūros skyriaus siūlomą temą </w:t>
      </w:r>
      <w:r w:rsidR="009B6221">
        <w:rPr>
          <w:color w:val="000000"/>
          <w:shd w:val="clear" w:color="auto" w:fill="FFFFFF"/>
        </w:rPr>
        <w:t>Muziejų i</w:t>
      </w:r>
      <w:r w:rsidR="00F27466">
        <w:rPr>
          <w:color w:val="000000"/>
          <w:shd w:val="clear" w:color="auto" w:fill="FFFFFF"/>
        </w:rPr>
        <w:t xml:space="preserve">storinių pastatų Tauro g. 10 ir Pamėnkalnio g. 34 </w:t>
      </w:r>
      <w:r w:rsidR="001B0638">
        <w:rPr>
          <w:color w:val="000000"/>
          <w:shd w:val="clear" w:color="auto" w:fill="FFFFFF"/>
        </w:rPr>
        <w:t>istorija.</w:t>
      </w:r>
    </w:p>
    <w:p w14:paraId="7E636E15" w14:textId="6BDD6E60" w:rsidR="00835C86" w:rsidRDefault="00B73E60" w:rsidP="00D74B68">
      <w:pPr>
        <w:pStyle w:val="Pagrindiniotekstotrauka"/>
        <w:ind w:firstLine="709"/>
        <w:contextualSpacing/>
        <w:jc w:val="both"/>
      </w:pPr>
      <w:r>
        <w:rPr>
          <w:color w:val="000000"/>
          <w:shd w:val="clear" w:color="auto" w:fill="FFFFFF"/>
        </w:rPr>
        <w:t xml:space="preserve">K. </w:t>
      </w:r>
      <w:proofErr w:type="spellStart"/>
      <w:r>
        <w:rPr>
          <w:color w:val="000000"/>
          <w:shd w:val="clear" w:color="auto" w:fill="FFFFFF"/>
        </w:rPr>
        <w:t>Gogelienė</w:t>
      </w:r>
      <w:proofErr w:type="spellEnd"/>
      <w:r>
        <w:rPr>
          <w:color w:val="000000"/>
          <w:shd w:val="clear" w:color="auto" w:fill="FFFFFF"/>
        </w:rPr>
        <w:t xml:space="preserve"> siūlo v</w:t>
      </w:r>
      <w:r w:rsidR="00467A25">
        <w:rPr>
          <w:color w:val="000000"/>
          <w:shd w:val="clear" w:color="auto" w:fill="FFFFFF"/>
        </w:rPr>
        <w:t xml:space="preserve">ietoje temos </w:t>
      </w:r>
      <w:r w:rsidR="00467A25" w:rsidRPr="00E640E9">
        <w:t>Upės, upeliai ir šaltiniai Vilniaus gyvenime</w:t>
      </w:r>
      <w:r w:rsidR="00467A25">
        <w:t xml:space="preserve"> įrašyti temą Neri</w:t>
      </w:r>
      <w:r w:rsidR="00966FAB">
        <w:t>es upė</w:t>
      </w:r>
      <w:r w:rsidR="00467A25">
        <w:t xml:space="preserve"> Vilniaus gyvenime</w:t>
      </w:r>
      <w:r w:rsidR="00860715">
        <w:t>.</w:t>
      </w:r>
    </w:p>
    <w:p w14:paraId="21C4C331" w14:textId="58F785C5" w:rsidR="008957E3" w:rsidRDefault="008957E3" w:rsidP="00D74B68">
      <w:pPr>
        <w:pStyle w:val="Pagrindiniotekstotrauka"/>
        <w:ind w:firstLine="709"/>
        <w:contextualSpacing/>
        <w:jc w:val="both"/>
      </w:pPr>
      <w:r>
        <w:t xml:space="preserve">Taip pat siūloma išbraukti temą </w:t>
      </w:r>
      <w:r w:rsidRPr="008957E3">
        <w:t>Koplyčios Vilniaus mieste, jų vietos ir įvaizdis</w:t>
      </w:r>
      <w:r w:rsidR="00913CEC">
        <w:t>.</w:t>
      </w:r>
    </w:p>
    <w:p w14:paraId="0D31DBF7" w14:textId="7B876D31" w:rsidR="00924795" w:rsidRPr="00B13DE0" w:rsidRDefault="00913CEC" w:rsidP="0016239C">
      <w:pPr>
        <w:ind w:firstLine="709"/>
        <w:jc w:val="both"/>
      </w:pPr>
      <w:proofErr w:type="spellStart"/>
      <w:r>
        <w:t>Posėdžio</w:t>
      </w:r>
      <w:proofErr w:type="spellEnd"/>
      <w:r>
        <w:t xml:space="preserve"> </w:t>
      </w:r>
      <w:proofErr w:type="spellStart"/>
      <w:r>
        <w:t>pirmininkė</w:t>
      </w:r>
      <w:proofErr w:type="spellEnd"/>
      <w:r>
        <w:t xml:space="preserve"> </w:t>
      </w:r>
      <w:proofErr w:type="spellStart"/>
      <w:r>
        <w:t>kviečia</w:t>
      </w:r>
      <w:proofErr w:type="spellEnd"/>
      <w:r>
        <w:t xml:space="preserve"> </w:t>
      </w:r>
      <w:proofErr w:type="spellStart"/>
      <w:r>
        <w:t>pritarti</w:t>
      </w:r>
      <w:proofErr w:type="spellEnd"/>
      <w:r>
        <w:t xml:space="preserve"> </w:t>
      </w:r>
      <w:proofErr w:type="spellStart"/>
      <w:r>
        <w:t>šioms</w:t>
      </w:r>
      <w:proofErr w:type="spellEnd"/>
      <w:r>
        <w:t xml:space="preserve"> </w:t>
      </w:r>
      <w:r w:rsidR="00DD4DAF">
        <w:t xml:space="preserve">Vilniaus </w:t>
      </w:r>
      <w:proofErr w:type="spellStart"/>
      <w:r w:rsidR="00DD4DAF">
        <w:t>miesto</w:t>
      </w:r>
      <w:proofErr w:type="spellEnd"/>
      <w:r w:rsidR="00DD4DAF">
        <w:t xml:space="preserve"> </w:t>
      </w:r>
      <w:proofErr w:type="spellStart"/>
      <w:r w:rsidR="00DD4DAF">
        <w:t>istorijos</w:t>
      </w:r>
      <w:proofErr w:type="spellEnd"/>
      <w:r w:rsidR="00DD4DAF">
        <w:t xml:space="preserve"> </w:t>
      </w:r>
      <w:proofErr w:type="spellStart"/>
      <w:r w:rsidR="00DD4DAF">
        <w:t>tyrimų</w:t>
      </w:r>
      <w:proofErr w:type="spellEnd"/>
      <w:r w:rsidR="00DD4DAF">
        <w:t xml:space="preserve"> </w:t>
      </w:r>
      <w:r>
        <w:t xml:space="preserve">2025 m. </w:t>
      </w:r>
      <w:proofErr w:type="spellStart"/>
      <w:r w:rsidR="00DD4DAF">
        <w:t>temoms</w:t>
      </w:r>
      <w:proofErr w:type="spellEnd"/>
      <w:r w:rsidR="00DD4DAF">
        <w:t>:</w:t>
      </w:r>
      <w:r w:rsidR="00525468" w:rsidRPr="00525468">
        <w:rPr>
          <w:color w:val="000000" w:themeColor="text1"/>
          <w:lang w:val="pt-BR"/>
        </w:rPr>
        <w:t xml:space="preserve"> </w:t>
      </w:r>
      <w:r w:rsidR="00924795" w:rsidRPr="2AE4FEB5">
        <w:rPr>
          <w:lang w:val="lt-LT"/>
        </w:rPr>
        <w:t>Vilniaus miesto dalys (rajonai) ir gatvės – istorinis ir/ar antropologinis ir/ar sociologinis ir/ar architektūros istorijos tyrimas;</w:t>
      </w:r>
      <w:r w:rsidR="000A5502">
        <w:rPr>
          <w:lang w:val="lt-LT"/>
        </w:rPr>
        <w:t xml:space="preserve"> </w:t>
      </w:r>
      <w:r w:rsidR="00924795" w:rsidRPr="2AE4FEB5">
        <w:rPr>
          <w:lang w:val="lt-LT"/>
        </w:rPr>
        <w:t>Vilniaus istorinės tautos ir konfesijos;</w:t>
      </w:r>
      <w:r w:rsidR="000A5502">
        <w:rPr>
          <w:lang w:val="lt-LT"/>
        </w:rPr>
        <w:t xml:space="preserve"> </w:t>
      </w:r>
      <w:r w:rsidR="00924795" w:rsidRPr="2AE4FEB5">
        <w:rPr>
          <w:lang w:val="lt-LT"/>
        </w:rPr>
        <w:t>Vilniaus moterų istorija;</w:t>
      </w:r>
      <w:r w:rsidR="000A5502">
        <w:rPr>
          <w:lang w:val="lt-LT"/>
        </w:rPr>
        <w:t xml:space="preserve"> </w:t>
      </w:r>
      <w:proofErr w:type="spellStart"/>
      <w:r w:rsidR="00924795">
        <w:t>Dingę</w:t>
      </w:r>
      <w:proofErr w:type="spellEnd"/>
      <w:r w:rsidR="00924795">
        <w:t xml:space="preserve"> </w:t>
      </w:r>
      <w:proofErr w:type="spellStart"/>
      <w:r w:rsidR="00924795">
        <w:t>kilnojamojo</w:t>
      </w:r>
      <w:proofErr w:type="spellEnd"/>
      <w:r w:rsidR="00924795">
        <w:t xml:space="preserve"> Vilniaus </w:t>
      </w:r>
      <w:proofErr w:type="spellStart"/>
      <w:r w:rsidR="00924795">
        <w:t>kultūros</w:t>
      </w:r>
      <w:proofErr w:type="spellEnd"/>
      <w:r w:rsidR="00924795">
        <w:t xml:space="preserve"> </w:t>
      </w:r>
      <w:proofErr w:type="spellStart"/>
      <w:r w:rsidR="00924795">
        <w:t>paveldo</w:t>
      </w:r>
      <w:proofErr w:type="spellEnd"/>
      <w:r w:rsidR="00924795">
        <w:t xml:space="preserve"> </w:t>
      </w:r>
      <w:proofErr w:type="spellStart"/>
      <w:r w:rsidR="00924795">
        <w:t>objektai</w:t>
      </w:r>
      <w:proofErr w:type="spellEnd"/>
      <w:r w:rsidR="00924795">
        <w:t>;</w:t>
      </w:r>
      <w:r w:rsidR="000A5502">
        <w:t xml:space="preserve"> </w:t>
      </w:r>
      <w:r w:rsidR="00924795" w:rsidRPr="2AE4FEB5">
        <w:rPr>
          <w:lang w:val="lt-LT"/>
        </w:rPr>
        <w:t>LDK sostinė: miestas ir miestiečiai;</w:t>
      </w:r>
      <w:r w:rsidR="000A5502">
        <w:rPr>
          <w:lang w:val="lt-LT"/>
        </w:rPr>
        <w:t xml:space="preserve"> </w:t>
      </w:r>
      <w:r w:rsidR="00924795" w:rsidRPr="2AE4FEB5">
        <w:rPr>
          <w:lang w:val="lt-LT"/>
        </w:rPr>
        <w:t>Sąjūdis Vilniuje: vietos, asmenybės ir įvykiai;</w:t>
      </w:r>
      <w:r w:rsidR="000A5502">
        <w:rPr>
          <w:lang w:val="lt-LT"/>
        </w:rPr>
        <w:t xml:space="preserve"> </w:t>
      </w:r>
      <w:r w:rsidR="00924795" w:rsidRPr="2AE4FEB5">
        <w:rPr>
          <w:lang w:val="lt-LT"/>
        </w:rPr>
        <w:t xml:space="preserve">Bendruomenės (cechai, brolijos, korporacijos ir </w:t>
      </w:r>
      <w:proofErr w:type="spellStart"/>
      <w:r w:rsidR="00924795" w:rsidRPr="2AE4FEB5">
        <w:rPr>
          <w:lang w:val="lt-LT"/>
        </w:rPr>
        <w:t>pn</w:t>
      </w:r>
      <w:proofErr w:type="spellEnd"/>
      <w:r w:rsidR="00924795" w:rsidRPr="2AE4FEB5">
        <w:rPr>
          <w:lang w:val="lt-LT"/>
        </w:rPr>
        <w:t>.) ankstyvųjų naujųjų laikų Vilniuje;   Miestas, karas ir rezistencija: Vilnius apgulčių, okupacijų ir sukilimų metu;</w:t>
      </w:r>
      <w:r w:rsidR="000A5502">
        <w:rPr>
          <w:lang w:val="lt-LT"/>
        </w:rPr>
        <w:t xml:space="preserve"> </w:t>
      </w:r>
      <w:r w:rsidR="00924795" w:rsidRPr="2AE4FEB5">
        <w:rPr>
          <w:lang w:val="lt-LT"/>
        </w:rPr>
        <w:t>Vilniaus gydymo įstaigos;  Vilniaus barokas;</w:t>
      </w:r>
      <w:r w:rsidR="000A5502">
        <w:rPr>
          <w:lang w:val="lt-LT"/>
        </w:rPr>
        <w:t xml:space="preserve"> </w:t>
      </w:r>
      <w:r w:rsidR="00924795" w:rsidRPr="2AE4FEB5">
        <w:rPr>
          <w:lang w:val="lt-LT"/>
        </w:rPr>
        <w:t>Tarpukaris: lietuviškas ir nelietuviškas Vilnius;</w:t>
      </w:r>
      <w:r w:rsidR="000A5502">
        <w:rPr>
          <w:lang w:val="lt-LT"/>
        </w:rPr>
        <w:t xml:space="preserve"> </w:t>
      </w:r>
      <w:r w:rsidR="00924795" w:rsidRPr="2AE4FEB5">
        <w:rPr>
          <w:lang w:val="lt-LT"/>
        </w:rPr>
        <w:t>Naktinis Vilniaus gyvenimas;</w:t>
      </w:r>
      <w:r w:rsidR="000A5502">
        <w:rPr>
          <w:lang w:val="lt-LT"/>
        </w:rPr>
        <w:t xml:space="preserve"> </w:t>
      </w:r>
      <w:r w:rsidR="00924795" w:rsidRPr="00B13DE0">
        <w:rPr>
          <w:lang w:val="lt-LT"/>
        </w:rPr>
        <w:t>Neries upė;</w:t>
      </w:r>
      <w:r w:rsidR="000A5502">
        <w:rPr>
          <w:lang w:val="lt-LT"/>
        </w:rPr>
        <w:t xml:space="preserve"> </w:t>
      </w:r>
      <w:r w:rsidR="00924795" w:rsidRPr="00B13DE0">
        <w:t xml:space="preserve">Meno </w:t>
      </w:r>
      <w:proofErr w:type="spellStart"/>
      <w:r w:rsidR="00924795" w:rsidRPr="00B13DE0">
        <w:t>mecenatystės</w:t>
      </w:r>
      <w:proofErr w:type="spellEnd"/>
      <w:r w:rsidR="00924795" w:rsidRPr="00B13DE0">
        <w:t xml:space="preserve"> </w:t>
      </w:r>
      <w:proofErr w:type="spellStart"/>
      <w:r w:rsidR="00924795" w:rsidRPr="00B13DE0">
        <w:t>tradicija</w:t>
      </w:r>
      <w:proofErr w:type="spellEnd"/>
      <w:r w:rsidR="00924795" w:rsidRPr="00B13DE0">
        <w:t xml:space="preserve"> </w:t>
      </w:r>
      <w:proofErr w:type="spellStart"/>
      <w:r w:rsidR="00924795" w:rsidRPr="00B13DE0">
        <w:t>Vilniuje</w:t>
      </w:r>
      <w:proofErr w:type="spellEnd"/>
      <w:r w:rsidR="00924795" w:rsidRPr="00B13DE0">
        <w:t>;</w:t>
      </w:r>
      <w:r w:rsidR="000A5502">
        <w:t xml:space="preserve"> </w:t>
      </w:r>
      <w:proofErr w:type="spellStart"/>
      <w:r w:rsidR="00924795" w:rsidRPr="00B13DE0">
        <w:rPr>
          <w:color w:val="000000"/>
          <w:shd w:val="clear" w:color="auto" w:fill="FFFFFF"/>
        </w:rPr>
        <w:t>Pastatų</w:t>
      </w:r>
      <w:proofErr w:type="spellEnd"/>
      <w:r w:rsidR="00924795" w:rsidRPr="00B13DE0">
        <w:rPr>
          <w:color w:val="000000"/>
          <w:shd w:val="clear" w:color="auto" w:fill="FFFFFF"/>
        </w:rPr>
        <w:t xml:space="preserve"> Tauro g. 10 ir </w:t>
      </w:r>
      <w:proofErr w:type="spellStart"/>
      <w:r w:rsidR="00924795" w:rsidRPr="00B13DE0">
        <w:rPr>
          <w:color w:val="000000"/>
          <w:shd w:val="clear" w:color="auto" w:fill="FFFFFF"/>
        </w:rPr>
        <w:t>Pamėnkalnio</w:t>
      </w:r>
      <w:proofErr w:type="spellEnd"/>
      <w:r w:rsidR="00924795" w:rsidRPr="00B13DE0">
        <w:rPr>
          <w:color w:val="000000"/>
          <w:shd w:val="clear" w:color="auto" w:fill="FFFFFF"/>
        </w:rPr>
        <w:t xml:space="preserve"> g. 34 </w:t>
      </w:r>
      <w:proofErr w:type="spellStart"/>
      <w:r w:rsidR="00924795" w:rsidRPr="00B13DE0">
        <w:rPr>
          <w:color w:val="000000"/>
          <w:shd w:val="clear" w:color="auto" w:fill="FFFFFF"/>
        </w:rPr>
        <w:t>istorija</w:t>
      </w:r>
      <w:proofErr w:type="spellEnd"/>
      <w:r w:rsidR="00924795" w:rsidRPr="00B13DE0">
        <w:rPr>
          <w:color w:val="000000"/>
          <w:shd w:val="clear" w:color="auto" w:fill="FFFFFF"/>
        </w:rPr>
        <w:t>;</w:t>
      </w:r>
      <w:r w:rsidR="000A5502">
        <w:rPr>
          <w:color w:val="000000"/>
          <w:shd w:val="clear" w:color="auto" w:fill="FFFFFF"/>
        </w:rPr>
        <w:t xml:space="preserve"> </w:t>
      </w:r>
      <w:r w:rsidR="00924795" w:rsidRPr="00B13DE0">
        <w:t xml:space="preserve">Vilniaus </w:t>
      </w:r>
      <w:proofErr w:type="spellStart"/>
      <w:r w:rsidR="00924795" w:rsidRPr="00B13DE0">
        <w:t>žydų</w:t>
      </w:r>
      <w:proofErr w:type="spellEnd"/>
      <w:r w:rsidR="00924795" w:rsidRPr="00B13DE0">
        <w:t xml:space="preserve"> </w:t>
      </w:r>
      <w:proofErr w:type="spellStart"/>
      <w:r w:rsidR="00924795" w:rsidRPr="00B13DE0">
        <w:t>gelbėtojai</w:t>
      </w:r>
      <w:proofErr w:type="spellEnd"/>
      <w:r w:rsidR="00924795" w:rsidRPr="00B13DE0">
        <w:t>;</w:t>
      </w:r>
      <w:r w:rsidR="000A5502">
        <w:t xml:space="preserve"> </w:t>
      </w:r>
      <w:r w:rsidR="00924795" w:rsidRPr="00B13DE0">
        <w:t xml:space="preserve">  </w:t>
      </w:r>
      <w:proofErr w:type="spellStart"/>
      <w:r w:rsidR="00924795" w:rsidRPr="00B13DE0">
        <w:t>Socialinė-pedagoginė</w:t>
      </w:r>
      <w:proofErr w:type="spellEnd"/>
      <w:r w:rsidR="00924795" w:rsidRPr="00B13DE0">
        <w:t xml:space="preserve"> </w:t>
      </w:r>
      <w:proofErr w:type="spellStart"/>
      <w:r w:rsidR="00924795" w:rsidRPr="00B13DE0">
        <w:t>veikla</w:t>
      </w:r>
      <w:proofErr w:type="spellEnd"/>
      <w:r w:rsidR="00924795" w:rsidRPr="00B13DE0">
        <w:t xml:space="preserve"> </w:t>
      </w:r>
      <w:proofErr w:type="spellStart"/>
      <w:r w:rsidR="00924795" w:rsidRPr="00B13DE0">
        <w:t>Vilniuje</w:t>
      </w:r>
      <w:proofErr w:type="spellEnd"/>
      <w:r w:rsidR="00924795" w:rsidRPr="00B13DE0">
        <w:t xml:space="preserve">: </w:t>
      </w:r>
      <w:proofErr w:type="spellStart"/>
      <w:r w:rsidR="00924795" w:rsidRPr="00B13DE0">
        <w:t>ugdymo</w:t>
      </w:r>
      <w:proofErr w:type="spellEnd"/>
      <w:r w:rsidR="00924795" w:rsidRPr="00B13DE0">
        <w:t xml:space="preserve"> </w:t>
      </w:r>
      <w:proofErr w:type="spellStart"/>
      <w:r w:rsidR="00924795" w:rsidRPr="00B13DE0">
        <w:t>įstaigų</w:t>
      </w:r>
      <w:proofErr w:type="spellEnd"/>
      <w:r w:rsidR="00924795" w:rsidRPr="00B13DE0">
        <w:t xml:space="preserve"> </w:t>
      </w:r>
      <w:proofErr w:type="spellStart"/>
      <w:r w:rsidR="00924795" w:rsidRPr="00B13DE0">
        <w:t>istorija</w:t>
      </w:r>
      <w:proofErr w:type="spellEnd"/>
      <w:r w:rsidR="00924795" w:rsidRPr="00B13DE0">
        <w:t>;</w:t>
      </w:r>
      <w:r w:rsidR="000A5502">
        <w:t xml:space="preserve"> </w:t>
      </w:r>
      <w:r w:rsidR="00924795" w:rsidRPr="00B13DE0">
        <w:t xml:space="preserve">Vilniaus </w:t>
      </w:r>
      <w:proofErr w:type="spellStart"/>
      <w:r w:rsidR="00924795" w:rsidRPr="00B13DE0">
        <w:t>turgavietės</w:t>
      </w:r>
      <w:proofErr w:type="spellEnd"/>
      <w:r w:rsidR="00924795" w:rsidRPr="00B13DE0">
        <w:t>;</w:t>
      </w:r>
      <w:r w:rsidR="000A5502">
        <w:t xml:space="preserve"> </w:t>
      </w:r>
      <w:proofErr w:type="spellStart"/>
      <w:r w:rsidR="00924795" w:rsidRPr="00B13DE0">
        <w:t>Valdžios</w:t>
      </w:r>
      <w:proofErr w:type="spellEnd"/>
      <w:r w:rsidR="00924795" w:rsidRPr="00B13DE0">
        <w:t xml:space="preserve"> </w:t>
      </w:r>
      <w:proofErr w:type="spellStart"/>
      <w:r w:rsidR="00924795" w:rsidRPr="00B13DE0">
        <w:t>institucijų</w:t>
      </w:r>
      <w:proofErr w:type="spellEnd"/>
      <w:r w:rsidR="00924795" w:rsidRPr="00B13DE0">
        <w:t xml:space="preserve"> </w:t>
      </w:r>
      <w:proofErr w:type="spellStart"/>
      <w:r w:rsidR="00924795" w:rsidRPr="00B13DE0">
        <w:t>pastatai</w:t>
      </w:r>
      <w:proofErr w:type="spellEnd"/>
      <w:r w:rsidR="00924795" w:rsidRPr="00B13DE0">
        <w:t xml:space="preserve"> </w:t>
      </w:r>
      <w:proofErr w:type="spellStart"/>
      <w:r w:rsidR="00924795" w:rsidRPr="00B13DE0">
        <w:t>Vilniuje</w:t>
      </w:r>
      <w:proofErr w:type="spellEnd"/>
      <w:r w:rsidR="00924795" w:rsidRPr="00B13DE0">
        <w:t>;</w:t>
      </w:r>
      <w:r w:rsidR="000A5502">
        <w:t xml:space="preserve"> </w:t>
      </w:r>
      <w:proofErr w:type="spellStart"/>
      <w:r w:rsidR="00924795" w:rsidRPr="00B13DE0">
        <w:t>Turizmas</w:t>
      </w:r>
      <w:proofErr w:type="spellEnd"/>
      <w:r w:rsidR="00924795" w:rsidRPr="00B13DE0">
        <w:t xml:space="preserve"> </w:t>
      </w:r>
      <w:proofErr w:type="spellStart"/>
      <w:r w:rsidR="00924795" w:rsidRPr="00B13DE0">
        <w:t>Vilniuje</w:t>
      </w:r>
      <w:proofErr w:type="spellEnd"/>
      <w:r w:rsidR="00924795" w:rsidRPr="00B13DE0">
        <w:t xml:space="preserve">: </w:t>
      </w:r>
      <w:proofErr w:type="spellStart"/>
      <w:r w:rsidR="00924795" w:rsidRPr="00B13DE0">
        <w:t>istorinė</w:t>
      </w:r>
      <w:proofErr w:type="spellEnd"/>
      <w:r w:rsidR="00924795" w:rsidRPr="00B13DE0">
        <w:t xml:space="preserve"> </w:t>
      </w:r>
      <w:proofErr w:type="spellStart"/>
      <w:r w:rsidR="00924795" w:rsidRPr="00B13DE0">
        <w:t>apžvalga</w:t>
      </w:r>
      <w:proofErr w:type="spellEnd"/>
      <w:r w:rsidR="00924795" w:rsidRPr="00B13DE0">
        <w:t xml:space="preserve">; XIX-XX a. </w:t>
      </w:r>
      <w:proofErr w:type="spellStart"/>
      <w:r w:rsidR="00924795" w:rsidRPr="00B13DE0">
        <w:t>sandūros</w:t>
      </w:r>
      <w:proofErr w:type="spellEnd"/>
      <w:r w:rsidR="00924795" w:rsidRPr="00B13DE0">
        <w:t xml:space="preserve"> Vilnius: </w:t>
      </w:r>
      <w:proofErr w:type="spellStart"/>
      <w:r w:rsidR="00924795" w:rsidRPr="00B13DE0">
        <w:t>Rytų</w:t>
      </w:r>
      <w:proofErr w:type="spellEnd"/>
      <w:r w:rsidR="00924795" w:rsidRPr="00B13DE0">
        <w:t xml:space="preserve"> ir </w:t>
      </w:r>
      <w:proofErr w:type="spellStart"/>
      <w:r w:rsidR="00924795" w:rsidRPr="00B13DE0">
        <w:t>Vakarų</w:t>
      </w:r>
      <w:proofErr w:type="spellEnd"/>
      <w:r w:rsidR="00924795" w:rsidRPr="00B13DE0">
        <w:t xml:space="preserve"> </w:t>
      </w:r>
      <w:proofErr w:type="spellStart"/>
      <w:r w:rsidR="00924795" w:rsidRPr="00B13DE0">
        <w:t>logistinė</w:t>
      </w:r>
      <w:proofErr w:type="spellEnd"/>
      <w:r w:rsidR="00924795" w:rsidRPr="00B13DE0">
        <w:t xml:space="preserve"> </w:t>
      </w:r>
      <w:proofErr w:type="spellStart"/>
      <w:r w:rsidR="00924795" w:rsidRPr="00B13DE0">
        <w:t>kryžkelė</w:t>
      </w:r>
      <w:proofErr w:type="spellEnd"/>
      <w:r w:rsidR="00924795" w:rsidRPr="00B13DE0">
        <w:t xml:space="preserve"> (Vilniaus </w:t>
      </w:r>
      <w:proofErr w:type="spellStart"/>
      <w:r w:rsidR="00924795" w:rsidRPr="00B13DE0">
        <w:t>susisiekimo</w:t>
      </w:r>
      <w:proofErr w:type="spellEnd"/>
      <w:r w:rsidR="00924795" w:rsidRPr="00B13DE0">
        <w:t xml:space="preserve"> </w:t>
      </w:r>
      <w:proofErr w:type="spellStart"/>
      <w:r w:rsidR="00924795" w:rsidRPr="00B13DE0">
        <w:t>istorija</w:t>
      </w:r>
      <w:proofErr w:type="spellEnd"/>
      <w:r w:rsidR="00924795" w:rsidRPr="00B13DE0">
        <w:t>);</w:t>
      </w:r>
      <w:r w:rsidR="0016239C">
        <w:t xml:space="preserve"> </w:t>
      </w:r>
      <w:proofErr w:type="spellStart"/>
      <w:r w:rsidR="00924795" w:rsidRPr="00B13DE0">
        <w:t>Nacionaliniai</w:t>
      </w:r>
      <w:proofErr w:type="spellEnd"/>
      <w:r w:rsidR="00924795" w:rsidRPr="00B13DE0">
        <w:t xml:space="preserve"> Vilniaus </w:t>
      </w:r>
      <w:proofErr w:type="spellStart"/>
      <w:r w:rsidR="00924795" w:rsidRPr="00B13DE0">
        <w:t>savinimosi</w:t>
      </w:r>
      <w:proofErr w:type="spellEnd"/>
      <w:r w:rsidR="00924795" w:rsidRPr="00B13DE0">
        <w:t xml:space="preserve"> </w:t>
      </w:r>
      <w:proofErr w:type="spellStart"/>
      <w:r w:rsidR="00924795" w:rsidRPr="00B13DE0">
        <w:t>naratyvai</w:t>
      </w:r>
      <w:proofErr w:type="spellEnd"/>
      <w:r w:rsidR="00924795" w:rsidRPr="00B13DE0">
        <w:t xml:space="preserve"> XIX a.-XX a. I </w:t>
      </w:r>
      <w:proofErr w:type="spellStart"/>
      <w:r w:rsidR="00924795" w:rsidRPr="00B13DE0">
        <w:t>pusėje</w:t>
      </w:r>
      <w:proofErr w:type="spellEnd"/>
      <w:r w:rsidR="00924795" w:rsidRPr="00B13DE0">
        <w:t xml:space="preserve">. </w:t>
      </w:r>
      <w:proofErr w:type="spellStart"/>
      <w:r w:rsidR="00924795" w:rsidRPr="00B13DE0">
        <w:t>Palyginamoji</w:t>
      </w:r>
      <w:proofErr w:type="spellEnd"/>
      <w:r w:rsidR="00924795" w:rsidRPr="00B13DE0">
        <w:t xml:space="preserve"> </w:t>
      </w:r>
      <w:proofErr w:type="spellStart"/>
      <w:r w:rsidR="00924795" w:rsidRPr="00B13DE0">
        <w:t>analizė</w:t>
      </w:r>
      <w:proofErr w:type="spellEnd"/>
      <w:r w:rsidR="00924795" w:rsidRPr="00B13DE0">
        <w:t>;</w:t>
      </w:r>
      <w:r w:rsidR="0016239C">
        <w:t xml:space="preserve"> </w:t>
      </w:r>
      <w:proofErr w:type="spellStart"/>
      <w:r w:rsidR="00924795" w:rsidRPr="00B13DE0">
        <w:t>Sovietmečio</w:t>
      </w:r>
      <w:proofErr w:type="spellEnd"/>
      <w:r w:rsidR="00924795" w:rsidRPr="00B13DE0">
        <w:t xml:space="preserve"> ir po-</w:t>
      </w:r>
      <w:proofErr w:type="spellStart"/>
      <w:r w:rsidR="00924795" w:rsidRPr="00B13DE0">
        <w:t>sovietmečio</w:t>
      </w:r>
      <w:proofErr w:type="spellEnd"/>
      <w:r w:rsidR="00924795" w:rsidRPr="00B13DE0">
        <w:t xml:space="preserve"> </w:t>
      </w:r>
      <w:proofErr w:type="spellStart"/>
      <w:r w:rsidR="00924795" w:rsidRPr="00B13DE0">
        <w:t>subkultūros</w:t>
      </w:r>
      <w:proofErr w:type="spellEnd"/>
      <w:r w:rsidR="00924795" w:rsidRPr="00B13DE0">
        <w:t xml:space="preserve"> </w:t>
      </w:r>
      <w:proofErr w:type="spellStart"/>
      <w:r w:rsidR="00924795" w:rsidRPr="00B13DE0">
        <w:t>Vilniuje</w:t>
      </w:r>
      <w:proofErr w:type="spellEnd"/>
      <w:r w:rsidR="00924795" w:rsidRPr="00B13DE0">
        <w:t xml:space="preserve">; Vilniaus </w:t>
      </w:r>
      <w:proofErr w:type="spellStart"/>
      <w:r w:rsidR="00924795" w:rsidRPr="00B13DE0">
        <w:t>miestas</w:t>
      </w:r>
      <w:proofErr w:type="spellEnd"/>
      <w:r w:rsidR="00924795" w:rsidRPr="00B13DE0">
        <w:t xml:space="preserve"> ir </w:t>
      </w:r>
      <w:proofErr w:type="spellStart"/>
      <w:r w:rsidR="00924795" w:rsidRPr="00B13DE0">
        <w:t>maistas</w:t>
      </w:r>
      <w:proofErr w:type="spellEnd"/>
      <w:r w:rsidR="00924795" w:rsidRPr="00B13DE0">
        <w:t>;</w:t>
      </w:r>
      <w:r w:rsidR="0016239C">
        <w:t xml:space="preserve"> </w:t>
      </w:r>
      <w:r w:rsidR="00924795" w:rsidRPr="00B13DE0">
        <w:t xml:space="preserve">Vilniaus </w:t>
      </w:r>
      <w:proofErr w:type="spellStart"/>
      <w:r w:rsidR="00924795" w:rsidRPr="00B13DE0">
        <w:t>istoriniai</w:t>
      </w:r>
      <w:proofErr w:type="spellEnd"/>
      <w:r w:rsidR="00924795" w:rsidRPr="00B13DE0">
        <w:t xml:space="preserve"> ir </w:t>
      </w:r>
      <w:proofErr w:type="spellStart"/>
      <w:r w:rsidR="00924795" w:rsidRPr="00B13DE0">
        <w:t>kultūriniai</w:t>
      </w:r>
      <w:proofErr w:type="spellEnd"/>
      <w:r w:rsidR="00924795" w:rsidRPr="00B13DE0">
        <w:t xml:space="preserve"> </w:t>
      </w:r>
      <w:proofErr w:type="spellStart"/>
      <w:r w:rsidR="00924795" w:rsidRPr="00B13DE0">
        <w:t>naratyvai</w:t>
      </w:r>
      <w:proofErr w:type="spellEnd"/>
      <w:r w:rsidR="00924795" w:rsidRPr="00B13DE0">
        <w:t>.</w:t>
      </w:r>
    </w:p>
    <w:p w14:paraId="7DCEA0AA" w14:textId="77777777" w:rsidR="0059783E" w:rsidRPr="0052556B" w:rsidRDefault="0059783E" w:rsidP="0059783E">
      <w:pPr>
        <w:spacing w:after="160"/>
        <w:ind w:firstLine="709"/>
        <w:contextualSpacing/>
        <w:jc w:val="both"/>
        <w:rPr>
          <w:color w:val="000000" w:themeColor="text1"/>
          <w:lang w:val="en-US"/>
        </w:rPr>
      </w:pPr>
      <w:r>
        <w:rPr>
          <w:color w:val="000000" w:themeColor="text1"/>
          <w:lang w:val="pt-BR"/>
        </w:rPr>
        <w:t>Prieštaraujančių nebuvo.</w:t>
      </w:r>
    </w:p>
    <w:p w14:paraId="15FDCD1D" w14:textId="77777777" w:rsidR="00924795" w:rsidRDefault="00924795" w:rsidP="00924795">
      <w:pPr>
        <w:ind w:firstLine="709"/>
        <w:jc w:val="both"/>
        <w:rPr>
          <w:lang w:val="lt-LT"/>
        </w:rPr>
      </w:pPr>
      <w:r>
        <w:rPr>
          <w:color w:val="000000" w:themeColor="text1"/>
          <w:lang w:val="pt-BR"/>
        </w:rPr>
        <w:t xml:space="preserve">NUSPRĘSTA. </w:t>
      </w:r>
      <w:proofErr w:type="spellStart"/>
      <w:r>
        <w:t>Pritarti</w:t>
      </w:r>
      <w:proofErr w:type="spellEnd"/>
      <w:r>
        <w:t xml:space="preserve"> </w:t>
      </w:r>
      <w:proofErr w:type="spellStart"/>
      <w:r>
        <w:t>šioms</w:t>
      </w:r>
      <w:proofErr w:type="spellEnd"/>
      <w:r>
        <w:t xml:space="preserve"> Vilniaus </w:t>
      </w:r>
      <w:proofErr w:type="spellStart"/>
      <w:r>
        <w:t>miesto</w:t>
      </w:r>
      <w:proofErr w:type="spellEnd"/>
      <w:r>
        <w:t xml:space="preserve"> </w:t>
      </w:r>
      <w:proofErr w:type="spellStart"/>
      <w:r>
        <w:t>istorijos</w:t>
      </w:r>
      <w:proofErr w:type="spellEnd"/>
      <w:r>
        <w:t xml:space="preserve"> </w:t>
      </w:r>
      <w:proofErr w:type="spellStart"/>
      <w:r>
        <w:t>tyrimų</w:t>
      </w:r>
      <w:proofErr w:type="spellEnd"/>
      <w:r>
        <w:t xml:space="preserve"> 2025 m. </w:t>
      </w:r>
      <w:proofErr w:type="spellStart"/>
      <w:r>
        <w:t>temoms</w:t>
      </w:r>
      <w:proofErr w:type="spellEnd"/>
      <w:r>
        <w:t>:</w:t>
      </w:r>
    </w:p>
    <w:p w14:paraId="44B29F50" w14:textId="77777777" w:rsidR="00924795" w:rsidRPr="00E640E9" w:rsidRDefault="00924795" w:rsidP="00924795">
      <w:pPr>
        <w:ind w:firstLine="709"/>
        <w:jc w:val="both"/>
        <w:rPr>
          <w:lang w:val="lt-LT"/>
        </w:rPr>
      </w:pPr>
      <w:r w:rsidRPr="2AE4FEB5">
        <w:rPr>
          <w:lang w:val="lt-LT"/>
        </w:rPr>
        <w:t>1. Vilniaus miesto dalys (rajonai) ir gatvės – istorinis ir/ar antropologinis ir/ar sociologinis ir/ar architektūros istorijos tyrimas;</w:t>
      </w:r>
    </w:p>
    <w:p w14:paraId="1396885F" w14:textId="77777777" w:rsidR="00924795" w:rsidRPr="00E640E9" w:rsidRDefault="00924795" w:rsidP="00924795">
      <w:pPr>
        <w:ind w:firstLine="709"/>
        <w:jc w:val="both"/>
        <w:rPr>
          <w:lang w:val="lt-LT"/>
        </w:rPr>
      </w:pPr>
      <w:r w:rsidRPr="2AE4FEB5">
        <w:rPr>
          <w:lang w:val="lt-LT"/>
        </w:rPr>
        <w:t>2. Vilniaus istorinės tautos ir konfesijos;</w:t>
      </w:r>
    </w:p>
    <w:p w14:paraId="10FA62DB" w14:textId="77777777" w:rsidR="00924795" w:rsidRPr="00E640E9" w:rsidRDefault="00924795" w:rsidP="00924795">
      <w:pPr>
        <w:ind w:firstLine="709"/>
        <w:jc w:val="both"/>
        <w:rPr>
          <w:lang w:val="lt-LT"/>
        </w:rPr>
      </w:pPr>
      <w:r w:rsidRPr="2AE4FEB5">
        <w:rPr>
          <w:lang w:val="lt-LT"/>
        </w:rPr>
        <w:t>3. Vilniaus moterų istorija;</w:t>
      </w:r>
    </w:p>
    <w:p w14:paraId="70AF23D4" w14:textId="019CBD9B" w:rsidR="00924795" w:rsidRPr="00421DA6" w:rsidRDefault="00924795" w:rsidP="00924795">
      <w:pPr>
        <w:ind w:firstLine="709"/>
        <w:jc w:val="both"/>
        <w:rPr>
          <w:lang w:val="lt-LT"/>
        </w:rPr>
      </w:pPr>
      <w:r w:rsidRPr="2AE4FEB5">
        <w:rPr>
          <w:lang w:val="lt-LT"/>
        </w:rPr>
        <w:t>4.</w:t>
      </w:r>
      <w:r>
        <w:rPr>
          <w:lang w:val="lt-LT"/>
        </w:rPr>
        <w:t xml:space="preserve"> </w:t>
      </w:r>
      <w:proofErr w:type="spellStart"/>
      <w:r>
        <w:t>Dingę</w:t>
      </w:r>
      <w:proofErr w:type="spellEnd"/>
      <w:r>
        <w:t xml:space="preserve"> </w:t>
      </w:r>
      <w:proofErr w:type="spellStart"/>
      <w:r>
        <w:t>kilnojamojo</w:t>
      </w:r>
      <w:proofErr w:type="spellEnd"/>
      <w:r>
        <w:t xml:space="preserve"> Vilniaus </w:t>
      </w:r>
      <w:proofErr w:type="spellStart"/>
      <w:r>
        <w:t>kultūros</w:t>
      </w:r>
      <w:proofErr w:type="spellEnd"/>
      <w:r>
        <w:t xml:space="preserve"> </w:t>
      </w:r>
      <w:proofErr w:type="spellStart"/>
      <w:r>
        <w:t>paveldo</w:t>
      </w:r>
      <w:proofErr w:type="spellEnd"/>
      <w:r>
        <w:t xml:space="preserve"> </w:t>
      </w:r>
      <w:proofErr w:type="spellStart"/>
      <w:r>
        <w:t>objektai</w:t>
      </w:r>
      <w:proofErr w:type="spellEnd"/>
      <w:r>
        <w:t>;</w:t>
      </w:r>
    </w:p>
    <w:p w14:paraId="09FE65AB" w14:textId="77777777" w:rsidR="00924795" w:rsidRPr="00E640E9" w:rsidRDefault="00924795" w:rsidP="00924795">
      <w:pPr>
        <w:ind w:firstLine="709"/>
        <w:jc w:val="both"/>
        <w:rPr>
          <w:lang w:val="lt-LT"/>
        </w:rPr>
      </w:pPr>
      <w:r w:rsidRPr="2AE4FEB5">
        <w:rPr>
          <w:lang w:val="lt-LT"/>
        </w:rPr>
        <w:t>5. LDK sostinė: miestas ir miestiečiai;</w:t>
      </w:r>
    </w:p>
    <w:p w14:paraId="7F8F0917" w14:textId="77777777" w:rsidR="00924795" w:rsidRPr="00E640E9" w:rsidRDefault="00924795" w:rsidP="00924795">
      <w:pPr>
        <w:ind w:firstLine="709"/>
        <w:jc w:val="both"/>
        <w:rPr>
          <w:lang w:val="lt-LT"/>
        </w:rPr>
      </w:pPr>
      <w:r w:rsidRPr="2AE4FEB5">
        <w:rPr>
          <w:lang w:val="lt-LT"/>
        </w:rPr>
        <w:t>6. Sąjūdis Vilniuje: vietos, asmenybės ir įvykiai;</w:t>
      </w:r>
    </w:p>
    <w:p w14:paraId="2D5CAB7F" w14:textId="77777777" w:rsidR="00924795" w:rsidRPr="00E640E9" w:rsidRDefault="00924795" w:rsidP="00924795">
      <w:pPr>
        <w:ind w:firstLine="709"/>
        <w:jc w:val="both"/>
        <w:rPr>
          <w:lang w:val="lt-LT"/>
        </w:rPr>
      </w:pPr>
      <w:r w:rsidRPr="2AE4FEB5">
        <w:rPr>
          <w:lang w:val="lt-LT"/>
        </w:rPr>
        <w:t xml:space="preserve">7. Bendruomenės (cechai, brolijos, korporacijos ir </w:t>
      </w:r>
      <w:proofErr w:type="spellStart"/>
      <w:r w:rsidRPr="2AE4FEB5">
        <w:rPr>
          <w:lang w:val="lt-LT"/>
        </w:rPr>
        <w:t>pn</w:t>
      </w:r>
      <w:proofErr w:type="spellEnd"/>
      <w:r w:rsidRPr="2AE4FEB5">
        <w:rPr>
          <w:lang w:val="lt-LT"/>
        </w:rPr>
        <w:t xml:space="preserve">.) ankstyvųjų naujųjų laikų Vilniuje;   </w:t>
      </w:r>
    </w:p>
    <w:p w14:paraId="572BEF97" w14:textId="77777777" w:rsidR="00924795" w:rsidRPr="00E640E9" w:rsidRDefault="00924795" w:rsidP="00924795">
      <w:pPr>
        <w:ind w:firstLine="709"/>
        <w:jc w:val="both"/>
        <w:rPr>
          <w:lang w:val="lt-LT"/>
        </w:rPr>
      </w:pPr>
      <w:r w:rsidRPr="2AE4FEB5">
        <w:rPr>
          <w:lang w:val="lt-LT"/>
        </w:rPr>
        <w:t>8. Miestas, karas ir rezistencija: Vilnius apgulčių, okupacijų ir sukilimų metu;</w:t>
      </w:r>
    </w:p>
    <w:p w14:paraId="4B93667F" w14:textId="77777777" w:rsidR="00924795" w:rsidRPr="00E640E9" w:rsidRDefault="00924795" w:rsidP="00924795">
      <w:pPr>
        <w:ind w:firstLine="709"/>
        <w:jc w:val="both"/>
        <w:rPr>
          <w:lang w:val="lt-LT"/>
        </w:rPr>
      </w:pPr>
      <w:r w:rsidRPr="2AE4FEB5">
        <w:rPr>
          <w:lang w:val="lt-LT"/>
        </w:rPr>
        <w:t xml:space="preserve">9. Vilniaus gydymo įstaigos;  </w:t>
      </w:r>
    </w:p>
    <w:p w14:paraId="70CFEC87" w14:textId="77777777" w:rsidR="00924795" w:rsidRPr="00E640E9" w:rsidRDefault="00924795" w:rsidP="00924795">
      <w:pPr>
        <w:ind w:firstLine="709"/>
        <w:jc w:val="both"/>
        <w:rPr>
          <w:lang w:val="lt-LT"/>
        </w:rPr>
      </w:pPr>
      <w:r w:rsidRPr="2AE4FEB5">
        <w:rPr>
          <w:lang w:val="lt-LT"/>
        </w:rPr>
        <w:t>10. Vilniaus barokas;</w:t>
      </w:r>
    </w:p>
    <w:p w14:paraId="73B1E170" w14:textId="77777777" w:rsidR="00924795" w:rsidRPr="00E640E9" w:rsidRDefault="00924795" w:rsidP="00924795">
      <w:pPr>
        <w:ind w:firstLine="709"/>
        <w:jc w:val="both"/>
        <w:rPr>
          <w:lang w:val="lt-LT"/>
        </w:rPr>
      </w:pPr>
      <w:r w:rsidRPr="2AE4FEB5">
        <w:rPr>
          <w:lang w:val="lt-LT"/>
        </w:rPr>
        <w:t>11. Tarpukaris: lietuviškas ir nelietuviškas Vilnius;</w:t>
      </w:r>
    </w:p>
    <w:p w14:paraId="0A228332" w14:textId="77777777" w:rsidR="00924795" w:rsidRPr="00E640E9" w:rsidRDefault="00924795" w:rsidP="00924795">
      <w:pPr>
        <w:ind w:firstLine="709"/>
        <w:jc w:val="both"/>
        <w:rPr>
          <w:lang w:val="lt-LT"/>
        </w:rPr>
      </w:pPr>
      <w:r w:rsidRPr="2AE4FEB5">
        <w:rPr>
          <w:lang w:val="lt-LT"/>
        </w:rPr>
        <w:t>12. Naktinis Vilniaus gyvenimas;</w:t>
      </w:r>
    </w:p>
    <w:p w14:paraId="690FD23A" w14:textId="77777777" w:rsidR="00924795" w:rsidRPr="00B13DE0" w:rsidRDefault="00924795" w:rsidP="00924795">
      <w:pPr>
        <w:ind w:firstLine="709"/>
        <w:jc w:val="both"/>
        <w:rPr>
          <w:lang w:val="lt-LT"/>
        </w:rPr>
      </w:pPr>
      <w:r w:rsidRPr="00B13DE0">
        <w:rPr>
          <w:lang w:val="lt-LT"/>
        </w:rPr>
        <w:t>13. Neries upė;</w:t>
      </w:r>
    </w:p>
    <w:p w14:paraId="1F00FCB3" w14:textId="77777777" w:rsidR="00924795" w:rsidRPr="00B13DE0" w:rsidRDefault="00924795" w:rsidP="00924795">
      <w:pPr>
        <w:ind w:firstLine="709"/>
        <w:jc w:val="both"/>
        <w:rPr>
          <w:lang w:val="lt-LT"/>
        </w:rPr>
      </w:pPr>
      <w:r w:rsidRPr="00B13DE0">
        <w:t xml:space="preserve">14. Meno </w:t>
      </w:r>
      <w:proofErr w:type="spellStart"/>
      <w:r w:rsidRPr="00B13DE0">
        <w:t>mecenatystės</w:t>
      </w:r>
      <w:proofErr w:type="spellEnd"/>
      <w:r w:rsidRPr="00B13DE0">
        <w:t xml:space="preserve"> </w:t>
      </w:r>
      <w:proofErr w:type="spellStart"/>
      <w:r w:rsidRPr="00B13DE0">
        <w:t>tradicija</w:t>
      </w:r>
      <w:proofErr w:type="spellEnd"/>
      <w:r w:rsidRPr="00B13DE0">
        <w:t xml:space="preserve"> </w:t>
      </w:r>
      <w:proofErr w:type="spellStart"/>
      <w:r w:rsidRPr="00B13DE0">
        <w:t>Vilniuje</w:t>
      </w:r>
      <w:proofErr w:type="spellEnd"/>
      <w:r w:rsidRPr="00B13DE0">
        <w:t>;</w:t>
      </w:r>
    </w:p>
    <w:p w14:paraId="03EB1BA6" w14:textId="77777777" w:rsidR="00924795" w:rsidRPr="00B13DE0" w:rsidRDefault="00924795" w:rsidP="00924795">
      <w:pPr>
        <w:pStyle w:val="Pagrindiniotekstotrauka"/>
        <w:ind w:firstLine="709"/>
        <w:contextualSpacing/>
        <w:jc w:val="both"/>
        <w:rPr>
          <w:color w:val="000000"/>
          <w:shd w:val="clear" w:color="auto" w:fill="FFFFFF"/>
        </w:rPr>
      </w:pPr>
      <w:r w:rsidRPr="00B13DE0">
        <w:t xml:space="preserve">15. </w:t>
      </w:r>
      <w:r w:rsidRPr="00B13DE0">
        <w:rPr>
          <w:color w:val="000000"/>
          <w:shd w:val="clear" w:color="auto" w:fill="FFFFFF"/>
        </w:rPr>
        <w:t>Pastatų Tauro g. 10 ir Pamėnkalnio g. 34 istorija;</w:t>
      </w:r>
    </w:p>
    <w:p w14:paraId="6D9060C1" w14:textId="77777777" w:rsidR="00924795" w:rsidRPr="00B13DE0" w:rsidRDefault="00924795" w:rsidP="00924795">
      <w:pPr>
        <w:spacing w:after="160" w:line="259" w:lineRule="auto"/>
        <w:ind w:firstLine="709"/>
        <w:contextualSpacing/>
        <w:jc w:val="both"/>
      </w:pPr>
      <w:r w:rsidRPr="00B13DE0">
        <w:t xml:space="preserve">16. Vilniaus </w:t>
      </w:r>
      <w:proofErr w:type="spellStart"/>
      <w:r w:rsidRPr="00B13DE0">
        <w:t>žydų</w:t>
      </w:r>
      <w:proofErr w:type="spellEnd"/>
      <w:r w:rsidRPr="00B13DE0">
        <w:t xml:space="preserve"> </w:t>
      </w:r>
      <w:proofErr w:type="spellStart"/>
      <w:r w:rsidRPr="00B13DE0">
        <w:t>gelbėtojai</w:t>
      </w:r>
      <w:proofErr w:type="spellEnd"/>
      <w:r w:rsidRPr="00B13DE0">
        <w:t>;</w:t>
      </w:r>
    </w:p>
    <w:p w14:paraId="56DCC7D2" w14:textId="77777777" w:rsidR="00924795" w:rsidRPr="00B13DE0" w:rsidRDefault="00924795" w:rsidP="00924795">
      <w:pPr>
        <w:spacing w:after="160" w:line="259" w:lineRule="auto"/>
        <w:ind w:firstLine="709"/>
        <w:contextualSpacing/>
        <w:jc w:val="both"/>
      </w:pPr>
      <w:r w:rsidRPr="00B13DE0">
        <w:t xml:space="preserve">17.  </w:t>
      </w:r>
      <w:proofErr w:type="spellStart"/>
      <w:r w:rsidRPr="00B13DE0">
        <w:t>Socialinė-pedagoginė</w:t>
      </w:r>
      <w:proofErr w:type="spellEnd"/>
      <w:r w:rsidRPr="00B13DE0">
        <w:t xml:space="preserve"> </w:t>
      </w:r>
      <w:proofErr w:type="spellStart"/>
      <w:r w:rsidRPr="00B13DE0">
        <w:t>veikla</w:t>
      </w:r>
      <w:proofErr w:type="spellEnd"/>
      <w:r w:rsidRPr="00B13DE0">
        <w:t xml:space="preserve"> </w:t>
      </w:r>
      <w:proofErr w:type="spellStart"/>
      <w:r w:rsidRPr="00B13DE0">
        <w:t>Vilniuje</w:t>
      </w:r>
      <w:proofErr w:type="spellEnd"/>
      <w:r w:rsidRPr="00B13DE0">
        <w:t xml:space="preserve">: </w:t>
      </w:r>
      <w:proofErr w:type="spellStart"/>
      <w:r w:rsidRPr="00B13DE0">
        <w:t>ugdymo</w:t>
      </w:r>
      <w:proofErr w:type="spellEnd"/>
      <w:r w:rsidRPr="00B13DE0">
        <w:t xml:space="preserve"> </w:t>
      </w:r>
      <w:proofErr w:type="spellStart"/>
      <w:r w:rsidRPr="00B13DE0">
        <w:t>įstaigų</w:t>
      </w:r>
      <w:proofErr w:type="spellEnd"/>
      <w:r w:rsidRPr="00B13DE0">
        <w:t xml:space="preserve"> </w:t>
      </w:r>
      <w:proofErr w:type="spellStart"/>
      <w:r w:rsidRPr="00B13DE0">
        <w:t>istorija</w:t>
      </w:r>
      <w:proofErr w:type="spellEnd"/>
      <w:r w:rsidRPr="00B13DE0">
        <w:t>;</w:t>
      </w:r>
    </w:p>
    <w:p w14:paraId="6EEA98EE" w14:textId="77777777" w:rsidR="00924795" w:rsidRPr="00B13DE0" w:rsidRDefault="00924795" w:rsidP="00924795">
      <w:pPr>
        <w:spacing w:after="160" w:line="259" w:lineRule="auto"/>
        <w:ind w:firstLine="709"/>
        <w:contextualSpacing/>
        <w:jc w:val="both"/>
      </w:pPr>
      <w:r w:rsidRPr="00B13DE0">
        <w:t xml:space="preserve">18. Vilniaus </w:t>
      </w:r>
      <w:proofErr w:type="spellStart"/>
      <w:r w:rsidRPr="00B13DE0">
        <w:t>turgavietės</w:t>
      </w:r>
      <w:proofErr w:type="spellEnd"/>
      <w:r w:rsidRPr="00B13DE0">
        <w:t>;</w:t>
      </w:r>
    </w:p>
    <w:p w14:paraId="38F9D3E7" w14:textId="77777777" w:rsidR="00924795" w:rsidRPr="00B13DE0" w:rsidRDefault="00924795" w:rsidP="00924795">
      <w:pPr>
        <w:spacing w:after="160" w:line="259" w:lineRule="auto"/>
        <w:ind w:firstLine="709"/>
        <w:contextualSpacing/>
        <w:jc w:val="both"/>
      </w:pPr>
      <w:r w:rsidRPr="00B13DE0">
        <w:t xml:space="preserve">19. </w:t>
      </w:r>
      <w:proofErr w:type="spellStart"/>
      <w:r w:rsidRPr="00B13DE0">
        <w:t>Valdžios</w:t>
      </w:r>
      <w:proofErr w:type="spellEnd"/>
      <w:r w:rsidRPr="00B13DE0">
        <w:t xml:space="preserve"> </w:t>
      </w:r>
      <w:proofErr w:type="spellStart"/>
      <w:r w:rsidRPr="00B13DE0">
        <w:t>institucijų</w:t>
      </w:r>
      <w:proofErr w:type="spellEnd"/>
      <w:r w:rsidRPr="00B13DE0">
        <w:t xml:space="preserve"> </w:t>
      </w:r>
      <w:proofErr w:type="spellStart"/>
      <w:r w:rsidRPr="00B13DE0">
        <w:t>pastatai</w:t>
      </w:r>
      <w:proofErr w:type="spellEnd"/>
      <w:r w:rsidRPr="00B13DE0">
        <w:t xml:space="preserve"> </w:t>
      </w:r>
      <w:proofErr w:type="spellStart"/>
      <w:r w:rsidRPr="00B13DE0">
        <w:t>Vilniuje</w:t>
      </w:r>
      <w:proofErr w:type="spellEnd"/>
      <w:r w:rsidRPr="00B13DE0">
        <w:t>;</w:t>
      </w:r>
    </w:p>
    <w:p w14:paraId="63431F0E" w14:textId="77777777" w:rsidR="00924795" w:rsidRPr="00B13DE0" w:rsidRDefault="00924795" w:rsidP="00924795">
      <w:pPr>
        <w:spacing w:after="160" w:line="259" w:lineRule="auto"/>
        <w:ind w:firstLine="709"/>
        <w:contextualSpacing/>
        <w:jc w:val="both"/>
      </w:pPr>
      <w:r w:rsidRPr="00B13DE0">
        <w:t xml:space="preserve">20.  </w:t>
      </w:r>
      <w:proofErr w:type="spellStart"/>
      <w:r w:rsidRPr="00B13DE0">
        <w:t>Turizmas</w:t>
      </w:r>
      <w:proofErr w:type="spellEnd"/>
      <w:r w:rsidRPr="00B13DE0">
        <w:t xml:space="preserve"> </w:t>
      </w:r>
      <w:proofErr w:type="spellStart"/>
      <w:r w:rsidRPr="00B13DE0">
        <w:t>Vilniuje</w:t>
      </w:r>
      <w:proofErr w:type="spellEnd"/>
      <w:r w:rsidRPr="00B13DE0">
        <w:t xml:space="preserve">: </w:t>
      </w:r>
      <w:proofErr w:type="spellStart"/>
      <w:r w:rsidRPr="00B13DE0">
        <w:t>istorinė</w:t>
      </w:r>
      <w:proofErr w:type="spellEnd"/>
      <w:r w:rsidRPr="00B13DE0">
        <w:t xml:space="preserve"> </w:t>
      </w:r>
      <w:proofErr w:type="spellStart"/>
      <w:r w:rsidRPr="00B13DE0">
        <w:t>apžvalga</w:t>
      </w:r>
      <w:proofErr w:type="spellEnd"/>
      <w:r w:rsidRPr="00B13DE0">
        <w:t xml:space="preserve">; </w:t>
      </w:r>
    </w:p>
    <w:p w14:paraId="210B49A2" w14:textId="77777777" w:rsidR="00924795" w:rsidRPr="00B13DE0" w:rsidRDefault="00924795" w:rsidP="00924795">
      <w:pPr>
        <w:spacing w:after="160" w:line="259" w:lineRule="auto"/>
        <w:ind w:firstLine="709"/>
        <w:contextualSpacing/>
        <w:jc w:val="both"/>
      </w:pPr>
      <w:r w:rsidRPr="00B13DE0">
        <w:t xml:space="preserve">21. XIX-XX a. </w:t>
      </w:r>
      <w:proofErr w:type="spellStart"/>
      <w:r w:rsidRPr="00B13DE0">
        <w:t>sandūros</w:t>
      </w:r>
      <w:proofErr w:type="spellEnd"/>
      <w:r w:rsidRPr="00B13DE0">
        <w:t xml:space="preserve"> Vilnius: </w:t>
      </w:r>
      <w:proofErr w:type="spellStart"/>
      <w:r w:rsidRPr="00B13DE0">
        <w:t>Rytų</w:t>
      </w:r>
      <w:proofErr w:type="spellEnd"/>
      <w:r w:rsidRPr="00B13DE0">
        <w:t xml:space="preserve"> ir </w:t>
      </w:r>
      <w:proofErr w:type="spellStart"/>
      <w:r w:rsidRPr="00B13DE0">
        <w:t>Vakarų</w:t>
      </w:r>
      <w:proofErr w:type="spellEnd"/>
      <w:r w:rsidRPr="00B13DE0">
        <w:t xml:space="preserve"> </w:t>
      </w:r>
      <w:proofErr w:type="spellStart"/>
      <w:r w:rsidRPr="00B13DE0">
        <w:t>logistinė</w:t>
      </w:r>
      <w:proofErr w:type="spellEnd"/>
      <w:r w:rsidRPr="00B13DE0">
        <w:t xml:space="preserve"> </w:t>
      </w:r>
      <w:proofErr w:type="spellStart"/>
      <w:r w:rsidRPr="00B13DE0">
        <w:t>kryžkelė</w:t>
      </w:r>
      <w:proofErr w:type="spellEnd"/>
      <w:r w:rsidRPr="00B13DE0">
        <w:t xml:space="preserve"> (Vilniaus </w:t>
      </w:r>
      <w:proofErr w:type="spellStart"/>
      <w:r w:rsidRPr="00B13DE0">
        <w:t>susisiekimo</w:t>
      </w:r>
      <w:proofErr w:type="spellEnd"/>
      <w:r w:rsidRPr="00B13DE0">
        <w:t xml:space="preserve"> </w:t>
      </w:r>
      <w:proofErr w:type="spellStart"/>
      <w:r w:rsidRPr="00B13DE0">
        <w:t>istorija</w:t>
      </w:r>
      <w:proofErr w:type="spellEnd"/>
      <w:r w:rsidRPr="00B13DE0">
        <w:t>);</w:t>
      </w:r>
    </w:p>
    <w:p w14:paraId="491494C2" w14:textId="77777777" w:rsidR="00924795" w:rsidRPr="00B13DE0" w:rsidRDefault="00924795" w:rsidP="00924795">
      <w:pPr>
        <w:spacing w:after="160" w:line="259" w:lineRule="auto"/>
        <w:ind w:firstLine="709"/>
        <w:contextualSpacing/>
        <w:jc w:val="both"/>
      </w:pPr>
      <w:r w:rsidRPr="00B13DE0">
        <w:t xml:space="preserve">22. </w:t>
      </w:r>
      <w:proofErr w:type="spellStart"/>
      <w:r w:rsidRPr="00B13DE0">
        <w:t>Nacionaliniai</w:t>
      </w:r>
      <w:proofErr w:type="spellEnd"/>
      <w:r w:rsidRPr="00B13DE0">
        <w:t xml:space="preserve"> Vilniaus </w:t>
      </w:r>
      <w:proofErr w:type="spellStart"/>
      <w:r w:rsidRPr="00B13DE0">
        <w:t>savinimosi</w:t>
      </w:r>
      <w:proofErr w:type="spellEnd"/>
      <w:r w:rsidRPr="00B13DE0">
        <w:t xml:space="preserve"> </w:t>
      </w:r>
      <w:proofErr w:type="spellStart"/>
      <w:r w:rsidRPr="00B13DE0">
        <w:t>naratyvai</w:t>
      </w:r>
      <w:proofErr w:type="spellEnd"/>
      <w:r w:rsidRPr="00B13DE0">
        <w:t xml:space="preserve"> XIX a.-XX a. I </w:t>
      </w:r>
      <w:proofErr w:type="spellStart"/>
      <w:r w:rsidRPr="00B13DE0">
        <w:t>pusėje</w:t>
      </w:r>
      <w:proofErr w:type="spellEnd"/>
      <w:r w:rsidRPr="00B13DE0">
        <w:t xml:space="preserve">. </w:t>
      </w:r>
      <w:proofErr w:type="spellStart"/>
      <w:r w:rsidRPr="00B13DE0">
        <w:t>Palyginamoji</w:t>
      </w:r>
      <w:proofErr w:type="spellEnd"/>
      <w:r w:rsidRPr="00B13DE0">
        <w:t xml:space="preserve"> </w:t>
      </w:r>
      <w:proofErr w:type="spellStart"/>
      <w:r w:rsidRPr="00B13DE0">
        <w:t>analizė</w:t>
      </w:r>
      <w:proofErr w:type="spellEnd"/>
      <w:r w:rsidRPr="00B13DE0">
        <w:t>;</w:t>
      </w:r>
    </w:p>
    <w:p w14:paraId="359BA634" w14:textId="77777777" w:rsidR="00924795" w:rsidRPr="00B13DE0" w:rsidRDefault="00924795" w:rsidP="00924795">
      <w:pPr>
        <w:spacing w:after="160" w:line="259" w:lineRule="auto"/>
        <w:ind w:firstLine="709"/>
        <w:contextualSpacing/>
        <w:jc w:val="both"/>
      </w:pPr>
      <w:r w:rsidRPr="00B13DE0">
        <w:t xml:space="preserve">23. </w:t>
      </w:r>
      <w:proofErr w:type="spellStart"/>
      <w:r w:rsidRPr="00B13DE0">
        <w:t>Sovietmečio</w:t>
      </w:r>
      <w:proofErr w:type="spellEnd"/>
      <w:r w:rsidRPr="00B13DE0">
        <w:t xml:space="preserve"> ir po-</w:t>
      </w:r>
      <w:proofErr w:type="spellStart"/>
      <w:r w:rsidRPr="00B13DE0">
        <w:t>sovietmečio</w:t>
      </w:r>
      <w:proofErr w:type="spellEnd"/>
      <w:r w:rsidRPr="00B13DE0">
        <w:t xml:space="preserve"> </w:t>
      </w:r>
      <w:proofErr w:type="spellStart"/>
      <w:r w:rsidRPr="00B13DE0">
        <w:t>subkultūros</w:t>
      </w:r>
      <w:proofErr w:type="spellEnd"/>
      <w:r w:rsidRPr="00B13DE0">
        <w:t xml:space="preserve"> </w:t>
      </w:r>
      <w:proofErr w:type="spellStart"/>
      <w:r w:rsidRPr="00B13DE0">
        <w:t>Vilniuje</w:t>
      </w:r>
      <w:proofErr w:type="spellEnd"/>
      <w:r w:rsidRPr="00B13DE0">
        <w:t xml:space="preserve">; </w:t>
      </w:r>
    </w:p>
    <w:p w14:paraId="2F43D68F" w14:textId="77777777" w:rsidR="00924795" w:rsidRPr="00B13DE0" w:rsidRDefault="00924795" w:rsidP="00924795">
      <w:pPr>
        <w:spacing w:after="160" w:line="259" w:lineRule="auto"/>
        <w:ind w:firstLine="709"/>
        <w:contextualSpacing/>
        <w:jc w:val="both"/>
      </w:pPr>
      <w:r w:rsidRPr="00B13DE0">
        <w:t xml:space="preserve">24. Vilniaus </w:t>
      </w:r>
      <w:proofErr w:type="spellStart"/>
      <w:r w:rsidRPr="00B13DE0">
        <w:t>miestas</w:t>
      </w:r>
      <w:proofErr w:type="spellEnd"/>
      <w:r w:rsidRPr="00B13DE0">
        <w:t xml:space="preserve"> ir </w:t>
      </w:r>
      <w:proofErr w:type="spellStart"/>
      <w:r w:rsidRPr="00B13DE0">
        <w:t>maistas</w:t>
      </w:r>
      <w:proofErr w:type="spellEnd"/>
      <w:r w:rsidRPr="00B13DE0">
        <w:t>;</w:t>
      </w:r>
    </w:p>
    <w:p w14:paraId="588AF23B" w14:textId="77777777" w:rsidR="00924795" w:rsidRPr="00B13DE0" w:rsidRDefault="00924795" w:rsidP="00924795">
      <w:pPr>
        <w:spacing w:after="160" w:line="259" w:lineRule="auto"/>
        <w:ind w:firstLine="709"/>
        <w:contextualSpacing/>
        <w:jc w:val="both"/>
      </w:pPr>
      <w:r w:rsidRPr="00B13DE0">
        <w:t xml:space="preserve">25. Vilniaus </w:t>
      </w:r>
      <w:proofErr w:type="spellStart"/>
      <w:r w:rsidRPr="00B13DE0">
        <w:t>istoriniai</w:t>
      </w:r>
      <w:proofErr w:type="spellEnd"/>
      <w:r w:rsidRPr="00B13DE0">
        <w:t xml:space="preserve"> ir </w:t>
      </w:r>
      <w:proofErr w:type="spellStart"/>
      <w:r w:rsidRPr="00B13DE0">
        <w:t>kultūriniai</w:t>
      </w:r>
      <w:proofErr w:type="spellEnd"/>
      <w:r w:rsidRPr="00B13DE0">
        <w:t xml:space="preserve"> </w:t>
      </w:r>
      <w:proofErr w:type="spellStart"/>
      <w:r w:rsidRPr="00B13DE0">
        <w:t>naratyvai</w:t>
      </w:r>
      <w:proofErr w:type="spellEnd"/>
      <w:r w:rsidRPr="00B13DE0">
        <w:t>.</w:t>
      </w:r>
    </w:p>
    <w:p w14:paraId="02BEBCD3" w14:textId="77777777" w:rsidR="00227208" w:rsidRDefault="00227208" w:rsidP="00D44534">
      <w:pPr>
        <w:spacing w:after="160" w:line="259" w:lineRule="auto"/>
        <w:ind w:firstLine="709"/>
        <w:contextualSpacing/>
        <w:jc w:val="both"/>
      </w:pPr>
    </w:p>
    <w:p w14:paraId="2441131D" w14:textId="4C94F215" w:rsidR="00D44534" w:rsidRDefault="00D44534" w:rsidP="00640C55">
      <w:pPr>
        <w:spacing w:line="259" w:lineRule="auto"/>
        <w:ind w:firstLine="709"/>
        <w:contextualSpacing/>
        <w:jc w:val="both"/>
      </w:pPr>
      <w:r>
        <w:t xml:space="preserve">9. SVARSTYTA. </w:t>
      </w:r>
      <w:r w:rsidRPr="0055707A">
        <w:t>DĖL KOMISIJOS NARIŲ DELEGAVIMO Į VMS BIUDŽETO LĖŠŲ SKYRIMO VILNIAUS MIESTO ISTORIJOS TYRĖJŲ STIPENDIJOMS KOMISIJĄ BEI NEPRIKLAUSOMŲ ISTORIKŲ.</w:t>
      </w:r>
    </w:p>
    <w:p w14:paraId="6AC7E01D" w14:textId="77777777" w:rsidR="00640C55" w:rsidRDefault="00640C55" w:rsidP="00640C55">
      <w:pPr>
        <w:pStyle w:val="Pagrindiniotekstotrauka"/>
        <w:ind w:firstLine="709"/>
        <w:contextualSpacing/>
        <w:jc w:val="both"/>
      </w:pPr>
      <w:r>
        <w:rPr>
          <w:color w:val="000000"/>
          <w:shd w:val="clear" w:color="auto" w:fill="FFFFFF"/>
        </w:rPr>
        <w:t xml:space="preserve">Posėdžio pirmininkė kviečia Komisijos narius teikti kandidatūras į </w:t>
      </w:r>
      <w:r>
        <w:t>VMS biudžeto lėšų skyrimo Vilniaus miesto istorijos tyrėjų stipendijoms komisiją.</w:t>
      </w:r>
    </w:p>
    <w:p w14:paraId="10EDA509" w14:textId="77777777" w:rsidR="00640C55" w:rsidRDefault="00640C55" w:rsidP="00640C55">
      <w:pPr>
        <w:pStyle w:val="Pagrindiniotekstotrauka"/>
        <w:ind w:firstLine="709"/>
        <w:jc w:val="both"/>
      </w:pPr>
      <w:r>
        <w:t xml:space="preserve">D. Skarolskis siūlo savo kandidatūrą. </w:t>
      </w:r>
    </w:p>
    <w:p w14:paraId="440C65E9" w14:textId="7462D357" w:rsidR="00EA259E" w:rsidRDefault="00EA259E" w:rsidP="00640C55">
      <w:pPr>
        <w:pStyle w:val="Pagrindiniotekstotrauka"/>
        <w:ind w:firstLine="709"/>
        <w:jc w:val="both"/>
      </w:pPr>
      <w:r>
        <w:t xml:space="preserve">K. Steponavičiūtė ir </w:t>
      </w:r>
      <w:r w:rsidR="00855308">
        <w:t xml:space="preserve">dr. </w:t>
      </w:r>
      <w:r>
        <w:t xml:space="preserve">M. </w:t>
      </w:r>
      <w:proofErr w:type="spellStart"/>
      <w:r>
        <w:t>Ėmužis</w:t>
      </w:r>
      <w:proofErr w:type="spellEnd"/>
      <w:r w:rsidR="00EA4320">
        <w:t xml:space="preserve"> taip pat siūlo savo kandidatūras.</w:t>
      </w:r>
    </w:p>
    <w:p w14:paraId="1F8619F7" w14:textId="282BAC79" w:rsidR="00640C55" w:rsidRDefault="00640C55" w:rsidP="00640C55">
      <w:pPr>
        <w:pStyle w:val="Pagrindiniotekstotrauka"/>
        <w:ind w:firstLine="709"/>
        <w:jc w:val="both"/>
        <w:rPr>
          <w:color w:val="000000"/>
          <w:shd w:val="clear" w:color="auto" w:fill="FFFFFF"/>
        </w:rPr>
      </w:pPr>
      <w:r>
        <w:t xml:space="preserve">Pateiktoms </w:t>
      </w:r>
      <w:r w:rsidR="00EA4320">
        <w:t xml:space="preserve">dr. M. </w:t>
      </w:r>
      <w:proofErr w:type="spellStart"/>
      <w:r w:rsidR="00EA4320">
        <w:t>Ėmužio</w:t>
      </w:r>
      <w:proofErr w:type="spellEnd"/>
      <w:r w:rsidR="00EA4320">
        <w:t xml:space="preserve">, </w:t>
      </w:r>
      <w:r>
        <w:t xml:space="preserve">D. </w:t>
      </w:r>
      <w:proofErr w:type="spellStart"/>
      <w:r>
        <w:t>Skarolskio</w:t>
      </w:r>
      <w:proofErr w:type="spellEnd"/>
      <w:r w:rsidR="00EA4320">
        <w:t xml:space="preserve"> ir K. Steponavičiūtės</w:t>
      </w:r>
      <w:r>
        <w:t xml:space="preserve"> kandidatūroms pritarta bendru sutarimu.</w:t>
      </w:r>
    </w:p>
    <w:p w14:paraId="769EE9F3" w14:textId="5A1CFF57" w:rsidR="00640C55" w:rsidRDefault="00640C55" w:rsidP="00640C55">
      <w:pPr>
        <w:pStyle w:val="Pagrindiniotekstotrauka"/>
        <w:ind w:firstLine="709"/>
        <w:jc w:val="both"/>
        <w:rPr>
          <w:color w:val="000000"/>
          <w:shd w:val="clear" w:color="auto" w:fill="FFFFFF"/>
        </w:rPr>
      </w:pPr>
      <w:r>
        <w:rPr>
          <w:color w:val="000000"/>
          <w:shd w:val="clear" w:color="auto" w:fill="FFFFFF"/>
        </w:rPr>
        <w:t>Siūloma į nepriklausomus istorikus R</w:t>
      </w:r>
      <w:r w:rsidR="005D766B">
        <w:rPr>
          <w:color w:val="000000"/>
          <w:shd w:val="clear" w:color="auto" w:fill="FFFFFF"/>
        </w:rPr>
        <w:t>.</w:t>
      </w:r>
      <w:r>
        <w:rPr>
          <w:color w:val="000000"/>
          <w:shd w:val="clear" w:color="auto" w:fill="FFFFFF"/>
        </w:rPr>
        <w:t xml:space="preserve"> Antanavičiūtės kandidatūra.</w:t>
      </w:r>
    </w:p>
    <w:p w14:paraId="49820B95" w14:textId="77777777" w:rsidR="00640C55" w:rsidRDefault="00640C55" w:rsidP="00640C55">
      <w:pPr>
        <w:pStyle w:val="Pagrindiniotekstotrauka"/>
        <w:ind w:firstLine="709"/>
        <w:jc w:val="both"/>
        <w:rPr>
          <w:color w:val="000000"/>
          <w:shd w:val="clear" w:color="auto" w:fill="FFFFFF"/>
        </w:rPr>
      </w:pPr>
      <w:r>
        <w:rPr>
          <w:color w:val="000000"/>
          <w:shd w:val="clear" w:color="auto" w:fill="FFFFFF"/>
        </w:rPr>
        <w:t>„Už“ – bendru sutarimu.</w:t>
      </w:r>
    </w:p>
    <w:p w14:paraId="1D033A28" w14:textId="2148C14B" w:rsidR="00640C55" w:rsidRDefault="00640C55" w:rsidP="00640C55">
      <w:pPr>
        <w:pStyle w:val="Pagrindiniotekstotrauka"/>
        <w:ind w:firstLine="709"/>
        <w:jc w:val="both"/>
      </w:pPr>
      <w:r>
        <w:rPr>
          <w:color w:val="000000"/>
          <w:shd w:val="clear" w:color="auto" w:fill="FFFFFF"/>
        </w:rPr>
        <w:t xml:space="preserve">NUSPRĘSTA. 1. Deleguoti į </w:t>
      </w:r>
      <w:r>
        <w:t xml:space="preserve">VMS biudžeto lėšų skyrimo Vilniaus miesto istorijos tyrėjų stipendijoms komisiją Komisijos narius dr. </w:t>
      </w:r>
      <w:r w:rsidR="00600AE9">
        <w:t xml:space="preserve">M. </w:t>
      </w:r>
      <w:proofErr w:type="spellStart"/>
      <w:r w:rsidR="00600AE9">
        <w:t>Ėmužį</w:t>
      </w:r>
      <w:proofErr w:type="spellEnd"/>
      <w:r>
        <w:t xml:space="preserve">, D. </w:t>
      </w:r>
      <w:proofErr w:type="spellStart"/>
      <w:r>
        <w:t>Skarolskį</w:t>
      </w:r>
      <w:proofErr w:type="spellEnd"/>
      <w:r>
        <w:t xml:space="preserve"> ir </w:t>
      </w:r>
      <w:r w:rsidR="00600AE9">
        <w:t>K. Steponavičiūtę</w:t>
      </w:r>
      <w:r>
        <w:t>.</w:t>
      </w:r>
    </w:p>
    <w:p w14:paraId="1FDAE102" w14:textId="02D19F89" w:rsidR="00640C55" w:rsidRDefault="00640C55" w:rsidP="00640C55">
      <w:pPr>
        <w:pStyle w:val="Pagrindiniotekstotrauka"/>
        <w:ind w:firstLine="709"/>
        <w:jc w:val="both"/>
        <w:rPr>
          <w:color w:val="000000"/>
          <w:shd w:val="clear" w:color="auto" w:fill="FFFFFF"/>
        </w:rPr>
      </w:pPr>
      <w:r>
        <w:rPr>
          <w:color w:val="000000"/>
          <w:shd w:val="clear" w:color="auto" w:fill="FFFFFF"/>
        </w:rPr>
        <w:t xml:space="preserve">2. Pritarti deleguoti į nepriklausomus istorikus </w:t>
      </w:r>
      <w:r w:rsidR="00447DD1">
        <w:rPr>
          <w:color w:val="000000"/>
          <w:shd w:val="clear" w:color="auto" w:fill="FFFFFF"/>
        </w:rPr>
        <w:t xml:space="preserve">Komisijos narės </w:t>
      </w:r>
      <w:r>
        <w:rPr>
          <w:color w:val="000000"/>
          <w:shd w:val="clear" w:color="auto" w:fill="FFFFFF"/>
        </w:rPr>
        <w:t>R</w:t>
      </w:r>
      <w:r w:rsidR="00447DD1">
        <w:rPr>
          <w:color w:val="000000"/>
          <w:shd w:val="clear" w:color="auto" w:fill="FFFFFF"/>
        </w:rPr>
        <w:t>.</w:t>
      </w:r>
      <w:r>
        <w:rPr>
          <w:color w:val="000000"/>
          <w:shd w:val="clear" w:color="auto" w:fill="FFFFFF"/>
        </w:rPr>
        <w:t xml:space="preserve"> Antanavičiūtės kandidatūrą.</w:t>
      </w:r>
    </w:p>
    <w:p w14:paraId="03EAEC59" w14:textId="77777777" w:rsidR="00C96C7E" w:rsidRDefault="00C96C7E" w:rsidP="00640C55">
      <w:pPr>
        <w:pStyle w:val="Pagrindiniotekstotrauka"/>
        <w:ind w:firstLine="709"/>
        <w:jc w:val="both"/>
        <w:rPr>
          <w:color w:val="000000"/>
          <w:shd w:val="clear" w:color="auto" w:fill="FFFFFF"/>
        </w:rPr>
      </w:pPr>
    </w:p>
    <w:p w14:paraId="34EEF529" w14:textId="346C13EB" w:rsidR="00C96C7E" w:rsidRDefault="00C96C7E" w:rsidP="00C96C7E">
      <w:pPr>
        <w:spacing w:after="160" w:line="259" w:lineRule="auto"/>
        <w:ind w:firstLine="709"/>
        <w:contextualSpacing/>
        <w:jc w:val="both"/>
        <w:rPr>
          <w:lang w:val="lt-LT"/>
        </w:rPr>
      </w:pPr>
      <w:r>
        <w:t xml:space="preserve">10. SVARSTYTA. DĖL </w:t>
      </w:r>
      <w:r w:rsidRPr="00FE461B">
        <w:rPr>
          <w:lang w:val="lt-LT"/>
        </w:rPr>
        <w:t>SALŲ IR NERAVŲ KAIMŲ GATVIŲ PRISKYRIM</w:t>
      </w:r>
      <w:r>
        <w:rPr>
          <w:lang w:val="lt-LT"/>
        </w:rPr>
        <w:t>O</w:t>
      </w:r>
      <w:r w:rsidRPr="00FE461B">
        <w:rPr>
          <w:lang w:val="lt-LT"/>
        </w:rPr>
        <w:t xml:space="preserve"> VILNIAUS MIESTO GYVENAM</w:t>
      </w:r>
      <w:r w:rsidR="00AF49AB">
        <w:rPr>
          <w:lang w:val="lt-LT"/>
        </w:rPr>
        <w:t>A</w:t>
      </w:r>
      <w:r w:rsidRPr="00FE461B">
        <w:rPr>
          <w:lang w:val="lt-LT"/>
        </w:rPr>
        <w:t>JAI VIETOVEI</w:t>
      </w:r>
      <w:r>
        <w:rPr>
          <w:lang w:val="lt-LT"/>
        </w:rPr>
        <w:t xml:space="preserve"> </w:t>
      </w:r>
      <w:r w:rsidRPr="00FE461B">
        <w:rPr>
          <w:lang w:val="lt-LT"/>
        </w:rPr>
        <w:t>IR JŲ AŠINIŲ LINIJŲ KOREKTŪR</w:t>
      </w:r>
      <w:r>
        <w:rPr>
          <w:lang w:val="lt-LT"/>
        </w:rPr>
        <w:t>OS</w:t>
      </w:r>
      <w:r w:rsidR="00253CEC">
        <w:rPr>
          <w:lang w:val="lt-LT"/>
        </w:rPr>
        <w:t>.</w:t>
      </w:r>
    </w:p>
    <w:p w14:paraId="0CA9658B" w14:textId="0D42D098" w:rsidR="006C4C23" w:rsidRPr="006C4C23" w:rsidRDefault="006C4C23" w:rsidP="006C4C23">
      <w:pPr>
        <w:spacing w:after="160" w:line="259" w:lineRule="auto"/>
        <w:ind w:firstLine="709"/>
        <w:contextualSpacing/>
        <w:jc w:val="both"/>
        <w:rPr>
          <w:lang w:val="lt-LT"/>
        </w:rPr>
      </w:pPr>
      <w:r>
        <w:rPr>
          <w:lang w:val="lt-LT"/>
        </w:rPr>
        <w:t xml:space="preserve">Žemės administravimo ir </w:t>
      </w:r>
      <w:r w:rsidR="00253CEC">
        <w:rPr>
          <w:lang w:val="lt-LT"/>
        </w:rPr>
        <w:t>GIS</w:t>
      </w:r>
      <w:r>
        <w:rPr>
          <w:lang w:val="lt-LT"/>
        </w:rPr>
        <w:t xml:space="preserve"> poskyrio vedėja Gaiva Auglienė informuoja, kad </w:t>
      </w:r>
      <w:r w:rsidR="00D53F6D">
        <w:rPr>
          <w:lang w:val="lt-LT"/>
        </w:rPr>
        <w:t xml:space="preserve">buvo </w:t>
      </w:r>
      <w:r w:rsidRPr="006C4C23">
        <w:rPr>
          <w:lang w:val="lt-LT"/>
        </w:rPr>
        <w:t>panaikint</w:t>
      </w:r>
      <w:r w:rsidR="00FE293E">
        <w:rPr>
          <w:lang w:val="lt-LT"/>
        </w:rPr>
        <w:t>i</w:t>
      </w:r>
      <w:r w:rsidRPr="006C4C23">
        <w:rPr>
          <w:lang w:val="lt-LT"/>
        </w:rPr>
        <w:t xml:space="preserve"> 9</w:t>
      </w:r>
      <w:r w:rsidR="00FE293E">
        <w:rPr>
          <w:lang w:val="lt-LT"/>
        </w:rPr>
        <w:t>4</w:t>
      </w:r>
      <w:r w:rsidRPr="006C4C23">
        <w:rPr>
          <w:lang w:val="lt-LT"/>
        </w:rPr>
        <w:t xml:space="preserve"> kaim</w:t>
      </w:r>
      <w:r w:rsidR="00FE293E">
        <w:rPr>
          <w:lang w:val="lt-LT"/>
        </w:rPr>
        <w:t>ai</w:t>
      </w:r>
      <w:r w:rsidRPr="006C4C23">
        <w:rPr>
          <w:lang w:val="lt-LT"/>
        </w:rPr>
        <w:t>, o Salų ir Neravų kaimai po gyventojų apklausos prijungti prie Vilniaus miesto</w:t>
      </w:r>
      <w:r w:rsidR="003730E9">
        <w:rPr>
          <w:lang w:val="lt-LT"/>
        </w:rPr>
        <w:t xml:space="preserve">. </w:t>
      </w:r>
      <w:r w:rsidR="005E1C65">
        <w:rPr>
          <w:lang w:val="lt-LT"/>
        </w:rPr>
        <w:t>Šiuo atveju reikalinga</w:t>
      </w:r>
      <w:r w:rsidR="00763A52">
        <w:rPr>
          <w:lang w:val="lt-LT"/>
        </w:rPr>
        <w:t>s Tarybos sprendimas</w:t>
      </w:r>
      <w:r w:rsidR="00315DCC">
        <w:rPr>
          <w:lang w:val="lt-LT"/>
        </w:rPr>
        <w:t>, kad galima būtų sutvarkyti techninius dalykus.</w:t>
      </w:r>
      <w:r w:rsidR="006E2146">
        <w:rPr>
          <w:lang w:val="lt-LT"/>
        </w:rPr>
        <w:t xml:space="preserve"> </w:t>
      </w:r>
    </w:p>
    <w:p w14:paraId="49529425" w14:textId="57BD92F6" w:rsidR="00AF49AB" w:rsidRPr="00AF49AB" w:rsidRDefault="006C4C23" w:rsidP="00AF49AB">
      <w:pPr>
        <w:spacing w:after="160" w:line="259" w:lineRule="auto"/>
        <w:ind w:firstLine="709"/>
        <w:contextualSpacing/>
        <w:jc w:val="both"/>
        <w:rPr>
          <w:lang w:val="lt-LT"/>
        </w:rPr>
      </w:pPr>
      <w:r>
        <w:rPr>
          <w:lang w:val="lt-LT"/>
        </w:rPr>
        <w:t>Posėdžio pirmininkė</w:t>
      </w:r>
      <w:r w:rsidR="00015157">
        <w:rPr>
          <w:lang w:val="lt-LT"/>
        </w:rPr>
        <w:t xml:space="preserve"> siūlo </w:t>
      </w:r>
      <w:r w:rsidR="00AF49AB" w:rsidRPr="00AF49AB">
        <w:rPr>
          <w:lang w:val="lt-LT"/>
        </w:rPr>
        <w:t>Pritarti panaikintų  Salų ir Neravų kaimų gyvenamųjų vietovių gatvių priskyrimui Vilniaus miesto gyvenam</w:t>
      </w:r>
      <w:r w:rsidR="00AF49AB">
        <w:rPr>
          <w:lang w:val="lt-LT"/>
        </w:rPr>
        <w:t>a</w:t>
      </w:r>
      <w:r w:rsidR="00AF49AB" w:rsidRPr="00AF49AB">
        <w:rPr>
          <w:lang w:val="lt-LT"/>
        </w:rPr>
        <w:t>jai vietovei ir jų ašinių linijų patikslinimui.</w:t>
      </w:r>
    </w:p>
    <w:p w14:paraId="35044A02" w14:textId="5E861CC7" w:rsidR="006C4C23" w:rsidRDefault="006C4C23" w:rsidP="00C96C7E">
      <w:pPr>
        <w:spacing w:after="160" w:line="259" w:lineRule="auto"/>
        <w:ind w:firstLine="709"/>
        <w:contextualSpacing/>
        <w:jc w:val="both"/>
        <w:rPr>
          <w:lang w:val="lt-LT"/>
        </w:rPr>
      </w:pPr>
      <w:r>
        <w:rPr>
          <w:lang w:val="lt-LT"/>
        </w:rPr>
        <w:t>„Už“ – bendru sutarimu.</w:t>
      </w:r>
      <w:r w:rsidR="00C35B1B">
        <w:rPr>
          <w:lang w:val="lt-LT"/>
        </w:rPr>
        <w:t xml:space="preserve"> </w:t>
      </w:r>
    </w:p>
    <w:p w14:paraId="7DB4342B" w14:textId="3D97056E" w:rsidR="004244BB" w:rsidRPr="004244BB" w:rsidRDefault="006C4C23" w:rsidP="004244BB">
      <w:pPr>
        <w:spacing w:after="160" w:line="259" w:lineRule="auto"/>
        <w:ind w:firstLine="709"/>
        <w:contextualSpacing/>
        <w:jc w:val="both"/>
        <w:rPr>
          <w:lang w:val="lt-LT"/>
        </w:rPr>
      </w:pPr>
      <w:r>
        <w:rPr>
          <w:lang w:val="lt-LT"/>
        </w:rPr>
        <w:t xml:space="preserve">NUSPRĘSTA. </w:t>
      </w:r>
      <w:r w:rsidR="004244BB" w:rsidRPr="004244BB">
        <w:rPr>
          <w:lang w:val="lt-LT"/>
        </w:rPr>
        <w:t>Pritarti panaikintų  Salų ir Neravų kaimų gyvenamųjų vietovių gatvių priskyrimui Vilniaus miesto gyvenam</w:t>
      </w:r>
      <w:r w:rsidR="00AF49AB">
        <w:rPr>
          <w:lang w:val="lt-LT"/>
        </w:rPr>
        <w:t>a</w:t>
      </w:r>
      <w:r w:rsidR="004244BB" w:rsidRPr="004244BB">
        <w:rPr>
          <w:lang w:val="lt-LT"/>
        </w:rPr>
        <w:t>jai vietovei ir jų ašinių linijų patikslinimui.</w:t>
      </w:r>
    </w:p>
    <w:p w14:paraId="19692C59" w14:textId="05425A2C" w:rsidR="006C4C23" w:rsidRDefault="006C4C23" w:rsidP="00C96C7E">
      <w:pPr>
        <w:spacing w:after="160" w:line="259" w:lineRule="auto"/>
        <w:ind w:firstLine="709"/>
        <w:contextualSpacing/>
        <w:jc w:val="both"/>
        <w:rPr>
          <w:lang w:val="lt-LT"/>
        </w:rPr>
      </w:pPr>
    </w:p>
    <w:p w14:paraId="315DB651" w14:textId="24402E44" w:rsidR="00191F90" w:rsidRDefault="00191F90" w:rsidP="00191F90">
      <w:pPr>
        <w:spacing w:after="160" w:line="259" w:lineRule="auto"/>
        <w:ind w:firstLine="709"/>
        <w:contextualSpacing/>
        <w:jc w:val="both"/>
        <w:rPr>
          <w:lang w:val="lt-LT"/>
        </w:rPr>
      </w:pPr>
      <w:r>
        <w:rPr>
          <w:lang w:val="lt-LT"/>
        </w:rPr>
        <w:t>11. SVARSTYTA. DĖL LUKIŠKIŲ A. MEMORIALO PLOKŠČIŲ PAKEITIMO.</w:t>
      </w:r>
    </w:p>
    <w:p w14:paraId="51FB6559" w14:textId="18D97257" w:rsidR="001C2D74" w:rsidRDefault="001C2D74" w:rsidP="00191F90">
      <w:pPr>
        <w:spacing w:after="160" w:line="259" w:lineRule="auto"/>
        <w:ind w:firstLine="709"/>
        <w:contextualSpacing/>
        <w:jc w:val="both"/>
        <w:rPr>
          <w:lang w:val="lt-LT"/>
        </w:rPr>
      </w:pPr>
      <w:r>
        <w:rPr>
          <w:lang w:val="lt-LT"/>
        </w:rPr>
        <w:t>Posėdžio pirmininkė</w:t>
      </w:r>
      <w:r w:rsidR="007F0D2A">
        <w:rPr>
          <w:lang w:val="lt-LT"/>
        </w:rPr>
        <w:t xml:space="preserve"> </w:t>
      </w:r>
      <w:r w:rsidR="002217B1">
        <w:rPr>
          <w:lang w:val="lt-LT"/>
        </w:rPr>
        <w:t>informuoja, kad Lukiškių a. yra memorialas Per amžius kovojusių ir žuvusių už Lietuvos laisvę</w:t>
      </w:r>
      <w:r w:rsidR="00FA1039">
        <w:rPr>
          <w:lang w:val="lt-LT"/>
        </w:rPr>
        <w:t>.</w:t>
      </w:r>
      <w:r w:rsidR="00505BD3">
        <w:rPr>
          <w:lang w:val="lt-LT"/>
        </w:rPr>
        <w:t xml:space="preserve"> Sako, kad bandė išsiaiškinti ar jis teisėtas ir </w:t>
      </w:r>
      <w:r w:rsidR="0074365C">
        <w:rPr>
          <w:lang w:val="lt-LT"/>
        </w:rPr>
        <w:t xml:space="preserve">architektai yra gavę vyr. miesto architekto M. Pakalnio raštą, kuriame rašoma, jog </w:t>
      </w:r>
      <w:r w:rsidR="00763794">
        <w:rPr>
          <w:lang w:val="lt-LT"/>
        </w:rPr>
        <w:t>ši</w:t>
      </w:r>
      <w:r w:rsidR="00B43D70">
        <w:rPr>
          <w:lang w:val="lt-LT"/>
        </w:rPr>
        <w:t>s</w:t>
      </w:r>
      <w:r w:rsidR="00763794">
        <w:rPr>
          <w:lang w:val="lt-LT"/>
        </w:rPr>
        <w:t xml:space="preserve"> objektas yra įtrauktas į miesto </w:t>
      </w:r>
      <w:r w:rsidR="00B43D70">
        <w:rPr>
          <w:lang w:val="lt-LT"/>
        </w:rPr>
        <w:t xml:space="preserve">kontroliuojamų </w:t>
      </w:r>
      <w:r w:rsidR="002D3C0E">
        <w:rPr>
          <w:lang w:val="lt-LT"/>
        </w:rPr>
        <w:t xml:space="preserve">objektų sąrašą </w:t>
      </w:r>
      <w:r w:rsidR="00B43D70">
        <w:rPr>
          <w:lang w:val="lt-LT"/>
        </w:rPr>
        <w:t xml:space="preserve">ir Saugaus miesto </w:t>
      </w:r>
      <w:r w:rsidR="000C5336">
        <w:rPr>
          <w:lang w:val="lt-LT"/>
        </w:rPr>
        <w:t xml:space="preserve">departamento darbuotojai vykdys priežiūrą. </w:t>
      </w:r>
      <w:r w:rsidR="00B34B1F">
        <w:rPr>
          <w:lang w:val="lt-LT"/>
        </w:rPr>
        <w:t>Tai yra</w:t>
      </w:r>
      <w:r w:rsidR="007928DA">
        <w:rPr>
          <w:lang w:val="lt-LT"/>
        </w:rPr>
        <w:t xml:space="preserve">, kad </w:t>
      </w:r>
      <w:r w:rsidR="00B34B1F">
        <w:rPr>
          <w:lang w:val="lt-LT"/>
        </w:rPr>
        <w:t xml:space="preserve"> šis </w:t>
      </w:r>
      <w:r w:rsidR="007928DA">
        <w:rPr>
          <w:lang w:val="lt-LT"/>
        </w:rPr>
        <w:t xml:space="preserve">memorialas </w:t>
      </w:r>
      <w:r w:rsidR="00B34B1F">
        <w:rPr>
          <w:lang w:val="lt-LT"/>
        </w:rPr>
        <w:t xml:space="preserve">yra Savivaldybės priežiūroje ir už jį atsako. </w:t>
      </w:r>
      <w:r w:rsidR="007D0420">
        <w:rPr>
          <w:lang w:val="lt-LT"/>
        </w:rPr>
        <w:t>Sako, kad ten esamų plokščių tekstas yra nusitrynęs</w:t>
      </w:r>
      <w:r w:rsidR="00213186">
        <w:rPr>
          <w:lang w:val="lt-LT"/>
        </w:rPr>
        <w:t xml:space="preserve"> ir</w:t>
      </w:r>
      <w:r w:rsidR="007D0420">
        <w:rPr>
          <w:lang w:val="lt-LT"/>
        </w:rPr>
        <w:t xml:space="preserve"> </w:t>
      </w:r>
      <w:r w:rsidR="003C06A3">
        <w:rPr>
          <w:lang w:val="lt-LT"/>
        </w:rPr>
        <w:t>iniciatoriai nori uždėti metalines plokštes</w:t>
      </w:r>
      <w:r w:rsidR="00BF1E80">
        <w:rPr>
          <w:lang w:val="lt-LT"/>
        </w:rPr>
        <w:t xml:space="preserve"> su analogišku tekstu</w:t>
      </w:r>
      <w:r w:rsidR="003C06A3">
        <w:rPr>
          <w:lang w:val="lt-LT"/>
        </w:rPr>
        <w:t>. Informuoja, kad plokštės jau yra pagamintos.</w:t>
      </w:r>
    </w:p>
    <w:p w14:paraId="48C8D5D0" w14:textId="770B4220" w:rsidR="00BF1E80" w:rsidRDefault="00BF1E80" w:rsidP="00191F90">
      <w:pPr>
        <w:spacing w:after="160" w:line="259" w:lineRule="auto"/>
        <w:ind w:firstLine="709"/>
        <w:contextualSpacing/>
        <w:jc w:val="both"/>
        <w:rPr>
          <w:lang w:val="lt-LT"/>
        </w:rPr>
      </w:pPr>
      <w:r>
        <w:rPr>
          <w:lang w:val="lt-LT"/>
        </w:rPr>
        <w:t xml:space="preserve">Klausimus pateikė ir nuomones išreiškia R. Antanavičiūtė, </w:t>
      </w:r>
      <w:r w:rsidR="00C04CB0">
        <w:rPr>
          <w:lang w:val="lt-LT"/>
        </w:rPr>
        <w:t>R. Černius, A. Bakšys</w:t>
      </w:r>
      <w:r w:rsidR="0004691D">
        <w:rPr>
          <w:lang w:val="lt-LT"/>
        </w:rPr>
        <w:t xml:space="preserve">,                                M. Olšauskas, </w:t>
      </w:r>
      <w:r w:rsidR="00120A93">
        <w:rPr>
          <w:lang w:val="lt-LT"/>
        </w:rPr>
        <w:t xml:space="preserve">M. </w:t>
      </w:r>
      <w:proofErr w:type="spellStart"/>
      <w:r w:rsidR="00120A93">
        <w:rPr>
          <w:lang w:val="lt-LT"/>
        </w:rPr>
        <w:t>Ėmužis</w:t>
      </w:r>
      <w:proofErr w:type="spellEnd"/>
      <w:r w:rsidR="00120A93">
        <w:rPr>
          <w:lang w:val="lt-LT"/>
        </w:rPr>
        <w:t xml:space="preserve">, </w:t>
      </w:r>
      <w:r w:rsidR="00974CC4">
        <w:rPr>
          <w:lang w:val="lt-LT"/>
        </w:rPr>
        <w:t xml:space="preserve">I. </w:t>
      </w:r>
      <w:proofErr w:type="spellStart"/>
      <w:r w:rsidR="00974CC4">
        <w:rPr>
          <w:lang w:val="lt-LT"/>
        </w:rPr>
        <w:t>Dirmantė</w:t>
      </w:r>
      <w:proofErr w:type="spellEnd"/>
      <w:r w:rsidR="00974CC4">
        <w:rPr>
          <w:lang w:val="lt-LT"/>
        </w:rPr>
        <w:t xml:space="preserve">, </w:t>
      </w:r>
      <w:r w:rsidR="00120A93">
        <w:rPr>
          <w:lang w:val="lt-LT"/>
        </w:rPr>
        <w:t>P. Pinelis</w:t>
      </w:r>
      <w:r w:rsidR="00272BF5">
        <w:rPr>
          <w:lang w:val="lt-LT"/>
        </w:rPr>
        <w:t>, D. Stonienė</w:t>
      </w:r>
      <w:r w:rsidR="00974CC4">
        <w:rPr>
          <w:lang w:val="lt-LT"/>
        </w:rPr>
        <w:t>.</w:t>
      </w:r>
    </w:p>
    <w:p w14:paraId="7EE15341" w14:textId="14FB069E" w:rsidR="00BF1E80" w:rsidRDefault="007F0787" w:rsidP="00191F90">
      <w:pPr>
        <w:spacing w:after="160" w:line="259" w:lineRule="auto"/>
        <w:ind w:firstLine="709"/>
        <w:contextualSpacing/>
        <w:jc w:val="both"/>
        <w:rPr>
          <w:lang w:val="lt-LT"/>
        </w:rPr>
      </w:pPr>
      <w:r>
        <w:rPr>
          <w:lang w:val="lt-LT"/>
        </w:rPr>
        <w:t>R. Černius sako, kad ten turės stovėti paminklas, tai</w:t>
      </w:r>
      <w:r w:rsidR="00312CB9">
        <w:rPr>
          <w:lang w:val="lt-LT"/>
        </w:rPr>
        <w:t xml:space="preserve"> k</w:t>
      </w:r>
      <w:r w:rsidR="006E3568">
        <w:rPr>
          <w:lang w:val="lt-LT"/>
        </w:rPr>
        <w:t>aip šis dalykas koreliuos su laimėjusiu autori</w:t>
      </w:r>
      <w:r w:rsidR="00F94492">
        <w:rPr>
          <w:lang w:val="lt-LT"/>
        </w:rPr>
        <w:t>aus darbu</w:t>
      </w:r>
      <w:r w:rsidR="006E3568">
        <w:rPr>
          <w:lang w:val="lt-LT"/>
        </w:rPr>
        <w:t>.</w:t>
      </w:r>
      <w:r w:rsidR="006C751E">
        <w:rPr>
          <w:lang w:val="lt-LT"/>
        </w:rPr>
        <w:t xml:space="preserve"> Sako, kad susilaiko šiuo klausimu.</w:t>
      </w:r>
    </w:p>
    <w:p w14:paraId="2484150A" w14:textId="1D6AE238" w:rsidR="006C751E" w:rsidRDefault="006C751E" w:rsidP="00191F90">
      <w:pPr>
        <w:spacing w:after="160" w:line="259" w:lineRule="auto"/>
        <w:ind w:firstLine="709"/>
        <w:contextualSpacing/>
        <w:jc w:val="both"/>
        <w:rPr>
          <w:lang w:val="lt-LT"/>
        </w:rPr>
      </w:pPr>
      <w:r>
        <w:rPr>
          <w:lang w:val="lt-LT"/>
        </w:rPr>
        <w:t xml:space="preserve">A. Bakšys </w:t>
      </w:r>
      <w:r w:rsidR="007A031A">
        <w:rPr>
          <w:lang w:val="lt-LT"/>
        </w:rPr>
        <w:t xml:space="preserve">ir M. Olšauskas klausia, dėl plokščių medžiagiškumo. </w:t>
      </w:r>
      <w:r w:rsidR="0033693E">
        <w:rPr>
          <w:lang w:val="lt-LT"/>
        </w:rPr>
        <w:t>Atkreipia dėmesį, kad plienas yra labai slidus.</w:t>
      </w:r>
      <w:r w:rsidR="00107A09">
        <w:rPr>
          <w:lang w:val="lt-LT"/>
        </w:rPr>
        <w:t xml:space="preserve"> Siūlo patikrinti medžiagi</w:t>
      </w:r>
      <w:r w:rsidR="00F90C97">
        <w:rPr>
          <w:lang w:val="lt-LT"/>
        </w:rPr>
        <w:t>š</w:t>
      </w:r>
      <w:r w:rsidR="00107A09">
        <w:rPr>
          <w:lang w:val="lt-LT"/>
        </w:rPr>
        <w:t>kumą</w:t>
      </w:r>
      <w:r w:rsidR="0004691D">
        <w:rPr>
          <w:lang w:val="lt-LT"/>
        </w:rPr>
        <w:t xml:space="preserve">, </w:t>
      </w:r>
      <w:r w:rsidR="00B668B9">
        <w:rPr>
          <w:lang w:val="lt-LT"/>
        </w:rPr>
        <w:t xml:space="preserve">kadangi tai </w:t>
      </w:r>
      <w:r w:rsidR="0004691D">
        <w:rPr>
          <w:lang w:val="lt-LT"/>
        </w:rPr>
        <w:t>Savivaldybės atsakomybėje</w:t>
      </w:r>
      <w:r w:rsidR="00D63C25">
        <w:rPr>
          <w:lang w:val="lt-LT"/>
        </w:rPr>
        <w:t>.</w:t>
      </w:r>
    </w:p>
    <w:p w14:paraId="03EC4420" w14:textId="04C2198C" w:rsidR="00F90C97" w:rsidRDefault="00F90C97" w:rsidP="00191F90">
      <w:pPr>
        <w:spacing w:after="160" w:line="259" w:lineRule="auto"/>
        <w:ind w:firstLine="709"/>
        <w:contextualSpacing/>
        <w:jc w:val="both"/>
        <w:rPr>
          <w:lang w:val="lt-LT"/>
        </w:rPr>
      </w:pPr>
      <w:r>
        <w:rPr>
          <w:lang w:val="lt-LT"/>
        </w:rPr>
        <w:t>Vyko diskusijos dėl teksto.</w:t>
      </w:r>
      <w:r w:rsidR="00DB1790">
        <w:rPr>
          <w:lang w:val="lt-LT"/>
        </w:rPr>
        <w:t xml:space="preserve"> </w:t>
      </w:r>
      <w:r w:rsidR="00AC0B64">
        <w:rPr>
          <w:lang w:val="lt-LT"/>
        </w:rPr>
        <w:t>Manoma, kad galbūt būtų proga pakeisti tekstą</w:t>
      </w:r>
      <w:r w:rsidR="00097283">
        <w:rPr>
          <w:lang w:val="lt-LT"/>
        </w:rPr>
        <w:t>, pakeičiant lakoniškesniu ir padarant QR kodą.</w:t>
      </w:r>
    </w:p>
    <w:p w14:paraId="41F1C823" w14:textId="62DE58D7" w:rsidR="00B668B9" w:rsidRPr="00B668B9" w:rsidRDefault="00B668B9" w:rsidP="00B668B9">
      <w:pPr>
        <w:ind w:firstLine="709"/>
        <w:jc w:val="both"/>
        <w:rPr>
          <w:lang w:val="lt-LT"/>
        </w:rPr>
      </w:pPr>
      <w:r w:rsidRPr="00B668B9">
        <w:rPr>
          <w:lang w:val="lt-LT"/>
        </w:rPr>
        <w:t>A.</w:t>
      </w:r>
      <w:r>
        <w:t xml:space="preserve"> </w:t>
      </w:r>
      <w:proofErr w:type="spellStart"/>
      <w:r>
        <w:t>Bakšys</w:t>
      </w:r>
      <w:proofErr w:type="spellEnd"/>
      <w:r>
        <w:t xml:space="preserve"> </w:t>
      </w:r>
      <w:proofErr w:type="spellStart"/>
      <w:r>
        <w:t>siūlo</w:t>
      </w:r>
      <w:proofErr w:type="spellEnd"/>
      <w:r>
        <w:t xml:space="preserve"> </w:t>
      </w:r>
      <w:proofErr w:type="spellStart"/>
      <w:r>
        <w:t>pasikviesti</w:t>
      </w:r>
      <w:proofErr w:type="spellEnd"/>
      <w:r>
        <w:t xml:space="preserve"> </w:t>
      </w:r>
      <w:proofErr w:type="spellStart"/>
      <w:r>
        <w:t>iniciatorius</w:t>
      </w:r>
      <w:proofErr w:type="spellEnd"/>
      <w:r>
        <w:t xml:space="preserve"> ir </w:t>
      </w:r>
      <w:proofErr w:type="spellStart"/>
      <w:r>
        <w:t>jiems</w:t>
      </w:r>
      <w:proofErr w:type="spellEnd"/>
      <w:r>
        <w:t xml:space="preserve"> </w:t>
      </w:r>
      <w:proofErr w:type="spellStart"/>
      <w:r>
        <w:t>užduoti</w:t>
      </w:r>
      <w:proofErr w:type="spellEnd"/>
      <w:r>
        <w:t xml:space="preserve"> </w:t>
      </w:r>
      <w:proofErr w:type="spellStart"/>
      <w:r>
        <w:t>klausimus</w:t>
      </w:r>
      <w:proofErr w:type="spellEnd"/>
      <w:r>
        <w:t>.</w:t>
      </w:r>
    </w:p>
    <w:p w14:paraId="01AAF13B" w14:textId="28768A82" w:rsidR="00312CB9" w:rsidRDefault="00211FBD" w:rsidP="00191F90">
      <w:pPr>
        <w:spacing w:after="160" w:line="259" w:lineRule="auto"/>
        <w:ind w:firstLine="709"/>
        <w:contextualSpacing/>
        <w:jc w:val="both"/>
        <w:rPr>
          <w:lang w:val="lt-LT"/>
        </w:rPr>
      </w:pPr>
      <w:r>
        <w:rPr>
          <w:lang w:val="lt-LT"/>
        </w:rPr>
        <w:t xml:space="preserve">Posėdžio pirmininkė siūlo atidėti klausimo svarstymą ir </w:t>
      </w:r>
      <w:r w:rsidR="003127A7">
        <w:rPr>
          <w:lang w:val="lt-LT"/>
        </w:rPr>
        <w:t>į diskusiją pasikviesti iniciatorius.</w:t>
      </w:r>
    </w:p>
    <w:p w14:paraId="3E821639" w14:textId="6806B029" w:rsidR="003127A7" w:rsidRDefault="003127A7" w:rsidP="003127A7">
      <w:pPr>
        <w:spacing w:after="160" w:line="259" w:lineRule="auto"/>
        <w:ind w:firstLine="709"/>
        <w:contextualSpacing/>
        <w:jc w:val="both"/>
        <w:rPr>
          <w:lang w:val="lt-LT"/>
        </w:rPr>
      </w:pPr>
      <w:r>
        <w:rPr>
          <w:lang w:val="lt-LT"/>
        </w:rPr>
        <w:t>Prieštaraujančių nebuvo.</w:t>
      </w:r>
    </w:p>
    <w:p w14:paraId="2F387A57" w14:textId="6C81F714" w:rsidR="003127A7" w:rsidRDefault="001C2D74" w:rsidP="003127A7">
      <w:pPr>
        <w:spacing w:after="160" w:line="259" w:lineRule="auto"/>
        <w:ind w:firstLine="709"/>
        <w:contextualSpacing/>
        <w:jc w:val="both"/>
        <w:rPr>
          <w:lang w:val="lt-LT"/>
        </w:rPr>
      </w:pPr>
      <w:r>
        <w:rPr>
          <w:lang w:val="lt-LT"/>
        </w:rPr>
        <w:t xml:space="preserve">NUSPRĘSTA. </w:t>
      </w:r>
      <w:r w:rsidR="006077B2">
        <w:rPr>
          <w:lang w:val="lt-LT"/>
        </w:rPr>
        <w:t>A</w:t>
      </w:r>
      <w:r w:rsidR="003127A7">
        <w:rPr>
          <w:lang w:val="lt-LT"/>
        </w:rPr>
        <w:t>tidėti klausimo svarstymą</w:t>
      </w:r>
      <w:r w:rsidR="00AA6E27">
        <w:rPr>
          <w:lang w:val="lt-LT"/>
        </w:rPr>
        <w:t>,</w:t>
      </w:r>
      <w:r w:rsidR="003127A7">
        <w:rPr>
          <w:lang w:val="lt-LT"/>
        </w:rPr>
        <w:t xml:space="preserve"> į diskusiją pasikvie</w:t>
      </w:r>
      <w:r w:rsidR="00AA6E27">
        <w:rPr>
          <w:lang w:val="lt-LT"/>
        </w:rPr>
        <w:t>čiant</w:t>
      </w:r>
      <w:r w:rsidR="003127A7">
        <w:rPr>
          <w:lang w:val="lt-LT"/>
        </w:rPr>
        <w:t xml:space="preserve"> iniciatorius.</w:t>
      </w:r>
    </w:p>
    <w:p w14:paraId="59D57977" w14:textId="39E1F41E" w:rsidR="0096608A" w:rsidRDefault="00D44534" w:rsidP="0096608A">
      <w:pPr>
        <w:pStyle w:val="Pagrindiniotekstotrauka"/>
        <w:ind w:firstLine="709"/>
        <w:jc w:val="both"/>
      </w:pPr>
      <w:r>
        <w:t>1</w:t>
      </w:r>
      <w:r w:rsidR="00360C23">
        <w:t>2</w:t>
      </w:r>
      <w:r w:rsidR="0096608A">
        <w:t xml:space="preserve">. </w:t>
      </w:r>
      <w:r w:rsidR="0019364C">
        <w:t xml:space="preserve">SVARSTYTA. </w:t>
      </w:r>
      <w:r w:rsidR="0096608A">
        <w:t xml:space="preserve">KITI KLAUSIMAI. </w:t>
      </w:r>
    </w:p>
    <w:p w14:paraId="7EED9F82" w14:textId="6BBF307B" w:rsidR="009C546D" w:rsidRPr="0004201A" w:rsidRDefault="005373FD" w:rsidP="0096608A">
      <w:pPr>
        <w:pStyle w:val="Pagrindiniotekstotrauka"/>
        <w:ind w:firstLine="709"/>
        <w:jc w:val="both"/>
        <w:rPr>
          <w:lang w:val="en-US"/>
        </w:rPr>
      </w:pPr>
      <w:r>
        <w:t>R</w:t>
      </w:r>
      <w:r w:rsidR="009C546D">
        <w:t>. Antanavičiūtė inf</w:t>
      </w:r>
      <w:r w:rsidR="00A640D7">
        <w:t xml:space="preserve">ormuoja, kad </w:t>
      </w:r>
      <w:r>
        <w:t xml:space="preserve">kalbėjosi su </w:t>
      </w:r>
      <w:r w:rsidR="00D80E44">
        <w:t>istorik</w:t>
      </w:r>
      <w:r>
        <w:t>e</w:t>
      </w:r>
      <w:r w:rsidR="00D80E44">
        <w:t xml:space="preserve"> V. </w:t>
      </w:r>
      <w:proofErr w:type="spellStart"/>
      <w:r w:rsidR="00D80E44">
        <w:t>Girin</w:t>
      </w:r>
      <w:r w:rsidR="00E40585">
        <w:t>in</w:t>
      </w:r>
      <w:r w:rsidR="00D80E44">
        <w:t>kien</w:t>
      </w:r>
      <w:r>
        <w:t>e</w:t>
      </w:r>
      <w:proofErr w:type="spellEnd"/>
      <w:r>
        <w:t xml:space="preserve">, kuri pažadėjo Antakalnio kapinių </w:t>
      </w:r>
      <w:r w:rsidR="003B76E6">
        <w:t xml:space="preserve">informacinio stendo </w:t>
      </w:r>
      <w:r>
        <w:t>tekstą</w:t>
      </w:r>
      <w:r w:rsidR="003B76E6">
        <w:t xml:space="preserve"> atsiųsti sekmadienį.</w:t>
      </w:r>
    </w:p>
    <w:p w14:paraId="5320AFF6" w14:textId="3C3ECB83" w:rsidR="00CB5034" w:rsidRDefault="00CB5034" w:rsidP="00CB5034">
      <w:pPr>
        <w:pStyle w:val="Pagrindiniotekstotrauka"/>
        <w:ind w:firstLine="709"/>
        <w:jc w:val="both"/>
      </w:pPr>
      <w:r>
        <w:t xml:space="preserve">Komisijos pirmininkė Kamilė </w:t>
      </w:r>
      <w:proofErr w:type="spellStart"/>
      <w:r>
        <w:t>Gogelienė</w:t>
      </w:r>
      <w:proofErr w:type="spellEnd"/>
      <w:r>
        <w:t xml:space="preserve"> </w:t>
      </w:r>
      <w:r w:rsidR="009D36A7">
        <w:t xml:space="preserve">kitą Komisijos posėdį siūlo organizuoti </w:t>
      </w:r>
      <w:r w:rsidR="00A2158D">
        <w:t xml:space="preserve">2025 m. </w:t>
      </w:r>
      <w:r w:rsidR="000C6D30">
        <w:t xml:space="preserve">vasario </w:t>
      </w:r>
      <w:r w:rsidR="009F0FDD">
        <w:t>5</w:t>
      </w:r>
      <w:r w:rsidR="00577CAF">
        <w:t xml:space="preserve"> d. 10.00 val. </w:t>
      </w:r>
      <w:r w:rsidR="009D36A7">
        <w:t>gyvai ir nuotoliniu būdu.</w:t>
      </w:r>
    </w:p>
    <w:p w14:paraId="2D039AD0" w14:textId="1552B211" w:rsidR="009D36A7" w:rsidRDefault="009D36A7" w:rsidP="00CB5034">
      <w:pPr>
        <w:pStyle w:val="Pagrindiniotekstotrauka"/>
        <w:ind w:firstLine="709"/>
        <w:jc w:val="both"/>
      </w:pPr>
      <w:r>
        <w:t>Prieštaraujančių nebuvo.</w:t>
      </w:r>
    </w:p>
    <w:p w14:paraId="1A36F9ED" w14:textId="1C511A6D" w:rsidR="00147479" w:rsidRDefault="00147479" w:rsidP="00147479">
      <w:pPr>
        <w:pStyle w:val="Pagrindiniotekstotrauka"/>
        <w:ind w:firstLine="709"/>
        <w:jc w:val="both"/>
      </w:pPr>
      <w:r>
        <w:t xml:space="preserve">NUSPRĘSTA. Kitą Komisijos posėdį siūlo organizuoti </w:t>
      </w:r>
      <w:r w:rsidR="00A2158D">
        <w:t xml:space="preserve">2025 m. </w:t>
      </w:r>
      <w:r w:rsidR="009F0FDD">
        <w:t>vasario 5</w:t>
      </w:r>
      <w:r w:rsidR="00A2158D">
        <w:t xml:space="preserve"> d.</w:t>
      </w:r>
      <w:r>
        <w:t xml:space="preserve"> 10.00 val. gyvai ir nuotoliniu būdu.</w:t>
      </w:r>
    </w:p>
    <w:p w14:paraId="51270F8B" w14:textId="77777777" w:rsidR="00ED5943" w:rsidRDefault="00ED5943"/>
    <w:p w14:paraId="3796B302" w14:textId="7AEA4C48" w:rsidR="00ED5943" w:rsidRDefault="00ED5943">
      <w:proofErr w:type="spellStart"/>
      <w:r>
        <w:t>Posėdžio</w:t>
      </w:r>
      <w:proofErr w:type="spellEnd"/>
      <w:r>
        <w:t xml:space="preserve"> </w:t>
      </w:r>
      <w:proofErr w:type="spellStart"/>
      <w:r>
        <w:t>pirmininkė</w:t>
      </w:r>
      <w:proofErr w:type="spellEnd"/>
      <w:r>
        <w:tab/>
      </w:r>
      <w:r>
        <w:tab/>
      </w:r>
      <w:r>
        <w:tab/>
      </w:r>
      <w:r>
        <w:tab/>
        <w:t xml:space="preserve">         </w:t>
      </w:r>
      <w:r w:rsidR="008972A0">
        <w:t xml:space="preserve">             </w:t>
      </w:r>
      <w:r>
        <w:t xml:space="preserve"> </w:t>
      </w:r>
      <w:r w:rsidR="008972A0">
        <w:t xml:space="preserve">Kamilė </w:t>
      </w:r>
      <w:proofErr w:type="spellStart"/>
      <w:r>
        <w:t>Gogelienė</w:t>
      </w:r>
      <w:proofErr w:type="spellEnd"/>
    </w:p>
    <w:p w14:paraId="48C82F61" w14:textId="77777777" w:rsidR="001457D6" w:rsidRDefault="001457D6"/>
    <w:p w14:paraId="2910ACFF" w14:textId="21760C72" w:rsidR="00ED5943" w:rsidRDefault="00ED5943">
      <w:proofErr w:type="spellStart"/>
      <w:r>
        <w:t>Posėdžio</w:t>
      </w:r>
      <w:proofErr w:type="spellEnd"/>
      <w:r>
        <w:t xml:space="preserve"> sekretorė</w:t>
      </w:r>
      <w:r>
        <w:tab/>
      </w:r>
      <w:r>
        <w:tab/>
      </w:r>
      <w:r>
        <w:tab/>
      </w:r>
      <w:r>
        <w:tab/>
      </w:r>
      <w:r>
        <w:tab/>
        <w:t xml:space="preserve">       Lina Matulaitė</w:t>
      </w:r>
    </w:p>
    <w:sectPr w:rsidR="00ED5943" w:rsidSect="00293BF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ED92E" w14:textId="77777777" w:rsidR="00C54ED5" w:rsidRDefault="00C54ED5" w:rsidP="007A50BB">
      <w:r>
        <w:separator/>
      </w:r>
    </w:p>
  </w:endnote>
  <w:endnote w:type="continuationSeparator" w:id="0">
    <w:p w14:paraId="58038DCB" w14:textId="77777777" w:rsidR="00C54ED5" w:rsidRDefault="00C54ED5" w:rsidP="007A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0D4F5" w14:textId="77777777" w:rsidR="00C54ED5" w:rsidRDefault="00C54ED5" w:rsidP="007A50BB">
      <w:r>
        <w:separator/>
      </w:r>
    </w:p>
  </w:footnote>
  <w:footnote w:type="continuationSeparator" w:id="0">
    <w:p w14:paraId="69840DF2" w14:textId="77777777" w:rsidR="00C54ED5" w:rsidRDefault="00C54ED5" w:rsidP="007A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0719765"/>
      <w:docPartObj>
        <w:docPartGallery w:val="Page Numbers (Top of Page)"/>
        <w:docPartUnique/>
      </w:docPartObj>
    </w:sdtPr>
    <w:sdtEndPr/>
    <w:sdtContent>
      <w:p w14:paraId="67B70444" w14:textId="6A611113" w:rsidR="007A50BB" w:rsidRDefault="007A50BB">
        <w:pPr>
          <w:pStyle w:val="Antrats"/>
          <w:jc w:val="center"/>
        </w:pPr>
        <w:r>
          <w:fldChar w:fldCharType="begin"/>
        </w:r>
        <w:r>
          <w:instrText>PAGE   \* MERGEFORMAT</w:instrText>
        </w:r>
        <w:r>
          <w:fldChar w:fldCharType="separate"/>
        </w:r>
        <w:r>
          <w:rPr>
            <w:lang w:val="lt-LT"/>
          </w:rPr>
          <w:t>2</w:t>
        </w:r>
        <w:r>
          <w:fldChar w:fldCharType="end"/>
        </w:r>
      </w:p>
    </w:sdtContent>
  </w:sdt>
  <w:p w14:paraId="223FE7F8" w14:textId="77777777" w:rsidR="007A50BB" w:rsidRDefault="007A50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6A42BE0"/>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8EA2B5B"/>
    <w:multiLevelType w:val="hybridMultilevel"/>
    <w:tmpl w:val="B4FA8BAC"/>
    <w:lvl w:ilvl="0" w:tplc="5D3655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20C4A"/>
    <w:multiLevelType w:val="hybridMultilevel"/>
    <w:tmpl w:val="8048C068"/>
    <w:lvl w:ilvl="0" w:tplc="9A507FE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AF13F32"/>
    <w:multiLevelType w:val="hybridMultilevel"/>
    <w:tmpl w:val="E084E0B0"/>
    <w:lvl w:ilvl="0" w:tplc="4D948CA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0C96FBB"/>
    <w:multiLevelType w:val="hybridMultilevel"/>
    <w:tmpl w:val="66309F62"/>
    <w:lvl w:ilvl="0" w:tplc="5D724250">
      <w:start w:val="9"/>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331D17EF"/>
    <w:multiLevelType w:val="multilevel"/>
    <w:tmpl w:val="A9768A26"/>
    <w:lvl w:ilvl="0">
      <w:start w:val="1"/>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D383C90"/>
    <w:multiLevelType w:val="hybridMultilevel"/>
    <w:tmpl w:val="EE46AED4"/>
    <w:lvl w:ilvl="0" w:tplc="13922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FC07696"/>
    <w:multiLevelType w:val="hybridMultilevel"/>
    <w:tmpl w:val="2BF4B926"/>
    <w:lvl w:ilvl="0" w:tplc="0C4E8C48">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C3A2221"/>
    <w:multiLevelType w:val="hybridMultilevel"/>
    <w:tmpl w:val="C456B738"/>
    <w:lvl w:ilvl="0" w:tplc="2C2CF46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86863A2"/>
    <w:multiLevelType w:val="hybridMultilevel"/>
    <w:tmpl w:val="8714693C"/>
    <w:lvl w:ilvl="0" w:tplc="E698EBB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CA9170D"/>
    <w:multiLevelType w:val="multilevel"/>
    <w:tmpl w:val="EEB6799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60045602"/>
    <w:multiLevelType w:val="hybridMultilevel"/>
    <w:tmpl w:val="E786AE64"/>
    <w:lvl w:ilvl="0" w:tplc="2DCAF378">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A5757E8"/>
    <w:multiLevelType w:val="hybridMultilevel"/>
    <w:tmpl w:val="E5BE35BC"/>
    <w:lvl w:ilvl="0" w:tplc="007C142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AC31329"/>
    <w:multiLevelType w:val="hybridMultilevel"/>
    <w:tmpl w:val="C1520E02"/>
    <w:lvl w:ilvl="0" w:tplc="EBA22B4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CFF48FC"/>
    <w:multiLevelType w:val="hybridMultilevel"/>
    <w:tmpl w:val="9612D4FE"/>
    <w:lvl w:ilvl="0" w:tplc="45EE1F06">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ED86A3D"/>
    <w:multiLevelType w:val="hybridMultilevel"/>
    <w:tmpl w:val="FF449E26"/>
    <w:lvl w:ilvl="0" w:tplc="F9886FD0">
      <w:start w:val="13"/>
      <w:numFmt w:val="bullet"/>
      <w:lvlText w:val="-"/>
      <w:lvlJc w:val="left"/>
      <w:pPr>
        <w:ind w:left="1660" w:hanging="360"/>
      </w:pPr>
      <w:rPr>
        <w:rFonts w:ascii="Times New Roman" w:eastAsia="Times New Roman" w:hAnsi="Times New Roman" w:cs="Times New Roman" w:hint="default"/>
      </w:rPr>
    </w:lvl>
    <w:lvl w:ilvl="1" w:tplc="04270003" w:tentative="1">
      <w:start w:val="1"/>
      <w:numFmt w:val="bullet"/>
      <w:lvlText w:val="o"/>
      <w:lvlJc w:val="left"/>
      <w:pPr>
        <w:ind w:left="2380" w:hanging="360"/>
      </w:pPr>
      <w:rPr>
        <w:rFonts w:ascii="Courier New" w:hAnsi="Courier New" w:cs="Courier New" w:hint="default"/>
      </w:rPr>
    </w:lvl>
    <w:lvl w:ilvl="2" w:tplc="04270005" w:tentative="1">
      <w:start w:val="1"/>
      <w:numFmt w:val="bullet"/>
      <w:lvlText w:val=""/>
      <w:lvlJc w:val="left"/>
      <w:pPr>
        <w:ind w:left="3100" w:hanging="360"/>
      </w:pPr>
      <w:rPr>
        <w:rFonts w:ascii="Wingdings" w:hAnsi="Wingdings" w:hint="default"/>
      </w:rPr>
    </w:lvl>
    <w:lvl w:ilvl="3" w:tplc="04270001" w:tentative="1">
      <w:start w:val="1"/>
      <w:numFmt w:val="bullet"/>
      <w:lvlText w:val=""/>
      <w:lvlJc w:val="left"/>
      <w:pPr>
        <w:ind w:left="3820" w:hanging="360"/>
      </w:pPr>
      <w:rPr>
        <w:rFonts w:ascii="Symbol" w:hAnsi="Symbol" w:hint="default"/>
      </w:rPr>
    </w:lvl>
    <w:lvl w:ilvl="4" w:tplc="04270003" w:tentative="1">
      <w:start w:val="1"/>
      <w:numFmt w:val="bullet"/>
      <w:lvlText w:val="o"/>
      <w:lvlJc w:val="left"/>
      <w:pPr>
        <w:ind w:left="4540" w:hanging="360"/>
      </w:pPr>
      <w:rPr>
        <w:rFonts w:ascii="Courier New" w:hAnsi="Courier New" w:cs="Courier New" w:hint="default"/>
      </w:rPr>
    </w:lvl>
    <w:lvl w:ilvl="5" w:tplc="04270005" w:tentative="1">
      <w:start w:val="1"/>
      <w:numFmt w:val="bullet"/>
      <w:lvlText w:val=""/>
      <w:lvlJc w:val="left"/>
      <w:pPr>
        <w:ind w:left="5260" w:hanging="360"/>
      </w:pPr>
      <w:rPr>
        <w:rFonts w:ascii="Wingdings" w:hAnsi="Wingdings" w:hint="default"/>
      </w:rPr>
    </w:lvl>
    <w:lvl w:ilvl="6" w:tplc="04270001" w:tentative="1">
      <w:start w:val="1"/>
      <w:numFmt w:val="bullet"/>
      <w:lvlText w:val=""/>
      <w:lvlJc w:val="left"/>
      <w:pPr>
        <w:ind w:left="5980" w:hanging="360"/>
      </w:pPr>
      <w:rPr>
        <w:rFonts w:ascii="Symbol" w:hAnsi="Symbol" w:hint="default"/>
      </w:rPr>
    </w:lvl>
    <w:lvl w:ilvl="7" w:tplc="04270003" w:tentative="1">
      <w:start w:val="1"/>
      <w:numFmt w:val="bullet"/>
      <w:lvlText w:val="o"/>
      <w:lvlJc w:val="left"/>
      <w:pPr>
        <w:ind w:left="6700" w:hanging="360"/>
      </w:pPr>
      <w:rPr>
        <w:rFonts w:ascii="Courier New" w:hAnsi="Courier New" w:cs="Courier New" w:hint="default"/>
      </w:rPr>
    </w:lvl>
    <w:lvl w:ilvl="8" w:tplc="04270005" w:tentative="1">
      <w:start w:val="1"/>
      <w:numFmt w:val="bullet"/>
      <w:lvlText w:val=""/>
      <w:lvlJc w:val="left"/>
      <w:pPr>
        <w:ind w:left="7420" w:hanging="360"/>
      </w:pPr>
      <w:rPr>
        <w:rFonts w:ascii="Wingdings" w:hAnsi="Wingdings" w:hint="default"/>
      </w:rPr>
    </w:lvl>
  </w:abstractNum>
  <w:num w:numId="1" w16cid:durableId="1881432113">
    <w:abstractNumId w:val="9"/>
  </w:num>
  <w:num w:numId="2" w16cid:durableId="907492328">
    <w:abstractNumId w:val="15"/>
  </w:num>
  <w:num w:numId="3" w16cid:durableId="229459725">
    <w:abstractNumId w:val="6"/>
  </w:num>
  <w:num w:numId="4" w16cid:durableId="859589002">
    <w:abstractNumId w:val="10"/>
  </w:num>
  <w:num w:numId="5" w16cid:durableId="315114414">
    <w:abstractNumId w:val="4"/>
  </w:num>
  <w:num w:numId="6" w16cid:durableId="1645282431">
    <w:abstractNumId w:val="14"/>
  </w:num>
  <w:num w:numId="7" w16cid:durableId="1205361183">
    <w:abstractNumId w:val="3"/>
  </w:num>
  <w:num w:numId="8" w16cid:durableId="801506621">
    <w:abstractNumId w:val="8"/>
  </w:num>
  <w:num w:numId="9" w16cid:durableId="2103187098">
    <w:abstractNumId w:val="2"/>
  </w:num>
  <w:num w:numId="10" w16cid:durableId="133569360">
    <w:abstractNumId w:val="0"/>
  </w:num>
  <w:num w:numId="11" w16cid:durableId="1818838390">
    <w:abstractNumId w:val="12"/>
  </w:num>
  <w:num w:numId="12" w16cid:durableId="687177258">
    <w:abstractNumId w:val="5"/>
  </w:num>
  <w:num w:numId="13" w16cid:durableId="551579188">
    <w:abstractNumId w:val="11"/>
  </w:num>
  <w:num w:numId="14" w16cid:durableId="2125271754">
    <w:abstractNumId w:val="7"/>
  </w:num>
  <w:num w:numId="15" w16cid:durableId="1069379382">
    <w:abstractNumId w:val="1"/>
  </w:num>
  <w:num w:numId="16" w16cid:durableId="17797132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B8"/>
    <w:rsid w:val="0000064C"/>
    <w:rsid w:val="0000089C"/>
    <w:rsid w:val="0000200B"/>
    <w:rsid w:val="00005BBD"/>
    <w:rsid w:val="00005CF9"/>
    <w:rsid w:val="00005D82"/>
    <w:rsid w:val="00006DB9"/>
    <w:rsid w:val="00010A84"/>
    <w:rsid w:val="0001257C"/>
    <w:rsid w:val="000138E9"/>
    <w:rsid w:val="00015157"/>
    <w:rsid w:val="000155EF"/>
    <w:rsid w:val="00015AAE"/>
    <w:rsid w:val="00016730"/>
    <w:rsid w:val="00020D26"/>
    <w:rsid w:val="00021155"/>
    <w:rsid w:val="00022983"/>
    <w:rsid w:val="000268A4"/>
    <w:rsid w:val="000278CA"/>
    <w:rsid w:val="0003017E"/>
    <w:rsid w:val="0003191B"/>
    <w:rsid w:val="000325D8"/>
    <w:rsid w:val="00036027"/>
    <w:rsid w:val="00041089"/>
    <w:rsid w:val="00041C12"/>
    <w:rsid w:val="0004201A"/>
    <w:rsid w:val="00044775"/>
    <w:rsid w:val="0004691D"/>
    <w:rsid w:val="00046C45"/>
    <w:rsid w:val="00052A15"/>
    <w:rsid w:val="000554FE"/>
    <w:rsid w:val="00055A85"/>
    <w:rsid w:val="00055B3B"/>
    <w:rsid w:val="00061548"/>
    <w:rsid w:val="00061E0B"/>
    <w:rsid w:val="00062352"/>
    <w:rsid w:val="00062E80"/>
    <w:rsid w:val="00063205"/>
    <w:rsid w:val="00063457"/>
    <w:rsid w:val="00063F02"/>
    <w:rsid w:val="000664A7"/>
    <w:rsid w:val="0006765E"/>
    <w:rsid w:val="00067D85"/>
    <w:rsid w:val="00067E00"/>
    <w:rsid w:val="00070B47"/>
    <w:rsid w:val="00071DB0"/>
    <w:rsid w:val="00072D9B"/>
    <w:rsid w:val="0007320E"/>
    <w:rsid w:val="000733F1"/>
    <w:rsid w:val="00075325"/>
    <w:rsid w:val="000766EF"/>
    <w:rsid w:val="000770C3"/>
    <w:rsid w:val="00080319"/>
    <w:rsid w:val="00081BD7"/>
    <w:rsid w:val="00081EBF"/>
    <w:rsid w:val="00084FEA"/>
    <w:rsid w:val="000851C2"/>
    <w:rsid w:val="0008554B"/>
    <w:rsid w:val="0009050A"/>
    <w:rsid w:val="000915FA"/>
    <w:rsid w:val="00093BD4"/>
    <w:rsid w:val="000962C6"/>
    <w:rsid w:val="00097283"/>
    <w:rsid w:val="000A0A43"/>
    <w:rsid w:val="000A397C"/>
    <w:rsid w:val="000A5502"/>
    <w:rsid w:val="000A6122"/>
    <w:rsid w:val="000B177C"/>
    <w:rsid w:val="000B18B8"/>
    <w:rsid w:val="000B1D5A"/>
    <w:rsid w:val="000B2411"/>
    <w:rsid w:val="000B2877"/>
    <w:rsid w:val="000B3EE5"/>
    <w:rsid w:val="000B4C52"/>
    <w:rsid w:val="000B593C"/>
    <w:rsid w:val="000B6AA4"/>
    <w:rsid w:val="000C3251"/>
    <w:rsid w:val="000C40E7"/>
    <w:rsid w:val="000C4E6B"/>
    <w:rsid w:val="000C5336"/>
    <w:rsid w:val="000C6D30"/>
    <w:rsid w:val="000C759D"/>
    <w:rsid w:val="000C7A83"/>
    <w:rsid w:val="000C7CF4"/>
    <w:rsid w:val="000D0143"/>
    <w:rsid w:val="000D09E1"/>
    <w:rsid w:val="000D1517"/>
    <w:rsid w:val="000D26D0"/>
    <w:rsid w:val="000D280B"/>
    <w:rsid w:val="000D41BC"/>
    <w:rsid w:val="000E18D4"/>
    <w:rsid w:val="000E3795"/>
    <w:rsid w:val="000E7A10"/>
    <w:rsid w:val="000F248E"/>
    <w:rsid w:val="000F4A31"/>
    <w:rsid w:val="000F4B38"/>
    <w:rsid w:val="000F4C70"/>
    <w:rsid w:val="000F6A1B"/>
    <w:rsid w:val="000F6B69"/>
    <w:rsid w:val="000F7E1A"/>
    <w:rsid w:val="00100BEF"/>
    <w:rsid w:val="00102473"/>
    <w:rsid w:val="001032C5"/>
    <w:rsid w:val="001042DD"/>
    <w:rsid w:val="00106BC2"/>
    <w:rsid w:val="00106E2E"/>
    <w:rsid w:val="00107A09"/>
    <w:rsid w:val="0011069D"/>
    <w:rsid w:val="00113D9F"/>
    <w:rsid w:val="00115A65"/>
    <w:rsid w:val="0011679C"/>
    <w:rsid w:val="00116A59"/>
    <w:rsid w:val="001175B0"/>
    <w:rsid w:val="00117F7D"/>
    <w:rsid w:val="00120A93"/>
    <w:rsid w:val="00123C53"/>
    <w:rsid w:val="0012422B"/>
    <w:rsid w:val="00124CB5"/>
    <w:rsid w:val="00130150"/>
    <w:rsid w:val="0013080F"/>
    <w:rsid w:val="00134853"/>
    <w:rsid w:val="00134C33"/>
    <w:rsid w:val="0013785A"/>
    <w:rsid w:val="001429E9"/>
    <w:rsid w:val="00144C27"/>
    <w:rsid w:val="001457D6"/>
    <w:rsid w:val="00145EB9"/>
    <w:rsid w:val="00145F35"/>
    <w:rsid w:val="00146A60"/>
    <w:rsid w:val="00147479"/>
    <w:rsid w:val="001509DB"/>
    <w:rsid w:val="00150A99"/>
    <w:rsid w:val="00150B3A"/>
    <w:rsid w:val="001522EA"/>
    <w:rsid w:val="00153DD3"/>
    <w:rsid w:val="001604E3"/>
    <w:rsid w:val="00160739"/>
    <w:rsid w:val="001609CF"/>
    <w:rsid w:val="00161804"/>
    <w:rsid w:val="0016239C"/>
    <w:rsid w:val="00167336"/>
    <w:rsid w:val="00167579"/>
    <w:rsid w:val="00167A6D"/>
    <w:rsid w:val="00167FAF"/>
    <w:rsid w:val="0017005F"/>
    <w:rsid w:val="001724BE"/>
    <w:rsid w:val="00172EAC"/>
    <w:rsid w:val="00173CFC"/>
    <w:rsid w:val="00175B64"/>
    <w:rsid w:val="0017622A"/>
    <w:rsid w:val="0017745B"/>
    <w:rsid w:val="00180A86"/>
    <w:rsid w:val="00186313"/>
    <w:rsid w:val="001904D0"/>
    <w:rsid w:val="00190CDA"/>
    <w:rsid w:val="00190D8E"/>
    <w:rsid w:val="0019113E"/>
    <w:rsid w:val="00191F90"/>
    <w:rsid w:val="0019364C"/>
    <w:rsid w:val="00195CB4"/>
    <w:rsid w:val="001A060C"/>
    <w:rsid w:val="001A06AB"/>
    <w:rsid w:val="001A1AA6"/>
    <w:rsid w:val="001A4B2C"/>
    <w:rsid w:val="001A5296"/>
    <w:rsid w:val="001A5E31"/>
    <w:rsid w:val="001A6BB9"/>
    <w:rsid w:val="001B0638"/>
    <w:rsid w:val="001B09BF"/>
    <w:rsid w:val="001B1E00"/>
    <w:rsid w:val="001B3429"/>
    <w:rsid w:val="001B3907"/>
    <w:rsid w:val="001B3C56"/>
    <w:rsid w:val="001B52B6"/>
    <w:rsid w:val="001B680D"/>
    <w:rsid w:val="001C15C9"/>
    <w:rsid w:val="001C2D74"/>
    <w:rsid w:val="001C3081"/>
    <w:rsid w:val="001C3DB0"/>
    <w:rsid w:val="001C619E"/>
    <w:rsid w:val="001C6D98"/>
    <w:rsid w:val="001C72A2"/>
    <w:rsid w:val="001C7FE0"/>
    <w:rsid w:val="001D141E"/>
    <w:rsid w:val="001D4BD5"/>
    <w:rsid w:val="001D68B8"/>
    <w:rsid w:val="001D68DE"/>
    <w:rsid w:val="001E012E"/>
    <w:rsid w:val="001E0C0F"/>
    <w:rsid w:val="001E1EF0"/>
    <w:rsid w:val="001E2AF9"/>
    <w:rsid w:val="001E2CAD"/>
    <w:rsid w:val="001E35DC"/>
    <w:rsid w:val="001E4B50"/>
    <w:rsid w:val="001E4CC5"/>
    <w:rsid w:val="001E527C"/>
    <w:rsid w:val="001E57CD"/>
    <w:rsid w:val="001E58A4"/>
    <w:rsid w:val="001E72FD"/>
    <w:rsid w:val="001F058B"/>
    <w:rsid w:val="001F16E7"/>
    <w:rsid w:val="001F1AD7"/>
    <w:rsid w:val="001F26B2"/>
    <w:rsid w:val="001F3438"/>
    <w:rsid w:val="001F3B70"/>
    <w:rsid w:val="001F549C"/>
    <w:rsid w:val="001F59DC"/>
    <w:rsid w:val="001F6152"/>
    <w:rsid w:val="001F6165"/>
    <w:rsid w:val="002003E3"/>
    <w:rsid w:val="002018E1"/>
    <w:rsid w:val="00201F2B"/>
    <w:rsid w:val="00203DF7"/>
    <w:rsid w:val="00211274"/>
    <w:rsid w:val="00211FBD"/>
    <w:rsid w:val="002127E9"/>
    <w:rsid w:val="0021288F"/>
    <w:rsid w:val="00212F70"/>
    <w:rsid w:val="00212FCB"/>
    <w:rsid w:val="00213186"/>
    <w:rsid w:val="002139B7"/>
    <w:rsid w:val="00215289"/>
    <w:rsid w:val="0021710D"/>
    <w:rsid w:val="00220682"/>
    <w:rsid w:val="0022169C"/>
    <w:rsid w:val="002217B1"/>
    <w:rsid w:val="00222009"/>
    <w:rsid w:val="00222B34"/>
    <w:rsid w:val="00225374"/>
    <w:rsid w:val="002256AE"/>
    <w:rsid w:val="00225BD2"/>
    <w:rsid w:val="00227208"/>
    <w:rsid w:val="00227FCA"/>
    <w:rsid w:val="00234A97"/>
    <w:rsid w:val="00235C5F"/>
    <w:rsid w:val="00236C54"/>
    <w:rsid w:val="00240899"/>
    <w:rsid w:val="00241989"/>
    <w:rsid w:val="00242801"/>
    <w:rsid w:val="00243119"/>
    <w:rsid w:val="00243488"/>
    <w:rsid w:val="0024378E"/>
    <w:rsid w:val="00243F84"/>
    <w:rsid w:val="00246549"/>
    <w:rsid w:val="00246EF6"/>
    <w:rsid w:val="002503B4"/>
    <w:rsid w:val="00250699"/>
    <w:rsid w:val="00250AC1"/>
    <w:rsid w:val="00251323"/>
    <w:rsid w:val="00251D7A"/>
    <w:rsid w:val="00252881"/>
    <w:rsid w:val="00252DED"/>
    <w:rsid w:val="00253321"/>
    <w:rsid w:val="00253B0A"/>
    <w:rsid w:val="00253CEC"/>
    <w:rsid w:val="002542CA"/>
    <w:rsid w:val="0025768F"/>
    <w:rsid w:val="00260500"/>
    <w:rsid w:val="00260ECA"/>
    <w:rsid w:val="00261E37"/>
    <w:rsid w:val="0026215F"/>
    <w:rsid w:val="00263C22"/>
    <w:rsid w:val="002644AF"/>
    <w:rsid w:val="0026490C"/>
    <w:rsid w:val="00266851"/>
    <w:rsid w:val="002677D1"/>
    <w:rsid w:val="00267D0C"/>
    <w:rsid w:val="00271319"/>
    <w:rsid w:val="002718DC"/>
    <w:rsid w:val="00272790"/>
    <w:rsid w:val="00272A7D"/>
    <w:rsid w:val="00272BF5"/>
    <w:rsid w:val="00273415"/>
    <w:rsid w:val="00273E8D"/>
    <w:rsid w:val="00274AB2"/>
    <w:rsid w:val="00275660"/>
    <w:rsid w:val="00275FD9"/>
    <w:rsid w:val="002800ED"/>
    <w:rsid w:val="00280BC6"/>
    <w:rsid w:val="00280F48"/>
    <w:rsid w:val="00281BD5"/>
    <w:rsid w:val="00284583"/>
    <w:rsid w:val="002845FA"/>
    <w:rsid w:val="002870A2"/>
    <w:rsid w:val="002909EF"/>
    <w:rsid w:val="00291033"/>
    <w:rsid w:val="00291DE8"/>
    <w:rsid w:val="00293BFC"/>
    <w:rsid w:val="00297563"/>
    <w:rsid w:val="002A0DB7"/>
    <w:rsid w:val="002A23B3"/>
    <w:rsid w:val="002A486C"/>
    <w:rsid w:val="002A495D"/>
    <w:rsid w:val="002A638C"/>
    <w:rsid w:val="002A63E5"/>
    <w:rsid w:val="002A78CC"/>
    <w:rsid w:val="002B0482"/>
    <w:rsid w:val="002B453F"/>
    <w:rsid w:val="002B499D"/>
    <w:rsid w:val="002B6A9D"/>
    <w:rsid w:val="002B7D05"/>
    <w:rsid w:val="002C0968"/>
    <w:rsid w:val="002C196C"/>
    <w:rsid w:val="002C203B"/>
    <w:rsid w:val="002C313A"/>
    <w:rsid w:val="002C4294"/>
    <w:rsid w:val="002C6020"/>
    <w:rsid w:val="002C7631"/>
    <w:rsid w:val="002D0F32"/>
    <w:rsid w:val="002D1050"/>
    <w:rsid w:val="002D3C0E"/>
    <w:rsid w:val="002D52A3"/>
    <w:rsid w:val="002D65CB"/>
    <w:rsid w:val="002D7DB9"/>
    <w:rsid w:val="002E1CBE"/>
    <w:rsid w:val="002E2813"/>
    <w:rsid w:val="002E2CFD"/>
    <w:rsid w:val="002E3E85"/>
    <w:rsid w:val="002E5466"/>
    <w:rsid w:val="002E67FC"/>
    <w:rsid w:val="002F065C"/>
    <w:rsid w:val="002F1243"/>
    <w:rsid w:val="002F14E0"/>
    <w:rsid w:val="002F2758"/>
    <w:rsid w:val="002F3A40"/>
    <w:rsid w:val="002F4282"/>
    <w:rsid w:val="002F792E"/>
    <w:rsid w:val="00300A6A"/>
    <w:rsid w:val="00302E2C"/>
    <w:rsid w:val="003072A0"/>
    <w:rsid w:val="0031019C"/>
    <w:rsid w:val="00310500"/>
    <w:rsid w:val="00310924"/>
    <w:rsid w:val="00311B8D"/>
    <w:rsid w:val="003127A7"/>
    <w:rsid w:val="003129EA"/>
    <w:rsid w:val="00312CB9"/>
    <w:rsid w:val="00313B68"/>
    <w:rsid w:val="00315BB1"/>
    <w:rsid w:val="00315DCC"/>
    <w:rsid w:val="00316A6F"/>
    <w:rsid w:val="0032164C"/>
    <w:rsid w:val="003223DD"/>
    <w:rsid w:val="003229D4"/>
    <w:rsid w:val="00323D2E"/>
    <w:rsid w:val="003242FA"/>
    <w:rsid w:val="0032539C"/>
    <w:rsid w:val="00326098"/>
    <w:rsid w:val="00330FBF"/>
    <w:rsid w:val="003314F9"/>
    <w:rsid w:val="003333FD"/>
    <w:rsid w:val="003362C7"/>
    <w:rsid w:val="0033693E"/>
    <w:rsid w:val="00336ED4"/>
    <w:rsid w:val="00336F46"/>
    <w:rsid w:val="00337799"/>
    <w:rsid w:val="00340880"/>
    <w:rsid w:val="00345CD8"/>
    <w:rsid w:val="00346D70"/>
    <w:rsid w:val="003472E4"/>
    <w:rsid w:val="00350E40"/>
    <w:rsid w:val="00351EF3"/>
    <w:rsid w:val="00352A08"/>
    <w:rsid w:val="0035391C"/>
    <w:rsid w:val="003540C7"/>
    <w:rsid w:val="003550E8"/>
    <w:rsid w:val="0035631E"/>
    <w:rsid w:val="0036027F"/>
    <w:rsid w:val="003605E7"/>
    <w:rsid w:val="00360C23"/>
    <w:rsid w:val="00361657"/>
    <w:rsid w:val="0036289F"/>
    <w:rsid w:val="00362C9B"/>
    <w:rsid w:val="00363734"/>
    <w:rsid w:val="00364853"/>
    <w:rsid w:val="00365036"/>
    <w:rsid w:val="00371499"/>
    <w:rsid w:val="00372394"/>
    <w:rsid w:val="003727A5"/>
    <w:rsid w:val="003730E9"/>
    <w:rsid w:val="0037360E"/>
    <w:rsid w:val="00374334"/>
    <w:rsid w:val="00375BCA"/>
    <w:rsid w:val="00377606"/>
    <w:rsid w:val="00380DC9"/>
    <w:rsid w:val="00381E4A"/>
    <w:rsid w:val="003835D9"/>
    <w:rsid w:val="00383CB9"/>
    <w:rsid w:val="0038407D"/>
    <w:rsid w:val="003842F7"/>
    <w:rsid w:val="0038511D"/>
    <w:rsid w:val="00385347"/>
    <w:rsid w:val="00385537"/>
    <w:rsid w:val="00387941"/>
    <w:rsid w:val="00391A13"/>
    <w:rsid w:val="00392897"/>
    <w:rsid w:val="003941D7"/>
    <w:rsid w:val="00394A5E"/>
    <w:rsid w:val="003959B2"/>
    <w:rsid w:val="00395D2C"/>
    <w:rsid w:val="00395F01"/>
    <w:rsid w:val="00397081"/>
    <w:rsid w:val="003971F1"/>
    <w:rsid w:val="00397521"/>
    <w:rsid w:val="003A0758"/>
    <w:rsid w:val="003A0A81"/>
    <w:rsid w:val="003A0DB8"/>
    <w:rsid w:val="003A0ED3"/>
    <w:rsid w:val="003A1B7D"/>
    <w:rsid w:val="003A2113"/>
    <w:rsid w:val="003A282B"/>
    <w:rsid w:val="003A289C"/>
    <w:rsid w:val="003A3E11"/>
    <w:rsid w:val="003A5936"/>
    <w:rsid w:val="003A68A6"/>
    <w:rsid w:val="003B112E"/>
    <w:rsid w:val="003B24CE"/>
    <w:rsid w:val="003B32AE"/>
    <w:rsid w:val="003B6CD9"/>
    <w:rsid w:val="003B760B"/>
    <w:rsid w:val="003B76E6"/>
    <w:rsid w:val="003C0044"/>
    <w:rsid w:val="003C06A3"/>
    <w:rsid w:val="003C5F8B"/>
    <w:rsid w:val="003C686B"/>
    <w:rsid w:val="003D026E"/>
    <w:rsid w:val="003D0356"/>
    <w:rsid w:val="003D1DE5"/>
    <w:rsid w:val="003D32A9"/>
    <w:rsid w:val="003D445B"/>
    <w:rsid w:val="003D4FC4"/>
    <w:rsid w:val="003D5F8B"/>
    <w:rsid w:val="003D6A8D"/>
    <w:rsid w:val="003D7DB0"/>
    <w:rsid w:val="003E0809"/>
    <w:rsid w:val="003E098C"/>
    <w:rsid w:val="003E217B"/>
    <w:rsid w:val="003E395B"/>
    <w:rsid w:val="003E46DC"/>
    <w:rsid w:val="003E4A6B"/>
    <w:rsid w:val="003E52A8"/>
    <w:rsid w:val="003E6340"/>
    <w:rsid w:val="003F2064"/>
    <w:rsid w:val="003F290F"/>
    <w:rsid w:val="003F3061"/>
    <w:rsid w:val="003F3104"/>
    <w:rsid w:val="003F4751"/>
    <w:rsid w:val="003F4F92"/>
    <w:rsid w:val="003F631E"/>
    <w:rsid w:val="003F6992"/>
    <w:rsid w:val="003F7BEF"/>
    <w:rsid w:val="00401BE9"/>
    <w:rsid w:val="004025CE"/>
    <w:rsid w:val="0040285F"/>
    <w:rsid w:val="00402E9C"/>
    <w:rsid w:val="00403C03"/>
    <w:rsid w:val="00404B4C"/>
    <w:rsid w:val="00407D88"/>
    <w:rsid w:val="004104E6"/>
    <w:rsid w:val="00411524"/>
    <w:rsid w:val="0041256D"/>
    <w:rsid w:val="00412C58"/>
    <w:rsid w:val="00413AE8"/>
    <w:rsid w:val="00413E60"/>
    <w:rsid w:val="00415E4C"/>
    <w:rsid w:val="00421DA6"/>
    <w:rsid w:val="00422488"/>
    <w:rsid w:val="00422EEF"/>
    <w:rsid w:val="004244BB"/>
    <w:rsid w:val="004254E4"/>
    <w:rsid w:val="00425634"/>
    <w:rsid w:val="00426561"/>
    <w:rsid w:val="00427750"/>
    <w:rsid w:val="00427C7A"/>
    <w:rsid w:val="00430010"/>
    <w:rsid w:val="00431489"/>
    <w:rsid w:val="004324A4"/>
    <w:rsid w:val="004330FF"/>
    <w:rsid w:val="00434489"/>
    <w:rsid w:val="0043744F"/>
    <w:rsid w:val="0044099F"/>
    <w:rsid w:val="00440CCF"/>
    <w:rsid w:val="00441086"/>
    <w:rsid w:val="00441CD0"/>
    <w:rsid w:val="00441FB6"/>
    <w:rsid w:val="004426DE"/>
    <w:rsid w:val="00442948"/>
    <w:rsid w:val="0044297F"/>
    <w:rsid w:val="00442ED9"/>
    <w:rsid w:val="004441BD"/>
    <w:rsid w:val="00445351"/>
    <w:rsid w:val="00445443"/>
    <w:rsid w:val="00447DD1"/>
    <w:rsid w:val="00451D02"/>
    <w:rsid w:val="00453291"/>
    <w:rsid w:val="004534D4"/>
    <w:rsid w:val="0045352F"/>
    <w:rsid w:val="0045593F"/>
    <w:rsid w:val="00456CC1"/>
    <w:rsid w:val="00457F8A"/>
    <w:rsid w:val="00460321"/>
    <w:rsid w:val="00460F9C"/>
    <w:rsid w:val="00462B91"/>
    <w:rsid w:val="00463077"/>
    <w:rsid w:val="00465064"/>
    <w:rsid w:val="0046506B"/>
    <w:rsid w:val="00467A25"/>
    <w:rsid w:val="0047068C"/>
    <w:rsid w:val="00472376"/>
    <w:rsid w:val="00473777"/>
    <w:rsid w:val="00473E09"/>
    <w:rsid w:val="00480F44"/>
    <w:rsid w:val="00480FEB"/>
    <w:rsid w:val="00481449"/>
    <w:rsid w:val="0048277D"/>
    <w:rsid w:val="00483099"/>
    <w:rsid w:val="004835B9"/>
    <w:rsid w:val="00483A7D"/>
    <w:rsid w:val="00483AAC"/>
    <w:rsid w:val="00483CA1"/>
    <w:rsid w:val="00484F42"/>
    <w:rsid w:val="004861E9"/>
    <w:rsid w:val="00486BD2"/>
    <w:rsid w:val="0049113D"/>
    <w:rsid w:val="004942C9"/>
    <w:rsid w:val="00495617"/>
    <w:rsid w:val="00496204"/>
    <w:rsid w:val="00497975"/>
    <w:rsid w:val="0049797E"/>
    <w:rsid w:val="00497D4E"/>
    <w:rsid w:val="004A0A77"/>
    <w:rsid w:val="004A133E"/>
    <w:rsid w:val="004A4AE4"/>
    <w:rsid w:val="004A4FAF"/>
    <w:rsid w:val="004A5612"/>
    <w:rsid w:val="004A5F08"/>
    <w:rsid w:val="004A60EC"/>
    <w:rsid w:val="004B25A7"/>
    <w:rsid w:val="004B3512"/>
    <w:rsid w:val="004B3F39"/>
    <w:rsid w:val="004B42D6"/>
    <w:rsid w:val="004B7F99"/>
    <w:rsid w:val="004C09D1"/>
    <w:rsid w:val="004C0F66"/>
    <w:rsid w:val="004C190B"/>
    <w:rsid w:val="004C1FB6"/>
    <w:rsid w:val="004C2ABF"/>
    <w:rsid w:val="004C3B6D"/>
    <w:rsid w:val="004C3CA2"/>
    <w:rsid w:val="004C3EB1"/>
    <w:rsid w:val="004C4886"/>
    <w:rsid w:val="004C770B"/>
    <w:rsid w:val="004D0F72"/>
    <w:rsid w:val="004D2BBE"/>
    <w:rsid w:val="004D32CB"/>
    <w:rsid w:val="004D539C"/>
    <w:rsid w:val="004D681C"/>
    <w:rsid w:val="004D6B41"/>
    <w:rsid w:val="004D6C3A"/>
    <w:rsid w:val="004D71DD"/>
    <w:rsid w:val="004E09B9"/>
    <w:rsid w:val="004E0AC4"/>
    <w:rsid w:val="004E26E4"/>
    <w:rsid w:val="004E4799"/>
    <w:rsid w:val="004E51A8"/>
    <w:rsid w:val="004E79D6"/>
    <w:rsid w:val="004F1B1F"/>
    <w:rsid w:val="004F3674"/>
    <w:rsid w:val="004F4B3C"/>
    <w:rsid w:val="004F510A"/>
    <w:rsid w:val="004F52AB"/>
    <w:rsid w:val="004F5E65"/>
    <w:rsid w:val="004F6D87"/>
    <w:rsid w:val="004F783C"/>
    <w:rsid w:val="005010CA"/>
    <w:rsid w:val="00503697"/>
    <w:rsid w:val="00505BD3"/>
    <w:rsid w:val="005100F1"/>
    <w:rsid w:val="005115F8"/>
    <w:rsid w:val="00514F45"/>
    <w:rsid w:val="00515E0E"/>
    <w:rsid w:val="005169A7"/>
    <w:rsid w:val="00521E46"/>
    <w:rsid w:val="00523068"/>
    <w:rsid w:val="00523CE6"/>
    <w:rsid w:val="00525468"/>
    <w:rsid w:val="0052556B"/>
    <w:rsid w:val="005259CE"/>
    <w:rsid w:val="00525C70"/>
    <w:rsid w:val="00527DF9"/>
    <w:rsid w:val="005302FF"/>
    <w:rsid w:val="00530921"/>
    <w:rsid w:val="0053192A"/>
    <w:rsid w:val="005328C4"/>
    <w:rsid w:val="005329A4"/>
    <w:rsid w:val="005359F0"/>
    <w:rsid w:val="005373FD"/>
    <w:rsid w:val="00537F69"/>
    <w:rsid w:val="005403E2"/>
    <w:rsid w:val="00540882"/>
    <w:rsid w:val="005408E6"/>
    <w:rsid w:val="00541B9E"/>
    <w:rsid w:val="00541D3B"/>
    <w:rsid w:val="00542D7C"/>
    <w:rsid w:val="005430EC"/>
    <w:rsid w:val="00544C05"/>
    <w:rsid w:val="005460C6"/>
    <w:rsid w:val="00547234"/>
    <w:rsid w:val="005518B0"/>
    <w:rsid w:val="005519B6"/>
    <w:rsid w:val="00552BDE"/>
    <w:rsid w:val="00553503"/>
    <w:rsid w:val="0055532C"/>
    <w:rsid w:val="005571A3"/>
    <w:rsid w:val="005573AB"/>
    <w:rsid w:val="005576FC"/>
    <w:rsid w:val="00557D6D"/>
    <w:rsid w:val="005608FC"/>
    <w:rsid w:val="00563B6C"/>
    <w:rsid w:val="00564AE2"/>
    <w:rsid w:val="00565382"/>
    <w:rsid w:val="00565567"/>
    <w:rsid w:val="00565DD5"/>
    <w:rsid w:val="005667D8"/>
    <w:rsid w:val="00567889"/>
    <w:rsid w:val="00572A3F"/>
    <w:rsid w:val="0057318F"/>
    <w:rsid w:val="00573CFC"/>
    <w:rsid w:val="00575C71"/>
    <w:rsid w:val="00577109"/>
    <w:rsid w:val="0057763A"/>
    <w:rsid w:val="00577CAF"/>
    <w:rsid w:val="00580606"/>
    <w:rsid w:val="00580A32"/>
    <w:rsid w:val="00583CD2"/>
    <w:rsid w:val="0058435B"/>
    <w:rsid w:val="005848EE"/>
    <w:rsid w:val="00585F06"/>
    <w:rsid w:val="00586F8C"/>
    <w:rsid w:val="00587AF0"/>
    <w:rsid w:val="0059163D"/>
    <w:rsid w:val="00591688"/>
    <w:rsid w:val="00592778"/>
    <w:rsid w:val="0059450C"/>
    <w:rsid w:val="0059783E"/>
    <w:rsid w:val="005A07B0"/>
    <w:rsid w:val="005A08D7"/>
    <w:rsid w:val="005A15FA"/>
    <w:rsid w:val="005A3379"/>
    <w:rsid w:val="005A49A9"/>
    <w:rsid w:val="005A5422"/>
    <w:rsid w:val="005A6C44"/>
    <w:rsid w:val="005B0180"/>
    <w:rsid w:val="005B29A0"/>
    <w:rsid w:val="005B2A94"/>
    <w:rsid w:val="005B3C9B"/>
    <w:rsid w:val="005B4C55"/>
    <w:rsid w:val="005B5AC5"/>
    <w:rsid w:val="005B6194"/>
    <w:rsid w:val="005C0350"/>
    <w:rsid w:val="005C0CA7"/>
    <w:rsid w:val="005C2D62"/>
    <w:rsid w:val="005C2E90"/>
    <w:rsid w:val="005C309E"/>
    <w:rsid w:val="005C3475"/>
    <w:rsid w:val="005C34E5"/>
    <w:rsid w:val="005C363E"/>
    <w:rsid w:val="005C3E7E"/>
    <w:rsid w:val="005C583C"/>
    <w:rsid w:val="005C5870"/>
    <w:rsid w:val="005C6568"/>
    <w:rsid w:val="005C737B"/>
    <w:rsid w:val="005C74DE"/>
    <w:rsid w:val="005D0662"/>
    <w:rsid w:val="005D0766"/>
    <w:rsid w:val="005D0C3D"/>
    <w:rsid w:val="005D115A"/>
    <w:rsid w:val="005D14FD"/>
    <w:rsid w:val="005D1F78"/>
    <w:rsid w:val="005D659B"/>
    <w:rsid w:val="005D66BD"/>
    <w:rsid w:val="005D69EF"/>
    <w:rsid w:val="005D72B6"/>
    <w:rsid w:val="005D766B"/>
    <w:rsid w:val="005E1391"/>
    <w:rsid w:val="005E1C65"/>
    <w:rsid w:val="005E39CF"/>
    <w:rsid w:val="005E3CF2"/>
    <w:rsid w:val="005E4179"/>
    <w:rsid w:val="005F19A7"/>
    <w:rsid w:val="005F38AF"/>
    <w:rsid w:val="005F3AB8"/>
    <w:rsid w:val="005F5197"/>
    <w:rsid w:val="005F5574"/>
    <w:rsid w:val="005F6C03"/>
    <w:rsid w:val="005F6E14"/>
    <w:rsid w:val="005F7BAB"/>
    <w:rsid w:val="005F7EB0"/>
    <w:rsid w:val="006005BA"/>
    <w:rsid w:val="006007C8"/>
    <w:rsid w:val="00600AE9"/>
    <w:rsid w:val="0060102C"/>
    <w:rsid w:val="00601473"/>
    <w:rsid w:val="006020D3"/>
    <w:rsid w:val="00604251"/>
    <w:rsid w:val="006044C4"/>
    <w:rsid w:val="00605A32"/>
    <w:rsid w:val="006077B2"/>
    <w:rsid w:val="00610074"/>
    <w:rsid w:val="00611C53"/>
    <w:rsid w:val="0061421B"/>
    <w:rsid w:val="00614390"/>
    <w:rsid w:val="0061630A"/>
    <w:rsid w:val="00620257"/>
    <w:rsid w:val="006218E5"/>
    <w:rsid w:val="00621F55"/>
    <w:rsid w:val="0062486B"/>
    <w:rsid w:val="00624DB3"/>
    <w:rsid w:val="006252E1"/>
    <w:rsid w:val="00626DFF"/>
    <w:rsid w:val="00627336"/>
    <w:rsid w:val="00627437"/>
    <w:rsid w:val="00630BC2"/>
    <w:rsid w:val="006311F3"/>
    <w:rsid w:val="0063196C"/>
    <w:rsid w:val="00632610"/>
    <w:rsid w:val="00633C88"/>
    <w:rsid w:val="00634B6F"/>
    <w:rsid w:val="00635964"/>
    <w:rsid w:val="00635A8F"/>
    <w:rsid w:val="00636600"/>
    <w:rsid w:val="006377EB"/>
    <w:rsid w:val="00637D10"/>
    <w:rsid w:val="00637E8A"/>
    <w:rsid w:val="0064035B"/>
    <w:rsid w:val="00640C55"/>
    <w:rsid w:val="00641F71"/>
    <w:rsid w:val="00642621"/>
    <w:rsid w:val="00642E41"/>
    <w:rsid w:val="006445DE"/>
    <w:rsid w:val="006445ED"/>
    <w:rsid w:val="006447E2"/>
    <w:rsid w:val="00644D18"/>
    <w:rsid w:val="006462DB"/>
    <w:rsid w:val="00647CBA"/>
    <w:rsid w:val="00650CC5"/>
    <w:rsid w:val="00651ED5"/>
    <w:rsid w:val="00653533"/>
    <w:rsid w:val="006535E6"/>
    <w:rsid w:val="00654A3A"/>
    <w:rsid w:val="00654EF8"/>
    <w:rsid w:val="00655BE6"/>
    <w:rsid w:val="00656E2B"/>
    <w:rsid w:val="00657BAE"/>
    <w:rsid w:val="00664BCB"/>
    <w:rsid w:val="00665350"/>
    <w:rsid w:val="006659DB"/>
    <w:rsid w:val="00670871"/>
    <w:rsid w:val="0067243F"/>
    <w:rsid w:val="00673843"/>
    <w:rsid w:val="00673A58"/>
    <w:rsid w:val="00674395"/>
    <w:rsid w:val="00676B9A"/>
    <w:rsid w:val="006778C9"/>
    <w:rsid w:val="00680218"/>
    <w:rsid w:val="00681862"/>
    <w:rsid w:val="00681B52"/>
    <w:rsid w:val="00681BE6"/>
    <w:rsid w:val="00681FF8"/>
    <w:rsid w:val="00683C7C"/>
    <w:rsid w:val="00684BCB"/>
    <w:rsid w:val="00684CE6"/>
    <w:rsid w:val="00685061"/>
    <w:rsid w:val="00685D15"/>
    <w:rsid w:val="00685D27"/>
    <w:rsid w:val="006911B7"/>
    <w:rsid w:val="006912B2"/>
    <w:rsid w:val="00692913"/>
    <w:rsid w:val="006929DF"/>
    <w:rsid w:val="0069329D"/>
    <w:rsid w:val="006934A8"/>
    <w:rsid w:val="006949B5"/>
    <w:rsid w:val="00694AF9"/>
    <w:rsid w:val="00694F54"/>
    <w:rsid w:val="00696AF7"/>
    <w:rsid w:val="0069785E"/>
    <w:rsid w:val="00697F79"/>
    <w:rsid w:val="006A2027"/>
    <w:rsid w:val="006A4D9D"/>
    <w:rsid w:val="006A63EA"/>
    <w:rsid w:val="006A6AF7"/>
    <w:rsid w:val="006A7649"/>
    <w:rsid w:val="006B2522"/>
    <w:rsid w:val="006B2CE4"/>
    <w:rsid w:val="006B2F34"/>
    <w:rsid w:val="006B32C9"/>
    <w:rsid w:val="006B3A61"/>
    <w:rsid w:val="006B4017"/>
    <w:rsid w:val="006B5A2D"/>
    <w:rsid w:val="006B7959"/>
    <w:rsid w:val="006C0501"/>
    <w:rsid w:val="006C1064"/>
    <w:rsid w:val="006C1450"/>
    <w:rsid w:val="006C39F8"/>
    <w:rsid w:val="006C4902"/>
    <w:rsid w:val="006C4C23"/>
    <w:rsid w:val="006C5CAB"/>
    <w:rsid w:val="006C751E"/>
    <w:rsid w:val="006C7F54"/>
    <w:rsid w:val="006D1BDA"/>
    <w:rsid w:val="006D21F3"/>
    <w:rsid w:val="006D4EC3"/>
    <w:rsid w:val="006D506D"/>
    <w:rsid w:val="006D5072"/>
    <w:rsid w:val="006D6105"/>
    <w:rsid w:val="006E06BA"/>
    <w:rsid w:val="006E16DC"/>
    <w:rsid w:val="006E2146"/>
    <w:rsid w:val="006E3568"/>
    <w:rsid w:val="006E4399"/>
    <w:rsid w:val="006E6531"/>
    <w:rsid w:val="006F2037"/>
    <w:rsid w:val="006F24ED"/>
    <w:rsid w:val="006F2FC2"/>
    <w:rsid w:val="006F3F70"/>
    <w:rsid w:val="006F47AE"/>
    <w:rsid w:val="0070217F"/>
    <w:rsid w:val="00703BD8"/>
    <w:rsid w:val="00705995"/>
    <w:rsid w:val="00711CC0"/>
    <w:rsid w:val="0071381D"/>
    <w:rsid w:val="00714A42"/>
    <w:rsid w:val="007163AE"/>
    <w:rsid w:val="007209D2"/>
    <w:rsid w:val="00724CEA"/>
    <w:rsid w:val="0072644E"/>
    <w:rsid w:val="00727B92"/>
    <w:rsid w:val="00727E2D"/>
    <w:rsid w:val="00732064"/>
    <w:rsid w:val="007343F3"/>
    <w:rsid w:val="00734639"/>
    <w:rsid w:val="00734997"/>
    <w:rsid w:val="007350FD"/>
    <w:rsid w:val="007354C0"/>
    <w:rsid w:val="00735B63"/>
    <w:rsid w:val="0073618A"/>
    <w:rsid w:val="007433C4"/>
    <w:rsid w:val="0074365C"/>
    <w:rsid w:val="0075021B"/>
    <w:rsid w:val="00751B89"/>
    <w:rsid w:val="00751E3E"/>
    <w:rsid w:val="00752418"/>
    <w:rsid w:val="0075448E"/>
    <w:rsid w:val="00755060"/>
    <w:rsid w:val="0075537A"/>
    <w:rsid w:val="00756FA6"/>
    <w:rsid w:val="007572F5"/>
    <w:rsid w:val="00761298"/>
    <w:rsid w:val="0076339F"/>
    <w:rsid w:val="0076366D"/>
    <w:rsid w:val="00763794"/>
    <w:rsid w:val="00763A52"/>
    <w:rsid w:val="00765335"/>
    <w:rsid w:val="00767BE2"/>
    <w:rsid w:val="0077284F"/>
    <w:rsid w:val="00774A65"/>
    <w:rsid w:val="00775C0C"/>
    <w:rsid w:val="00777717"/>
    <w:rsid w:val="00782877"/>
    <w:rsid w:val="00783EAE"/>
    <w:rsid w:val="00784374"/>
    <w:rsid w:val="0078494C"/>
    <w:rsid w:val="0078622C"/>
    <w:rsid w:val="0078791A"/>
    <w:rsid w:val="00787B17"/>
    <w:rsid w:val="00787D60"/>
    <w:rsid w:val="00791B84"/>
    <w:rsid w:val="007928DA"/>
    <w:rsid w:val="00793E7E"/>
    <w:rsid w:val="007A031A"/>
    <w:rsid w:val="007A1E42"/>
    <w:rsid w:val="007A49F5"/>
    <w:rsid w:val="007A50BB"/>
    <w:rsid w:val="007A57E4"/>
    <w:rsid w:val="007A60FA"/>
    <w:rsid w:val="007A665C"/>
    <w:rsid w:val="007A6B22"/>
    <w:rsid w:val="007B0911"/>
    <w:rsid w:val="007B19AF"/>
    <w:rsid w:val="007B34B1"/>
    <w:rsid w:val="007B55E9"/>
    <w:rsid w:val="007B5B74"/>
    <w:rsid w:val="007B6B4F"/>
    <w:rsid w:val="007B79FB"/>
    <w:rsid w:val="007D0420"/>
    <w:rsid w:val="007D0BC8"/>
    <w:rsid w:val="007D0BF4"/>
    <w:rsid w:val="007D0DA1"/>
    <w:rsid w:val="007D213A"/>
    <w:rsid w:val="007D53BE"/>
    <w:rsid w:val="007D66C4"/>
    <w:rsid w:val="007D6BC7"/>
    <w:rsid w:val="007D717D"/>
    <w:rsid w:val="007E0B10"/>
    <w:rsid w:val="007E1554"/>
    <w:rsid w:val="007E29DE"/>
    <w:rsid w:val="007E2CFF"/>
    <w:rsid w:val="007E2F7C"/>
    <w:rsid w:val="007E52B5"/>
    <w:rsid w:val="007E6093"/>
    <w:rsid w:val="007E6901"/>
    <w:rsid w:val="007E6989"/>
    <w:rsid w:val="007E6C43"/>
    <w:rsid w:val="007E7814"/>
    <w:rsid w:val="007E7A7C"/>
    <w:rsid w:val="007F0787"/>
    <w:rsid w:val="007F0D2A"/>
    <w:rsid w:val="007F1CBB"/>
    <w:rsid w:val="007F1DE5"/>
    <w:rsid w:val="007F2102"/>
    <w:rsid w:val="007F2323"/>
    <w:rsid w:val="007F2368"/>
    <w:rsid w:val="007F33A1"/>
    <w:rsid w:val="007F34A1"/>
    <w:rsid w:val="007F3AD8"/>
    <w:rsid w:val="007F56D5"/>
    <w:rsid w:val="007F5C8D"/>
    <w:rsid w:val="00801302"/>
    <w:rsid w:val="0080309C"/>
    <w:rsid w:val="00803772"/>
    <w:rsid w:val="00803F81"/>
    <w:rsid w:val="008051E6"/>
    <w:rsid w:val="0080625B"/>
    <w:rsid w:val="00807938"/>
    <w:rsid w:val="00810978"/>
    <w:rsid w:val="008129BD"/>
    <w:rsid w:val="00812F42"/>
    <w:rsid w:val="00814B90"/>
    <w:rsid w:val="008165F0"/>
    <w:rsid w:val="008169C9"/>
    <w:rsid w:val="00816AB5"/>
    <w:rsid w:val="008178BD"/>
    <w:rsid w:val="00817E10"/>
    <w:rsid w:val="00822F44"/>
    <w:rsid w:val="00823EE9"/>
    <w:rsid w:val="0082644A"/>
    <w:rsid w:val="00827990"/>
    <w:rsid w:val="00827A53"/>
    <w:rsid w:val="008301F9"/>
    <w:rsid w:val="00830412"/>
    <w:rsid w:val="0083048E"/>
    <w:rsid w:val="00831835"/>
    <w:rsid w:val="008324E6"/>
    <w:rsid w:val="0083335E"/>
    <w:rsid w:val="0083338E"/>
    <w:rsid w:val="00835C77"/>
    <w:rsid w:val="00835C86"/>
    <w:rsid w:val="008403AC"/>
    <w:rsid w:val="008415A0"/>
    <w:rsid w:val="008419F8"/>
    <w:rsid w:val="00842D7F"/>
    <w:rsid w:val="008440D1"/>
    <w:rsid w:val="00844FF8"/>
    <w:rsid w:val="00845442"/>
    <w:rsid w:val="008457C5"/>
    <w:rsid w:val="008458EF"/>
    <w:rsid w:val="00847FEC"/>
    <w:rsid w:val="00850357"/>
    <w:rsid w:val="00851121"/>
    <w:rsid w:val="00851C4F"/>
    <w:rsid w:val="0085257E"/>
    <w:rsid w:val="00853F8D"/>
    <w:rsid w:val="00854A6D"/>
    <w:rsid w:val="00855308"/>
    <w:rsid w:val="008554C9"/>
    <w:rsid w:val="008564DA"/>
    <w:rsid w:val="0085679C"/>
    <w:rsid w:val="00856EDC"/>
    <w:rsid w:val="00857429"/>
    <w:rsid w:val="00857795"/>
    <w:rsid w:val="0086036D"/>
    <w:rsid w:val="00860715"/>
    <w:rsid w:val="00860752"/>
    <w:rsid w:val="00860F5A"/>
    <w:rsid w:val="0086189B"/>
    <w:rsid w:val="00861A09"/>
    <w:rsid w:val="00863583"/>
    <w:rsid w:val="00865888"/>
    <w:rsid w:val="00870575"/>
    <w:rsid w:val="00870C3F"/>
    <w:rsid w:val="00871500"/>
    <w:rsid w:val="008732E2"/>
    <w:rsid w:val="008736EF"/>
    <w:rsid w:val="00873F6B"/>
    <w:rsid w:val="0087490F"/>
    <w:rsid w:val="00875530"/>
    <w:rsid w:val="00875C62"/>
    <w:rsid w:val="00877FBA"/>
    <w:rsid w:val="00880917"/>
    <w:rsid w:val="00886D0A"/>
    <w:rsid w:val="00892003"/>
    <w:rsid w:val="00893252"/>
    <w:rsid w:val="0089440A"/>
    <w:rsid w:val="008945C1"/>
    <w:rsid w:val="00894640"/>
    <w:rsid w:val="008957E3"/>
    <w:rsid w:val="008972A0"/>
    <w:rsid w:val="008974ED"/>
    <w:rsid w:val="008A07B8"/>
    <w:rsid w:val="008A0BDE"/>
    <w:rsid w:val="008A3020"/>
    <w:rsid w:val="008A4144"/>
    <w:rsid w:val="008A71FE"/>
    <w:rsid w:val="008A7516"/>
    <w:rsid w:val="008B0B9F"/>
    <w:rsid w:val="008B2FA3"/>
    <w:rsid w:val="008B43F7"/>
    <w:rsid w:val="008B4B24"/>
    <w:rsid w:val="008B6676"/>
    <w:rsid w:val="008C13CC"/>
    <w:rsid w:val="008C21F5"/>
    <w:rsid w:val="008C2F24"/>
    <w:rsid w:val="008C3A53"/>
    <w:rsid w:val="008C47CC"/>
    <w:rsid w:val="008C4AA6"/>
    <w:rsid w:val="008C7E2F"/>
    <w:rsid w:val="008D14EF"/>
    <w:rsid w:val="008D1F57"/>
    <w:rsid w:val="008D2A0B"/>
    <w:rsid w:val="008D3C0B"/>
    <w:rsid w:val="008D43C3"/>
    <w:rsid w:val="008D51C3"/>
    <w:rsid w:val="008E1712"/>
    <w:rsid w:val="008E292D"/>
    <w:rsid w:val="008E35C7"/>
    <w:rsid w:val="008E650B"/>
    <w:rsid w:val="008E7E24"/>
    <w:rsid w:val="008F040F"/>
    <w:rsid w:val="008F428A"/>
    <w:rsid w:val="008F6F5B"/>
    <w:rsid w:val="008F7591"/>
    <w:rsid w:val="008F7BA7"/>
    <w:rsid w:val="008F7F9B"/>
    <w:rsid w:val="00901590"/>
    <w:rsid w:val="0090203D"/>
    <w:rsid w:val="00903B5A"/>
    <w:rsid w:val="0090422C"/>
    <w:rsid w:val="00904449"/>
    <w:rsid w:val="00904729"/>
    <w:rsid w:val="00904ABC"/>
    <w:rsid w:val="00904F55"/>
    <w:rsid w:val="009053E6"/>
    <w:rsid w:val="00906109"/>
    <w:rsid w:val="009063F6"/>
    <w:rsid w:val="009067D9"/>
    <w:rsid w:val="0090744D"/>
    <w:rsid w:val="0091040A"/>
    <w:rsid w:val="00913CEC"/>
    <w:rsid w:val="00913D5F"/>
    <w:rsid w:val="00913F6D"/>
    <w:rsid w:val="009140F4"/>
    <w:rsid w:val="00915A18"/>
    <w:rsid w:val="00916BB9"/>
    <w:rsid w:val="009207D1"/>
    <w:rsid w:val="0092401B"/>
    <w:rsid w:val="00924342"/>
    <w:rsid w:val="00924795"/>
    <w:rsid w:val="009261DA"/>
    <w:rsid w:val="0092696C"/>
    <w:rsid w:val="00927397"/>
    <w:rsid w:val="00930189"/>
    <w:rsid w:val="009309BB"/>
    <w:rsid w:val="00930AA4"/>
    <w:rsid w:val="00930B1C"/>
    <w:rsid w:val="00940480"/>
    <w:rsid w:val="009410AA"/>
    <w:rsid w:val="00941EC3"/>
    <w:rsid w:val="00943E8B"/>
    <w:rsid w:val="009440B4"/>
    <w:rsid w:val="00947649"/>
    <w:rsid w:val="009501F8"/>
    <w:rsid w:val="0095055C"/>
    <w:rsid w:val="00950FA3"/>
    <w:rsid w:val="009511D9"/>
    <w:rsid w:val="009521BF"/>
    <w:rsid w:val="0095372E"/>
    <w:rsid w:val="00954272"/>
    <w:rsid w:val="009542A2"/>
    <w:rsid w:val="00956B80"/>
    <w:rsid w:val="00957B6F"/>
    <w:rsid w:val="00957F4F"/>
    <w:rsid w:val="00961733"/>
    <w:rsid w:val="00961A06"/>
    <w:rsid w:val="00961C11"/>
    <w:rsid w:val="009625F5"/>
    <w:rsid w:val="00962D5C"/>
    <w:rsid w:val="0096530E"/>
    <w:rsid w:val="0096607C"/>
    <w:rsid w:val="0096608A"/>
    <w:rsid w:val="00966AF9"/>
    <w:rsid w:val="00966FAB"/>
    <w:rsid w:val="009703C0"/>
    <w:rsid w:val="00970B09"/>
    <w:rsid w:val="009716FB"/>
    <w:rsid w:val="009735A3"/>
    <w:rsid w:val="00973CAB"/>
    <w:rsid w:val="00974CC4"/>
    <w:rsid w:val="009805C1"/>
    <w:rsid w:val="00981D77"/>
    <w:rsid w:val="009834B0"/>
    <w:rsid w:val="00984783"/>
    <w:rsid w:val="00990EE3"/>
    <w:rsid w:val="00991637"/>
    <w:rsid w:val="00992469"/>
    <w:rsid w:val="0099330F"/>
    <w:rsid w:val="00993EBC"/>
    <w:rsid w:val="00994197"/>
    <w:rsid w:val="00996ABA"/>
    <w:rsid w:val="00997AEA"/>
    <w:rsid w:val="009A00CE"/>
    <w:rsid w:val="009A32D9"/>
    <w:rsid w:val="009A4AA6"/>
    <w:rsid w:val="009A6B7C"/>
    <w:rsid w:val="009A7EA4"/>
    <w:rsid w:val="009B10B1"/>
    <w:rsid w:val="009B33BF"/>
    <w:rsid w:val="009B33C2"/>
    <w:rsid w:val="009B3B3D"/>
    <w:rsid w:val="009B4C60"/>
    <w:rsid w:val="009B6221"/>
    <w:rsid w:val="009B6321"/>
    <w:rsid w:val="009C017D"/>
    <w:rsid w:val="009C07F7"/>
    <w:rsid w:val="009C4828"/>
    <w:rsid w:val="009C4A8F"/>
    <w:rsid w:val="009C546D"/>
    <w:rsid w:val="009C744F"/>
    <w:rsid w:val="009D36A7"/>
    <w:rsid w:val="009D3B05"/>
    <w:rsid w:val="009D59AD"/>
    <w:rsid w:val="009D7A55"/>
    <w:rsid w:val="009D7D27"/>
    <w:rsid w:val="009E0260"/>
    <w:rsid w:val="009E0D94"/>
    <w:rsid w:val="009E1F9E"/>
    <w:rsid w:val="009E4E2B"/>
    <w:rsid w:val="009E77AA"/>
    <w:rsid w:val="009E7D41"/>
    <w:rsid w:val="009F0B0B"/>
    <w:rsid w:val="009F0FDD"/>
    <w:rsid w:val="009F345F"/>
    <w:rsid w:val="009F4999"/>
    <w:rsid w:val="009F7B71"/>
    <w:rsid w:val="00A040F3"/>
    <w:rsid w:val="00A05129"/>
    <w:rsid w:val="00A076C4"/>
    <w:rsid w:val="00A10AD0"/>
    <w:rsid w:val="00A1322C"/>
    <w:rsid w:val="00A14BC2"/>
    <w:rsid w:val="00A151B0"/>
    <w:rsid w:val="00A16608"/>
    <w:rsid w:val="00A17B27"/>
    <w:rsid w:val="00A17F29"/>
    <w:rsid w:val="00A202B3"/>
    <w:rsid w:val="00A2158D"/>
    <w:rsid w:val="00A229FD"/>
    <w:rsid w:val="00A232D2"/>
    <w:rsid w:val="00A23A58"/>
    <w:rsid w:val="00A23E3A"/>
    <w:rsid w:val="00A242DF"/>
    <w:rsid w:val="00A2476E"/>
    <w:rsid w:val="00A249AB"/>
    <w:rsid w:val="00A24AB2"/>
    <w:rsid w:val="00A25114"/>
    <w:rsid w:val="00A27D88"/>
    <w:rsid w:val="00A31FD2"/>
    <w:rsid w:val="00A33349"/>
    <w:rsid w:val="00A34C9E"/>
    <w:rsid w:val="00A355DA"/>
    <w:rsid w:val="00A35A04"/>
    <w:rsid w:val="00A36B9B"/>
    <w:rsid w:val="00A40B2C"/>
    <w:rsid w:val="00A41495"/>
    <w:rsid w:val="00A416A7"/>
    <w:rsid w:val="00A44234"/>
    <w:rsid w:val="00A445C3"/>
    <w:rsid w:val="00A45194"/>
    <w:rsid w:val="00A452D3"/>
    <w:rsid w:val="00A4533D"/>
    <w:rsid w:val="00A47213"/>
    <w:rsid w:val="00A47D03"/>
    <w:rsid w:val="00A52066"/>
    <w:rsid w:val="00A52B4A"/>
    <w:rsid w:val="00A530B5"/>
    <w:rsid w:val="00A53A7F"/>
    <w:rsid w:val="00A53ABD"/>
    <w:rsid w:val="00A542F8"/>
    <w:rsid w:val="00A55173"/>
    <w:rsid w:val="00A55D3C"/>
    <w:rsid w:val="00A57340"/>
    <w:rsid w:val="00A6024C"/>
    <w:rsid w:val="00A607D2"/>
    <w:rsid w:val="00A60935"/>
    <w:rsid w:val="00A63935"/>
    <w:rsid w:val="00A63AC1"/>
    <w:rsid w:val="00A640D7"/>
    <w:rsid w:val="00A64B13"/>
    <w:rsid w:val="00A678B4"/>
    <w:rsid w:val="00A708E7"/>
    <w:rsid w:val="00A70B55"/>
    <w:rsid w:val="00A71E30"/>
    <w:rsid w:val="00A74D2D"/>
    <w:rsid w:val="00A769EC"/>
    <w:rsid w:val="00A77B66"/>
    <w:rsid w:val="00A81102"/>
    <w:rsid w:val="00A81117"/>
    <w:rsid w:val="00A81D25"/>
    <w:rsid w:val="00A83E16"/>
    <w:rsid w:val="00A84579"/>
    <w:rsid w:val="00A85A74"/>
    <w:rsid w:val="00A9106D"/>
    <w:rsid w:val="00A91AA8"/>
    <w:rsid w:val="00A928C3"/>
    <w:rsid w:val="00A93B32"/>
    <w:rsid w:val="00A94EDF"/>
    <w:rsid w:val="00A96680"/>
    <w:rsid w:val="00A977EA"/>
    <w:rsid w:val="00AA0F0E"/>
    <w:rsid w:val="00AA2CAF"/>
    <w:rsid w:val="00AA5111"/>
    <w:rsid w:val="00AA6E27"/>
    <w:rsid w:val="00AB099B"/>
    <w:rsid w:val="00AB19AB"/>
    <w:rsid w:val="00AB36D7"/>
    <w:rsid w:val="00AB3F3D"/>
    <w:rsid w:val="00AB40AF"/>
    <w:rsid w:val="00AB4DE1"/>
    <w:rsid w:val="00AB5B7D"/>
    <w:rsid w:val="00AB6BD8"/>
    <w:rsid w:val="00AB7089"/>
    <w:rsid w:val="00AC0B64"/>
    <w:rsid w:val="00AC7DE9"/>
    <w:rsid w:val="00AD08EF"/>
    <w:rsid w:val="00AD112A"/>
    <w:rsid w:val="00AD1BFD"/>
    <w:rsid w:val="00AD563A"/>
    <w:rsid w:val="00AD575C"/>
    <w:rsid w:val="00AD6908"/>
    <w:rsid w:val="00AD7C57"/>
    <w:rsid w:val="00AE103C"/>
    <w:rsid w:val="00AE1AF3"/>
    <w:rsid w:val="00AE23C6"/>
    <w:rsid w:val="00AE4D5B"/>
    <w:rsid w:val="00AE56A4"/>
    <w:rsid w:val="00AF3944"/>
    <w:rsid w:val="00AF46D2"/>
    <w:rsid w:val="00AF49AB"/>
    <w:rsid w:val="00AF5481"/>
    <w:rsid w:val="00AF5BBD"/>
    <w:rsid w:val="00B01DF0"/>
    <w:rsid w:val="00B05B73"/>
    <w:rsid w:val="00B07BA0"/>
    <w:rsid w:val="00B10592"/>
    <w:rsid w:val="00B10BCD"/>
    <w:rsid w:val="00B21537"/>
    <w:rsid w:val="00B21D41"/>
    <w:rsid w:val="00B21D60"/>
    <w:rsid w:val="00B23616"/>
    <w:rsid w:val="00B2654A"/>
    <w:rsid w:val="00B266E6"/>
    <w:rsid w:val="00B27579"/>
    <w:rsid w:val="00B3048F"/>
    <w:rsid w:val="00B30EC1"/>
    <w:rsid w:val="00B31DCD"/>
    <w:rsid w:val="00B3350B"/>
    <w:rsid w:val="00B33701"/>
    <w:rsid w:val="00B34017"/>
    <w:rsid w:val="00B34B1F"/>
    <w:rsid w:val="00B34C73"/>
    <w:rsid w:val="00B36915"/>
    <w:rsid w:val="00B36D6C"/>
    <w:rsid w:val="00B40686"/>
    <w:rsid w:val="00B40835"/>
    <w:rsid w:val="00B411D6"/>
    <w:rsid w:val="00B42013"/>
    <w:rsid w:val="00B4213D"/>
    <w:rsid w:val="00B42658"/>
    <w:rsid w:val="00B435F6"/>
    <w:rsid w:val="00B43D70"/>
    <w:rsid w:val="00B46144"/>
    <w:rsid w:val="00B50D8D"/>
    <w:rsid w:val="00B515A6"/>
    <w:rsid w:val="00B521AD"/>
    <w:rsid w:val="00B527AD"/>
    <w:rsid w:val="00B55321"/>
    <w:rsid w:val="00B56F9E"/>
    <w:rsid w:val="00B570FE"/>
    <w:rsid w:val="00B572D1"/>
    <w:rsid w:val="00B64DD5"/>
    <w:rsid w:val="00B662A9"/>
    <w:rsid w:val="00B668B9"/>
    <w:rsid w:val="00B67711"/>
    <w:rsid w:val="00B67ABB"/>
    <w:rsid w:val="00B72A19"/>
    <w:rsid w:val="00B73E60"/>
    <w:rsid w:val="00B754C4"/>
    <w:rsid w:val="00B7550A"/>
    <w:rsid w:val="00B76097"/>
    <w:rsid w:val="00B8071F"/>
    <w:rsid w:val="00B81830"/>
    <w:rsid w:val="00B8210C"/>
    <w:rsid w:val="00B847A7"/>
    <w:rsid w:val="00B85B10"/>
    <w:rsid w:val="00B8689F"/>
    <w:rsid w:val="00B90BE3"/>
    <w:rsid w:val="00B93E61"/>
    <w:rsid w:val="00B940D4"/>
    <w:rsid w:val="00B95DB3"/>
    <w:rsid w:val="00B9717D"/>
    <w:rsid w:val="00B97D6D"/>
    <w:rsid w:val="00BA224A"/>
    <w:rsid w:val="00BA234E"/>
    <w:rsid w:val="00BA414A"/>
    <w:rsid w:val="00BA478E"/>
    <w:rsid w:val="00BA50BE"/>
    <w:rsid w:val="00BA5ECA"/>
    <w:rsid w:val="00BA7BA1"/>
    <w:rsid w:val="00BB1E0C"/>
    <w:rsid w:val="00BB4097"/>
    <w:rsid w:val="00BB423A"/>
    <w:rsid w:val="00BB4564"/>
    <w:rsid w:val="00BB5BBC"/>
    <w:rsid w:val="00BB6F1F"/>
    <w:rsid w:val="00BC1B58"/>
    <w:rsid w:val="00BC267D"/>
    <w:rsid w:val="00BC282F"/>
    <w:rsid w:val="00BC48BE"/>
    <w:rsid w:val="00BC5084"/>
    <w:rsid w:val="00BC5D89"/>
    <w:rsid w:val="00BC6F49"/>
    <w:rsid w:val="00BC75DE"/>
    <w:rsid w:val="00BD044A"/>
    <w:rsid w:val="00BD142A"/>
    <w:rsid w:val="00BD36DA"/>
    <w:rsid w:val="00BD41E1"/>
    <w:rsid w:val="00BD5366"/>
    <w:rsid w:val="00BD59DC"/>
    <w:rsid w:val="00BD6DE7"/>
    <w:rsid w:val="00BD7CC5"/>
    <w:rsid w:val="00BE0641"/>
    <w:rsid w:val="00BE07E2"/>
    <w:rsid w:val="00BE0841"/>
    <w:rsid w:val="00BE56D1"/>
    <w:rsid w:val="00BE62DD"/>
    <w:rsid w:val="00BE725D"/>
    <w:rsid w:val="00BE72E5"/>
    <w:rsid w:val="00BE7960"/>
    <w:rsid w:val="00BF0EAB"/>
    <w:rsid w:val="00BF1C3C"/>
    <w:rsid w:val="00BF1DE1"/>
    <w:rsid w:val="00BF1E80"/>
    <w:rsid w:val="00BF2863"/>
    <w:rsid w:val="00BF5EC6"/>
    <w:rsid w:val="00BF7A42"/>
    <w:rsid w:val="00C009C7"/>
    <w:rsid w:val="00C02A20"/>
    <w:rsid w:val="00C03789"/>
    <w:rsid w:val="00C042E0"/>
    <w:rsid w:val="00C045DC"/>
    <w:rsid w:val="00C04CB0"/>
    <w:rsid w:val="00C060CA"/>
    <w:rsid w:val="00C071B2"/>
    <w:rsid w:val="00C07741"/>
    <w:rsid w:val="00C101D6"/>
    <w:rsid w:val="00C11050"/>
    <w:rsid w:val="00C11407"/>
    <w:rsid w:val="00C1272F"/>
    <w:rsid w:val="00C127A9"/>
    <w:rsid w:val="00C13971"/>
    <w:rsid w:val="00C141C6"/>
    <w:rsid w:val="00C170EB"/>
    <w:rsid w:val="00C21166"/>
    <w:rsid w:val="00C211B5"/>
    <w:rsid w:val="00C21DDC"/>
    <w:rsid w:val="00C2344F"/>
    <w:rsid w:val="00C23B30"/>
    <w:rsid w:val="00C246DA"/>
    <w:rsid w:val="00C25066"/>
    <w:rsid w:val="00C252ED"/>
    <w:rsid w:val="00C2738E"/>
    <w:rsid w:val="00C27640"/>
    <w:rsid w:val="00C27BFD"/>
    <w:rsid w:val="00C3050F"/>
    <w:rsid w:val="00C30B11"/>
    <w:rsid w:val="00C31FEF"/>
    <w:rsid w:val="00C33295"/>
    <w:rsid w:val="00C3407B"/>
    <w:rsid w:val="00C34726"/>
    <w:rsid w:val="00C35B1B"/>
    <w:rsid w:val="00C36855"/>
    <w:rsid w:val="00C37702"/>
    <w:rsid w:val="00C40FCD"/>
    <w:rsid w:val="00C42A2F"/>
    <w:rsid w:val="00C43C97"/>
    <w:rsid w:val="00C45166"/>
    <w:rsid w:val="00C45437"/>
    <w:rsid w:val="00C46B36"/>
    <w:rsid w:val="00C47F87"/>
    <w:rsid w:val="00C50B46"/>
    <w:rsid w:val="00C50B4A"/>
    <w:rsid w:val="00C50C39"/>
    <w:rsid w:val="00C53A25"/>
    <w:rsid w:val="00C53AE6"/>
    <w:rsid w:val="00C54AB3"/>
    <w:rsid w:val="00C54ED5"/>
    <w:rsid w:val="00C55562"/>
    <w:rsid w:val="00C557C5"/>
    <w:rsid w:val="00C56580"/>
    <w:rsid w:val="00C600E0"/>
    <w:rsid w:val="00C624D5"/>
    <w:rsid w:val="00C638D4"/>
    <w:rsid w:val="00C63AB7"/>
    <w:rsid w:val="00C64FCC"/>
    <w:rsid w:val="00C657BF"/>
    <w:rsid w:val="00C67C82"/>
    <w:rsid w:val="00C67EA8"/>
    <w:rsid w:val="00C703E7"/>
    <w:rsid w:val="00C71070"/>
    <w:rsid w:val="00C713BA"/>
    <w:rsid w:val="00C7282E"/>
    <w:rsid w:val="00C728EF"/>
    <w:rsid w:val="00C7464A"/>
    <w:rsid w:val="00C7486F"/>
    <w:rsid w:val="00C7493B"/>
    <w:rsid w:val="00C77C6F"/>
    <w:rsid w:val="00C818BF"/>
    <w:rsid w:val="00C82D15"/>
    <w:rsid w:val="00C84D21"/>
    <w:rsid w:val="00C85A8B"/>
    <w:rsid w:val="00C87EAB"/>
    <w:rsid w:val="00C90839"/>
    <w:rsid w:val="00C9130D"/>
    <w:rsid w:val="00C91FEF"/>
    <w:rsid w:val="00C92E13"/>
    <w:rsid w:val="00C933AC"/>
    <w:rsid w:val="00C9519D"/>
    <w:rsid w:val="00C9617A"/>
    <w:rsid w:val="00C968A6"/>
    <w:rsid w:val="00C968FE"/>
    <w:rsid w:val="00C96C7E"/>
    <w:rsid w:val="00C97E20"/>
    <w:rsid w:val="00CA0836"/>
    <w:rsid w:val="00CA133F"/>
    <w:rsid w:val="00CA1A5E"/>
    <w:rsid w:val="00CA1D81"/>
    <w:rsid w:val="00CA1E13"/>
    <w:rsid w:val="00CA24CA"/>
    <w:rsid w:val="00CA2A14"/>
    <w:rsid w:val="00CA51B5"/>
    <w:rsid w:val="00CA54D7"/>
    <w:rsid w:val="00CA58EA"/>
    <w:rsid w:val="00CA66C5"/>
    <w:rsid w:val="00CA69B9"/>
    <w:rsid w:val="00CA78E6"/>
    <w:rsid w:val="00CB356A"/>
    <w:rsid w:val="00CB42F5"/>
    <w:rsid w:val="00CB5034"/>
    <w:rsid w:val="00CB5305"/>
    <w:rsid w:val="00CB6D06"/>
    <w:rsid w:val="00CC4D42"/>
    <w:rsid w:val="00CC6352"/>
    <w:rsid w:val="00CC655F"/>
    <w:rsid w:val="00CC6795"/>
    <w:rsid w:val="00CC6DE2"/>
    <w:rsid w:val="00CD0DCA"/>
    <w:rsid w:val="00CD1228"/>
    <w:rsid w:val="00CD143C"/>
    <w:rsid w:val="00CD1A53"/>
    <w:rsid w:val="00CD2F3F"/>
    <w:rsid w:val="00CD3D34"/>
    <w:rsid w:val="00CD7077"/>
    <w:rsid w:val="00CD7C76"/>
    <w:rsid w:val="00CE0105"/>
    <w:rsid w:val="00CE069F"/>
    <w:rsid w:val="00CE2217"/>
    <w:rsid w:val="00CE5802"/>
    <w:rsid w:val="00CE6A79"/>
    <w:rsid w:val="00CE7648"/>
    <w:rsid w:val="00CF118F"/>
    <w:rsid w:val="00CF1896"/>
    <w:rsid w:val="00CF1C3B"/>
    <w:rsid w:val="00CF1D8E"/>
    <w:rsid w:val="00CF4491"/>
    <w:rsid w:val="00CF5033"/>
    <w:rsid w:val="00CF528D"/>
    <w:rsid w:val="00CF5A7F"/>
    <w:rsid w:val="00CF5E03"/>
    <w:rsid w:val="00D006D5"/>
    <w:rsid w:val="00D0108D"/>
    <w:rsid w:val="00D03DD6"/>
    <w:rsid w:val="00D04377"/>
    <w:rsid w:val="00D0463C"/>
    <w:rsid w:val="00D0587C"/>
    <w:rsid w:val="00D0771F"/>
    <w:rsid w:val="00D078BC"/>
    <w:rsid w:val="00D1151B"/>
    <w:rsid w:val="00D149E1"/>
    <w:rsid w:val="00D154C7"/>
    <w:rsid w:val="00D16A52"/>
    <w:rsid w:val="00D172C3"/>
    <w:rsid w:val="00D17C40"/>
    <w:rsid w:val="00D20835"/>
    <w:rsid w:val="00D234FE"/>
    <w:rsid w:val="00D27C66"/>
    <w:rsid w:val="00D301AC"/>
    <w:rsid w:val="00D30B24"/>
    <w:rsid w:val="00D30B85"/>
    <w:rsid w:val="00D31ADD"/>
    <w:rsid w:val="00D33900"/>
    <w:rsid w:val="00D34DFD"/>
    <w:rsid w:val="00D35519"/>
    <w:rsid w:val="00D40DD0"/>
    <w:rsid w:val="00D411D4"/>
    <w:rsid w:val="00D42652"/>
    <w:rsid w:val="00D4421B"/>
    <w:rsid w:val="00D44534"/>
    <w:rsid w:val="00D4599C"/>
    <w:rsid w:val="00D4705C"/>
    <w:rsid w:val="00D50651"/>
    <w:rsid w:val="00D5296B"/>
    <w:rsid w:val="00D535D9"/>
    <w:rsid w:val="00D53F6D"/>
    <w:rsid w:val="00D550FA"/>
    <w:rsid w:val="00D606D6"/>
    <w:rsid w:val="00D606D9"/>
    <w:rsid w:val="00D621D2"/>
    <w:rsid w:val="00D6275D"/>
    <w:rsid w:val="00D62DA1"/>
    <w:rsid w:val="00D63C25"/>
    <w:rsid w:val="00D64EC7"/>
    <w:rsid w:val="00D70EC2"/>
    <w:rsid w:val="00D71106"/>
    <w:rsid w:val="00D717F9"/>
    <w:rsid w:val="00D741EA"/>
    <w:rsid w:val="00D74B68"/>
    <w:rsid w:val="00D753FB"/>
    <w:rsid w:val="00D756DE"/>
    <w:rsid w:val="00D758AD"/>
    <w:rsid w:val="00D7665C"/>
    <w:rsid w:val="00D77745"/>
    <w:rsid w:val="00D80337"/>
    <w:rsid w:val="00D80E44"/>
    <w:rsid w:val="00D81955"/>
    <w:rsid w:val="00D81A44"/>
    <w:rsid w:val="00D82787"/>
    <w:rsid w:val="00D8535B"/>
    <w:rsid w:val="00D878ED"/>
    <w:rsid w:val="00D90C71"/>
    <w:rsid w:val="00D90FCD"/>
    <w:rsid w:val="00D91610"/>
    <w:rsid w:val="00D945EB"/>
    <w:rsid w:val="00D947F9"/>
    <w:rsid w:val="00D95AFA"/>
    <w:rsid w:val="00D95C3D"/>
    <w:rsid w:val="00D96D4B"/>
    <w:rsid w:val="00DA0607"/>
    <w:rsid w:val="00DA062E"/>
    <w:rsid w:val="00DA0DAF"/>
    <w:rsid w:val="00DA173A"/>
    <w:rsid w:val="00DA1E23"/>
    <w:rsid w:val="00DA2A33"/>
    <w:rsid w:val="00DA34D9"/>
    <w:rsid w:val="00DA7E57"/>
    <w:rsid w:val="00DB0432"/>
    <w:rsid w:val="00DB1790"/>
    <w:rsid w:val="00DB221A"/>
    <w:rsid w:val="00DB3A32"/>
    <w:rsid w:val="00DB448C"/>
    <w:rsid w:val="00DB4946"/>
    <w:rsid w:val="00DB7BFB"/>
    <w:rsid w:val="00DC0230"/>
    <w:rsid w:val="00DC11B8"/>
    <w:rsid w:val="00DC22BF"/>
    <w:rsid w:val="00DC263D"/>
    <w:rsid w:val="00DC5224"/>
    <w:rsid w:val="00DC66AD"/>
    <w:rsid w:val="00DC680C"/>
    <w:rsid w:val="00DD1388"/>
    <w:rsid w:val="00DD1FE9"/>
    <w:rsid w:val="00DD4DAF"/>
    <w:rsid w:val="00DD76EC"/>
    <w:rsid w:val="00DD7937"/>
    <w:rsid w:val="00DE0616"/>
    <w:rsid w:val="00DE358A"/>
    <w:rsid w:val="00DE370F"/>
    <w:rsid w:val="00DE635E"/>
    <w:rsid w:val="00DE6B0F"/>
    <w:rsid w:val="00DE75F5"/>
    <w:rsid w:val="00DF084D"/>
    <w:rsid w:val="00DF0960"/>
    <w:rsid w:val="00DF1BC1"/>
    <w:rsid w:val="00DF1E3D"/>
    <w:rsid w:val="00DF239B"/>
    <w:rsid w:val="00DF4DE2"/>
    <w:rsid w:val="00DF691E"/>
    <w:rsid w:val="00DF761E"/>
    <w:rsid w:val="00E00EDC"/>
    <w:rsid w:val="00E06DC8"/>
    <w:rsid w:val="00E11419"/>
    <w:rsid w:val="00E12BEE"/>
    <w:rsid w:val="00E12FBA"/>
    <w:rsid w:val="00E143F8"/>
    <w:rsid w:val="00E1697F"/>
    <w:rsid w:val="00E2236F"/>
    <w:rsid w:val="00E239F6"/>
    <w:rsid w:val="00E23CAF"/>
    <w:rsid w:val="00E245E9"/>
    <w:rsid w:val="00E25B66"/>
    <w:rsid w:val="00E26CFE"/>
    <w:rsid w:val="00E26DD7"/>
    <w:rsid w:val="00E27041"/>
    <w:rsid w:val="00E33012"/>
    <w:rsid w:val="00E333AD"/>
    <w:rsid w:val="00E3741C"/>
    <w:rsid w:val="00E37721"/>
    <w:rsid w:val="00E378C4"/>
    <w:rsid w:val="00E40585"/>
    <w:rsid w:val="00E42006"/>
    <w:rsid w:val="00E42ABC"/>
    <w:rsid w:val="00E45935"/>
    <w:rsid w:val="00E46CC2"/>
    <w:rsid w:val="00E50A0A"/>
    <w:rsid w:val="00E51EEE"/>
    <w:rsid w:val="00E520C4"/>
    <w:rsid w:val="00E52265"/>
    <w:rsid w:val="00E52ED3"/>
    <w:rsid w:val="00E53A20"/>
    <w:rsid w:val="00E54091"/>
    <w:rsid w:val="00E559AA"/>
    <w:rsid w:val="00E5638E"/>
    <w:rsid w:val="00E572F1"/>
    <w:rsid w:val="00E572F4"/>
    <w:rsid w:val="00E61E93"/>
    <w:rsid w:val="00E657B6"/>
    <w:rsid w:val="00E65FFA"/>
    <w:rsid w:val="00E673C3"/>
    <w:rsid w:val="00E70429"/>
    <w:rsid w:val="00E71322"/>
    <w:rsid w:val="00E716C4"/>
    <w:rsid w:val="00E72659"/>
    <w:rsid w:val="00E73533"/>
    <w:rsid w:val="00E82145"/>
    <w:rsid w:val="00E85847"/>
    <w:rsid w:val="00E911D9"/>
    <w:rsid w:val="00E92393"/>
    <w:rsid w:val="00E932F5"/>
    <w:rsid w:val="00E93D79"/>
    <w:rsid w:val="00E93E66"/>
    <w:rsid w:val="00E975BB"/>
    <w:rsid w:val="00EA174B"/>
    <w:rsid w:val="00EA259E"/>
    <w:rsid w:val="00EA2D93"/>
    <w:rsid w:val="00EA31CF"/>
    <w:rsid w:val="00EA4320"/>
    <w:rsid w:val="00EB0B5E"/>
    <w:rsid w:val="00EB13F2"/>
    <w:rsid w:val="00EB2F2C"/>
    <w:rsid w:val="00EB39E6"/>
    <w:rsid w:val="00EB3A0E"/>
    <w:rsid w:val="00EB3FAC"/>
    <w:rsid w:val="00EB5463"/>
    <w:rsid w:val="00EB5814"/>
    <w:rsid w:val="00EB6535"/>
    <w:rsid w:val="00EB6CA2"/>
    <w:rsid w:val="00EC1281"/>
    <w:rsid w:val="00EC35BA"/>
    <w:rsid w:val="00EC3D9D"/>
    <w:rsid w:val="00EC518B"/>
    <w:rsid w:val="00EC584F"/>
    <w:rsid w:val="00EC6199"/>
    <w:rsid w:val="00ED20D1"/>
    <w:rsid w:val="00ED2BC3"/>
    <w:rsid w:val="00ED3077"/>
    <w:rsid w:val="00ED42BF"/>
    <w:rsid w:val="00ED43E3"/>
    <w:rsid w:val="00ED5943"/>
    <w:rsid w:val="00ED6378"/>
    <w:rsid w:val="00ED67A0"/>
    <w:rsid w:val="00ED688F"/>
    <w:rsid w:val="00EE34F8"/>
    <w:rsid w:val="00EE37A1"/>
    <w:rsid w:val="00EE4966"/>
    <w:rsid w:val="00EF0460"/>
    <w:rsid w:val="00EF0733"/>
    <w:rsid w:val="00EF1203"/>
    <w:rsid w:val="00EF34C8"/>
    <w:rsid w:val="00EF7C69"/>
    <w:rsid w:val="00EF7D56"/>
    <w:rsid w:val="00EF7E09"/>
    <w:rsid w:val="00F00CFC"/>
    <w:rsid w:val="00F021E7"/>
    <w:rsid w:val="00F026C8"/>
    <w:rsid w:val="00F042A2"/>
    <w:rsid w:val="00F063B9"/>
    <w:rsid w:val="00F07E85"/>
    <w:rsid w:val="00F1139F"/>
    <w:rsid w:val="00F118DB"/>
    <w:rsid w:val="00F1200D"/>
    <w:rsid w:val="00F12BFC"/>
    <w:rsid w:val="00F14B94"/>
    <w:rsid w:val="00F15328"/>
    <w:rsid w:val="00F16F1A"/>
    <w:rsid w:val="00F17CFA"/>
    <w:rsid w:val="00F17FE8"/>
    <w:rsid w:val="00F21093"/>
    <w:rsid w:val="00F22DBB"/>
    <w:rsid w:val="00F264DC"/>
    <w:rsid w:val="00F27466"/>
    <w:rsid w:val="00F2756F"/>
    <w:rsid w:val="00F27C18"/>
    <w:rsid w:val="00F32D12"/>
    <w:rsid w:val="00F32DCA"/>
    <w:rsid w:val="00F32F3B"/>
    <w:rsid w:val="00F339C2"/>
    <w:rsid w:val="00F34512"/>
    <w:rsid w:val="00F3701A"/>
    <w:rsid w:val="00F40690"/>
    <w:rsid w:val="00F41965"/>
    <w:rsid w:val="00F42977"/>
    <w:rsid w:val="00F43F81"/>
    <w:rsid w:val="00F44DA0"/>
    <w:rsid w:val="00F463A2"/>
    <w:rsid w:val="00F51E01"/>
    <w:rsid w:val="00F5200C"/>
    <w:rsid w:val="00F525C2"/>
    <w:rsid w:val="00F52870"/>
    <w:rsid w:val="00F534DD"/>
    <w:rsid w:val="00F53AED"/>
    <w:rsid w:val="00F53FD1"/>
    <w:rsid w:val="00F543E4"/>
    <w:rsid w:val="00F54ADF"/>
    <w:rsid w:val="00F564FB"/>
    <w:rsid w:val="00F56B4E"/>
    <w:rsid w:val="00F57050"/>
    <w:rsid w:val="00F64C11"/>
    <w:rsid w:val="00F652A6"/>
    <w:rsid w:val="00F66D39"/>
    <w:rsid w:val="00F719BF"/>
    <w:rsid w:val="00F722E5"/>
    <w:rsid w:val="00F728E5"/>
    <w:rsid w:val="00F73965"/>
    <w:rsid w:val="00F73E4C"/>
    <w:rsid w:val="00F74D08"/>
    <w:rsid w:val="00F758B6"/>
    <w:rsid w:val="00F77E38"/>
    <w:rsid w:val="00F80795"/>
    <w:rsid w:val="00F82C7A"/>
    <w:rsid w:val="00F87967"/>
    <w:rsid w:val="00F87D0F"/>
    <w:rsid w:val="00F90C97"/>
    <w:rsid w:val="00F918D2"/>
    <w:rsid w:val="00F91EEB"/>
    <w:rsid w:val="00F91F0E"/>
    <w:rsid w:val="00F925E0"/>
    <w:rsid w:val="00F943C0"/>
    <w:rsid w:val="00F94492"/>
    <w:rsid w:val="00F95BD9"/>
    <w:rsid w:val="00F964F9"/>
    <w:rsid w:val="00F968D5"/>
    <w:rsid w:val="00FA0D70"/>
    <w:rsid w:val="00FA1039"/>
    <w:rsid w:val="00FA2928"/>
    <w:rsid w:val="00FA4128"/>
    <w:rsid w:val="00FA4656"/>
    <w:rsid w:val="00FA55FE"/>
    <w:rsid w:val="00FA6A97"/>
    <w:rsid w:val="00FA70C7"/>
    <w:rsid w:val="00FB0202"/>
    <w:rsid w:val="00FB0EDA"/>
    <w:rsid w:val="00FB1531"/>
    <w:rsid w:val="00FB327B"/>
    <w:rsid w:val="00FB3F15"/>
    <w:rsid w:val="00FB65CB"/>
    <w:rsid w:val="00FB6B08"/>
    <w:rsid w:val="00FB6BB7"/>
    <w:rsid w:val="00FB6CA2"/>
    <w:rsid w:val="00FB7745"/>
    <w:rsid w:val="00FC0368"/>
    <w:rsid w:val="00FC1301"/>
    <w:rsid w:val="00FC2429"/>
    <w:rsid w:val="00FC3BDB"/>
    <w:rsid w:val="00FD0656"/>
    <w:rsid w:val="00FD2C5C"/>
    <w:rsid w:val="00FD32EC"/>
    <w:rsid w:val="00FD3446"/>
    <w:rsid w:val="00FD5F6F"/>
    <w:rsid w:val="00FE0EC7"/>
    <w:rsid w:val="00FE293E"/>
    <w:rsid w:val="00FE29BD"/>
    <w:rsid w:val="00FE2F2E"/>
    <w:rsid w:val="00FE3F56"/>
    <w:rsid w:val="00FE4E22"/>
    <w:rsid w:val="00FE605D"/>
    <w:rsid w:val="00FE65D8"/>
    <w:rsid w:val="00FE692D"/>
    <w:rsid w:val="00FF0066"/>
    <w:rsid w:val="00FF0F63"/>
    <w:rsid w:val="00FF4F27"/>
    <w:rsid w:val="00FF5B4E"/>
    <w:rsid w:val="00FF7029"/>
    <w:rsid w:val="00FF7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4D17"/>
  <w15:chartTrackingRefBased/>
  <w15:docId w15:val="{B10B31B7-A7E9-4C9D-83EB-3EEF07E0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8B8"/>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0B18B8"/>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unhideWhenUsed/>
    <w:qFormat/>
    <w:rsid w:val="000B18B8"/>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unhideWhenUsed/>
    <w:qFormat/>
    <w:rsid w:val="000B18B8"/>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unhideWhenUsed/>
    <w:qFormat/>
    <w:rsid w:val="000B18B8"/>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unhideWhenUsed/>
    <w:qFormat/>
    <w:rsid w:val="000B18B8"/>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unhideWhenUsed/>
    <w:qFormat/>
    <w:rsid w:val="000B18B8"/>
    <w:pPr>
      <w:keepNext/>
      <w:keepLines/>
      <w:suppressAutoHyphens w:val="0"/>
      <w:autoSpaceDN/>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0B18B8"/>
    <w:pPr>
      <w:keepNext/>
      <w:keepLines/>
      <w:suppressAutoHyphens w:val="0"/>
      <w:autoSpaceDN/>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0B18B8"/>
    <w:pPr>
      <w:keepNext/>
      <w:keepLines/>
      <w:suppressAutoHyphens w:val="0"/>
      <w:autoSpaceDN/>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0B18B8"/>
    <w:pPr>
      <w:keepNext/>
      <w:keepLines/>
      <w:suppressAutoHyphens w:val="0"/>
      <w:autoSpaceDN/>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8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B18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0B18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0B18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0B18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0B18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18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18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18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18B8"/>
    <w:pPr>
      <w:suppressAutoHyphens w:val="0"/>
      <w:autoSpaceDN/>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0B18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18B8"/>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0B18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18B8"/>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0B18B8"/>
    <w:rPr>
      <w:i/>
      <w:iCs/>
      <w:color w:val="404040" w:themeColor="text1" w:themeTint="BF"/>
    </w:rPr>
  </w:style>
  <w:style w:type="paragraph" w:styleId="Sraopastraipa">
    <w:name w:val="List Paragraph"/>
    <w:basedOn w:val="prastasis"/>
    <w:qFormat/>
    <w:rsid w:val="000B18B8"/>
    <w:pPr>
      <w:suppressAutoHyphens w:val="0"/>
      <w:autoSpaceDN/>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0B18B8"/>
    <w:rPr>
      <w:i/>
      <w:iCs/>
      <w:color w:val="0F4761" w:themeColor="accent1" w:themeShade="BF"/>
    </w:rPr>
  </w:style>
  <w:style w:type="paragraph" w:styleId="Iskirtacitata">
    <w:name w:val="Intense Quote"/>
    <w:basedOn w:val="prastasis"/>
    <w:next w:val="prastasis"/>
    <w:link w:val="IskirtacitataDiagrama"/>
    <w:uiPriority w:val="30"/>
    <w:qFormat/>
    <w:rsid w:val="000B18B8"/>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0B18B8"/>
    <w:rPr>
      <w:i/>
      <w:iCs/>
      <w:color w:val="0F4761" w:themeColor="accent1" w:themeShade="BF"/>
    </w:rPr>
  </w:style>
  <w:style w:type="character" w:styleId="Rykinuoroda">
    <w:name w:val="Intense Reference"/>
    <w:basedOn w:val="Numatytasispastraiposriftas"/>
    <w:uiPriority w:val="32"/>
    <w:qFormat/>
    <w:rsid w:val="000B18B8"/>
    <w:rPr>
      <w:b/>
      <w:bCs/>
      <w:smallCaps/>
      <w:color w:val="0F4761" w:themeColor="accent1" w:themeShade="BF"/>
      <w:spacing w:val="5"/>
    </w:rPr>
  </w:style>
  <w:style w:type="paragraph" w:styleId="Pagrindiniotekstotrauka">
    <w:name w:val="Body Text Indent"/>
    <w:basedOn w:val="prastasis"/>
    <w:link w:val="PagrindiniotekstotraukaDiagrama"/>
    <w:unhideWhenUsed/>
    <w:rsid w:val="000B18B8"/>
    <w:pPr>
      <w:ind w:firstLine="720"/>
    </w:pPr>
    <w:rPr>
      <w:lang w:val="lt-LT"/>
    </w:rPr>
  </w:style>
  <w:style w:type="character" w:customStyle="1" w:styleId="PagrindiniotekstotraukaDiagrama">
    <w:name w:val="Pagrindinio teksto įtrauka Diagrama"/>
    <w:basedOn w:val="Numatytasispastraiposriftas"/>
    <w:link w:val="Pagrindiniotekstotrauka"/>
    <w:rsid w:val="000B18B8"/>
    <w:rPr>
      <w:rFonts w:ascii="Times New Roman" w:eastAsia="Times New Roman" w:hAnsi="Times New Roman" w:cs="Times New Roman"/>
      <w:kern w:val="0"/>
      <w:sz w:val="24"/>
      <w:szCs w:val="24"/>
      <w14:ligatures w14:val="none"/>
    </w:rPr>
  </w:style>
  <w:style w:type="paragraph" w:customStyle="1" w:styleId="prastasis1">
    <w:name w:val="Įprastasis1"/>
    <w:rsid w:val="00ED5943"/>
    <w:pPr>
      <w:suppressAutoHyphens/>
      <w:autoSpaceDN w:val="0"/>
      <w:spacing w:line="247" w:lineRule="auto"/>
    </w:pPr>
    <w:rPr>
      <w:rFonts w:ascii="Calibri" w:eastAsia="Calibri" w:hAnsi="Calibri" w:cs="Times New Roman"/>
      <w:kern w:val="3"/>
      <w14:ligatures w14:val="none"/>
    </w:rPr>
  </w:style>
  <w:style w:type="paragraph" w:styleId="Antrats">
    <w:name w:val="header"/>
    <w:basedOn w:val="prastasis"/>
    <w:link w:val="AntratsDiagrama"/>
    <w:uiPriority w:val="99"/>
    <w:unhideWhenUsed/>
    <w:rsid w:val="007A50BB"/>
    <w:pPr>
      <w:tabs>
        <w:tab w:val="center" w:pos="4819"/>
        <w:tab w:val="right" w:pos="9638"/>
      </w:tabs>
    </w:pPr>
  </w:style>
  <w:style w:type="character" w:customStyle="1" w:styleId="AntratsDiagrama">
    <w:name w:val="Antraštės Diagrama"/>
    <w:basedOn w:val="Numatytasispastraiposriftas"/>
    <w:link w:val="Antrats"/>
    <w:uiPriority w:val="99"/>
    <w:rsid w:val="007A50BB"/>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7A50BB"/>
    <w:pPr>
      <w:tabs>
        <w:tab w:val="center" w:pos="4819"/>
        <w:tab w:val="right" w:pos="9638"/>
      </w:tabs>
    </w:pPr>
  </w:style>
  <w:style w:type="character" w:customStyle="1" w:styleId="PoratDiagrama">
    <w:name w:val="Poraštė Diagrama"/>
    <w:basedOn w:val="Numatytasispastraiposriftas"/>
    <w:link w:val="Porat"/>
    <w:uiPriority w:val="99"/>
    <w:rsid w:val="007A50BB"/>
    <w:rPr>
      <w:rFonts w:ascii="Times New Roman" w:eastAsia="Times New Roman" w:hAnsi="Times New Roman" w:cs="Times New Roman"/>
      <w:kern w:val="0"/>
      <w:sz w:val="24"/>
      <w:szCs w:val="24"/>
      <w:lang w:val="en-GB"/>
      <w14:ligatures w14:val="none"/>
    </w:rPr>
  </w:style>
  <w:style w:type="character" w:styleId="Hipersaitas">
    <w:name w:val="Hyperlink"/>
    <w:basedOn w:val="Numatytasispastraiposriftas"/>
    <w:uiPriority w:val="99"/>
    <w:unhideWhenUsed/>
    <w:rsid w:val="00422EEF"/>
    <w:rPr>
      <w:color w:val="0000FF"/>
      <w:u w:val="single"/>
    </w:rPr>
  </w:style>
  <w:style w:type="paragraph" w:styleId="Betarp">
    <w:name w:val="No Spacing"/>
    <w:uiPriority w:val="1"/>
    <w:qFormat/>
    <w:rsid w:val="00962D5C"/>
    <w:pPr>
      <w:spacing w:after="0" w:line="240" w:lineRule="auto"/>
    </w:pPr>
    <w:rPr>
      <w:rFonts w:ascii="Times New Roman" w:hAnsi="Times New Roman"/>
      <w:kern w:val="0"/>
      <w:sz w:val="24"/>
      <w14:ligatures w14:val="none"/>
    </w:rPr>
  </w:style>
  <w:style w:type="paragraph" w:styleId="Sraas2">
    <w:name w:val="List 2"/>
    <w:basedOn w:val="prastasis"/>
    <w:uiPriority w:val="99"/>
    <w:unhideWhenUsed/>
    <w:rsid w:val="00441FB6"/>
    <w:pPr>
      <w:ind w:left="566" w:hanging="283"/>
      <w:contextualSpacing/>
    </w:pPr>
  </w:style>
  <w:style w:type="paragraph" w:styleId="Sraassuenkleliais2">
    <w:name w:val="List Bullet 2"/>
    <w:basedOn w:val="prastasis"/>
    <w:uiPriority w:val="99"/>
    <w:unhideWhenUsed/>
    <w:rsid w:val="00441FB6"/>
    <w:pPr>
      <w:numPr>
        <w:numId w:val="10"/>
      </w:numPr>
      <w:contextualSpacing/>
    </w:pPr>
  </w:style>
  <w:style w:type="paragraph" w:styleId="Sraotsinys2">
    <w:name w:val="List Continue 2"/>
    <w:basedOn w:val="prastasis"/>
    <w:uiPriority w:val="99"/>
    <w:unhideWhenUsed/>
    <w:rsid w:val="00441FB6"/>
    <w:pPr>
      <w:spacing w:after="120"/>
      <w:ind w:left="566"/>
      <w:contextualSpacing/>
    </w:pPr>
  </w:style>
  <w:style w:type="paragraph" w:styleId="Pagrindinistekstas">
    <w:name w:val="Body Text"/>
    <w:basedOn w:val="prastasis"/>
    <w:link w:val="PagrindinistekstasDiagrama"/>
    <w:uiPriority w:val="99"/>
    <w:unhideWhenUsed/>
    <w:rsid w:val="00441FB6"/>
    <w:pPr>
      <w:spacing w:after="120"/>
    </w:pPr>
  </w:style>
  <w:style w:type="character" w:customStyle="1" w:styleId="PagrindinistekstasDiagrama">
    <w:name w:val="Pagrindinis tekstas Diagrama"/>
    <w:basedOn w:val="Numatytasispastraiposriftas"/>
    <w:link w:val="Pagrindinistekstas"/>
    <w:uiPriority w:val="99"/>
    <w:rsid w:val="00441FB6"/>
    <w:rPr>
      <w:rFonts w:ascii="Times New Roman" w:eastAsia="Times New Roman" w:hAnsi="Times New Roman" w:cs="Times New Roman"/>
      <w:kern w:val="0"/>
      <w:sz w:val="24"/>
      <w:szCs w:val="24"/>
      <w:lang w:val="en-GB"/>
      <w14:ligatures w14:val="none"/>
    </w:rPr>
  </w:style>
  <w:style w:type="paragraph" w:styleId="Pagrindiniotekstopirmatrauka">
    <w:name w:val="Body Text First Indent"/>
    <w:basedOn w:val="Pagrindinistekstas"/>
    <w:link w:val="PagrindiniotekstopirmatraukaDiagrama"/>
    <w:uiPriority w:val="99"/>
    <w:unhideWhenUsed/>
    <w:rsid w:val="00441FB6"/>
    <w:pPr>
      <w:spacing w:after="0"/>
      <w:ind w:firstLine="360"/>
    </w:pPr>
  </w:style>
  <w:style w:type="character" w:customStyle="1" w:styleId="PagrindiniotekstopirmatraukaDiagrama">
    <w:name w:val="Pagrindinio teksto pirma įtrauka Diagrama"/>
    <w:basedOn w:val="PagrindinistekstasDiagrama"/>
    <w:link w:val="Pagrindiniotekstopirmatrauka"/>
    <w:uiPriority w:val="99"/>
    <w:rsid w:val="00441FB6"/>
    <w:rPr>
      <w:rFonts w:ascii="Times New Roman" w:eastAsia="Times New Roman" w:hAnsi="Times New Roman" w:cs="Times New Roman"/>
      <w:kern w:val="0"/>
      <w:sz w:val="24"/>
      <w:szCs w:val="24"/>
      <w:lang w:val="en-GB"/>
      <w14:ligatures w14:val="none"/>
    </w:rPr>
  </w:style>
  <w:style w:type="paragraph" w:styleId="Pagrindiniotekstopirmatrauka2">
    <w:name w:val="Body Text First Indent 2"/>
    <w:basedOn w:val="Pagrindiniotekstotrauka"/>
    <w:link w:val="Pagrindiniotekstopirmatrauka2Diagrama"/>
    <w:uiPriority w:val="99"/>
    <w:unhideWhenUsed/>
    <w:rsid w:val="00441FB6"/>
    <w:pPr>
      <w:ind w:left="360" w:firstLine="360"/>
    </w:pPr>
    <w:rPr>
      <w:lang w:val="en-GB"/>
    </w:rPr>
  </w:style>
  <w:style w:type="character" w:customStyle="1" w:styleId="Pagrindiniotekstopirmatrauka2Diagrama">
    <w:name w:val="Pagrindinio teksto pirma įtrauka 2 Diagrama"/>
    <w:basedOn w:val="PagrindiniotekstotraukaDiagrama"/>
    <w:link w:val="Pagrindiniotekstopirmatrauka2"/>
    <w:uiPriority w:val="99"/>
    <w:rsid w:val="00441FB6"/>
    <w:rPr>
      <w:rFonts w:ascii="Times New Roman" w:eastAsia="Times New Roman" w:hAnsi="Times New Roman" w:cs="Times New Roman"/>
      <w:kern w:val="0"/>
      <w:sz w:val="24"/>
      <w:szCs w:val="24"/>
      <w:lang w:val="en-GB"/>
      <w14:ligatures w14:val="none"/>
    </w:rPr>
  </w:style>
  <w:style w:type="character" w:styleId="Neapdorotaspaminjimas">
    <w:name w:val="Unresolved Mention"/>
    <w:basedOn w:val="Numatytasispastraiposriftas"/>
    <w:uiPriority w:val="99"/>
    <w:semiHidden/>
    <w:unhideWhenUsed/>
    <w:rsid w:val="00441FB6"/>
    <w:rPr>
      <w:color w:val="605E5C"/>
      <w:shd w:val="clear" w:color="auto" w:fill="E1DFDD"/>
    </w:rPr>
  </w:style>
  <w:style w:type="paragraph" w:styleId="prastasiniatinklio">
    <w:name w:val="Normal (Web)"/>
    <w:basedOn w:val="prastasis"/>
    <w:uiPriority w:val="99"/>
    <w:unhideWhenUsed/>
    <w:rsid w:val="0004201A"/>
    <w:pPr>
      <w:suppressAutoHyphens w:val="0"/>
      <w:autoSpaceDN/>
    </w:pPr>
    <w:rPr>
      <w:rFonts w:ascii="Calibri" w:eastAsiaTheme="minorHAnsi" w:hAnsi="Calibri" w:cs="Calibri"/>
      <w:sz w:val="22"/>
      <w:szCs w:val="22"/>
      <w:lang w:val="lt-LT" w:eastAsia="lt-LT"/>
    </w:rPr>
  </w:style>
  <w:style w:type="paragraph" w:customStyle="1" w:styleId="paragraph">
    <w:name w:val="paragraph"/>
    <w:basedOn w:val="prastasis"/>
    <w:rsid w:val="00486BD2"/>
    <w:pPr>
      <w:suppressAutoHyphens w:val="0"/>
      <w:autoSpaceDN/>
      <w:spacing w:before="100" w:beforeAutospacing="1" w:after="100" w:afterAutospacing="1"/>
    </w:pPr>
    <w:rPr>
      <w:lang w:val="lt-LT" w:eastAsia="lt-LT"/>
      <w14:ligatures w14:val="standardContextual"/>
    </w:rPr>
  </w:style>
  <w:style w:type="character" w:customStyle="1" w:styleId="normaltextrun">
    <w:name w:val="normaltextrun"/>
    <w:basedOn w:val="Numatytasispastraiposriftas"/>
    <w:rsid w:val="00486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5859">
      <w:bodyDiv w:val="1"/>
      <w:marLeft w:val="0"/>
      <w:marRight w:val="0"/>
      <w:marTop w:val="0"/>
      <w:marBottom w:val="0"/>
      <w:divBdr>
        <w:top w:val="none" w:sz="0" w:space="0" w:color="auto"/>
        <w:left w:val="none" w:sz="0" w:space="0" w:color="auto"/>
        <w:bottom w:val="none" w:sz="0" w:space="0" w:color="auto"/>
        <w:right w:val="none" w:sz="0" w:space="0" w:color="auto"/>
      </w:divBdr>
    </w:div>
    <w:div w:id="16276135">
      <w:bodyDiv w:val="1"/>
      <w:marLeft w:val="0"/>
      <w:marRight w:val="0"/>
      <w:marTop w:val="0"/>
      <w:marBottom w:val="0"/>
      <w:divBdr>
        <w:top w:val="none" w:sz="0" w:space="0" w:color="auto"/>
        <w:left w:val="none" w:sz="0" w:space="0" w:color="auto"/>
        <w:bottom w:val="none" w:sz="0" w:space="0" w:color="auto"/>
        <w:right w:val="none" w:sz="0" w:space="0" w:color="auto"/>
      </w:divBdr>
    </w:div>
    <w:div w:id="24258606">
      <w:bodyDiv w:val="1"/>
      <w:marLeft w:val="0"/>
      <w:marRight w:val="0"/>
      <w:marTop w:val="0"/>
      <w:marBottom w:val="0"/>
      <w:divBdr>
        <w:top w:val="none" w:sz="0" w:space="0" w:color="auto"/>
        <w:left w:val="none" w:sz="0" w:space="0" w:color="auto"/>
        <w:bottom w:val="none" w:sz="0" w:space="0" w:color="auto"/>
        <w:right w:val="none" w:sz="0" w:space="0" w:color="auto"/>
      </w:divBdr>
    </w:div>
    <w:div w:id="29191656">
      <w:bodyDiv w:val="1"/>
      <w:marLeft w:val="0"/>
      <w:marRight w:val="0"/>
      <w:marTop w:val="0"/>
      <w:marBottom w:val="0"/>
      <w:divBdr>
        <w:top w:val="none" w:sz="0" w:space="0" w:color="auto"/>
        <w:left w:val="none" w:sz="0" w:space="0" w:color="auto"/>
        <w:bottom w:val="none" w:sz="0" w:space="0" w:color="auto"/>
        <w:right w:val="none" w:sz="0" w:space="0" w:color="auto"/>
      </w:divBdr>
    </w:div>
    <w:div w:id="94060645">
      <w:bodyDiv w:val="1"/>
      <w:marLeft w:val="0"/>
      <w:marRight w:val="0"/>
      <w:marTop w:val="0"/>
      <w:marBottom w:val="0"/>
      <w:divBdr>
        <w:top w:val="none" w:sz="0" w:space="0" w:color="auto"/>
        <w:left w:val="none" w:sz="0" w:space="0" w:color="auto"/>
        <w:bottom w:val="none" w:sz="0" w:space="0" w:color="auto"/>
        <w:right w:val="none" w:sz="0" w:space="0" w:color="auto"/>
      </w:divBdr>
    </w:div>
    <w:div w:id="107239740">
      <w:bodyDiv w:val="1"/>
      <w:marLeft w:val="0"/>
      <w:marRight w:val="0"/>
      <w:marTop w:val="0"/>
      <w:marBottom w:val="0"/>
      <w:divBdr>
        <w:top w:val="none" w:sz="0" w:space="0" w:color="auto"/>
        <w:left w:val="none" w:sz="0" w:space="0" w:color="auto"/>
        <w:bottom w:val="none" w:sz="0" w:space="0" w:color="auto"/>
        <w:right w:val="none" w:sz="0" w:space="0" w:color="auto"/>
      </w:divBdr>
    </w:div>
    <w:div w:id="170024729">
      <w:bodyDiv w:val="1"/>
      <w:marLeft w:val="0"/>
      <w:marRight w:val="0"/>
      <w:marTop w:val="0"/>
      <w:marBottom w:val="0"/>
      <w:divBdr>
        <w:top w:val="none" w:sz="0" w:space="0" w:color="auto"/>
        <w:left w:val="none" w:sz="0" w:space="0" w:color="auto"/>
        <w:bottom w:val="none" w:sz="0" w:space="0" w:color="auto"/>
        <w:right w:val="none" w:sz="0" w:space="0" w:color="auto"/>
      </w:divBdr>
    </w:div>
    <w:div w:id="226382326">
      <w:bodyDiv w:val="1"/>
      <w:marLeft w:val="0"/>
      <w:marRight w:val="0"/>
      <w:marTop w:val="0"/>
      <w:marBottom w:val="0"/>
      <w:divBdr>
        <w:top w:val="none" w:sz="0" w:space="0" w:color="auto"/>
        <w:left w:val="none" w:sz="0" w:space="0" w:color="auto"/>
        <w:bottom w:val="none" w:sz="0" w:space="0" w:color="auto"/>
        <w:right w:val="none" w:sz="0" w:space="0" w:color="auto"/>
      </w:divBdr>
    </w:div>
    <w:div w:id="255402979">
      <w:bodyDiv w:val="1"/>
      <w:marLeft w:val="0"/>
      <w:marRight w:val="0"/>
      <w:marTop w:val="0"/>
      <w:marBottom w:val="0"/>
      <w:divBdr>
        <w:top w:val="none" w:sz="0" w:space="0" w:color="auto"/>
        <w:left w:val="none" w:sz="0" w:space="0" w:color="auto"/>
        <w:bottom w:val="none" w:sz="0" w:space="0" w:color="auto"/>
        <w:right w:val="none" w:sz="0" w:space="0" w:color="auto"/>
      </w:divBdr>
    </w:div>
    <w:div w:id="276377187">
      <w:bodyDiv w:val="1"/>
      <w:marLeft w:val="0"/>
      <w:marRight w:val="0"/>
      <w:marTop w:val="0"/>
      <w:marBottom w:val="0"/>
      <w:divBdr>
        <w:top w:val="none" w:sz="0" w:space="0" w:color="auto"/>
        <w:left w:val="none" w:sz="0" w:space="0" w:color="auto"/>
        <w:bottom w:val="none" w:sz="0" w:space="0" w:color="auto"/>
        <w:right w:val="none" w:sz="0" w:space="0" w:color="auto"/>
      </w:divBdr>
    </w:div>
    <w:div w:id="278529962">
      <w:bodyDiv w:val="1"/>
      <w:marLeft w:val="0"/>
      <w:marRight w:val="0"/>
      <w:marTop w:val="0"/>
      <w:marBottom w:val="0"/>
      <w:divBdr>
        <w:top w:val="none" w:sz="0" w:space="0" w:color="auto"/>
        <w:left w:val="none" w:sz="0" w:space="0" w:color="auto"/>
        <w:bottom w:val="none" w:sz="0" w:space="0" w:color="auto"/>
        <w:right w:val="none" w:sz="0" w:space="0" w:color="auto"/>
      </w:divBdr>
    </w:div>
    <w:div w:id="293608160">
      <w:bodyDiv w:val="1"/>
      <w:marLeft w:val="0"/>
      <w:marRight w:val="0"/>
      <w:marTop w:val="0"/>
      <w:marBottom w:val="0"/>
      <w:divBdr>
        <w:top w:val="none" w:sz="0" w:space="0" w:color="auto"/>
        <w:left w:val="none" w:sz="0" w:space="0" w:color="auto"/>
        <w:bottom w:val="none" w:sz="0" w:space="0" w:color="auto"/>
        <w:right w:val="none" w:sz="0" w:space="0" w:color="auto"/>
      </w:divBdr>
    </w:div>
    <w:div w:id="314914123">
      <w:bodyDiv w:val="1"/>
      <w:marLeft w:val="0"/>
      <w:marRight w:val="0"/>
      <w:marTop w:val="0"/>
      <w:marBottom w:val="0"/>
      <w:divBdr>
        <w:top w:val="none" w:sz="0" w:space="0" w:color="auto"/>
        <w:left w:val="none" w:sz="0" w:space="0" w:color="auto"/>
        <w:bottom w:val="none" w:sz="0" w:space="0" w:color="auto"/>
        <w:right w:val="none" w:sz="0" w:space="0" w:color="auto"/>
      </w:divBdr>
    </w:div>
    <w:div w:id="352540994">
      <w:bodyDiv w:val="1"/>
      <w:marLeft w:val="0"/>
      <w:marRight w:val="0"/>
      <w:marTop w:val="0"/>
      <w:marBottom w:val="0"/>
      <w:divBdr>
        <w:top w:val="none" w:sz="0" w:space="0" w:color="auto"/>
        <w:left w:val="none" w:sz="0" w:space="0" w:color="auto"/>
        <w:bottom w:val="none" w:sz="0" w:space="0" w:color="auto"/>
        <w:right w:val="none" w:sz="0" w:space="0" w:color="auto"/>
      </w:divBdr>
    </w:div>
    <w:div w:id="402487066">
      <w:bodyDiv w:val="1"/>
      <w:marLeft w:val="0"/>
      <w:marRight w:val="0"/>
      <w:marTop w:val="0"/>
      <w:marBottom w:val="0"/>
      <w:divBdr>
        <w:top w:val="none" w:sz="0" w:space="0" w:color="auto"/>
        <w:left w:val="none" w:sz="0" w:space="0" w:color="auto"/>
        <w:bottom w:val="none" w:sz="0" w:space="0" w:color="auto"/>
        <w:right w:val="none" w:sz="0" w:space="0" w:color="auto"/>
      </w:divBdr>
    </w:div>
    <w:div w:id="405616497">
      <w:bodyDiv w:val="1"/>
      <w:marLeft w:val="0"/>
      <w:marRight w:val="0"/>
      <w:marTop w:val="0"/>
      <w:marBottom w:val="0"/>
      <w:divBdr>
        <w:top w:val="none" w:sz="0" w:space="0" w:color="auto"/>
        <w:left w:val="none" w:sz="0" w:space="0" w:color="auto"/>
        <w:bottom w:val="none" w:sz="0" w:space="0" w:color="auto"/>
        <w:right w:val="none" w:sz="0" w:space="0" w:color="auto"/>
      </w:divBdr>
    </w:div>
    <w:div w:id="469834453">
      <w:bodyDiv w:val="1"/>
      <w:marLeft w:val="0"/>
      <w:marRight w:val="0"/>
      <w:marTop w:val="0"/>
      <w:marBottom w:val="0"/>
      <w:divBdr>
        <w:top w:val="none" w:sz="0" w:space="0" w:color="auto"/>
        <w:left w:val="none" w:sz="0" w:space="0" w:color="auto"/>
        <w:bottom w:val="none" w:sz="0" w:space="0" w:color="auto"/>
        <w:right w:val="none" w:sz="0" w:space="0" w:color="auto"/>
      </w:divBdr>
    </w:div>
    <w:div w:id="503011055">
      <w:bodyDiv w:val="1"/>
      <w:marLeft w:val="0"/>
      <w:marRight w:val="0"/>
      <w:marTop w:val="0"/>
      <w:marBottom w:val="0"/>
      <w:divBdr>
        <w:top w:val="none" w:sz="0" w:space="0" w:color="auto"/>
        <w:left w:val="none" w:sz="0" w:space="0" w:color="auto"/>
        <w:bottom w:val="none" w:sz="0" w:space="0" w:color="auto"/>
        <w:right w:val="none" w:sz="0" w:space="0" w:color="auto"/>
      </w:divBdr>
    </w:div>
    <w:div w:id="525142936">
      <w:bodyDiv w:val="1"/>
      <w:marLeft w:val="0"/>
      <w:marRight w:val="0"/>
      <w:marTop w:val="0"/>
      <w:marBottom w:val="0"/>
      <w:divBdr>
        <w:top w:val="none" w:sz="0" w:space="0" w:color="auto"/>
        <w:left w:val="none" w:sz="0" w:space="0" w:color="auto"/>
        <w:bottom w:val="none" w:sz="0" w:space="0" w:color="auto"/>
        <w:right w:val="none" w:sz="0" w:space="0" w:color="auto"/>
      </w:divBdr>
    </w:div>
    <w:div w:id="589848327">
      <w:bodyDiv w:val="1"/>
      <w:marLeft w:val="0"/>
      <w:marRight w:val="0"/>
      <w:marTop w:val="0"/>
      <w:marBottom w:val="0"/>
      <w:divBdr>
        <w:top w:val="none" w:sz="0" w:space="0" w:color="auto"/>
        <w:left w:val="none" w:sz="0" w:space="0" w:color="auto"/>
        <w:bottom w:val="none" w:sz="0" w:space="0" w:color="auto"/>
        <w:right w:val="none" w:sz="0" w:space="0" w:color="auto"/>
      </w:divBdr>
    </w:div>
    <w:div w:id="596131981">
      <w:bodyDiv w:val="1"/>
      <w:marLeft w:val="0"/>
      <w:marRight w:val="0"/>
      <w:marTop w:val="0"/>
      <w:marBottom w:val="0"/>
      <w:divBdr>
        <w:top w:val="none" w:sz="0" w:space="0" w:color="auto"/>
        <w:left w:val="none" w:sz="0" w:space="0" w:color="auto"/>
        <w:bottom w:val="none" w:sz="0" w:space="0" w:color="auto"/>
        <w:right w:val="none" w:sz="0" w:space="0" w:color="auto"/>
      </w:divBdr>
    </w:div>
    <w:div w:id="680351184">
      <w:bodyDiv w:val="1"/>
      <w:marLeft w:val="0"/>
      <w:marRight w:val="0"/>
      <w:marTop w:val="0"/>
      <w:marBottom w:val="0"/>
      <w:divBdr>
        <w:top w:val="none" w:sz="0" w:space="0" w:color="auto"/>
        <w:left w:val="none" w:sz="0" w:space="0" w:color="auto"/>
        <w:bottom w:val="none" w:sz="0" w:space="0" w:color="auto"/>
        <w:right w:val="none" w:sz="0" w:space="0" w:color="auto"/>
      </w:divBdr>
    </w:div>
    <w:div w:id="690226951">
      <w:bodyDiv w:val="1"/>
      <w:marLeft w:val="0"/>
      <w:marRight w:val="0"/>
      <w:marTop w:val="0"/>
      <w:marBottom w:val="0"/>
      <w:divBdr>
        <w:top w:val="none" w:sz="0" w:space="0" w:color="auto"/>
        <w:left w:val="none" w:sz="0" w:space="0" w:color="auto"/>
        <w:bottom w:val="none" w:sz="0" w:space="0" w:color="auto"/>
        <w:right w:val="none" w:sz="0" w:space="0" w:color="auto"/>
      </w:divBdr>
    </w:div>
    <w:div w:id="739643472">
      <w:bodyDiv w:val="1"/>
      <w:marLeft w:val="0"/>
      <w:marRight w:val="0"/>
      <w:marTop w:val="0"/>
      <w:marBottom w:val="0"/>
      <w:divBdr>
        <w:top w:val="none" w:sz="0" w:space="0" w:color="auto"/>
        <w:left w:val="none" w:sz="0" w:space="0" w:color="auto"/>
        <w:bottom w:val="none" w:sz="0" w:space="0" w:color="auto"/>
        <w:right w:val="none" w:sz="0" w:space="0" w:color="auto"/>
      </w:divBdr>
    </w:div>
    <w:div w:id="812983495">
      <w:bodyDiv w:val="1"/>
      <w:marLeft w:val="0"/>
      <w:marRight w:val="0"/>
      <w:marTop w:val="0"/>
      <w:marBottom w:val="0"/>
      <w:divBdr>
        <w:top w:val="none" w:sz="0" w:space="0" w:color="auto"/>
        <w:left w:val="none" w:sz="0" w:space="0" w:color="auto"/>
        <w:bottom w:val="none" w:sz="0" w:space="0" w:color="auto"/>
        <w:right w:val="none" w:sz="0" w:space="0" w:color="auto"/>
      </w:divBdr>
    </w:div>
    <w:div w:id="860438294">
      <w:bodyDiv w:val="1"/>
      <w:marLeft w:val="0"/>
      <w:marRight w:val="0"/>
      <w:marTop w:val="0"/>
      <w:marBottom w:val="0"/>
      <w:divBdr>
        <w:top w:val="none" w:sz="0" w:space="0" w:color="auto"/>
        <w:left w:val="none" w:sz="0" w:space="0" w:color="auto"/>
        <w:bottom w:val="none" w:sz="0" w:space="0" w:color="auto"/>
        <w:right w:val="none" w:sz="0" w:space="0" w:color="auto"/>
      </w:divBdr>
    </w:div>
    <w:div w:id="874582311">
      <w:bodyDiv w:val="1"/>
      <w:marLeft w:val="0"/>
      <w:marRight w:val="0"/>
      <w:marTop w:val="0"/>
      <w:marBottom w:val="0"/>
      <w:divBdr>
        <w:top w:val="none" w:sz="0" w:space="0" w:color="auto"/>
        <w:left w:val="none" w:sz="0" w:space="0" w:color="auto"/>
        <w:bottom w:val="none" w:sz="0" w:space="0" w:color="auto"/>
        <w:right w:val="none" w:sz="0" w:space="0" w:color="auto"/>
      </w:divBdr>
    </w:div>
    <w:div w:id="956790845">
      <w:bodyDiv w:val="1"/>
      <w:marLeft w:val="0"/>
      <w:marRight w:val="0"/>
      <w:marTop w:val="0"/>
      <w:marBottom w:val="0"/>
      <w:divBdr>
        <w:top w:val="none" w:sz="0" w:space="0" w:color="auto"/>
        <w:left w:val="none" w:sz="0" w:space="0" w:color="auto"/>
        <w:bottom w:val="none" w:sz="0" w:space="0" w:color="auto"/>
        <w:right w:val="none" w:sz="0" w:space="0" w:color="auto"/>
      </w:divBdr>
    </w:div>
    <w:div w:id="970944479">
      <w:bodyDiv w:val="1"/>
      <w:marLeft w:val="0"/>
      <w:marRight w:val="0"/>
      <w:marTop w:val="0"/>
      <w:marBottom w:val="0"/>
      <w:divBdr>
        <w:top w:val="none" w:sz="0" w:space="0" w:color="auto"/>
        <w:left w:val="none" w:sz="0" w:space="0" w:color="auto"/>
        <w:bottom w:val="none" w:sz="0" w:space="0" w:color="auto"/>
        <w:right w:val="none" w:sz="0" w:space="0" w:color="auto"/>
      </w:divBdr>
    </w:div>
    <w:div w:id="975723414">
      <w:bodyDiv w:val="1"/>
      <w:marLeft w:val="0"/>
      <w:marRight w:val="0"/>
      <w:marTop w:val="0"/>
      <w:marBottom w:val="0"/>
      <w:divBdr>
        <w:top w:val="none" w:sz="0" w:space="0" w:color="auto"/>
        <w:left w:val="none" w:sz="0" w:space="0" w:color="auto"/>
        <w:bottom w:val="none" w:sz="0" w:space="0" w:color="auto"/>
        <w:right w:val="none" w:sz="0" w:space="0" w:color="auto"/>
      </w:divBdr>
    </w:div>
    <w:div w:id="978850894">
      <w:bodyDiv w:val="1"/>
      <w:marLeft w:val="0"/>
      <w:marRight w:val="0"/>
      <w:marTop w:val="0"/>
      <w:marBottom w:val="0"/>
      <w:divBdr>
        <w:top w:val="none" w:sz="0" w:space="0" w:color="auto"/>
        <w:left w:val="none" w:sz="0" w:space="0" w:color="auto"/>
        <w:bottom w:val="none" w:sz="0" w:space="0" w:color="auto"/>
        <w:right w:val="none" w:sz="0" w:space="0" w:color="auto"/>
      </w:divBdr>
    </w:div>
    <w:div w:id="1036589094">
      <w:bodyDiv w:val="1"/>
      <w:marLeft w:val="0"/>
      <w:marRight w:val="0"/>
      <w:marTop w:val="0"/>
      <w:marBottom w:val="0"/>
      <w:divBdr>
        <w:top w:val="none" w:sz="0" w:space="0" w:color="auto"/>
        <w:left w:val="none" w:sz="0" w:space="0" w:color="auto"/>
        <w:bottom w:val="none" w:sz="0" w:space="0" w:color="auto"/>
        <w:right w:val="none" w:sz="0" w:space="0" w:color="auto"/>
      </w:divBdr>
    </w:div>
    <w:div w:id="1051730279">
      <w:bodyDiv w:val="1"/>
      <w:marLeft w:val="0"/>
      <w:marRight w:val="0"/>
      <w:marTop w:val="0"/>
      <w:marBottom w:val="0"/>
      <w:divBdr>
        <w:top w:val="none" w:sz="0" w:space="0" w:color="auto"/>
        <w:left w:val="none" w:sz="0" w:space="0" w:color="auto"/>
        <w:bottom w:val="none" w:sz="0" w:space="0" w:color="auto"/>
        <w:right w:val="none" w:sz="0" w:space="0" w:color="auto"/>
      </w:divBdr>
    </w:div>
    <w:div w:id="1070226489">
      <w:bodyDiv w:val="1"/>
      <w:marLeft w:val="0"/>
      <w:marRight w:val="0"/>
      <w:marTop w:val="0"/>
      <w:marBottom w:val="0"/>
      <w:divBdr>
        <w:top w:val="none" w:sz="0" w:space="0" w:color="auto"/>
        <w:left w:val="none" w:sz="0" w:space="0" w:color="auto"/>
        <w:bottom w:val="none" w:sz="0" w:space="0" w:color="auto"/>
        <w:right w:val="none" w:sz="0" w:space="0" w:color="auto"/>
      </w:divBdr>
    </w:div>
    <w:div w:id="1072848310">
      <w:bodyDiv w:val="1"/>
      <w:marLeft w:val="0"/>
      <w:marRight w:val="0"/>
      <w:marTop w:val="0"/>
      <w:marBottom w:val="0"/>
      <w:divBdr>
        <w:top w:val="none" w:sz="0" w:space="0" w:color="auto"/>
        <w:left w:val="none" w:sz="0" w:space="0" w:color="auto"/>
        <w:bottom w:val="none" w:sz="0" w:space="0" w:color="auto"/>
        <w:right w:val="none" w:sz="0" w:space="0" w:color="auto"/>
      </w:divBdr>
    </w:div>
    <w:div w:id="1094713403">
      <w:bodyDiv w:val="1"/>
      <w:marLeft w:val="0"/>
      <w:marRight w:val="0"/>
      <w:marTop w:val="0"/>
      <w:marBottom w:val="0"/>
      <w:divBdr>
        <w:top w:val="none" w:sz="0" w:space="0" w:color="auto"/>
        <w:left w:val="none" w:sz="0" w:space="0" w:color="auto"/>
        <w:bottom w:val="none" w:sz="0" w:space="0" w:color="auto"/>
        <w:right w:val="none" w:sz="0" w:space="0" w:color="auto"/>
      </w:divBdr>
    </w:div>
    <w:div w:id="1149056411">
      <w:bodyDiv w:val="1"/>
      <w:marLeft w:val="0"/>
      <w:marRight w:val="0"/>
      <w:marTop w:val="0"/>
      <w:marBottom w:val="0"/>
      <w:divBdr>
        <w:top w:val="none" w:sz="0" w:space="0" w:color="auto"/>
        <w:left w:val="none" w:sz="0" w:space="0" w:color="auto"/>
        <w:bottom w:val="none" w:sz="0" w:space="0" w:color="auto"/>
        <w:right w:val="none" w:sz="0" w:space="0" w:color="auto"/>
      </w:divBdr>
    </w:div>
    <w:div w:id="1194537056">
      <w:bodyDiv w:val="1"/>
      <w:marLeft w:val="0"/>
      <w:marRight w:val="0"/>
      <w:marTop w:val="0"/>
      <w:marBottom w:val="0"/>
      <w:divBdr>
        <w:top w:val="none" w:sz="0" w:space="0" w:color="auto"/>
        <w:left w:val="none" w:sz="0" w:space="0" w:color="auto"/>
        <w:bottom w:val="none" w:sz="0" w:space="0" w:color="auto"/>
        <w:right w:val="none" w:sz="0" w:space="0" w:color="auto"/>
      </w:divBdr>
    </w:div>
    <w:div w:id="1209605735">
      <w:bodyDiv w:val="1"/>
      <w:marLeft w:val="0"/>
      <w:marRight w:val="0"/>
      <w:marTop w:val="0"/>
      <w:marBottom w:val="0"/>
      <w:divBdr>
        <w:top w:val="none" w:sz="0" w:space="0" w:color="auto"/>
        <w:left w:val="none" w:sz="0" w:space="0" w:color="auto"/>
        <w:bottom w:val="none" w:sz="0" w:space="0" w:color="auto"/>
        <w:right w:val="none" w:sz="0" w:space="0" w:color="auto"/>
      </w:divBdr>
    </w:div>
    <w:div w:id="1249195421">
      <w:bodyDiv w:val="1"/>
      <w:marLeft w:val="0"/>
      <w:marRight w:val="0"/>
      <w:marTop w:val="0"/>
      <w:marBottom w:val="0"/>
      <w:divBdr>
        <w:top w:val="none" w:sz="0" w:space="0" w:color="auto"/>
        <w:left w:val="none" w:sz="0" w:space="0" w:color="auto"/>
        <w:bottom w:val="none" w:sz="0" w:space="0" w:color="auto"/>
        <w:right w:val="none" w:sz="0" w:space="0" w:color="auto"/>
      </w:divBdr>
    </w:div>
    <w:div w:id="1318457677">
      <w:bodyDiv w:val="1"/>
      <w:marLeft w:val="0"/>
      <w:marRight w:val="0"/>
      <w:marTop w:val="0"/>
      <w:marBottom w:val="0"/>
      <w:divBdr>
        <w:top w:val="none" w:sz="0" w:space="0" w:color="auto"/>
        <w:left w:val="none" w:sz="0" w:space="0" w:color="auto"/>
        <w:bottom w:val="none" w:sz="0" w:space="0" w:color="auto"/>
        <w:right w:val="none" w:sz="0" w:space="0" w:color="auto"/>
      </w:divBdr>
    </w:div>
    <w:div w:id="1337996677">
      <w:bodyDiv w:val="1"/>
      <w:marLeft w:val="0"/>
      <w:marRight w:val="0"/>
      <w:marTop w:val="0"/>
      <w:marBottom w:val="0"/>
      <w:divBdr>
        <w:top w:val="none" w:sz="0" w:space="0" w:color="auto"/>
        <w:left w:val="none" w:sz="0" w:space="0" w:color="auto"/>
        <w:bottom w:val="none" w:sz="0" w:space="0" w:color="auto"/>
        <w:right w:val="none" w:sz="0" w:space="0" w:color="auto"/>
      </w:divBdr>
    </w:div>
    <w:div w:id="1354192189">
      <w:bodyDiv w:val="1"/>
      <w:marLeft w:val="0"/>
      <w:marRight w:val="0"/>
      <w:marTop w:val="0"/>
      <w:marBottom w:val="0"/>
      <w:divBdr>
        <w:top w:val="none" w:sz="0" w:space="0" w:color="auto"/>
        <w:left w:val="none" w:sz="0" w:space="0" w:color="auto"/>
        <w:bottom w:val="none" w:sz="0" w:space="0" w:color="auto"/>
        <w:right w:val="none" w:sz="0" w:space="0" w:color="auto"/>
      </w:divBdr>
    </w:div>
    <w:div w:id="1410688855">
      <w:bodyDiv w:val="1"/>
      <w:marLeft w:val="0"/>
      <w:marRight w:val="0"/>
      <w:marTop w:val="0"/>
      <w:marBottom w:val="0"/>
      <w:divBdr>
        <w:top w:val="none" w:sz="0" w:space="0" w:color="auto"/>
        <w:left w:val="none" w:sz="0" w:space="0" w:color="auto"/>
        <w:bottom w:val="none" w:sz="0" w:space="0" w:color="auto"/>
        <w:right w:val="none" w:sz="0" w:space="0" w:color="auto"/>
      </w:divBdr>
    </w:div>
    <w:div w:id="1452087843">
      <w:bodyDiv w:val="1"/>
      <w:marLeft w:val="0"/>
      <w:marRight w:val="0"/>
      <w:marTop w:val="0"/>
      <w:marBottom w:val="0"/>
      <w:divBdr>
        <w:top w:val="none" w:sz="0" w:space="0" w:color="auto"/>
        <w:left w:val="none" w:sz="0" w:space="0" w:color="auto"/>
        <w:bottom w:val="none" w:sz="0" w:space="0" w:color="auto"/>
        <w:right w:val="none" w:sz="0" w:space="0" w:color="auto"/>
      </w:divBdr>
    </w:div>
    <w:div w:id="1460565285">
      <w:bodyDiv w:val="1"/>
      <w:marLeft w:val="0"/>
      <w:marRight w:val="0"/>
      <w:marTop w:val="0"/>
      <w:marBottom w:val="0"/>
      <w:divBdr>
        <w:top w:val="none" w:sz="0" w:space="0" w:color="auto"/>
        <w:left w:val="none" w:sz="0" w:space="0" w:color="auto"/>
        <w:bottom w:val="none" w:sz="0" w:space="0" w:color="auto"/>
        <w:right w:val="none" w:sz="0" w:space="0" w:color="auto"/>
      </w:divBdr>
    </w:div>
    <w:div w:id="1500079172">
      <w:bodyDiv w:val="1"/>
      <w:marLeft w:val="0"/>
      <w:marRight w:val="0"/>
      <w:marTop w:val="0"/>
      <w:marBottom w:val="0"/>
      <w:divBdr>
        <w:top w:val="none" w:sz="0" w:space="0" w:color="auto"/>
        <w:left w:val="none" w:sz="0" w:space="0" w:color="auto"/>
        <w:bottom w:val="none" w:sz="0" w:space="0" w:color="auto"/>
        <w:right w:val="none" w:sz="0" w:space="0" w:color="auto"/>
      </w:divBdr>
    </w:div>
    <w:div w:id="1605571615">
      <w:bodyDiv w:val="1"/>
      <w:marLeft w:val="0"/>
      <w:marRight w:val="0"/>
      <w:marTop w:val="0"/>
      <w:marBottom w:val="0"/>
      <w:divBdr>
        <w:top w:val="none" w:sz="0" w:space="0" w:color="auto"/>
        <w:left w:val="none" w:sz="0" w:space="0" w:color="auto"/>
        <w:bottom w:val="none" w:sz="0" w:space="0" w:color="auto"/>
        <w:right w:val="none" w:sz="0" w:space="0" w:color="auto"/>
      </w:divBdr>
    </w:div>
    <w:div w:id="1648972256">
      <w:bodyDiv w:val="1"/>
      <w:marLeft w:val="0"/>
      <w:marRight w:val="0"/>
      <w:marTop w:val="0"/>
      <w:marBottom w:val="0"/>
      <w:divBdr>
        <w:top w:val="none" w:sz="0" w:space="0" w:color="auto"/>
        <w:left w:val="none" w:sz="0" w:space="0" w:color="auto"/>
        <w:bottom w:val="none" w:sz="0" w:space="0" w:color="auto"/>
        <w:right w:val="none" w:sz="0" w:space="0" w:color="auto"/>
      </w:divBdr>
    </w:div>
    <w:div w:id="1718702281">
      <w:bodyDiv w:val="1"/>
      <w:marLeft w:val="0"/>
      <w:marRight w:val="0"/>
      <w:marTop w:val="0"/>
      <w:marBottom w:val="0"/>
      <w:divBdr>
        <w:top w:val="none" w:sz="0" w:space="0" w:color="auto"/>
        <w:left w:val="none" w:sz="0" w:space="0" w:color="auto"/>
        <w:bottom w:val="none" w:sz="0" w:space="0" w:color="auto"/>
        <w:right w:val="none" w:sz="0" w:space="0" w:color="auto"/>
      </w:divBdr>
    </w:div>
    <w:div w:id="1724909836">
      <w:bodyDiv w:val="1"/>
      <w:marLeft w:val="0"/>
      <w:marRight w:val="0"/>
      <w:marTop w:val="0"/>
      <w:marBottom w:val="0"/>
      <w:divBdr>
        <w:top w:val="none" w:sz="0" w:space="0" w:color="auto"/>
        <w:left w:val="none" w:sz="0" w:space="0" w:color="auto"/>
        <w:bottom w:val="none" w:sz="0" w:space="0" w:color="auto"/>
        <w:right w:val="none" w:sz="0" w:space="0" w:color="auto"/>
      </w:divBdr>
    </w:div>
    <w:div w:id="1779715690">
      <w:bodyDiv w:val="1"/>
      <w:marLeft w:val="0"/>
      <w:marRight w:val="0"/>
      <w:marTop w:val="0"/>
      <w:marBottom w:val="0"/>
      <w:divBdr>
        <w:top w:val="none" w:sz="0" w:space="0" w:color="auto"/>
        <w:left w:val="none" w:sz="0" w:space="0" w:color="auto"/>
        <w:bottom w:val="none" w:sz="0" w:space="0" w:color="auto"/>
        <w:right w:val="none" w:sz="0" w:space="0" w:color="auto"/>
      </w:divBdr>
    </w:div>
    <w:div w:id="1807576906">
      <w:bodyDiv w:val="1"/>
      <w:marLeft w:val="0"/>
      <w:marRight w:val="0"/>
      <w:marTop w:val="0"/>
      <w:marBottom w:val="0"/>
      <w:divBdr>
        <w:top w:val="none" w:sz="0" w:space="0" w:color="auto"/>
        <w:left w:val="none" w:sz="0" w:space="0" w:color="auto"/>
        <w:bottom w:val="none" w:sz="0" w:space="0" w:color="auto"/>
        <w:right w:val="none" w:sz="0" w:space="0" w:color="auto"/>
      </w:divBdr>
    </w:div>
    <w:div w:id="1820687508">
      <w:bodyDiv w:val="1"/>
      <w:marLeft w:val="0"/>
      <w:marRight w:val="0"/>
      <w:marTop w:val="0"/>
      <w:marBottom w:val="0"/>
      <w:divBdr>
        <w:top w:val="none" w:sz="0" w:space="0" w:color="auto"/>
        <w:left w:val="none" w:sz="0" w:space="0" w:color="auto"/>
        <w:bottom w:val="none" w:sz="0" w:space="0" w:color="auto"/>
        <w:right w:val="none" w:sz="0" w:space="0" w:color="auto"/>
      </w:divBdr>
    </w:div>
    <w:div w:id="1837921811">
      <w:bodyDiv w:val="1"/>
      <w:marLeft w:val="0"/>
      <w:marRight w:val="0"/>
      <w:marTop w:val="0"/>
      <w:marBottom w:val="0"/>
      <w:divBdr>
        <w:top w:val="none" w:sz="0" w:space="0" w:color="auto"/>
        <w:left w:val="none" w:sz="0" w:space="0" w:color="auto"/>
        <w:bottom w:val="none" w:sz="0" w:space="0" w:color="auto"/>
        <w:right w:val="none" w:sz="0" w:space="0" w:color="auto"/>
      </w:divBdr>
    </w:div>
    <w:div w:id="1934506573">
      <w:bodyDiv w:val="1"/>
      <w:marLeft w:val="0"/>
      <w:marRight w:val="0"/>
      <w:marTop w:val="0"/>
      <w:marBottom w:val="0"/>
      <w:divBdr>
        <w:top w:val="none" w:sz="0" w:space="0" w:color="auto"/>
        <w:left w:val="none" w:sz="0" w:space="0" w:color="auto"/>
        <w:bottom w:val="none" w:sz="0" w:space="0" w:color="auto"/>
        <w:right w:val="none" w:sz="0" w:space="0" w:color="auto"/>
      </w:divBdr>
    </w:div>
    <w:div w:id="1941645985">
      <w:bodyDiv w:val="1"/>
      <w:marLeft w:val="0"/>
      <w:marRight w:val="0"/>
      <w:marTop w:val="0"/>
      <w:marBottom w:val="0"/>
      <w:divBdr>
        <w:top w:val="none" w:sz="0" w:space="0" w:color="auto"/>
        <w:left w:val="none" w:sz="0" w:space="0" w:color="auto"/>
        <w:bottom w:val="none" w:sz="0" w:space="0" w:color="auto"/>
        <w:right w:val="none" w:sz="0" w:space="0" w:color="auto"/>
      </w:divBdr>
    </w:div>
    <w:div w:id="1947540131">
      <w:bodyDiv w:val="1"/>
      <w:marLeft w:val="0"/>
      <w:marRight w:val="0"/>
      <w:marTop w:val="0"/>
      <w:marBottom w:val="0"/>
      <w:divBdr>
        <w:top w:val="none" w:sz="0" w:space="0" w:color="auto"/>
        <w:left w:val="none" w:sz="0" w:space="0" w:color="auto"/>
        <w:bottom w:val="none" w:sz="0" w:space="0" w:color="auto"/>
        <w:right w:val="none" w:sz="0" w:space="0" w:color="auto"/>
      </w:divBdr>
    </w:div>
    <w:div w:id="1998880361">
      <w:bodyDiv w:val="1"/>
      <w:marLeft w:val="0"/>
      <w:marRight w:val="0"/>
      <w:marTop w:val="0"/>
      <w:marBottom w:val="0"/>
      <w:divBdr>
        <w:top w:val="none" w:sz="0" w:space="0" w:color="auto"/>
        <w:left w:val="none" w:sz="0" w:space="0" w:color="auto"/>
        <w:bottom w:val="none" w:sz="0" w:space="0" w:color="auto"/>
        <w:right w:val="none" w:sz="0" w:space="0" w:color="auto"/>
      </w:divBdr>
    </w:div>
    <w:div w:id="2052029154">
      <w:bodyDiv w:val="1"/>
      <w:marLeft w:val="0"/>
      <w:marRight w:val="0"/>
      <w:marTop w:val="0"/>
      <w:marBottom w:val="0"/>
      <w:divBdr>
        <w:top w:val="none" w:sz="0" w:space="0" w:color="auto"/>
        <w:left w:val="none" w:sz="0" w:space="0" w:color="auto"/>
        <w:bottom w:val="none" w:sz="0" w:space="0" w:color="auto"/>
        <w:right w:val="none" w:sz="0" w:space="0" w:color="auto"/>
      </w:divBdr>
    </w:div>
    <w:div w:id="207959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CE6D9-EB44-48A3-A747-4FD75E17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8</Pages>
  <Words>15187</Words>
  <Characters>8658</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437</cp:revision>
  <dcterms:created xsi:type="dcterms:W3CDTF">2025-01-06T08:40:00Z</dcterms:created>
  <dcterms:modified xsi:type="dcterms:W3CDTF">2025-01-16T06:38:00Z</dcterms:modified>
</cp:coreProperties>
</file>