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E8" w:rsidRPr="00E112C3" w:rsidRDefault="0092617F">
      <w:pPr>
        <w:spacing w:after="0" w:line="100" w:lineRule="atLeast"/>
        <w:jc w:val="center"/>
        <w:rPr>
          <w:rFonts w:ascii="Arial" w:hAnsi="Arial" w:cs="Arial"/>
          <w:b/>
        </w:rPr>
      </w:pPr>
      <w:r w:rsidRPr="00E112C3">
        <w:rPr>
          <w:rFonts w:ascii="Arial" w:hAnsi="Arial" w:cs="Arial"/>
          <w:b/>
        </w:rPr>
        <w:t>Mokinių f</w:t>
      </w:r>
      <w:r w:rsidR="002D5B49" w:rsidRPr="00E112C3">
        <w:rPr>
          <w:rFonts w:ascii="Arial" w:hAnsi="Arial" w:cs="Arial"/>
          <w:b/>
        </w:rPr>
        <w:t>loristikos</w:t>
      </w:r>
      <w:r w:rsidR="00E545AC" w:rsidRPr="00E112C3">
        <w:rPr>
          <w:rFonts w:ascii="Arial" w:hAnsi="Arial" w:cs="Arial"/>
          <w:b/>
        </w:rPr>
        <w:t xml:space="preserve"> darbų konkursas ir paroda </w:t>
      </w:r>
      <w:bookmarkStart w:id="0" w:name="_GoBack"/>
      <w:bookmarkEnd w:id="0"/>
    </w:p>
    <w:p w:rsidR="00FD0EA5" w:rsidRPr="00E112C3" w:rsidRDefault="00FD0EA5" w:rsidP="00FD0EA5">
      <w:pPr>
        <w:spacing w:after="0" w:line="360" w:lineRule="atLeast"/>
        <w:jc w:val="center"/>
        <w:textAlignment w:val="baseline"/>
        <w:outlineLvl w:val="1"/>
        <w:rPr>
          <w:rFonts w:ascii="Arial" w:eastAsia="Times New Roman" w:hAnsi="Arial" w:cs="Arial"/>
          <w:b/>
          <w:color w:val="000000"/>
          <w:lang w:eastAsia="lt-LT"/>
        </w:rPr>
      </w:pPr>
      <w:r w:rsidRPr="00E112C3">
        <w:rPr>
          <w:rFonts w:ascii="Arial" w:eastAsia="Times New Roman" w:hAnsi="Arial" w:cs="Arial"/>
          <w:b/>
          <w:color w:val="000000"/>
          <w:lang w:eastAsia="lt-LT"/>
        </w:rPr>
        <w:t>DŪZGIAM KALĖDAS SODE!</w:t>
      </w:r>
    </w:p>
    <w:p w:rsidR="00E545AC" w:rsidRPr="00E112C3" w:rsidRDefault="00E545AC" w:rsidP="00E545AC">
      <w:pPr>
        <w:spacing w:after="0" w:line="100" w:lineRule="atLeast"/>
        <w:rPr>
          <w:rFonts w:ascii="Arial" w:hAnsi="Arial" w:cs="Arial"/>
          <w:b/>
        </w:rPr>
      </w:pPr>
    </w:p>
    <w:p w:rsidR="00E545AC" w:rsidRDefault="009D5D8F" w:rsidP="00E545AC">
      <w:pPr>
        <w:spacing w:after="0" w:line="100" w:lineRule="atLeast"/>
        <w:rPr>
          <w:rFonts w:ascii="Arial" w:hAnsi="Arial" w:cs="Arial"/>
          <w:b/>
          <w:sz w:val="20"/>
          <w:szCs w:val="20"/>
        </w:rPr>
      </w:pPr>
      <w:r>
        <w:rPr>
          <w:rFonts w:ascii="Arial" w:hAnsi="Arial" w:cs="Arial"/>
          <w:b/>
          <w:sz w:val="20"/>
          <w:szCs w:val="20"/>
        </w:rPr>
        <w:t>KUR</w:t>
      </w:r>
      <w:r w:rsidR="00E545AC" w:rsidRPr="00A53A38">
        <w:rPr>
          <w:rFonts w:ascii="Arial" w:hAnsi="Arial" w:cs="Arial"/>
          <w:b/>
          <w:sz w:val="20"/>
          <w:szCs w:val="20"/>
        </w:rPr>
        <w:t xml:space="preserve">: </w:t>
      </w:r>
      <w:r w:rsidR="00E3230F" w:rsidRPr="00A53A38">
        <w:rPr>
          <w:rFonts w:ascii="Arial" w:hAnsi="Arial" w:cs="Arial"/>
          <w:b/>
          <w:sz w:val="20"/>
          <w:szCs w:val="20"/>
        </w:rPr>
        <w:t xml:space="preserve">    </w:t>
      </w:r>
      <w:r w:rsidR="00E112C3" w:rsidRPr="00A53A38">
        <w:rPr>
          <w:rFonts w:ascii="Arial" w:hAnsi="Arial" w:cs="Arial"/>
          <w:b/>
          <w:sz w:val="20"/>
          <w:szCs w:val="20"/>
        </w:rPr>
        <w:t xml:space="preserve"> </w:t>
      </w:r>
      <w:r w:rsidR="00E545AC" w:rsidRPr="00A53A38">
        <w:rPr>
          <w:rFonts w:ascii="Arial" w:hAnsi="Arial" w:cs="Arial"/>
          <w:b/>
          <w:sz w:val="20"/>
          <w:szCs w:val="20"/>
        </w:rPr>
        <w:t>Vilniaus universiteto botanikos sode</w:t>
      </w:r>
      <w:r w:rsidR="005A6098" w:rsidRPr="00A53A38">
        <w:rPr>
          <w:rFonts w:ascii="Arial" w:hAnsi="Arial" w:cs="Arial"/>
          <w:b/>
          <w:sz w:val="20"/>
          <w:szCs w:val="20"/>
        </w:rPr>
        <w:t>, Kairėnų g. 43, Vilniuje.</w:t>
      </w:r>
    </w:p>
    <w:p w:rsidR="009D5D8F" w:rsidRPr="009D5D8F" w:rsidRDefault="009D5D8F" w:rsidP="009D5D8F">
      <w:pPr>
        <w:pStyle w:val="ListParagraph"/>
        <w:spacing w:before="120" w:after="0" w:line="100" w:lineRule="atLeast"/>
        <w:ind w:left="0"/>
        <w:jc w:val="both"/>
        <w:rPr>
          <w:rFonts w:ascii="Arial" w:hAnsi="Arial" w:cs="Arial"/>
        </w:rPr>
      </w:pPr>
      <w:r>
        <w:rPr>
          <w:rFonts w:ascii="Arial" w:hAnsi="Arial" w:cs="Arial"/>
          <w:b/>
          <w:sz w:val="20"/>
          <w:szCs w:val="20"/>
        </w:rPr>
        <w:t xml:space="preserve">SVARBU ŽINOTI: </w:t>
      </w:r>
      <w:r w:rsidRPr="009D5D8F">
        <w:rPr>
          <w:rFonts w:ascii="Arial" w:hAnsi="Arial" w:cs="Arial"/>
        </w:rPr>
        <w:t>darbų paroda vyks VU Botanikos sodo Muziejuje (Kairėnų g. 4</w:t>
      </w:r>
      <w:r w:rsidRPr="005E21E7">
        <w:rPr>
          <w:rFonts w:ascii="Arial" w:hAnsi="Arial" w:cs="Arial"/>
        </w:rPr>
        <w:t>3</w:t>
      </w:r>
      <w:r w:rsidRPr="009D5D8F">
        <w:rPr>
          <w:rFonts w:ascii="Arial" w:hAnsi="Arial" w:cs="Arial"/>
        </w:rPr>
        <w:t xml:space="preserve">, Vilnius) arba e-paroda (darbų nuotraukos) bus paskelbta tinklalapyje </w:t>
      </w:r>
      <w:hyperlink r:id="rId5" w:history="1">
        <w:r w:rsidRPr="009D5D8F">
          <w:rPr>
            <w:rStyle w:val="Hyperlink"/>
            <w:rFonts w:ascii="Arial" w:hAnsi="Arial" w:cs="Arial"/>
          </w:rPr>
          <w:t>www.botanikos-sodas.vu.lt</w:t>
        </w:r>
      </w:hyperlink>
      <w:r w:rsidRPr="009D5D8F">
        <w:rPr>
          <w:rFonts w:ascii="Arial" w:hAnsi="Arial" w:cs="Arial"/>
        </w:rPr>
        <w:t xml:space="preserve"> . Paroda bus viešinama ir VU Botanikos sodo socialinėse paskyrose, jeigu Muziejus turės būti uždarytas dėl COVID situacijos šalyje. Taip pat Muziejuje planuojama apdovanojimų ceremonija bei šventė įvyks tik jeigu bus leidžiami šalyje ir VU tokie renginiai. Kitu atveju apdovanojimai bus paskelbti tinklalapyje </w:t>
      </w:r>
      <w:hyperlink r:id="rId6" w:history="1">
        <w:r w:rsidRPr="009D5D8F">
          <w:rPr>
            <w:rStyle w:val="Hyperlink"/>
            <w:rFonts w:ascii="Arial" w:hAnsi="Arial" w:cs="Arial"/>
          </w:rPr>
          <w:t>www.botanikos-sodas.vu.lt</w:t>
        </w:r>
      </w:hyperlink>
      <w:r w:rsidRPr="009D5D8F">
        <w:rPr>
          <w:rFonts w:ascii="Arial" w:hAnsi="Arial" w:cs="Arial"/>
        </w:rPr>
        <w:t xml:space="preserve"> ir įteikti konkurso dalyviams gražinant jų konkursinius darbus.</w:t>
      </w:r>
    </w:p>
    <w:p w:rsidR="009D5D8F" w:rsidRDefault="009D5D8F" w:rsidP="00E545AC">
      <w:pPr>
        <w:spacing w:after="0" w:line="100" w:lineRule="atLeast"/>
        <w:rPr>
          <w:rFonts w:ascii="Arial" w:hAnsi="Arial" w:cs="Arial"/>
          <w:b/>
          <w:sz w:val="20"/>
          <w:szCs w:val="20"/>
        </w:rPr>
      </w:pPr>
    </w:p>
    <w:p w:rsidR="009D5D8F" w:rsidRPr="007465D5" w:rsidRDefault="009D5D8F" w:rsidP="009D5D8F">
      <w:pPr>
        <w:pStyle w:val="ListParagraph"/>
        <w:spacing w:after="0" w:line="100" w:lineRule="atLeast"/>
        <w:ind w:left="0"/>
        <w:jc w:val="both"/>
        <w:rPr>
          <w:rFonts w:ascii="Arial" w:hAnsi="Arial" w:cs="Arial"/>
        </w:rPr>
      </w:pPr>
      <w:r w:rsidRPr="007465D5">
        <w:rPr>
          <w:rFonts w:ascii="Arial" w:eastAsia="Times New Roman" w:hAnsi="Arial" w:cs="Arial"/>
          <w:b/>
          <w:color w:val="0F0A0A"/>
          <w:lang w:eastAsia="lt-LT"/>
        </w:rPr>
        <w:t>2020 m. konkurso eiga:</w:t>
      </w:r>
      <w:r w:rsidRPr="007465D5">
        <w:rPr>
          <w:rFonts w:ascii="Arial" w:hAnsi="Arial"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4780"/>
      </w:tblGrid>
      <w:tr w:rsidR="009D5D8F" w:rsidRPr="007465D5" w:rsidTr="009D5D8F">
        <w:tc>
          <w:tcPr>
            <w:tcW w:w="6204"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Registracija</w:t>
            </w:r>
          </w:p>
        </w:tc>
        <w:tc>
          <w:tcPr>
            <w:tcW w:w="5386"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2020 m. lapkričio 4–20 d.</w:t>
            </w:r>
          </w:p>
        </w:tc>
      </w:tr>
      <w:tr w:rsidR="009D5D8F" w:rsidRPr="007465D5" w:rsidTr="009D5D8F">
        <w:tc>
          <w:tcPr>
            <w:tcW w:w="6204" w:type="dxa"/>
            <w:shd w:val="clear" w:color="auto" w:fill="auto"/>
          </w:tcPr>
          <w:p w:rsidR="009D5D8F" w:rsidRPr="009710A5" w:rsidRDefault="009D5D8F" w:rsidP="009D5D8F">
            <w:pPr>
              <w:spacing w:after="0" w:line="100" w:lineRule="atLeast"/>
              <w:rPr>
                <w:rFonts w:ascii="Arial" w:hAnsi="Arial" w:cs="Arial"/>
                <w:b/>
              </w:rPr>
            </w:pPr>
            <w:r>
              <w:rPr>
                <w:rFonts w:ascii="Arial" w:hAnsi="Arial" w:cs="Arial"/>
                <w:b/>
              </w:rPr>
              <w:t>Darbų</w:t>
            </w:r>
            <w:r w:rsidRPr="007465D5">
              <w:rPr>
                <w:rFonts w:ascii="Arial" w:hAnsi="Arial" w:cs="Arial"/>
                <w:b/>
              </w:rPr>
              <w:t xml:space="preserve"> atlikimas </w:t>
            </w:r>
            <w:r>
              <w:rPr>
                <w:rFonts w:ascii="Arial" w:hAnsi="Arial" w:cs="Arial"/>
                <w:b/>
              </w:rPr>
              <w:t>ir atvežimas</w:t>
            </w:r>
            <w:r w:rsidRPr="007465D5">
              <w:rPr>
                <w:rFonts w:ascii="Arial" w:hAnsi="Arial" w:cs="Arial"/>
                <w:b/>
              </w:rPr>
              <w:t xml:space="preserve"> į </w:t>
            </w:r>
            <w:r>
              <w:rPr>
                <w:rFonts w:ascii="Arial" w:hAnsi="Arial" w:cs="Arial"/>
                <w:b/>
              </w:rPr>
              <w:t>VU Botanikos sodą Kairėnuose</w:t>
            </w:r>
            <w:r w:rsidRPr="007465D5">
              <w:rPr>
                <w:rFonts w:ascii="Arial" w:hAnsi="Arial" w:cs="Arial"/>
                <w:b/>
              </w:rPr>
              <w:t xml:space="preserve"> </w:t>
            </w:r>
            <w:r>
              <w:rPr>
                <w:rFonts w:ascii="Arial" w:hAnsi="Arial" w:cs="Arial"/>
                <w:b/>
              </w:rPr>
              <w:t>adresu Kairėnų g. 55. Darbai paliekami/priimami Muziejuje.</w:t>
            </w:r>
          </w:p>
        </w:tc>
        <w:tc>
          <w:tcPr>
            <w:tcW w:w="5386"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Pr>
                <w:rFonts w:ascii="Arial" w:hAnsi="Arial" w:cs="Arial"/>
                <w:b/>
              </w:rPr>
              <w:t xml:space="preserve">Iki </w:t>
            </w:r>
            <w:r w:rsidRPr="007465D5">
              <w:rPr>
                <w:rFonts w:ascii="Arial" w:hAnsi="Arial" w:cs="Arial"/>
                <w:b/>
              </w:rPr>
              <w:t>2020 m. lapkričio 26 d.</w:t>
            </w:r>
          </w:p>
        </w:tc>
      </w:tr>
      <w:tr w:rsidR="009D5D8F" w:rsidRPr="007465D5" w:rsidTr="009D5D8F">
        <w:tc>
          <w:tcPr>
            <w:tcW w:w="6204"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Konkurso  darbų vertinimas</w:t>
            </w:r>
          </w:p>
        </w:tc>
        <w:tc>
          <w:tcPr>
            <w:tcW w:w="5386" w:type="dxa"/>
            <w:shd w:val="clear" w:color="auto" w:fill="auto"/>
          </w:tcPr>
          <w:p w:rsidR="009D5D8F" w:rsidRPr="007465D5" w:rsidRDefault="009D5D8F" w:rsidP="00E35037">
            <w:pPr>
              <w:pStyle w:val="ListParagraph"/>
              <w:spacing w:after="0" w:line="240" w:lineRule="auto"/>
              <w:ind w:left="0"/>
              <w:jc w:val="both"/>
              <w:rPr>
                <w:rFonts w:ascii="Arial" w:hAnsi="Arial" w:cs="Arial"/>
                <w:b/>
              </w:rPr>
            </w:pPr>
            <w:r w:rsidRPr="007465D5">
              <w:rPr>
                <w:rFonts w:ascii="Arial" w:hAnsi="Arial" w:cs="Arial"/>
                <w:b/>
              </w:rPr>
              <w:t>2020 m. lapkričio 27–28 d. darbus vertina Komisija</w:t>
            </w:r>
          </w:p>
        </w:tc>
      </w:tr>
      <w:tr w:rsidR="009D5D8F" w:rsidRPr="007465D5" w:rsidTr="009D5D8F">
        <w:tc>
          <w:tcPr>
            <w:tcW w:w="6204" w:type="dxa"/>
            <w:shd w:val="clear" w:color="auto" w:fill="auto"/>
          </w:tcPr>
          <w:p w:rsidR="009D5D8F" w:rsidRPr="007465D5" w:rsidRDefault="009D5D8F" w:rsidP="009D5D8F">
            <w:pPr>
              <w:pStyle w:val="ListParagraph"/>
              <w:spacing w:after="0" w:line="240" w:lineRule="auto"/>
              <w:ind w:left="0"/>
              <w:rPr>
                <w:rFonts w:ascii="Arial" w:hAnsi="Arial" w:cs="Arial"/>
              </w:rPr>
            </w:pPr>
            <w:r w:rsidRPr="007465D5">
              <w:rPr>
                <w:rFonts w:ascii="Arial" w:hAnsi="Arial" w:cs="Arial"/>
                <w:b/>
              </w:rPr>
              <w:t>Darbų paroda Muziejuje</w:t>
            </w:r>
            <w:r>
              <w:rPr>
                <w:rFonts w:ascii="Arial" w:hAnsi="Arial" w:cs="Arial"/>
                <w:b/>
              </w:rPr>
              <w:t xml:space="preserve"> (arba e-paroda </w:t>
            </w:r>
            <w:hyperlink r:id="rId7" w:history="1">
              <w:r w:rsidRPr="000F3231">
                <w:rPr>
                  <w:rStyle w:val="Hyperlink"/>
                  <w:rFonts w:ascii="Arial" w:hAnsi="Arial" w:cs="Arial"/>
                  <w:b/>
                </w:rPr>
                <w:t>www.botanikos-sodas.vu.lt</w:t>
              </w:r>
            </w:hyperlink>
            <w:r>
              <w:rPr>
                <w:rFonts w:ascii="Arial" w:hAnsi="Arial" w:cs="Arial"/>
                <w:b/>
              </w:rPr>
              <w:t>)</w:t>
            </w:r>
            <w:r w:rsidRPr="007465D5">
              <w:rPr>
                <w:rFonts w:ascii="Arial" w:hAnsi="Arial" w:cs="Arial"/>
                <w:b/>
              </w:rPr>
              <w:t>, Lankytojų ir VU Botanikos sodo laureatų rinkimai</w:t>
            </w:r>
          </w:p>
        </w:tc>
        <w:tc>
          <w:tcPr>
            <w:tcW w:w="5386"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2020 m. lapkričio 28–gruodžio 13 d.</w:t>
            </w:r>
          </w:p>
        </w:tc>
      </w:tr>
      <w:tr w:rsidR="009D5D8F" w:rsidRPr="007465D5" w:rsidTr="009D5D8F">
        <w:tc>
          <w:tcPr>
            <w:tcW w:w="6204"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Apdovanojimai ir šventė (jeigu leis situacija šalyje)</w:t>
            </w:r>
          </w:p>
        </w:tc>
        <w:tc>
          <w:tcPr>
            <w:tcW w:w="5386" w:type="dxa"/>
            <w:shd w:val="clear" w:color="auto" w:fill="auto"/>
          </w:tcPr>
          <w:p w:rsidR="009D5D8F" w:rsidRPr="007465D5" w:rsidRDefault="009D5D8F" w:rsidP="00E35037">
            <w:pPr>
              <w:pStyle w:val="ListParagraph"/>
              <w:spacing w:after="0" w:line="240" w:lineRule="auto"/>
              <w:ind w:left="0"/>
              <w:jc w:val="both"/>
              <w:rPr>
                <w:rFonts w:ascii="Arial" w:hAnsi="Arial" w:cs="Arial"/>
              </w:rPr>
            </w:pPr>
            <w:r w:rsidRPr="007465D5">
              <w:rPr>
                <w:rFonts w:ascii="Arial" w:hAnsi="Arial" w:cs="Arial"/>
                <w:b/>
              </w:rPr>
              <w:t xml:space="preserve">2020 m. gruodžio 13 d., sekmadienį, </w:t>
            </w:r>
            <w:r w:rsidRPr="007465D5">
              <w:rPr>
                <w:rFonts w:ascii="Arial" w:eastAsia="Times New Roman" w:hAnsi="Arial" w:cs="Arial"/>
                <w:b/>
                <w:color w:val="0F0A0A"/>
                <w:lang w:eastAsia="lt-LT"/>
              </w:rPr>
              <w:t>15 val.</w:t>
            </w:r>
          </w:p>
        </w:tc>
      </w:tr>
    </w:tbl>
    <w:p w:rsidR="009D5D8F" w:rsidRPr="007465D5" w:rsidRDefault="009D5D8F" w:rsidP="009D5D8F">
      <w:pPr>
        <w:spacing w:after="0" w:line="100" w:lineRule="atLeast"/>
        <w:jc w:val="both"/>
        <w:rPr>
          <w:rFonts w:ascii="Arial" w:hAnsi="Arial" w:cs="Arial"/>
          <w:b/>
        </w:rPr>
      </w:pPr>
    </w:p>
    <w:p w:rsidR="00BD46E8" w:rsidRDefault="00E545AC" w:rsidP="00E545AC">
      <w:pPr>
        <w:spacing w:after="0" w:line="100" w:lineRule="atLeast"/>
        <w:jc w:val="center"/>
        <w:rPr>
          <w:rFonts w:ascii="Arial" w:hAnsi="Arial" w:cs="Arial"/>
          <w:b/>
        </w:rPr>
      </w:pPr>
      <w:r w:rsidRPr="00E112C3">
        <w:rPr>
          <w:rFonts w:ascii="Arial" w:hAnsi="Arial" w:cs="Arial"/>
          <w:b/>
        </w:rPr>
        <w:t>DALYVIO ANKETA</w:t>
      </w:r>
    </w:p>
    <w:p w:rsidR="009D5D8F" w:rsidRPr="00E112C3" w:rsidRDefault="009D5D8F" w:rsidP="00E545AC">
      <w:pPr>
        <w:spacing w:after="0" w:line="100" w:lineRule="atLeast"/>
        <w:jc w:val="center"/>
        <w:rPr>
          <w:rFonts w:ascii="Arial" w:hAnsi="Arial" w:cs="Arial"/>
          <w:b/>
        </w:rPr>
      </w:pPr>
    </w:p>
    <w:p w:rsidR="00BD46E8" w:rsidRPr="00E112C3" w:rsidRDefault="00BD46E8" w:rsidP="00E112C3">
      <w:pPr>
        <w:spacing w:after="0" w:line="240" w:lineRule="auto"/>
        <w:textAlignment w:val="baseline"/>
        <w:outlineLvl w:val="1"/>
        <w:rPr>
          <w:rFonts w:ascii="Arial" w:eastAsia="Times New Roman" w:hAnsi="Arial" w:cs="Arial"/>
          <w:b/>
          <w:color w:val="000000"/>
          <w:lang w:eastAsia="lt-LT"/>
        </w:rPr>
      </w:pPr>
      <w:r w:rsidRPr="00E112C3">
        <w:rPr>
          <w:rFonts w:ascii="Arial" w:hAnsi="Arial" w:cs="Arial"/>
        </w:rPr>
        <w:t xml:space="preserve">Prašau mane užregistruoti į </w:t>
      </w:r>
      <w:r w:rsidR="002D5B49" w:rsidRPr="00E112C3">
        <w:rPr>
          <w:rFonts w:ascii="Arial" w:hAnsi="Arial" w:cs="Arial"/>
        </w:rPr>
        <w:t>mokinių floristikos</w:t>
      </w:r>
      <w:r w:rsidRPr="00E112C3">
        <w:rPr>
          <w:rFonts w:ascii="Arial" w:hAnsi="Arial" w:cs="Arial"/>
        </w:rPr>
        <w:t xml:space="preserve"> konkursą</w:t>
      </w:r>
      <w:r w:rsidR="002D5B49" w:rsidRPr="00E112C3">
        <w:rPr>
          <w:rFonts w:ascii="Arial" w:hAnsi="Arial" w:cs="Arial"/>
        </w:rPr>
        <w:t xml:space="preserve"> ir parodą</w:t>
      </w:r>
      <w:r w:rsidRPr="00E112C3">
        <w:rPr>
          <w:rFonts w:ascii="Arial" w:hAnsi="Arial" w:cs="Arial"/>
        </w:rPr>
        <w:t xml:space="preserve"> </w:t>
      </w:r>
      <w:r w:rsidR="00FD0EA5" w:rsidRPr="00E112C3">
        <w:rPr>
          <w:rFonts w:ascii="Arial" w:eastAsia="Times New Roman" w:hAnsi="Arial" w:cs="Arial"/>
          <w:b/>
          <w:color w:val="000000"/>
          <w:lang w:eastAsia="lt-LT"/>
        </w:rPr>
        <w:t>DŪZGIAM KALĖDAS SODE!</w:t>
      </w:r>
      <w:r w:rsidRPr="00E112C3">
        <w:rPr>
          <w:rFonts w:ascii="Arial" w:hAnsi="Arial" w:cs="Arial"/>
        </w:rPr>
        <w:t xml:space="preserve"> (pažymėti ties pasirinkta grupe varnele arba pliusu):</w:t>
      </w:r>
    </w:p>
    <w:p w:rsidR="00BD46E8" w:rsidRPr="00E112C3" w:rsidRDefault="00BD46E8">
      <w:pPr>
        <w:spacing w:after="0" w:line="100" w:lineRule="atLeast"/>
        <w:jc w:val="center"/>
        <w:rPr>
          <w:rFonts w:ascii="Arial" w:hAnsi="Arial" w:cs="Arial"/>
          <w:b/>
        </w:rPr>
      </w:pPr>
    </w:p>
    <w:tbl>
      <w:tblPr>
        <w:tblW w:w="0" w:type="auto"/>
        <w:tblLayout w:type="fixed"/>
        <w:tblLook w:val="0000" w:firstRow="0" w:lastRow="0" w:firstColumn="0" w:lastColumn="0" w:noHBand="0" w:noVBand="0"/>
      </w:tblPr>
      <w:tblGrid>
        <w:gridCol w:w="8388"/>
        <w:gridCol w:w="1890"/>
      </w:tblGrid>
      <w:tr w:rsidR="00BD46E8" w:rsidRPr="00E112C3" w:rsidTr="00E112C3">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rsidP="004374FD">
            <w:pPr>
              <w:spacing w:after="0" w:line="100" w:lineRule="atLeast"/>
              <w:rPr>
                <w:rFonts w:ascii="Arial" w:hAnsi="Arial" w:cs="Arial"/>
              </w:rPr>
            </w:pPr>
            <w:r w:rsidRPr="00E112C3">
              <w:rPr>
                <w:rFonts w:ascii="Arial" w:hAnsi="Arial" w:cs="Arial"/>
              </w:rPr>
              <w:t>A grupė</w:t>
            </w:r>
            <w:r w:rsidR="00E3230F" w:rsidRPr="00E112C3">
              <w:rPr>
                <w:rFonts w:ascii="Arial" w:hAnsi="Arial" w:cs="Arial"/>
              </w:rPr>
              <w:t xml:space="preserve">, V-VIII klasių </w:t>
            </w:r>
            <w:r w:rsidR="004374FD" w:rsidRPr="00E112C3">
              <w:rPr>
                <w:rFonts w:ascii="Arial" w:hAnsi="Arial" w:cs="Arial"/>
              </w:rPr>
              <w:t>mokinys</w:t>
            </w:r>
            <w:r w:rsidR="00E3230F" w:rsidRPr="00E112C3">
              <w:rPr>
                <w:rFonts w:ascii="Arial" w:hAnsi="Arial" w:cs="Arial"/>
              </w:rPr>
              <w:t xml:space="preserve"> (-ė)</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ind w:left="-108" w:firstLine="108"/>
              <w:jc w:val="center"/>
              <w:rPr>
                <w:rFonts w:ascii="Arial" w:hAnsi="Arial" w:cs="Arial"/>
              </w:rPr>
            </w:pPr>
          </w:p>
        </w:tc>
      </w:tr>
      <w:tr w:rsidR="00BD46E8" w:rsidRPr="00E112C3" w:rsidTr="00E112C3">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rsidP="004374FD">
            <w:pPr>
              <w:spacing w:after="0" w:line="100" w:lineRule="atLeast"/>
              <w:rPr>
                <w:rFonts w:ascii="Arial" w:hAnsi="Arial" w:cs="Arial"/>
              </w:rPr>
            </w:pPr>
            <w:r w:rsidRPr="00E112C3">
              <w:rPr>
                <w:rFonts w:ascii="Arial" w:hAnsi="Arial" w:cs="Arial"/>
              </w:rPr>
              <w:t>B grupė,</w:t>
            </w:r>
            <w:r w:rsidR="00E3230F" w:rsidRPr="00E112C3">
              <w:rPr>
                <w:rFonts w:ascii="Arial" w:hAnsi="Arial" w:cs="Arial"/>
              </w:rPr>
              <w:t xml:space="preserve"> IX-XII klasių </w:t>
            </w:r>
            <w:r w:rsidR="004374FD" w:rsidRPr="00E112C3">
              <w:rPr>
                <w:rFonts w:ascii="Arial" w:hAnsi="Arial" w:cs="Arial"/>
              </w:rPr>
              <w:t>mokinys</w:t>
            </w:r>
            <w:r w:rsidR="00E3230F" w:rsidRPr="00E112C3">
              <w:rPr>
                <w:rFonts w:ascii="Arial" w:hAnsi="Arial" w:cs="Arial"/>
              </w:rPr>
              <w:t xml:space="preserve">  (-ė)</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rPr>
            </w:pPr>
          </w:p>
        </w:tc>
      </w:tr>
      <w:tr w:rsidR="00BD46E8" w:rsidRPr="00E112C3" w:rsidTr="00E112C3">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50745D" w:rsidP="004374FD">
            <w:pPr>
              <w:spacing w:after="0" w:line="100" w:lineRule="atLeast"/>
              <w:rPr>
                <w:rFonts w:ascii="Arial" w:hAnsi="Arial" w:cs="Arial"/>
                <w:b/>
              </w:rPr>
            </w:pPr>
            <w:r w:rsidRPr="00E112C3">
              <w:rPr>
                <w:rFonts w:ascii="Arial" w:hAnsi="Arial" w:cs="Arial"/>
              </w:rPr>
              <w:t xml:space="preserve">C grupė, profesinės mokyklos </w:t>
            </w:r>
            <w:r w:rsidR="004374FD" w:rsidRPr="00E112C3">
              <w:rPr>
                <w:rFonts w:ascii="Arial" w:hAnsi="Arial" w:cs="Arial"/>
              </w:rPr>
              <w:t>mokinys</w:t>
            </w:r>
            <w:r w:rsidRPr="00E112C3">
              <w:rPr>
                <w:rFonts w:ascii="Arial" w:hAnsi="Arial" w:cs="Arial"/>
              </w:rPr>
              <w:t xml:space="preserve"> (-ė) ar kolegijos studentas (-ė)</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b/>
              </w:rPr>
            </w:pPr>
          </w:p>
        </w:tc>
      </w:tr>
      <w:tr w:rsidR="0050745D" w:rsidRPr="00E112C3" w:rsidTr="00E112C3">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50745D" w:rsidRPr="00E112C3" w:rsidRDefault="0050745D" w:rsidP="0050745D">
            <w:pPr>
              <w:spacing w:after="0" w:line="100" w:lineRule="atLeast"/>
              <w:rPr>
                <w:rFonts w:ascii="Arial" w:hAnsi="Arial" w:cs="Arial"/>
              </w:rPr>
            </w:pPr>
            <w:r w:rsidRPr="00E112C3">
              <w:rPr>
                <w:rFonts w:ascii="Arial" w:hAnsi="Arial" w:cs="Arial"/>
              </w:rPr>
              <w:t xml:space="preserve">D </w:t>
            </w:r>
            <w:r w:rsidR="004374FD" w:rsidRPr="00E112C3">
              <w:rPr>
                <w:rFonts w:ascii="Arial" w:hAnsi="Arial" w:cs="Arial"/>
              </w:rPr>
              <w:t xml:space="preserve">grupė, </w:t>
            </w:r>
            <w:r w:rsidR="00972633" w:rsidRPr="00E112C3">
              <w:rPr>
                <w:rFonts w:ascii="Arial" w:hAnsi="Arial" w:cs="Arial"/>
              </w:rPr>
              <w:t>mokinys (-ė) ir profesinės mokyklos mokinys (-ė) ar kolegijos studentas (-ė) su specialiaisiais poreikiais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0745D" w:rsidRPr="00E112C3" w:rsidRDefault="0050745D" w:rsidP="0050745D">
            <w:pPr>
              <w:spacing w:after="0" w:line="100" w:lineRule="atLeast"/>
              <w:jc w:val="center"/>
              <w:rPr>
                <w:rFonts w:ascii="Arial" w:hAnsi="Arial" w:cs="Arial"/>
                <w:b/>
              </w:rPr>
            </w:pPr>
          </w:p>
        </w:tc>
      </w:tr>
    </w:tbl>
    <w:p w:rsidR="00BD46E8" w:rsidRPr="00E112C3" w:rsidRDefault="00BD46E8">
      <w:pPr>
        <w:spacing w:after="0" w:line="100" w:lineRule="atLeast"/>
        <w:jc w:val="center"/>
        <w:rPr>
          <w:rFonts w:ascii="Arial" w:hAnsi="Arial" w:cs="Arial"/>
          <w:b/>
        </w:rPr>
      </w:pPr>
    </w:p>
    <w:p w:rsidR="00BD46E8" w:rsidRPr="00E112C3" w:rsidRDefault="00BD46E8">
      <w:pPr>
        <w:spacing w:after="0" w:line="100" w:lineRule="atLeast"/>
        <w:rPr>
          <w:rFonts w:ascii="Arial" w:hAnsi="Arial" w:cs="Arial"/>
        </w:rPr>
      </w:pPr>
      <w:r w:rsidRPr="00E112C3">
        <w:rPr>
          <w:rFonts w:ascii="Arial" w:hAnsi="Arial" w:cs="Arial"/>
          <w:b/>
        </w:rPr>
        <w:t>Duomenys apie konkurso dalyvį (-ę):</w:t>
      </w:r>
    </w:p>
    <w:tbl>
      <w:tblPr>
        <w:tblW w:w="0" w:type="auto"/>
        <w:tblLayout w:type="fixed"/>
        <w:tblLook w:val="0000" w:firstRow="0" w:lastRow="0" w:firstColumn="0" w:lastColumn="0" w:noHBand="0" w:noVBand="0"/>
      </w:tblPr>
      <w:tblGrid>
        <w:gridCol w:w="5070"/>
        <w:gridCol w:w="5208"/>
      </w:tblGrid>
      <w:tr w:rsidR="00BD46E8" w:rsidRPr="00E112C3" w:rsidTr="00A53A38">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A53A38">
            <w:pPr>
              <w:spacing w:after="0" w:line="100" w:lineRule="atLeast"/>
              <w:rPr>
                <w:rFonts w:ascii="Arial" w:hAnsi="Arial" w:cs="Arial"/>
              </w:rPr>
            </w:pPr>
            <w:r>
              <w:rPr>
                <w:rFonts w:ascii="Arial" w:hAnsi="Arial" w:cs="Arial"/>
              </w:rPr>
              <w:t>Vardas, pavardė</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ind w:left="-108" w:firstLine="108"/>
              <w:jc w:val="center"/>
              <w:rPr>
                <w:rFonts w:ascii="Arial" w:hAnsi="Arial" w:cs="Arial"/>
              </w:rPr>
            </w:pPr>
          </w:p>
        </w:tc>
      </w:tr>
      <w:tr w:rsidR="00BD46E8" w:rsidRPr="00E112C3" w:rsidTr="00A53A38">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A53A38" w:rsidP="00A53A38">
            <w:pPr>
              <w:spacing w:after="0" w:line="100" w:lineRule="atLeast"/>
              <w:rPr>
                <w:rFonts w:ascii="Arial" w:hAnsi="Arial" w:cs="Arial"/>
              </w:rPr>
            </w:pPr>
            <w:r>
              <w:rPr>
                <w:rFonts w:ascii="Arial" w:hAnsi="Arial" w:cs="Arial"/>
              </w:rPr>
              <w:t>Dalyvio telefono numeris,</w:t>
            </w:r>
            <w:r w:rsidR="00BD46E8" w:rsidRPr="00E112C3">
              <w:rPr>
                <w:rFonts w:ascii="Arial" w:hAnsi="Arial" w:cs="Arial"/>
              </w:rPr>
              <w:t xml:space="preserve"> elektronini</w:t>
            </w:r>
            <w:r>
              <w:rPr>
                <w:rFonts w:ascii="Arial" w:hAnsi="Arial" w:cs="Arial"/>
              </w:rPr>
              <w:t>s paštas (jeigu turi)</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rPr>
            </w:pPr>
          </w:p>
        </w:tc>
      </w:tr>
      <w:tr w:rsidR="00BD46E8" w:rsidRPr="00E112C3" w:rsidTr="00A53A38">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A53A38">
            <w:pPr>
              <w:spacing w:after="0" w:line="100" w:lineRule="atLeast"/>
              <w:rPr>
                <w:rFonts w:ascii="Arial" w:hAnsi="Arial" w:cs="Arial"/>
              </w:rPr>
            </w:pPr>
            <w:r>
              <w:rPr>
                <w:rFonts w:ascii="Arial" w:hAnsi="Arial" w:cs="Arial"/>
              </w:rPr>
              <w:t>Mokyklos pavadinimas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rPr>
            </w:pPr>
          </w:p>
        </w:tc>
      </w:tr>
      <w:tr w:rsidR="00BD46E8" w:rsidRPr="00E112C3" w:rsidTr="00A53A38">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rPr>
                <w:rFonts w:ascii="Arial" w:hAnsi="Arial" w:cs="Arial"/>
              </w:rPr>
            </w:pPr>
            <w:r w:rsidRPr="00E112C3">
              <w:rPr>
                <w:rFonts w:ascii="Arial" w:hAnsi="Arial" w:cs="Arial"/>
              </w:rPr>
              <w:t>Vietovė (miest</w:t>
            </w:r>
            <w:r w:rsidR="00A53A38">
              <w:rPr>
                <w:rFonts w:ascii="Arial" w:hAnsi="Arial" w:cs="Arial"/>
              </w:rPr>
              <w:t>as, rajonas, miestelis, kaimas)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rPr>
            </w:pPr>
          </w:p>
        </w:tc>
      </w:tr>
      <w:tr w:rsidR="00BD46E8" w:rsidRPr="00E112C3" w:rsidTr="00A53A38">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rPr>
                <w:rFonts w:ascii="Arial" w:hAnsi="Arial" w:cs="Arial"/>
              </w:rPr>
            </w:pPr>
            <w:r w:rsidRPr="00E112C3">
              <w:rPr>
                <w:rFonts w:ascii="Arial" w:hAnsi="Arial" w:cs="Arial"/>
              </w:rPr>
              <w:t>Lydinčio mokytojo ar kito suaugusiojo asmens vardas, pavardė, elektroninis paštas, telefono numeris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jc w:val="center"/>
              <w:rPr>
                <w:rFonts w:ascii="Arial" w:hAnsi="Arial" w:cs="Arial"/>
              </w:rPr>
            </w:pPr>
          </w:p>
        </w:tc>
      </w:tr>
    </w:tbl>
    <w:p w:rsidR="00BD46E8" w:rsidRPr="00E112C3" w:rsidRDefault="00BD46E8">
      <w:pPr>
        <w:spacing w:after="0" w:line="100" w:lineRule="atLeast"/>
        <w:rPr>
          <w:rFonts w:ascii="Arial" w:hAnsi="Arial" w:cs="Arial"/>
        </w:rPr>
      </w:pPr>
    </w:p>
    <w:p w:rsidR="00BD46E8" w:rsidRPr="00E112C3" w:rsidRDefault="00BD46E8">
      <w:pPr>
        <w:spacing w:after="0" w:line="100" w:lineRule="atLeast"/>
        <w:rPr>
          <w:rFonts w:ascii="Arial" w:hAnsi="Arial" w:cs="Arial"/>
        </w:rPr>
      </w:pPr>
      <w:r w:rsidRPr="00E112C3">
        <w:rPr>
          <w:rFonts w:ascii="Arial" w:hAnsi="Arial" w:cs="Arial"/>
          <w:b/>
        </w:rPr>
        <w:t>Informacija apie floristin</w:t>
      </w:r>
      <w:r w:rsidR="00E112C3" w:rsidRPr="00E112C3">
        <w:rPr>
          <w:rFonts w:ascii="Arial" w:hAnsi="Arial" w:cs="Arial"/>
          <w:b/>
        </w:rPr>
        <w:t>ius</w:t>
      </w:r>
      <w:r w:rsidRPr="00E112C3">
        <w:rPr>
          <w:rFonts w:ascii="Arial" w:hAnsi="Arial" w:cs="Arial"/>
          <w:b/>
        </w:rPr>
        <w:t xml:space="preserve"> kūrin</w:t>
      </w:r>
      <w:r w:rsidR="00E112C3" w:rsidRPr="00E112C3">
        <w:rPr>
          <w:rFonts w:ascii="Arial" w:hAnsi="Arial" w:cs="Arial"/>
          <w:b/>
        </w:rPr>
        <w:t>ius</w:t>
      </w:r>
      <w:r w:rsidR="00E112C3" w:rsidRPr="00E112C3">
        <w:rPr>
          <w:rFonts w:ascii="Arial" w:hAnsi="Arial" w:cs="Arial"/>
          <w:i/>
        </w:rPr>
        <w:t xml:space="preserve"> (pavadinimai bus viešinami šalia kūrinio pastatytoje lentelėje)</w:t>
      </w:r>
      <w:r w:rsidRPr="00E112C3">
        <w:rPr>
          <w:rFonts w:ascii="Arial" w:hAnsi="Arial" w:cs="Arial"/>
          <w:b/>
        </w:rPr>
        <w:t>:</w:t>
      </w:r>
    </w:p>
    <w:tbl>
      <w:tblPr>
        <w:tblW w:w="0" w:type="auto"/>
        <w:tblLayout w:type="fixed"/>
        <w:tblLook w:val="0000" w:firstRow="0" w:lastRow="0" w:firstColumn="0" w:lastColumn="0" w:noHBand="0" w:noVBand="0"/>
      </w:tblPr>
      <w:tblGrid>
        <w:gridCol w:w="4068"/>
        <w:gridCol w:w="6210"/>
      </w:tblGrid>
      <w:tr w:rsidR="00BD46E8" w:rsidRPr="00E112C3" w:rsidTr="009D5D8F">
        <w:tc>
          <w:tcPr>
            <w:tcW w:w="4068"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9D5D8F">
            <w:pPr>
              <w:spacing w:after="0" w:line="100" w:lineRule="atLeast"/>
              <w:rPr>
                <w:rFonts w:ascii="Arial" w:hAnsi="Arial" w:cs="Arial"/>
                <w:b/>
                <w:bCs/>
              </w:rPr>
            </w:pPr>
            <w:bookmarkStart w:id="1" w:name="_Hlk21938256"/>
            <w:r>
              <w:rPr>
                <w:rFonts w:ascii="Arial" w:hAnsi="Arial" w:cs="Arial"/>
                <w:b/>
                <w:bCs/>
              </w:rPr>
              <w:t>I</w:t>
            </w:r>
            <w:r w:rsidR="00E112C3" w:rsidRPr="00E112C3">
              <w:rPr>
                <w:rFonts w:ascii="Arial" w:hAnsi="Arial" w:cs="Arial"/>
                <w:b/>
                <w:bCs/>
              </w:rPr>
              <w:t xml:space="preserve"> darbo</w:t>
            </w:r>
            <w:r w:rsidR="00BD46E8" w:rsidRPr="00E112C3">
              <w:rPr>
                <w:rFonts w:ascii="Arial" w:hAnsi="Arial" w:cs="Arial"/>
                <w:b/>
                <w:bCs/>
              </w:rPr>
              <w:t xml:space="preserve"> pavadinimas </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BD46E8" w:rsidRPr="00E112C3" w:rsidRDefault="00BD46E8">
            <w:pPr>
              <w:spacing w:after="0" w:line="100" w:lineRule="atLeast"/>
              <w:ind w:left="-108" w:firstLine="108"/>
              <w:jc w:val="center"/>
              <w:rPr>
                <w:rFonts w:ascii="Arial" w:hAnsi="Arial" w:cs="Arial"/>
              </w:rPr>
            </w:pPr>
          </w:p>
          <w:p w:rsidR="00BD46E8" w:rsidRPr="00E112C3" w:rsidRDefault="00BD46E8" w:rsidP="00E112C3">
            <w:pPr>
              <w:spacing w:after="0" w:line="100" w:lineRule="atLeast"/>
              <w:rPr>
                <w:rFonts w:ascii="Arial" w:hAnsi="Arial" w:cs="Arial"/>
              </w:rPr>
            </w:pPr>
          </w:p>
        </w:tc>
      </w:tr>
      <w:tr w:rsidR="00BD46E8" w:rsidRPr="00A53A38" w:rsidTr="009D5D8F">
        <w:tc>
          <w:tcPr>
            <w:tcW w:w="4068" w:type="dxa"/>
            <w:tcBorders>
              <w:top w:val="single" w:sz="4" w:space="0" w:color="000000"/>
              <w:left w:val="single" w:sz="4" w:space="0" w:color="000000"/>
              <w:bottom w:val="single" w:sz="4" w:space="0" w:color="000000"/>
              <w:right w:val="single" w:sz="4" w:space="0" w:color="000000"/>
            </w:tcBorders>
            <w:shd w:val="clear" w:color="auto" w:fill="auto"/>
          </w:tcPr>
          <w:p w:rsidR="00E112C3" w:rsidRPr="00A53A38" w:rsidRDefault="00BD46E8">
            <w:pPr>
              <w:spacing w:after="0" w:line="100" w:lineRule="atLeast"/>
              <w:rPr>
                <w:rFonts w:ascii="Arial" w:hAnsi="Arial" w:cs="Arial"/>
                <w:sz w:val="20"/>
                <w:szCs w:val="20"/>
              </w:rPr>
            </w:pPr>
            <w:r w:rsidRPr="00A53A38">
              <w:rPr>
                <w:rFonts w:ascii="Arial" w:hAnsi="Arial" w:cs="Arial"/>
                <w:sz w:val="20"/>
                <w:szCs w:val="20"/>
              </w:rPr>
              <w:t>2-3 s</w:t>
            </w:r>
            <w:r w:rsidR="002D5B49" w:rsidRPr="00A53A38">
              <w:rPr>
                <w:rFonts w:ascii="Arial" w:hAnsi="Arial" w:cs="Arial"/>
                <w:sz w:val="20"/>
                <w:szCs w:val="20"/>
              </w:rPr>
              <w:t xml:space="preserve">akiniai, pristatantys </w:t>
            </w:r>
            <w:r w:rsidR="00E112C3" w:rsidRPr="00A53A38">
              <w:rPr>
                <w:rFonts w:ascii="Arial" w:hAnsi="Arial" w:cs="Arial"/>
                <w:sz w:val="20"/>
                <w:szCs w:val="20"/>
              </w:rPr>
              <w:t xml:space="preserve">namų darbą. </w:t>
            </w:r>
          </w:p>
          <w:p w:rsidR="00BD46E8" w:rsidRPr="00A53A38" w:rsidRDefault="00E112C3" w:rsidP="009D5D8F">
            <w:pPr>
              <w:spacing w:after="0" w:line="100" w:lineRule="atLeast"/>
              <w:rPr>
                <w:rFonts w:ascii="Arial" w:hAnsi="Arial" w:cs="Arial"/>
                <w:sz w:val="20"/>
                <w:szCs w:val="20"/>
              </w:rPr>
            </w:pPr>
            <w:r w:rsidRPr="00A53A38">
              <w:rPr>
                <w:rFonts w:ascii="Arial" w:hAnsi="Arial" w:cs="Arial"/>
                <w:sz w:val="20"/>
                <w:szCs w:val="20"/>
              </w:rPr>
              <w:t>P</w:t>
            </w:r>
            <w:r w:rsidR="00BD46E8" w:rsidRPr="00A53A38">
              <w:rPr>
                <w:rFonts w:ascii="Arial" w:hAnsi="Arial" w:cs="Arial"/>
                <w:sz w:val="20"/>
                <w:szCs w:val="20"/>
              </w:rPr>
              <w:t>vz.: naudojamų augalų pavadinimai, kūrinio pavadinimo pasirinkimo motyvas ar kita</w:t>
            </w:r>
            <w:r w:rsidR="009D5D8F">
              <w:rPr>
                <w:rFonts w:ascii="Arial" w:hAnsi="Arial" w:cs="Arial"/>
                <w:sz w:val="20"/>
                <w:szCs w:val="20"/>
              </w:rPr>
              <w:t xml:space="preserve"> jūsų manymu svarbi informacija, kuri</w:t>
            </w:r>
            <w:r w:rsidR="00BD46E8" w:rsidRPr="009D5D8F">
              <w:rPr>
                <w:rFonts w:ascii="Arial" w:hAnsi="Arial" w:cs="Arial"/>
                <w:sz w:val="20"/>
                <w:szCs w:val="20"/>
              </w:rPr>
              <w:t xml:space="preserve"> bus viešinama šalia kūrinio past</w:t>
            </w:r>
            <w:r w:rsidR="009D5D8F">
              <w:rPr>
                <w:rFonts w:ascii="Arial" w:hAnsi="Arial" w:cs="Arial"/>
                <w:sz w:val="20"/>
                <w:szCs w:val="20"/>
              </w:rPr>
              <w:t>atytoje informacinėje lentelėje.</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BD46E8" w:rsidRPr="00A53A38" w:rsidRDefault="00BD46E8">
            <w:pPr>
              <w:spacing w:after="0" w:line="100" w:lineRule="atLeast"/>
              <w:jc w:val="center"/>
              <w:rPr>
                <w:rFonts w:ascii="Arial" w:hAnsi="Arial" w:cs="Arial"/>
                <w:sz w:val="20"/>
                <w:szCs w:val="20"/>
              </w:rPr>
            </w:pPr>
          </w:p>
          <w:p w:rsidR="00BD46E8" w:rsidRPr="00A53A38" w:rsidRDefault="00BD46E8">
            <w:pPr>
              <w:spacing w:after="0" w:line="100" w:lineRule="atLeast"/>
              <w:jc w:val="center"/>
              <w:rPr>
                <w:rFonts w:ascii="Arial" w:hAnsi="Arial" w:cs="Arial"/>
                <w:sz w:val="20"/>
                <w:szCs w:val="20"/>
              </w:rPr>
            </w:pPr>
          </w:p>
          <w:p w:rsidR="00BD46E8" w:rsidRPr="00A53A38" w:rsidRDefault="00BD46E8">
            <w:pPr>
              <w:spacing w:after="0" w:line="100" w:lineRule="atLeast"/>
              <w:jc w:val="center"/>
              <w:rPr>
                <w:rFonts w:ascii="Arial" w:hAnsi="Arial" w:cs="Arial"/>
                <w:sz w:val="20"/>
                <w:szCs w:val="20"/>
              </w:rPr>
            </w:pPr>
          </w:p>
          <w:p w:rsidR="00BD46E8" w:rsidRPr="00A53A38" w:rsidRDefault="00BD46E8">
            <w:pPr>
              <w:spacing w:after="0" w:line="100" w:lineRule="atLeast"/>
              <w:jc w:val="center"/>
              <w:rPr>
                <w:rFonts w:ascii="Arial" w:hAnsi="Arial" w:cs="Arial"/>
                <w:sz w:val="20"/>
                <w:szCs w:val="20"/>
              </w:rPr>
            </w:pPr>
          </w:p>
          <w:p w:rsidR="00BD46E8" w:rsidRPr="00A53A38" w:rsidRDefault="00BD46E8">
            <w:pPr>
              <w:spacing w:after="0" w:line="100" w:lineRule="atLeast"/>
              <w:jc w:val="center"/>
              <w:rPr>
                <w:rFonts w:ascii="Arial" w:hAnsi="Arial" w:cs="Arial"/>
                <w:sz w:val="20"/>
                <w:szCs w:val="20"/>
              </w:rPr>
            </w:pPr>
          </w:p>
          <w:p w:rsidR="00BD46E8" w:rsidRPr="00A53A38" w:rsidRDefault="00BD46E8">
            <w:pPr>
              <w:spacing w:after="0" w:line="100" w:lineRule="atLeast"/>
              <w:jc w:val="center"/>
              <w:rPr>
                <w:rFonts w:ascii="Arial" w:hAnsi="Arial" w:cs="Arial"/>
                <w:sz w:val="20"/>
                <w:szCs w:val="20"/>
              </w:rPr>
            </w:pPr>
          </w:p>
        </w:tc>
      </w:tr>
      <w:tr w:rsidR="00E112C3" w:rsidRPr="00E112C3" w:rsidTr="009D5D8F">
        <w:tc>
          <w:tcPr>
            <w:tcW w:w="4068" w:type="dxa"/>
            <w:tcBorders>
              <w:top w:val="single" w:sz="4" w:space="0" w:color="000000"/>
              <w:left w:val="single" w:sz="4" w:space="0" w:color="000000"/>
              <w:bottom w:val="single" w:sz="4" w:space="0" w:color="000000"/>
              <w:right w:val="single" w:sz="4" w:space="0" w:color="000000"/>
            </w:tcBorders>
            <w:shd w:val="clear" w:color="auto" w:fill="auto"/>
          </w:tcPr>
          <w:p w:rsidR="00E112C3" w:rsidRPr="00E112C3" w:rsidRDefault="009D5D8F" w:rsidP="008A65D9">
            <w:pPr>
              <w:spacing w:after="0" w:line="100" w:lineRule="atLeast"/>
              <w:rPr>
                <w:rFonts w:ascii="Arial" w:hAnsi="Arial" w:cs="Arial"/>
                <w:b/>
                <w:bCs/>
              </w:rPr>
            </w:pPr>
            <w:r>
              <w:rPr>
                <w:rFonts w:ascii="Arial" w:hAnsi="Arial" w:cs="Arial"/>
                <w:b/>
                <w:bCs/>
              </w:rPr>
              <w:t xml:space="preserve">II </w:t>
            </w:r>
            <w:r w:rsidR="00E112C3" w:rsidRPr="00E112C3">
              <w:rPr>
                <w:rFonts w:ascii="Arial" w:hAnsi="Arial" w:cs="Arial"/>
                <w:b/>
                <w:bCs/>
              </w:rPr>
              <w:t xml:space="preserve">darbo pavadinimas </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E112C3" w:rsidRPr="00E112C3" w:rsidRDefault="00E112C3" w:rsidP="00E112C3">
            <w:pPr>
              <w:spacing w:after="0" w:line="100" w:lineRule="atLeast"/>
              <w:jc w:val="center"/>
              <w:rPr>
                <w:rFonts w:ascii="Arial" w:hAnsi="Arial" w:cs="Arial"/>
              </w:rPr>
            </w:pPr>
          </w:p>
          <w:p w:rsidR="00E112C3" w:rsidRPr="00E112C3" w:rsidRDefault="00E112C3" w:rsidP="00E112C3">
            <w:pPr>
              <w:spacing w:after="0" w:line="100" w:lineRule="atLeast"/>
              <w:jc w:val="center"/>
              <w:rPr>
                <w:rFonts w:ascii="Arial" w:hAnsi="Arial" w:cs="Arial"/>
              </w:rPr>
            </w:pPr>
          </w:p>
        </w:tc>
      </w:tr>
      <w:tr w:rsidR="00E112C3" w:rsidRPr="00A53A38" w:rsidTr="009D5D8F">
        <w:tc>
          <w:tcPr>
            <w:tcW w:w="4068" w:type="dxa"/>
            <w:tcBorders>
              <w:top w:val="single" w:sz="4" w:space="0" w:color="000000"/>
              <w:left w:val="single" w:sz="4" w:space="0" w:color="000000"/>
              <w:bottom w:val="single" w:sz="4" w:space="0" w:color="000000"/>
              <w:right w:val="single" w:sz="4" w:space="0" w:color="000000"/>
            </w:tcBorders>
            <w:shd w:val="clear" w:color="auto" w:fill="auto"/>
          </w:tcPr>
          <w:p w:rsidR="00E112C3" w:rsidRPr="00A53A38" w:rsidRDefault="00E112C3" w:rsidP="008A65D9">
            <w:pPr>
              <w:spacing w:after="0" w:line="100" w:lineRule="atLeast"/>
              <w:rPr>
                <w:rFonts w:ascii="Arial" w:hAnsi="Arial" w:cs="Arial"/>
                <w:sz w:val="20"/>
                <w:szCs w:val="20"/>
              </w:rPr>
            </w:pPr>
            <w:r w:rsidRPr="00A53A38">
              <w:rPr>
                <w:rFonts w:ascii="Arial" w:hAnsi="Arial" w:cs="Arial"/>
                <w:sz w:val="20"/>
                <w:szCs w:val="20"/>
              </w:rPr>
              <w:t xml:space="preserve">2-3 sakiniai, pristatantys konkursinį darbą. </w:t>
            </w:r>
          </w:p>
          <w:p w:rsidR="00E112C3" w:rsidRPr="00A53A38" w:rsidRDefault="009D5D8F" w:rsidP="008A65D9">
            <w:pPr>
              <w:spacing w:after="0" w:line="100" w:lineRule="atLeast"/>
              <w:rPr>
                <w:rFonts w:ascii="Arial" w:hAnsi="Arial" w:cs="Arial"/>
                <w:sz w:val="20"/>
                <w:szCs w:val="20"/>
              </w:rPr>
            </w:pPr>
            <w:r w:rsidRPr="00A53A38">
              <w:rPr>
                <w:rFonts w:ascii="Arial" w:hAnsi="Arial" w:cs="Arial"/>
                <w:sz w:val="20"/>
                <w:szCs w:val="20"/>
              </w:rPr>
              <w:t>Pvz.: naudojamų augalų pavadinimai, kūrinio pavadinimo pasirinkimo motyvas ar kita</w:t>
            </w:r>
            <w:r>
              <w:rPr>
                <w:rFonts w:ascii="Arial" w:hAnsi="Arial" w:cs="Arial"/>
                <w:sz w:val="20"/>
                <w:szCs w:val="20"/>
              </w:rPr>
              <w:t xml:space="preserve"> jūsų manymu svarbi informacija, kuri</w:t>
            </w:r>
            <w:r w:rsidRPr="009D5D8F">
              <w:rPr>
                <w:rFonts w:ascii="Arial" w:hAnsi="Arial" w:cs="Arial"/>
                <w:sz w:val="20"/>
                <w:szCs w:val="20"/>
              </w:rPr>
              <w:t xml:space="preserve"> bus viešinama šalia kūrinio past</w:t>
            </w:r>
            <w:r>
              <w:rPr>
                <w:rFonts w:ascii="Arial" w:hAnsi="Arial" w:cs="Arial"/>
                <w:sz w:val="20"/>
                <w:szCs w:val="20"/>
              </w:rPr>
              <w:t>atytoje informacinėje lentelėje.</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E112C3" w:rsidRPr="00A53A38" w:rsidRDefault="00E112C3" w:rsidP="008A65D9">
            <w:pPr>
              <w:spacing w:after="0" w:line="100" w:lineRule="atLeast"/>
              <w:jc w:val="center"/>
              <w:rPr>
                <w:rFonts w:ascii="Arial" w:hAnsi="Arial" w:cs="Arial"/>
                <w:sz w:val="20"/>
                <w:szCs w:val="20"/>
              </w:rPr>
            </w:pPr>
          </w:p>
          <w:p w:rsidR="00E112C3" w:rsidRPr="00A53A38" w:rsidRDefault="00E112C3" w:rsidP="008A65D9">
            <w:pPr>
              <w:spacing w:after="0" w:line="100" w:lineRule="atLeast"/>
              <w:jc w:val="center"/>
              <w:rPr>
                <w:rFonts w:ascii="Arial" w:hAnsi="Arial" w:cs="Arial"/>
                <w:sz w:val="20"/>
                <w:szCs w:val="20"/>
              </w:rPr>
            </w:pPr>
          </w:p>
          <w:p w:rsidR="00E112C3" w:rsidRPr="00A53A38" w:rsidRDefault="00E112C3" w:rsidP="008A65D9">
            <w:pPr>
              <w:spacing w:after="0" w:line="100" w:lineRule="atLeast"/>
              <w:jc w:val="center"/>
              <w:rPr>
                <w:rFonts w:ascii="Arial" w:hAnsi="Arial" w:cs="Arial"/>
                <w:sz w:val="20"/>
                <w:szCs w:val="20"/>
              </w:rPr>
            </w:pPr>
          </w:p>
          <w:p w:rsidR="00E112C3" w:rsidRPr="00A53A38" w:rsidRDefault="00E112C3" w:rsidP="008A65D9">
            <w:pPr>
              <w:spacing w:after="0" w:line="100" w:lineRule="atLeast"/>
              <w:jc w:val="center"/>
              <w:rPr>
                <w:rFonts w:ascii="Arial" w:hAnsi="Arial" w:cs="Arial"/>
                <w:sz w:val="20"/>
                <w:szCs w:val="20"/>
              </w:rPr>
            </w:pPr>
          </w:p>
          <w:p w:rsidR="00E112C3" w:rsidRPr="00A53A38" w:rsidRDefault="00E112C3" w:rsidP="008A65D9">
            <w:pPr>
              <w:spacing w:after="0" w:line="100" w:lineRule="atLeast"/>
              <w:jc w:val="center"/>
              <w:rPr>
                <w:rFonts w:ascii="Arial" w:hAnsi="Arial" w:cs="Arial"/>
                <w:sz w:val="20"/>
                <w:szCs w:val="20"/>
              </w:rPr>
            </w:pPr>
          </w:p>
          <w:p w:rsidR="00E112C3" w:rsidRPr="00A53A38" w:rsidRDefault="00E112C3" w:rsidP="008A65D9">
            <w:pPr>
              <w:spacing w:after="0" w:line="100" w:lineRule="atLeast"/>
              <w:jc w:val="center"/>
              <w:rPr>
                <w:rFonts w:ascii="Arial" w:hAnsi="Arial" w:cs="Arial"/>
                <w:sz w:val="20"/>
                <w:szCs w:val="20"/>
              </w:rPr>
            </w:pPr>
          </w:p>
        </w:tc>
      </w:tr>
      <w:bookmarkEnd w:id="1"/>
    </w:tbl>
    <w:p w:rsidR="005A6098" w:rsidRPr="00E112C3" w:rsidRDefault="005A6098">
      <w:pPr>
        <w:spacing w:after="0" w:line="100" w:lineRule="atLeast"/>
        <w:rPr>
          <w:rFonts w:ascii="Arial" w:hAnsi="Arial" w:cs="Arial"/>
        </w:rPr>
      </w:pPr>
    </w:p>
    <w:p w:rsidR="005A6098" w:rsidRPr="005E21E7" w:rsidRDefault="00BD46E8" w:rsidP="0092617F">
      <w:pPr>
        <w:spacing w:after="0" w:line="100" w:lineRule="atLeast"/>
        <w:jc w:val="center"/>
        <w:rPr>
          <w:rFonts w:ascii="Arial" w:hAnsi="Arial" w:cs="Arial"/>
          <w:b/>
        </w:rPr>
      </w:pPr>
      <w:r w:rsidRPr="00E112C3">
        <w:rPr>
          <w:rFonts w:ascii="Arial" w:hAnsi="Arial" w:cs="Arial"/>
          <w:b/>
        </w:rPr>
        <w:lastRenderedPageBreak/>
        <w:t>Užpildytą anket</w:t>
      </w:r>
      <w:r w:rsidR="002D5B49" w:rsidRPr="00E112C3">
        <w:rPr>
          <w:rFonts w:ascii="Arial" w:hAnsi="Arial" w:cs="Arial"/>
          <w:b/>
        </w:rPr>
        <w:t>ą</w:t>
      </w:r>
      <w:r w:rsidR="00972633" w:rsidRPr="00E112C3">
        <w:rPr>
          <w:rFonts w:ascii="Arial" w:hAnsi="Arial" w:cs="Arial"/>
          <w:b/>
        </w:rPr>
        <w:t xml:space="preserve"> prašome </w:t>
      </w:r>
      <w:r w:rsidR="002D5B49" w:rsidRPr="00E112C3">
        <w:rPr>
          <w:rFonts w:ascii="Arial" w:hAnsi="Arial" w:cs="Arial"/>
          <w:b/>
        </w:rPr>
        <w:t xml:space="preserve">siųsti el. </w:t>
      </w:r>
      <w:r w:rsidRPr="00E112C3">
        <w:rPr>
          <w:rFonts w:ascii="Arial" w:hAnsi="Arial" w:cs="Arial"/>
          <w:b/>
        </w:rPr>
        <w:t xml:space="preserve">paštu </w:t>
      </w:r>
      <w:hyperlink r:id="rId8" w:history="1"/>
      <w:r w:rsidR="004C05E5" w:rsidRPr="00E112C3">
        <w:rPr>
          <w:rFonts w:ascii="Arial" w:hAnsi="Arial" w:cs="Arial"/>
          <w:b/>
        </w:rPr>
        <w:t>rasa.rylis</w:t>
      </w:r>
      <w:r w:rsidR="005A6098" w:rsidRPr="00E112C3">
        <w:rPr>
          <w:rFonts w:ascii="Arial" w:hAnsi="Arial" w:cs="Arial"/>
          <w:b/>
        </w:rPr>
        <w:t>kienė</w:t>
      </w:r>
      <w:r w:rsidR="005A6098" w:rsidRPr="005E21E7">
        <w:rPr>
          <w:rFonts w:ascii="Arial" w:hAnsi="Arial" w:cs="Arial"/>
          <w:b/>
        </w:rPr>
        <w:t>@bs.vu.lt</w:t>
      </w:r>
    </w:p>
    <w:p w:rsidR="005A6098" w:rsidRPr="00E112C3" w:rsidRDefault="009D5D8F" w:rsidP="0092617F">
      <w:pPr>
        <w:spacing w:after="0" w:line="100" w:lineRule="atLeast"/>
        <w:jc w:val="center"/>
        <w:rPr>
          <w:rFonts w:ascii="Arial" w:hAnsi="Arial" w:cs="Arial"/>
          <w:b/>
        </w:rPr>
      </w:pPr>
      <w:r>
        <w:rPr>
          <w:rFonts w:ascii="Arial" w:hAnsi="Arial" w:cs="Arial"/>
          <w:b/>
        </w:rPr>
        <w:t>iki 2020</w:t>
      </w:r>
      <w:r w:rsidR="0015067E" w:rsidRPr="00E112C3">
        <w:rPr>
          <w:rFonts w:ascii="Arial" w:hAnsi="Arial" w:cs="Arial"/>
          <w:b/>
        </w:rPr>
        <w:t xml:space="preserve"> m. lapkričio 2</w:t>
      </w:r>
      <w:r>
        <w:rPr>
          <w:rFonts w:ascii="Arial" w:hAnsi="Arial" w:cs="Arial"/>
          <w:b/>
        </w:rPr>
        <w:t>0</w:t>
      </w:r>
      <w:r w:rsidR="00BD46E8" w:rsidRPr="00E112C3">
        <w:rPr>
          <w:rFonts w:ascii="Arial" w:hAnsi="Arial" w:cs="Arial"/>
          <w:b/>
        </w:rPr>
        <w:t xml:space="preserve"> d.</w:t>
      </w:r>
    </w:p>
    <w:p w:rsidR="002D5B49" w:rsidRPr="00E112C3" w:rsidRDefault="002D5B49">
      <w:pPr>
        <w:spacing w:after="0" w:line="100" w:lineRule="atLeast"/>
        <w:rPr>
          <w:rFonts w:ascii="Arial" w:hAnsi="Arial" w:cs="Arial"/>
        </w:rPr>
      </w:pPr>
    </w:p>
    <w:p w:rsidR="002D5B49" w:rsidRPr="005E21E7" w:rsidRDefault="002D5B49" w:rsidP="00E112C3">
      <w:pPr>
        <w:spacing w:after="0" w:line="100" w:lineRule="atLeast"/>
        <w:jc w:val="center"/>
        <w:rPr>
          <w:rFonts w:ascii="Arial" w:hAnsi="Arial" w:cs="Arial"/>
          <w:sz w:val="20"/>
          <w:szCs w:val="20"/>
          <w:lang w:val="pl-PL"/>
        </w:rPr>
      </w:pPr>
      <w:r w:rsidRPr="00E112C3">
        <w:rPr>
          <w:rFonts w:ascii="Arial" w:hAnsi="Arial" w:cs="Arial"/>
          <w:sz w:val="20"/>
          <w:szCs w:val="20"/>
        </w:rPr>
        <w:t>Daugiau informacijos apie konkursą el. paštu aida.dobkeviciute</w:t>
      </w:r>
      <w:r w:rsidRPr="005E21E7">
        <w:rPr>
          <w:rFonts w:ascii="Arial" w:hAnsi="Arial" w:cs="Arial"/>
          <w:sz w:val="20"/>
          <w:szCs w:val="20"/>
          <w:lang w:val="pl-PL"/>
        </w:rPr>
        <w:t>@bs.vu.lt ; tel.+370 670 76093.</w:t>
      </w:r>
    </w:p>
    <w:p w:rsidR="00BD46E8" w:rsidRPr="00E112C3" w:rsidRDefault="00BD46E8" w:rsidP="00E112C3">
      <w:pPr>
        <w:spacing w:after="0" w:line="100" w:lineRule="atLeast"/>
        <w:jc w:val="center"/>
        <w:rPr>
          <w:rFonts w:ascii="Arial" w:hAnsi="Arial" w:cs="Arial"/>
          <w:sz w:val="20"/>
          <w:szCs w:val="20"/>
        </w:rPr>
      </w:pPr>
      <w:r w:rsidRPr="00E112C3">
        <w:rPr>
          <w:rFonts w:ascii="Arial" w:hAnsi="Arial" w:cs="Arial"/>
          <w:sz w:val="20"/>
          <w:szCs w:val="20"/>
        </w:rPr>
        <w:t xml:space="preserve">Organizatoriai pasilieka teisę nutraukti registraciją anksčiau numatyto laiko, jeigu  užsiregistravusiųjų skaičius viršys </w:t>
      </w:r>
      <w:r w:rsidR="009D5D8F">
        <w:rPr>
          <w:rFonts w:ascii="Arial" w:hAnsi="Arial" w:cs="Arial"/>
          <w:sz w:val="20"/>
          <w:szCs w:val="20"/>
        </w:rPr>
        <w:t xml:space="preserve">darbų ekspozicijų </w:t>
      </w:r>
      <w:r w:rsidRPr="00E112C3">
        <w:rPr>
          <w:rFonts w:ascii="Arial" w:hAnsi="Arial" w:cs="Arial"/>
          <w:sz w:val="20"/>
          <w:szCs w:val="20"/>
        </w:rPr>
        <w:t>vietų skaičių.</w:t>
      </w:r>
    </w:p>
    <w:sectPr w:rsidR="00BD46E8" w:rsidRPr="00E112C3" w:rsidSect="00E112C3">
      <w:pgSz w:w="11906" w:h="16838"/>
      <w:pgMar w:top="720" w:right="567" w:bottom="180" w:left="1080" w:header="567" w:footer="567" w:gutter="0"/>
      <w:cols w:space="1296"/>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5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decimal"/>
      <w:lvlText w:val="%1."/>
      <w:lvlJc w:val="left"/>
      <w:pPr>
        <w:tabs>
          <w:tab w:val="num" w:pos="148"/>
        </w:tabs>
        <w:ind w:left="928" w:hanging="360"/>
      </w:pPr>
      <w:rPr>
        <w:color w:val="00000A"/>
      </w:rPr>
    </w:lvl>
    <w:lvl w:ilvl="1">
      <w:start w:val="1"/>
      <w:numFmt w:val="lowerLetter"/>
      <w:lvlText w:val="%2."/>
      <w:lvlJc w:val="left"/>
      <w:pPr>
        <w:tabs>
          <w:tab w:val="num" w:pos="0"/>
        </w:tabs>
        <w:ind w:left="1500" w:hanging="360"/>
      </w:pPr>
    </w:lvl>
    <w:lvl w:ilvl="2">
      <w:start w:val="1"/>
      <w:numFmt w:val="lowerRoman"/>
      <w:lvlText w:val="%2.%3."/>
      <w:lvlJc w:val="right"/>
      <w:pPr>
        <w:tabs>
          <w:tab w:val="num" w:pos="0"/>
        </w:tabs>
        <w:ind w:left="2220" w:hanging="180"/>
      </w:pPr>
    </w:lvl>
    <w:lvl w:ilvl="3">
      <w:start w:val="1"/>
      <w:numFmt w:val="decimal"/>
      <w:lvlText w:val="%2.%3.%4."/>
      <w:lvlJc w:val="left"/>
      <w:pPr>
        <w:tabs>
          <w:tab w:val="num" w:pos="0"/>
        </w:tabs>
        <w:ind w:left="2940" w:hanging="360"/>
      </w:pPr>
    </w:lvl>
    <w:lvl w:ilvl="4">
      <w:start w:val="1"/>
      <w:numFmt w:val="lowerLetter"/>
      <w:lvlText w:val="%2.%3.%4.%5."/>
      <w:lvlJc w:val="left"/>
      <w:pPr>
        <w:tabs>
          <w:tab w:val="num" w:pos="0"/>
        </w:tabs>
        <w:ind w:left="3660" w:hanging="360"/>
      </w:pPr>
    </w:lvl>
    <w:lvl w:ilvl="5">
      <w:start w:val="1"/>
      <w:numFmt w:val="lowerRoman"/>
      <w:lvlText w:val="%2.%3.%4.%5.%6."/>
      <w:lvlJc w:val="right"/>
      <w:pPr>
        <w:tabs>
          <w:tab w:val="num" w:pos="0"/>
        </w:tabs>
        <w:ind w:left="4380" w:hanging="180"/>
      </w:pPr>
    </w:lvl>
    <w:lvl w:ilvl="6">
      <w:start w:val="1"/>
      <w:numFmt w:val="decimal"/>
      <w:lvlText w:val="%2.%3.%4.%5.%6.%7."/>
      <w:lvlJc w:val="left"/>
      <w:pPr>
        <w:tabs>
          <w:tab w:val="num" w:pos="0"/>
        </w:tabs>
        <w:ind w:left="5100" w:hanging="360"/>
      </w:pPr>
    </w:lvl>
    <w:lvl w:ilvl="7">
      <w:start w:val="1"/>
      <w:numFmt w:val="lowerLetter"/>
      <w:lvlText w:val="%2.%3.%4.%5.%6.%7.%8."/>
      <w:lvlJc w:val="left"/>
      <w:pPr>
        <w:tabs>
          <w:tab w:val="num" w:pos="0"/>
        </w:tabs>
        <w:ind w:left="5820" w:hanging="360"/>
      </w:pPr>
    </w:lvl>
    <w:lvl w:ilvl="8">
      <w:start w:val="1"/>
      <w:numFmt w:val="lowerRoman"/>
      <w:lvlText w:val="%2.%3.%4.%5.%6.%7.%8.%9."/>
      <w:lvlJc w:val="right"/>
      <w:pPr>
        <w:tabs>
          <w:tab w:val="num" w:pos="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00"/>
    <w:rsid w:val="0000770E"/>
    <w:rsid w:val="000233F5"/>
    <w:rsid w:val="000622C0"/>
    <w:rsid w:val="0015067E"/>
    <w:rsid w:val="002019EA"/>
    <w:rsid w:val="002552DB"/>
    <w:rsid w:val="002D5B49"/>
    <w:rsid w:val="002E6023"/>
    <w:rsid w:val="003E5DE9"/>
    <w:rsid w:val="004374FD"/>
    <w:rsid w:val="004C05E5"/>
    <w:rsid w:val="004C2A19"/>
    <w:rsid w:val="0050745D"/>
    <w:rsid w:val="005A6098"/>
    <w:rsid w:val="005E21E7"/>
    <w:rsid w:val="008A65D9"/>
    <w:rsid w:val="0092617F"/>
    <w:rsid w:val="00972633"/>
    <w:rsid w:val="009D5D8F"/>
    <w:rsid w:val="00A53A38"/>
    <w:rsid w:val="00BA1900"/>
    <w:rsid w:val="00BD46E8"/>
    <w:rsid w:val="00C767D6"/>
    <w:rsid w:val="00D87A34"/>
    <w:rsid w:val="00E112C3"/>
    <w:rsid w:val="00E3230F"/>
    <w:rsid w:val="00E35037"/>
    <w:rsid w:val="00E545AC"/>
    <w:rsid w:val="00F2142D"/>
    <w:rsid w:val="00FD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9B24A70-6B90-4A08-8126-E22B22EB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spacing w:after="200" w:line="276" w:lineRule="auto"/>
    </w:pPr>
    <w:rPr>
      <w:rFonts w:ascii="Calibri" w:eastAsia="SimSun" w:hAnsi="Calibri" w:cs="font251"/>
      <w:sz w:val="22"/>
      <w:szCs w:val="22"/>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lang/>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581719">
      <w:bodyDiv w:val="1"/>
      <w:marLeft w:val="0"/>
      <w:marRight w:val="0"/>
      <w:marTop w:val="0"/>
      <w:marBottom w:val="0"/>
      <w:divBdr>
        <w:top w:val="none" w:sz="0" w:space="0" w:color="auto"/>
        <w:left w:val="none" w:sz="0" w:space="0" w:color="auto"/>
        <w:bottom w:val="none" w:sz="0" w:space="0" w:color="auto"/>
        <w:right w:val="none" w:sz="0" w:space="0" w:color="auto"/>
      </w:divBdr>
    </w:div>
    <w:div w:id="14027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turskiene@bs.vu.lt" TargetMode="External"/><Relationship Id="rId3" Type="http://schemas.openxmlformats.org/officeDocument/2006/relationships/settings" Target="settings.xml"/><Relationship Id="rId7" Type="http://schemas.openxmlformats.org/officeDocument/2006/relationships/hyperlink" Target="http://www.botanikos-sodas.v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tanikos-sodas.vu.lt" TargetMode="External"/><Relationship Id="rId5" Type="http://schemas.openxmlformats.org/officeDocument/2006/relationships/hyperlink" Target="http://www.botanikos-sodas.vu.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CharactersWithSpaces>
  <SharedDoc>false</SharedDoc>
  <HLinks>
    <vt:vector size="24" baseType="variant">
      <vt:variant>
        <vt:i4>3604510</vt:i4>
      </vt:variant>
      <vt:variant>
        <vt:i4>9</vt:i4>
      </vt:variant>
      <vt:variant>
        <vt:i4>0</vt:i4>
      </vt:variant>
      <vt:variant>
        <vt:i4>5</vt:i4>
      </vt:variant>
      <vt:variant>
        <vt:lpwstr>mailto:edita.turskiene@bs.vu.lt</vt:lpwstr>
      </vt:variant>
      <vt:variant>
        <vt:lpwstr/>
      </vt:variant>
      <vt:variant>
        <vt:i4>196684</vt:i4>
      </vt:variant>
      <vt:variant>
        <vt:i4>6</vt:i4>
      </vt:variant>
      <vt:variant>
        <vt:i4>0</vt:i4>
      </vt:variant>
      <vt:variant>
        <vt:i4>5</vt:i4>
      </vt:variant>
      <vt:variant>
        <vt:lpwstr>http://www.botanikos-sodas.vu.lt/</vt:lpwstr>
      </vt:variant>
      <vt:variant>
        <vt:lpwstr/>
      </vt:variant>
      <vt:variant>
        <vt:i4>196684</vt:i4>
      </vt:variant>
      <vt:variant>
        <vt:i4>3</vt:i4>
      </vt:variant>
      <vt:variant>
        <vt:i4>0</vt:i4>
      </vt:variant>
      <vt:variant>
        <vt:i4>5</vt:i4>
      </vt:variant>
      <vt:variant>
        <vt:lpwstr>http://www.botanikos-sodas.vu.lt/</vt:lpwstr>
      </vt:variant>
      <vt:variant>
        <vt:lpwstr/>
      </vt:variant>
      <vt:variant>
        <vt:i4>196684</vt:i4>
      </vt:variant>
      <vt:variant>
        <vt:i4>0</vt:i4>
      </vt:variant>
      <vt:variant>
        <vt:i4>0</vt:i4>
      </vt:variant>
      <vt:variant>
        <vt:i4>5</vt:i4>
      </vt:variant>
      <vt:variant>
        <vt:lpwstr>http://www.botanikos-sodas.vu.lt/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cp:lastModifiedBy>Vilniaus rajono šeimos ir vaiko gerovės centras</cp:lastModifiedBy>
  <cp:revision>2</cp:revision>
  <cp:lastPrinted>1601-01-01T00:00:00Z</cp:lastPrinted>
  <dcterms:created xsi:type="dcterms:W3CDTF">2020-11-09T12:30:00Z</dcterms:created>
  <dcterms:modified xsi:type="dcterms:W3CDTF">2020-11-09T12:30:00Z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