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5948AD42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372330">
        <w:t>Teritorijos</w:t>
      </w:r>
      <w:r w:rsidR="006A4E7A">
        <w:t xml:space="preserve"> prie Eišiškių pl. 3A</w:t>
      </w:r>
      <w:r w:rsidR="005E39A4">
        <w:t xml:space="preserve"> detaliojo plano sprendinių koregavimas</w:t>
      </w:r>
      <w:r w:rsidR="00BC0A5A">
        <w:t xml:space="preserve"> sklype Eišiškių pl. 5B</w:t>
      </w:r>
      <w:r w:rsidR="00BB22F1">
        <w:t>.</w:t>
      </w:r>
    </w:p>
    <w:p w14:paraId="63909E26" w14:textId="15F1D970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B74E7A" w:rsidRPr="00B74E7A">
        <w:rPr>
          <w:bCs/>
        </w:rPr>
        <w:t>Eišiškių pl. 5B (kadastro Nr. 0101/0070:303)</w:t>
      </w:r>
      <w:r w:rsidR="009E30A6">
        <w:t xml:space="preserve"> </w:t>
      </w:r>
      <w:r>
        <w:t>Vilniuje.</w:t>
      </w:r>
    </w:p>
    <w:p w14:paraId="7EF25F2D" w14:textId="0EAA7467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5655AD">
        <w:t>0,</w:t>
      </w:r>
      <w:r w:rsidR="00B20B3B">
        <w:t>7393</w:t>
      </w:r>
      <w:r w:rsidR="005655AD">
        <w:t xml:space="preserve"> ha.</w:t>
      </w:r>
    </w:p>
    <w:p w14:paraId="63909E27" w14:textId="257EB194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7C5DC3">
        <w:rPr>
          <w:bCs/>
        </w:rPr>
        <w:t>12,5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71DA50FB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120921">
        <w:rPr>
          <w:bCs/>
        </w:rPr>
        <w:t>jurid</w:t>
      </w:r>
      <w:r w:rsidR="002F275B">
        <w:rPr>
          <w:bCs/>
        </w:rPr>
        <w:t>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24925B93" w14:textId="73825468" w:rsidR="00B275EB" w:rsidRDefault="00120F4C">
      <w:pPr>
        <w:pStyle w:val="BodyTextIndent"/>
        <w:spacing w:line="216" w:lineRule="auto"/>
        <w:ind w:firstLine="0"/>
        <w:rPr>
          <w:bCs/>
        </w:rPr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D33D30">
        <w:t xml:space="preserve">nustatyti </w:t>
      </w:r>
      <w:r w:rsidR="007C5DC3">
        <w:t>žemės sklypo</w:t>
      </w:r>
      <w:r w:rsidR="00D33D30">
        <w:t xml:space="preserve"> naudojimo būdą ir kitus</w:t>
      </w:r>
      <w:r w:rsidR="00D33D30" w:rsidRPr="00F00F0C">
        <w:t xml:space="preserve"> teritorijos naudojimo reglament</w:t>
      </w:r>
      <w:r w:rsidR="00D33D30">
        <w:t>us</w:t>
      </w:r>
      <w:r w:rsidR="00D33D30" w:rsidRPr="00F00F0C">
        <w:t xml:space="preserve"> vadovaujantis Vilniaus miesto savivaldybės teritorijos bendrojo plano sprendiniais (pagal pridedamą miesto plano ištrauką)</w:t>
      </w:r>
      <w:r w:rsidR="00DA7107" w:rsidRPr="00F00F0C">
        <w:t>.</w:t>
      </w:r>
    </w:p>
    <w:p w14:paraId="63909E2D" w14:textId="6837758B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796BF8">
        <w:t>,</w:t>
      </w:r>
      <w:r w:rsidR="006505C8">
        <w:t xml:space="preserve"> </w:t>
      </w:r>
      <w:r w:rsidR="00DA7107">
        <w:t>suformuoti optimalią urbanistinę struktūrą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08D454C6" w:rsidR="000D457B" w:rsidRDefault="00917261">
            <w:pPr>
              <w:widowControl w:val="0"/>
              <w:textAlignment w:val="baseline"/>
            </w:pPr>
            <w:r>
              <w:t>Skyriaus vedėj</w:t>
            </w:r>
            <w:r w:rsidR="00743E1D">
              <w:t>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55F07DBC" w:rsidR="000D457B" w:rsidRDefault="00743E1D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120921"/>
    <w:rsid w:val="00120F4C"/>
    <w:rsid w:val="00150C93"/>
    <w:rsid w:val="001702B1"/>
    <w:rsid w:val="001C1FF8"/>
    <w:rsid w:val="002103C9"/>
    <w:rsid w:val="00210E8D"/>
    <w:rsid w:val="00215D81"/>
    <w:rsid w:val="00236F5B"/>
    <w:rsid w:val="002F275B"/>
    <w:rsid w:val="003035D8"/>
    <w:rsid w:val="003279AE"/>
    <w:rsid w:val="003415AA"/>
    <w:rsid w:val="00372330"/>
    <w:rsid w:val="00453BDD"/>
    <w:rsid w:val="004A4DBE"/>
    <w:rsid w:val="004F3DCE"/>
    <w:rsid w:val="00500AD0"/>
    <w:rsid w:val="00524444"/>
    <w:rsid w:val="00553ADF"/>
    <w:rsid w:val="005655AD"/>
    <w:rsid w:val="0057634A"/>
    <w:rsid w:val="005A057C"/>
    <w:rsid w:val="005A7A86"/>
    <w:rsid w:val="005B760A"/>
    <w:rsid w:val="005E39A4"/>
    <w:rsid w:val="0064418E"/>
    <w:rsid w:val="00644E73"/>
    <w:rsid w:val="006505C8"/>
    <w:rsid w:val="0065413B"/>
    <w:rsid w:val="006A4E7A"/>
    <w:rsid w:val="006A50FD"/>
    <w:rsid w:val="00715993"/>
    <w:rsid w:val="00743E1D"/>
    <w:rsid w:val="00766649"/>
    <w:rsid w:val="00796BF8"/>
    <w:rsid w:val="007C5DC3"/>
    <w:rsid w:val="007F1EA8"/>
    <w:rsid w:val="00800F97"/>
    <w:rsid w:val="008042F1"/>
    <w:rsid w:val="008308D5"/>
    <w:rsid w:val="0088108F"/>
    <w:rsid w:val="00917261"/>
    <w:rsid w:val="009350DC"/>
    <w:rsid w:val="00947F13"/>
    <w:rsid w:val="00975B45"/>
    <w:rsid w:val="00987CEB"/>
    <w:rsid w:val="009E30A6"/>
    <w:rsid w:val="009E7587"/>
    <w:rsid w:val="00A959EA"/>
    <w:rsid w:val="00AB68CF"/>
    <w:rsid w:val="00AB7595"/>
    <w:rsid w:val="00B20B3B"/>
    <w:rsid w:val="00B275EB"/>
    <w:rsid w:val="00B74E7A"/>
    <w:rsid w:val="00B93616"/>
    <w:rsid w:val="00BB22F1"/>
    <w:rsid w:val="00BC0A5A"/>
    <w:rsid w:val="00BF24EE"/>
    <w:rsid w:val="00C2532B"/>
    <w:rsid w:val="00CE76C9"/>
    <w:rsid w:val="00CF38F1"/>
    <w:rsid w:val="00D33D30"/>
    <w:rsid w:val="00D919DC"/>
    <w:rsid w:val="00DA7107"/>
    <w:rsid w:val="00DD6617"/>
    <w:rsid w:val="00E245F0"/>
    <w:rsid w:val="00E40848"/>
    <w:rsid w:val="00E52131"/>
    <w:rsid w:val="00E66ECA"/>
    <w:rsid w:val="00E77DA0"/>
    <w:rsid w:val="00E96A95"/>
    <w:rsid w:val="00F02575"/>
    <w:rsid w:val="00F15E97"/>
    <w:rsid w:val="00F273D0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1562</Words>
  <Characters>891</Characters>
  <Application>Microsoft Office Word</Application>
  <DocSecurity>4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2022-11-15T13:18:00Z</dcterms:created>
  <dcterms:modified xsi:type="dcterms:W3CDTF">2022-11-15T13:18:00Z</dcterms:modified>
  <dc:language>en-US</dc:language>
</cp:coreProperties>
</file>