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A2EBBFD" w:rsidR="00815382" w:rsidRPr="00D36842" w:rsidRDefault="00EF4C5B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TERITORIJOS ŠALIA ANTAVILIŲ GATVĖS DETALIOJO PLANO SPRENDINIUS SKLYPE ANTAVILIŲ G. 27A (KADASTRO</w:t>
      </w:r>
      <w:r>
        <w:rPr>
          <w:b/>
          <w:noProof/>
          <w:color w:val="002060"/>
        </w:rPr>
        <w:cr/>
        <w:t>NR. 0101/0003:503)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41A23BD" w14:textId="77777777" w:rsidR="003F07A7" w:rsidRPr="00D804FF" w:rsidRDefault="003F07A7" w:rsidP="003F07A7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</w:t>
      </w:r>
      <w:r>
        <w:rPr>
          <w:lang w:val="lt-LT"/>
        </w:rPr>
        <w:t xml:space="preserve">, </w:t>
      </w:r>
      <w:r w:rsidRPr="00120561">
        <w:rPr>
          <w:lang w:val="lt-LT"/>
        </w:rPr>
        <w:t>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09D9F5A3" w14:textId="77777777" w:rsidR="003F07A7" w:rsidRPr="00326AFE" w:rsidRDefault="003F07A7" w:rsidP="003F07A7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L e i d ž i u  koreguoti </w:t>
      </w:r>
      <w:r w:rsidRPr="00362B05">
        <w:rPr>
          <w:rFonts w:ascii="Times New Roman"/>
          <w:sz w:val="24"/>
          <w:szCs w:val="24"/>
          <w:lang w:val="en-GB"/>
        </w:rPr>
        <w:t xml:space="preserve">Vilniaus miesto savivaldybės </w:t>
      </w:r>
      <w:r>
        <w:rPr>
          <w:rFonts w:ascii="Times New Roman"/>
          <w:sz w:val="24"/>
          <w:szCs w:val="24"/>
          <w:lang w:val="en-GB"/>
        </w:rPr>
        <w:t>tarybos</w:t>
      </w:r>
      <w:r w:rsidRPr="00362B05">
        <w:rPr>
          <w:rFonts w:ascii="Times New Roman"/>
          <w:sz w:val="24"/>
          <w:szCs w:val="24"/>
          <w:lang w:val="en-GB"/>
        </w:rPr>
        <w:t xml:space="preserve"> 200</w:t>
      </w:r>
      <w:r>
        <w:rPr>
          <w:rFonts w:ascii="Times New Roman"/>
          <w:sz w:val="24"/>
          <w:szCs w:val="24"/>
          <w:lang w:val="en-GB"/>
        </w:rPr>
        <w:t>8</w:t>
      </w:r>
      <w:r w:rsidRPr="00362B05">
        <w:rPr>
          <w:rFonts w:ascii="Times New Roman"/>
          <w:sz w:val="24"/>
          <w:szCs w:val="24"/>
          <w:lang w:val="en-GB"/>
        </w:rPr>
        <w:t xml:space="preserve"> m. </w:t>
      </w:r>
      <w:r>
        <w:rPr>
          <w:rFonts w:ascii="Times New Roman"/>
          <w:sz w:val="24"/>
          <w:szCs w:val="24"/>
          <w:lang w:val="en-GB"/>
        </w:rPr>
        <w:t>balandžio 23</w:t>
      </w:r>
      <w:r w:rsidRPr="00362B05">
        <w:rPr>
          <w:rFonts w:ascii="Times New Roman"/>
          <w:sz w:val="24"/>
          <w:szCs w:val="24"/>
          <w:lang w:val="en-GB"/>
        </w:rPr>
        <w:t xml:space="preserve"> d. </w:t>
      </w:r>
      <w:r>
        <w:rPr>
          <w:rFonts w:ascii="Times New Roman"/>
          <w:sz w:val="24"/>
          <w:szCs w:val="24"/>
          <w:lang w:val="en-GB"/>
        </w:rPr>
        <w:t>sprendimu</w:t>
      </w:r>
      <w:r w:rsidRPr="00362B05">
        <w:rPr>
          <w:rFonts w:ascii="Times New Roman"/>
          <w:sz w:val="24"/>
          <w:szCs w:val="24"/>
          <w:lang w:val="en-GB"/>
        </w:rPr>
        <w:t xml:space="preserve"> Nr.</w:t>
      </w:r>
      <w:r>
        <w:rPr>
          <w:rFonts w:ascii="Times New Roman"/>
          <w:sz w:val="24"/>
          <w:szCs w:val="24"/>
          <w:lang w:val="en-GB"/>
        </w:rPr>
        <w:t xml:space="preserve"> 1-447</w:t>
      </w:r>
      <w:r w:rsidRPr="00362B05">
        <w:rPr>
          <w:rFonts w:ascii="Times New Roman"/>
          <w:sz w:val="24"/>
          <w:szCs w:val="24"/>
          <w:lang w:val="en-GB"/>
        </w:rPr>
        <w:t xml:space="preserve"> </w:t>
      </w:r>
      <w:r w:rsidRPr="00CE77F1">
        <w:rPr>
          <w:rFonts w:ascii="Times New Roman"/>
          <w:sz w:val="24"/>
          <w:szCs w:val="24"/>
          <w:lang w:val="en-GB"/>
        </w:rPr>
        <w:t>„Dėl teritorijos šalia Antavilių gatvės detaliojo plano tvirtinimo“</w:t>
      </w:r>
      <w:r w:rsidRPr="00E8349E">
        <w:rPr>
          <w:rFonts w:ascii="Times New Roman"/>
          <w:sz w:val="24"/>
          <w:szCs w:val="24"/>
          <w:lang w:val="en-GB"/>
        </w:rPr>
        <w:t xml:space="preserve"> patvirtinto teritorijos </w:t>
      </w:r>
      <w:r>
        <w:rPr>
          <w:rFonts w:ascii="Times New Roman"/>
          <w:sz w:val="24"/>
          <w:szCs w:val="24"/>
          <w:lang w:val="en-GB"/>
        </w:rPr>
        <w:t>šalia Antavilių gatvės</w:t>
      </w:r>
      <w:r w:rsidRPr="00E8349E">
        <w:rPr>
          <w:rFonts w:ascii="Times New Roman"/>
          <w:sz w:val="24"/>
          <w:szCs w:val="24"/>
          <w:lang w:val="en-GB"/>
        </w:rPr>
        <w:t xml:space="preserve"> detaliojo plano (registro Nr. </w:t>
      </w:r>
      <w:r w:rsidRPr="00326AFE">
        <w:rPr>
          <w:rFonts w:ascii="Times New Roman"/>
          <w:sz w:val="24"/>
          <w:szCs w:val="24"/>
          <w:lang w:val="en-GB"/>
        </w:rPr>
        <w:t>T00054928) sprendinius inicijavimo sutarties pagrindu sklype Antavilių g. 27A (kadastro Nr. 0101/0003:503), suformuotame Vilniaus miesto savivaldybės administracijos direktoriaus 2013 m. rugpjūčio 6 d. įsakymu Nr. 30-1821 „Dėl sklypo Antavilių g. 27A plano, prilyginamo detaliojo teritorijų planavimo dokumentui, tvirtinimo“.</w:t>
      </w:r>
    </w:p>
    <w:p w14:paraId="09B117E1" w14:textId="77777777" w:rsidR="003F07A7" w:rsidRDefault="003F07A7" w:rsidP="003F07A7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326AFE">
        <w:rPr>
          <w:rFonts w:ascii="Times New Roman"/>
          <w:sz w:val="24"/>
          <w:szCs w:val="24"/>
        </w:rPr>
        <w:t>2. N u s t a t a u  šiuos planavimo tikslus ir detaliojo plano uždavinius: pakeisti žemės</w:t>
      </w:r>
      <w:r>
        <w:rPr>
          <w:rFonts w:ascii="Times New Roman"/>
          <w:sz w:val="24"/>
          <w:szCs w:val="24"/>
        </w:rPr>
        <w:t xml:space="preserve"> naudojimo būdą iš vienbučių ir dvibučių gyvenamųjų pastatų teritorijos į visuomeninės paskirties teritorijos naudojimo būdą ir </w:t>
      </w:r>
      <w:r>
        <w:rPr>
          <w:rFonts w:ascii="Times New Roman"/>
          <w:sz w:val="24"/>
          <w:szCs w:val="24"/>
          <w:lang w:val="en-GB"/>
        </w:rPr>
        <w:t xml:space="preserve">nustatyti </w:t>
      </w:r>
      <w:r w:rsidRPr="00D46E14">
        <w:rPr>
          <w:rFonts w:ascii="Times New Roman"/>
          <w:sz w:val="24"/>
          <w:szCs w:val="24"/>
          <w:lang w:val="en-GB"/>
        </w:rPr>
        <w:t xml:space="preserve">reglamentus </w:t>
      </w:r>
      <w:r w:rsidRPr="00103074">
        <w:rPr>
          <w:rFonts w:ascii="Times New Roman"/>
          <w:sz w:val="24"/>
          <w:szCs w:val="24"/>
        </w:rPr>
        <w:t xml:space="preserve">vadovaujantis </w:t>
      </w:r>
      <w:r w:rsidRPr="00231E43">
        <w:rPr>
          <w:rFonts w:ascii="Times New Roman"/>
          <w:sz w:val="24"/>
          <w:szCs w:val="24"/>
        </w:rPr>
        <w:t>Vilniaus miesto savivaldybės teritorijos bendrojo plano sprendiniais</w:t>
      </w:r>
      <w:r w:rsidRPr="00497ACB">
        <w:rPr>
          <w:rFonts w:ascii="Times New Roman"/>
          <w:sz w:val="24"/>
          <w:szCs w:val="24"/>
        </w:rPr>
        <w:t xml:space="preserve"> (pagal pridedamą miesto plano ištrauką).</w:t>
      </w:r>
    </w:p>
    <w:p w14:paraId="237B9D67" w14:textId="10D0D1DE" w:rsidR="00641705" w:rsidRPr="003F07A7" w:rsidRDefault="003F07A7" w:rsidP="003F07A7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3</w:t>
      </w:r>
      <w:r w:rsidRPr="00D804FF">
        <w:rPr>
          <w:rFonts w:ascii="Times New Roman"/>
          <w:sz w:val="24"/>
          <w:szCs w:val="24"/>
        </w:rPr>
        <w:t xml:space="preserve">. T v i r t i n u  </w:t>
      </w:r>
      <w:r w:rsidRPr="00A84577">
        <w:rPr>
          <w:rFonts w:ascii="Times New Roman"/>
          <w:sz w:val="24"/>
          <w:szCs w:val="24"/>
        </w:rPr>
        <w:t>detaliojo plano planavimo darbų programą (pridedama).</w:t>
      </w:r>
    </w:p>
    <w:p w14:paraId="237B9D68" w14:textId="77777777" w:rsidR="00641705" w:rsidRDefault="00641705">
      <w:pPr>
        <w:ind w:firstLine="720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2B6F" w14:textId="77777777" w:rsidR="0038514C" w:rsidRDefault="0038514C">
      <w:r>
        <w:separator/>
      </w:r>
    </w:p>
  </w:endnote>
  <w:endnote w:type="continuationSeparator" w:id="0">
    <w:p w14:paraId="015AD34F" w14:textId="77777777" w:rsidR="0038514C" w:rsidRDefault="0038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C6F0" w14:textId="77777777" w:rsidR="0038514C" w:rsidRDefault="0038514C">
      <w:r>
        <w:separator/>
      </w:r>
    </w:p>
  </w:footnote>
  <w:footnote w:type="continuationSeparator" w:id="0">
    <w:p w14:paraId="2DB901F0" w14:textId="77777777" w:rsidR="0038514C" w:rsidRDefault="0038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3075C81" w:rsidR="00641705" w:rsidRPr="00EF4C5B" w:rsidRDefault="00EF4C5B">
    <w:pPr>
      <w:pStyle w:val="Porat"/>
      <w:jc w:val="right"/>
      <w:rPr>
        <w:i/>
        <w:iCs/>
        <w:sz w:val="28"/>
        <w:szCs w:val="28"/>
      </w:rPr>
    </w:pPr>
    <w:bookmarkStart w:id="7" w:name="specialiojiZyma"/>
    <w:bookmarkEnd w:id="7"/>
    <w:r w:rsidRPr="00EF4C5B">
      <w:rPr>
        <w:i/>
        <w:iCs/>
        <w:sz w:val="28"/>
        <w:szCs w:val="28"/>
      </w:rPr>
      <w:t>Projektas</w:t>
    </w:r>
    <w:r w:rsidR="009E2D13" w:rsidRPr="00EF4C5B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B2671"/>
    <w:rsid w:val="00307AAF"/>
    <w:rsid w:val="00350859"/>
    <w:rsid w:val="0038514C"/>
    <w:rsid w:val="003D642F"/>
    <w:rsid w:val="003F07A7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EF4C5B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3F07A7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Julija Kodytė</cp:lastModifiedBy>
  <cp:revision>3</cp:revision>
  <dcterms:created xsi:type="dcterms:W3CDTF">2023-09-11T11:50:00Z</dcterms:created>
  <dcterms:modified xsi:type="dcterms:W3CDTF">2023-09-11T11:52:00Z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