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8D2A" w14:textId="77777777" w:rsidR="00A424F4" w:rsidRDefault="0061030C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2AA68D2B" w14:textId="77777777" w:rsidR="00A424F4" w:rsidRDefault="0061030C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2AA68D2C" w14:textId="77777777" w:rsidR="00A424F4" w:rsidRDefault="00A424F4">
      <w:pPr>
        <w:jc w:val="center"/>
        <w:rPr>
          <w:b/>
          <w:caps/>
          <w:color w:val="000080"/>
          <w:lang w:val="lt-LT"/>
        </w:rPr>
      </w:pPr>
    </w:p>
    <w:p w14:paraId="2AA68D2D" w14:textId="77777777" w:rsidR="00A424F4" w:rsidRDefault="0061030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2AA68D2E" w14:textId="77777777" w:rsidR="00A424F4" w:rsidRDefault="00A424F4">
      <w:pPr>
        <w:jc w:val="center"/>
        <w:rPr>
          <w:caps/>
          <w:color w:val="000080"/>
          <w:lang w:val="lt-LT"/>
        </w:rPr>
      </w:pPr>
    </w:p>
    <w:p w14:paraId="2AA68D2F" w14:textId="79472348" w:rsidR="00A424F4" w:rsidRDefault="0061030C">
      <w:pPr>
        <w:jc w:val="center"/>
      </w:pPr>
      <w:r>
        <w:rPr>
          <w:lang w:val="lt-LT"/>
        </w:rPr>
        <w:t xml:space="preserve">2022 m.  </w:t>
      </w:r>
      <w:r w:rsidR="00307498">
        <w:rPr>
          <w:lang w:val="lt-LT"/>
        </w:rPr>
        <w:t xml:space="preserve">spalio </w:t>
      </w:r>
      <w:r w:rsidR="0071659E">
        <w:rPr>
          <w:lang w:val="lt-LT"/>
        </w:rPr>
        <w:t xml:space="preserve">10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71659E">
        <w:rPr>
          <w:bCs/>
          <w:lang w:val="lt-LT"/>
        </w:rPr>
        <w:t>111</w:t>
      </w:r>
      <w:r>
        <w:rPr>
          <w:bCs/>
          <w:lang w:val="lt-LT"/>
        </w:rPr>
        <w:t>/22(1.1.29-T1)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2AA68D30" w14:textId="77777777" w:rsidR="00A424F4" w:rsidRDefault="0061030C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AA68D31" w14:textId="77777777" w:rsidR="00A424F4" w:rsidRDefault="00A424F4">
      <w:pPr>
        <w:jc w:val="center"/>
        <w:rPr>
          <w:lang w:val="lt-LT"/>
        </w:rPr>
      </w:pPr>
    </w:p>
    <w:p w14:paraId="2AA68D32" w14:textId="44E6F588" w:rsidR="00A424F4" w:rsidRDefault="0061030C">
      <w:pPr>
        <w:ind w:firstLine="709"/>
        <w:jc w:val="both"/>
      </w:pPr>
      <w:r>
        <w:rPr>
          <w:lang w:val="lt-LT"/>
        </w:rPr>
        <w:t xml:space="preserve">Posėdis įvyko gyvai ir nuotoliniu būdu per Teams programą 2022 m. </w:t>
      </w:r>
      <w:r w:rsidR="00307498">
        <w:rPr>
          <w:lang w:val="lt-LT"/>
        </w:rPr>
        <w:t>spalio 4</w:t>
      </w:r>
      <w:r>
        <w:rPr>
          <w:lang w:val="en-US"/>
        </w:rPr>
        <w:t xml:space="preserve"> </w:t>
      </w:r>
      <w:r>
        <w:rPr>
          <w:lang w:val="lt-LT"/>
        </w:rPr>
        <w:t>d.                     10.00 val.-</w:t>
      </w:r>
      <w:r>
        <w:rPr>
          <w:lang w:val="en-US"/>
        </w:rPr>
        <w:t>1</w:t>
      </w:r>
      <w:r w:rsidR="00943645">
        <w:rPr>
          <w:lang w:val="en-US"/>
        </w:rPr>
        <w:t>1.50</w:t>
      </w:r>
      <w:r>
        <w:rPr>
          <w:lang w:val="en-US"/>
        </w:rPr>
        <w:t xml:space="preserve"> val.</w:t>
      </w:r>
      <w:r>
        <w:rPr>
          <w:lang w:val="lt-LT"/>
        </w:rPr>
        <w:t>.</w:t>
      </w:r>
    </w:p>
    <w:p w14:paraId="2AA68D33" w14:textId="77777777" w:rsidR="00A424F4" w:rsidRDefault="0061030C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2AA68D34" w14:textId="77777777" w:rsidR="00A424F4" w:rsidRDefault="0061030C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2AA68D35" w14:textId="1C4F0CEA" w:rsidR="00A424F4" w:rsidRDefault="0061030C">
      <w:pPr>
        <w:ind w:firstLine="709"/>
        <w:jc w:val="both"/>
      </w:pPr>
      <w:r>
        <w:rPr>
          <w:lang w:val="lt-LT"/>
        </w:rPr>
        <w:t xml:space="preserve">Posėdyje dalyvavo </w:t>
      </w:r>
      <w:r w:rsidR="00943645">
        <w:rPr>
          <w:lang w:val="lt-LT"/>
        </w:rPr>
        <w:t>9</w:t>
      </w:r>
      <w:r>
        <w:rPr>
          <w:lang w:val="lt-LT"/>
        </w:rPr>
        <w:t xml:space="preserve"> Komisijos narių: </w:t>
      </w:r>
      <w:bookmarkStart w:id="10" w:name="posedzioDalyviai11"/>
      <w:r>
        <w:rPr>
          <w:lang w:val="lt-LT"/>
        </w:rPr>
        <w:t xml:space="preserve">Gediminas Jaunius, Kamilė Šeraitė, Renalda Rutkauskaitė-Preskienienė, </w:t>
      </w:r>
      <w:bookmarkEnd w:id="10"/>
      <w:r>
        <w:t>Andrius Bakšys</w:t>
      </w:r>
      <w:r w:rsidR="00D63E98">
        <w:t xml:space="preserve">, </w:t>
      </w:r>
      <w:r w:rsidR="00943645">
        <w:t xml:space="preserve">Laimutis Bilkis, </w:t>
      </w:r>
      <w:r>
        <w:rPr>
          <w:lang w:val="lt-LT"/>
        </w:rPr>
        <w:t>dr. Norbertas Černiauskas, dr. Marius Ėmužis, Mantas Olšauskas,  Edita Utarienė.</w:t>
      </w:r>
    </w:p>
    <w:p w14:paraId="2AA68D36" w14:textId="30570227" w:rsidR="00A424F4" w:rsidRDefault="0061030C">
      <w:pPr>
        <w:ind w:firstLine="709"/>
        <w:jc w:val="both"/>
      </w:pPr>
      <w:r>
        <w:t xml:space="preserve">Nedalyvavo: </w:t>
      </w:r>
      <w:r w:rsidR="00943645">
        <w:rPr>
          <w:lang w:val="lt-LT"/>
        </w:rPr>
        <w:t xml:space="preserve">Albert Narvoiš, </w:t>
      </w:r>
      <w:r w:rsidR="00943645">
        <w:t xml:space="preserve">Mantas Stulgaitis, </w:t>
      </w:r>
      <w:r w:rsidR="004A12E4">
        <w:rPr>
          <w:lang w:val="lt-LT"/>
        </w:rPr>
        <w:t xml:space="preserve">Diana Stomienė, </w:t>
      </w:r>
      <w:r w:rsidR="00307498">
        <w:rPr>
          <w:lang w:val="lt-LT"/>
        </w:rPr>
        <w:t xml:space="preserve">Rūta Matonienė, </w:t>
      </w:r>
      <w:r>
        <w:rPr>
          <w:lang w:val="lt-LT"/>
        </w:rPr>
        <w:t>Raimonda Rudukienė</w:t>
      </w:r>
      <w:r w:rsidR="00B959F1">
        <w:rPr>
          <w:lang w:val="lt-LT"/>
        </w:rPr>
        <w:t>,</w:t>
      </w:r>
      <w:r w:rsidR="00B959F1" w:rsidRPr="00B959F1">
        <w:rPr>
          <w:lang w:val="lt-LT"/>
        </w:rPr>
        <w:t xml:space="preserve"> </w:t>
      </w:r>
      <w:r w:rsidR="00943645">
        <w:rPr>
          <w:lang w:val="lt-LT"/>
        </w:rPr>
        <w:t xml:space="preserve">dr. Kęstas Kirtiklis, </w:t>
      </w:r>
      <w:r w:rsidR="00B959F1">
        <w:rPr>
          <w:lang w:val="lt-LT"/>
        </w:rPr>
        <w:t>dr. Ūla Marija Tornau.</w:t>
      </w:r>
    </w:p>
    <w:p w14:paraId="2AA68D37" w14:textId="2A95A6A8" w:rsidR="00A424F4" w:rsidRPr="0099790D" w:rsidRDefault="0061030C">
      <w:pPr>
        <w:ind w:firstLine="709"/>
        <w:jc w:val="both"/>
      </w:pPr>
      <w:r w:rsidRPr="0099790D">
        <w:t xml:space="preserve">Kviestieji asmenys: Žemės administravimo ir GIS poskyrio vedėja Gaiva Auglienė, </w:t>
      </w:r>
      <w:r w:rsidR="0099790D" w:rsidRPr="0099790D">
        <w:t xml:space="preserve">UAB „Vilniaus planas“ Analizės ir modeliavimo skyriaus vadovas Donatas Gudelis, </w:t>
      </w:r>
      <w:r w:rsidR="0099790D" w:rsidRPr="0099790D">
        <w:rPr>
          <w:color w:val="000000"/>
          <w:shd w:val="clear" w:color="auto" w:fill="FFFFFF"/>
        </w:rPr>
        <w:t xml:space="preserve">Miesto tvarkymo ir aplinkos apsaugos skyriaus vedėjas Gintautas Runovičius, </w:t>
      </w:r>
      <w:r w:rsidR="00845653" w:rsidRPr="00845653">
        <w:rPr>
          <w:color w:val="000000"/>
          <w:shd w:val="clear" w:color="auto" w:fill="FFFFFF"/>
        </w:rPr>
        <w:t>Miesto tvarkymo ir aplinkos apsaugos skyriaus patarėja E</w:t>
      </w:r>
      <w:r w:rsidR="00845653">
        <w:rPr>
          <w:color w:val="000000"/>
          <w:shd w:val="clear" w:color="auto" w:fill="FFFFFF"/>
        </w:rPr>
        <w:t>velin</w:t>
      </w:r>
      <w:r w:rsidR="00845653" w:rsidRPr="00845653">
        <w:rPr>
          <w:color w:val="000000"/>
          <w:shd w:val="clear" w:color="auto" w:fill="FFFFFF"/>
        </w:rPr>
        <w:t xml:space="preserve"> Lubienė</w:t>
      </w:r>
      <w:r w:rsidR="008F3CB6">
        <w:rPr>
          <w:color w:val="000000"/>
          <w:shd w:val="clear" w:color="auto" w:fill="FFFFFF"/>
        </w:rPr>
        <w:t xml:space="preserve">, </w:t>
      </w:r>
      <w:r w:rsidR="0099790D" w:rsidRPr="0099790D">
        <w:rPr>
          <w:color w:val="000000"/>
          <w:shd w:val="clear" w:color="auto" w:fill="FFFFFF"/>
        </w:rPr>
        <w:t xml:space="preserve">Administracijos patarėjas Tadas Rimdžius, Miestovaizdžio skyriaus vyr. specialistė </w:t>
      </w:r>
      <w:r w:rsidR="00F91CE6">
        <w:rPr>
          <w:color w:val="000000"/>
          <w:shd w:val="clear" w:color="auto" w:fill="FFFFFF"/>
        </w:rPr>
        <w:t>Indra Bieli</w:t>
      </w:r>
      <w:r w:rsidR="00F91CE6">
        <w:rPr>
          <w:color w:val="000000"/>
          <w:shd w:val="clear" w:color="auto" w:fill="FFFFFF"/>
          <w:lang w:val="lt-LT"/>
        </w:rPr>
        <w:t>ūnaitė.</w:t>
      </w:r>
      <w:r w:rsidR="00943645">
        <w:rPr>
          <w:color w:val="000000"/>
          <w:shd w:val="clear" w:color="auto" w:fill="FFFFFF"/>
        </w:rPr>
        <w:t xml:space="preserve"> </w:t>
      </w:r>
    </w:p>
    <w:p w14:paraId="2AA68D38" w14:textId="77777777" w:rsidR="00A424F4" w:rsidRDefault="00A424F4">
      <w:pPr>
        <w:ind w:firstLine="709"/>
        <w:jc w:val="both"/>
        <w:rPr>
          <w:lang w:val="lt-LT"/>
        </w:rPr>
      </w:pPr>
    </w:p>
    <w:p w14:paraId="2AA68D39" w14:textId="77777777" w:rsidR="00A424F4" w:rsidRDefault="0061030C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2AA68D3A" w14:textId="528CCB31" w:rsidR="00A424F4" w:rsidRDefault="0061030C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DĖL      KOMISIJOS     2022-</w:t>
      </w:r>
      <w:r w:rsidR="00770F4D">
        <w:rPr>
          <w:lang w:val="lt-LT"/>
        </w:rPr>
        <w:t>10-05</w:t>
      </w:r>
      <w:r>
        <w:rPr>
          <w:lang w:val="lt-LT"/>
        </w:rPr>
        <w:t xml:space="preserve">     POSĖDŽIO     DARBOTVARKĖS    PROJEKTO</w:t>
      </w:r>
    </w:p>
    <w:p w14:paraId="2AA68D3B" w14:textId="77777777" w:rsidR="00A424F4" w:rsidRDefault="0061030C">
      <w:pPr>
        <w:jc w:val="both"/>
        <w:rPr>
          <w:lang w:val="lt-LT"/>
        </w:rPr>
      </w:pPr>
      <w:r>
        <w:rPr>
          <w:lang w:val="lt-LT"/>
        </w:rPr>
        <w:t>TVIRTINIMO.</w:t>
      </w:r>
    </w:p>
    <w:bookmarkEnd w:id="11"/>
    <w:p w14:paraId="18EA6676" w14:textId="3BE340B6" w:rsidR="0099790D" w:rsidRDefault="00DF19F4" w:rsidP="00DF19F4">
      <w:pPr>
        <w:ind w:firstLine="709"/>
        <w:jc w:val="both"/>
      </w:pPr>
      <w:r>
        <w:t>2</w:t>
      </w:r>
      <w:r w:rsidR="0099790D">
        <w:t xml:space="preserve">. </w:t>
      </w:r>
      <w:r w:rsidR="0099790D" w:rsidRPr="003E73EA">
        <w:t>ISTORINIŲ GEOGRAFINIŲ DUOMENŲ BAZĖS „VILNIAUS DNR“ RENGIMO EIG</w:t>
      </w:r>
      <w:r w:rsidR="0099790D">
        <w:t>OS PRISTATYMAS</w:t>
      </w:r>
      <w:r w:rsidR="0099790D" w:rsidRPr="003E73EA">
        <w:t>.</w:t>
      </w:r>
    </w:p>
    <w:p w14:paraId="3320E270" w14:textId="2A10158E" w:rsidR="0099790D" w:rsidRDefault="00DF19F4" w:rsidP="00DF19F4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3</w:t>
      </w:r>
      <w:r w:rsidR="0099790D">
        <w:rPr>
          <w:color w:val="000000"/>
          <w:shd w:val="clear" w:color="auto" w:fill="FFFFFF"/>
          <w:lang w:val="en-US"/>
        </w:rPr>
        <w:t xml:space="preserve">. DĖL TARYBOS </w:t>
      </w:r>
      <w:r w:rsidR="0099790D">
        <w:rPr>
          <w:color w:val="000000"/>
          <w:shd w:val="clear" w:color="auto" w:fill="FFFFFF"/>
          <w:lang w:val="lt-LT"/>
        </w:rPr>
        <w:t>SPRENDIMO PROJEKTO „</w:t>
      </w:r>
      <w:r w:rsidR="0099790D" w:rsidRPr="003B4AD8">
        <w:rPr>
          <w:color w:val="000000"/>
          <w:shd w:val="clear" w:color="auto" w:fill="FFFFFF"/>
        </w:rPr>
        <w:t>DĖL TURTO PERĖMIMO SAVIVALDYBĖS NUOSAVYBĖN IR JO PERDAVIMO VALDYTI, NAUDOTI IR</w:t>
      </w:r>
      <w:r w:rsidR="009979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9790D" w:rsidRPr="003B4AD8">
        <w:rPr>
          <w:color w:val="000000"/>
          <w:shd w:val="clear" w:color="auto" w:fill="FFFFFF"/>
        </w:rPr>
        <w:t>DISPONUOTI PATIKĖJIMO TEISE</w:t>
      </w:r>
      <w:r w:rsidR="0099790D">
        <w:rPr>
          <w:color w:val="000000"/>
          <w:shd w:val="clear" w:color="auto" w:fill="FFFFFF"/>
        </w:rPr>
        <w:t>”.</w:t>
      </w:r>
    </w:p>
    <w:p w14:paraId="635A6733" w14:textId="151DE8B8" w:rsidR="0099790D" w:rsidRDefault="00DF19F4" w:rsidP="00DF19F4">
      <w:pPr>
        <w:ind w:firstLine="709"/>
        <w:jc w:val="both"/>
      </w:pPr>
      <w:r>
        <w:t>4</w:t>
      </w:r>
      <w:r w:rsidR="0099790D">
        <w:t xml:space="preserve">. </w:t>
      </w:r>
      <w:r w:rsidR="0099790D" w:rsidRPr="004C2BD5">
        <w:t>DĖL PRITARIMO NERIES UPĖS RĖVOJE SALŲ GRUPEI SUTEIKTI JUZEFO ČECHOVIČIAUS VARDĄ</w:t>
      </w:r>
      <w:r w:rsidR="0099790D">
        <w:t>.</w:t>
      </w:r>
    </w:p>
    <w:p w14:paraId="1E35EA1E" w14:textId="3274A1E3" w:rsidR="0099790D" w:rsidRPr="005C0CF8" w:rsidRDefault="00DF19F4" w:rsidP="00DF19F4">
      <w:pPr>
        <w:ind w:firstLine="709"/>
        <w:jc w:val="both"/>
        <w:rPr>
          <w:lang w:val="lt-LT"/>
        </w:rPr>
      </w:pPr>
      <w:r>
        <w:t>5</w:t>
      </w:r>
      <w:r w:rsidR="0099790D">
        <w:t>. DĖL VISORIŲ SODŲ 1-OSIOS G. PAVADINIMO PAKEITIMO.</w:t>
      </w:r>
    </w:p>
    <w:p w14:paraId="15634B88" w14:textId="45634973" w:rsidR="0099790D" w:rsidRPr="00890ED7" w:rsidRDefault="00DF19F4" w:rsidP="00DF19F4">
      <w:pPr>
        <w:ind w:firstLine="709"/>
        <w:jc w:val="both"/>
      </w:pPr>
      <w:r>
        <w:t>6</w:t>
      </w:r>
      <w:r w:rsidR="0099790D">
        <w:t xml:space="preserve">. </w:t>
      </w:r>
      <w:r w:rsidR="0099790D" w:rsidRPr="00890ED7">
        <w:t>DĖL BEVARDŽIŲ  GATVIŲ  PAVADINIMŲ  SUTEIKIMO  IR  GATVIŲ  AŠINIŲ LINIJŲ TIKSLINIMO.</w:t>
      </w:r>
    </w:p>
    <w:p w14:paraId="3C88A62B" w14:textId="3BB95EE6" w:rsidR="0099790D" w:rsidRDefault="00DF19F4" w:rsidP="00DF19F4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99790D">
        <w:rPr>
          <w:color w:val="000000"/>
          <w:shd w:val="clear" w:color="auto" w:fill="FFFFFF"/>
        </w:rPr>
        <w:t xml:space="preserve">. </w:t>
      </w:r>
      <w:r w:rsidR="0099790D" w:rsidRPr="00BE4A28">
        <w:rPr>
          <w:color w:val="000000"/>
          <w:shd w:val="clear" w:color="auto" w:fill="FFFFFF"/>
        </w:rPr>
        <w:t>DĖL IZRAELIO AMBASADOS INICIJUOTO URBANISTINIO MENO PROJEKTO SENAMIESTYJE</w:t>
      </w:r>
      <w:r w:rsidR="0099790D">
        <w:rPr>
          <w:color w:val="000000"/>
          <w:shd w:val="clear" w:color="auto" w:fill="FFFFFF"/>
        </w:rPr>
        <w:t>.</w:t>
      </w:r>
      <w:r w:rsidR="0099790D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8</w:t>
      </w:r>
      <w:r w:rsidR="0099790D">
        <w:rPr>
          <w:color w:val="000000"/>
          <w:shd w:val="clear" w:color="auto" w:fill="FFFFFF"/>
        </w:rPr>
        <w:t xml:space="preserve">. </w:t>
      </w:r>
      <w:r w:rsidR="0099790D" w:rsidRPr="00FB78B7">
        <w:rPr>
          <w:color w:val="000000"/>
          <w:shd w:val="clear" w:color="auto" w:fill="FFFFFF"/>
        </w:rPr>
        <w:t>DĖL ATMINIMO LENTOS TADEUSZUI KONWICKIUI PAVILNYJE</w:t>
      </w:r>
      <w:r w:rsidR="0099790D">
        <w:rPr>
          <w:color w:val="000000"/>
          <w:shd w:val="clear" w:color="auto" w:fill="FFFFFF"/>
        </w:rPr>
        <w:t>.</w:t>
      </w:r>
    </w:p>
    <w:p w14:paraId="11437F3E" w14:textId="62011256" w:rsidR="0099790D" w:rsidRPr="00116CA8" w:rsidRDefault="00DF19F4" w:rsidP="00DF19F4">
      <w:pPr>
        <w:ind w:firstLine="709"/>
        <w:jc w:val="both"/>
        <w:rPr>
          <w:color w:val="FF0000"/>
          <w:lang w:val="lt-LT"/>
        </w:rPr>
      </w:pPr>
      <w:r>
        <w:t>9</w:t>
      </w:r>
      <w:r w:rsidR="0099790D">
        <w:t>. DĖL VILNIAUS MIESTO ISTORIJOS TYRĖJŲ TEMŲ 2023 METAMS.</w:t>
      </w:r>
    </w:p>
    <w:p w14:paraId="657522B8" w14:textId="6A0611AA" w:rsidR="0099790D" w:rsidRDefault="00DF19F4" w:rsidP="00DF19F4">
      <w:pPr>
        <w:ind w:firstLine="709"/>
        <w:jc w:val="both"/>
      </w:pPr>
      <w:r>
        <w:t>10</w:t>
      </w:r>
      <w:r w:rsidR="0099790D">
        <w:t>. KITI KLAUSIMAI.</w:t>
      </w:r>
    </w:p>
    <w:p w14:paraId="2AA68D49" w14:textId="77777777" w:rsidR="00A424F4" w:rsidRDefault="00A424F4"/>
    <w:p w14:paraId="2AA68D4A" w14:textId="11464E8F" w:rsidR="00A424F4" w:rsidRDefault="0061030C">
      <w:pPr>
        <w:ind w:firstLine="709"/>
        <w:jc w:val="both"/>
      </w:pPr>
      <w:r>
        <w:rPr>
          <w:lang w:val="lt-LT"/>
        </w:rPr>
        <w:t>1. SVARSTYTA. DĖL     KOMISIJOS     2022-</w:t>
      </w:r>
      <w:r w:rsidR="00F6596E">
        <w:rPr>
          <w:lang w:val="lt-LT"/>
        </w:rPr>
        <w:t>10-05</w:t>
      </w:r>
      <w:r>
        <w:rPr>
          <w:lang w:val="lt-LT"/>
        </w:rPr>
        <w:t xml:space="preserve">   POSĖDŽIO     DARBOTVARKĖS    PROJEKTO TVIRTINIMO.</w:t>
      </w:r>
    </w:p>
    <w:p w14:paraId="2AA68D4B" w14:textId="77777777" w:rsidR="00A424F4" w:rsidRDefault="0061030C">
      <w:pPr>
        <w:pStyle w:val="Betarp"/>
        <w:tabs>
          <w:tab w:val="left" w:pos="709"/>
        </w:tabs>
        <w:jc w:val="both"/>
      </w:pPr>
      <w:r>
        <w:tab/>
        <w:t>Posėdžio pirmininkas G. Jaunius supažindina su posėdžio darbotvarke ir siūlo ją patvirtinti.</w:t>
      </w:r>
    </w:p>
    <w:p w14:paraId="2AA68D4C" w14:textId="77777777" w:rsidR="00A424F4" w:rsidRDefault="0061030C">
      <w:pPr>
        <w:pStyle w:val="Betarp"/>
        <w:tabs>
          <w:tab w:val="left" w:pos="709"/>
        </w:tabs>
        <w:jc w:val="both"/>
      </w:pPr>
      <w:r>
        <w:tab/>
        <w:t>Pritarta bendru sutarimu.</w:t>
      </w:r>
    </w:p>
    <w:p w14:paraId="2AA68D4D" w14:textId="718E1FA2" w:rsidR="00A424F4" w:rsidRDefault="0061030C">
      <w:pPr>
        <w:pStyle w:val="Betarp"/>
        <w:tabs>
          <w:tab w:val="left" w:pos="709"/>
        </w:tabs>
        <w:jc w:val="both"/>
      </w:pPr>
      <w:r>
        <w:tab/>
        <w:t xml:space="preserve">NUSPRĘSTA. Patvirtinti Komisijos </w:t>
      </w:r>
      <w:r>
        <w:rPr>
          <w:lang w:val="lt-LT"/>
        </w:rPr>
        <w:t>2022-</w:t>
      </w:r>
      <w:r w:rsidR="00F6596E">
        <w:rPr>
          <w:lang w:val="lt-LT"/>
        </w:rPr>
        <w:t>10-05</w:t>
      </w:r>
      <w:r>
        <w:rPr>
          <w:lang w:val="lt-LT"/>
        </w:rPr>
        <w:t xml:space="preserve">  </w:t>
      </w:r>
      <w:r>
        <w:t>posėdžio darbotvarkę.</w:t>
      </w:r>
      <w:r>
        <w:rPr>
          <w:lang w:val="lt-LT"/>
        </w:rPr>
        <w:t xml:space="preserve"> </w:t>
      </w:r>
    </w:p>
    <w:p w14:paraId="016F883C" w14:textId="77777777" w:rsidR="00EA0D91" w:rsidRDefault="00EA0D91" w:rsidP="00EA0D91">
      <w:pPr>
        <w:ind w:firstLine="709"/>
        <w:jc w:val="both"/>
      </w:pPr>
    </w:p>
    <w:p w14:paraId="227D91A3" w14:textId="4F577CA9" w:rsidR="00EA0D91" w:rsidRDefault="00EA0D91" w:rsidP="00EA0D91">
      <w:pPr>
        <w:ind w:firstLine="709"/>
        <w:jc w:val="both"/>
      </w:pPr>
      <w:r>
        <w:t xml:space="preserve">2. </w:t>
      </w:r>
      <w:r w:rsidR="002820F4">
        <w:rPr>
          <w:lang w:val="lt-LT"/>
        </w:rPr>
        <w:t xml:space="preserve">SVARSTYTA. </w:t>
      </w:r>
      <w:r w:rsidRPr="003E73EA">
        <w:t>ISTORINIŲ GEOGRAFINIŲ DUOMENŲ BAZĖS „VILNIAUS DNR“ RENGIMO EIG</w:t>
      </w:r>
      <w:r>
        <w:t>OS PRISTATYMAS</w:t>
      </w:r>
      <w:r w:rsidRPr="003E73EA">
        <w:t>.</w:t>
      </w:r>
    </w:p>
    <w:p w14:paraId="18BFD50C" w14:textId="5045806B" w:rsidR="00EA0D91" w:rsidRDefault="00A0013B" w:rsidP="00B95D1D">
      <w:pPr>
        <w:ind w:firstLine="709"/>
        <w:jc w:val="both"/>
        <w:rPr>
          <w:rFonts w:eastAsia="Calibri"/>
          <w:color w:val="404040"/>
          <w:lang w:val="lt-LT"/>
        </w:rPr>
      </w:pPr>
      <w:r w:rsidRPr="0099790D">
        <w:t>UAB „Vilniaus planas“ Analizės ir modeliavimo skyriaus vadovas D</w:t>
      </w:r>
      <w:r>
        <w:t>.</w:t>
      </w:r>
      <w:r w:rsidRPr="0099790D">
        <w:t xml:space="preserve"> Gudelis</w:t>
      </w:r>
      <w:r w:rsidRPr="00A0013B">
        <w:t xml:space="preserve"> </w:t>
      </w:r>
      <w:r w:rsidRPr="003E73EA">
        <w:t>Istorinių geografinių duomenų bazės „VILNIAUS DNR“ rengimo eig</w:t>
      </w:r>
      <w:r>
        <w:t>ą.</w:t>
      </w:r>
      <w:r w:rsidR="006E2801" w:rsidRPr="006E2801">
        <w:t xml:space="preserve"> </w:t>
      </w:r>
      <w:r w:rsidR="00B4163A">
        <w:t xml:space="preserve">Trumpai primena </w:t>
      </w:r>
      <w:r w:rsidR="005537F7">
        <w:t>priešistorę ir s</w:t>
      </w:r>
      <w:r w:rsidR="006E2801">
        <w:t xml:space="preserve">ako, </w:t>
      </w:r>
      <w:r w:rsidR="006E2801">
        <w:lastRenderedPageBreak/>
        <w:t>kad sprendimo kūrimo tikslas – sukurti geografinę informacinę sistemą, kuri vilniečiams ir miesto svečiams būtų išsamiu ir patikimu informacijos apie Vilnių ir jo istoriją šaltiniu, o Savivaldybės ir susijusių įmonių specialistams – įrankiu tai istorijai rinkti, saugoti, viešinti ir naujai kurti.</w:t>
      </w:r>
      <w:r w:rsidR="0012450E" w:rsidRPr="0012450E">
        <w:t xml:space="preserve"> </w:t>
      </w:r>
      <w:r w:rsidR="0012450E">
        <w:t>Didžiosios dalies atliktų darbų pagrindas: įskaitmeninti ir šiuolaikinėje koordinačių sistemoje</w:t>
      </w:r>
      <w:r w:rsidR="00B95D1D">
        <w:t xml:space="preserve"> </w:t>
      </w:r>
      <w:r w:rsidR="0012450E">
        <w:t>orientuoti 5 atskirus istorinius periodus geriausiai atspindintys rastriniai stambaus mastelio</w:t>
      </w:r>
      <w:r w:rsidR="00B95D1D">
        <w:t xml:space="preserve"> </w:t>
      </w:r>
      <w:r w:rsidR="0012450E">
        <w:t>žemėlapiai (arba jų grupės) – bazinės kartografijos</w:t>
      </w:r>
      <w:r w:rsidR="00B95D1D">
        <w:t>.</w:t>
      </w:r>
      <w:r w:rsidR="00A8231B">
        <w:t xml:space="preserve"> Informuoja, kaip s</w:t>
      </w:r>
      <w:r w:rsidR="0091568E">
        <w:t>ukelta informacija į duomenų bazę</w:t>
      </w:r>
      <w:r w:rsidR="00574F6A">
        <w:t xml:space="preserve">, kas yra jau padaryta </w:t>
      </w:r>
      <w:r w:rsidR="0091568E">
        <w:t>ir parodo, kaip ja naudotis.</w:t>
      </w:r>
      <w:r w:rsidR="00727806">
        <w:t xml:space="preserve"> Sako, kad parengtas portalas </w:t>
      </w:r>
      <w:r w:rsidR="00727806" w:rsidRPr="00727806">
        <w:rPr>
          <w:rFonts w:eastAsia="Calibri"/>
          <w:color w:val="404040"/>
          <w:lang w:val="lt-LT"/>
        </w:rPr>
        <w:t>pritaikytas mobiliesiems įrenginiams ir įvairių dydžių ekranams.</w:t>
      </w:r>
      <w:r w:rsidR="00AC5ED4">
        <w:rPr>
          <w:rFonts w:eastAsia="Calibri"/>
          <w:color w:val="404040"/>
          <w:lang w:val="lt-LT"/>
        </w:rPr>
        <w:t xml:space="preserve"> Atsako į pateiktus </w:t>
      </w:r>
      <w:r w:rsidR="00000697">
        <w:rPr>
          <w:rFonts w:eastAsia="Calibri"/>
          <w:color w:val="404040"/>
          <w:lang w:val="lt-LT"/>
        </w:rPr>
        <w:t>pateiktus klausimus.</w:t>
      </w:r>
    </w:p>
    <w:p w14:paraId="155C63C3" w14:textId="5F4E0150" w:rsidR="00000697" w:rsidRDefault="0049427B" w:rsidP="00B95D1D">
      <w:pPr>
        <w:ind w:firstLine="709"/>
        <w:jc w:val="both"/>
        <w:rPr>
          <w:rFonts w:eastAsia="Calibri"/>
          <w:color w:val="404040"/>
          <w:lang w:val="lt-LT"/>
        </w:rPr>
      </w:pPr>
      <w:r>
        <w:rPr>
          <w:rFonts w:eastAsia="Calibri"/>
          <w:color w:val="404040"/>
          <w:lang w:val="en-US"/>
        </w:rPr>
        <w:t xml:space="preserve">G. Jaunius klausia, kada </w:t>
      </w:r>
      <w:r>
        <w:rPr>
          <w:rFonts w:eastAsia="Calibri"/>
          <w:color w:val="404040"/>
          <w:lang w:val="lt-LT"/>
        </w:rPr>
        <w:t>ši duomenų bazė bus prieinama visuomenei.</w:t>
      </w:r>
    </w:p>
    <w:p w14:paraId="4E954C07" w14:textId="57C04014" w:rsidR="0049427B" w:rsidRPr="0049427B" w:rsidRDefault="00974993" w:rsidP="00B95D1D">
      <w:pPr>
        <w:ind w:firstLine="709"/>
        <w:jc w:val="both"/>
        <w:rPr>
          <w:lang w:val="lt-LT"/>
        </w:rPr>
      </w:pPr>
      <w:r>
        <w:rPr>
          <w:rFonts w:eastAsia="Calibri"/>
          <w:color w:val="404040"/>
          <w:lang w:val="lt-LT"/>
        </w:rPr>
        <w:t xml:space="preserve">D. Gudelis sako, kad iki 2022 m. pabaigos turi būti parengta, tačiau </w:t>
      </w:r>
      <w:r w:rsidR="0093440A">
        <w:rPr>
          <w:rFonts w:eastAsia="Calibri"/>
          <w:color w:val="404040"/>
          <w:lang w:val="lt-LT"/>
        </w:rPr>
        <w:t xml:space="preserve">yra rizika, kadangi duomenų bazę buvo planuota versti į lenkų, rusų ir anglų kalbas. </w:t>
      </w:r>
      <w:r w:rsidR="00ED44C6">
        <w:rPr>
          <w:rFonts w:eastAsia="Calibri"/>
          <w:color w:val="404040"/>
          <w:lang w:val="lt-LT"/>
        </w:rPr>
        <w:t xml:space="preserve"> Siūlo versti tik dalį informacijos minėtomis kalbomis, kadangi tai yra dideli resursai.</w:t>
      </w:r>
    </w:p>
    <w:p w14:paraId="42D8E07C" w14:textId="02D3D850" w:rsidR="0091568E" w:rsidRDefault="008971F5" w:rsidP="00B95D1D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klausia, </w:t>
      </w:r>
      <w:r w:rsidR="00FC3AE3">
        <w:rPr>
          <w:lang w:val="lt-LT"/>
        </w:rPr>
        <w:t>kiek yra reikšmingas kalb</w:t>
      </w:r>
      <w:r w:rsidR="00803476">
        <w:rPr>
          <w:lang w:val="lt-LT"/>
        </w:rPr>
        <w:t>ų</w:t>
      </w:r>
      <w:r w:rsidR="00FC3AE3">
        <w:rPr>
          <w:lang w:val="lt-LT"/>
        </w:rPr>
        <w:t xml:space="preserve"> kiekis, jei mažintume jas ar</w:t>
      </w:r>
      <w:r w:rsidR="005B51F8">
        <w:rPr>
          <w:lang w:val="lt-LT"/>
        </w:rPr>
        <w:t xml:space="preserve"> būtų greičiau.</w:t>
      </w:r>
    </w:p>
    <w:p w14:paraId="3E4638B9" w14:textId="1D90944D" w:rsidR="005B51F8" w:rsidRDefault="005B51F8" w:rsidP="00B95D1D">
      <w:pPr>
        <w:ind w:firstLine="709"/>
        <w:jc w:val="both"/>
        <w:rPr>
          <w:lang w:val="lt-LT"/>
        </w:rPr>
      </w:pPr>
      <w:r>
        <w:rPr>
          <w:lang w:val="lt-LT"/>
        </w:rPr>
        <w:t xml:space="preserve">D. Gudelis sako, kad taip, sumažėtų kaina ir </w:t>
      </w:r>
      <w:r w:rsidR="00803476">
        <w:rPr>
          <w:lang w:val="lt-LT"/>
        </w:rPr>
        <w:t>būtų greičiau.</w:t>
      </w:r>
    </w:p>
    <w:p w14:paraId="4E9608F1" w14:textId="15D60EC2" w:rsidR="00D8251A" w:rsidRDefault="00D8251A" w:rsidP="00B95D1D">
      <w:pPr>
        <w:ind w:firstLine="709"/>
        <w:jc w:val="both"/>
        <w:rPr>
          <w:lang w:val="lt-LT"/>
        </w:rPr>
      </w:pPr>
      <w:r>
        <w:rPr>
          <w:lang w:val="lt-LT"/>
        </w:rPr>
        <w:t>E. Utarienė siūlo savo pagalbą jei reikės informacijos apie skulptūrų autorius.</w:t>
      </w:r>
    </w:p>
    <w:p w14:paraId="5000DAE7" w14:textId="59F8C493" w:rsidR="00927E4D" w:rsidRDefault="00927E4D" w:rsidP="00B95D1D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Rutkauskaitė-Preskienienė klausia, ar jau komunikuota su </w:t>
      </w:r>
      <w:r w:rsidR="00BA319D">
        <w:rPr>
          <w:lang w:val="lt-LT"/>
        </w:rPr>
        <w:t xml:space="preserve">viešaisiais ryšiais, kada </w:t>
      </w:r>
      <w:r w:rsidR="00130F6F">
        <w:rPr>
          <w:lang w:val="lt-LT"/>
        </w:rPr>
        <w:t xml:space="preserve">planuojama </w:t>
      </w:r>
      <w:r w:rsidR="00BA319D">
        <w:rPr>
          <w:lang w:val="lt-LT"/>
        </w:rPr>
        <w:t>paleist</w:t>
      </w:r>
      <w:r w:rsidR="00130F6F">
        <w:rPr>
          <w:lang w:val="lt-LT"/>
        </w:rPr>
        <w:t>i</w:t>
      </w:r>
      <w:r w:rsidR="00BA319D">
        <w:rPr>
          <w:lang w:val="lt-LT"/>
        </w:rPr>
        <w:t xml:space="preserve"> </w:t>
      </w:r>
      <w:r w:rsidR="00130F6F">
        <w:rPr>
          <w:lang w:val="lt-LT"/>
        </w:rPr>
        <w:t>duomenų bazę.</w:t>
      </w:r>
    </w:p>
    <w:p w14:paraId="379A2EF1" w14:textId="267E256A" w:rsidR="00130F6F" w:rsidRDefault="00130F6F" w:rsidP="00B95D1D">
      <w:pPr>
        <w:ind w:firstLine="709"/>
        <w:jc w:val="both"/>
        <w:rPr>
          <w:lang w:val="lt-LT"/>
        </w:rPr>
      </w:pPr>
      <w:r>
        <w:rPr>
          <w:lang w:val="lt-LT"/>
        </w:rPr>
        <w:t xml:space="preserve">D. Gudelis sako, kad </w:t>
      </w:r>
      <w:r w:rsidR="00EE5B7A">
        <w:rPr>
          <w:lang w:val="lt-LT"/>
        </w:rPr>
        <w:t>šį sprendimą priims užsakovas</w:t>
      </w:r>
      <w:r w:rsidR="00F2087C">
        <w:rPr>
          <w:lang w:val="lt-LT"/>
        </w:rPr>
        <w:t>, t.</w:t>
      </w:r>
      <w:r w:rsidR="00692B99">
        <w:rPr>
          <w:lang w:val="lt-LT"/>
        </w:rPr>
        <w:t xml:space="preserve"> </w:t>
      </w:r>
      <w:r w:rsidR="00F2087C">
        <w:rPr>
          <w:lang w:val="lt-LT"/>
        </w:rPr>
        <w:t>y. Mi</w:t>
      </w:r>
      <w:r w:rsidR="00692B99">
        <w:rPr>
          <w:lang w:val="lt-LT"/>
        </w:rPr>
        <w:t>e</w:t>
      </w:r>
      <w:r w:rsidR="00F2087C">
        <w:rPr>
          <w:lang w:val="lt-LT"/>
        </w:rPr>
        <w:t xml:space="preserve">stovaizdžio skyrius ir Kultūros paveldo </w:t>
      </w:r>
      <w:r w:rsidR="00692B99">
        <w:rPr>
          <w:lang w:val="lt-LT"/>
        </w:rPr>
        <w:t xml:space="preserve">apsaugos </w:t>
      </w:r>
      <w:r w:rsidR="00F2087C">
        <w:rPr>
          <w:lang w:val="lt-LT"/>
        </w:rPr>
        <w:t>sk</w:t>
      </w:r>
      <w:r w:rsidR="00692B99">
        <w:rPr>
          <w:lang w:val="lt-LT"/>
        </w:rPr>
        <w:t>yrius.</w:t>
      </w:r>
    </w:p>
    <w:p w14:paraId="506E24E1" w14:textId="43334947" w:rsidR="00692B99" w:rsidRDefault="00D7180E" w:rsidP="00B95D1D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labai svarbi komunikacinė dalis ir forma. Prašo </w:t>
      </w:r>
      <w:r w:rsidR="00147EB5">
        <w:rPr>
          <w:lang w:val="lt-LT"/>
        </w:rPr>
        <w:t xml:space="preserve">                                                          </w:t>
      </w:r>
      <w:r>
        <w:rPr>
          <w:lang w:val="lt-LT"/>
        </w:rPr>
        <w:t xml:space="preserve">R. Rutkauskaitės-Preskienienės </w:t>
      </w:r>
      <w:r w:rsidR="00F07081">
        <w:rPr>
          <w:lang w:val="lt-LT"/>
        </w:rPr>
        <w:t xml:space="preserve">pakuruoti šį klausimą. </w:t>
      </w:r>
    </w:p>
    <w:p w14:paraId="270C529F" w14:textId="218F0AF4" w:rsidR="00E848A2" w:rsidRDefault="00A0013B" w:rsidP="00E848A2">
      <w:pPr>
        <w:ind w:firstLine="709"/>
        <w:jc w:val="both"/>
        <w:rPr>
          <w:lang w:val="lt-LT"/>
        </w:rPr>
      </w:pPr>
      <w:r>
        <w:t xml:space="preserve">Posėdžio pirmininkas </w:t>
      </w:r>
      <w:r w:rsidR="00E848A2">
        <w:t xml:space="preserve">siūlo fiksuoti, kad informacija pateiktu klausimu išklausyta bei </w:t>
      </w:r>
      <w:r w:rsidR="00E848A2">
        <w:rPr>
          <w:lang w:val="lt-LT"/>
        </w:rPr>
        <w:t>prašyti  programos rengėjų atsiųsti duomenų bazę vidiniam Komisijos naudojimui.</w:t>
      </w:r>
    </w:p>
    <w:p w14:paraId="51CB5992" w14:textId="49CBDF76" w:rsidR="00A0013B" w:rsidRDefault="00E848A2" w:rsidP="00EA0D91">
      <w:pPr>
        <w:ind w:firstLine="709"/>
        <w:jc w:val="both"/>
      </w:pPr>
      <w:r>
        <w:t>Prieštaraujančių nebuvo.</w:t>
      </w:r>
    </w:p>
    <w:p w14:paraId="4FC8C507" w14:textId="45F61A14" w:rsidR="00A0013B" w:rsidRDefault="00A0013B" w:rsidP="00EA0D91">
      <w:pPr>
        <w:ind w:firstLine="709"/>
        <w:jc w:val="both"/>
      </w:pPr>
      <w:r>
        <w:t>NUSPRĘSTA.</w:t>
      </w:r>
      <w:r w:rsidR="003250D4">
        <w:t xml:space="preserve"> </w:t>
      </w:r>
      <w:r w:rsidR="00E848A2">
        <w:t xml:space="preserve">1. </w:t>
      </w:r>
      <w:r w:rsidR="003250D4">
        <w:t>Informacija išklausyta.</w:t>
      </w:r>
    </w:p>
    <w:p w14:paraId="6BF8FB8D" w14:textId="3B6E374C" w:rsidR="00E848A2" w:rsidRPr="00E848A2" w:rsidRDefault="00E848A2" w:rsidP="00E848A2">
      <w:pPr>
        <w:pStyle w:val="Sraopastraipa"/>
        <w:numPr>
          <w:ilvl w:val="0"/>
          <w:numId w:val="2"/>
        </w:numPr>
        <w:jc w:val="both"/>
        <w:rPr>
          <w:lang w:val="lt-LT"/>
        </w:rPr>
      </w:pPr>
      <w:r w:rsidRPr="00E848A2">
        <w:rPr>
          <w:lang w:val="lt-LT"/>
        </w:rPr>
        <w:t>Prašyti  programos rengėjų atsiųsti duomenų bazę vidiniam Komisijos naudojimui.</w:t>
      </w:r>
    </w:p>
    <w:p w14:paraId="24E488EF" w14:textId="77777777" w:rsidR="007917A1" w:rsidRDefault="007917A1" w:rsidP="00EA0D91">
      <w:pPr>
        <w:ind w:firstLine="709"/>
        <w:jc w:val="both"/>
        <w:rPr>
          <w:color w:val="000000"/>
          <w:shd w:val="clear" w:color="auto" w:fill="FFFFFF"/>
          <w:lang w:val="en-US"/>
        </w:rPr>
      </w:pPr>
    </w:p>
    <w:p w14:paraId="4648EFDC" w14:textId="72BAD7AE" w:rsidR="00EA0D91" w:rsidRPr="00A229A7" w:rsidRDefault="00A229A7" w:rsidP="00A229A7">
      <w:pPr>
        <w:ind w:firstLine="709"/>
        <w:jc w:val="both"/>
        <w:rPr>
          <w:color w:val="000000"/>
          <w:shd w:val="clear" w:color="auto" w:fill="FFFFFF"/>
        </w:rPr>
      </w:pPr>
      <w:r w:rsidRPr="00A229A7">
        <w:rPr>
          <w:lang w:val="lt-LT"/>
        </w:rPr>
        <w:t>3.</w:t>
      </w:r>
      <w:r>
        <w:rPr>
          <w:lang w:val="lt-LT"/>
        </w:rPr>
        <w:t xml:space="preserve"> </w:t>
      </w:r>
      <w:r w:rsidR="002820F4" w:rsidRPr="00A229A7">
        <w:rPr>
          <w:lang w:val="lt-LT"/>
        </w:rPr>
        <w:t xml:space="preserve">SVARSTYTA. </w:t>
      </w:r>
      <w:r w:rsidR="00EA0D91" w:rsidRPr="00A229A7">
        <w:rPr>
          <w:color w:val="000000"/>
          <w:shd w:val="clear" w:color="auto" w:fill="FFFFFF"/>
          <w:lang w:val="en-US"/>
        </w:rPr>
        <w:t xml:space="preserve">DĖL TARYBOS </w:t>
      </w:r>
      <w:r w:rsidR="00EA0D91" w:rsidRPr="00A229A7">
        <w:rPr>
          <w:color w:val="000000"/>
          <w:shd w:val="clear" w:color="auto" w:fill="FFFFFF"/>
          <w:lang w:val="lt-LT"/>
        </w:rPr>
        <w:t>SPRENDIMO</w:t>
      </w:r>
      <w:r w:rsidR="00614A7B" w:rsidRPr="00A229A7">
        <w:rPr>
          <w:color w:val="000000"/>
          <w:shd w:val="clear" w:color="auto" w:fill="FFFFFF"/>
          <w:lang w:val="lt-LT"/>
        </w:rPr>
        <w:t xml:space="preserve"> </w:t>
      </w:r>
      <w:r w:rsidR="00EA0D91" w:rsidRPr="00A229A7">
        <w:rPr>
          <w:color w:val="000000"/>
          <w:shd w:val="clear" w:color="auto" w:fill="FFFFFF"/>
          <w:lang w:val="lt-LT"/>
        </w:rPr>
        <w:t>PROJEKTO „</w:t>
      </w:r>
      <w:r w:rsidR="00EA0D91" w:rsidRPr="00A229A7">
        <w:rPr>
          <w:color w:val="000000"/>
          <w:shd w:val="clear" w:color="auto" w:fill="FFFFFF"/>
        </w:rPr>
        <w:t>DĖL TURTO</w:t>
      </w:r>
      <w:r w:rsidR="00614A7B" w:rsidRPr="00A229A7">
        <w:rPr>
          <w:color w:val="000000"/>
          <w:shd w:val="clear" w:color="auto" w:fill="FFFFFF"/>
        </w:rPr>
        <w:t xml:space="preserve"> </w:t>
      </w:r>
      <w:r w:rsidR="00EA0D91" w:rsidRPr="00A229A7">
        <w:rPr>
          <w:color w:val="000000"/>
          <w:shd w:val="clear" w:color="auto" w:fill="FFFFFF"/>
        </w:rPr>
        <w:t>PERĖMIMO SAVIVALDYBĖS NUOSAVYBĖN IR JO PERDAVIMO VALDYTI, NAUDOTI IR</w:t>
      </w:r>
      <w:r w:rsidR="00EA0D91" w:rsidRPr="00A229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0D91" w:rsidRPr="00A229A7">
        <w:rPr>
          <w:color w:val="000000"/>
          <w:shd w:val="clear" w:color="auto" w:fill="FFFFFF"/>
        </w:rPr>
        <w:t>DISPONUOTI PATIKĖJIMO TEISE”.</w:t>
      </w:r>
    </w:p>
    <w:p w14:paraId="7C2142D4" w14:textId="764BB473" w:rsidR="00A229A7" w:rsidRPr="00A229A7" w:rsidRDefault="00A229A7" w:rsidP="00A229A7">
      <w:pPr>
        <w:ind w:firstLine="709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Klausimo </w:t>
      </w:r>
      <w:r w:rsidR="00CD6EE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svarstyme </w:t>
      </w:r>
      <w:r w:rsidR="00CD6EE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dalyvauja</w:t>
      </w:r>
      <w:r w:rsidR="00CD6EE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845653">
        <w:rPr>
          <w:color w:val="000000"/>
          <w:shd w:val="clear" w:color="auto" w:fill="FFFFFF"/>
        </w:rPr>
        <w:t xml:space="preserve">Miesto </w:t>
      </w:r>
      <w:r w:rsidR="00CD6EEF">
        <w:rPr>
          <w:color w:val="000000"/>
          <w:shd w:val="clear" w:color="auto" w:fill="FFFFFF"/>
        </w:rPr>
        <w:t xml:space="preserve"> </w:t>
      </w:r>
      <w:r w:rsidRPr="00845653">
        <w:rPr>
          <w:color w:val="000000"/>
          <w:shd w:val="clear" w:color="auto" w:fill="FFFFFF"/>
        </w:rPr>
        <w:t xml:space="preserve">tvarkymo </w:t>
      </w:r>
      <w:r w:rsidR="00CD6EEF">
        <w:rPr>
          <w:color w:val="000000"/>
          <w:shd w:val="clear" w:color="auto" w:fill="FFFFFF"/>
        </w:rPr>
        <w:t xml:space="preserve"> </w:t>
      </w:r>
      <w:r w:rsidRPr="00845653">
        <w:rPr>
          <w:color w:val="000000"/>
          <w:shd w:val="clear" w:color="auto" w:fill="FFFFFF"/>
        </w:rPr>
        <w:t xml:space="preserve">ir </w:t>
      </w:r>
      <w:r w:rsidR="00CD6EEF">
        <w:rPr>
          <w:color w:val="000000"/>
          <w:shd w:val="clear" w:color="auto" w:fill="FFFFFF"/>
        </w:rPr>
        <w:t xml:space="preserve"> </w:t>
      </w:r>
      <w:r w:rsidRPr="00845653">
        <w:rPr>
          <w:color w:val="000000"/>
          <w:shd w:val="clear" w:color="auto" w:fill="FFFFFF"/>
        </w:rPr>
        <w:t>aplinkos</w:t>
      </w:r>
      <w:r w:rsidR="00CD6EEF">
        <w:rPr>
          <w:color w:val="000000"/>
          <w:shd w:val="clear" w:color="auto" w:fill="FFFFFF"/>
        </w:rPr>
        <w:t xml:space="preserve"> </w:t>
      </w:r>
      <w:r w:rsidRPr="00845653">
        <w:rPr>
          <w:color w:val="000000"/>
          <w:shd w:val="clear" w:color="auto" w:fill="FFFFFF"/>
        </w:rPr>
        <w:t xml:space="preserve"> apsaugos </w:t>
      </w:r>
      <w:r w:rsidR="00CD6EEF">
        <w:rPr>
          <w:color w:val="000000"/>
          <w:shd w:val="clear" w:color="auto" w:fill="FFFFFF"/>
        </w:rPr>
        <w:t xml:space="preserve"> </w:t>
      </w:r>
      <w:r w:rsidRPr="00845653">
        <w:rPr>
          <w:color w:val="000000"/>
          <w:shd w:val="clear" w:color="auto" w:fill="FFFFFF"/>
        </w:rPr>
        <w:t>skyriaus</w:t>
      </w:r>
      <w:r>
        <w:rPr>
          <w:color w:val="000000"/>
          <w:shd w:val="clear" w:color="auto" w:fill="FFFFFF"/>
        </w:rPr>
        <w:t xml:space="preserve"> </w:t>
      </w:r>
      <w:r w:rsidR="00CD6EEF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vedėjas </w:t>
      </w:r>
      <w:r w:rsidR="00412926">
        <w:rPr>
          <w:color w:val="000000"/>
          <w:shd w:val="clear" w:color="auto" w:fill="FFFFFF"/>
        </w:rPr>
        <w:t xml:space="preserve">                  </w:t>
      </w:r>
      <w:r>
        <w:rPr>
          <w:color w:val="000000"/>
          <w:shd w:val="clear" w:color="auto" w:fill="FFFFFF"/>
        </w:rPr>
        <w:t xml:space="preserve">G. Runovičius ir </w:t>
      </w:r>
      <w:r w:rsidRPr="00845653">
        <w:rPr>
          <w:color w:val="000000"/>
          <w:shd w:val="clear" w:color="auto" w:fill="FFFFFF"/>
        </w:rPr>
        <w:t xml:space="preserve"> Miesto tvarkymo ir aplinkos apsaugos skyriaus patarėja E. Lubienė</w:t>
      </w:r>
      <w:r>
        <w:rPr>
          <w:color w:val="000000"/>
          <w:shd w:val="clear" w:color="auto" w:fill="FFFFFF"/>
        </w:rPr>
        <w:t>.</w:t>
      </w:r>
    </w:p>
    <w:p w14:paraId="3BA88AD4" w14:textId="7FF2D22D" w:rsidR="004A05ED" w:rsidRDefault="00A229A7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G. Ru</w:t>
      </w:r>
      <w:r w:rsidR="00B315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ovičius 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</w:t>
      </w:r>
      <w:r w:rsidR="00556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uoja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kad šiuo sprendimo projektu siekiama </w:t>
      </w:r>
      <w:r w:rsidR="00556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erimti </w:t>
      </w:r>
      <w:r w:rsidR="00556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avivaldybės nuosavybėn faktiškai valdomas šešias figūrines stelas, esančias Antrojo pasaulinio karo Sovietų Sąjungos karių kapų komplekse Vilniaus senosiose kapinėse. Taip pat perimti </w:t>
      </w:r>
      <w:r w:rsidR="00556F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avivaldybės apskaitoje turimą ir valdomą Petro Cvirkos paminklą </w:t>
      </w:r>
      <w:r w:rsidR="00B14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avivaldybės nuosavybėn. Perduoti valstybės biudžetinei įstaigai Lietuvos nacionaliniam muziejui </w:t>
      </w:r>
      <w:r w:rsidR="00777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45653" w:rsidRPr="00845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avivaldybės nuosavybėn perimtą Petro Cvirkos paminklą ir Žaliojo tilto skulptūras valdyti, naudoti ir disponuoti patikėjimo teise 20 metų terminui. </w:t>
      </w:r>
      <w:r w:rsidR="00D11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Sako, kad UAB „Grinda“ jau yra pasiruošusi nukelti minėtas stelas, </w:t>
      </w:r>
      <w:r w:rsidR="00194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įranga nupirkta, tačiau šis veiksmas yra apskųstas</w:t>
      </w:r>
      <w:r w:rsidR="00E741FA" w:rsidRPr="00E74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41FA" w:rsidRPr="00D81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Jungtinio tautų komiteto</w:t>
      </w:r>
      <w:r w:rsidR="00194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B4BFB9C" w14:textId="5DB4BB6C" w:rsidR="002F0069" w:rsidRDefault="00D818CB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G. Jaunius klaus</w:t>
      </w:r>
      <w:r w:rsidR="00385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ia, ar galima būtų stelas </w:t>
      </w:r>
      <w:r w:rsidR="00D373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techniškai </w:t>
      </w:r>
      <w:r w:rsidR="00385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iki kol jos bus nukeltos u</w:t>
      </w:r>
      <w:r w:rsidR="00D373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ždengti.</w:t>
      </w:r>
    </w:p>
    <w:p w14:paraId="79870183" w14:textId="2575A8E6" w:rsidR="00D373CB" w:rsidRDefault="00D373CB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G. Runovičiaus nuomone techniškai tai padaryti įman</w:t>
      </w:r>
      <w:r w:rsidR="00251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</w:t>
      </w:r>
      <w:r w:rsidR="00251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dėl teisinės pusės iki Tarybos posėdžio pasiaiškins.</w:t>
      </w:r>
    </w:p>
    <w:p w14:paraId="2DDD44B7" w14:textId="119CC486" w:rsidR="008959E0" w:rsidRDefault="008959E0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A. Bakšio</w:t>
      </w:r>
      <w:r w:rsidR="00C50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Ėmužio</w:t>
      </w:r>
      <w:r w:rsidR="005A22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Olšausko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nuomone tai geras pasiūlymas, taip būtų stelos apsaugotos nuo vandalizmo.</w:t>
      </w:r>
    </w:p>
    <w:p w14:paraId="5042D92F" w14:textId="70C4E2A6" w:rsidR="008959E0" w:rsidRDefault="006633C2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K. Šeraitė </w:t>
      </w:r>
      <w:r w:rsidR="00500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klausia, kokios būtų </w:t>
      </w:r>
      <w:r w:rsidR="00796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teisinės </w:t>
      </w:r>
      <w:r w:rsidR="00500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pasekmės </w:t>
      </w:r>
      <w:r w:rsidR="008F1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 kas gresia </w:t>
      </w:r>
      <w:r w:rsidR="00500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jei mes </w:t>
      </w:r>
      <w:r w:rsidR="008F1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nuspręstume nukelti</w:t>
      </w:r>
      <w:r w:rsidR="00500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stelas</w:t>
      </w:r>
      <w:r w:rsidR="00C47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9A377B4" w14:textId="6FA6B589" w:rsidR="00BD7FED" w:rsidRDefault="00D818CB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1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G. Runovičius sako, kad </w:t>
      </w:r>
      <w:r w:rsidR="00C47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turime vadovautis tokia pozicija</w:t>
      </w:r>
      <w:r w:rsidRPr="00D81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bet tai netrukdo priimti sprendimus </w:t>
      </w:r>
      <w:r w:rsidR="00E355D6" w:rsidRPr="00D81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D81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aryboje, nes jungtinių tautų komiteto rašte tai yra kiti procesai – nukėlimas. O šiuos sprendimu norima tik perimti turtą.</w:t>
      </w:r>
    </w:p>
    <w:p w14:paraId="698F2C20" w14:textId="5B4D8F07" w:rsidR="00A40204" w:rsidRDefault="00A40204" w:rsidP="00026AE1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Vyko diskusijos.</w:t>
      </w:r>
    </w:p>
    <w:p w14:paraId="4842C0C4" w14:textId="15014823" w:rsidR="00BF6966" w:rsidRPr="007F3A9D" w:rsidRDefault="00A40204" w:rsidP="00BF6966">
      <w:pPr>
        <w:pStyle w:val="xmso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Posėdžio pirmininkas siūlo </w:t>
      </w:r>
      <w:r w:rsidR="00BF6966">
        <w:rPr>
          <w:rFonts w:ascii="Times New Roman" w:hAnsi="Times New Roman" w:cs="Times New Roman"/>
          <w:sz w:val="24"/>
          <w:szCs w:val="24"/>
        </w:rPr>
        <w:t>pritarti Tarybos sprendimo projektui su siūlymu, esant galimybei, apdengti  stelas iki bus jos nukeltos.</w:t>
      </w:r>
    </w:p>
    <w:p w14:paraId="4974E093" w14:textId="48EA6BBE" w:rsidR="00A40204" w:rsidRPr="00D818CB" w:rsidRDefault="00BF6966" w:rsidP="00026AE1">
      <w:pPr>
        <w:pStyle w:val="xmso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„Už“ – bendru sutarimu.</w:t>
      </w:r>
    </w:p>
    <w:p w14:paraId="2A1CC736" w14:textId="71B868AD" w:rsidR="00026AE1" w:rsidRPr="007F3A9D" w:rsidRDefault="00026AE1" w:rsidP="00026AE1">
      <w:pPr>
        <w:pStyle w:val="xmso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NUSPRĘSTA.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Pritarti Tarybos sprendimo projektui</w:t>
      </w:r>
      <w:r w:rsidR="007917A1">
        <w:rPr>
          <w:rFonts w:ascii="Times New Roman" w:hAnsi="Times New Roman" w:cs="Times New Roman"/>
          <w:sz w:val="24"/>
          <w:szCs w:val="24"/>
        </w:rPr>
        <w:t xml:space="preserve"> su siūlymu</w:t>
      </w:r>
      <w:r w:rsidR="0079478E">
        <w:rPr>
          <w:rFonts w:ascii="Times New Roman" w:hAnsi="Times New Roman" w:cs="Times New Roman"/>
          <w:sz w:val="24"/>
          <w:szCs w:val="24"/>
        </w:rPr>
        <w:t>, esant galimybei</w:t>
      </w:r>
      <w:r w:rsidR="003336AA">
        <w:rPr>
          <w:rFonts w:ascii="Times New Roman" w:hAnsi="Times New Roman" w:cs="Times New Roman"/>
          <w:sz w:val="24"/>
          <w:szCs w:val="24"/>
        </w:rPr>
        <w:t xml:space="preserve">, apdengti </w:t>
      </w:r>
      <w:r w:rsidR="0079478E">
        <w:rPr>
          <w:rFonts w:ascii="Times New Roman" w:hAnsi="Times New Roman" w:cs="Times New Roman"/>
          <w:sz w:val="24"/>
          <w:szCs w:val="24"/>
        </w:rPr>
        <w:t xml:space="preserve"> stelas iki bus</w:t>
      </w:r>
      <w:r w:rsidR="007F32C4">
        <w:rPr>
          <w:rFonts w:ascii="Times New Roman" w:hAnsi="Times New Roman" w:cs="Times New Roman"/>
          <w:sz w:val="24"/>
          <w:szCs w:val="24"/>
        </w:rPr>
        <w:t xml:space="preserve"> jos</w:t>
      </w:r>
      <w:r w:rsidR="0079478E">
        <w:rPr>
          <w:rFonts w:ascii="Times New Roman" w:hAnsi="Times New Roman" w:cs="Times New Roman"/>
          <w:sz w:val="24"/>
          <w:szCs w:val="24"/>
        </w:rPr>
        <w:t xml:space="preserve"> </w:t>
      </w:r>
      <w:r w:rsidR="007F32C4">
        <w:rPr>
          <w:rFonts w:ascii="Times New Roman" w:hAnsi="Times New Roman" w:cs="Times New Roman"/>
          <w:sz w:val="24"/>
          <w:szCs w:val="24"/>
        </w:rPr>
        <w:t>nukeltos.</w:t>
      </w:r>
    </w:p>
    <w:p w14:paraId="76C921DE" w14:textId="77777777" w:rsidR="002820F4" w:rsidRPr="002820F4" w:rsidRDefault="002820F4" w:rsidP="002820F4">
      <w:pPr>
        <w:jc w:val="both"/>
        <w:rPr>
          <w:color w:val="000000"/>
          <w:shd w:val="clear" w:color="auto" w:fill="FFFFFF"/>
        </w:rPr>
      </w:pPr>
    </w:p>
    <w:p w14:paraId="772695FF" w14:textId="2688BF71" w:rsidR="00EA0D91" w:rsidRDefault="00EA0D91" w:rsidP="00EA0D91">
      <w:pPr>
        <w:ind w:firstLine="709"/>
        <w:jc w:val="both"/>
      </w:pPr>
      <w:r>
        <w:t xml:space="preserve">4. </w:t>
      </w:r>
      <w:r w:rsidR="00614A7B">
        <w:rPr>
          <w:lang w:val="lt-LT"/>
        </w:rPr>
        <w:t xml:space="preserve">SVARSTYTA. </w:t>
      </w:r>
      <w:r w:rsidRPr="004C2BD5">
        <w:t>DĖL PRITARIMO NERIES UPĖS RĖVOJE SALŲ GRUPEI SUTEIKTI JUZEFO ČECHOVIČIAUS VARDĄ</w:t>
      </w:r>
      <w:r>
        <w:t>.</w:t>
      </w:r>
    </w:p>
    <w:p w14:paraId="7D9DEABB" w14:textId="3C07A1EB" w:rsidR="00B06552" w:rsidRDefault="00B06552" w:rsidP="00B06552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131C58">
        <w:rPr>
          <w:lang w:val="lt-LT"/>
        </w:rPr>
        <w:t>Žemės administravimo ir GIS poskyrio vedėja G. Auglienė informuoja</w:t>
      </w:r>
      <w:r w:rsidR="001B1FA7">
        <w:rPr>
          <w:lang w:val="lt-LT"/>
        </w:rPr>
        <w:t>,</w:t>
      </w:r>
      <w:r w:rsidR="00D47F6C">
        <w:rPr>
          <w:lang w:val="lt-LT"/>
        </w:rPr>
        <w:t xml:space="preserve"> kad </w:t>
      </w:r>
      <w:r w:rsidR="008C1160">
        <w:rPr>
          <w:lang w:val="lt-LT"/>
        </w:rPr>
        <w:t>iniciato</w:t>
      </w:r>
      <w:r w:rsidR="00DF4F66">
        <w:rPr>
          <w:lang w:val="lt-LT"/>
        </w:rPr>
        <w:t>r</w:t>
      </w:r>
      <w:r w:rsidR="008C1160">
        <w:rPr>
          <w:lang w:val="lt-LT"/>
        </w:rPr>
        <w:t>ių</w:t>
      </w:r>
      <w:r w:rsidR="00D47F6C">
        <w:rPr>
          <w:lang w:val="lt-LT"/>
        </w:rPr>
        <w:t xml:space="preserve"> buvo paprašyta pateikti </w:t>
      </w:r>
      <w:r w:rsidR="00FF3B13">
        <w:rPr>
          <w:lang w:val="lt-LT"/>
        </w:rPr>
        <w:t xml:space="preserve">nuotraukų, susijusių su prašyme minima vietove. </w:t>
      </w:r>
      <w:r w:rsidR="00011C89">
        <w:rPr>
          <w:lang w:val="lt-LT"/>
        </w:rPr>
        <w:t xml:space="preserve">Sako, kad </w:t>
      </w:r>
      <w:r w:rsidR="00AF46CB">
        <w:rPr>
          <w:lang w:val="lt-LT"/>
        </w:rPr>
        <w:t xml:space="preserve">S. Paukštys </w:t>
      </w:r>
      <w:r w:rsidR="00C16096">
        <w:rPr>
          <w:lang w:val="lt-LT"/>
        </w:rPr>
        <w:t xml:space="preserve">pateikė nuotraukų paketą, tačiau </w:t>
      </w:r>
      <w:r w:rsidR="00230093">
        <w:rPr>
          <w:lang w:val="lt-LT"/>
        </w:rPr>
        <w:t xml:space="preserve">pateiktame </w:t>
      </w:r>
      <w:r w:rsidR="00B53139">
        <w:rPr>
          <w:lang w:val="lt-LT"/>
        </w:rPr>
        <w:t xml:space="preserve">pakete </w:t>
      </w:r>
      <w:r w:rsidR="00DF4F66">
        <w:rPr>
          <w:lang w:val="lt-LT"/>
        </w:rPr>
        <w:t xml:space="preserve">tos nuotraukos </w:t>
      </w:r>
      <w:r w:rsidR="001727AA">
        <w:rPr>
          <w:lang w:val="lt-LT"/>
        </w:rPr>
        <w:t xml:space="preserve">šių salų </w:t>
      </w:r>
      <w:r w:rsidR="00DF4F66">
        <w:rPr>
          <w:lang w:val="lt-LT"/>
        </w:rPr>
        <w:t xml:space="preserve">ir </w:t>
      </w:r>
      <w:r w:rsidR="001727AA">
        <w:rPr>
          <w:lang w:val="lt-LT"/>
        </w:rPr>
        <w:t xml:space="preserve">tos </w:t>
      </w:r>
      <w:r w:rsidR="00230093">
        <w:rPr>
          <w:lang w:val="lt-LT"/>
        </w:rPr>
        <w:t xml:space="preserve">būtent upės </w:t>
      </w:r>
      <w:r w:rsidR="001727AA">
        <w:rPr>
          <w:lang w:val="lt-LT"/>
        </w:rPr>
        <w:t xml:space="preserve">vietos </w:t>
      </w:r>
      <w:r w:rsidR="00230093">
        <w:rPr>
          <w:lang w:val="lt-LT"/>
        </w:rPr>
        <w:t>nebuvo pateikta.</w:t>
      </w:r>
    </w:p>
    <w:p w14:paraId="123C9B8E" w14:textId="14687042" w:rsidR="00EA0D91" w:rsidRDefault="00BA2595" w:rsidP="00EA0D91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</w:t>
      </w:r>
      <w:r w:rsidR="0078260B">
        <w:rPr>
          <w:lang w:val="lt-LT"/>
        </w:rPr>
        <w:t>f</w:t>
      </w:r>
      <w:r>
        <w:rPr>
          <w:lang w:val="lt-LT"/>
        </w:rPr>
        <w:t>aktas y</w:t>
      </w:r>
      <w:r w:rsidR="0078260B">
        <w:rPr>
          <w:lang w:val="lt-LT"/>
        </w:rPr>
        <w:t>r</w:t>
      </w:r>
      <w:r>
        <w:rPr>
          <w:lang w:val="lt-LT"/>
        </w:rPr>
        <w:t>a tas, kad tokių nuotraukų fakto neturime.</w:t>
      </w:r>
    </w:p>
    <w:p w14:paraId="573F1EBE" w14:textId="0456C9C3" w:rsidR="005A7515" w:rsidRPr="001B1FA7" w:rsidRDefault="0078260B" w:rsidP="00EA0D91">
      <w:pPr>
        <w:ind w:firstLine="709"/>
        <w:jc w:val="both"/>
        <w:rPr>
          <w:lang w:val="en-US"/>
        </w:rPr>
      </w:pPr>
      <w:r>
        <w:rPr>
          <w:lang w:val="en-US"/>
        </w:rPr>
        <w:t xml:space="preserve">G. Auglienė klausia, ar visgi svarstome galimybę suteikti minėtoms saloms J. Čechavičiaus pavadinimą ar ne. </w:t>
      </w:r>
      <w:r w:rsidR="00377B56">
        <w:rPr>
          <w:lang w:val="en-US"/>
        </w:rPr>
        <w:t xml:space="preserve">Primena, kad jau yra vienas </w:t>
      </w:r>
      <w:r w:rsidR="00915FA6">
        <w:rPr>
          <w:lang w:val="en-US"/>
        </w:rPr>
        <w:t xml:space="preserve">J. Čechavičiaus </w:t>
      </w:r>
      <w:r w:rsidR="00377B56">
        <w:rPr>
          <w:lang w:val="en-US"/>
        </w:rPr>
        <w:t>įamžinimas</w:t>
      </w:r>
      <w:r w:rsidR="00915FA6">
        <w:rPr>
          <w:lang w:val="en-US"/>
        </w:rPr>
        <w:t>, jo vardu yra pavadinta gatvė.</w:t>
      </w:r>
    </w:p>
    <w:p w14:paraId="7D9000BA" w14:textId="0E1E8B73" w:rsidR="0012297A" w:rsidRDefault="0012297A" w:rsidP="00EA0D91">
      <w:pPr>
        <w:ind w:firstLine="709"/>
        <w:jc w:val="both"/>
      </w:pPr>
      <w:r>
        <w:t xml:space="preserve">M. Ėmužis informuoja, kad </w:t>
      </w:r>
      <w:r w:rsidR="00F77319">
        <w:t xml:space="preserve">domėjosi prašyme minimos premijos J. Čechaičiui suteikimu. </w:t>
      </w:r>
      <w:r w:rsidR="006E18AC">
        <w:t>Sako, kad internete peržiū</w:t>
      </w:r>
      <w:r w:rsidR="00653AAA">
        <w:t xml:space="preserve">rėjo esamą informaciją, tai </w:t>
      </w:r>
      <w:r w:rsidR="00D939CC">
        <w:t>pačių nuotraukų nėra</w:t>
      </w:r>
      <w:r w:rsidR="00653AAA">
        <w:t xml:space="preserve"> yra </w:t>
      </w:r>
      <w:r w:rsidR="00433536">
        <w:t xml:space="preserve">tik </w:t>
      </w:r>
      <w:r w:rsidR="00653AAA">
        <w:t>penkių nuotraukų aprašai</w:t>
      </w:r>
      <w:r w:rsidR="00281628">
        <w:t>, tačiau nėra nieko su salomis.</w:t>
      </w:r>
      <w:r w:rsidR="00D939CC">
        <w:t xml:space="preserve"> Tik viena nuotrauka yra su Nerimi</w:t>
      </w:r>
      <w:r w:rsidR="0005307C">
        <w:t xml:space="preserve">, kurios </w:t>
      </w:r>
      <w:r w:rsidR="00D939CC">
        <w:t xml:space="preserve"> </w:t>
      </w:r>
      <w:r w:rsidR="0005307C">
        <w:t xml:space="preserve">aprašas vadinasi </w:t>
      </w:r>
      <w:r w:rsidR="00D939CC">
        <w:t xml:space="preserve"> </w:t>
      </w:r>
      <w:r w:rsidR="00A72203">
        <w:t>„</w:t>
      </w:r>
      <w:r w:rsidR="00D939CC">
        <w:t>Kaimas ir upė</w:t>
      </w:r>
      <w:r w:rsidR="00A72203">
        <w:t>“</w:t>
      </w:r>
      <w:r w:rsidR="00D939CC">
        <w:t xml:space="preserve">. </w:t>
      </w:r>
      <w:r w:rsidR="00EC7FCA">
        <w:t xml:space="preserve">Sako, </w:t>
      </w:r>
      <w:r w:rsidR="000C4A22">
        <w:t xml:space="preserve">kad kaimo </w:t>
      </w:r>
      <w:r w:rsidR="00DF165C">
        <w:t xml:space="preserve">čia nebuvo, tai </w:t>
      </w:r>
      <w:r w:rsidR="00EC7FCA">
        <w:t>tokiu atveju iškrenta nuotraukos aspektas.</w:t>
      </w:r>
      <w:r w:rsidR="00FC1E3B">
        <w:t xml:space="preserve"> Sako, kad atsiima ir savo siūlymą</w:t>
      </w:r>
      <w:r w:rsidR="00957D76">
        <w:t xml:space="preserve"> juo laviau, kad J. Čechavičius įamžintas.</w:t>
      </w:r>
    </w:p>
    <w:p w14:paraId="35619335" w14:textId="00ED0B7D" w:rsidR="00F3768F" w:rsidRDefault="00957D76" w:rsidP="004D305E">
      <w:pPr>
        <w:ind w:firstLine="709"/>
        <w:jc w:val="both"/>
      </w:pPr>
      <w:r>
        <w:t xml:space="preserve">L. Bilkis </w:t>
      </w:r>
      <w:r w:rsidR="000477E9">
        <w:t>sako, kad nelinkęs pritarti šiam siūlymui</w:t>
      </w:r>
      <w:r w:rsidR="00182341">
        <w:t xml:space="preserve"> dėl kelių dalykų, pirma – hidrologinių objektų </w:t>
      </w:r>
      <w:r w:rsidR="00EB6EB8">
        <w:t>vardai iš asmenvardžių nėra su</w:t>
      </w:r>
      <w:r w:rsidR="003A3079">
        <w:t xml:space="preserve">daromi, yra bendras vietovardžių kilmės </w:t>
      </w:r>
      <w:r w:rsidR="008E086A">
        <w:t xml:space="preserve">polinkis. Antra –                   J. Čechavičius jau yra įamžintas. </w:t>
      </w:r>
      <w:r w:rsidR="00EF06C1">
        <w:t xml:space="preserve">Sako, kad tų ekspedicijų Nerimi būta ir daugiau </w:t>
      </w:r>
      <w:r w:rsidR="00E778BA">
        <w:t>bei</w:t>
      </w:r>
      <w:r w:rsidR="00EF06C1">
        <w:t xml:space="preserve"> pirmasis</w:t>
      </w:r>
      <w:r w:rsidR="00E778BA">
        <w:t xml:space="preserve"> mokslinė ekspediciją organizavo K. Tiškevičius. </w:t>
      </w:r>
      <w:r w:rsidR="002D7EB6">
        <w:t>Taip pat sako, kad būtų įdomu sužinoti Žvryno bendruomenės nuom</w:t>
      </w:r>
      <w:r w:rsidR="005C027D">
        <w:t>onę ar jie žino apie šį dalyką</w:t>
      </w:r>
      <w:r w:rsidR="00BD130C">
        <w:t>. Primena Bebrų salos atvejį.</w:t>
      </w:r>
      <w:r w:rsidR="004B6691">
        <w:t xml:space="preserve"> Sako, kad labia svarbus dalykas yra vi</w:t>
      </w:r>
      <w:r w:rsidR="004145B9">
        <w:t>etinių gyventojų vartosena. Jeigu vietiniai šiai vietai vartoja kokį nors vardą vartoją, tai toks ir turėtų būti.</w:t>
      </w:r>
    </w:p>
    <w:p w14:paraId="3BC912A4" w14:textId="32C2237B" w:rsidR="00FC1E3B" w:rsidRDefault="009755AC" w:rsidP="00EA0D91">
      <w:pPr>
        <w:ind w:firstLine="709"/>
        <w:jc w:val="both"/>
      </w:pPr>
      <w:r>
        <w:t>G. Jaunius klausia, kas turėtų argumentų, kodėl reikėtų pritarti prašymui.</w:t>
      </w:r>
    </w:p>
    <w:p w14:paraId="5CD7EAEA" w14:textId="2EC80ECD" w:rsidR="009755AC" w:rsidRDefault="009755AC" w:rsidP="00EA0D91">
      <w:pPr>
        <w:ind w:firstLine="709"/>
        <w:jc w:val="both"/>
      </w:pPr>
      <w:r>
        <w:t xml:space="preserve">N. Černiauskas sako, kad </w:t>
      </w:r>
      <w:r w:rsidR="00B12C83">
        <w:t xml:space="preserve">galbūt reikia dar kartą prašyti iniciatorių </w:t>
      </w:r>
      <w:r w:rsidR="006776B9">
        <w:t>pateikti prašyme minėtą nuotrauką, nes kitų atveju negalime suteikti</w:t>
      </w:r>
      <w:r w:rsidR="00345D7C">
        <w:t xml:space="preserve"> prašomo pavadinimo.</w:t>
      </w:r>
    </w:p>
    <w:p w14:paraId="18837D79" w14:textId="70203A94" w:rsidR="00EC7FCA" w:rsidRDefault="00345D7C" w:rsidP="00EA0D91">
      <w:pPr>
        <w:ind w:firstLine="709"/>
        <w:jc w:val="both"/>
      </w:pPr>
      <w:r>
        <w:t xml:space="preserve">Posėdžio pirmininkas </w:t>
      </w:r>
      <w:r w:rsidR="00B440D2">
        <w:t>sako, jei Komisija nepritar</w:t>
      </w:r>
      <w:r w:rsidR="001D48DD">
        <w:t>tų</w:t>
      </w:r>
      <w:r w:rsidR="00276E98">
        <w:t xml:space="preserve"> pasiteirauti dar darką</w:t>
      </w:r>
      <w:r w:rsidR="00B440D2">
        <w:t xml:space="preserve">, kad </w:t>
      </w:r>
      <w:r w:rsidR="00276E98">
        <w:t>jei</w:t>
      </w:r>
      <w:r w:rsidR="00B440D2">
        <w:t xml:space="preserve"> būtų rastas nuotraukos kadras </w:t>
      </w:r>
      <w:r w:rsidR="00AF0464">
        <w:t>su</w:t>
      </w:r>
      <w:r w:rsidR="001751BE">
        <w:t>sijęs su</w:t>
      </w:r>
      <w:r w:rsidR="00AF0464">
        <w:t xml:space="preserve"> konkrečia vieta, kad Komisija dar kartą </w:t>
      </w:r>
      <w:r w:rsidR="00BF6C38">
        <w:t>sutiktų tokį klausimą pasvarstyti.</w:t>
      </w:r>
    </w:p>
    <w:p w14:paraId="4A5615F9" w14:textId="6378452F" w:rsidR="001751BE" w:rsidRDefault="00333F2A" w:rsidP="00EA0D91">
      <w:pPr>
        <w:ind w:firstLine="709"/>
        <w:jc w:val="both"/>
      </w:pPr>
      <w:r>
        <w:t>Siūloma nepritarti pateiktam prašymui</w:t>
      </w:r>
      <w:r w:rsidR="005B21E0">
        <w:t>, atsižvelgiant į</w:t>
      </w:r>
      <w:r>
        <w:t xml:space="preserve"> L. Bilkio pateikt</w:t>
      </w:r>
      <w:r w:rsidR="005B21E0">
        <w:t>ą</w:t>
      </w:r>
      <w:r>
        <w:t xml:space="preserve"> argumentacij</w:t>
      </w:r>
      <w:r w:rsidR="005B21E0">
        <w:t>ą</w:t>
      </w:r>
      <w:r>
        <w:t xml:space="preserve"> ir </w:t>
      </w:r>
      <w:r w:rsidR="005B21E0">
        <w:t xml:space="preserve">               </w:t>
      </w:r>
      <w:r>
        <w:t xml:space="preserve">N. Černiausko </w:t>
      </w:r>
      <w:r w:rsidR="0078262B">
        <w:t>pasiūlytu antro</w:t>
      </w:r>
      <w:r w:rsidR="00A33A35">
        <w:t>s galimybės suteikimu pateikus tą nuotraukos kadrą su</w:t>
      </w:r>
      <w:r w:rsidR="00A72203">
        <w:t>sijusį su konkrečia vieta.</w:t>
      </w:r>
    </w:p>
    <w:p w14:paraId="18030580" w14:textId="5EA82131" w:rsidR="00A72203" w:rsidRDefault="00A72203" w:rsidP="00EA0D91">
      <w:pPr>
        <w:ind w:firstLine="709"/>
        <w:jc w:val="both"/>
      </w:pPr>
      <w:r>
        <w:t>„Už“ – bendru sutarimu.</w:t>
      </w:r>
    </w:p>
    <w:p w14:paraId="4518AD93" w14:textId="28837570" w:rsidR="007F3A9D" w:rsidRDefault="00026AE1" w:rsidP="00EA0D91">
      <w:pPr>
        <w:ind w:firstLine="709"/>
        <w:jc w:val="both"/>
      </w:pPr>
      <w:r>
        <w:t xml:space="preserve">NUSPRĘSTA. </w:t>
      </w:r>
      <w:r w:rsidR="0021270B">
        <w:t xml:space="preserve">1. </w:t>
      </w:r>
      <w:r w:rsidR="00EB2A99">
        <w:t>At</w:t>
      </w:r>
      <w:r w:rsidR="005A5742">
        <w:t xml:space="preserve">sižvelgiant į L. Bilkio pateiktus argumentus, nepritarti prašymui </w:t>
      </w:r>
      <w:r w:rsidR="005A5742" w:rsidRPr="004C2BD5">
        <w:t xml:space="preserve">Neries upės rėvoje salų grupei suteikti </w:t>
      </w:r>
      <w:r w:rsidR="005A5742">
        <w:t>J. Čechavičiaus</w:t>
      </w:r>
      <w:r w:rsidR="005A5742" w:rsidRPr="004C2BD5">
        <w:t xml:space="preserve"> vard</w:t>
      </w:r>
      <w:r w:rsidR="005A5742">
        <w:t>ą</w:t>
      </w:r>
      <w:r w:rsidR="0021270B">
        <w:t>.</w:t>
      </w:r>
    </w:p>
    <w:p w14:paraId="2BAF0679" w14:textId="71302582" w:rsidR="00BD4C37" w:rsidRDefault="008A520B" w:rsidP="00BD4C37">
      <w:pPr>
        <w:pStyle w:val="Sraopastraipa"/>
        <w:numPr>
          <w:ilvl w:val="0"/>
          <w:numId w:val="10"/>
        </w:numPr>
        <w:ind w:left="709" w:firstLine="0"/>
        <w:jc w:val="both"/>
      </w:pPr>
      <w:r>
        <w:t xml:space="preserve">Informuoti </w:t>
      </w:r>
      <w:r w:rsidR="0007413A">
        <w:t xml:space="preserve"> </w:t>
      </w:r>
      <w:r>
        <w:t>iniciatorius,</w:t>
      </w:r>
      <w:r w:rsidR="00A76F3D">
        <w:t xml:space="preserve"> </w:t>
      </w:r>
      <w:r w:rsidR="0007413A">
        <w:t xml:space="preserve"> </w:t>
      </w:r>
      <w:r w:rsidR="00A76F3D">
        <w:t xml:space="preserve">kad </w:t>
      </w:r>
      <w:r w:rsidR="0007413A">
        <w:t xml:space="preserve"> </w:t>
      </w:r>
      <w:r w:rsidR="00A76F3D">
        <w:t>jei</w:t>
      </w:r>
      <w:r w:rsidR="0007413A">
        <w:t xml:space="preserve"> </w:t>
      </w:r>
      <w:r w:rsidR="00A76F3D">
        <w:t xml:space="preserve"> būtų rastas </w:t>
      </w:r>
      <w:r w:rsidR="0007413A">
        <w:t xml:space="preserve"> </w:t>
      </w:r>
      <w:r>
        <w:t xml:space="preserve">tas </w:t>
      </w:r>
      <w:r w:rsidR="00A76F3D">
        <w:t>nuotraukos kadras</w:t>
      </w:r>
      <w:r>
        <w:t>,</w:t>
      </w:r>
      <w:r w:rsidR="00A76F3D">
        <w:t xml:space="preserve"> susijęs su konkrečia</w:t>
      </w:r>
    </w:p>
    <w:p w14:paraId="4AFE392E" w14:textId="2A94DB55" w:rsidR="0021270B" w:rsidRDefault="00A76F3D" w:rsidP="00BD4C37">
      <w:pPr>
        <w:jc w:val="both"/>
      </w:pPr>
      <w:r>
        <w:t>vieta, kad Komisija dar kartą sutiktų tokį klausimą pasvarstyti.</w:t>
      </w:r>
    </w:p>
    <w:p w14:paraId="7EC711E1" w14:textId="77777777" w:rsidR="00026AE1" w:rsidRDefault="00026AE1" w:rsidP="00EA0D91">
      <w:pPr>
        <w:ind w:firstLine="709"/>
        <w:jc w:val="both"/>
      </w:pPr>
    </w:p>
    <w:p w14:paraId="1E5557FE" w14:textId="7AFFDEF1" w:rsidR="00EA0D91" w:rsidRPr="005C0CF8" w:rsidRDefault="00EA0D91" w:rsidP="00EA0D91">
      <w:pPr>
        <w:ind w:firstLine="709"/>
        <w:jc w:val="both"/>
        <w:rPr>
          <w:lang w:val="lt-LT"/>
        </w:rPr>
      </w:pPr>
      <w:r>
        <w:t xml:space="preserve">5. </w:t>
      </w:r>
      <w:r w:rsidR="00614A7B">
        <w:rPr>
          <w:lang w:val="lt-LT"/>
        </w:rPr>
        <w:t xml:space="preserve">SVARSTYTA. </w:t>
      </w:r>
      <w:r>
        <w:t>DĖL VISORIŲ SODŲ 1-OSIOS G. PAVADINIMO PAKEITIMO.</w:t>
      </w:r>
    </w:p>
    <w:p w14:paraId="2D262EBC" w14:textId="71BEA405" w:rsidR="007F3A9D" w:rsidRDefault="00131C58" w:rsidP="00EA0D91">
      <w:pPr>
        <w:ind w:firstLine="709"/>
        <w:jc w:val="both"/>
      </w:pPr>
      <w:r>
        <w:rPr>
          <w:lang w:val="lt-LT"/>
        </w:rPr>
        <w:t>Žemės administravimo ir GIS poskyrio vedėja G. Auglienė informuoja apie gautą sodų bendrijos</w:t>
      </w:r>
      <w:r w:rsidRPr="00131C58">
        <w:t xml:space="preserve"> </w:t>
      </w:r>
      <w:r w:rsidR="00DD12FE">
        <w:rPr>
          <w:lang w:val="lt-LT"/>
        </w:rPr>
        <w:t>„</w:t>
      </w:r>
      <w:r w:rsidR="0039190C">
        <w:t>Jaruzal</w:t>
      </w:r>
      <w:r w:rsidR="0039190C">
        <w:rPr>
          <w:lang w:val="lt-LT"/>
        </w:rPr>
        <w:t xml:space="preserve">ė“ </w:t>
      </w:r>
      <w:r w:rsidR="00DD12FE">
        <w:rPr>
          <w:lang w:val="lt-LT"/>
        </w:rPr>
        <w:t xml:space="preserve">narių </w:t>
      </w:r>
      <w:r w:rsidR="0039190C">
        <w:rPr>
          <w:lang w:val="lt-LT"/>
        </w:rPr>
        <w:t>gyven</w:t>
      </w:r>
      <w:r w:rsidR="00DD12FE">
        <w:rPr>
          <w:lang w:val="lt-LT"/>
        </w:rPr>
        <w:t>čių</w:t>
      </w:r>
      <w:r w:rsidR="0039190C">
        <w:rPr>
          <w:lang w:val="lt-LT"/>
        </w:rPr>
        <w:t xml:space="preserve"> </w:t>
      </w:r>
      <w:r>
        <w:t>Visorių Sodų 1-osios g.</w:t>
      </w:r>
      <w:r w:rsidR="00766B99">
        <w:t xml:space="preserve"> prašymą pakeisti </w:t>
      </w:r>
      <w:r w:rsidR="00771B31">
        <w:t xml:space="preserve">galvės pavadinimą į </w:t>
      </w:r>
      <w:r w:rsidR="00420756">
        <w:t xml:space="preserve">ežerų </w:t>
      </w:r>
      <w:r w:rsidR="00EE00D8">
        <w:t xml:space="preserve">pavadinimus </w:t>
      </w:r>
      <w:r w:rsidR="00771B31">
        <w:t xml:space="preserve">Geluvos, Arino, Vilnojos </w:t>
      </w:r>
      <w:r w:rsidR="00F83840">
        <w:t xml:space="preserve">ar Naidžių pavadinimą. Sako, kad šiam prašymui pritarė </w:t>
      </w:r>
      <w:r w:rsidR="008F468F">
        <w:t>bveik 100 proc. gatvės narių</w:t>
      </w:r>
      <w:r w:rsidR="00420756">
        <w:t xml:space="preserve">. </w:t>
      </w:r>
      <w:r w:rsidR="001641D0">
        <w:t xml:space="preserve">Sako, kad </w:t>
      </w:r>
      <w:r w:rsidR="00B61A6E">
        <w:t xml:space="preserve">sodų bendrijos reaguoja į Komisijos siūlymą, kad </w:t>
      </w:r>
      <w:r w:rsidR="001A7A42">
        <w:t xml:space="preserve">sodininkų bendrijos </w:t>
      </w:r>
      <w:r w:rsidR="00D1133C">
        <w:t>keistųsi gatvės iš Sodų. Prašymų  ir iniciatyvų daugėja.</w:t>
      </w:r>
    </w:p>
    <w:p w14:paraId="0F9F53CE" w14:textId="2CDA3FF2" w:rsidR="0091073D" w:rsidRDefault="00B571F8" w:rsidP="00EA0D91">
      <w:pPr>
        <w:ind w:firstLine="709"/>
        <w:jc w:val="both"/>
      </w:pPr>
      <w:r>
        <w:t>Vyko diskusija.</w:t>
      </w:r>
    </w:p>
    <w:p w14:paraId="4BD3E986" w14:textId="715E26EE" w:rsidR="00B571F8" w:rsidRDefault="00B571F8" w:rsidP="00EA0D91">
      <w:pPr>
        <w:ind w:firstLine="709"/>
        <w:jc w:val="both"/>
      </w:pPr>
      <w:r>
        <w:t>G. Auglienė sako, kad gyventojai siūlė Naidžių, tačiau panašus pavadinimas jau yra.</w:t>
      </w:r>
    </w:p>
    <w:p w14:paraId="44085F0A" w14:textId="19F1F09E" w:rsidR="00DC5447" w:rsidRDefault="00DC5447" w:rsidP="00EA0D91">
      <w:pPr>
        <w:ind w:firstLine="709"/>
        <w:jc w:val="both"/>
      </w:pPr>
      <w:r>
        <w:t>M. Olšauskas siūlo Geluvos pavadinimą.</w:t>
      </w:r>
    </w:p>
    <w:p w14:paraId="5467259C" w14:textId="39A738AC" w:rsidR="009028EC" w:rsidRDefault="00574B0B" w:rsidP="00EA0D91">
      <w:pPr>
        <w:ind w:firstLine="709"/>
        <w:jc w:val="both"/>
      </w:pPr>
      <w:r>
        <w:lastRenderedPageBreak/>
        <w:t xml:space="preserve">L. Bilkis </w:t>
      </w:r>
      <w:r w:rsidR="009028EC">
        <w:t xml:space="preserve">sako, kad gražus </w:t>
      </w:r>
      <w:r>
        <w:t>Geluvos pavadinim</w:t>
      </w:r>
      <w:r w:rsidR="009028EC">
        <w:t>as</w:t>
      </w:r>
      <w:r w:rsidR="00D40290">
        <w:t xml:space="preserve"> (jį</w:t>
      </w:r>
      <w:r w:rsidR="001D5AC1">
        <w:t>s yra prie Šiaulių)</w:t>
      </w:r>
      <w:r>
        <w:t>,</w:t>
      </w:r>
      <w:r w:rsidR="009028EC">
        <w:t xml:space="preserve"> tačiau Arino ir Viljonos yra arčiau Visorių.</w:t>
      </w:r>
    </w:p>
    <w:p w14:paraId="6CC58674" w14:textId="5F35E4D7" w:rsidR="005E059F" w:rsidRDefault="00507FF0" w:rsidP="00EA0D91">
      <w:pPr>
        <w:ind w:firstLine="709"/>
        <w:jc w:val="both"/>
      </w:pPr>
      <w:r>
        <w:t>Posėdžio pirmininkas</w:t>
      </w:r>
      <w:r w:rsidR="009028EC">
        <w:t xml:space="preserve"> siūlo pavadinti A</w:t>
      </w:r>
      <w:r w:rsidR="005E059F">
        <w:t>rino vardu.</w:t>
      </w:r>
    </w:p>
    <w:p w14:paraId="71A89D3C" w14:textId="0D4BBE47" w:rsidR="00DC5447" w:rsidRDefault="00507FF0" w:rsidP="00EA0D91">
      <w:pPr>
        <w:ind w:firstLine="709"/>
        <w:jc w:val="both"/>
      </w:pPr>
      <w:r>
        <w:t>Pritarta bendru sutarimu.</w:t>
      </w:r>
      <w:r w:rsidR="00574B0B">
        <w:t xml:space="preserve"> </w:t>
      </w:r>
    </w:p>
    <w:p w14:paraId="2D143346" w14:textId="783DDA2B" w:rsidR="007F3A9D" w:rsidRDefault="007F3A9D" w:rsidP="007F3A9D">
      <w:pPr>
        <w:pStyle w:val="xmso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NUSPRĘSTA.</w:t>
      </w:r>
      <w:r>
        <w:t xml:space="preserve"> </w:t>
      </w:r>
      <w:r w:rsidRPr="007F3A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Pakeisti Visorių Sodų 1-osios g.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pavadinimą Verkių seniūnijoje į </w:t>
      </w:r>
      <w:r w:rsidR="00EE0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Arino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g. pavadinimą (pagal pridedamą planą).</w:t>
      </w:r>
    </w:p>
    <w:p w14:paraId="7ED9C6A3" w14:textId="77777777" w:rsidR="007F3A9D" w:rsidRDefault="007F3A9D" w:rsidP="007F3A9D">
      <w:pPr>
        <w:pStyle w:val="xmsonormal"/>
        <w:ind w:firstLine="720"/>
        <w:jc w:val="both"/>
      </w:pPr>
    </w:p>
    <w:p w14:paraId="4B1D6498" w14:textId="66217862" w:rsidR="00EA0D91" w:rsidRPr="00890ED7" w:rsidRDefault="00EA0D91" w:rsidP="00EA0D91">
      <w:pPr>
        <w:ind w:firstLine="709"/>
        <w:jc w:val="both"/>
      </w:pPr>
      <w:r>
        <w:t xml:space="preserve">6. </w:t>
      </w:r>
      <w:r w:rsidR="00614A7B">
        <w:rPr>
          <w:lang w:val="lt-LT"/>
        </w:rPr>
        <w:t xml:space="preserve">SVARSTYTA. </w:t>
      </w:r>
      <w:r w:rsidRPr="00890ED7">
        <w:t>DĖL BEVARDŽIŲ  GATVIŲ  PAVADINIMŲ  SUTEIKIMO  IR  GATVIŲ  AŠINIŲ LINIJŲ TIKSLINIMO.</w:t>
      </w:r>
    </w:p>
    <w:p w14:paraId="605F12A6" w14:textId="22F0B727" w:rsidR="00865C96" w:rsidRDefault="00131C58" w:rsidP="00992302">
      <w:pPr>
        <w:ind w:left="709"/>
        <w:jc w:val="both"/>
        <w:rPr>
          <w:lang w:val="lt-LT"/>
        </w:rPr>
      </w:pPr>
      <w:r>
        <w:rPr>
          <w:lang w:val="lt-LT"/>
        </w:rPr>
        <w:t>Žemės</w:t>
      </w:r>
      <w:r w:rsidR="00992302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992302">
        <w:rPr>
          <w:lang w:val="lt-LT"/>
        </w:rPr>
        <w:t xml:space="preserve">  </w:t>
      </w:r>
      <w:r>
        <w:rPr>
          <w:lang w:val="lt-LT"/>
        </w:rPr>
        <w:t>administravimo</w:t>
      </w:r>
      <w:r w:rsidR="00992302">
        <w:rPr>
          <w:lang w:val="lt-LT"/>
        </w:rPr>
        <w:t xml:space="preserve">   </w:t>
      </w:r>
      <w:r>
        <w:rPr>
          <w:lang w:val="lt-LT"/>
        </w:rPr>
        <w:t xml:space="preserve"> ir </w:t>
      </w:r>
      <w:r w:rsidR="00992302">
        <w:rPr>
          <w:lang w:val="lt-LT"/>
        </w:rPr>
        <w:t xml:space="preserve">   </w:t>
      </w:r>
      <w:r>
        <w:rPr>
          <w:lang w:val="lt-LT"/>
        </w:rPr>
        <w:t xml:space="preserve">GIS </w:t>
      </w:r>
      <w:r w:rsidR="00992302">
        <w:rPr>
          <w:lang w:val="lt-LT"/>
        </w:rPr>
        <w:t xml:space="preserve"> </w:t>
      </w:r>
      <w:r>
        <w:rPr>
          <w:lang w:val="lt-LT"/>
        </w:rPr>
        <w:t xml:space="preserve">poskyrio </w:t>
      </w:r>
      <w:r w:rsidR="00992302">
        <w:rPr>
          <w:lang w:val="lt-LT"/>
        </w:rPr>
        <w:t xml:space="preserve"> </w:t>
      </w:r>
      <w:r>
        <w:rPr>
          <w:lang w:val="lt-LT"/>
        </w:rPr>
        <w:t>vedėja</w:t>
      </w:r>
      <w:r w:rsidR="00992302">
        <w:rPr>
          <w:lang w:val="lt-LT"/>
        </w:rPr>
        <w:t xml:space="preserve"> </w:t>
      </w:r>
      <w:r>
        <w:rPr>
          <w:lang w:val="lt-LT"/>
        </w:rPr>
        <w:t xml:space="preserve"> G. Auglienė</w:t>
      </w:r>
      <w:r w:rsidR="00992302">
        <w:rPr>
          <w:lang w:val="lt-LT"/>
        </w:rPr>
        <w:t xml:space="preserve">  </w:t>
      </w:r>
      <w:r>
        <w:rPr>
          <w:lang w:val="lt-LT"/>
        </w:rPr>
        <w:t xml:space="preserve"> informuoja</w:t>
      </w:r>
      <w:r w:rsidR="00992302">
        <w:rPr>
          <w:lang w:val="lt-LT"/>
        </w:rPr>
        <w:t xml:space="preserve">  </w:t>
      </w:r>
      <w:r>
        <w:rPr>
          <w:lang w:val="lt-LT"/>
        </w:rPr>
        <w:t xml:space="preserve"> apie </w:t>
      </w:r>
      <w:r w:rsidR="00992302">
        <w:rPr>
          <w:lang w:val="lt-LT"/>
        </w:rPr>
        <w:t xml:space="preserve">  </w:t>
      </w:r>
      <w:r w:rsidR="00430E82">
        <w:rPr>
          <w:lang w:val="lt-LT"/>
        </w:rPr>
        <w:t>Naujai</w:t>
      </w:r>
    </w:p>
    <w:p w14:paraId="679DEB4B" w14:textId="622C12CB" w:rsidR="00EA0D91" w:rsidRDefault="00430E82" w:rsidP="00992302">
      <w:pPr>
        <w:jc w:val="both"/>
        <w:rPr>
          <w:lang w:val="lt-LT"/>
        </w:rPr>
      </w:pPr>
      <w:r>
        <w:rPr>
          <w:lang w:val="lt-LT"/>
        </w:rPr>
        <w:t xml:space="preserve">suformuotas </w:t>
      </w:r>
      <w:r w:rsidR="0024447A">
        <w:rPr>
          <w:lang w:val="lt-LT"/>
        </w:rPr>
        <w:t xml:space="preserve">bevardes gatves </w:t>
      </w:r>
      <w:r w:rsidR="00BF7F2A">
        <w:rPr>
          <w:lang w:val="lt-LT"/>
        </w:rPr>
        <w:t>Paneri</w:t>
      </w:r>
      <w:r w:rsidR="00865C96">
        <w:rPr>
          <w:lang w:val="lt-LT"/>
        </w:rPr>
        <w:t>ų</w:t>
      </w:r>
      <w:r w:rsidR="00BF7F2A">
        <w:rPr>
          <w:lang w:val="lt-LT"/>
        </w:rPr>
        <w:t xml:space="preserve"> seni</w:t>
      </w:r>
      <w:r w:rsidR="00865C96">
        <w:rPr>
          <w:lang w:val="lt-LT"/>
        </w:rPr>
        <w:t>ū</w:t>
      </w:r>
      <w:r w:rsidR="00BF7F2A">
        <w:rPr>
          <w:lang w:val="lt-LT"/>
        </w:rPr>
        <w:t xml:space="preserve">nijoje ir siūlo </w:t>
      </w:r>
      <w:r w:rsidR="00865C96">
        <w:rPr>
          <w:lang w:val="lt-LT"/>
        </w:rPr>
        <w:t xml:space="preserve">miestelių </w:t>
      </w:r>
      <w:r w:rsidR="00BF7F2A">
        <w:rPr>
          <w:lang w:val="lt-LT"/>
        </w:rPr>
        <w:t>pavadi</w:t>
      </w:r>
      <w:r w:rsidR="00865C96">
        <w:rPr>
          <w:lang w:val="lt-LT"/>
        </w:rPr>
        <w:t>ni</w:t>
      </w:r>
      <w:r w:rsidR="00BF7F2A">
        <w:rPr>
          <w:lang w:val="lt-LT"/>
        </w:rPr>
        <w:t xml:space="preserve">mus </w:t>
      </w:r>
      <w:r w:rsidR="00865C96">
        <w:rPr>
          <w:lang w:val="lt-LT"/>
        </w:rPr>
        <w:t xml:space="preserve">Garliavos, Žiežmarių, Ariogalos, Vilkijos bei </w:t>
      </w:r>
      <w:r w:rsidR="00E8777F">
        <w:rPr>
          <w:lang w:val="lt-LT"/>
        </w:rPr>
        <w:t>Ji</w:t>
      </w:r>
      <w:r w:rsidR="00865C96">
        <w:rPr>
          <w:lang w:val="lt-LT"/>
        </w:rPr>
        <w:t>ezno.</w:t>
      </w:r>
    </w:p>
    <w:p w14:paraId="4FD9CE3C" w14:textId="3DB7FC8F" w:rsidR="006E09C6" w:rsidRPr="0016056A" w:rsidRDefault="0016056A" w:rsidP="0016056A">
      <w:pPr>
        <w:ind w:firstLine="720"/>
        <w:jc w:val="both"/>
        <w:rPr>
          <w:lang w:val="lt-LT"/>
        </w:rPr>
      </w:pPr>
      <w:r w:rsidRPr="0016056A">
        <w:rPr>
          <w:lang w:val="lt-LT"/>
        </w:rPr>
        <w:t>A.</w:t>
      </w:r>
      <w:r>
        <w:rPr>
          <w:lang w:val="lt-LT"/>
        </w:rPr>
        <w:t xml:space="preserve"> </w:t>
      </w:r>
      <w:r w:rsidR="00BC4199" w:rsidRPr="0016056A">
        <w:rPr>
          <w:lang w:val="lt-LT"/>
        </w:rPr>
        <w:t xml:space="preserve">Bakšys siūlo išimti Garliavos pavadinimą </w:t>
      </w:r>
      <w:r w:rsidR="007376F4" w:rsidRPr="0016056A">
        <w:rPr>
          <w:lang w:val="lt-LT"/>
        </w:rPr>
        <w:t xml:space="preserve">ir leisti </w:t>
      </w:r>
      <w:r w:rsidR="00AA5AD6" w:rsidRPr="0016056A">
        <w:rPr>
          <w:lang w:val="lt-LT"/>
        </w:rPr>
        <w:t xml:space="preserve">„atvėsti“ nuo keletą metų </w:t>
      </w:r>
      <w:r w:rsidRPr="0016056A">
        <w:rPr>
          <w:lang w:val="lt-LT"/>
        </w:rPr>
        <w:t xml:space="preserve">miestelyje </w:t>
      </w:r>
      <w:r w:rsidR="00AA5AD6" w:rsidRPr="0016056A">
        <w:rPr>
          <w:lang w:val="lt-LT"/>
        </w:rPr>
        <w:t xml:space="preserve">vykusių </w:t>
      </w:r>
      <w:r w:rsidRPr="0016056A">
        <w:rPr>
          <w:lang w:val="lt-LT"/>
        </w:rPr>
        <w:t>įvykių.</w:t>
      </w:r>
    </w:p>
    <w:p w14:paraId="1A30EE00" w14:textId="24534692" w:rsidR="0016056A" w:rsidRDefault="0016056A" w:rsidP="0016056A">
      <w:pPr>
        <w:ind w:firstLine="720"/>
        <w:rPr>
          <w:lang w:val="lt-LT"/>
        </w:rPr>
      </w:pPr>
      <w:r>
        <w:rPr>
          <w:lang w:val="lt-LT"/>
        </w:rPr>
        <w:t>G. Jaunius siūlo suteikti Rietavo pavadinimą.</w:t>
      </w:r>
    </w:p>
    <w:p w14:paraId="29C703B7" w14:textId="5DC407AF" w:rsidR="0016056A" w:rsidRDefault="0016056A" w:rsidP="0016056A">
      <w:pPr>
        <w:ind w:firstLine="720"/>
        <w:rPr>
          <w:lang w:val="lt-LT"/>
        </w:rPr>
      </w:pPr>
      <w:r>
        <w:rPr>
          <w:lang w:val="lt-LT"/>
        </w:rPr>
        <w:t>Vyko diskusijos.</w:t>
      </w:r>
    </w:p>
    <w:p w14:paraId="0498DB8A" w14:textId="03D80B54" w:rsidR="001965C3" w:rsidRDefault="001965C3" w:rsidP="00992302">
      <w:pPr>
        <w:ind w:firstLine="720"/>
        <w:jc w:val="both"/>
        <w:rPr>
          <w:lang w:val="lt-LT"/>
        </w:rPr>
      </w:pPr>
      <w:r>
        <w:rPr>
          <w:lang w:val="lt-LT"/>
        </w:rPr>
        <w:t>Bendru sutarimu pritarta bevardėms gatvėms Panerių  seniūnijoje suteikti Rietavo (A-A atkarpai),</w:t>
      </w:r>
      <w:r w:rsidR="00C37342">
        <w:rPr>
          <w:lang w:val="lt-LT"/>
        </w:rPr>
        <w:t xml:space="preserve"> Žiežmarių</w:t>
      </w:r>
      <w:r>
        <w:rPr>
          <w:lang w:val="lt-LT"/>
        </w:rPr>
        <w:t xml:space="preserve"> (B-B atkarpai)</w:t>
      </w:r>
      <w:r w:rsidR="00C37342">
        <w:rPr>
          <w:lang w:val="lt-LT"/>
        </w:rPr>
        <w:t xml:space="preserve">, Ariogalos (C-C atkarpai) bei </w:t>
      </w:r>
      <w:r w:rsidR="00992302">
        <w:rPr>
          <w:lang w:val="lt-LT"/>
        </w:rPr>
        <w:t xml:space="preserve">Vilkijos (D-D atkarpai) </w:t>
      </w:r>
      <w:r>
        <w:rPr>
          <w:lang w:val="lt-LT"/>
        </w:rPr>
        <w:t>pavadinimus (pagal pridedamą planą).</w:t>
      </w:r>
    </w:p>
    <w:p w14:paraId="4255C0D5" w14:textId="52B82C72" w:rsidR="00A9248C" w:rsidRDefault="00A9248C" w:rsidP="00A9248C">
      <w:pPr>
        <w:ind w:firstLine="709"/>
        <w:jc w:val="both"/>
      </w:pPr>
      <w:r>
        <w:rPr>
          <w:lang w:val="lt-LT"/>
        </w:rPr>
        <w:t>Siūloma patikslinti šių gatvių ašines linijas (pagal pridedamus planus):</w:t>
      </w:r>
      <w:r w:rsidRPr="006F53BB">
        <w:t xml:space="preserve"> </w:t>
      </w:r>
      <w:r w:rsidR="00294051">
        <w:t xml:space="preserve">Jaunučio, </w:t>
      </w:r>
      <w:r w:rsidR="00E54145">
        <w:t>Kurklių.</w:t>
      </w:r>
    </w:p>
    <w:p w14:paraId="6ED372C8" w14:textId="77777777" w:rsidR="00A9248C" w:rsidRDefault="00A9248C" w:rsidP="00A9248C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74AA070F" w14:textId="6B1B558E" w:rsidR="00F47C7C" w:rsidRDefault="007F3A9D" w:rsidP="00F47C7C">
      <w:pPr>
        <w:pStyle w:val="xmsonormal"/>
        <w:ind w:firstLine="720"/>
        <w:jc w:val="both"/>
        <w:rPr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NUSPRĘSTA.</w:t>
      </w:r>
      <w:r>
        <w:t xml:space="preserve"> </w:t>
      </w:r>
      <w:r w:rsidR="00CA772D" w:rsidRPr="00CA772D">
        <w:rPr>
          <w:rFonts w:ascii="Times New Roman" w:hAnsi="Times New Roman" w:cs="Times New Roman"/>
          <w:sz w:val="24"/>
          <w:szCs w:val="24"/>
        </w:rPr>
        <w:t>1.</w:t>
      </w:r>
      <w:r w:rsidR="00CA772D">
        <w:t xml:space="preserve"> </w:t>
      </w:r>
      <w:r w:rsidR="00F47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Suteikti  bevardėms Vilniaus miesto savivaldybės gatvėms šiuos pavadinimus  (pagal pridedamus planus):</w:t>
      </w:r>
    </w:p>
    <w:p w14:paraId="4FF3A0C0" w14:textId="1F102291" w:rsidR="00122860" w:rsidRDefault="00F47C7C" w:rsidP="00F47C7C">
      <w:pPr>
        <w:pStyle w:val="xmsolistparagraph"/>
        <w:numPr>
          <w:ilvl w:val="1"/>
          <w:numId w:val="14"/>
        </w:numPr>
        <w:jc w:val="both"/>
      </w:pPr>
      <w:r w:rsidRPr="00431204">
        <w:rPr>
          <w:lang w:val="en-GB"/>
        </w:rPr>
        <w:t>Panerių</w:t>
      </w:r>
      <w:r w:rsidR="00122860">
        <w:rPr>
          <w:lang w:val="en-GB"/>
        </w:rPr>
        <w:t xml:space="preserve">   </w:t>
      </w:r>
      <w:r w:rsidRPr="00431204">
        <w:rPr>
          <w:lang w:val="en-GB"/>
        </w:rPr>
        <w:t xml:space="preserve"> seniūnijoje – </w:t>
      </w:r>
      <w:r w:rsidRPr="00431204">
        <w:t xml:space="preserve">Rietavo </w:t>
      </w:r>
      <w:r w:rsidR="00122860">
        <w:t xml:space="preserve">   </w:t>
      </w:r>
      <w:r w:rsidRPr="00431204">
        <w:t xml:space="preserve">(A-A </w:t>
      </w:r>
      <w:r w:rsidR="00122860">
        <w:t xml:space="preserve">  </w:t>
      </w:r>
      <w:r w:rsidRPr="00431204">
        <w:t>atkarpa),</w:t>
      </w:r>
      <w:r w:rsidR="00122860">
        <w:t xml:space="preserve"> </w:t>
      </w:r>
      <w:r w:rsidRPr="00431204">
        <w:t xml:space="preserve"> Žiežmarių</w:t>
      </w:r>
      <w:r w:rsidR="00122860">
        <w:t xml:space="preserve">  </w:t>
      </w:r>
      <w:r w:rsidRPr="00431204">
        <w:t xml:space="preserve"> (B-B </w:t>
      </w:r>
      <w:r w:rsidR="00122860">
        <w:t xml:space="preserve">  </w:t>
      </w:r>
      <w:r w:rsidRPr="00431204">
        <w:t>atkarpa),</w:t>
      </w:r>
      <w:r w:rsidR="00122860">
        <w:t xml:space="preserve"> </w:t>
      </w:r>
      <w:r w:rsidRPr="00431204">
        <w:t xml:space="preserve"> </w:t>
      </w:r>
      <w:r w:rsidR="00122860">
        <w:t xml:space="preserve">  </w:t>
      </w:r>
      <w:r w:rsidRPr="00431204">
        <w:t xml:space="preserve">Ariogalos </w:t>
      </w:r>
      <w:r w:rsidR="00122860">
        <w:t xml:space="preserve">                   </w:t>
      </w:r>
    </w:p>
    <w:p w14:paraId="6BD14E62" w14:textId="504C24DD" w:rsidR="00F47C7C" w:rsidRDefault="00F47C7C" w:rsidP="00F47C7C">
      <w:pPr>
        <w:pStyle w:val="xmsolistparagraph"/>
        <w:ind w:left="0"/>
        <w:jc w:val="both"/>
      </w:pPr>
      <w:r w:rsidRPr="00431204">
        <w:t>(C-C</w:t>
      </w:r>
      <w:r w:rsidR="00122860">
        <w:t xml:space="preserve"> </w:t>
      </w:r>
      <w:r>
        <w:t>atkarpa), Vilkijos (D-D atkarpa).</w:t>
      </w:r>
      <w:r w:rsidR="00122860">
        <w:t xml:space="preserve"> </w:t>
      </w:r>
    </w:p>
    <w:p w14:paraId="2B2363AE" w14:textId="257F4D76" w:rsidR="00131C58" w:rsidRPr="00F47C7C" w:rsidRDefault="00F47C7C" w:rsidP="00431204">
      <w:pPr>
        <w:pStyle w:val="xmsolistparagraph"/>
        <w:ind w:left="0" w:firstLine="709"/>
        <w:jc w:val="both"/>
        <w:rPr>
          <w:color w:val="000000"/>
          <w:shd w:val="clear" w:color="auto" w:fill="FFFFFF"/>
        </w:rPr>
      </w:pPr>
      <w:r>
        <w:t xml:space="preserve"> </w:t>
      </w:r>
      <w:r w:rsidRPr="00F47C7C">
        <w:t xml:space="preserve">2. </w:t>
      </w:r>
      <w:r w:rsidR="007F3A9D" w:rsidRPr="00F47C7C">
        <w:t xml:space="preserve">Patikslinti šių gatvių  ašines  linijas  (pagal  pridedamus planus): </w:t>
      </w:r>
      <w:r w:rsidR="00294051">
        <w:t xml:space="preserve">Jaunučio, </w:t>
      </w:r>
      <w:r w:rsidR="00E54145">
        <w:t>Kurklių.</w:t>
      </w:r>
    </w:p>
    <w:p w14:paraId="32868F18" w14:textId="77777777" w:rsidR="007F3A9D" w:rsidRDefault="007F3A9D" w:rsidP="007F3A9D">
      <w:pPr>
        <w:pStyle w:val="xmsolistparagraph"/>
        <w:ind w:left="1069"/>
        <w:jc w:val="both"/>
        <w:rPr>
          <w:color w:val="000000"/>
          <w:shd w:val="clear" w:color="auto" w:fill="FFFFFF"/>
        </w:rPr>
      </w:pPr>
    </w:p>
    <w:p w14:paraId="1F4D5E17" w14:textId="77777777" w:rsidR="00614A7B" w:rsidRDefault="00EA0D91" w:rsidP="00EA0D91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7. </w:t>
      </w:r>
      <w:r w:rsidR="00614A7B">
        <w:rPr>
          <w:lang w:val="lt-LT"/>
        </w:rPr>
        <w:t xml:space="preserve">SVARSTYTA. </w:t>
      </w:r>
      <w:r w:rsidRPr="00BE4A28">
        <w:rPr>
          <w:color w:val="000000"/>
          <w:shd w:val="clear" w:color="auto" w:fill="FFFFFF"/>
        </w:rPr>
        <w:t>DĖL IZRAELIO AMBASADOS INICIJUOTO URBANISTINIO MENO</w:t>
      </w:r>
    </w:p>
    <w:p w14:paraId="25724088" w14:textId="71477B07" w:rsidR="00614A7B" w:rsidRDefault="00EA0D91" w:rsidP="00614A7B">
      <w:pPr>
        <w:jc w:val="both"/>
        <w:rPr>
          <w:color w:val="000000"/>
          <w:shd w:val="clear" w:color="auto" w:fill="FFFFFF"/>
        </w:rPr>
      </w:pPr>
      <w:r w:rsidRPr="00BE4A28">
        <w:rPr>
          <w:color w:val="000000"/>
          <w:shd w:val="clear" w:color="auto" w:fill="FFFFFF"/>
        </w:rPr>
        <w:t>PROJEKTO</w:t>
      </w:r>
      <w:r w:rsidR="00614A7B">
        <w:rPr>
          <w:color w:val="000000"/>
          <w:shd w:val="clear" w:color="auto" w:fill="FFFFFF"/>
        </w:rPr>
        <w:t xml:space="preserve"> </w:t>
      </w:r>
      <w:r w:rsidRPr="00BE4A28">
        <w:rPr>
          <w:color w:val="000000"/>
          <w:shd w:val="clear" w:color="auto" w:fill="FFFFFF"/>
        </w:rPr>
        <w:t>SENAMIESTYJE</w:t>
      </w:r>
      <w:r>
        <w:rPr>
          <w:color w:val="000000"/>
          <w:shd w:val="clear" w:color="auto" w:fill="FFFFFF"/>
        </w:rPr>
        <w:t>.</w:t>
      </w:r>
    </w:p>
    <w:p w14:paraId="5E47BD05" w14:textId="59371528" w:rsidR="00026AE1" w:rsidRDefault="00026AE1" w:rsidP="004F52C6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Administracijos patarėjas T. Rimdžius </w:t>
      </w:r>
      <w:r w:rsidR="00B5565D">
        <w:rPr>
          <w:color w:val="000000"/>
          <w:shd w:val="clear" w:color="auto" w:fill="FFFFFF"/>
        </w:rPr>
        <w:t xml:space="preserve">primena klausimo priešistorę ir sako, kad yra </w:t>
      </w:r>
      <w:r w:rsidR="00134FEE">
        <w:rPr>
          <w:color w:val="000000"/>
          <w:shd w:val="clear" w:color="auto" w:fill="FFFFFF"/>
        </w:rPr>
        <w:t xml:space="preserve">Irzaelio ambasados pasirinkta nauja vieta piešiniui, tai Bazilijonų g. </w:t>
      </w:r>
      <w:r w:rsidR="00445310">
        <w:rPr>
          <w:color w:val="000000"/>
          <w:shd w:val="clear" w:color="auto" w:fill="FFFFFF"/>
        </w:rPr>
        <w:t>6B</w:t>
      </w:r>
      <w:r w:rsidR="005F1B28">
        <w:rPr>
          <w:color w:val="000000"/>
          <w:shd w:val="clear" w:color="auto" w:fill="FFFFFF"/>
        </w:rPr>
        <w:t xml:space="preserve">. </w:t>
      </w:r>
      <w:r w:rsidR="00235D7E">
        <w:rPr>
          <w:color w:val="000000"/>
          <w:shd w:val="clear" w:color="auto" w:fill="FFFFFF"/>
        </w:rPr>
        <w:t xml:space="preserve">Sako, kad pastatas yra registruotas </w:t>
      </w:r>
      <w:r w:rsidR="00BA0993">
        <w:rPr>
          <w:color w:val="000000"/>
          <w:shd w:val="clear" w:color="auto" w:fill="FFFFFF"/>
        </w:rPr>
        <w:t xml:space="preserve">kulturos vertybių registre, </w:t>
      </w:r>
      <w:r w:rsidR="00B04253">
        <w:rPr>
          <w:color w:val="000000"/>
          <w:shd w:val="clear" w:color="auto" w:fill="FFFFFF"/>
        </w:rPr>
        <w:t xml:space="preserve">tačiau </w:t>
      </w:r>
      <w:r w:rsidR="00BA0993">
        <w:rPr>
          <w:color w:val="000000"/>
          <w:shd w:val="clear" w:color="auto" w:fill="FFFFFF"/>
        </w:rPr>
        <w:t xml:space="preserve">yra gauti </w:t>
      </w:r>
      <w:r w:rsidR="00B04253">
        <w:rPr>
          <w:color w:val="000000"/>
          <w:shd w:val="clear" w:color="auto" w:fill="FFFFFF"/>
        </w:rPr>
        <w:t>patvirtinimai iš Kultūrs paveldo bei iš Savivaldybė</w:t>
      </w:r>
      <w:r w:rsidR="00AB41B6">
        <w:rPr>
          <w:color w:val="000000"/>
          <w:shd w:val="clear" w:color="auto" w:fill="FFFFFF"/>
        </w:rPr>
        <w:t>s</w:t>
      </w:r>
      <w:r w:rsidR="00B04253">
        <w:rPr>
          <w:color w:val="000000"/>
          <w:shd w:val="clear" w:color="auto" w:fill="FFFFFF"/>
        </w:rPr>
        <w:t xml:space="preserve"> Kultūros </w:t>
      </w:r>
      <w:r w:rsidR="00871715">
        <w:rPr>
          <w:color w:val="000000"/>
          <w:shd w:val="clear" w:color="auto" w:fill="FFFFFF"/>
        </w:rPr>
        <w:t xml:space="preserve">paveldo </w:t>
      </w:r>
      <w:r w:rsidR="00B04253">
        <w:rPr>
          <w:color w:val="000000"/>
          <w:shd w:val="clear" w:color="auto" w:fill="FFFFFF"/>
        </w:rPr>
        <w:t>apsaugos skyriaus.</w:t>
      </w:r>
      <w:r w:rsidR="002706A8">
        <w:rPr>
          <w:color w:val="000000"/>
          <w:shd w:val="clear" w:color="auto" w:fill="FFFFFF"/>
        </w:rPr>
        <w:t xml:space="preserve"> Taip pat yra</w:t>
      </w:r>
      <w:r w:rsidR="000D3F1E">
        <w:rPr>
          <w:color w:val="000000"/>
          <w:shd w:val="clear" w:color="auto" w:fill="FFFFFF"/>
        </w:rPr>
        <w:t xml:space="preserve"> </w:t>
      </w:r>
      <w:r w:rsidR="002706A8">
        <w:rPr>
          <w:color w:val="000000"/>
          <w:shd w:val="clear" w:color="auto" w:fill="FFFFFF"/>
        </w:rPr>
        <w:t xml:space="preserve">gautas sutikimas iš </w:t>
      </w:r>
      <w:r w:rsidR="001F2C4E">
        <w:rPr>
          <w:color w:val="000000"/>
          <w:shd w:val="clear" w:color="auto" w:fill="FFFFFF"/>
        </w:rPr>
        <w:t>b</w:t>
      </w:r>
      <w:r w:rsidR="002706A8">
        <w:rPr>
          <w:color w:val="000000"/>
          <w:shd w:val="clear" w:color="auto" w:fill="FFFFFF"/>
        </w:rPr>
        <w:t>utų ir kitų savininkų</w:t>
      </w:r>
      <w:r w:rsidR="000D3F1E">
        <w:rPr>
          <w:color w:val="000000"/>
          <w:shd w:val="clear" w:color="auto" w:fill="FFFFFF"/>
        </w:rPr>
        <w:t xml:space="preserve"> leisti minįtoje vietoje įregti piešinį. </w:t>
      </w:r>
      <w:r w:rsidR="005B4C90">
        <w:rPr>
          <w:color w:val="000000"/>
          <w:shd w:val="clear" w:color="auto" w:fill="FFFFFF"/>
        </w:rPr>
        <w:t>Primena, kad piešinys yra sukurtas Izraelio autorės išeivė iš Ukrainos (Lvivo).</w:t>
      </w:r>
      <w:r w:rsidR="00BA46DE">
        <w:rPr>
          <w:color w:val="000000"/>
          <w:shd w:val="clear" w:color="auto" w:fill="FFFFFF"/>
        </w:rPr>
        <w:t xml:space="preserve"> Mano, kad tai būtų gražus santykių įprasminimas. </w:t>
      </w:r>
      <w:r w:rsidR="007F186C">
        <w:rPr>
          <w:color w:val="000000"/>
          <w:shd w:val="clear" w:color="auto" w:fill="FFFFFF"/>
        </w:rPr>
        <w:t xml:space="preserve">Sako, kad taip pat yra klausimas dėl skvero </w:t>
      </w:r>
      <w:r w:rsidR="002952AC">
        <w:rPr>
          <w:color w:val="000000"/>
          <w:shd w:val="clear" w:color="auto" w:fill="FFFFFF"/>
        </w:rPr>
        <w:t>šioje teritorijoje. Mano, kad tai būtų kompleksinis klausimas.</w:t>
      </w:r>
      <w:r w:rsidR="006338E2" w:rsidRPr="006338E2">
        <w:rPr>
          <w:color w:val="000000"/>
          <w:shd w:val="clear" w:color="auto" w:fill="FFFFFF"/>
        </w:rPr>
        <w:t xml:space="preserve"> </w:t>
      </w:r>
      <w:r w:rsidR="006338E2">
        <w:rPr>
          <w:color w:val="000000"/>
          <w:shd w:val="clear" w:color="auto" w:fill="FFFFFF"/>
        </w:rPr>
        <w:t>Parodo vizualiai vietą</w:t>
      </w:r>
      <w:r w:rsidR="0059492C">
        <w:rPr>
          <w:color w:val="000000"/>
          <w:shd w:val="clear" w:color="auto" w:fill="FFFFFF"/>
        </w:rPr>
        <w:t>.</w:t>
      </w:r>
    </w:p>
    <w:p w14:paraId="1F6ABBAF" w14:textId="13EE243F" w:rsidR="0059492C" w:rsidRDefault="002952AC" w:rsidP="005C5EE2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59492C">
        <w:rPr>
          <w:color w:val="000000"/>
          <w:shd w:val="clear" w:color="auto" w:fill="FFFFFF"/>
        </w:rPr>
        <w:t xml:space="preserve">G. Auglienė informuoja, kad sklypas yra suformuotas ir </w:t>
      </w:r>
      <w:r w:rsidR="00110340">
        <w:rPr>
          <w:color w:val="000000"/>
          <w:shd w:val="clear" w:color="auto" w:fill="FFFFFF"/>
        </w:rPr>
        <w:t>tvarko registravimui Savivaldybės vardu.</w:t>
      </w:r>
    </w:p>
    <w:p w14:paraId="4705BE42" w14:textId="7A707D5B" w:rsidR="002952AC" w:rsidRDefault="00265463" w:rsidP="005C5EE2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2952AC">
        <w:rPr>
          <w:color w:val="000000"/>
          <w:shd w:val="clear" w:color="auto" w:fill="FFFFFF"/>
        </w:rPr>
        <w:t xml:space="preserve">G. Jaunius </w:t>
      </w:r>
      <w:r w:rsidR="00830F7A">
        <w:rPr>
          <w:color w:val="000000"/>
          <w:shd w:val="clear" w:color="auto" w:fill="FFFFFF"/>
        </w:rPr>
        <w:t>siūlo laiky</w:t>
      </w:r>
      <w:r w:rsidR="007D4195">
        <w:rPr>
          <w:color w:val="000000"/>
          <w:shd w:val="clear" w:color="auto" w:fill="FFFFFF"/>
        </w:rPr>
        <w:t>tis darbotvarkės ir klabėti tik apie sieną piešiniui</w:t>
      </w:r>
      <w:r w:rsidR="00563535">
        <w:rPr>
          <w:color w:val="000000"/>
          <w:shd w:val="clear" w:color="auto" w:fill="FFFFFF"/>
        </w:rPr>
        <w:t xml:space="preserve"> bei pateiktą konkretų siūlymą.</w:t>
      </w:r>
    </w:p>
    <w:p w14:paraId="7A26470E" w14:textId="38FB80CD" w:rsidR="007D4195" w:rsidRDefault="00563535" w:rsidP="005C5EE2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A. Bakšio nuomone</w:t>
      </w:r>
      <w:r w:rsidR="00163377">
        <w:rPr>
          <w:color w:val="000000"/>
          <w:shd w:val="clear" w:color="auto" w:fill="FFFFFF"/>
        </w:rPr>
        <w:t xml:space="preserve"> pateiktas siūlymas yra gera</w:t>
      </w:r>
      <w:r w:rsidR="005C5EE2">
        <w:rPr>
          <w:color w:val="000000"/>
          <w:shd w:val="clear" w:color="auto" w:fill="FFFFFF"/>
        </w:rPr>
        <w:t>s</w:t>
      </w:r>
      <w:r w:rsidR="00163377">
        <w:rPr>
          <w:color w:val="000000"/>
          <w:shd w:val="clear" w:color="auto" w:fill="FFFFFF"/>
        </w:rPr>
        <w:t>, ka</w:t>
      </w:r>
      <w:r w:rsidR="005C5EE2">
        <w:rPr>
          <w:color w:val="000000"/>
          <w:shd w:val="clear" w:color="auto" w:fill="FFFFFF"/>
        </w:rPr>
        <w:t>d</w:t>
      </w:r>
      <w:r w:rsidR="00163377">
        <w:rPr>
          <w:color w:val="000000"/>
          <w:shd w:val="clear" w:color="auto" w:fill="FFFFFF"/>
        </w:rPr>
        <w:t>a</w:t>
      </w:r>
      <w:r w:rsidR="00D23175">
        <w:rPr>
          <w:color w:val="000000"/>
          <w:shd w:val="clear" w:color="auto" w:fill="FFFFFF"/>
        </w:rPr>
        <w:t>n</w:t>
      </w:r>
      <w:r w:rsidR="00163377">
        <w:rPr>
          <w:color w:val="000000"/>
          <w:shd w:val="clear" w:color="auto" w:fill="FFFFFF"/>
        </w:rPr>
        <w:t xml:space="preserve">gi aplink yra muralų ir galima būtų sukurti </w:t>
      </w:r>
      <w:r w:rsidR="005C5EE2">
        <w:rPr>
          <w:color w:val="000000"/>
          <w:shd w:val="clear" w:color="auto" w:fill="FFFFFF"/>
        </w:rPr>
        <w:t>m</w:t>
      </w:r>
      <w:r w:rsidR="005B46C7">
        <w:rPr>
          <w:color w:val="000000"/>
          <w:shd w:val="clear" w:color="auto" w:fill="FFFFFF"/>
        </w:rPr>
        <w:t>aršrutą.</w:t>
      </w:r>
    </w:p>
    <w:p w14:paraId="7340691C" w14:textId="40EDE3E8" w:rsidR="00BA46DE" w:rsidRDefault="008B6770" w:rsidP="005C5EE2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M. Olšauskas sako, kad pateikta</w:t>
      </w:r>
      <w:r w:rsidR="00902D8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vieta yra ganėtinai tamsi</w:t>
      </w:r>
      <w:r w:rsidR="00902D84">
        <w:rPr>
          <w:color w:val="000000"/>
          <w:shd w:val="clear" w:color="auto" w:fill="FFFFFF"/>
        </w:rPr>
        <w:t xml:space="preserve"> ir ten renkasi įvairaus tipo </w:t>
      </w:r>
      <w:r w:rsidR="00EE39D0">
        <w:rPr>
          <w:color w:val="000000"/>
          <w:shd w:val="clear" w:color="auto" w:fill="FFFFFF"/>
        </w:rPr>
        <w:t>žmonės</w:t>
      </w:r>
      <w:r>
        <w:rPr>
          <w:color w:val="000000"/>
          <w:shd w:val="clear" w:color="auto" w:fill="FFFFFF"/>
        </w:rPr>
        <w:t xml:space="preserve">, todėl jo manymu įrengtus piešinį ant </w:t>
      </w:r>
      <w:r w:rsidR="00333389">
        <w:rPr>
          <w:color w:val="000000"/>
          <w:shd w:val="clear" w:color="auto" w:fill="FFFFFF"/>
        </w:rPr>
        <w:t xml:space="preserve">minėtos </w:t>
      </w:r>
      <w:r>
        <w:rPr>
          <w:color w:val="000000"/>
          <w:shd w:val="clear" w:color="auto" w:fill="FFFFFF"/>
        </w:rPr>
        <w:t xml:space="preserve">sienos </w:t>
      </w:r>
      <w:r w:rsidR="00EE39D0">
        <w:rPr>
          <w:color w:val="000000"/>
          <w:shd w:val="clear" w:color="auto" w:fill="FFFFFF"/>
        </w:rPr>
        <w:t>galbūt ši vieta susitvarkytų.</w:t>
      </w:r>
    </w:p>
    <w:p w14:paraId="34A99128" w14:textId="6FA2A1B4" w:rsidR="00EE39D0" w:rsidRDefault="00EE39D0" w:rsidP="005C5EE2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Posėdžio pirmininkas </w:t>
      </w:r>
      <w:r w:rsidR="005C5EE2">
        <w:rPr>
          <w:color w:val="000000"/>
          <w:shd w:val="clear" w:color="auto" w:fill="FFFFFF"/>
        </w:rPr>
        <w:t xml:space="preserve">sako, kad formuojasi pritarimas ir </w:t>
      </w:r>
      <w:r>
        <w:rPr>
          <w:color w:val="000000"/>
          <w:shd w:val="clear" w:color="auto" w:fill="FFFFFF"/>
        </w:rPr>
        <w:t xml:space="preserve">klausia, ar </w:t>
      </w:r>
      <w:r w:rsidR="005C5EE2">
        <w:rPr>
          <w:color w:val="000000"/>
          <w:shd w:val="clear" w:color="auto" w:fill="FFFFFF"/>
        </w:rPr>
        <w:t>būtų, kas prieštarautų siūlymui.</w:t>
      </w:r>
    </w:p>
    <w:p w14:paraId="4D226B81" w14:textId="2C46A0B8" w:rsidR="005C5EE2" w:rsidRDefault="005C5EE2" w:rsidP="005C5EE2">
      <w:pPr>
        <w:tabs>
          <w:tab w:val="left" w:pos="709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Prieštaraujančių nebuvo.</w:t>
      </w:r>
    </w:p>
    <w:p w14:paraId="5062F160" w14:textId="5488D05F" w:rsidR="00EA0D91" w:rsidRDefault="00026AE1" w:rsidP="00026AE1">
      <w:pPr>
        <w:ind w:firstLine="709"/>
        <w:jc w:val="both"/>
      </w:pPr>
      <w:r>
        <w:t>NUSPRĘSTA. Pritarti</w:t>
      </w:r>
      <w:r w:rsidR="00333389">
        <w:t xml:space="preserve"> prašymui </w:t>
      </w:r>
      <w:r w:rsidR="00313BBB">
        <w:t>įrengti piešinį ant pastato sienos Bazilijonų g. 6B</w:t>
      </w:r>
      <w:r w:rsidR="00D2716B">
        <w:t>.</w:t>
      </w:r>
    </w:p>
    <w:p w14:paraId="6326898B" w14:textId="77777777" w:rsidR="00026AE1" w:rsidRDefault="00026AE1" w:rsidP="00026AE1">
      <w:pPr>
        <w:ind w:firstLine="709"/>
        <w:jc w:val="both"/>
        <w:rPr>
          <w:color w:val="000000"/>
          <w:shd w:val="clear" w:color="auto" w:fill="FFFFFF"/>
        </w:rPr>
      </w:pPr>
    </w:p>
    <w:p w14:paraId="6226EB76" w14:textId="77777777" w:rsidR="00EA7F5F" w:rsidRDefault="00EA7F5F" w:rsidP="00EA0D91">
      <w:pPr>
        <w:ind w:left="709"/>
        <w:jc w:val="both"/>
        <w:rPr>
          <w:color w:val="000000"/>
          <w:shd w:val="clear" w:color="auto" w:fill="FFFFFF"/>
        </w:rPr>
      </w:pPr>
    </w:p>
    <w:p w14:paraId="209F03DB" w14:textId="77777777" w:rsidR="00EA7F5F" w:rsidRDefault="00EA7F5F" w:rsidP="00EA0D91">
      <w:pPr>
        <w:ind w:left="709"/>
        <w:jc w:val="both"/>
        <w:rPr>
          <w:color w:val="000000"/>
          <w:shd w:val="clear" w:color="auto" w:fill="FFFFFF"/>
        </w:rPr>
      </w:pPr>
    </w:p>
    <w:p w14:paraId="7EB8B0A8" w14:textId="77777777" w:rsidR="00EA7F5F" w:rsidRDefault="00EA7F5F" w:rsidP="00EA0D91">
      <w:pPr>
        <w:ind w:left="709"/>
        <w:jc w:val="both"/>
        <w:rPr>
          <w:color w:val="000000"/>
          <w:shd w:val="clear" w:color="auto" w:fill="FFFFFF"/>
        </w:rPr>
      </w:pPr>
    </w:p>
    <w:p w14:paraId="41A8F356" w14:textId="0F63B237" w:rsidR="00EA0D91" w:rsidRDefault="00EA0D91" w:rsidP="00EA0D91">
      <w:pPr>
        <w:ind w:left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8. </w:t>
      </w:r>
      <w:r w:rsidR="00614A7B">
        <w:rPr>
          <w:lang w:val="lt-LT"/>
        </w:rPr>
        <w:t xml:space="preserve">SVARSTYTA. </w:t>
      </w:r>
      <w:r w:rsidRPr="00FB78B7">
        <w:rPr>
          <w:color w:val="000000"/>
          <w:shd w:val="clear" w:color="auto" w:fill="FFFFFF"/>
        </w:rPr>
        <w:t>DĖL ATMINIMO LENTOS TADEUSZUI KONWICKIUI PAVILNYJE</w:t>
      </w:r>
      <w:r>
        <w:rPr>
          <w:color w:val="000000"/>
          <w:shd w:val="clear" w:color="auto" w:fill="FFFFFF"/>
        </w:rPr>
        <w:t>.</w:t>
      </w:r>
    </w:p>
    <w:p w14:paraId="03033A1A" w14:textId="2DD8B197" w:rsidR="009A05C2" w:rsidRDefault="00026AE1" w:rsidP="00EA0D91">
      <w:pPr>
        <w:ind w:firstLine="709"/>
        <w:jc w:val="both"/>
      </w:pPr>
      <w:r>
        <w:t xml:space="preserve">Miestovaizdžio skyriaus vyr. specialistė </w:t>
      </w:r>
      <w:r w:rsidR="00D42D50">
        <w:t>I. Bieliūnaitė</w:t>
      </w:r>
      <w:r>
        <w:t xml:space="preserve"> pristato gautą prašymą </w:t>
      </w:r>
      <w:r w:rsidR="00D42D50">
        <w:t xml:space="preserve">leisti </w:t>
      </w:r>
      <w:r>
        <w:t xml:space="preserve">įrengti </w:t>
      </w:r>
      <w:r w:rsidR="00D42D50">
        <w:t>atminimo lentą T. Konwinskiui</w:t>
      </w:r>
      <w:r w:rsidR="00603E73">
        <w:t xml:space="preserve"> </w:t>
      </w:r>
      <w:r w:rsidR="0004692A">
        <w:t xml:space="preserve">ant pastato Žemoji 22. </w:t>
      </w:r>
      <w:r w:rsidR="000C316F">
        <w:t>Informuoja, kad T. K</w:t>
      </w:r>
      <w:r w:rsidR="0091775E">
        <w:t>o</w:t>
      </w:r>
      <w:r w:rsidR="000C316F">
        <w:t>nwinskis mir</w:t>
      </w:r>
      <w:r w:rsidR="0091775E">
        <w:t>ę</w:t>
      </w:r>
      <w:r w:rsidR="000C316F">
        <w:t xml:space="preserve">s 2015 </w:t>
      </w:r>
      <w:r w:rsidR="0091775E">
        <w:t>m. Klausia, ar komisija darytų išimtį</w:t>
      </w:r>
      <w:r w:rsidR="009A05C2">
        <w:t>, kadangi nuo mirties nėra praėję 10 metų.</w:t>
      </w:r>
    </w:p>
    <w:p w14:paraId="55DF7288" w14:textId="18A9967D" w:rsidR="00026AE1" w:rsidRDefault="0091775E" w:rsidP="00EA0D91">
      <w:pPr>
        <w:ind w:firstLine="709"/>
        <w:jc w:val="both"/>
      </w:pPr>
      <w:r>
        <w:t xml:space="preserve"> </w:t>
      </w:r>
      <w:r w:rsidR="006F3ADB">
        <w:t xml:space="preserve">Posėdžio pirmininkas </w:t>
      </w:r>
      <w:r w:rsidR="008E0E2A">
        <w:t>s</w:t>
      </w:r>
      <w:r w:rsidR="006F3ADB">
        <w:t>ako, kad turi siūlymą atidėti šio klausimo svarstymą iki</w:t>
      </w:r>
      <w:r w:rsidR="002E2B3F">
        <w:t xml:space="preserve"> </w:t>
      </w:r>
      <w:r w:rsidR="006F3ADB">
        <w:t xml:space="preserve">bus </w:t>
      </w:r>
      <w:r w:rsidR="002E2B3F">
        <w:t>peržiūrėti įamžinimo principai.</w:t>
      </w:r>
    </w:p>
    <w:p w14:paraId="4DC8F7CE" w14:textId="467753DF" w:rsidR="002E2B3F" w:rsidRDefault="001F46C2" w:rsidP="00EA0D91">
      <w:pPr>
        <w:ind w:firstLine="709"/>
        <w:jc w:val="both"/>
      </w:pPr>
      <w:r>
        <w:t>Prieštaraujančių nebuvo.</w:t>
      </w:r>
    </w:p>
    <w:p w14:paraId="1BBE4789" w14:textId="64176CDE" w:rsidR="008E0E2A" w:rsidRDefault="00026AE1" w:rsidP="008E0E2A">
      <w:pPr>
        <w:ind w:firstLine="709"/>
        <w:jc w:val="both"/>
      </w:pPr>
      <w:r>
        <w:t xml:space="preserve">NUSPRĘSTA. </w:t>
      </w:r>
      <w:r w:rsidR="008E0E2A">
        <w:t>Atidėti šio klausimo svarstymą iki bus peržiūrėti įamžinimo principai.</w:t>
      </w:r>
    </w:p>
    <w:p w14:paraId="759DD00B" w14:textId="77777777" w:rsidR="00026AE1" w:rsidRDefault="00026AE1" w:rsidP="00EA0D91">
      <w:pPr>
        <w:ind w:firstLine="709"/>
        <w:jc w:val="both"/>
      </w:pPr>
    </w:p>
    <w:p w14:paraId="098BF519" w14:textId="3F2C3F82" w:rsidR="00EA0D91" w:rsidRPr="00116CA8" w:rsidRDefault="00EA0D91" w:rsidP="00EA0D91">
      <w:pPr>
        <w:ind w:firstLine="709"/>
        <w:jc w:val="both"/>
        <w:rPr>
          <w:color w:val="FF0000"/>
          <w:lang w:val="lt-LT"/>
        </w:rPr>
      </w:pPr>
      <w:r>
        <w:t xml:space="preserve">9. </w:t>
      </w:r>
      <w:r w:rsidR="00614A7B">
        <w:rPr>
          <w:lang w:val="lt-LT"/>
        </w:rPr>
        <w:t xml:space="preserve">SVARSTYTA. </w:t>
      </w:r>
      <w:r>
        <w:t>DĖL VILNIAUS MIESTO ISTORIJOS TYRĖJŲ TEMŲ 2023 METAMS.</w:t>
      </w:r>
    </w:p>
    <w:p w14:paraId="6784A673" w14:textId="34B6C7E0" w:rsidR="00142F49" w:rsidRDefault="004129ED" w:rsidP="004129ED">
      <w:pPr>
        <w:ind w:firstLine="709"/>
        <w:jc w:val="both"/>
      </w:pPr>
      <w:r>
        <w:t>L.</w:t>
      </w:r>
      <w:r w:rsidR="00403FB8">
        <w:t xml:space="preserve"> Matulaitė informuoja, kad </w:t>
      </w:r>
      <w:r w:rsidR="00934D54">
        <w:t xml:space="preserve">pagal patvirtintus nuostatus, </w:t>
      </w:r>
      <w:r w:rsidR="00934D54" w:rsidRPr="00934D54">
        <w:t>kiekvienų metų pradžioje</w:t>
      </w:r>
      <w:r w:rsidR="00934D54">
        <w:t xml:space="preserve"> Istorinės atminties komisija teikia siūlymus Vilniaus miesto savivaldybės tarybos Švietimo ir kultūros reikalų komitetui dėl einamųjų metų tyrimų temų, už kurias tais metais bus numatytos Vilniaus miesto istorijos tyrėjų stipendijos. </w:t>
      </w:r>
    </w:p>
    <w:p w14:paraId="6E67A28C" w14:textId="40ADD301" w:rsidR="00243917" w:rsidRDefault="00305F66" w:rsidP="00934D54">
      <w:pPr>
        <w:ind w:firstLine="709"/>
        <w:jc w:val="both"/>
      </w:pPr>
      <w:r>
        <w:t xml:space="preserve">Posėdžio pirmininkas </w:t>
      </w:r>
      <w:r w:rsidR="009B38C2">
        <w:t xml:space="preserve">kviečia pradėti kalbėti apie </w:t>
      </w:r>
      <w:r>
        <w:t xml:space="preserve">Vilniaus miesto istorijos tyrėjų </w:t>
      </w:r>
      <w:r w:rsidR="00243917">
        <w:t>temas 2023 metams.</w:t>
      </w:r>
    </w:p>
    <w:p w14:paraId="5D5441CF" w14:textId="77141F1D" w:rsidR="005E2438" w:rsidRDefault="00243917" w:rsidP="00934D54">
      <w:pPr>
        <w:ind w:firstLine="709"/>
        <w:jc w:val="both"/>
      </w:pPr>
      <w:r>
        <w:t>K. Šera</w:t>
      </w:r>
      <w:r w:rsidR="005E2438">
        <w:t>i</w:t>
      </w:r>
      <w:r>
        <w:t xml:space="preserve">tė </w:t>
      </w:r>
      <w:r w:rsidR="008F6379">
        <w:t xml:space="preserve">siūlo, kad tyrėjai ateitų pristatyti šių metų </w:t>
      </w:r>
      <w:r w:rsidR="005E2438">
        <w:t>rezultataus, kas buvo nuveikta.</w:t>
      </w:r>
    </w:p>
    <w:p w14:paraId="5C7F8C22" w14:textId="74D69D2C" w:rsidR="00305F66" w:rsidRPr="00CB6F59" w:rsidRDefault="00305F66" w:rsidP="00305F66">
      <w:pPr>
        <w:ind w:firstLine="709"/>
        <w:jc w:val="both"/>
        <w:rPr>
          <w:sz w:val="22"/>
          <w:szCs w:val="22"/>
          <w:lang w:val="en-US"/>
        </w:rPr>
      </w:pPr>
      <w:r>
        <w:t xml:space="preserve"> </w:t>
      </w:r>
      <w:r w:rsidR="000D11FB">
        <w:t>G. Jaunius si</w:t>
      </w:r>
      <w:r w:rsidR="000D11FB">
        <w:rPr>
          <w:lang w:val="lt-LT"/>
        </w:rPr>
        <w:t xml:space="preserve">ūlo šioje temoje pradėti darbą ir prašo K. Šeraitės imtis </w:t>
      </w:r>
      <w:r w:rsidR="006F5D56">
        <w:rPr>
          <w:lang w:val="lt-LT"/>
        </w:rPr>
        <w:t xml:space="preserve">moderuoti šią sritį. </w:t>
      </w:r>
    </w:p>
    <w:p w14:paraId="544F0CBA" w14:textId="062A6AF9" w:rsidR="00305F66" w:rsidRDefault="00CB6F59" w:rsidP="00305F66">
      <w:pPr>
        <w:ind w:firstLine="709"/>
        <w:jc w:val="both"/>
        <w:rPr>
          <w:lang w:val="lt-LT"/>
        </w:rPr>
      </w:pPr>
      <w:r>
        <w:t>M.</w:t>
      </w:r>
      <w:r>
        <w:rPr>
          <w:lang w:val="lt-LT"/>
        </w:rPr>
        <w:t xml:space="preserve">Ėmužis siūlo </w:t>
      </w:r>
      <w:r w:rsidR="00172A16">
        <w:rPr>
          <w:lang w:val="lt-LT"/>
        </w:rPr>
        <w:t>stipendijų gavėjus kviesti ne į Komisiją, bet viešai pristatyti savo da</w:t>
      </w:r>
      <w:r w:rsidR="006D04AA">
        <w:rPr>
          <w:lang w:val="lt-LT"/>
        </w:rPr>
        <w:t>rbus.</w:t>
      </w:r>
    </w:p>
    <w:p w14:paraId="245691EC" w14:textId="3C270407" w:rsidR="006D04AA" w:rsidRDefault="002F5CC0" w:rsidP="00305F66">
      <w:pPr>
        <w:ind w:firstLine="709"/>
        <w:jc w:val="both"/>
        <w:rPr>
          <w:lang w:val="lt-LT"/>
        </w:rPr>
      </w:pPr>
      <w:r>
        <w:rPr>
          <w:lang w:val="lt-LT"/>
        </w:rPr>
        <w:t>K. Šeraitė sako, kad susižinos ar jau buvo vieši pristatymai, ar jau baigti tyrimai ir informuos kitame komisi</w:t>
      </w:r>
      <w:r w:rsidR="00D801C1">
        <w:rPr>
          <w:lang w:val="lt-LT"/>
        </w:rPr>
        <w:t>jos posėdyje.</w:t>
      </w:r>
    </w:p>
    <w:p w14:paraId="3FD255A9" w14:textId="0E30C542" w:rsidR="00D801C1" w:rsidRDefault="00D13547" w:rsidP="00305F66">
      <w:pPr>
        <w:ind w:firstLine="709"/>
        <w:jc w:val="both"/>
        <w:rPr>
          <w:lang w:val="lt-LT"/>
        </w:rPr>
      </w:pPr>
      <w:r>
        <w:rPr>
          <w:lang w:val="lt-LT"/>
        </w:rPr>
        <w:t>M Olšauskas sako, kad galbūt galima būtų pasikalbėti su tyrėjais, koki</w:t>
      </w:r>
      <w:r w:rsidR="0032195B">
        <w:rPr>
          <w:lang w:val="lt-LT"/>
        </w:rPr>
        <w:t>ų</w:t>
      </w:r>
      <w:r>
        <w:rPr>
          <w:lang w:val="lt-LT"/>
        </w:rPr>
        <w:t xml:space="preserve"> jie mato trūkumų</w:t>
      </w:r>
      <w:r w:rsidR="0032195B">
        <w:rPr>
          <w:lang w:val="lt-LT"/>
        </w:rPr>
        <w:t xml:space="preserve"> ar lėšų trūkum</w:t>
      </w:r>
      <w:r w:rsidR="00FA371B">
        <w:rPr>
          <w:lang w:val="lt-LT"/>
        </w:rPr>
        <w:t>u</w:t>
      </w:r>
      <w:r w:rsidR="0032195B">
        <w:rPr>
          <w:lang w:val="lt-LT"/>
        </w:rPr>
        <w:t xml:space="preserve">s, ar </w:t>
      </w:r>
      <w:r w:rsidR="009D3B59">
        <w:rPr>
          <w:lang w:val="lt-LT"/>
        </w:rPr>
        <w:t>temų</w:t>
      </w:r>
      <w:r w:rsidR="00FA371B">
        <w:rPr>
          <w:lang w:val="lt-LT"/>
        </w:rPr>
        <w:t xml:space="preserve"> </w:t>
      </w:r>
      <w:r w:rsidR="0032195B">
        <w:rPr>
          <w:lang w:val="lt-LT"/>
        </w:rPr>
        <w:t>formulu</w:t>
      </w:r>
      <w:r w:rsidR="00FA371B">
        <w:rPr>
          <w:lang w:val="lt-LT"/>
        </w:rPr>
        <w:t>o</w:t>
      </w:r>
      <w:r w:rsidR="0032195B">
        <w:rPr>
          <w:lang w:val="lt-LT"/>
        </w:rPr>
        <w:t>tės</w:t>
      </w:r>
      <w:r w:rsidR="009D3B59">
        <w:rPr>
          <w:lang w:val="lt-LT"/>
        </w:rPr>
        <w:t>, ar laiko per mažai, are per daug.</w:t>
      </w:r>
    </w:p>
    <w:p w14:paraId="000C2A7B" w14:textId="5E7AA4E3" w:rsidR="0005280C" w:rsidRDefault="00AC6C0E" w:rsidP="00305F66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kitame posėdyje tęsti </w:t>
      </w:r>
      <w:r w:rsidR="00130BC5">
        <w:rPr>
          <w:lang w:val="lt-LT"/>
        </w:rPr>
        <w:t>klausimo svarstymą, kokios temos formuojasi iš Komisijos</w:t>
      </w:r>
      <w:r w:rsidR="00FD5A8F">
        <w:rPr>
          <w:lang w:val="lt-LT"/>
        </w:rPr>
        <w:t xml:space="preserve">, </w:t>
      </w:r>
      <w:r w:rsidR="0060565E">
        <w:rPr>
          <w:lang w:val="lt-LT"/>
        </w:rPr>
        <w:t>kokių ra</w:t>
      </w:r>
      <w:r w:rsidR="003646B1">
        <w:rPr>
          <w:lang w:val="lt-LT"/>
        </w:rPr>
        <w:t>n</w:t>
      </w:r>
      <w:r w:rsidR="0060565E">
        <w:rPr>
          <w:lang w:val="lt-LT"/>
        </w:rPr>
        <w:t>dasi iniciatyvų</w:t>
      </w:r>
      <w:r w:rsidR="003646B1">
        <w:rPr>
          <w:lang w:val="lt-LT"/>
        </w:rPr>
        <w:t xml:space="preserve">, </w:t>
      </w:r>
      <w:r w:rsidR="00FD5A8F">
        <w:rPr>
          <w:lang w:val="lt-LT"/>
        </w:rPr>
        <w:t xml:space="preserve">kokia situacija yra </w:t>
      </w:r>
      <w:r w:rsidR="00FA7E1A">
        <w:rPr>
          <w:lang w:val="lt-LT"/>
        </w:rPr>
        <w:t xml:space="preserve">su </w:t>
      </w:r>
      <w:r w:rsidR="00FD5A8F">
        <w:rPr>
          <w:lang w:val="lt-LT"/>
        </w:rPr>
        <w:t xml:space="preserve">praėjusių metų </w:t>
      </w:r>
      <w:r w:rsidR="0008338C">
        <w:rPr>
          <w:lang w:val="lt-LT"/>
        </w:rPr>
        <w:t xml:space="preserve">temomis ir prašyti K. Šeraitės </w:t>
      </w:r>
      <w:r w:rsidR="0067764A">
        <w:rPr>
          <w:lang w:val="lt-LT"/>
        </w:rPr>
        <w:t>pristatyti.</w:t>
      </w:r>
    </w:p>
    <w:p w14:paraId="2214857D" w14:textId="1089F333" w:rsidR="00C54CB4" w:rsidRPr="00CB6F59" w:rsidRDefault="00C54CB4" w:rsidP="00305F66">
      <w:pPr>
        <w:ind w:firstLine="709"/>
        <w:jc w:val="both"/>
        <w:rPr>
          <w:lang w:val="lt-LT"/>
        </w:rPr>
      </w:pPr>
      <w:r>
        <w:rPr>
          <w:lang w:val="lt-LT"/>
        </w:rPr>
        <w:t>„Už“ – bendrus sutarimu.</w:t>
      </w:r>
    </w:p>
    <w:p w14:paraId="2AA68D4E" w14:textId="5C4E2FA3" w:rsidR="00A424F4" w:rsidRDefault="00026AE1">
      <w:pPr>
        <w:ind w:firstLine="709"/>
        <w:jc w:val="both"/>
        <w:rPr>
          <w:lang w:val="lt-LT"/>
        </w:rPr>
      </w:pPr>
      <w:r>
        <w:t>NUSPRĘSTA.</w:t>
      </w:r>
      <w:r w:rsidR="00FE29E2" w:rsidRPr="00FE29E2">
        <w:rPr>
          <w:lang w:val="lt-LT"/>
        </w:rPr>
        <w:t xml:space="preserve"> </w:t>
      </w:r>
      <w:r w:rsidR="00AD1FC6">
        <w:rPr>
          <w:lang w:val="lt-LT"/>
        </w:rPr>
        <w:t xml:space="preserve">1. </w:t>
      </w:r>
      <w:r w:rsidR="00FE29E2">
        <w:rPr>
          <w:lang w:val="lt-LT"/>
        </w:rPr>
        <w:t>Tęsti klausimo svarstymą kitame Komisijos posėdyje.</w:t>
      </w:r>
    </w:p>
    <w:p w14:paraId="4DB13D48" w14:textId="609E7879" w:rsidR="00263088" w:rsidRDefault="00AD1FC6" w:rsidP="00263088">
      <w:pPr>
        <w:pStyle w:val="Pagrindinistekstas"/>
        <w:spacing w:line="240" w:lineRule="auto"/>
        <w:ind w:firstLine="720"/>
        <w:jc w:val="both"/>
      </w:pPr>
      <w:r w:rsidRPr="00AD1FC6">
        <w:t>2.</w:t>
      </w:r>
      <w:r>
        <w:t xml:space="preserve"> </w:t>
      </w:r>
      <w:r w:rsidR="00FE29E2">
        <w:t xml:space="preserve">Prašyti K. </w:t>
      </w:r>
      <w:r>
        <w:t xml:space="preserve">Šeraitės pristatyti, kokios temos formuojasi iš Komisijos, kokių randasi </w:t>
      </w:r>
      <w:r w:rsidR="000B05CF">
        <w:t xml:space="preserve">                                 </w:t>
      </w:r>
      <w:r>
        <w:t>iniciatyvų, kokia situacija yra su praėjusių metų temomis.</w:t>
      </w:r>
      <w:r w:rsidR="00376975">
        <w:t xml:space="preserve"> </w:t>
      </w:r>
    </w:p>
    <w:p w14:paraId="4D091CE8" w14:textId="77777777" w:rsidR="00026AE1" w:rsidRDefault="00026AE1">
      <w:pPr>
        <w:ind w:firstLine="709"/>
        <w:jc w:val="both"/>
      </w:pPr>
    </w:p>
    <w:p w14:paraId="2AA68D83" w14:textId="3AF7AC04" w:rsidR="00A424F4" w:rsidRDefault="00307498">
      <w:pPr>
        <w:ind w:firstLine="709"/>
        <w:jc w:val="both"/>
      </w:pPr>
      <w:r>
        <w:t>10</w:t>
      </w:r>
      <w:r w:rsidR="0061030C">
        <w:t>.  SVARSTYTA. KITI KLAUSIMAI.</w:t>
      </w:r>
    </w:p>
    <w:p w14:paraId="4A8ED837" w14:textId="1166BFAC" w:rsidR="00131C58" w:rsidRDefault="00943F28">
      <w:pPr>
        <w:ind w:firstLine="709"/>
        <w:jc w:val="both"/>
      </w:pPr>
      <w:r>
        <w:t>Posėdžio pirminink</w:t>
      </w:r>
      <w:r w:rsidR="00FF661C">
        <w:t>a</w:t>
      </w:r>
      <w:r>
        <w:t xml:space="preserve">s kviečia apsikeisti nuomonėmis dėl </w:t>
      </w:r>
      <w:r w:rsidR="00DA12D5">
        <w:t>pastarosiomis savait</w:t>
      </w:r>
      <w:r w:rsidR="00717DF4">
        <w:t>ė</w:t>
      </w:r>
      <w:r w:rsidR="00DA12D5">
        <w:t>mis linksniuoja</w:t>
      </w:r>
      <w:r w:rsidR="00717DF4">
        <w:t>mo</w:t>
      </w:r>
      <w:r w:rsidR="00A149BA">
        <w:t xml:space="preserve"> Komisijos apsisprendimo laikytis </w:t>
      </w:r>
      <w:r>
        <w:t>10 met</w:t>
      </w:r>
      <w:r w:rsidR="00AE2243">
        <w:t xml:space="preserve">ų </w:t>
      </w:r>
      <w:r w:rsidR="00A149BA">
        <w:t>nuostatos</w:t>
      </w:r>
      <w:r w:rsidR="00AE2243">
        <w:t xml:space="preserve"> asmenų</w:t>
      </w:r>
      <w:r w:rsidR="00807CF3">
        <w:t xml:space="preserve"> atminimo</w:t>
      </w:r>
      <w:r w:rsidR="00AE2243">
        <w:t xml:space="preserve"> įamžinime. </w:t>
      </w:r>
      <w:r w:rsidR="007B7672">
        <w:t xml:space="preserve">Sako, kad </w:t>
      </w:r>
      <w:r w:rsidR="00807CF3">
        <w:t>likęs</w:t>
      </w:r>
      <w:r w:rsidR="007B7672">
        <w:t xml:space="preserve"> principas, kurio laikomės </w:t>
      </w:r>
      <w:r w:rsidR="00AE2243">
        <w:t>yra vertingas</w:t>
      </w:r>
      <w:r w:rsidR="003F18E7">
        <w:t xml:space="preserve"> ir, ar jo reikėtų laikytis.</w:t>
      </w:r>
      <w:r w:rsidR="000B05CF" w:rsidRPr="000B05CF">
        <w:rPr>
          <w:lang w:val="lt-LT"/>
        </w:rPr>
        <w:t xml:space="preserve"> </w:t>
      </w:r>
      <w:r w:rsidR="000B05CF">
        <w:rPr>
          <w:lang w:val="lt-LT"/>
        </w:rPr>
        <w:t xml:space="preserve">Informuoja, kad buvo Tarybos, vadovaujamos mero A. Zuoko, 2013 m. priimtas sprendimas „Dėl asmenų atminimo įamžinimo Vilniaus mieste“, kur </w:t>
      </w:r>
      <w:r w:rsidR="000B05CF">
        <w:t xml:space="preserve">buvo nustatyta, kad: </w:t>
      </w:r>
      <w:r w:rsidR="004C65C0">
        <w:t>a</w:t>
      </w:r>
      <w:r w:rsidR="000B05CF">
        <w:t>smenų atminimas gali būti įamžintas: memorialinėse lentose ne anksčiau kaip praėjus 5 metams nuo jų mirties; pastatų, gatvių, tiltų, paminklų ir kitų objektų pavadinimuose ne anksčiau kaip praėjus 10 metų nuo jų mirties. Siūlymai pakeisti suteiktus gatvių pavadinimus</w:t>
      </w:r>
      <w:r w:rsidR="00812F3E">
        <w:t xml:space="preserve"> </w:t>
      </w:r>
      <w:r w:rsidR="000B05CF">
        <w:t xml:space="preserve">nesvarstytini, išskyrus sodininkų bendrijų gatves. Taip pat informuoja, kad minėto Tarybos sprendimo 1 ir 2 punktai teismų sprendimais yra </w:t>
      </w:r>
      <w:r w:rsidR="008C7C55">
        <w:t>panaikinti</w:t>
      </w:r>
      <w:r w:rsidR="000B05CF">
        <w:t>.</w:t>
      </w:r>
    </w:p>
    <w:p w14:paraId="186EC19B" w14:textId="0948C39B" w:rsidR="00076AC6" w:rsidRDefault="00076AC6">
      <w:pPr>
        <w:ind w:firstLine="709"/>
        <w:jc w:val="both"/>
        <w:rPr>
          <w:lang w:val="en-US"/>
        </w:rPr>
      </w:pPr>
      <w:r>
        <w:rPr>
          <w:lang w:val="en-US"/>
        </w:rPr>
        <w:t>Vyko diskusijos.</w:t>
      </w:r>
    </w:p>
    <w:p w14:paraId="73A223E4" w14:textId="0D7B2250" w:rsidR="00663CAE" w:rsidRDefault="00076AC6">
      <w:pPr>
        <w:ind w:firstLine="709"/>
        <w:jc w:val="both"/>
        <w:rPr>
          <w:lang w:val="en-US"/>
        </w:rPr>
      </w:pPr>
      <w:r>
        <w:rPr>
          <w:lang w:val="en-US"/>
        </w:rPr>
        <w:t>G. Jaunius sako, kad</w:t>
      </w:r>
      <w:r w:rsidR="0050620D">
        <w:rPr>
          <w:lang w:val="en-US"/>
        </w:rPr>
        <w:t xml:space="preserve"> yra </w:t>
      </w:r>
      <w:r>
        <w:rPr>
          <w:lang w:val="en-US"/>
        </w:rPr>
        <w:t xml:space="preserve"> klausima du</w:t>
      </w:r>
      <w:r w:rsidR="00AF6A35">
        <w:rPr>
          <w:lang w:val="en-US"/>
        </w:rPr>
        <w:t xml:space="preserve">, vienas – ar tas principas, kurio laikosi Komisja </w:t>
      </w:r>
      <w:r w:rsidR="00105E79">
        <w:rPr>
          <w:lang w:val="en-US"/>
        </w:rPr>
        <w:t>prieštarauja, kokioms nors egzistuojančioms tvarkoms</w:t>
      </w:r>
      <w:r w:rsidR="00B42F8B">
        <w:rPr>
          <w:lang w:val="en-US"/>
        </w:rPr>
        <w:t>. Jei prieštarauja, tai nėra apie ką kalbėti</w:t>
      </w:r>
      <w:r w:rsidR="00F12E5C">
        <w:rPr>
          <w:lang w:val="en-US"/>
        </w:rPr>
        <w:t>, jei prieštarauja</w:t>
      </w:r>
      <w:r w:rsidR="00350B86">
        <w:rPr>
          <w:lang w:val="en-US"/>
        </w:rPr>
        <w:t>,</w:t>
      </w:r>
      <w:r w:rsidR="00F12E5C">
        <w:rPr>
          <w:lang w:val="en-US"/>
        </w:rPr>
        <w:t xml:space="preserve"> tai tokio principo visai negalima taikyti. Kitas klausimas </w:t>
      </w:r>
      <w:r w:rsidR="00E0437E">
        <w:rPr>
          <w:lang w:val="en-US"/>
        </w:rPr>
        <w:t>–</w:t>
      </w:r>
      <w:r w:rsidR="00F12E5C">
        <w:rPr>
          <w:lang w:val="en-US"/>
        </w:rPr>
        <w:t xml:space="preserve"> </w:t>
      </w:r>
      <w:r w:rsidR="00E0437E">
        <w:rPr>
          <w:lang w:val="en-US"/>
        </w:rPr>
        <w:t>jeigu tokia nerašytinė tradicija galioja daugyb</w:t>
      </w:r>
      <w:r w:rsidR="00350B86">
        <w:rPr>
          <w:lang w:val="en-US"/>
        </w:rPr>
        <w:t>ę</w:t>
      </w:r>
      <w:r w:rsidR="00E0437E">
        <w:rPr>
          <w:lang w:val="en-US"/>
        </w:rPr>
        <w:t xml:space="preserve"> metų, tai </w:t>
      </w:r>
      <w:r w:rsidR="00ED2B14">
        <w:rPr>
          <w:lang w:val="en-US"/>
        </w:rPr>
        <w:t xml:space="preserve">nieko blogo, kad mes </w:t>
      </w:r>
      <w:r w:rsidR="00A05047">
        <w:rPr>
          <w:lang w:val="en-US"/>
        </w:rPr>
        <w:t>kaip</w:t>
      </w:r>
      <w:r w:rsidR="00ED2B14">
        <w:rPr>
          <w:lang w:val="en-US"/>
        </w:rPr>
        <w:t xml:space="preserve"> radome, taip</w:t>
      </w:r>
      <w:r w:rsidR="00A05047">
        <w:rPr>
          <w:lang w:val="en-US"/>
        </w:rPr>
        <w:t xml:space="preserve"> </w:t>
      </w:r>
      <w:r w:rsidR="00ED2B14">
        <w:rPr>
          <w:lang w:val="en-US"/>
        </w:rPr>
        <w:t xml:space="preserve">ir </w:t>
      </w:r>
      <w:r w:rsidR="00A05047">
        <w:rPr>
          <w:lang w:val="en-US"/>
        </w:rPr>
        <w:t xml:space="preserve">galime </w:t>
      </w:r>
      <w:r w:rsidR="00ED2B14">
        <w:rPr>
          <w:lang w:val="en-US"/>
        </w:rPr>
        <w:t>palik</w:t>
      </w:r>
      <w:r w:rsidR="00A05047">
        <w:rPr>
          <w:lang w:val="en-US"/>
        </w:rPr>
        <w:t>ti.</w:t>
      </w:r>
      <w:r w:rsidR="00A3636F">
        <w:rPr>
          <w:lang w:val="en-US"/>
        </w:rPr>
        <w:t xml:space="preserve"> S</w:t>
      </w:r>
      <w:r w:rsidR="00BF0CF9">
        <w:rPr>
          <w:lang w:val="en-US"/>
        </w:rPr>
        <w:t xml:space="preserve">ako, jei norime </w:t>
      </w:r>
      <w:r w:rsidR="004C6D2A">
        <w:rPr>
          <w:lang w:val="lt-LT"/>
        </w:rPr>
        <w:t>leisti įrenginėti atminimo lentas</w:t>
      </w:r>
      <w:r w:rsidR="00811CB7">
        <w:rPr>
          <w:lang w:val="lt-LT"/>
        </w:rPr>
        <w:t xml:space="preserve"> be jokio laiko tarpo</w:t>
      </w:r>
      <w:r w:rsidR="004C6D2A">
        <w:rPr>
          <w:lang w:val="lt-LT"/>
        </w:rPr>
        <w:t xml:space="preserve">, pvz.: kaip R. Adomaičio atveju ar kitais, tai </w:t>
      </w:r>
      <w:r w:rsidR="004C6D2A">
        <w:rPr>
          <w:lang w:val="en-US"/>
        </w:rPr>
        <w:t xml:space="preserve">siūlytų </w:t>
      </w:r>
      <w:r w:rsidR="006D32A9">
        <w:rPr>
          <w:lang w:val="en-US"/>
        </w:rPr>
        <w:t xml:space="preserve">ne dėl konkretaus atvejo, bet </w:t>
      </w:r>
      <w:r w:rsidR="00FE6F99">
        <w:rPr>
          <w:lang w:val="en-US"/>
        </w:rPr>
        <w:t>sistemingai pasikeisti tvarką ir ją taikyti</w:t>
      </w:r>
      <w:r w:rsidR="00B33363">
        <w:rPr>
          <w:lang w:val="en-US"/>
        </w:rPr>
        <w:t xml:space="preserve">, o taip pat </w:t>
      </w:r>
      <w:r w:rsidR="00FE6F99">
        <w:rPr>
          <w:lang w:val="en-US"/>
        </w:rPr>
        <w:t>ir atgaliniu būdu.</w:t>
      </w:r>
    </w:p>
    <w:p w14:paraId="486D6E17" w14:textId="359FF1FD" w:rsidR="00B42F8B" w:rsidRDefault="00666DD8">
      <w:pPr>
        <w:ind w:firstLine="709"/>
        <w:jc w:val="both"/>
        <w:rPr>
          <w:lang w:val="en-US"/>
        </w:rPr>
      </w:pPr>
      <w:r>
        <w:rPr>
          <w:lang w:val="en-US"/>
        </w:rPr>
        <w:t>Komisijos nariai išreiškia savo nuomones.</w:t>
      </w:r>
      <w:r w:rsidR="002A2E89">
        <w:rPr>
          <w:lang w:val="en-US"/>
        </w:rPr>
        <w:t xml:space="preserve"> </w:t>
      </w:r>
      <w:r w:rsidR="00BE63FD">
        <w:rPr>
          <w:lang w:val="en-US"/>
        </w:rPr>
        <w:t xml:space="preserve">Jų nuomone </w:t>
      </w:r>
      <w:r w:rsidR="007A5900">
        <w:rPr>
          <w:lang w:val="en-US"/>
        </w:rPr>
        <w:t>tvarką galima būtų k</w:t>
      </w:r>
      <w:r w:rsidR="005F579D">
        <w:rPr>
          <w:lang w:val="en-US"/>
        </w:rPr>
        <w:t>urti</w:t>
      </w:r>
      <w:r w:rsidR="007A5900">
        <w:rPr>
          <w:lang w:val="en-US"/>
        </w:rPr>
        <w:t>, tačiau reikėtų paimti daugiau</w:t>
      </w:r>
      <w:r w:rsidR="005156FB">
        <w:rPr>
          <w:lang w:val="en-US"/>
        </w:rPr>
        <w:t xml:space="preserve"> imčių, nes </w:t>
      </w:r>
      <w:r w:rsidR="00B33363">
        <w:rPr>
          <w:lang w:val="en-US"/>
        </w:rPr>
        <w:t>sukūrus</w:t>
      </w:r>
      <w:r w:rsidR="009168DF">
        <w:rPr>
          <w:lang w:val="en-US"/>
        </w:rPr>
        <w:t xml:space="preserve"> tvarką gali </w:t>
      </w:r>
      <w:r w:rsidR="00CB710F">
        <w:rPr>
          <w:lang w:val="en-US"/>
        </w:rPr>
        <w:t>užgriūti banga</w:t>
      </w:r>
      <w:r w:rsidR="00B33363">
        <w:rPr>
          <w:lang w:val="en-US"/>
        </w:rPr>
        <w:t xml:space="preserve"> prašymų</w:t>
      </w:r>
      <w:r w:rsidR="00CB710F">
        <w:rPr>
          <w:lang w:val="en-US"/>
        </w:rPr>
        <w:t xml:space="preserve">, kurie norės </w:t>
      </w:r>
      <w:r w:rsidR="00A66CFE">
        <w:rPr>
          <w:lang w:val="en-US"/>
        </w:rPr>
        <w:t>įpaminklinti</w:t>
      </w:r>
      <w:r w:rsidR="0045313E">
        <w:rPr>
          <w:lang w:val="en-US"/>
        </w:rPr>
        <w:t xml:space="preserve"> asmenis</w:t>
      </w:r>
      <w:r w:rsidR="00A66CFE">
        <w:rPr>
          <w:lang w:val="en-US"/>
        </w:rPr>
        <w:t xml:space="preserve">. </w:t>
      </w:r>
      <w:r w:rsidR="00D919DD">
        <w:rPr>
          <w:lang w:val="en-US"/>
        </w:rPr>
        <w:t>K</w:t>
      </w:r>
      <w:r w:rsidR="00B33363">
        <w:rPr>
          <w:lang w:val="en-US"/>
        </w:rPr>
        <w:t>uriant</w:t>
      </w:r>
      <w:r w:rsidR="00D919DD">
        <w:rPr>
          <w:lang w:val="en-US"/>
        </w:rPr>
        <w:t xml:space="preserve"> tvarką galima būtų numatyti tipinė/netipinė lenta.</w:t>
      </w:r>
      <w:r w:rsidR="00E64D98">
        <w:rPr>
          <w:lang w:val="en-US"/>
        </w:rPr>
        <w:t xml:space="preserve"> </w:t>
      </w:r>
      <w:r w:rsidR="003551C9">
        <w:rPr>
          <w:lang w:val="en-US"/>
        </w:rPr>
        <w:t>Sako</w:t>
      </w:r>
      <w:r w:rsidR="00E64D98">
        <w:rPr>
          <w:lang w:val="en-US"/>
        </w:rPr>
        <w:t xml:space="preserve">, kad suformuotos iš ankščiau </w:t>
      </w:r>
      <w:r w:rsidR="00E64D98">
        <w:rPr>
          <w:lang w:val="en-US"/>
        </w:rPr>
        <w:lastRenderedPageBreak/>
        <w:t>nerašytos tradicijos</w:t>
      </w:r>
      <w:r w:rsidR="00226A2B">
        <w:rPr>
          <w:lang w:val="en-US"/>
        </w:rPr>
        <w:t xml:space="preserve"> </w:t>
      </w:r>
      <w:r w:rsidR="005B70B1">
        <w:rPr>
          <w:lang w:val="en-US"/>
        </w:rPr>
        <w:t xml:space="preserve">būtų </w:t>
      </w:r>
      <w:r w:rsidR="00226A2B">
        <w:rPr>
          <w:lang w:val="en-US"/>
        </w:rPr>
        <w:t>linkę nekeisti.</w:t>
      </w:r>
      <w:r w:rsidR="004D31F8">
        <w:rPr>
          <w:lang w:val="en-US"/>
        </w:rPr>
        <w:t xml:space="preserve"> Mano, kad R. Adomaičio atvejis nėra tas atvejis, </w:t>
      </w:r>
      <w:r w:rsidR="00E16BCF">
        <w:rPr>
          <w:lang w:val="en-US"/>
        </w:rPr>
        <w:t>k</w:t>
      </w:r>
      <w:r w:rsidR="004D31F8">
        <w:rPr>
          <w:lang w:val="en-US"/>
        </w:rPr>
        <w:t>ur</w:t>
      </w:r>
      <w:r w:rsidR="00E16BCF">
        <w:rPr>
          <w:lang w:val="en-US"/>
        </w:rPr>
        <w:t>iam</w:t>
      </w:r>
      <w:r w:rsidR="004D31F8">
        <w:rPr>
          <w:lang w:val="en-US"/>
        </w:rPr>
        <w:t xml:space="preserve"> reikėtų taikyti iši</w:t>
      </w:r>
      <w:r w:rsidR="00E16BCF">
        <w:rPr>
          <w:lang w:val="en-US"/>
        </w:rPr>
        <w:t>m</w:t>
      </w:r>
      <w:r w:rsidR="004D31F8">
        <w:rPr>
          <w:lang w:val="en-US"/>
        </w:rPr>
        <w:t>tį.</w:t>
      </w:r>
      <w:r w:rsidR="00806C40">
        <w:rPr>
          <w:lang w:val="en-US"/>
        </w:rPr>
        <w:t xml:space="preserve"> </w:t>
      </w:r>
      <w:r w:rsidR="00286B15">
        <w:rPr>
          <w:lang w:val="en-US"/>
        </w:rPr>
        <w:t>Jų nuomone,</w:t>
      </w:r>
      <w:r w:rsidR="00806C40">
        <w:rPr>
          <w:lang w:val="en-US"/>
        </w:rPr>
        <w:t xml:space="preserve"> tai</w:t>
      </w:r>
      <w:r w:rsidR="00D75ECA">
        <w:rPr>
          <w:lang w:val="en-US"/>
        </w:rPr>
        <w:t>, ką taikydavo, t. y. 10 metų laikotarpį</w:t>
      </w:r>
      <w:r w:rsidR="00286B15">
        <w:rPr>
          <w:lang w:val="en-US"/>
        </w:rPr>
        <w:t>,</w:t>
      </w:r>
      <w:r w:rsidR="00D75ECA">
        <w:rPr>
          <w:lang w:val="en-US"/>
        </w:rPr>
        <w:t xml:space="preserve"> yra teisingas </w:t>
      </w:r>
      <w:r w:rsidR="00690FEB">
        <w:rPr>
          <w:lang w:val="en-US"/>
        </w:rPr>
        <w:t>principas</w:t>
      </w:r>
      <w:r w:rsidR="006E3292">
        <w:rPr>
          <w:lang w:val="en-US"/>
        </w:rPr>
        <w:t>, todėl, kad per tą 10 metų laikotarpį susiformuoja tam tikra</w:t>
      </w:r>
      <w:r w:rsidR="00690FEB">
        <w:rPr>
          <w:lang w:val="en-US"/>
        </w:rPr>
        <w:t xml:space="preserve"> atminties kultūra.</w:t>
      </w:r>
      <w:r w:rsidR="000269EE">
        <w:rPr>
          <w:lang w:val="en-US"/>
        </w:rPr>
        <w:t xml:space="preserve"> Siūloma išsiaiškinti ar </w:t>
      </w:r>
      <w:r w:rsidR="000A3990">
        <w:rPr>
          <w:lang w:val="en-US"/>
        </w:rPr>
        <w:t xml:space="preserve">jei liktume prie 5-10 metų trukmės, </w:t>
      </w:r>
      <w:r w:rsidR="00330019">
        <w:rPr>
          <w:lang w:val="en-US"/>
        </w:rPr>
        <w:t>ar</w:t>
      </w:r>
      <w:r w:rsidR="000269EE">
        <w:rPr>
          <w:lang w:val="en-US"/>
        </w:rPr>
        <w:t xml:space="preserve"> nepri</w:t>
      </w:r>
      <w:r w:rsidR="00CF6D03">
        <w:rPr>
          <w:lang w:val="en-US"/>
        </w:rPr>
        <w:t>eštarauja įstatymams ir</w:t>
      </w:r>
      <w:r w:rsidR="00CA44C0">
        <w:rPr>
          <w:lang w:val="en-US"/>
        </w:rPr>
        <w:t>,</w:t>
      </w:r>
      <w:r w:rsidR="00CF6D03">
        <w:rPr>
          <w:lang w:val="en-US"/>
        </w:rPr>
        <w:t xml:space="preserve"> kokia turėtų būti tvarka, norit parengti tam tikrą tvarką.</w:t>
      </w:r>
    </w:p>
    <w:p w14:paraId="131364BD" w14:textId="3F30E666" w:rsidR="00B42F8B" w:rsidRDefault="00F614AA">
      <w:pPr>
        <w:ind w:firstLine="709"/>
        <w:jc w:val="both"/>
        <w:rPr>
          <w:lang w:val="en-US"/>
        </w:rPr>
      </w:pPr>
      <w:r>
        <w:rPr>
          <w:lang w:val="en-US"/>
        </w:rPr>
        <w:t>Posėd</w:t>
      </w:r>
      <w:r w:rsidR="001921E0">
        <w:rPr>
          <w:lang w:val="en-US"/>
        </w:rPr>
        <w:t xml:space="preserve">žio pirmininkas </w:t>
      </w:r>
      <w:r w:rsidR="00E55FF0">
        <w:rPr>
          <w:lang w:val="en-US"/>
        </w:rPr>
        <w:t xml:space="preserve">siūlo kreiptis į Teisės grupę, kad </w:t>
      </w:r>
      <w:r w:rsidR="00AE61B6">
        <w:rPr>
          <w:lang w:val="en-US"/>
        </w:rPr>
        <w:t>pateik</w:t>
      </w:r>
      <w:r w:rsidR="00CD0951">
        <w:rPr>
          <w:lang w:val="en-US"/>
        </w:rPr>
        <w:t>t</w:t>
      </w:r>
      <w:r w:rsidR="00AE61B6">
        <w:rPr>
          <w:lang w:val="en-US"/>
        </w:rPr>
        <w:t>ų vis</w:t>
      </w:r>
      <w:r w:rsidR="00CA44C0">
        <w:rPr>
          <w:lang w:val="en-US"/>
        </w:rPr>
        <w:t>ą</w:t>
      </w:r>
      <w:r w:rsidR="00AE61B6">
        <w:rPr>
          <w:lang w:val="en-US"/>
        </w:rPr>
        <w:t xml:space="preserve"> teis</w:t>
      </w:r>
      <w:r w:rsidR="00CA44C0">
        <w:rPr>
          <w:lang w:val="en-US"/>
        </w:rPr>
        <w:t>in</w:t>
      </w:r>
      <w:r w:rsidR="00AE61B6">
        <w:rPr>
          <w:lang w:val="en-US"/>
        </w:rPr>
        <w:t xml:space="preserve">ę </w:t>
      </w:r>
      <w:r w:rsidR="007F2A93">
        <w:rPr>
          <w:lang w:val="en-US"/>
        </w:rPr>
        <w:t xml:space="preserve">analizę, kokie sprendimai yra galiojantys dėl asmenų </w:t>
      </w:r>
      <w:r w:rsidR="002B48B3">
        <w:rPr>
          <w:lang w:val="en-US"/>
        </w:rPr>
        <w:t xml:space="preserve">atminimo </w:t>
      </w:r>
      <w:r w:rsidR="007F2A93">
        <w:rPr>
          <w:lang w:val="en-US"/>
        </w:rPr>
        <w:t>įamžinimo</w:t>
      </w:r>
      <w:r w:rsidR="00AE61B6">
        <w:rPr>
          <w:lang w:val="en-US"/>
        </w:rPr>
        <w:t>, k</w:t>
      </w:r>
      <w:r w:rsidR="00B51F37">
        <w:rPr>
          <w:lang w:val="en-US"/>
        </w:rPr>
        <w:t xml:space="preserve">okie yra buvę ir kitame Komisijos posėdyje </w:t>
      </w:r>
      <w:r w:rsidR="0082176D">
        <w:rPr>
          <w:lang w:val="en-US"/>
        </w:rPr>
        <w:t xml:space="preserve">prašyti </w:t>
      </w:r>
      <w:r w:rsidR="00B51F37">
        <w:rPr>
          <w:lang w:val="en-US"/>
        </w:rPr>
        <w:t>pristatyt</w:t>
      </w:r>
      <w:r w:rsidR="0082176D">
        <w:rPr>
          <w:lang w:val="en-US"/>
        </w:rPr>
        <w:t>i</w:t>
      </w:r>
      <w:r w:rsidR="00B51F37">
        <w:rPr>
          <w:lang w:val="en-US"/>
        </w:rPr>
        <w:t>.</w:t>
      </w:r>
      <w:r w:rsidR="00BD0D6D">
        <w:rPr>
          <w:lang w:val="en-US"/>
        </w:rPr>
        <w:t xml:space="preserve"> </w:t>
      </w:r>
      <w:r w:rsidR="002B48B3">
        <w:rPr>
          <w:lang w:val="en-US"/>
        </w:rPr>
        <w:t>Siūlo t</w:t>
      </w:r>
      <w:r w:rsidR="00BD0D6D">
        <w:rPr>
          <w:lang w:val="en-US"/>
        </w:rPr>
        <w:t xml:space="preserve">ęsti klausimo svarstymą kitame Komisijos posėdyje, </w:t>
      </w:r>
      <w:r w:rsidR="00E96DE8">
        <w:rPr>
          <w:lang w:val="en-US"/>
        </w:rPr>
        <w:t>proaktyviai susidėliojant galimą tvarką</w:t>
      </w:r>
      <w:r w:rsidR="00B04B19">
        <w:rPr>
          <w:lang w:val="en-US"/>
        </w:rPr>
        <w:t xml:space="preserve"> į kurią galėtume atsiremti atsakant </w:t>
      </w:r>
      <w:r w:rsidR="00682E9B">
        <w:rPr>
          <w:lang w:val="en-US"/>
        </w:rPr>
        <w:t>konkrečiai interesų grupei.</w:t>
      </w:r>
    </w:p>
    <w:p w14:paraId="2C62EB55" w14:textId="20A5C247" w:rsidR="00B51F37" w:rsidRDefault="00B51F37">
      <w:pPr>
        <w:ind w:firstLine="709"/>
        <w:jc w:val="both"/>
        <w:rPr>
          <w:lang w:val="en-US"/>
        </w:rPr>
      </w:pPr>
      <w:r>
        <w:rPr>
          <w:lang w:val="en-US"/>
        </w:rPr>
        <w:t>Prieštaraujančių nebuvo.</w:t>
      </w:r>
    </w:p>
    <w:p w14:paraId="121AF05E" w14:textId="25FD9F88" w:rsidR="00CC1C66" w:rsidRDefault="00127A09">
      <w:pPr>
        <w:ind w:firstLine="709"/>
        <w:jc w:val="both"/>
        <w:rPr>
          <w:lang w:val="en-US"/>
        </w:rPr>
      </w:pPr>
      <w:r>
        <w:rPr>
          <w:lang w:val="en-US"/>
        </w:rPr>
        <w:t xml:space="preserve">N. Černiauskas </w:t>
      </w:r>
      <w:r w:rsidR="001C7634">
        <w:rPr>
          <w:lang w:val="en-US"/>
        </w:rPr>
        <w:t>sak</w:t>
      </w:r>
      <w:r w:rsidR="00E61955">
        <w:rPr>
          <w:lang w:val="en-US"/>
        </w:rPr>
        <w:t>o, kad norėtų iškelti klausimą dėl Komisijos priimtų nu</w:t>
      </w:r>
      <w:r w:rsidR="00FF4D5D">
        <w:rPr>
          <w:lang w:val="en-US"/>
        </w:rPr>
        <w:t>t</w:t>
      </w:r>
      <w:r w:rsidR="00E61955">
        <w:rPr>
          <w:lang w:val="en-US"/>
        </w:rPr>
        <w:t>arimų vykdymo</w:t>
      </w:r>
      <w:r w:rsidR="00533D25">
        <w:rPr>
          <w:lang w:val="en-US"/>
        </w:rPr>
        <w:t xml:space="preserve"> (M. Kubiliūtės, Vingio parko kompleso, </w:t>
      </w:r>
      <w:r w:rsidR="00C12A60">
        <w:rPr>
          <w:lang w:val="en-US"/>
        </w:rPr>
        <w:t>dėl Memorialo g. atkarpos, S. Kymantaitės</w:t>
      </w:r>
      <w:r w:rsidR="0055324E">
        <w:rPr>
          <w:lang w:val="en-US"/>
        </w:rPr>
        <w:t>-</w:t>
      </w:r>
      <w:r w:rsidR="00C12A60">
        <w:rPr>
          <w:lang w:val="en-US"/>
        </w:rPr>
        <w:t>Čiurlionienės</w:t>
      </w:r>
      <w:r w:rsidR="00B03351">
        <w:rPr>
          <w:lang w:val="en-US"/>
        </w:rPr>
        <w:t xml:space="preserve"> skvero</w:t>
      </w:r>
      <w:r w:rsidR="00C12A60">
        <w:rPr>
          <w:lang w:val="en-US"/>
        </w:rPr>
        <w:t xml:space="preserve">, </w:t>
      </w:r>
      <w:r w:rsidR="0093278A">
        <w:rPr>
          <w:lang w:val="en-US"/>
        </w:rPr>
        <w:t xml:space="preserve">dėl 10 </w:t>
      </w:r>
      <w:r w:rsidR="002151BF">
        <w:rPr>
          <w:lang w:val="en-US"/>
        </w:rPr>
        <w:t xml:space="preserve">žymių </w:t>
      </w:r>
      <w:r w:rsidR="0093278A">
        <w:rPr>
          <w:lang w:val="en-US"/>
        </w:rPr>
        <w:t xml:space="preserve">asmenų </w:t>
      </w:r>
      <w:r w:rsidR="002151BF">
        <w:rPr>
          <w:lang w:val="en-US"/>
        </w:rPr>
        <w:t xml:space="preserve">sąrašo </w:t>
      </w:r>
      <w:r w:rsidR="0093278A">
        <w:rPr>
          <w:lang w:val="en-US"/>
        </w:rPr>
        <w:t xml:space="preserve">įamžinimo, </w:t>
      </w:r>
      <w:r w:rsidR="00B766BE">
        <w:rPr>
          <w:lang w:val="en-US"/>
        </w:rPr>
        <w:t xml:space="preserve">A. </w:t>
      </w:r>
      <w:r w:rsidR="002151BF">
        <w:rPr>
          <w:lang w:val="en-US"/>
        </w:rPr>
        <w:t xml:space="preserve">Jogailaičio tako, </w:t>
      </w:r>
      <w:r w:rsidR="0093278A">
        <w:rPr>
          <w:lang w:val="en-US"/>
        </w:rPr>
        <w:t>Pilies tak</w:t>
      </w:r>
      <w:r w:rsidR="00B05543">
        <w:rPr>
          <w:lang w:val="en-US"/>
        </w:rPr>
        <w:t>ų</w:t>
      </w:r>
      <w:r w:rsidR="00702653">
        <w:rPr>
          <w:lang w:val="en-US"/>
        </w:rPr>
        <w:t>, vėliav</w:t>
      </w:r>
      <w:r w:rsidR="00B05543">
        <w:rPr>
          <w:lang w:val="en-US"/>
        </w:rPr>
        <w:t>ų</w:t>
      </w:r>
      <w:r w:rsidR="00702653">
        <w:rPr>
          <w:lang w:val="en-US"/>
        </w:rPr>
        <w:t xml:space="preserve"> </w:t>
      </w:r>
      <w:r w:rsidR="0093278A">
        <w:rPr>
          <w:lang w:val="en-US"/>
        </w:rPr>
        <w:t>ir kt.)</w:t>
      </w:r>
      <w:r w:rsidR="00FF4D5D">
        <w:rPr>
          <w:lang w:val="en-US"/>
        </w:rPr>
        <w:t xml:space="preserve">. Sako kad šios Komisijos kadencijoje buvo priimta daug gerų sprendimų ir norėtųs žinoti, </w:t>
      </w:r>
      <w:r w:rsidR="00A52158">
        <w:rPr>
          <w:lang w:val="en-US"/>
        </w:rPr>
        <w:t>kada bus rezultatai.</w:t>
      </w:r>
    </w:p>
    <w:p w14:paraId="79ACD4DF" w14:textId="5572CF12" w:rsidR="008260F8" w:rsidRDefault="008260F8" w:rsidP="008260F8">
      <w:pPr>
        <w:ind w:firstLine="709"/>
        <w:jc w:val="both"/>
        <w:rPr>
          <w:lang w:val="lt-LT"/>
        </w:rPr>
      </w:pPr>
      <w:r>
        <w:rPr>
          <w:lang w:val="lt-LT"/>
        </w:rPr>
        <w:t>Posėdžio pirmininkas siūlo prašyti Miestovaizdžio skyriaus vyresn. patarėjos R. Mato</w:t>
      </w:r>
      <w:r w:rsidR="007E18E0">
        <w:rPr>
          <w:lang w:val="lt-LT"/>
        </w:rPr>
        <w:t>n</w:t>
      </w:r>
      <w:r>
        <w:rPr>
          <w:lang w:val="lt-LT"/>
        </w:rPr>
        <w:t>ienės ir Žemės    administravimo    ir    GIS  poskyrio  vedėjos  G. Auglienės  kitame Komisijos posėdyje pristatyti nebaigtus darbus, įsivertinant, kas yra prioritetiniame plane</w:t>
      </w:r>
      <w:r w:rsidR="001E70D7">
        <w:rPr>
          <w:lang w:val="lt-LT"/>
        </w:rPr>
        <w:t>.</w:t>
      </w:r>
    </w:p>
    <w:p w14:paraId="33CB4087" w14:textId="22CBD099" w:rsidR="005B422D" w:rsidRDefault="005B422D" w:rsidP="005B422D">
      <w:pPr>
        <w:ind w:firstLine="709"/>
        <w:jc w:val="both"/>
        <w:rPr>
          <w:lang w:val="lt-LT"/>
        </w:rPr>
      </w:pPr>
      <w:r>
        <w:rPr>
          <w:lang w:val="lt-LT"/>
        </w:rPr>
        <w:t>„Už“ – bendrus sutarimu.</w:t>
      </w:r>
    </w:p>
    <w:p w14:paraId="481418C6" w14:textId="15C834E1" w:rsidR="00CA3745" w:rsidRDefault="00CA3745" w:rsidP="00CA3745">
      <w:pPr>
        <w:ind w:firstLine="709"/>
        <w:jc w:val="both"/>
        <w:rPr>
          <w:lang w:val="lt-LT"/>
        </w:rPr>
      </w:pPr>
      <w:r>
        <w:rPr>
          <w:lang w:val="lt-LT"/>
        </w:rPr>
        <w:t>E. Utarienė pateikia informaciją apie susitikimą su meru dėl mecenatystės klausimo</w:t>
      </w:r>
      <w:r w:rsidR="00612D99">
        <w:rPr>
          <w:lang w:val="lt-LT"/>
        </w:rPr>
        <w:t>, kuriame buvo nuspręsta, kad nereikėtų taip įsirėminti</w:t>
      </w:r>
      <w:r w:rsidR="001E70D7">
        <w:rPr>
          <w:lang w:val="lt-LT"/>
        </w:rPr>
        <w:t>, kadangi yra mecenatystės įstatymas</w:t>
      </w:r>
      <w:r w:rsidR="00DE4B26">
        <w:rPr>
          <w:lang w:val="lt-LT"/>
        </w:rPr>
        <w:t>, bet labiau orientuotis į mecenatų įamžinimą</w:t>
      </w:r>
      <w:r w:rsidR="00BD4104">
        <w:rPr>
          <w:lang w:val="lt-LT"/>
        </w:rPr>
        <w:t xml:space="preserve">. Buvo prieitas sprendimas, kad būtų sugalvota </w:t>
      </w:r>
      <w:r w:rsidR="008C27BA">
        <w:rPr>
          <w:lang w:val="lt-LT"/>
        </w:rPr>
        <w:t>forma (galbūt Rotušėje) įamžinti mecenatus.</w:t>
      </w:r>
    </w:p>
    <w:p w14:paraId="000E4E36" w14:textId="43A17B04" w:rsidR="00CA3745" w:rsidRPr="003E3B80" w:rsidRDefault="00B200CD" w:rsidP="005B422D">
      <w:pPr>
        <w:ind w:firstLine="709"/>
        <w:jc w:val="both"/>
        <w:rPr>
          <w:lang w:val="en-US"/>
        </w:rPr>
      </w:pPr>
      <w:r>
        <w:rPr>
          <w:lang w:val="lt-LT"/>
        </w:rPr>
        <w:t xml:space="preserve">R. Rutkauskaitė- Preskienienė </w:t>
      </w:r>
      <w:r w:rsidR="00D86E73">
        <w:rPr>
          <w:lang w:val="lt-LT"/>
        </w:rPr>
        <w:t>s</w:t>
      </w:r>
      <w:r w:rsidR="002101FD">
        <w:rPr>
          <w:lang w:val="lt-LT"/>
        </w:rPr>
        <w:t>ako, kad  š</w:t>
      </w:r>
      <w:r w:rsidR="00D86E73">
        <w:rPr>
          <w:lang w:val="lt-LT"/>
        </w:rPr>
        <w:t>į</w:t>
      </w:r>
      <w:r w:rsidR="002101FD">
        <w:rPr>
          <w:lang w:val="lt-LT"/>
        </w:rPr>
        <w:t xml:space="preserve"> klausim</w:t>
      </w:r>
      <w:r w:rsidR="00D86E73">
        <w:rPr>
          <w:lang w:val="lt-LT"/>
        </w:rPr>
        <w:t>ą</w:t>
      </w:r>
      <w:r w:rsidR="002101FD">
        <w:rPr>
          <w:lang w:val="lt-LT"/>
        </w:rPr>
        <w:t xml:space="preserve"> reikia pradėti</w:t>
      </w:r>
      <w:r w:rsidR="00596DC3">
        <w:rPr>
          <w:lang w:val="lt-LT"/>
        </w:rPr>
        <w:t xml:space="preserve"> spręsti iš </w:t>
      </w:r>
      <w:r w:rsidR="002101FD">
        <w:rPr>
          <w:lang w:val="lt-LT"/>
        </w:rPr>
        <w:t>kito galo, t.</w:t>
      </w:r>
      <w:r w:rsidR="00AF35D3">
        <w:rPr>
          <w:lang w:val="lt-LT"/>
        </w:rPr>
        <w:t xml:space="preserve"> </w:t>
      </w:r>
      <w:r w:rsidR="002101FD">
        <w:rPr>
          <w:lang w:val="lt-LT"/>
        </w:rPr>
        <w:t xml:space="preserve">y. </w:t>
      </w:r>
      <w:r w:rsidR="001E67BB">
        <w:rPr>
          <w:lang w:val="lt-LT"/>
        </w:rPr>
        <w:t>nuo mecenatų pager</w:t>
      </w:r>
      <w:r w:rsidR="00AF35D3">
        <w:rPr>
          <w:lang w:val="lt-LT"/>
        </w:rPr>
        <w:t>b</w:t>
      </w:r>
      <w:r w:rsidR="001E67BB">
        <w:rPr>
          <w:lang w:val="lt-LT"/>
        </w:rPr>
        <w:t xml:space="preserve">imo, skatinant </w:t>
      </w:r>
      <w:r w:rsidR="00596DC3">
        <w:rPr>
          <w:lang w:val="lt-LT"/>
        </w:rPr>
        <w:t xml:space="preserve">juos </w:t>
      </w:r>
      <w:r w:rsidR="001E67BB">
        <w:rPr>
          <w:lang w:val="lt-LT"/>
        </w:rPr>
        <w:t>mecenuoti.</w:t>
      </w:r>
      <w:r w:rsidR="00A504B4">
        <w:rPr>
          <w:lang w:val="lt-LT"/>
        </w:rPr>
        <w:t xml:space="preserve"> Sako, kad šį klausimą dar pratęs darbo grupėje</w:t>
      </w:r>
      <w:r w:rsidR="00655696">
        <w:rPr>
          <w:lang w:val="lt-LT"/>
        </w:rPr>
        <w:t xml:space="preserve"> ir grįš į Komisiją</w:t>
      </w:r>
      <w:r w:rsidR="00661212">
        <w:rPr>
          <w:lang w:val="lt-LT"/>
        </w:rPr>
        <w:t>.</w:t>
      </w:r>
    </w:p>
    <w:p w14:paraId="42D62B21" w14:textId="4DF9A2A3" w:rsidR="006C7BC0" w:rsidRDefault="006C7BC0" w:rsidP="005B422D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informuoja apie gautą </w:t>
      </w:r>
      <w:r w:rsidR="00050EB7">
        <w:rPr>
          <w:lang w:val="lt-LT"/>
        </w:rPr>
        <w:t xml:space="preserve">Lietuvos socialdemokratų partijos rašymą įamžinti </w:t>
      </w:r>
      <w:r w:rsidR="001866A0">
        <w:rPr>
          <w:lang w:val="lt-LT"/>
        </w:rPr>
        <w:t>Prezidento A. M. Brazausko a</w:t>
      </w:r>
      <w:r w:rsidR="00AF0379">
        <w:rPr>
          <w:lang w:val="lt-LT"/>
        </w:rPr>
        <w:t>t</w:t>
      </w:r>
      <w:r w:rsidR="001866A0">
        <w:rPr>
          <w:lang w:val="lt-LT"/>
        </w:rPr>
        <w:t>minimą.</w:t>
      </w:r>
      <w:r w:rsidR="00AF0379">
        <w:rPr>
          <w:lang w:val="lt-LT"/>
        </w:rPr>
        <w:t xml:space="preserve"> Si</w:t>
      </w:r>
      <w:r w:rsidR="004E1A62">
        <w:rPr>
          <w:lang w:val="lt-LT"/>
        </w:rPr>
        <w:t>ū</w:t>
      </w:r>
      <w:r w:rsidR="00AF0379">
        <w:rPr>
          <w:lang w:val="lt-LT"/>
        </w:rPr>
        <w:t xml:space="preserve">lo klausimą įtraukti į </w:t>
      </w:r>
      <w:r w:rsidR="00234108">
        <w:rPr>
          <w:lang w:val="lt-LT"/>
        </w:rPr>
        <w:t>k</w:t>
      </w:r>
      <w:r w:rsidR="00AF0379">
        <w:rPr>
          <w:lang w:val="lt-LT"/>
        </w:rPr>
        <w:t>itą Komisijos posėdį</w:t>
      </w:r>
      <w:r w:rsidR="003506BF">
        <w:rPr>
          <w:lang w:val="lt-LT"/>
        </w:rPr>
        <w:t xml:space="preserve"> ir</w:t>
      </w:r>
      <w:r w:rsidR="00234108">
        <w:rPr>
          <w:lang w:val="lt-LT"/>
        </w:rPr>
        <w:t xml:space="preserve"> pradėti</w:t>
      </w:r>
      <w:r w:rsidR="003506BF">
        <w:rPr>
          <w:lang w:val="lt-LT"/>
        </w:rPr>
        <w:t xml:space="preserve"> </w:t>
      </w:r>
      <w:r w:rsidR="00234108">
        <w:rPr>
          <w:lang w:val="lt-LT"/>
        </w:rPr>
        <w:t>s</w:t>
      </w:r>
      <w:r w:rsidR="003506BF">
        <w:rPr>
          <w:lang w:val="lt-LT"/>
        </w:rPr>
        <w:t>varstyti.</w:t>
      </w:r>
    </w:p>
    <w:p w14:paraId="424A3193" w14:textId="3E582AC8" w:rsidR="006C7BC0" w:rsidRDefault="004E1A62" w:rsidP="005B422D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1EFE7499" w14:textId="24D5AE13" w:rsidR="00CA3745" w:rsidRDefault="00925092" w:rsidP="005B422D">
      <w:pPr>
        <w:ind w:firstLine="709"/>
        <w:jc w:val="both"/>
        <w:rPr>
          <w:lang w:val="lt-LT"/>
        </w:rPr>
      </w:pPr>
      <w:r>
        <w:rPr>
          <w:lang w:val="lt-LT"/>
        </w:rPr>
        <w:t>M. Olšauskas siūlo aptarti klausimą dėl V</w:t>
      </w:r>
      <w:r w:rsidR="00282DE2">
        <w:rPr>
          <w:lang w:val="lt-LT"/>
        </w:rPr>
        <w:t>ilnelės</w:t>
      </w:r>
      <w:r>
        <w:rPr>
          <w:lang w:val="lt-LT"/>
        </w:rPr>
        <w:t xml:space="preserve"> </w:t>
      </w:r>
      <w:r w:rsidR="00282DE2">
        <w:rPr>
          <w:lang w:val="lt-LT"/>
        </w:rPr>
        <w:t>tiltų pavadinimų</w:t>
      </w:r>
      <w:r>
        <w:rPr>
          <w:lang w:val="lt-LT"/>
        </w:rPr>
        <w:t>. Informuoja, kad buvo su</w:t>
      </w:r>
      <w:r w:rsidR="00085256">
        <w:rPr>
          <w:lang w:val="lt-LT"/>
        </w:rPr>
        <w:t>si</w:t>
      </w:r>
      <w:r>
        <w:rPr>
          <w:lang w:val="lt-LT"/>
        </w:rPr>
        <w:t>tikęs</w:t>
      </w:r>
      <w:r w:rsidR="00282DE2">
        <w:rPr>
          <w:lang w:val="lt-LT"/>
        </w:rPr>
        <w:t xml:space="preserve"> </w:t>
      </w:r>
      <w:r w:rsidR="00085256">
        <w:rPr>
          <w:lang w:val="lt-LT"/>
        </w:rPr>
        <w:t xml:space="preserve">su </w:t>
      </w:r>
      <w:r w:rsidR="00282DE2">
        <w:rPr>
          <w:lang w:val="lt-LT"/>
        </w:rPr>
        <w:t>Pa</w:t>
      </w:r>
      <w:r w:rsidR="00523813">
        <w:rPr>
          <w:lang w:val="lt-LT"/>
        </w:rPr>
        <w:t>upio bendruomenės</w:t>
      </w:r>
      <w:r w:rsidR="00282DE2">
        <w:rPr>
          <w:lang w:val="lt-LT"/>
        </w:rPr>
        <w:t xml:space="preserve"> seniūnaičiu, tai jam buvo staigmena, kad Užu</w:t>
      </w:r>
      <w:r w:rsidR="00523813">
        <w:rPr>
          <w:lang w:val="lt-LT"/>
        </w:rPr>
        <w:t>pio bendruomenė jau turi tiltams pavadinimus.</w:t>
      </w:r>
      <w:r w:rsidR="002A774B">
        <w:rPr>
          <w:lang w:val="lt-LT"/>
        </w:rPr>
        <w:t xml:space="preserve"> Sako, kad buvo žadėjęs pakviesti į susitikimą su </w:t>
      </w:r>
      <w:r w:rsidR="00085256">
        <w:rPr>
          <w:lang w:val="lt-LT"/>
        </w:rPr>
        <w:t>K</w:t>
      </w:r>
      <w:r w:rsidR="002A774B">
        <w:rPr>
          <w:lang w:val="lt-LT"/>
        </w:rPr>
        <w:t>omis</w:t>
      </w:r>
      <w:r w:rsidR="008341A3">
        <w:rPr>
          <w:lang w:val="lt-LT"/>
        </w:rPr>
        <w:t>ija ir klausia, kada jis galėtų būti planuojamas.</w:t>
      </w:r>
    </w:p>
    <w:p w14:paraId="360D047A" w14:textId="7B3D979B" w:rsidR="00A60487" w:rsidRDefault="00A60487" w:rsidP="005B422D">
      <w:pPr>
        <w:ind w:firstLine="709"/>
        <w:jc w:val="both"/>
        <w:rPr>
          <w:lang w:val="lt-LT"/>
        </w:rPr>
      </w:pPr>
      <w:r>
        <w:rPr>
          <w:lang w:val="lt-LT"/>
        </w:rPr>
        <w:t>G. Jaunius primena, kad esame nuspr</w:t>
      </w:r>
      <w:r w:rsidR="00CC1839">
        <w:rPr>
          <w:lang w:val="lt-LT"/>
        </w:rPr>
        <w:t>endę daryti išvažiuojamąjį posėdį, jo niekas neatšaukė</w:t>
      </w:r>
      <w:r w:rsidR="004C5D71">
        <w:rPr>
          <w:lang w:val="lt-LT"/>
        </w:rPr>
        <w:t xml:space="preserve">, </w:t>
      </w:r>
      <w:r w:rsidR="00CC1839">
        <w:rPr>
          <w:lang w:val="lt-LT"/>
        </w:rPr>
        <w:t>klausima</w:t>
      </w:r>
      <w:r w:rsidR="004C5D71">
        <w:rPr>
          <w:lang w:val="lt-LT"/>
        </w:rPr>
        <w:t xml:space="preserve">s </w:t>
      </w:r>
      <w:r w:rsidR="00CC1839">
        <w:rPr>
          <w:lang w:val="lt-LT"/>
        </w:rPr>
        <w:t xml:space="preserve">yra </w:t>
      </w:r>
      <w:r w:rsidR="004C5D71">
        <w:rPr>
          <w:lang w:val="lt-LT"/>
        </w:rPr>
        <w:t xml:space="preserve">tik </w:t>
      </w:r>
      <w:r w:rsidR="00CC1839">
        <w:rPr>
          <w:lang w:val="lt-LT"/>
        </w:rPr>
        <w:t>datos.</w:t>
      </w:r>
      <w:r w:rsidR="00C57392">
        <w:rPr>
          <w:lang w:val="lt-LT"/>
        </w:rPr>
        <w:t xml:space="preserve"> Mano, kad reikia apsispręsti dėl datos ir daryti posė</w:t>
      </w:r>
      <w:r w:rsidR="00AE729A">
        <w:rPr>
          <w:lang w:val="lt-LT"/>
        </w:rPr>
        <w:t>dį. Siūlo šį klausimą pavesti kuruoti M. Olšauskui.</w:t>
      </w:r>
    </w:p>
    <w:p w14:paraId="019CBE79" w14:textId="52AF5576" w:rsidR="00CB2436" w:rsidRDefault="00A21E6A" w:rsidP="00B13AD0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padiskutuoti dėl Komisijos sprendimų viešinimo. </w:t>
      </w:r>
      <w:r w:rsidR="0009537F">
        <w:rPr>
          <w:lang w:val="lt-LT"/>
        </w:rPr>
        <w:t>Sako, ka</w:t>
      </w:r>
      <w:r w:rsidR="009234C5">
        <w:rPr>
          <w:lang w:val="lt-LT"/>
        </w:rPr>
        <w:t>d</w:t>
      </w:r>
      <w:r w:rsidR="0009537F">
        <w:rPr>
          <w:lang w:val="lt-LT"/>
        </w:rPr>
        <w:t xml:space="preserve"> nuolatos patenkame į reaktyvią </w:t>
      </w:r>
      <w:r w:rsidR="009234C5">
        <w:rPr>
          <w:lang w:val="lt-LT"/>
        </w:rPr>
        <w:t>komunikacijos situaciją, kur turime pasiaiškinti, pateisinti, kodėl vienokie ar kitokie sprendimai yra priimami.</w:t>
      </w:r>
      <w:r w:rsidR="00CB2436">
        <w:rPr>
          <w:lang w:val="lt-LT"/>
        </w:rPr>
        <w:t xml:space="preserve"> Mano, kad šioje vietoje galima būtų pasinaudoti Rinkodaros ir komunikacijos skyriaus resursais ir </w:t>
      </w:r>
      <w:r w:rsidR="00356EB0">
        <w:rPr>
          <w:lang w:val="lt-LT"/>
        </w:rPr>
        <w:t>formuoti uždavinius, kad p</w:t>
      </w:r>
      <w:r w:rsidR="00E21672">
        <w:rPr>
          <w:lang w:val="lt-LT"/>
        </w:rPr>
        <w:t>o</w:t>
      </w:r>
      <w:r w:rsidR="00356EB0">
        <w:rPr>
          <w:lang w:val="lt-LT"/>
        </w:rPr>
        <w:t xml:space="preserve"> kiekvieno Komis</w:t>
      </w:r>
      <w:r w:rsidR="00E21672">
        <w:rPr>
          <w:lang w:val="lt-LT"/>
        </w:rPr>
        <w:t>ijos posėdžio iškomunikuoti svar</w:t>
      </w:r>
      <w:r w:rsidR="00935273">
        <w:rPr>
          <w:lang w:val="lt-LT"/>
        </w:rPr>
        <w:t>biausius dalykus.</w:t>
      </w:r>
    </w:p>
    <w:p w14:paraId="2B6E6B22" w14:textId="4DA7EED4" w:rsidR="00E44BEF" w:rsidRDefault="00C30910" w:rsidP="00B13AD0">
      <w:pPr>
        <w:ind w:firstLine="709"/>
        <w:jc w:val="both"/>
        <w:rPr>
          <w:lang w:val="lt-LT"/>
        </w:rPr>
      </w:pPr>
      <w:r>
        <w:rPr>
          <w:lang w:val="lt-LT"/>
        </w:rPr>
        <w:t>Vyko diskusija.</w:t>
      </w:r>
    </w:p>
    <w:p w14:paraId="61F952DA" w14:textId="77777777" w:rsidR="00C30910" w:rsidRDefault="00C30910" w:rsidP="00C30910">
      <w:pPr>
        <w:ind w:firstLine="709"/>
        <w:jc w:val="both"/>
        <w:rPr>
          <w:lang w:val="lt-LT"/>
        </w:rPr>
      </w:pPr>
      <w:r>
        <w:rPr>
          <w:lang w:val="lt-LT"/>
        </w:rPr>
        <w:t>Posėdžio pirmininkas siūlo organizuoti pasitarimą su Rinkodaros ir komunikacijos skyriumi dėl Komisijos sprendimų viešinimo, pakviečiant K. Šeraitę ir R. Rutkauskaitė-Preskienienę.</w:t>
      </w:r>
    </w:p>
    <w:p w14:paraId="3E821215" w14:textId="5E3CDBB5" w:rsidR="00C30910" w:rsidRDefault="00C30910" w:rsidP="00B13AD0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5FC58E5C" w14:textId="72B8A40F" w:rsidR="00C30910" w:rsidRDefault="008D54B0" w:rsidP="00B13AD0">
      <w:pPr>
        <w:ind w:firstLine="709"/>
        <w:jc w:val="both"/>
        <w:rPr>
          <w:lang w:val="lt-LT"/>
        </w:rPr>
      </w:pPr>
      <w:r>
        <w:rPr>
          <w:lang w:val="lt-LT"/>
        </w:rPr>
        <w:t>N. Černiaus</w:t>
      </w:r>
      <w:r w:rsidR="00D75690">
        <w:rPr>
          <w:lang w:val="lt-LT"/>
        </w:rPr>
        <w:t xml:space="preserve">kas siūlo iš šiandienos posėdžio iškomunikuoti informaciją apie sodų bendrijas, kurios </w:t>
      </w:r>
      <w:r w:rsidR="002713D0">
        <w:rPr>
          <w:lang w:val="lt-LT"/>
        </w:rPr>
        <w:t>pateikė gerą tem</w:t>
      </w:r>
      <w:r w:rsidR="00C73EF1">
        <w:rPr>
          <w:lang w:val="lt-LT"/>
        </w:rPr>
        <w:t>ą</w:t>
      </w:r>
      <w:r w:rsidR="002713D0">
        <w:rPr>
          <w:lang w:val="lt-LT"/>
        </w:rPr>
        <w:t xml:space="preserve"> pavadinim</w:t>
      </w:r>
      <w:r w:rsidR="00C73EF1">
        <w:rPr>
          <w:lang w:val="lt-LT"/>
        </w:rPr>
        <w:t>ui</w:t>
      </w:r>
      <w:r w:rsidR="002713D0">
        <w:rPr>
          <w:lang w:val="lt-LT"/>
        </w:rPr>
        <w:t xml:space="preserve"> ir keičia </w:t>
      </w:r>
      <w:r w:rsidR="00C73EF1">
        <w:rPr>
          <w:lang w:val="lt-LT"/>
        </w:rPr>
        <w:t xml:space="preserve">savo Visorių sodų 1-osios g. pavadiną. </w:t>
      </w:r>
    </w:p>
    <w:p w14:paraId="66CD8709" w14:textId="77777777" w:rsidR="00DD5B1D" w:rsidRDefault="00C73EF1" w:rsidP="00B13AD0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D44562">
        <w:rPr>
          <w:lang w:val="lt-LT"/>
        </w:rPr>
        <w:t>namo, kad galima iškomunikuoti temą dėl 10 metų asmenų atminimo įamžinimo</w:t>
      </w:r>
      <w:r w:rsidR="00DD5B1D">
        <w:rPr>
          <w:lang w:val="lt-LT"/>
        </w:rPr>
        <w:t>.</w:t>
      </w:r>
    </w:p>
    <w:p w14:paraId="307AC74A" w14:textId="2DBB0C15" w:rsidR="00C73EF1" w:rsidRDefault="00DD5B1D" w:rsidP="00B13AD0">
      <w:pPr>
        <w:ind w:firstLine="709"/>
        <w:jc w:val="both"/>
      </w:pPr>
      <w:r>
        <w:rPr>
          <w:lang w:val="lt-LT"/>
        </w:rPr>
        <w:t xml:space="preserve">M. Ėmužis siūlo taip pat iškomunikuoti žinutę apie </w:t>
      </w:r>
      <w:r w:rsidR="00D44562">
        <w:rPr>
          <w:lang w:val="lt-LT"/>
        </w:rPr>
        <w:t xml:space="preserve"> </w:t>
      </w:r>
      <w:r w:rsidR="006705ED" w:rsidRPr="003E73EA">
        <w:t>Istorinių geografinių duomenų bazės „VILNIAUS DNR“</w:t>
      </w:r>
      <w:r w:rsidR="006705ED">
        <w:t xml:space="preserve"> rengimą</w:t>
      </w:r>
      <w:r w:rsidR="00BF21B8">
        <w:t xml:space="preserve"> ir greitą jos pasirodymą viešumoje.</w:t>
      </w:r>
    </w:p>
    <w:p w14:paraId="7BCB4429" w14:textId="0FAE57B3" w:rsidR="00BF21B8" w:rsidRDefault="00BF21B8" w:rsidP="00B13AD0">
      <w:pPr>
        <w:ind w:firstLine="709"/>
        <w:jc w:val="both"/>
        <w:rPr>
          <w:lang w:val="lt-LT"/>
        </w:rPr>
      </w:pPr>
      <w:r>
        <w:t>Prieštaraujančių nebuvo.</w:t>
      </w:r>
    </w:p>
    <w:p w14:paraId="2E189E78" w14:textId="58D5153E" w:rsidR="00B13AD0" w:rsidRDefault="00B13AD0" w:rsidP="00B13AD0">
      <w:pPr>
        <w:ind w:firstLine="709"/>
        <w:jc w:val="both"/>
      </w:pPr>
      <w:r>
        <w:rPr>
          <w:lang w:val="lt-LT"/>
        </w:rPr>
        <w:lastRenderedPageBreak/>
        <w:t xml:space="preserve">Posėdžio pirmininkas siūlo kitą Komisijos posėdį organizuoti š. m. </w:t>
      </w:r>
      <w:r w:rsidR="001C6B88">
        <w:rPr>
          <w:lang w:val="lt-LT"/>
        </w:rPr>
        <w:t xml:space="preserve">spalio </w:t>
      </w:r>
      <w:r w:rsidR="00D166CB">
        <w:rPr>
          <w:lang w:val="lt-LT"/>
        </w:rPr>
        <w:t>26</w:t>
      </w:r>
      <w:r>
        <w:rPr>
          <w:lang w:val="lt-LT"/>
        </w:rPr>
        <w:t xml:space="preserve"> d. </w:t>
      </w:r>
      <w:r>
        <w:rPr>
          <w:lang w:val="en-US"/>
        </w:rPr>
        <w:t>10.00 val.</w:t>
      </w:r>
      <w:r>
        <w:rPr>
          <w:lang w:val="lt-LT"/>
        </w:rPr>
        <w:t>.</w:t>
      </w:r>
    </w:p>
    <w:p w14:paraId="1729B5D2" w14:textId="77777777" w:rsidR="00B13AD0" w:rsidRDefault="00B13AD0" w:rsidP="00B13AD0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676EA11A" w14:textId="30BE3D75" w:rsidR="00CD0951" w:rsidRDefault="0061030C" w:rsidP="008152E6">
      <w:pPr>
        <w:ind w:firstLine="709"/>
        <w:jc w:val="both"/>
        <w:rPr>
          <w:lang w:val="en-US"/>
        </w:rPr>
      </w:pPr>
      <w:r>
        <w:rPr>
          <w:lang w:val="lt-LT"/>
        </w:rPr>
        <w:t xml:space="preserve">NUSPRĘSTA. </w:t>
      </w:r>
      <w:r w:rsidR="00B93665">
        <w:rPr>
          <w:lang w:val="lt-LT"/>
        </w:rPr>
        <w:t xml:space="preserve">1. Prašyti </w:t>
      </w:r>
      <w:r w:rsidR="008152E6">
        <w:rPr>
          <w:lang w:val="en-US"/>
        </w:rPr>
        <w:t>Teisės grupės</w:t>
      </w:r>
      <w:r w:rsidR="008460D6">
        <w:rPr>
          <w:lang w:val="en-US"/>
        </w:rPr>
        <w:t xml:space="preserve"> p</w:t>
      </w:r>
      <w:r w:rsidR="008152E6">
        <w:rPr>
          <w:lang w:val="en-US"/>
        </w:rPr>
        <w:t>atei</w:t>
      </w:r>
      <w:r w:rsidR="008460D6">
        <w:rPr>
          <w:lang w:val="en-US"/>
        </w:rPr>
        <w:t>kti</w:t>
      </w:r>
      <w:r w:rsidR="008152E6">
        <w:rPr>
          <w:lang w:val="en-US"/>
        </w:rPr>
        <w:t xml:space="preserve"> vis</w:t>
      </w:r>
      <w:r w:rsidR="008460D6">
        <w:rPr>
          <w:lang w:val="en-US"/>
        </w:rPr>
        <w:t>ą</w:t>
      </w:r>
      <w:r w:rsidR="008152E6">
        <w:rPr>
          <w:lang w:val="en-US"/>
        </w:rPr>
        <w:t xml:space="preserve"> teisę analizę, kokie sprendimai yra galiojantys dėl asmenų </w:t>
      </w:r>
      <w:r w:rsidR="00BB3F4B">
        <w:rPr>
          <w:lang w:val="en-US"/>
        </w:rPr>
        <w:t xml:space="preserve">atminimo </w:t>
      </w:r>
      <w:r w:rsidR="008152E6">
        <w:rPr>
          <w:lang w:val="en-US"/>
        </w:rPr>
        <w:t>įamžinimo, kokie yra buvę ir kitame Komisijos posėdyje pristatyt</w:t>
      </w:r>
      <w:r w:rsidR="008460D6">
        <w:rPr>
          <w:lang w:val="en-US"/>
        </w:rPr>
        <w:t>i</w:t>
      </w:r>
      <w:r w:rsidR="008152E6">
        <w:rPr>
          <w:lang w:val="en-US"/>
        </w:rPr>
        <w:t xml:space="preserve">. </w:t>
      </w:r>
    </w:p>
    <w:p w14:paraId="0FA30FDE" w14:textId="7068095E" w:rsidR="008152E6" w:rsidRDefault="00CD0951" w:rsidP="008152E6">
      <w:pPr>
        <w:ind w:firstLine="709"/>
        <w:jc w:val="both"/>
        <w:rPr>
          <w:lang w:val="en-US"/>
        </w:rPr>
      </w:pPr>
      <w:r>
        <w:rPr>
          <w:lang w:val="en-US"/>
        </w:rPr>
        <w:t xml:space="preserve">2. </w:t>
      </w:r>
      <w:r w:rsidR="008152E6">
        <w:rPr>
          <w:lang w:val="en-US"/>
        </w:rPr>
        <w:t xml:space="preserve">Tęsti klausimo svarstymą </w:t>
      </w:r>
      <w:r>
        <w:rPr>
          <w:lang w:val="en-US"/>
        </w:rPr>
        <w:t xml:space="preserve">dėl asmenų </w:t>
      </w:r>
      <w:r w:rsidR="00042C44">
        <w:rPr>
          <w:lang w:val="en-US"/>
        </w:rPr>
        <w:t xml:space="preserve">atminties </w:t>
      </w:r>
      <w:r>
        <w:rPr>
          <w:lang w:val="en-US"/>
        </w:rPr>
        <w:t xml:space="preserve">įamžinimo </w:t>
      </w:r>
      <w:r w:rsidR="008152E6">
        <w:rPr>
          <w:lang w:val="en-US"/>
        </w:rPr>
        <w:t>kitame Komisijos posėdyje, proaktyviai susidėliojant galimą tvarką į kurią galėtume atsiremti</w:t>
      </w:r>
      <w:r w:rsidR="00AD3B6C">
        <w:rPr>
          <w:lang w:val="en-US"/>
        </w:rPr>
        <w:t>,</w:t>
      </w:r>
      <w:r w:rsidR="008152E6">
        <w:rPr>
          <w:lang w:val="en-US"/>
        </w:rPr>
        <w:t xml:space="preserve"> atsakant konkrečiai interesų grupei.</w:t>
      </w:r>
    </w:p>
    <w:p w14:paraId="04290F48" w14:textId="79237781" w:rsidR="00B93665" w:rsidRDefault="0092773B" w:rsidP="00843E63">
      <w:pPr>
        <w:ind w:firstLine="709"/>
        <w:jc w:val="both"/>
        <w:rPr>
          <w:lang w:val="lt-LT"/>
        </w:rPr>
      </w:pPr>
      <w:r>
        <w:rPr>
          <w:lang w:val="lt-LT"/>
        </w:rPr>
        <w:t>3</w:t>
      </w:r>
      <w:r w:rsidR="00B93665">
        <w:rPr>
          <w:lang w:val="lt-LT"/>
        </w:rPr>
        <w:t>. Prašyti Miestovaizdžio skyriaus vyresn</w:t>
      </w:r>
      <w:r w:rsidR="00CC7E20">
        <w:rPr>
          <w:lang w:val="lt-LT"/>
        </w:rPr>
        <w:t>.</w:t>
      </w:r>
      <w:r w:rsidR="00B93665">
        <w:rPr>
          <w:lang w:val="lt-LT"/>
        </w:rPr>
        <w:t xml:space="preserve"> patarėjos R. Mato</w:t>
      </w:r>
      <w:r w:rsidR="007E18E0">
        <w:rPr>
          <w:lang w:val="lt-LT"/>
        </w:rPr>
        <w:t>n</w:t>
      </w:r>
      <w:r w:rsidR="00B93665">
        <w:rPr>
          <w:lang w:val="lt-LT"/>
        </w:rPr>
        <w:t xml:space="preserve">ienės ir </w:t>
      </w:r>
      <w:r w:rsidR="004F1927">
        <w:rPr>
          <w:lang w:val="lt-LT"/>
        </w:rPr>
        <w:t>Žemės    administravimo    ir    GIS  poskyrio  vedėjos  G. Auglienės  kitame Komisijos posėdyje pristatyti nebaigtus darbus</w:t>
      </w:r>
      <w:r w:rsidR="00F0020D">
        <w:rPr>
          <w:lang w:val="lt-LT"/>
        </w:rPr>
        <w:t xml:space="preserve">, įsivertinant, kas yra prioritetiniame </w:t>
      </w:r>
      <w:r w:rsidR="00053E8C">
        <w:rPr>
          <w:lang w:val="lt-LT"/>
        </w:rPr>
        <w:t>plane.</w:t>
      </w:r>
    </w:p>
    <w:p w14:paraId="4D9F153A" w14:textId="3B714706" w:rsidR="004F1927" w:rsidRDefault="0092773B" w:rsidP="00843E63">
      <w:pPr>
        <w:ind w:firstLine="709"/>
        <w:jc w:val="both"/>
        <w:rPr>
          <w:lang w:val="lt-LT"/>
        </w:rPr>
      </w:pPr>
      <w:r>
        <w:rPr>
          <w:lang w:val="lt-LT"/>
        </w:rPr>
        <w:t>4</w:t>
      </w:r>
      <w:r w:rsidR="0098751A">
        <w:rPr>
          <w:lang w:val="lt-LT"/>
        </w:rPr>
        <w:t xml:space="preserve">. Įtraukti </w:t>
      </w:r>
      <w:r w:rsidR="00282AF3">
        <w:rPr>
          <w:lang w:val="lt-LT"/>
        </w:rPr>
        <w:t xml:space="preserve">klausimą dėl </w:t>
      </w:r>
      <w:r w:rsidR="004E1A62">
        <w:rPr>
          <w:lang w:val="lt-LT"/>
        </w:rPr>
        <w:t>P</w:t>
      </w:r>
      <w:r w:rsidR="00C13482">
        <w:rPr>
          <w:lang w:val="lt-LT"/>
        </w:rPr>
        <w:t xml:space="preserve">rezidento </w:t>
      </w:r>
      <w:r w:rsidR="00282AF3">
        <w:rPr>
          <w:lang w:val="lt-LT"/>
        </w:rPr>
        <w:t xml:space="preserve">A. </w:t>
      </w:r>
      <w:r w:rsidR="00C13482">
        <w:rPr>
          <w:lang w:val="lt-LT"/>
        </w:rPr>
        <w:t xml:space="preserve">M. </w:t>
      </w:r>
      <w:r w:rsidR="00282AF3">
        <w:rPr>
          <w:lang w:val="lt-LT"/>
        </w:rPr>
        <w:t>Brazausko atminimo įamžinimo į kitą Komisijos posėdį.</w:t>
      </w:r>
    </w:p>
    <w:p w14:paraId="674E646A" w14:textId="09A19005" w:rsidR="00282AF3" w:rsidRDefault="0092773B" w:rsidP="00843E63">
      <w:pPr>
        <w:ind w:firstLine="709"/>
        <w:jc w:val="both"/>
        <w:rPr>
          <w:lang w:val="lt-LT"/>
        </w:rPr>
      </w:pPr>
      <w:r>
        <w:rPr>
          <w:lang w:val="lt-LT"/>
        </w:rPr>
        <w:t>5</w:t>
      </w:r>
      <w:r w:rsidR="00282AF3">
        <w:rPr>
          <w:lang w:val="lt-LT"/>
        </w:rPr>
        <w:t xml:space="preserve">. </w:t>
      </w:r>
      <w:r w:rsidR="009F7FE8">
        <w:rPr>
          <w:lang w:val="lt-LT"/>
        </w:rPr>
        <w:t>Prašyti L. Matulaitės org</w:t>
      </w:r>
      <w:r w:rsidR="00815CC1">
        <w:rPr>
          <w:lang w:val="lt-LT"/>
        </w:rPr>
        <w:t>a</w:t>
      </w:r>
      <w:r w:rsidR="009F7FE8">
        <w:rPr>
          <w:lang w:val="lt-LT"/>
        </w:rPr>
        <w:t>nizuoti pasitarim</w:t>
      </w:r>
      <w:r>
        <w:rPr>
          <w:lang w:val="lt-LT"/>
        </w:rPr>
        <w:t>ą</w:t>
      </w:r>
      <w:r w:rsidR="009F7FE8">
        <w:rPr>
          <w:lang w:val="lt-LT"/>
        </w:rPr>
        <w:t xml:space="preserve"> su </w:t>
      </w:r>
      <w:r w:rsidR="00815CC1">
        <w:rPr>
          <w:lang w:val="lt-LT"/>
        </w:rPr>
        <w:t xml:space="preserve">Rinkodaros ir komunikacijos skyriumi </w:t>
      </w:r>
      <w:r w:rsidR="00CE32FE">
        <w:rPr>
          <w:lang w:val="lt-LT"/>
        </w:rPr>
        <w:t>dėl Komisijos sprendimų viešinimo, pakviečiant K. Šeraitę ir R. Rutkauskaitė-Preskienienę.</w:t>
      </w:r>
    </w:p>
    <w:p w14:paraId="73D4A363" w14:textId="77777777" w:rsidR="00177617" w:rsidRDefault="00C879AF" w:rsidP="00177617">
      <w:pPr>
        <w:ind w:firstLine="709"/>
        <w:jc w:val="both"/>
      </w:pPr>
      <w:r>
        <w:rPr>
          <w:lang w:val="lt-LT"/>
        </w:rPr>
        <w:t>6. Siūlyti Rinkodaros ir komunikacijos skyriui iškomun</w:t>
      </w:r>
      <w:r w:rsidR="00854BA5">
        <w:rPr>
          <w:lang w:val="lt-LT"/>
        </w:rPr>
        <w:t>ikuoti informaciją apie galimybę Sodų bendrijoms keisti gatvių pavadinimus</w:t>
      </w:r>
      <w:r w:rsidR="00B73CB6">
        <w:rPr>
          <w:lang w:val="lt-LT"/>
        </w:rPr>
        <w:t>, apie 10 metų terminą asmenų atminimo įamžinim</w:t>
      </w:r>
      <w:r w:rsidR="004F3F26">
        <w:rPr>
          <w:lang w:val="lt-LT"/>
        </w:rPr>
        <w:t xml:space="preserve">ui ir planuojamą kurti tvarką bei apie </w:t>
      </w:r>
      <w:r w:rsidR="00177617" w:rsidRPr="003E73EA">
        <w:t>Istorinių geografinių duomenų bazės „VILNIAUS DNR“</w:t>
      </w:r>
      <w:r w:rsidR="00177617">
        <w:t xml:space="preserve"> rengimą ir greitą jos pasirodymą viešumoje.</w:t>
      </w:r>
    </w:p>
    <w:p w14:paraId="2AA68D85" w14:textId="2DBBBEA8" w:rsidR="00A424F4" w:rsidRDefault="00C879AF">
      <w:pPr>
        <w:ind w:firstLine="709"/>
        <w:jc w:val="both"/>
      </w:pPr>
      <w:r>
        <w:rPr>
          <w:lang w:val="en-US"/>
        </w:rPr>
        <w:t>7</w:t>
      </w:r>
      <w:r w:rsidR="0061030C">
        <w:rPr>
          <w:lang w:val="en-US"/>
        </w:rPr>
        <w:t xml:space="preserve">. </w:t>
      </w:r>
      <w:r w:rsidR="0061030C">
        <w:rPr>
          <w:lang w:val="lt-LT"/>
        </w:rPr>
        <w:t xml:space="preserve">Kitą Komisijos posėdį organizuoti š. m. </w:t>
      </w:r>
      <w:r w:rsidR="001C6B88">
        <w:rPr>
          <w:lang w:val="lt-LT"/>
        </w:rPr>
        <w:t xml:space="preserve">spalio </w:t>
      </w:r>
      <w:r w:rsidR="00D166CB">
        <w:rPr>
          <w:lang w:val="lt-LT"/>
        </w:rPr>
        <w:t>26</w:t>
      </w:r>
      <w:r w:rsidR="0061030C">
        <w:rPr>
          <w:lang w:val="lt-LT"/>
        </w:rPr>
        <w:t xml:space="preserve"> d. </w:t>
      </w:r>
      <w:r w:rsidR="0061030C">
        <w:rPr>
          <w:lang w:val="en-US"/>
        </w:rPr>
        <w:t>10.00 val.</w:t>
      </w:r>
      <w:r w:rsidR="0061030C">
        <w:rPr>
          <w:lang w:val="lt-LT"/>
        </w:rPr>
        <w:t>.</w:t>
      </w:r>
    </w:p>
    <w:p w14:paraId="2AA68D86" w14:textId="77777777" w:rsidR="00A424F4" w:rsidRDefault="00A424F4">
      <w:pPr>
        <w:tabs>
          <w:tab w:val="left" w:pos="709"/>
        </w:tabs>
      </w:pPr>
    </w:p>
    <w:p w14:paraId="2AA68D87" w14:textId="77777777" w:rsidR="00A424F4" w:rsidRDefault="00A424F4">
      <w:pPr>
        <w:tabs>
          <w:tab w:val="left" w:pos="709"/>
        </w:tabs>
      </w:pPr>
    </w:p>
    <w:p w14:paraId="2AA68D88" w14:textId="77777777" w:rsidR="00A424F4" w:rsidRDefault="0061030C">
      <w:pPr>
        <w:tabs>
          <w:tab w:val="left" w:pos="709"/>
        </w:tabs>
      </w:pPr>
      <w:r>
        <w:t>Posėdžio pirmininkas</w:t>
      </w:r>
      <w:r>
        <w:tab/>
      </w:r>
      <w:r>
        <w:tab/>
      </w:r>
      <w:r>
        <w:tab/>
      </w:r>
      <w:r>
        <w:tab/>
      </w:r>
      <w:r>
        <w:tab/>
        <w:t xml:space="preserve">Gediminas Jaunius </w:t>
      </w:r>
    </w:p>
    <w:p w14:paraId="2AA68D89" w14:textId="77777777" w:rsidR="00A424F4" w:rsidRDefault="00A424F4">
      <w:pPr>
        <w:tabs>
          <w:tab w:val="left" w:pos="709"/>
        </w:tabs>
      </w:pPr>
    </w:p>
    <w:p w14:paraId="2AA68D8A" w14:textId="6A08E28C" w:rsidR="00A424F4" w:rsidRDefault="0061030C">
      <w:pPr>
        <w:tabs>
          <w:tab w:val="left" w:pos="709"/>
        </w:tabs>
      </w:pPr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p w14:paraId="2AA68D8B" w14:textId="77777777" w:rsidR="00A424F4" w:rsidRDefault="00A424F4"/>
    <w:sectPr w:rsidR="00A424F4" w:rsidSect="00D63E98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A3C7" w14:textId="77777777" w:rsidR="001B0145" w:rsidRDefault="001B0145">
      <w:r>
        <w:separator/>
      </w:r>
    </w:p>
  </w:endnote>
  <w:endnote w:type="continuationSeparator" w:id="0">
    <w:p w14:paraId="2B89C5AF" w14:textId="77777777" w:rsidR="001B0145" w:rsidRDefault="001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AD23" w14:textId="77777777" w:rsidR="001B0145" w:rsidRDefault="001B0145">
      <w:r>
        <w:rPr>
          <w:color w:val="000000"/>
        </w:rPr>
        <w:separator/>
      </w:r>
    </w:p>
  </w:footnote>
  <w:footnote w:type="continuationSeparator" w:id="0">
    <w:p w14:paraId="33E178C3" w14:textId="77777777" w:rsidR="001B0145" w:rsidRDefault="001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8D32" w14:textId="77777777" w:rsidR="00F7643C" w:rsidRDefault="0061030C">
    <w:pPr>
      <w:pStyle w:val="Antrats"/>
      <w:jc w:val="center"/>
    </w:pPr>
    <w:r>
      <w:rPr>
        <w:lang w:val="lt-LT"/>
      </w:rPr>
      <w:fldChar w:fldCharType="begin"/>
    </w:r>
    <w:r>
      <w:rPr>
        <w:lang w:val="lt-LT"/>
      </w:rPr>
      <w:instrText xml:space="preserve"> PAGE </w:instrText>
    </w:r>
    <w:r>
      <w:rPr>
        <w:lang w:val="lt-LT"/>
      </w:rPr>
      <w:fldChar w:fldCharType="separate"/>
    </w:r>
    <w:r>
      <w:rPr>
        <w:lang w:val="lt-LT"/>
      </w:rPr>
      <w:t>2</w:t>
    </w:r>
    <w:r>
      <w:rPr>
        <w:lang w:val="lt-LT"/>
      </w:rPr>
      <w:fldChar w:fldCharType="end"/>
    </w:r>
  </w:p>
  <w:p w14:paraId="2AA68D33" w14:textId="77777777" w:rsidR="00F7643C" w:rsidRDefault="002352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6E62"/>
    <w:multiLevelType w:val="hybridMultilevel"/>
    <w:tmpl w:val="B50C05AC"/>
    <w:lvl w:ilvl="0" w:tplc="92507728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C63722"/>
    <w:multiLevelType w:val="multilevel"/>
    <w:tmpl w:val="A680FD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9A7025"/>
    <w:multiLevelType w:val="multilevel"/>
    <w:tmpl w:val="0096F76C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A02DF1"/>
    <w:multiLevelType w:val="hybridMultilevel"/>
    <w:tmpl w:val="06AE907C"/>
    <w:lvl w:ilvl="0" w:tplc="A31E66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7C6FBD"/>
    <w:multiLevelType w:val="hybridMultilevel"/>
    <w:tmpl w:val="F0AA52A8"/>
    <w:lvl w:ilvl="0" w:tplc="24CCF6C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B647F4"/>
    <w:multiLevelType w:val="hybridMultilevel"/>
    <w:tmpl w:val="71646E3C"/>
    <w:lvl w:ilvl="0" w:tplc="CEAAEB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3155DD"/>
    <w:multiLevelType w:val="hybridMultilevel"/>
    <w:tmpl w:val="BDE8DE0E"/>
    <w:lvl w:ilvl="0" w:tplc="9E62AE3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527342"/>
    <w:multiLevelType w:val="hybridMultilevel"/>
    <w:tmpl w:val="ED207BFE"/>
    <w:lvl w:ilvl="0" w:tplc="E5F8EE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E73CA"/>
    <w:multiLevelType w:val="hybridMultilevel"/>
    <w:tmpl w:val="D85CF444"/>
    <w:lvl w:ilvl="0" w:tplc="BF9C6A42">
      <w:start w:val="1"/>
      <w:numFmt w:val="upperLetter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5C865073"/>
    <w:multiLevelType w:val="multilevel"/>
    <w:tmpl w:val="2CD6525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F807C7"/>
    <w:multiLevelType w:val="hybridMultilevel"/>
    <w:tmpl w:val="47B664C8"/>
    <w:lvl w:ilvl="0" w:tplc="FBFE03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011C69"/>
    <w:multiLevelType w:val="hybridMultilevel"/>
    <w:tmpl w:val="0352C61C"/>
    <w:lvl w:ilvl="0" w:tplc="3DC2C2A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175630"/>
    <w:multiLevelType w:val="hybridMultilevel"/>
    <w:tmpl w:val="9DC652EC"/>
    <w:lvl w:ilvl="0" w:tplc="1BDE5B6C">
      <w:start w:val="1"/>
      <w:numFmt w:val="upperLetter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3" w15:restartNumberingAfterBreak="0">
    <w:nsid w:val="62F05FA8"/>
    <w:multiLevelType w:val="hybridMultilevel"/>
    <w:tmpl w:val="06427AB2"/>
    <w:lvl w:ilvl="0" w:tplc="AAF28A7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173284">
    <w:abstractNumId w:val="1"/>
  </w:num>
  <w:num w:numId="2" w16cid:durableId="622998893">
    <w:abstractNumId w:val="1"/>
    <w:lvlOverride w:ilvl="0">
      <w:startOverride w:val="1"/>
    </w:lvlOverride>
  </w:num>
  <w:num w:numId="3" w16cid:durableId="838233182">
    <w:abstractNumId w:val="9"/>
  </w:num>
  <w:num w:numId="4" w16cid:durableId="674382567">
    <w:abstractNumId w:val="0"/>
  </w:num>
  <w:num w:numId="5" w16cid:durableId="848258593">
    <w:abstractNumId w:val="8"/>
  </w:num>
  <w:num w:numId="6" w16cid:durableId="1605529559">
    <w:abstractNumId w:val="5"/>
  </w:num>
  <w:num w:numId="7" w16cid:durableId="532378978">
    <w:abstractNumId w:val="4"/>
  </w:num>
  <w:num w:numId="8" w16cid:durableId="1351835466">
    <w:abstractNumId w:val="3"/>
  </w:num>
  <w:num w:numId="9" w16cid:durableId="1561289046">
    <w:abstractNumId w:val="10"/>
  </w:num>
  <w:num w:numId="10" w16cid:durableId="1663238522">
    <w:abstractNumId w:val="6"/>
  </w:num>
  <w:num w:numId="11" w16cid:durableId="1730154421">
    <w:abstractNumId w:val="13"/>
  </w:num>
  <w:num w:numId="12" w16cid:durableId="733821899">
    <w:abstractNumId w:val="12"/>
  </w:num>
  <w:num w:numId="13" w16cid:durableId="2097090643">
    <w:abstractNumId w:val="7"/>
  </w:num>
  <w:num w:numId="14" w16cid:durableId="1007369620">
    <w:abstractNumId w:val="2"/>
  </w:num>
  <w:num w:numId="15" w16cid:durableId="1055810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F4"/>
    <w:rsid w:val="00000697"/>
    <w:rsid w:val="000106DC"/>
    <w:rsid w:val="00010D33"/>
    <w:rsid w:val="00011C89"/>
    <w:rsid w:val="00016017"/>
    <w:rsid w:val="0002107A"/>
    <w:rsid w:val="00021640"/>
    <w:rsid w:val="0002174E"/>
    <w:rsid w:val="000269EE"/>
    <w:rsid w:val="00026AE1"/>
    <w:rsid w:val="00031CC6"/>
    <w:rsid w:val="00033432"/>
    <w:rsid w:val="0003708D"/>
    <w:rsid w:val="00042C44"/>
    <w:rsid w:val="00042E82"/>
    <w:rsid w:val="00044BD0"/>
    <w:rsid w:val="0004692A"/>
    <w:rsid w:val="000477E9"/>
    <w:rsid w:val="00050EB7"/>
    <w:rsid w:val="00051D42"/>
    <w:rsid w:val="00052200"/>
    <w:rsid w:val="0005280C"/>
    <w:rsid w:val="0005307C"/>
    <w:rsid w:val="00053E8C"/>
    <w:rsid w:val="000545FD"/>
    <w:rsid w:val="00062198"/>
    <w:rsid w:val="00062F29"/>
    <w:rsid w:val="00065A96"/>
    <w:rsid w:val="00065EE0"/>
    <w:rsid w:val="00070CAA"/>
    <w:rsid w:val="00073435"/>
    <w:rsid w:val="0007413A"/>
    <w:rsid w:val="00076AC6"/>
    <w:rsid w:val="00076D24"/>
    <w:rsid w:val="0007747D"/>
    <w:rsid w:val="0008338C"/>
    <w:rsid w:val="00085256"/>
    <w:rsid w:val="00087275"/>
    <w:rsid w:val="000903EC"/>
    <w:rsid w:val="00091E1D"/>
    <w:rsid w:val="0009537F"/>
    <w:rsid w:val="00096EC9"/>
    <w:rsid w:val="00097939"/>
    <w:rsid w:val="000A3990"/>
    <w:rsid w:val="000A7DAA"/>
    <w:rsid w:val="000B05CF"/>
    <w:rsid w:val="000B12A7"/>
    <w:rsid w:val="000C2886"/>
    <w:rsid w:val="000C316F"/>
    <w:rsid w:val="000C4A22"/>
    <w:rsid w:val="000C4CB7"/>
    <w:rsid w:val="000D0912"/>
    <w:rsid w:val="000D11FB"/>
    <w:rsid w:val="000D2E72"/>
    <w:rsid w:val="000D3F1E"/>
    <w:rsid w:val="000D411C"/>
    <w:rsid w:val="000D56D3"/>
    <w:rsid w:val="000E220D"/>
    <w:rsid w:val="001013D4"/>
    <w:rsid w:val="0010276E"/>
    <w:rsid w:val="00105E79"/>
    <w:rsid w:val="00107DFC"/>
    <w:rsid w:val="00110340"/>
    <w:rsid w:val="00112795"/>
    <w:rsid w:val="00120969"/>
    <w:rsid w:val="00122860"/>
    <w:rsid w:val="0012297A"/>
    <w:rsid w:val="0012450E"/>
    <w:rsid w:val="00127A09"/>
    <w:rsid w:val="00130BC5"/>
    <w:rsid w:val="00130F6F"/>
    <w:rsid w:val="00131C58"/>
    <w:rsid w:val="001334D3"/>
    <w:rsid w:val="00134FEE"/>
    <w:rsid w:val="0013664B"/>
    <w:rsid w:val="00136FF3"/>
    <w:rsid w:val="001418F7"/>
    <w:rsid w:val="00142F49"/>
    <w:rsid w:val="00143A59"/>
    <w:rsid w:val="0014790E"/>
    <w:rsid w:val="00147EB5"/>
    <w:rsid w:val="00153B5E"/>
    <w:rsid w:val="0015734A"/>
    <w:rsid w:val="0016056A"/>
    <w:rsid w:val="00163377"/>
    <w:rsid w:val="001641D0"/>
    <w:rsid w:val="00165925"/>
    <w:rsid w:val="001727AA"/>
    <w:rsid w:val="00172A16"/>
    <w:rsid w:val="00172F99"/>
    <w:rsid w:val="001751BE"/>
    <w:rsid w:val="00177617"/>
    <w:rsid w:val="00182341"/>
    <w:rsid w:val="00183EED"/>
    <w:rsid w:val="001866A0"/>
    <w:rsid w:val="00186EDB"/>
    <w:rsid w:val="001921E0"/>
    <w:rsid w:val="001948A7"/>
    <w:rsid w:val="001965C3"/>
    <w:rsid w:val="001A3E73"/>
    <w:rsid w:val="001A7A42"/>
    <w:rsid w:val="001B0145"/>
    <w:rsid w:val="001B1FA7"/>
    <w:rsid w:val="001B7961"/>
    <w:rsid w:val="001B7F74"/>
    <w:rsid w:val="001C5B61"/>
    <w:rsid w:val="001C6B88"/>
    <w:rsid w:val="001C7634"/>
    <w:rsid w:val="001D390E"/>
    <w:rsid w:val="001D46D3"/>
    <w:rsid w:val="001D48DD"/>
    <w:rsid w:val="001D4F94"/>
    <w:rsid w:val="001D5AC1"/>
    <w:rsid w:val="001E67BB"/>
    <w:rsid w:val="001E70D7"/>
    <w:rsid w:val="001F2439"/>
    <w:rsid w:val="001F2C4E"/>
    <w:rsid w:val="001F46C2"/>
    <w:rsid w:val="002101FD"/>
    <w:rsid w:val="002125EE"/>
    <w:rsid w:val="0021270B"/>
    <w:rsid w:val="002151BF"/>
    <w:rsid w:val="002159DA"/>
    <w:rsid w:val="00215D8D"/>
    <w:rsid w:val="00221456"/>
    <w:rsid w:val="00223889"/>
    <w:rsid w:val="00223C30"/>
    <w:rsid w:val="00226A2B"/>
    <w:rsid w:val="00230093"/>
    <w:rsid w:val="00234108"/>
    <w:rsid w:val="0023439C"/>
    <w:rsid w:val="002352D2"/>
    <w:rsid w:val="00235D7E"/>
    <w:rsid w:val="00242DB0"/>
    <w:rsid w:val="00243917"/>
    <w:rsid w:val="0024447A"/>
    <w:rsid w:val="0025110A"/>
    <w:rsid w:val="002539AD"/>
    <w:rsid w:val="00263088"/>
    <w:rsid w:val="00263CDA"/>
    <w:rsid w:val="00264557"/>
    <w:rsid w:val="00265463"/>
    <w:rsid w:val="002677BA"/>
    <w:rsid w:val="002706A8"/>
    <w:rsid w:val="002713D0"/>
    <w:rsid w:val="0027208F"/>
    <w:rsid w:val="00274233"/>
    <w:rsid w:val="002748A8"/>
    <w:rsid w:val="00276B09"/>
    <w:rsid w:val="00276E98"/>
    <w:rsid w:val="00281628"/>
    <w:rsid w:val="002820F4"/>
    <w:rsid w:val="00282AF3"/>
    <w:rsid w:val="00282DE2"/>
    <w:rsid w:val="00284CFF"/>
    <w:rsid w:val="002855A6"/>
    <w:rsid w:val="00286B15"/>
    <w:rsid w:val="002873ED"/>
    <w:rsid w:val="002917B5"/>
    <w:rsid w:val="00292AA7"/>
    <w:rsid w:val="00294051"/>
    <w:rsid w:val="002952AC"/>
    <w:rsid w:val="002A1459"/>
    <w:rsid w:val="002A2E89"/>
    <w:rsid w:val="002A774B"/>
    <w:rsid w:val="002A789B"/>
    <w:rsid w:val="002A7FDF"/>
    <w:rsid w:val="002B1AAE"/>
    <w:rsid w:val="002B1D93"/>
    <w:rsid w:val="002B3FD0"/>
    <w:rsid w:val="002B48B3"/>
    <w:rsid w:val="002C1039"/>
    <w:rsid w:val="002C15C3"/>
    <w:rsid w:val="002C33D8"/>
    <w:rsid w:val="002C3677"/>
    <w:rsid w:val="002C7FB2"/>
    <w:rsid w:val="002D2CF2"/>
    <w:rsid w:val="002D39B9"/>
    <w:rsid w:val="002D7EB6"/>
    <w:rsid w:val="002E2B3F"/>
    <w:rsid w:val="002E3F8B"/>
    <w:rsid w:val="002F0069"/>
    <w:rsid w:val="002F5CC0"/>
    <w:rsid w:val="002F7D59"/>
    <w:rsid w:val="0030064F"/>
    <w:rsid w:val="00305F66"/>
    <w:rsid w:val="0030726A"/>
    <w:rsid w:val="00307498"/>
    <w:rsid w:val="00313BBB"/>
    <w:rsid w:val="0032195B"/>
    <w:rsid w:val="003250D4"/>
    <w:rsid w:val="00325F03"/>
    <w:rsid w:val="00326695"/>
    <w:rsid w:val="00330019"/>
    <w:rsid w:val="00333389"/>
    <w:rsid w:val="003336AA"/>
    <w:rsid w:val="00333F2A"/>
    <w:rsid w:val="003404C0"/>
    <w:rsid w:val="003419B1"/>
    <w:rsid w:val="0034382F"/>
    <w:rsid w:val="00345D7C"/>
    <w:rsid w:val="003506BF"/>
    <w:rsid w:val="00350B86"/>
    <w:rsid w:val="00350E97"/>
    <w:rsid w:val="00352B07"/>
    <w:rsid w:val="003551C9"/>
    <w:rsid w:val="00356EB0"/>
    <w:rsid w:val="00363122"/>
    <w:rsid w:val="003634CE"/>
    <w:rsid w:val="003646B1"/>
    <w:rsid w:val="00374001"/>
    <w:rsid w:val="00374CE2"/>
    <w:rsid w:val="00376975"/>
    <w:rsid w:val="00377B56"/>
    <w:rsid w:val="003806C0"/>
    <w:rsid w:val="00380B62"/>
    <w:rsid w:val="00385D7B"/>
    <w:rsid w:val="00386789"/>
    <w:rsid w:val="00386E72"/>
    <w:rsid w:val="0039190C"/>
    <w:rsid w:val="00392A65"/>
    <w:rsid w:val="00393775"/>
    <w:rsid w:val="003A3079"/>
    <w:rsid w:val="003A41C5"/>
    <w:rsid w:val="003A661C"/>
    <w:rsid w:val="003A68A8"/>
    <w:rsid w:val="003B3F26"/>
    <w:rsid w:val="003B5402"/>
    <w:rsid w:val="003B5E19"/>
    <w:rsid w:val="003E0CC5"/>
    <w:rsid w:val="003E3B80"/>
    <w:rsid w:val="003E4479"/>
    <w:rsid w:val="003E6060"/>
    <w:rsid w:val="003F18E7"/>
    <w:rsid w:val="003F2656"/>
    <w:rsid w:val="003F6314"/>
    <w:rsid w:val="003F6FA3"/>
    <w:rsid w:val="00403FB8"/>
    <w:rsid w:val="00406EF8"/>
    <w:rsid w:val="004100A8"/>
    <w:rsid w:val="0041023F"/>
    <w:rsid w:val="00412926"/>
    <w:rsid w:val="004129ED"/>
    <w:rsid w:val="004145B9"/>
    <w:rsid w:val="00420105"/>
    <w:rsid w:val="00420756"/>
    <w:rsid w:val="00421570"/>
    <w:rsid w:val="004220FB"/>
    <w:rsid w:val="00423E79"/>
    <w:rsid w:val="00426BDA"/>
    <w:rsid w:val="00430E82"/>
    <w:rsid w:val="00431204"/>
    <w:rsid w:val="0043177B"/>
    <w:rsid w:val="00433536"/>
    <w:rsid w:val="004360FC"/>
    <w:rsid w:val="00445310"/>
    <w:rsid w:val="0045313E"/>
    <w:rsid w:val="004561BB"/>
    <w:rsid w:val="004634E3"/>
    <w:rsid w:val="00465373"/>
    <w:rsid w:val="004701B9"/>
    <w:rsid w:val="00483D8B"/>
    <w:rsid w:val="00487FC4"/>
    <w:rsid w:val="0049055B"/>
    <w:rsid w:val="00490674"/>
    <w:rsid w:val="0049427B"/>
    <w:rsid w:val="00496641"/>
    <w:rsid w:val="004A05ED"/>
    <w:rsid w:val="004A12E4"/>
    <w:rsid w:val="004A23EB"/>
    <w:rsid w:val="004A2BAE"/>
    <w:rsid w:val="004A3754"/>
    <w:rsid w:val="004A5AC7"/>
    <w:rsid w:val="004B6691"/>
    <w:rsid w:val="004C490F"/>
    <w:rsid w:val="004C5D71"/>
    <w:rsid w:val="004C65C0"/>
    <w:rsid w:val="004C685E"/>
    <w:rsid w:val="004C6D2A"/>
    <w:rsid w:val="004C6DAB"/>
    <w:rsid w:val="004C7238"/>
    <w:rsid w:val="004D305E"/>
    <w:rsid w:val="004D31F8"/>
    <w:rsid w:val="004D341C"/>
    <w:rsid w:val="004D47B6"/>
    <w:rsid w:val="004E1A62"/>
    <w:rsid w:val="004E7BE4"/>
    <w:rsid w:val="004F1927"/>
    <w:rsid w:val="004F3F26"/>
    <w:rsid w:val="004F52C6"/>
    <w:rsid w:val="00500B7B"/>
    <w:rsid w:val="00504C59"/>
    <w:rsid w:val="0050620D"/>
    <w:rsid w:val="00507209"/>
    <w:rsid w:val="00507FF0"/>
    <w:rsid w:val="0051194A"/>
    <w:rsid w:val="00512105"/>
    <w:rsid w:val="005156FB"/>
    <w:rsid w:val="00517E09"/>
    <w:rsid w:val="00523813"/>
    <w:rsid w:val="00524EB2"/>
    <w:rsid w:val="005252B5"/>
    <w:rsid w:val="00533D25"/>
    <w:rsid w:val="0053569C"/>
    <w:rsid w:val="0053637C"/>
    <w:rsid w:val="00542EDF"/>
    <w:rsid w:val="00543682"/>
    <w:rsid w:val="00546E44"/>
    <w:rsid w:val="0055029B"/>
    <w:rsid w:val="0055324E"/>
    <w:rsid w:val="005537F7"/>
    <w:rsid w:val="00553B1C"/>
    <w:rsid w:val="00556F44"/>
    <w:rsid w:val="00557C50"/>
    <w:rsid w:val="00562E1B"/>
    <w:rsid w:val="00563535"/>
    <w:rsid w:val="00564F7F"/>
    <w:rsid w:val="00574B0B"/>
    <w:rsid w:val="00574F6A"/>
    <w:rsid w:val="005756FA"/>
    <w:rsid w:val="005762F1"/>
    <w:rsid w:val="005826B6"/>
    <w:rsid w:val="00584E65"/>
    <w:rsid w:val="00585FD7"/>
    <w:rsid w:val="005931A2"/>
    <w:rsid w:val="0059492C"/>
    <w:rsid w:val="00594C05"/>
    <w:rsid w:val="00596DC3"/>
    <w:rsid w:val="00597DE1"/>
    <w:rsid w:val="005A0794"/>
    <w:rsid w:val="005A1B97"/>
    <w:rsid w:val="005A22D7"/>
    <w:rsid w:val="005A26D0"/>
    <w:rsid w:val="005A5742"/>
    <w:rsid w:val="005A7515"/>
    <w:rsid w:val="005B21E0"/>
    <w:rsid w:val="005B3CC6"/>
    <w:rsid w:val="005B422D"/>
    <w:rsid w:val="005B46C7"/>
    <w:rsid w:val="005B4C90"/>
    <w:rsid w:val="005B51F8"/>
    <w:rsid w:val="005B6DCA"/>
    <w:rsid w:val="005B70B1"/>
    <w:rsid w:val="005B776E"/>
    <w:rsid w:val="005C027D"/>
    <w:rsid w:val="005C3940"/>
    <w:rsid w:val="005C5EE2"/>
    <w:rsid w:val="005C6F20"/>
    <w:rsid w:val="005D537F"/>
    <w:rsid w:val="005D76F6"/>
    <w:rsid w:val="005E059F"/>
    <w:rsid w:val="005E0B6C"/>
    <w:rsid w:val="005E2438"/>
    <w:rsid w:val="005F1B28"/>
    <w:rsid w:val="005F4A8A"/>
    <w:rsid w:val="005F4E90"/>
    <w:rsid w:val="005F579D"/>
    <w:rsid w:val="00600ADE"/>
    <w:rsid w:val="0060306E"/>
    <w:rsid w:val="00603E73"/>
    <w:rsid w:val="0060565E"/>
    <w:rsid w:val="00606DF5"/>
    <w:rsid w:val="0061030C"/>
    <w:rsid w:val="00612D99"/>
    <w:rsid w:val="006139B9"/>
    <w:rsid w:val="00614A7B"/>
    <w:rsid w:val="00617188"/>
    <w:rsid w:val="00623A2E"/>
    <w:rsid w:val="00630C6B"/>
    <w:rsid w:val="00633555"/>
    <w:rsid w:val="006338E2"/>
    <w:rsid w:val="00636541"/>
    <w:rsid w:val="006436DB"/>
    <w:rsid w:val="00645472"/>
    <w:rsid w:val="006526B5"/>
    <w:rsid w:val="00653AAA"/>
    <w:rsid w:val="00655696"/>
    <w:rsid w:val="00655DCC"/>
    <w:rsid w:val="00656B2F"/>
    <w:rsid w:val="00660055"/>
    <w:rsid w:val="00661212"/>
    <w:rsid w:val="006633C2"/>
    <w:rsid w:val="00663CAE"/>
    <w:rsid w:val="00666660"/>
    <w:rsid w:val="00666DD8"/>
    <w:rsid w:val="006705ED"/>
    <w:rsid w:val="00670C1F"/>
    <w:rsid w:val="0067764A"/>
    <w:rsid w:val="006776B9"/>
    <w:rsid w:val="00682E9B"/>
    <w:rsid w:val="006863BC"/>
    <w:rsid w:val="00690FEB"/>
    <w:rsid w:val="00692B99"/>
    <w:rsid w:val="00696ED1"/>
    <w:rsid w:val="006A2EBE"/>
    <w:rsid w:val="006A48FE"/>
    <w:rsid w:val="006A575C"/>
    <w:rsid w:val="006A5962"/>
    <w:rsid w:val="006B2651"/>
    <w:rsid w:val="006B7068"/>
    <w:rsid w:val="006C7BC0"/>
    <w:rsid w:val="006D04AA"/>
    <w:rsid w:val="006D32A9"/>
    <w:rsid w:val="006D3497"/>
    <w:rsid w:val="006D49C1"/>
    <w:rsid w:val="006D73E8"/>
    <w:rsid w:val="006E09C6"/>
    <w:rsid w:val="006E18AC"/>
    <w:rsid w:val="006E1C83"/>
    <w:rsid w:val="006E2801"/>
    <w:rsid w:val="006E2FC5"/>
    <w:rsid w:val="006E3292"/>
    <w:rsid w:val="006F0444"/>
    <w:rsid w:val="006F2A08"/>
    <w:rsid w:val="006F3ADB"/>
    <w:rsid w:val="006F5D56"/>
    <w:rsid w:val="006F6B10"/>
    <w:rsid w:val="00702653"/>
    <w:rsid w:val="00703B25"/>
    <w:rsid w:val="0070448B"/>
    <w:rsid w:val="00704A57"/>
    <w:rsid w:val="0071659E"/>
    <w:rsid w:val="00717DF4"/>
    <w:rsid w:val="007202F0"/>
    <w:rsid w:val="00725C26"/>
    <w:rsid w:val="00727806"/>
    <w:rsid w:val="007376F4"/>
    <w:rsid w:val="00737D3E"/>
    <w:rsid w:val="00740661"/>
    <w:rsid w:val="007479E8"/>
    <w:rsid w:val="00751209"/>
    <w:rsid w:val="00754420"/>
    <w:rsid w:val="00754431"/>
    <w:rsid w:val="00763943"/>
    <w:rsid w:val="00764981"/>
    <w:rsid w:val="0076502D"/>
    <w:rsid w:val="00765B8F"/>
    <w:rsid w:val="007667D7"/>
    <w:rsid w:val="00766B99"/>
    <w:rsid w:val="00770E97"/>
    <w:rsid w:val="00770F4D"/>
    <w:rsid w:val="00771168"/>
    <w:rsid w:val="00771B31"/>
    <w:rsid w:val="00773AE8"/>
    <w:rsid w:val="007777E7"/>
    <w:rsid w:val="00777833"/>
    <w:rsid w:val="0078260B"/>
    <w:rsid w:val="0078262B"/>
    <w:rsid w:val="00783824"/>
    <w:rsid w:val="00786182"/>
    <w:rsid w:val="007917A1"/>
    <w:rsid w:val="0079292F"/>
    <w:rsid w:val="00792E39"/>
    <w:rsid w:val="0079478E"/>
    <w:rsid w:val="0079607C"/>
    <w:rsid w:val="007A32DA"/>
    <w:rsid w:val="007A3E7A"/>
    <w:rsid w:val="007A4EB1"/>
    <w:rsid w:val="007A5900"/>
    <w:rsid w:val="007B1123"/>
    <w:rsid w:val="007B1390"/>
    <w:rsid w:val="007B294B"/>
    <w:rsid w:val="007B5B7D"/>
    <w:rsid w:val="007B7672"/>
    <w:rsid w:val="007C513D"/>
    <w:rsid w:val="007C5BF1"/>
    <w:rsid w:val="007C69FE"/>
    <w:rsid w:val="007D0711"/>
    <w:rsid w:val="007D4195"/>
    <w:rsid w:val="007E18E0"/>
    <w:rsid w:val="007E5CFB"/>
    <w:rsid w:val="007E6450"/>
    <w:rsid w:val="007F01D2"/>
    <w:rsid w:val="007F1228"/>
    <w:rsid w:val="007F1545"/>
    <w:rsid w:val="007F186C"/>
    <w:rsid w:val="007F29E5"/>
    <w:rsid w:val="007F2A93"/>
    <w:rsid w:val="007F32C4"/>
    <w:rsid w:val="007F3A9D"/>
    <w:rsid w:val="008018DD"/>
    <w:rsid w:val="00803476"/>
    <w:rsid w:val="00804C46"/>
    <w:rsid w:val="00805685"/>
    <w:rsid w:val="00806C40"/>
    <w:rsid w:val="00807CF3"/>
    <w:rsid w:val="00811CB7"/>
    <w:rsid w:val="00812A69"/>
    <w:rsid w:val="00812F3E"/>
    <w:rsid w:val="008152E6"/>
    <w:rsid w:val="00815CC1"/>
    <w:rsid w:val="00817A86"/>
    <w:rsid w:val="00817AE0"/>
    <w:rsid w:val="0082176D"/>
    <w:rsid w:val="008260F8"/>
    <w:rsid w:val="00826342"/>
    <w:rsid w:val="00830F7A"/>
    <w:rsid w:val="00832BAB"/>
    <w:rsid w:val="008341A3"/>
    <w:rsid w:val="00834EE5"/>
    <w:rsid w:val="00843E63"/>
    <w:rsid w:val="00845653"/>
    <w:rsid w:val="00845B50"/>
    <w:rsid w:val="008460D6"/>
    <w:rsid w:val="008533B0"/>
    <w:rsid w:val="00854BA5"/>
    <w:rsid w:val="00862637"/>
    <w:rsid w:val="008639B7"/>
    <w:rsid w:val="00865C96"/>
    <w:rsid w:val="00871715"/>
    <w:rsid w:val="00873A38"/>
    <w:rsid w:val="00873FF8"/>
    <w:rsid w:val="00874150"/>
    <w:rsid w:val="00886DF9"/>
    <w:rsid w:val="008959E0"/>
    <w:rsid w:val="00895C53"/>
    <w:rsid w:val="008971F5"/>
    <w:rsid w:val="008A4FF0"/>
    <w:rsid w:val="008A520B"/>
    <w:rsid w:val="008A6508"/>
    <w:rsid w:val="008B6770"/>
    <w:rsid w:val="008C1160"/>
    <w:rsid w:val="008C27BA"/>
    <w:rsid w:val="008C28AD"/>
    <w:rsid w:val="008C2E76"/>
    <w:rsid w:val="008C69A5"/>
    <w:rsid w:val="008C79EF"/>
    <w:rsid w:val="008C7C55"/>
    <w:rsid w:val="008D0A13"/>
    <w:rsid w:val="008D2CBB"/>
    <w:rsid w:val="008D54B0"/>
    <w:rsid w:val="008E086A"/>
    <w:rsid w:val="008E0E2A"/>
    <w:rsid w:val="008E4299"/>
    <w:rsid w:val="008F1653"/>
    <w:rsid w:val="008F399B"/>
    <w:rsid w:val="008F3CB6"/>
    <w:rsid w:val="008F468F"/>
    <w:rsid w:val="008F6379"/>
    <w:rsid w:val="009028EC"/>
    <w:rsid w:val="00902D84"/>
    <w:rsid w:val="0091073D"/>
    <w:rsid w:val="00912F7E"/>
    <w:rsid w:val="0091568E"/>
    <w:rsid w:val="00915FA6"/>
    <w:rsid w:val="009168DF"/>
    <w:rsid w:val="0091775E"/>
    <w:rsid w:val="00917CC8"/>
    <w:rsid w:val="00920BB2"/>
    <w:rsid w:val="009234C5"/>
    <w:rsid w:val="00925092"/>
    <w:rsid w:val="0092773B"/>
    <w:rsid w:val="00927BAB"/>
    <w:rsid w:val="00927E4D"/>
    <w:rsid w:val="00930F5B"/>
    <w:rsid w:val="0093278A"/>
    <w:rsid w:val="00932CD5"/>
    <w:rsid w:val="0093440A"/>
    <w:rsid w:val="00934D54"/>
    <w:rsid w:val="00935273"/>
    <w:rsid w:val="009371AB"/>
    <w:rsid w:val="00943645"/>
    <w:rsid w:val="00943F28"/>
    <w:rsid w:val="009527F1"/>
    <w:rsid w:val="009564E9"/>
    <w:rsid w:val="00957756"/>
    <w:rsid w:val="00957D76"/>
    <w:rsid w:val="00974993"/>
    <w:rsid w:val="009755AC"/>
    <w:rsid w:val="00981C51"/>
    <w:rsid w:val="00981D17"/>
    <w:rsid w:val="009832E0"/>
    <w:rsid w:val="0098751A"/>
    <w:rsid w:val="0099036E"/>
    <w:rsid w:val="00992302"/>
    <w:rsid w:val="0099790D"/>
    <w:rsid w:val="009A05C2"/>
    <w:rsid w:val="009A1537"/>
    <w:rsid w:val="009B03CA"/>
    <w:rsid w:val="009B14F0"/>
    <w:rsid w:val="009B38C2"/>
    <w:rsid w:val="009B63CB"/>
    <w:rsid w:val="009B7445"/>
    <w:rsid w:val="009C0213"/>
    <w:rsid w:val="009C0E20"/>
    <w:rsid w:val="009C127B"/>
    <w:rsid w:val="009D3B59"/>
    <w:rsid w:val="009E2352"/>
    <w:rsid w:val="009E7073"/>
    <w:rsid w:val="009F1C14"/>
    <w:rsid w:val="009F7FE8"/>
    <w:rsid w:val="00A0013B"/>
    <w:rsid w:val="00A02C20"/>
    <w:rsid w:val="00A05047"/>
    <w:rsid w:val="00A0505D"/>
    <w:rsid w:val="00A1199E"/>
    <w:rsid w:val="00A1287D"/>
    <w:rsid w:val="00A149BA"/>
    <w:rsid w:val="00A14D9E"/>
    <w:rsid w:val="00A21E6A"/>
    <w:rsid w:val="00A229A7"/>
    <w:rsid w:val="00A33A35"/>
    <w:rsid w:val="00A3636F"/>
    <w:rsid w:val="00A378B5"/>
    <w:rsid w:val="00A40204"/>
    <w:rsid w:val="00A424F4"/>
    <w:rsid w:val="00A504B4"/>
    <w:rsid w:val="00A50FD6"/>
    <w:rsid w:val="00A52158"/>
    <w:rsid w:val="00A557AC"/>
    <w:rsid w:val="00A60487"/>
    <w:rsid w:val="00A624B0"/>
    <w:rsid w:val="00A62F67"/>
    <w:rsid w:val="00A66788"/>
    <w:rsid w:val="00A66864"/>
    <w:rsid w:val="00A66CFE"/>
    <w:rsid w:val="00A72203"/>
    <w:rsid w:val="00A76F3D"/>
    <w:rsid w:val="00A76FC8"/>
    <w:rsid w:val="00A803E7"/>
    <w:rsid w:val="00A81EF4"/>
    <w:rsid w:val="00A8231B"/>
    <w:rsid w:val="00A8306E"/>
    <w:rsid w:val="00A9201F"/>
    <w:rsid w:val="00A9248C"/>
    <w:rsid w:val="00A97CE3"/>
    <w:rsid w:val="00AA5AD6"/>
    <w:rsid w:val="00AB41B6"/>
    <w:rsid w:val="00AB58C0"/>
    <w:rsid w:val="00AB6C7F"/>
    <w:rsid w:val="00AB7512"/>
    <w:rsid w:val="00AC5ED4"/>
    <w:rsid w:val="00AC6C0E"/>
    <w:rsid w:val="00AC79EE"/>
    <w:rsid w:val="00AD1FC6"/>
    <w:rsid w:val="00AD3B6C"/>
    <w:rsid w:val="00AD5CC7"/>
    <w:rsid w:val="00AD6901"/>
    <w:rsid w:val="00AE02A3"/>
    <w:rsid w:val="00AE2243"/>
    <w:rsid w:val="00AE61B6"/>
    <w:rsid w:val="00AE729A"/>
    <w:rsid w:val="00AF0379"/>
    <w:rsid w:val="00AF0464"/>
    <w:rsid w:val="00AF35D3"/>
    <w:rsid w:val="00AF46CB"/>
    <w:rsid w:val="00AF6A35"/>
    <w:rsid w:val="00B01916"/>
    <w:rsid w:val="00B01AE6"/>
    <w:rsid w:val="00B02E22"/>
    <w:rsid w:val="00B03351"/>
    <w:rsid w:val="00B04253"/>
    <w:rsid w:val="00B046D6"/>
    <w:rsid w:val="00B04B19"/>
    <w:rsid w:val="00B05543"/>
    <w:rsid w:val="00B06552"/>
    <w:rsid w:val="00B128AC"/>
    <w:rsid w:val="00B12C83"/>
    <w:rsid w:val="00B13AD0"/>
    <w:rsid w:val="00B140E3"/>
    <w:rsid w:val="00B200CD"/>
    <w:rsid w:val="00B21423"/>
    <w:rsid w:val="00B315EA"/>
    <w:rsid w:val="00B33363"/>
    <w:rsid w:val="00B363BA"/>
    <w:rsid w:val="00B36423"/>
    <w:rsid w:val="00B4163A"/>
    <w:rsid w:val="00B42522"/>
    <w:rsid w:val="00B42F8B"/>
    <w:rsid w:val="00B440D2"/>
    <w:rsid w:val="00B45C85"/>
    <w:rsid w:val="00B51F37"/>
    <w:rsid w:val="00B53139"/>
    <w:rsid w:val="00B5565D"/>
    <w:rsid w:val="00B5583B"/>
    <w:rsid w:val="00B571F8"/>
    <w:rsid w:val="00B61A6E"/>
    <w:rsid w:val="00B62000"/>
    <w:rsid w:val="00B70995"/>
    <w:rsid w:val="00B73CB6"/>
    <w:rsid w:val="00B766BE"/>
    <w:rsid w:val="00B76ED4"/>
    <w:rsid w:val="00B804B3"/>
    <w:rsid w:val="00B84BF9"/>
    <w:rsid w:val="00B86EF3"/>
    <w:rsid w:val="00B86FC9"/>
    <w:rsid w:val="00B87FC5"/>
    <w:rsid w:val="00B93665"/>
    <w:rsid w:val="00B959F1"/>
    <w:rsid w:val="00B95D1D"/>
    <w:rsid w:val="00BA0993"/>
    <w:rsid w:val="00BA2595"/>
    <w:rsid w:val="00BA319D"/>
    <w:rsid w:val="00BA46DE"/>
    <w:rsid w:val="00BA56BA"/>
    <w:rsid w:val="00BB0A6D"/>
    <w:rsid w:val="00BB3E77"/>
    <w:rsid w:val="00BB3F4B"/>
    <w:rsid w:val="00BB50C8"/>
    <w:rsid w:val="00BB5F61"/>
    <w:rsid w:val="00BC4199"/>
    <w:rsid w:val="00BC4863"/>
    <w:rsid w:val="00BC5AEE"/>
    <w:rsid w:val="00BD0D6D"/>
    <w:rsid w:val="00BD130C"/>
    <w:rsid w:val="00BD4104"/>
    <w:rsid w:val="00BD4C37"/>
    <w:rsid w:val="00BD7FED"/>
    <w:rsid w:val="00BE63FD"/>
    <w:rsid w:val="00BF0CF9"/>
    <w:rsid w:val="00BF21B8"/>
    <w:rsid w:val="00BF22A5"/>
    <w:rsid w:val="00BF3254"/>
    <w:rsid w:val="00BF3692"/>
    <w:rsid w:val="00BF413C"/>
    <w:rsid w:val="00BF6966"/>
    <w:rsid w:val="00BF6C38"/>
    <w:rsid w:val="00BF7F2A"/>
    <w:rsid w:val="00C04D69"/>
    <w:rsid w:val="00C05163"/>
    <w:rsid w:val="00C12A60"/>
    <w:rsid w:val="00C13482"/>
    <w:rsid w:val="00C15E93"/>
    <w:rsid w:val="00C16096"/>
    <w:rsid w:val="00C2398F"/>
    <w:rsid w:val="00C2779D"/>
    <w:rsid w:val="00C30910"/>
    <w:rsid w:val="00C30B44"/>
    <w:rsid w:val="00C31E56"/>
    <w:rsid w:val="00C3304D"/>
    <w:rsid w:val="00C37342"/>
    <w:rsid w:val="00C41D74"/>
    <w:rsid w:val="00C47449"/>
    <w:rsid w:val="00C5023D"/>
    <w:rsid w:val="00C511A5"/>
    <w:rsid w:val="00C52C57"/>
    <w:rsid w:val="00C54CB4"/>
    <w:rsid w:val="00C55040"/>
    <w:rsid w:val="00C5678F"/>
    <w:rsid w:val="00C57392"/>
    <w:rsid w:val="00C62101"/>
    <w:rsid w:val="00C66E25"/>
    <w:rsid w:val="00C70E8D"/>
    <w:rsid w:val="00C73EF1"/>
    <w:rsid w:val="00C807A2"/>
    <w:rsid w:val="00C8119C"/>
    <w:rsid w:val="00C819F6"/>
    <w:rsid w:val="00C85252"/>
    <w:rsid w:val="00C86B6C"/>
    <w:rsid w:val="00C879AF"/>
    <w:rsid w:val="00C938D2"/>
    <w:rsid w:val="00C945F5"/>
    <w:rsid w:val="00C94961"/>
    <w:rsid w:val="00CA23C3"/>
    <w:rsid w:val="00CA2AE0"/>
    <w:rsid w:val="00CA3745"/>
    <w:rsid w:val="00CA3EB9"/>
    <w:rsid w:val="00CA44C0"/>
    <w:rsid w:val="00CA772D"/>
    <w:rsid w:val="00CB040B"/>
    <w:rsid w:val="00CB07CC"/>
    <w:rsid w:val="00CB2436"/>
    <w:rsid w:val="00CB6F59"/>
    <w:rsid w:val="00CB710F"/>
    <w:rsid w:val="00CC1839"/>
    <w:rsid w:val="00CC1C66"/>
    <w:rsid w:val="00CC46FA"/>
    <w:rsid w:val="00CC4A76"/>
    <w:rsid w:val="00CC7E20"/>
    <w:rsid w:val="00CD0951"/>
    <w:rsid w:val="00CD6EEF"/>
    <w:rsid w:val="00CE03B6"/>
    <w:rsid w:val="00CE32FE"/>
    <w:rsid w:val="00CE36BE"/>
    <w:rsid w:val="00CE7CFD"/>
    <w:rsid w:val="00CE7D11"/>
    <w:rsid w:val="00CF6D03"/>
    <w:rsid w:val="00D00A92"/>
    <w:rsid w:val="00D1087B"/>
    <w:rsid w:val="00D110F9"/>
    <w:rsid w:val="00D1133C"/>
    <w:rsid w:val="00D11E58"/>
    <w:rsid w:val="00D13547"/>
    <w:rsid w:val="00D139D7"/>
    <w:rsid w:val="00D166CB"/>
    <w:rsid w:val="00D207DD"/>
    <w:rsid w:val="00D20A9F"/>
    <w:rsid w:val="00D20DD4"/>
    <w:rsid w:val="00D23175"/>
    <w:rsid w:val="00D24F48"/>
    <w:rsid w:val="00D2716B"/>
    <w:rsid w:val="00D36DEF"/>
    <w:rsid w:val="00D373CB"/>
    <w:rsid w:val="00D40290"/>
    <w:rsid w:val="00D424ED"/>
    <w:rsid w:val="00D42D50"/>
    <w:rsid w:val="00D44562"/>
    <w:rsid w:val="00D47B86"/>
    <w:rsid w:val="00D47F6C"/>
    <w:rsid w:val="00D5106C"/>
    <w:rsid w:val="00D52A7A"/>
    <w:rsid w:val="00D53178"/>
    <w:rsid w:val="00D63E98"/>
    <w:rsid w:val="00D6586B"/>
    <w:rsid w:val="00D7180E"/>
    <w:rsid w:val="00D72BB1"/>
    <w:rsid w:val="00D7563C"/>
    <w:rsid w:val="00D75690"/>
    <w:rsid w:val="00D75ECA"/>
    <w:rsid w:val="00D776DE"/>
    <w:rsid w:val="00D801C1"/>
    <w:rsid w:val="00D81162"/>
    <w:rsid w:val="00D818CB"/>
    <w:rsid w:val="00D8251A"/>
    <w:rsid w:val="00D837E6"/>
    <w:rsid w:val="00D86E73"/>
    <w:rsid w:val="00D8773E"/>
    <w:rsid w:val="00D87AC6"/>
    <w:rsid w:val="00D919DD"/>
    <w:rsid w:val="00D939CC"/>
    <w:rsid w:val="00D93D4E"/>
    <w:rsid w:val="00D97BFB"/>
    <w:rsid w:val="00DA12D5"/>
    <w:rsid w:val="00DA4EE4"/>
    <w:rsid w:val="00DA65AB"/>
    <w:rsid w:val="00DA725D"/>
    <w:rsid w:val="00DB2423"/>
    <w:rsid w:val="00DB5D82"/>
    <w:rsid w:val="00DB79FA"/>
    <w:rsid w:val="00DC1F83"/>
    <w:rsid w:val="00DC4B97"/>
    <w:rsid w:val="00DC5447"/>
    <w:rsid w:val="00DC6E0C"/>
    <w:rsid w:val="00DC7D0E"/>
    <w:rsid w:val="00DD0359"/>
    <w:rsid w:val="00DD11D5"/>
    <w:rsid w:val="00DD12FE"/>
    <w:rsid w:val="00DD2B5E"/>
    <w:rsid w:val="00DD5B1D"/>
    <w:rsid w:val="00DE3FAD"/>
    <w:rsid w:val="00DE4B26"/>
    <w:rsid w:val="00DE4D8A"/>
    <w:rsid w:val="00DF165C"/>
    <w:rsid w:val="00DF19F4"/>
    <w:rsid w:val="00DF2B21"/>
    <w:rsid w:val="00DF37A9"/>
    <w:rsid w:val="00DF4F66"/>
    <w:rsid w:val="00E0437E"/>
    <w:rsid w:val="00E133AB"/>
    <w:rsid w:val="00E16BCF"/>
    <w:rsid w:val="00E2043B"/>
    <w:rsid w:val="00E21672"/>
    <w:rsid w:val="00E25DC7"/>
    <w:rsid w:val="00E2615B"/>
    <w:rsid w:val="00E355D6"/>
    <w:rsid w:val="00E40DCC"/>
    <w:rsid w:val="00E432C5"/>
    <w:rsid w:val="00E44BEF"/>
    <w:rsid w:val="00E4528E"/>
    <w:rsid w:val="00E46327"/>
    <w:rsid w:val="00E47A50"/>
    <w:rsid w:val="00E509C2"/>
    <w:rsid w:val="00E51F27"/>
    <w:rsid w:val="00E54145"/>
    <w:rsid w:val="00E55FF0"/>
    <w:rsid w:val="00E61955"/>
    <w:rsid w:val="00E61F1B"/>
    <w:rsid w:val="00E6399A"/>
    <w:rsid w:val="00E64D98"/>
    <w:rsid w:val="00E65F95"/>
    <w:rsid w:val="00E7040F"/>
    <w:rsid w:val="00E71CBA"/>
    <w:rsid w:val="00E741FA"/>
    <w:rsid w:val="00E76489"/>
    <w:rsid w:val="00E7771C"/>
    <w:rsid w:val="00E778BA"/>
    <w:rsid w:val="00E80318"/>
    <w:rsid w:val="00E848A2"/>
    <w:rsid w:val="00E8777F"/>
    <w:rsid w:val="00E90C02"/>
    <w:rsid w:val="00E96DE8"/>
    <w:rsid w:val="00EA0D91"/>
    <w:rsid w:val="00EA140F"/>
    <w:rsid w:val="00EA2078"/>
    <w:rsid w:val="00EA7F5F"/>
    <w:rsid w:val="00EB257C"/>
    <w:rsid w:val="00EB2A99"/>
    <w:rsid w:val="00EB61EA"/>
    <w:rsid w:val="00EB6EB8"/>
    <w:rsid w:val="00EC0250"/>
    <w:rsid w:val="00EC0562"/>
    <w:rsid w:val="00EC17DA"/>
    <w:rsid w:val="00EC33D0"/>
    <w:rsid w:val="00EC7FCA"/>
    <w:rsid w:val="00ED2B14"/>
    <w:rsid w:val="00ED44C6"/>
    <w:rsid w:val="00ED5721"/>
    <w:rsid w:val="00ED75D8"/>
    <w:rsid w:val="00ED7DB2"/>
    <w:rsid w:val="00EE00D8"/>
    <w:rsid w:val="00EE2179"/>
    <w:rsid w:val="00EE276E"/>
    <w:rsid w:val="00EE39D0"/>
    <w:rsid w:val="00EE5B7A"/>
    <w:rsid w:val="00EE5D64"/>
    <w:rsid w:val="00EF06C1"/>
    <w:rsid w:val="00F0020D"/>
    <w:rsid w:val="00F030D2"/>
    <w:rsid w:val="00F054BD"/>
    <w:rsid w:val="00F07081"/>
    <w:rsid w:val="00F07C3F"/>
    <w:rsid w:val="00F12E5C"/>
    <w:rsid w:val="00F2087C"/>
    <w:rsid w:val="00F311F5"/>
    <w:rsid w:val="00F34FC8"/>
    <w:rsid w:val="00F35398"/>
    <w:rsid w:val="00F353CD"/>
    <w:rsid w:val="00F353D8"/>
    <w:rsid w:val="00F3768F"/>
    <w:rsid w:val="00F47C7C"/>
    <w:rsid w:val="00F614AA"/>
    <w:rsid w:val="00F625B2"/>
    <w:rsid w:val="00F64DFE"/>
    <w:rsid w:val="00F6596E"/>
    <w:rsid w:val="00F65C16"/>
    <w:rsid w:val="00F733CD"/>
    <w:rsid w:val="00F77319"/>
    <w:rsid w:val="00F802C0"/>
    <w:rsid w:val="00F82911"/>
    <w:rsid w:val="00F83362"/>
    <w:rsid w:val="00F83840"/>
    <w:rsid w:val="00F854DC"/>
    <w:rsid w:val="00F85C8C"/>
    <w:rsid w:val="00F8614B"/>
    <w:rsid w:val="00F91CE6"/>
    <w:rsid w:val="00F963C0"/>
    <w:rsid w:val="00FA06CC"/>
    <w:rsid w:val="00FA29DC"/>
    <w:rsid w:val="00FA371B"/>
    <w:rsid w:val="00FA7E1A"/>
    <w:rsid w:val="00FB2638"/>
    <w:rsid w:val="00FB6D40"/>
    <w:rsid w:val="00FC1E3B"/>
    <w:rsid w:val="00FC3AE3"/>
    <w:rsid w:val="00FD0CB2"/>
    <w:rsid w:val="00FD1134"/>
    <w:rsid w:val="00FD2154"/>
    <w:rsid w:val="00FD3539"/>
    <w:rsid w:val="00FD5A8F"/>
    <w:rsid w:val="00FE05B8"/>
    <w:rsid w:val="00FE29E2"/>
    <w:rsid w:val="00FE43B1"/>
    <w:rsid w:val="00FE6F99"/>
    <w:rsid w:val="00FF3B13"/>
    <w:rsid w:val="00FF4D5D"/>
    <w:rsid w:val="00FF661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8D2A"/>
  <w15:docId w15:val="{C05F5270-0470-479A-BBD6-C044FA78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prastasis"/>
    <w:rPr>
      <w:rFonts w:ascii="Calibri" w:eastAsia="Calibri" w:hAnsi="Calibri" w:cs="Calibri"/>
      <w:sz w:val="22"/>
      <w:szCs w:val="22"/>
      <w:lang w:val="lt-LT" w:eastAsia="lt-LT"/>
    </w:rPr>
  </w:style>
  <w:style w:type="paragraph" w:customStyle="1" w:styleId="xmsolistparagraph">
    <w:name w:val="x_msolistparagraph"/>
    <w:basedOn w:val="prastasis"/>
    <w:pPr>
      <w:ind w:left="720"/>
    </w:pPr>
    <w:rPr>
      <w:rFonts w:eastAsia="Calibri"/>
      <w:lang w:val="lt-LT" w:eastAsia="lt-LT"/>
    </w:rPr>
  </w:style>
  <w:style w:type="character" w:styleId="Hipersaitas">
    <w:name w:val="Hyperlink"/>
    <w:basedOn w:val="Numatytasispastraiposriftas"/>
    <w:rsid w:val="00A624B0"/>
    <w:rPr>
      <w:color w:val="0563C1"/>
      <w:u w:val="single"/>
    </w:rPr>
  </w:style>
  <w:style w:type="paragraph" w:customStyle="1" w:styleId="Default">
    <w:name w:val="Default"/>
    <w:rsid w:val="007B5B7D"/>
    <w:pPr>
      <w:autoSpaceDE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63088"/>
    <w:pPr>
      <w:suppressAutoHyphens w:val="0"/>
      <w:autoSpaceDN/>
      <w:spacing w:line="360" w:lineRule="auto"/>
      <w:ind w:firstLine="1298"/>
    </w:pPr>
    <w:rPr>
      <w:szCs w:val="20"/>
      <w:lang w:val="lt-LT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3088"/>
    <w:rPr>
      <w:rFonts w:ascii="Times New Roman" w:eastAsia="Times New Roman" w:hAnsi="Times New Roman"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310D-510B-4752-9644-E6FE5481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7</Pages>
  <Words>14071</Words>
  <Characters>8021</Characters>
  <Application>Microsoft Office Word</Application>
  <DocSecurity>0</DocSecurity>
  <Lines>66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dc:description/>
  <cp:lastModifiedBy>Lina Matulaitė</cp:lastModifiedBy>
  <cp:revision>549</cp:revision>
  <dcterms:created xsi:type="dcterms:W3CDTF">2022-10-02T15:21:00Z</dcterms:created>
  <dcterms:modified xsi:type="dcterms:W3CDTF">2022-10-13T11:14:00Z</dcterms:modified>
</cp:coreProperties>
</file>