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08D1E054" w:rsidR="00641705" w:rsidRPr="001A073A" w:rsidRDefault="001A073A" w:rsidP="001A073A">
      <w:pPr>
        <w:jc w:val="right"/>
        <w:rPr>
          <w:i/>
          <w:iCs/>
          <w:lang w:val="lt-LT"/>
        </w:rPr>
      </w:pPr>
      <w:r w:rsidRPr="001A073A">
        <w:rPr>
          <w:i/>
          <w:iCs/>
          <w:noProof/>
          <w:lang w:val="lt-LT" w:eastAsia="lt-LT"/>
        </w:rPr>
        <w:t>Projektas</w:t>
      </w:r>
    </w:p>
    <w:p w14:paraId="237B9D5A" w14:textId="77777777" w:rsidR="00641705" w:rsidRPr="003368FB" w:rsidRDefault="009E2D13">
      <w:pPr>
        <w:jc w:val="center"/>
        <w:rPr>
          <w:b/>
          <w:sz w:val="28"/>
          <w:szCs w:val="28"/>
          <w:lang w:val="lt-LT"/>
        </w:rPr>
      </w:pPr>
      <w:r w:rsidRPr="003368FB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3368FB" w:rsidRDefault="00FA3757" w:rsidP="00815382">
      <w:pPr>
        <w:jc w:val="center"/>
        <w:rPr>
          <w:sz w:val="28"/>
          <w:szCs w:val="28"/>
          <w:lang w:val="lt-LT"/>
        </w:rPr>
      </w:pPr>
      <w:r w:rsidRPr="003368FB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3368FB" w:rsidRDefault="00641705">
      <w:pPr>
        <w:jc w:val="center"/>
        <w:rPr>
          <w:lang w:val="lt-LT"/>
        </w:rPr>
      </w:pPr>
    </w:p>
    <w:p w14:paraId="237B9D5D" w14:textId="77777777" w:rsidR="00641705" w:rsidRPr="003368FB" w:rsidRDefault="00641705">
      <w:pPr>
        <w:jc w:val="center"/>
        <w:rPr>
          <w:lang w:val="lt-LT"/>
        </w:rPr>
      </w:pPr>
    </w:p>
    <w:p w14:paraId="237B9D5E" w14:textId="77777777" w:rsidR="00641705" w:rsidRPr="003368FB" w:rsidRDefault="00641705">
      <w:pPr>
        <w:jc w:val="center"/>
        <w:rPr>
          <w:lang w:val="lt-LT"/>
        </w:rPr>
      </w:pPr>
    </w:p>
    <w:p w14:paraId="237B9D5F" w14:textId="4B03DA35" w:rsidR="00641705" w:rsidRPr="003368FB" w:rsidRDefault="00815382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  <w:r w:rsidRPr="003368FB">
        <w:rPr>
          <w:b/>
          <w:color w:val="002060"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3368FB">
        <w:rPr>
          <w:b/>
          <w:color w:val="002060"/>
          <w:lang w:val="lt-LT"/>
        </w:rPr>
        <w:instrText xml:space="preserve"> FORMTEXT </w:instrText>
      </w:r>
      <w:r w:rsidRPr="003368FB">
        <w:rPr>
          <w:b/>
          <w:color w:val="002060"/>
          <w:lang w:val="lt-LT"/>
        </w:rPr>
      </w:r>
      <w:r w:rsidRPr="003368FB">
        <w:rPr>
          <w:b/>
          <w:color w:val="002060"/>
          <w:lang w:val="lt-LT"/>
        </w:rPr>
        <w:fldChar w:fldCharType="separate"/>
      </w:r>
      <w:r w:rsidRPr="003368FB">
        <w:rPr>
          <w:b/>
          <w:noProof/>
          <w:color w:val="002060"/>
          <w:lang w:val="lt-LT"/>
        </w:rPr>
        <w:t>ĮSAKYMAS</w:t>
      </w:r>
      <w:r w:rsidRPr="003368FB">
        <w:rPr>
          <w:b/>
          <w:color w:val="002060"/>
          <w:lang w:val="lt-LT"/>
        </w:rPr>
        <w:fldChar w:fldCharType="end"/>
      </w:r>
      <w:bookmarkEnd w:id="0"/>
    </w:p>
    <w:p w14:paraId="6DD6F9DF" w14:textId="65CCD339" w:rsidR="00E86D74" w:rsidRPr="003368FB" w:rsidRDefault="00E86D74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  <w:r w:rsidRPr="003368FB">
        <w:rPr>
          <w:b/>
          <w:caps/>
          <w:color w:val="002060"/>
          <w:lang w:val="lt-LT"/>
        </w:rPr>
        <w:t>Dėl</w:t>
      </w:r>
      <w:r w:rsidR="00E94646" w:rsidRPr="003368FB">
        <w:rPr>
          <w:b/>
          <w:caps/>
          <w:color w:val="002060"/>
          <w:lang w:val="lt-LT"/>
        </w:rPr>
        <w:t xml:space="preserve"> administracijos direktoriaus pavaduotojo 2018-</w:t>
      </w:r>
      <w:r w:rsidR="005570ED" w:rsidRPr="003368FB">
        <w:rPr>
          <w:b/>
          <w:caps/>
          <w:color w:val="002060"/>
          <w:lang w:val="lt-LT"/>
        </w:rPr>
        <w:t>06-11 įsakymo</w:t>
      </w:r>
      <w:r w:rsidR="00D46048">
        <w:rPr>
          <w:b/>
          <w:caps/>
          <w:color w:val="002060"/>
          <w:lang w:val="lt-LT"/>
        </w:rPr>
        <w:br/>
      </w:r>
      <w:r w:rsidR="005570ED" w:rsidRPr="003368FB">
        <w:rPr>
          <w:b/>
          <w:caps/>
          <w:color w:val="002060"/>
          <w:lang w:val="lt-LT"/>
        </w:rPr>
        <w:t>Nr. A30-1328/18(2.1.22E-TD</w:t>
      </w:r>
      <w:r w:rsidR="002F3F7F" w:rsidRPr="003368FB">
        <w:rPr>
          <w:b/>
          <w:caps/>
          <w:color w:val="002060"/>
          <w:lang w:val="lt-LT"/>
        </w:rPr>
        <w:t>2</w:t>
      </w:r>
      <w:r w:rsidR="00D46048">
        <w:rPr>
          <w:b/>
          <w:caps/>
          <w:color w:val="002060"/>
          <w:lang w:val="lt-LT"/>
        </w:rPr>
        <w:t>)</w:t>
      </w:r>
      <w:r w:rsidR="002F3F7F" w:rsidRPr="003368FB">
        <w:rPr>
          <w:b/>
          <w:caps/>
          <w:color w:val="002060"/>
          <w:lang w:val="lt-LT"/>
        </w:rPr>
        <w:t xml:space="preserve"> </w:t>
      </w:r>
      <w:r w:rsidR="00D46048">
        <w:rPr>
          <w:b/>
          <w:caps/>
          <w:color w:val="002060"/>
          <w:lang w:val="lt-LT"/>
        </w:rPr>
        <w:t>„</w:t>
      </w:r>
      <w:r w:rsidR="002F3F7F" w:rsidRPr="003368FB">
        <w:rPr>
          <w:b/>
          <w:caps/>
          <w:color w:val="002060"/>
          <w:lang w:val="lt-LT"/>
        </w:rPr>
        <w:t>Dėl sklypo linkmenų g. 22 detaliojo plano sprendinių keitimo</w:t>
      </w:r>
      <w:r w:rsidR="00CF6F8B" w:rsidRPr="003368FB">
        <w:rPr>
          <w:b/>
          <w:caps/>
          <w:color w:val="002060"/>
          <w:lang w:val="lt-LT"/>
        </w:rPr>
        <w:t xml:space="preserve"> organizavimo</w:t>
      </w:r>
      <w:r w:rsidR="00D46048">
        <w:rPr>
          <w:b/>
          <w:caps/>
          <w:color w:val="002060"/>
          <w:lang w:val="lt-LT"/>
        </w:rPr>
        <w:t>“</w:t>
      </w:r>
      <w:r w:rsidR="00CF6F8B" w:rsidRPr="003368FB">
        <w:rPr>
          <w:b/>
          <w:caps/>
          <w:color w:val="002060"/>
          <w:lang w:val="lt-LT"/>
        </w:rPr>
        <w:t xml:space="preserve"> pakeitimo</w:t>
      </w:r>
    </w:p>
    <w:p w14:paraId="7ACECDEE" w14:textId="77777777" w:rsidR="00CF6F8B" w:rsidRPr="003368FB" w:rsidRDefault="00CF6F8B">
      <w:pPr>
        <w:tabs>
          <w:tab w:val="center" w:pos="4819"/>
          <w:tab w:val="right" w:pos="9638"/>
        </w:tabs>
        <w:jc w:val="center"/>
        <w:rPr>
          <w:lang w:val="lt-LT"/>
        </w:rPr>
      </w:pPr>
    </w:p>
    <w:p w14:paraId="237B9D61" w14:textId="77777777" w:rsidR="00641705" w:rsidRPr="003368FB" w:rsidRDefault="00641705">
      <w:pPr>
        <w:jc w:val="center"/>
        <w:rPr>
          <w:lang w:val="lt-LT"/>
        </w:rPr>
      </w:pPr>
    </w:p>
    <w:p w14:paraId="237B9D62" w14:textId="484F21EE" w:rsidR="00641705" w:rsidRPr="003368FB" w:rsidRDefault="00F46164" w:rsidP="00307AAF">
      <w:pPr>
        <w:jc w:val="center"/>
        <w:rPr>
          <w:lang w:val="lt-LT"/>
        </w:rPr>
      </w:pPr>
      <w:r w:rsidRPr="003368FB">
        <w:rPr>
          <w:lang w:val="lt-LT"/>
        </w:rP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 w:rsidRPr="003368FB">
        <w:rPr>
          <w:lang w:val="lt-LT"/>
        </w:rPr>
        <w:instrText xml:space="preserve"> FORMTEXT </w:instrText>
      </w:r>
      <w:r w:rsidRPr="003368FB">
        <w:rPr>
          <w:lang w:val="lt-LT"/>
        </w:rPr>
      </w:r>
      <w:r w:rsidRPr="003368FB">
        <w:rPr>
          <w:lang w:val="lt-LT"/>
        </w:rPr>
        <w:fldChar w:fldCharType="separate"/>
      </w:r>
      <w:r w:rsidRPr="003368FB">
        <w:rPr>
          <w:noProof/>
          <w:lang w:val="lt-LT"/>
        </w:rPr>
        <w:t>2022 m. lapkričio     d.</w:t>
      </w:r>
      <w:r w:rsidRPr="003368FB">
        <w:rPr>
          <w:lang w:val="lt-LT"/>
        </w:rPr>
        <w:fldChar w:fldCharType="end"/>
      </w:r>
      <w:bookmarkEnd w:id="1"/>
      <w:r w:rsidRPr="003368FB">
        <w:rPr>
          <w:lang w:val="lt-LT"/>
        </w:rPr>
        <w:t xml:space="preserve"> </w:t>
      </w:r>
      <w:bookmarkStart w:id="2" w:name="registravimoDataIlga"/>
      <w:r w:rsidRPr="003368FB">
        <w:rPr>
          <w:lang w:val="lt-LT"/>
        </w:rP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3368FB">
        <w:rPr>
          <w:lang w:val="lt-LT"/>
        </w:rPr>
        <w:instrText xml:space="preserve"> FORMTEXT </w:instrText>
      </w:r>
      <w:r w:rsidRPr="003368FB">
        <w:rPr>
          <w:lang w:val="lt-LT"/>
        </w:rPr>
      </w:r>
      <w:r w:rsidRPr="003368FB">
        <w:rPr>
          <w:lang w:val="lt-LT"/>
        </w:rPr>
        <w:fldChar w:fldCharType="separate"/>
      </w:r>
      <w:r w:rsidRPr="003368FB">
        <w:rPr>
          <w:noProof/>
          <w:lang w:val="lt-LT"/>
        </w:rPr>
        <w:t xml:space="preserve"> </w:t>
      </w:r>
      <w:r w:rsidRPr="003368FB">
        <w:rPr>
          <w:lang w:val="lt-LT"/>
        </w:rPr>
        <w:fldChar w:fldCharType="end"/>
      </w:r>
      <w:bookmarkEnd w:id="2"/>
      <w:r w:rsidR="009E2D13" w:rsidRPr="003368FB">
        <w:rPr>
          <w:lang w:val="lt-LT"/>
        </w:rPr>
        <w:t xml:space="preserve"> Nr. </w:t>
      </w:r>
      <w:bookmarkStart w:id="3" w:name="ZrnNrProjekte"/>
      <w:r w:rsidR="006C2D4E" w:rsidRPr="003368FB">
        <w:rPr>
          <w:lang w:val="lt-LT"/>
        </w:rP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3368FB">
        <w:rPr>
          <w:lang w:val="lt-LT"/>
        </w:rPr>
        <w:instrText xml:space="preserve"> FORMTEXT </w:instrText>
      </w:r>
      <w:r w:rsidR="006C2D4E" w:rsidRPr="003368FB">
        <w:rPr>
          <w:lang w:val="lt-LT"/>
        </w:rPr>
      </w:r>
      <w:r w:rsidR="006C2D4E" w:rsidRPr="003368FB">
        <w:rPr>
          <w:lang w:val="lt-LT"/>
        </w:rPr>
        <w:fldChar w:fldCharType="separate"/>
      </w:r>
      <w:r w:rsidR="006C2D4E" w:rsidRPr="003368FB">
        <w:rPr>
          <w:noProof/>
          <w:lang w:val="lt-LT"/>
        </w:rPr>
        <w:t xml:space="preserve"> </w:t>
      </w:r>
      <w:r w:rsidR="006C2D4E" w:rsidRPr="003368FB">
        <w:rPr>
          <w:lang w:val="lt-LT"/>
        </w:rPr>
        <w:fldChar w:fldCharType="end"/>
      </w:r>
      <w:bookmarkEnd w:id="3"/>
      <w:r w:rsidR="00815382" w:rsidRPr="003368FB">
        <w:rPr>
          <w:lang w:val="lt-LT"/>
        </w:rP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3368FB">
        <w:rPr>
          <w:lang w:val="lt-LT"/>
        </w:rPr>
        <w:instrText xml:space="preserve"> FORMTEXT </w:instrText>
      </w:r>
      <w:r w:rsidR="00815382" w:rsidRPr="003368FB">
        <w:rPr>
          <w:lang w:val="lt-LT"/>
        </w:rPr>
      </w:r>
      <w:r w:rsidR="00815382" w:rsidRPr="003368FB">
        <w:rPr>
          <w:lang w:val="lt-LT"/>
        </w:rPr>
        <w:fldChar w:fldCharType="separate"/>
      </w:r>
      <w:r w:rsidR="00815382" w:rsidRPr="003368FB">
        <w:rPr>
          <w:noProof/>
          <w:lang w:val="lt-LT"/>
        </w:rPr>
        <w:t> </w:t>
      </w:r>
      <w:r w:rsidR="00815382" w:rsidRPr="003368FB">
        <w:rPr>
          <w:noProof/>
          <w:lang w:val="lt-LT"/>
        </w:rPr>
        <w:t> </w:t>
      </w:r>
      <w:r w:rsidR="00815382" w:rsidRPr="003368FB">
        <w:rPr>
          <w:noProof/>
          <w:lang w:val="lt-LT"/>
        </w:rPr>
        <w:t> </w:t>
      </w:r>
      <w:r w:rsidR="00815382" w:rsidRPr="003368FB">
        <w:rPr>
          <w:noProof/>
          <w:lang w:val="lt-LT"/>
        </w:rPr>
        <w:t> </w:t>
      </w:r>
      <w:r w:rsidR="00815382" w:rsidRPr="003368FB">
        <w:rPr>
          <w:noProof/>
          <w:lang w:val="lt-LT"/>
        </w:rPr>
        <w:t> </w:t>
      </w:r>
      <w:r w:rsidR="00815382" w:rsidRPr="003368FB">
        <w:rPr>
          <w:lang w:val="lt-LT"/>
        </w:rPr>
        <w:fldChar w:fldCharType="end"/>
      </w:r>
      <w:bookmarkEnd w:id="4"/>
    </w:p>
    <w:bookmarkStart w:id="5" w:name="Miestas"/>
    <w:p w14:paraId="237B9D63" w14:textId="77777777" w:rsidR="00641705" w:rsidRPr="003368FB" w:rsidRDefault="00815382">
      <w:pPr>
        <w:jc w:val="center"/>
        <w:rPr>
          <w:lang w:val="lt-LT"/>
        </w:rPr>
      </w:pPr>
      <w:r w:rsidRPr="003368FB">
        <w:rPr>
          <w:lang w:val="lt-LT"/>
        </w:rP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3368FB">
        <w:rPr>
          <w:lang w:val="lt-LT"/>
        </w:rPr>
        <w:instrText xml:space="preserve"> FORMTEXT </w:instrText>
      </w:r>
      <w:r w:rsidRPr="003368FB">
        <w:rPr>
          <w:lang w:val="lt-LT"/>
        </w:rPr>
      </w:r>
      <w:r w:rsidRPr="003368FB">
        <w:rPr>
          <w:lang w:val="lt-LT"/>
        </w:rPr>
        <w:fldChar w:fldCharType="separate"/>
      </w:r>
      <w:r w:rsidRPr="003368FB">
        <w:rPr>
          <w:lang w:val="lt-LT"/>
        </w:rPr>
        <w:t>Vilnius</w:t>
      </w:r>
      <w:r w:rsidRPr="003368FB">
        <w:rPr>
          <w:lang w:val="lt-LT"/>
        </w:rPr>
        <w:fldChar w:fldCharType="end"/>
      </w:r>
      <w:bookmarkEnd w:id="5"/>
    </w:p>
    <w:p w14:paraId="237B9D64" w14:textId="77777777" w:rsidR="00641705" w:rsidRPr="003368FB" w:rsidRDefault="00641705">
      <w:pPr>
        <w:jc w:val="center"/>
        <w:rPr>
          <w:lang w:val="lt-LT"/>
        </w:rPr>
      </w:pPr>
    </w:p>
    <w:p w14:paraId="237B9D65" w14:textId="77777777" w:rsidR="00641705" w:rsidRPr="003368FB" w:rsidRDefault="00641705">
      <w:pPr>
        <w:jc w:val="center"/>
        <w:rPr>
          <w:lang w:val="lt-LT"/>
        </w:rPr>
      </w:pPr>
    </w:p>
    <w:p w14:paraId="4813A0CB" w14:textId="215A1A31" w:rsidR="00200E2A" w:rsidRPr="003368FB" w:rsidRDefault="00200E2A" w:rsidP="00902E58">
      <w:pPr>
        <w:suppressAutoHyphens/>
        <w:ind w:firstLine="720"/>
        <w:jc w:val="both"/>
        <w:rPr>
          <w:lang w:val="lt-LT"/>
        </w:rPr>
      </w:pPr>
      <w:r w:rsidRPr="003368FB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="00D46048">
        <w:rPr>
          <w:lang w:val="lt-LT"/>
        </w:rPr>
        <w:br/>
      </w:r>
      <w:r w:rsidRPr="003368FB">
        <w:rPr>
          <w:lang w:val="lt-LT"/>
        </w:rPr>
        <w:t xml:space="preserve">2021 m. kovo 19 d. įsakymo </w:t>
      </w:r>
      <w:bookmarkStart w:id="6" w:name="n_0"/>
      <w:r w:rsidRPr="003368FB">
        <w:rPr>
          <w:lang w:val="lt-LT"/>
        </w:rPr>
        <w:t xml:space="preserve">Nr. 40-144/21 </w:t>
      </w:r>
      <w:bookmarkEnd w:id="6"/>
      <w:r w:rsidRPr="003368FB">
        <w:rPr>
          <w:lang w:val="lt-LT"/>
        </w:rPr>
        <w:t xml:space="preserve">„Dėl Vilniaus miesto savivaldybės administracijos direktoriaus pavaduotojos </w:t>
      </w:r>
      <w:proofErr w:type="spellStart"/>
      <w:r w:rsidRPr="003368FB">
        <w:rPr>
          <w:lang w:val="lt-LT"/>
        </w:rPr>
        <w:t>Danutos</w:t>
      </w:r>
      <w:proofErr w:type="spellEnd"/>
      <w:r w:rsidRPr="003368FB">
        <w:rPr>
          <w:lang w:val="lt-LT"/>
        </w:rPr>
        <w:t xml:space="preserve"> Narbut įgaliojimų“ 1.1.</w:t>
      </w:r>
      <w:r w:rsidR="00D46E9F">
        <w:rPr>
          <w:lang w:val="lt-LT"/>
        </w:rPr>
        <w:t>7</w:t>
      </w:r>
      <w:r w:rsidRPr="003368FB">
        <w:rPr>
          <w:lang w:val="lt-LT"/>
        </w:rPr>
        <w:t xml:space="preserve"> papunkčiu,</w:t>
      </w:r>
    </w:p>
    <w:p w14:paraId="6F55BF2C" w14:textId="3682EA93" w:rsidR="00D46048" w:rsidRDefault="00200E2A" w:rsidP="00D46048">
      <w:pPr>
        <w:suppressAutoHyphens/>
        <w:ind w:firstLine="720"/>
        <w:jc w:val="both"/>
        <w:rPr>
          <w:lang w:val="lt-LT"/>
        </w:rPr>
      </w:pPr>
      <w:r w:rsidRPr="003368FB">
        <w:rPr>
          <w:lang w:val="lt-LT"/>
        </w:rPr>
        <w:t>k e i č i u</w:t>
      </w:r>
      <w:r w:rsidR="00D46048">
        <w:rPr>
          <w:lang w:val="lt-LT"/>
        </w:rPr>
        <w:t xml:space="preserve">  </w:t>
      </w:r>
      <w:r w:rsidR="00CF6F8B" w:rsidRPr="003368FB">
        <w:rPr>
          <w:lang w:val="lt-LT"/>
        </w:rPr>
        <w:t xml:space="preserve">Vilniaus miesto savivaldybės </w:t>
      </w:r>
      <w:r w:rsidR="00CF6F8B" w:rsidRPr="003368FB">
        <w:rPr>
          <w:bCs/>
          <w:lang w:val="lt-LT"/>
        </w:rPr>
        <w:t xml:space="preserve">administracijos direktoriaus pavaduotojo </w:t>
      </w:r>
      <w:r w:rsidR="006B2F11">
        <w:rPr>
          <w:bCs/>
          <w:lang w:val="lt-LT"/>
        </w:rPr>
        <w:br/>
      </w:r>
      <w:r w:rsidR="00CF6F8B" w:rsidRPr="003368FB">
        <w:rPr>
          <w:bCs/>
          <w:lang w:val="lt-LT"/>
        </w:rPr>
        <w:t>2018 m. birželio 11 d. įsakymą Nr. A30-1328/18(2.1.22E-TD2</w:t>
      </w:r>
      <w:r w:rsidR="00D46048">
        <w:rPr>
          <w:bCs/>
          <w:lang w:val="lt-LT"/>
        </w:rPr>
        <w:t>)</w:t>
      </w:r>
      <w:r w:rsidR="00CF6F8B" w:rsidRPr="003368FB">
        <w:rPr>
          <w:bCs/>
          <w:lang w:val="lt-LT"/>
        </w:rPr>
        <w:t xml:space="preserve"> </w:t>
      </w:r>
      <w:r w:rsidR="00D46048">
        <w:rPr>
          <w:bCs/>
          <w:lang w:val="lt-LT"/>
        </w:rPr>
        <w:t>„</w:t>
      </w:r>
      <w:r w:rsidR="00CF6F8B" w:rsidRPr="003368FB">
        <w:rPr>
          <w:bCs/>
          <w:lang w:val="lt-LT"/>
        </w:rPr>
        <w:t xml:space="preserve">Dėl sklypo </w:t>
      </w:r>
      <w:r w:rsidR="00A5380E">
        <w:rPr>
          <w:bCs/>
          <w:lang w:val="lt-LT"/>
        </w:rPr>
        <w:t>L</w:t>
      </w:r>
      <w:r w:rsidR="00CF6F8B" w:rsidRPr="003368FB">
        <w:rPr>
          <w:bCs/>
          <w:lang w:val="lt-LT"/>
        </w:rPr>
        <w:t>inkmenų g. 22 detaliojo plano sprendinių keitimo organizavimo</w:t>
      </w:r>
      <w:r w:rsidR="00D46048">
        <w:rPr>
          <w:bCs/>
          <w:lang w:val="lt-LT"/>
        </w:rPr>
        <w:t>“</w:t>
      </w:r>
      <w:r w:rsidR="00D46048">
        <w:rPr>
          <w:lang w:val="lt-LT"/>
        </w:rPr>
        <w:t>:</w:t>
      </w:r>
    </w:p>
    <w:p w14:paraId="5C87C74E" w14:textId="30221C4E" w:rsidR="00200E2A" w:rsidRPr="003368FB" w:rsidRDefault="00D46048" w:rsidP="00D46048">
      <w:pPr>
        <w:suppressAutoHyphens/>
        <w:ind w:firstLine="720"/>
        <w:jc w:val="both"/>
        <w:rPr>
          <w:lang w:val="lt-LT"/>
        </w:rPr>
      </w:pPr>
      <w:r>
        <w:rPr>
          <w:lang w:val="lt-LT"/>
        </w:rPr>
        <w:t>1. I</w:t>
      </w:r>
      <w:r w:rsidRPr="003368FB">
        <w:rPr>
          <w:lang w:val="lt-LT"/>
        </w:rPr>
        <w:t>šdėstau</w:t>
      </w:r>
      <w:r>
        <w:rPr>
          <w:lang w:val="lt-LT"/>
        </w:rPr>
        <w:t xml:space="preserve"> </w:t>
      </w:r>
      <w:r w:rsidR="00106ECB" w:rsidRPr="003368FB">
        <w:rPr>
          <w:lang w:val="lt-LT"/>
        </w:rPr>
        <w:t>2</w:t>
      </w:r>
      <w:r w:rsidR="00200E2A" w:rsidRPr="003368FB">
        <w:rPr>
          <w:lang w:val="lt-LT"/>
        </w:rPr>
        <w:t xml:space="preserve"> punktą taip:</w:t>
      </w:r>
    </w:p>
    <w:p w14:paraId="1D0A8261" w14:textId="7152F788" w:rsidR="00106ECB" w:rsidRPr="003368FB" w:rsidRDefault="00200E2A" w:rsidP="00902E58">
      <w:pPr>
        <w:suppressAutoHyphens/>
        <w:ind w:firstLine="720"/>
        <w:jc w:val="both"/>
        <w:rPr>
          <w:lang w:val="lt-LT"/>
        </w:rPr>
      </w:pPr>
      <w:r w:rsidRPr="003368FB">
        <w:rPr>
          <w:lang w:val="lt-LT"/>
        </w:rPr>
        <w:t>„</w:t>
      </w:r>
      <w:r w:rsidR="00106ECB" w:rsidRPr="003368FB">
        <w:rPr>
          <w:lang w:val="lt-LT"/>
        </w:rPr>
        <w:t>2</w:t>
      </w:r>
      <w:r w:rsidRPr="003368FB">
        <w:rPr>
          <w:lang w:val="lt-LT"/>
        </w:rPr>
        <w:t xml:space="preserve">. </w:t>
      </w:r>
      <w:r w:rsidR="00106ECB" w:rsidRPr="003368FB">
        <w:rPr>
          <w:lang w:val="lt-LT"/>
        </w:rPr>
        <w:t>N u s t a t a u, kad detaliojo plano rengimo tikslas – vadovaujantis Vilniaus miesto savivaldybės teritorijos bendrojo plano sprendiniais žemės sklypo Linkmenų g. 22 (kadastro</w:t>
      </w:r>
      <w:r w:rsidR="00D46048">
        <w:rPr>
          <w:lang w:val="lt-LT"/>
        </w:rPr>
        <w:br/>
      </w:r>
      <w:r w:rsidR="00106ECB" w:rsidRPr="003368FB">
        <w:rPr>
          <w:lang w:val="lt-LT"/>
        </w:rPr>
        <w:t xml:space="preserve">Nr. 0101/0022:267) dalyje, kurioje projektuojama dviračių tako trasos nuo Upės gatvės iki Ozo gatvės (Šnipiškių ir </w:t>
      </w:r>
      <w:r w:rsidR="00D46048">
        <w:rPr>
          <w:lang w:val="lt-LT"/>
        </w:rPr>
        <w:t>Neries s</w:t>
      </w:r>
      <w:r w:rsidR="00106ECB" w:rsidRPr="003368FB">
        <w:rPr>
          <w:lang w:val="lt-LT"/>
        </w:rPr>
        <w:t>envagės teritorijoje) pėsčiųjų ir dviračių takų atkarpa, suformuoti susisiekimo ir inžinerinių tinklų koridorių teritorijos naudojimo būdo sklypą ir numatyti šio sklypo paėmimą visuomenės poreikiams</w:t>
      </w:r>
      <w:r w:rsidR="00527533" w:rsidRPr="003368FB">
        <w:rPr>
          <w:lang w:val="lt-LT"/>
        </w:rPr>
        <w:t>“.</w:t>
      </w:r>
    </w:p>
    <w:p w14:paraId="56050A7D" w14:textId="5A4655AC" w:rsidR="002D79F3" w:rsidRDefault="00A15B61" w:rsidP="00902E58">
      <w:pPr>
        <w:ind w:firstLine="720"/>
        <w:jc w:val="both"/>
        <w:rPr>
          <w:color w:val="212529"/>
          <w:shd w:val="clear" w:color="auto" w:fill="FFFFFF"/>
          <w:lang w:val="lt-LT"/>
        </w:rPr>
      </w:pPr>
      <w:r>
        <w:rPr>
          <w:lang w:val="lt-LT"/>
        </w:rPr>
        <w:t xml:space="preserve">2. </w:t>
      </w:r>
      <w:r w:rsidR="002D79F3">
        <w:rPr>
          <w:bCs/>
          <w:lang w:val="lt-LT"/>
        </w:rPr>
        <w:t>P</w:t>
      </w:r>
      <w:r w:rsidR="002D79F3" w:rsidRPr="003368FB">
        <w:rPr>
          <w:color w:val="212529"/>
          <w:shd w:val="clear" w:color="auto" w:fill="FFFFFF"/>
          <w:lang w:val="lt-LT"/>
        </w:rPr>
        <w:t>atvirtin</w:t>
      </w:r>
      <w:r w:rsidR="002D79F3">
        <w:rPr>
          <w:color w:val="212529"/>
          <w:shd w:val="clear" w:color="auto" w:fill="FFFFFF"/>
          <w:lang w:val="lt-LT"/>
        </w:rPr>
        <w:t xml:space="preserve">tą </w:t>
      </w:r>
      <w:r w:rsidR="002D79F3" w:rsidRPr="003368FB">
        <w:rPr>
          <w:color w:val="212529"/>
          <w:shd w:val="clear" w:color="auto" w:fill="FFFFFF"/>
          <w:lang w:val="lt-LT"/>
        </w:rPr>
        <w:t>3 punktu darbų program</w:t>
      </w:r>
      <w:r w:rsidR="002D79F3">
        <w:rPr>
          <w:color w:val="212529"/>
          <w:shd w:val="clear" w:color="auto" w:fill="FFFFFF"/>
          <w:lang w:val="lt-LT"/>
        </w:rPr>
        <w:t>ą:</w:t>
      </w:r>
    </w:p>
    <w:p w14:paraId="66081917" w14:textId="434F3C6F" w:rsidR="00A15B61" w:rsidRDefault="002D79F3" w:rsidP="00902E58">
      <w:pPr>
        <w:ind w:firstLine="720"/>
        <w:jc w:val="both"/>
        <w:rPr>
          <w:lang w:val="lt-LT"/>
        </w:rPr>
      </w:pPr>
      <w:r>
        <w:rPr>
          <w:color w:val="212529"/>
          <w:shd w:val="clear" w:color="auto" w:fill="FFFFFF"/>
          <w:lang w:val="lt-LT"/>
        </w:rPr>
        <w:t xml:space="preserve">2.1. </w:t>
      </w:r>
      <w:r>
        <w:rPr>
          <w:lang w:val="lt-LT"/>
        </w:rPr>
        <w:t xml:space="preserve"> išdėstau </w:t>
      </w:r>
      <w:r w:rsidR="003E2D81">
        <w:rPr>
          <w:lang w:val="lt-LT"/>
        </w:rPr>
        <w:t>7 punktą taip:</w:t>
      </w:r>
    </w:p>
    <w:p w14:paraId="281C9B30" w14:textId="6CDDFEB1" w:rsidR="00AC4AEA" w:rsidRDefault="00647A55" w:rsidP="00902E58">
      <w:pPr>
        <w:ind w:firstLine="720"/>
        <w:jc w:val="both"/>
        <w:rPr>
          <w:lang w:val="lt-LT"/>
        </w:rPr>
      </w:pPr>
      <w:r w:rsidRPr="003368FB">
        <w:rPr>
          <w:lang w:val="lt-LT"/>
        </w:rPr>
        <w:t>„</w:t>
      </w:r>
      <w:r w:rsidR="00AC4AEA" w:rsidRPr="003368FB">
        <w:rPr>
          <w:lang w:val="lt-LT"/>
        </w:rPr>
        <w:t>7.</w:t>
      </w:r>
      <w:r w:rsidR="003368FB" w:rsidRPr="003368FB">
        <w:rPr>
          <w:lang w:val="lt-LT"/>
        </w:rPr>
        <w:t xml:space="preserve"> </w:t>
      </w:r>
      <w:r w:rsidR="003368FB" w:rsidRPr="003E2D81">
        <w:rPr>
          <w:lang w:val="lt-LT"/>
        </w:rPr>
        <w:t>Planavimo uždaviniai – vadovaujantis</w:t>
      </w:r>
      <w:r w:rsidR="003368FB" w:rsidRPr="003368FB">
        <w:rPr>
          <w:lang w:val="lt-LT"/>
        </w:rPr>
        <w:t xml:space="preserve"> Vilniaus miesto savivaldybės teritorijos bendrojo plano sprendiniais žemės sklypo Linkmenų g. 22 (kadastro Nr. 0101/0022:267) dalyje, kurioje projektuojama dviračių tako trasos nuo Upės gatvės iki Ozo gatvės (Šnipiškių ir </w:t>
      </w:r>
      <w:r w:rsidR="002D79F3">
        <w:rPr>
          <w:lang w:val="lt-LT"/>
        </w:rPr>
        <w:t>Neries s</w:t>
      </w:r>
      <w:r w:rsidR="003368FB" w:rsidRPr="003368FB">
        <w:rPr>
          <w:lang w:val="lt-LT"/>
        </w:rPr>
        <w:t>envagės teritorijoje) pėsčiųjų ir dviračių takų atkarpa, suformuoti susisiekimo ir inžinerinių tinklų koridorių teritorijos naudojimo būdo sklypą ir numatyti šio sklypo paėmimą visuomenės poreikiams</w:t>
      </w:r>
      <w:r w:rsidR="002D79F3">
        <w:rPr>
          <w:lang w:val="lt-LT"/>
        </w:rPr>
        <w:t>.</w:t>
      </w:r>
      <w:r w:rsidR="003368FB">
        <w:rPr>
          <w:lang w:val="lt-LT"/>
        </w:rPr>
        <w:t>“</w:t>
      </w:r>
      <w:r w:rsidR="002D79F3">
        <w:rPr>
          <w:lang w:val="lt-LT"/>
        </w:rPr>
        <w:t>;</w:t>
      </w:r>
    </w:p>
    <w:p w14:paraId="6F305484" w14:textId="1B80C7EF" w:rsidR="003E2D81" w:rsidRDefault="003E2D81" w:rsidP="00902E58">
      <w:pPr>
        <w:ind w:firstLine="720"/>
        <w:jc w:val="both"/>
        <w:rPr>
          <w:lang w:val="lt-LT"/>
        </w:rPr>
      </w:pPr>
      <w:r>
        <w:rPr>
          <w:lang w:val="lt-LT"/>
        </w:rPr>
        <w:t xml:space="preserve">2.2. </w:t>
      </w:r>
      <w:r w:rsidR="002D79F3">
        <w:rPr>
          <w:lang w:val="lt-LT"/>
        </w:rPr>
        <w:t>i</w:t>
      </w:r>
      <w:r>
        <w:rPr>
          <w:lang w:val="lt-LT"/>
        </w:rPr>
        <w:t>šdėstau 17 punktą taip:</w:t>
      </w:r>
      <w:r w:rsidR="009A7FAD">
        <w:rPr>
          <w:lang w:val="lt-LT"/>
        </w:rPr>
        <w:t xml:space="preserve"> </w:t>
      </w:r>
    </w:p>
    <w:p w14:paraId="50786AFB" w14:textId="531D9C19" w:rsidR="009A7FAD" w:rsidRPr="003368FB" w:rsidRDefault="009A7FAD" w:rsidP="00902E58">
      <w:pPr>
        <w:ind w:firstLine="720"/>
        <w:jc w:val="both"/>
        <w:rPr>
          <w:lang w:val="lt-LT"/>
        </w:rPr>
      </w:pPr>
      <w:r>
        <w:rPr>
          <w:lang w:val="lt-LT"/>
        </w:rPr>
        <w:t>„</w:t>
      </w:r>
      <w:r w:rsidR="002D79F3">
        <w:rPr>
          <w:lang w:val="lt-LT"/>
        </w:rPr>
        <w:t xml:space="preserve">17. </w:t>
      </w:r>
      <w:r>
        <w:rPr>
          <w:lang w:val="lt-LT"/>
        </w:rPr>
        <w:t>Planavimo terminai</w:t>
      </w:r>
      <w:r w:rsidR="00902E58">
        <w:rPr>
          <w:lang w:val="lt-LT"/>
        </w:rPr>
        <w:t xml:space="preserve"> – </w:t>
      </w:r>
      <w:r w:rsidR="00902E58" w:rsidRPr="00E8376E">
        <w:rPr>
          <w:lang w:val="lt-LT"/>
        </w:rPr>
        <w:t>7 metai nuo planavimo sąlygų išdavimo</w:t>
      </w:r>
      <w:r w:rsidR="00902E58">
        <w:rPr>
          <w:lang w:val="lt-LT"/>
        </w:rPr>
        <w:t xml:space="preserve"> datos</w:t>
      </w:r>
      <w:r w:rsidR="002D79F3">
        <w:rPr>
          <w:lang w:val="lt-LT"/>
        </w:rPr>
        <w:t>.</w:t>
      </w:r>
      <w:r w:rsidR="00902E58">
        <w:rPr>
          <w:lang w:val="lt-LT"/>
        </w:rPr>
        <w:t>“</w:t>
      </w:r>
    </w:p>
    <w:p w14:paraId="237B9D68" w14:textId="77777777" w:rsidR="00641705" w:rsidRPr="003368FB" w:rsidRDefault="00641705">
      <w:pPr>
        <w:ind w:firstLine="720"/>
        <w:rPr>
          <w:lang w:val="lt-LT"/>
        </w:rPr>
      </w:pPr>
    </w:p>
    <w:p w14:paraId="237B9D69" w14:textId="77777777" w:rsidR="00641705" w:rsidRPr="003368FB" w:rsidRDefault="00641705">
      <w:pPr>
        <w:ind w:firstLine="720"/>
        <w:rPr>
          <w:lang w:val="lt-LT"/>
        </w:rPr>
      </w:pPr>
    </w:p>
    <w:p w14:paraId="237B9D6A" w14:textId="77777777" w:rsidR="00641705" w:rsidRPr="003368FB" w:rsidRDefault="00641705">
      <w:pPr>
        <w:ind w:firstLine="720"/>
        <w:rPr>
          <w:lang w:val="lt-LT"/>
        </w:rPr>
      </w:pPr>
    </w:p>
    <w:tbl>
      <w:tblPr>
        <w:tblW w:w="4820" w:type="dxa"/>
        <w:tblLook w:val="00A0" w:firstRow="1" w:lastRow="0" w:firstColumn="1" w:lastColumn="0" w:noHBand="0" w:noVBand="0"/>
      </w:tblPr>
      <w:tblGrid>
        <w:gridCol w:w="4820"/>
      </w:tblGrid>
      <w:tr w:rsidR="001A073A" w:rsidRPr="003368FB" w14:paraId="237B9D6D" w14:textId="77777777" w:rsidTr="001A073A">
        <w:tc>
          <w:tcPr>
            <w:tcW w:w="4820" w:type="dxa"/>
            <w:shd w:val="clear" w:color="auto" w:fill="auto"/>
          </w:tcPr>
          <w:p w14:paraId="237B9D6B" w14:textId="77777777" w:rsidR="001A073A" w:rsidRPr="003368FB" w:rsidRDefault="001A073A">
            <w:pPr>
              <w:rPr>
                <w:lang w:val="lt-LT"/>
              </w:rPr>
            </w:pPr>
            <w:r w:rsidRPr="003368FB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3368FB">
              <w:rPr>
                <w:color w:val="002060"/>
                <w:lang w:val="lt-LT"/>
              </w:rPr>
              <w:instrText xml:space="preserve"> FORMTEXT </w:instrText>
            </w:r>
            <w:r w:rsidRPr="003368FB">
              <w:rPr>
                <w:color w:val="002060"/>
                <w:lang w:val="lt-LT"/>
              </w:rPr>
            </w:r>
            <w:r w:rsidRPr="003368FB">
              <w:rPr>
                <w:color w:val="002060"/>
                <w:lang w:val="lt-LT"/>
              </w:rPr>
              <w:fldChar w:fldCharType="separate"/>
            </w:r>
            <w:r w:rsidRPr="003368FB">
              <w:rPr>
                <w:noProof/>
                <w:color w:val="002060"/>
                <w:lang w:val="lt-LT"/>
              </w:rPr>
              <w:t>Administracijos direktoriaus pavaduotoja</w:t>
            </w:r>
            <w:r w:rsidRPr="003368FB">
              <w:rPr>
                <w:color w:val="002060"/>
                <w:lang w:val="lt-LT"/>
              </w:rPr>
              <w:fldChar w:fldCharType="end"/>
            </w:r>
            <w:bookmarkEnd w:id="7"/>
          </w:p>
        </w:tc>
      </w:tr>
    </w:tbl>
    <w:p w14:paraId="237B9D6E" w14:textId="77777777" w:rsidR="00641705" w:rsidRPr="003368FB" w:rsidRDefault="00641705">
      <w:pPr>
        <w:jc w:val="center"/>
        <w:rPr>
          <w:lang w:val="lt-LT"/>
        </w:rPr>
      </w:pPr>
    </w:p>
    <w:sectPr w:rsidR="00641705" w:rsidRPr="003368FB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E45AE" w14:textId="77777777" w:rsidR="00493C04" w:rsidRDefault="00493C04">
      <w:r>
        <w:separator/>
      </w:r>
    </w:p>
  </w:endnote>
  <w:endnote w:type="continuationSeparator" w:id="0">
    <w:p w14:paraId="353930BC" w14:textId="77777777" w:rsidR="00493C04" w:rsidRDefault="0049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929C" w14:textId="77777777" w:rsidR="00493C04" w:rsidRDefault="00493C04">
      <w:r>
        <w:separator/>
      </w:r>
    </w:p>
  </w:footnote>
  <w:footnote w:type="continuationSeparator" w:id="0">
    <w:p w14:paraId="2F0AD453" w14:textId="77777777" w:rsidR="00493C04" w:rsidRDefault="00493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840EB"/>
    <w:rsid w:val="00106ECB"/>
    <w:rsid w:val="00115445"/>
    <w:rsid w:val="00164C99"/>
    <w:rsid w:val="001A073A"/>
    <w:rsid w:val="001A6045"/>
    <w:rsid w:val="00200E2A"/>
    <w:rsid w:val="00222E0F"/>
    <w:rsid w:val="00237C6D"/>
    <w:rsid w:val="002D79F3"/>
    <w:rsid w:val="002F3F7F"/>
    <w:rsid w:val="00307AAF"/>
    <w:rsid w:val="003368FB"/>
    <w:rsid w:val="00350859"/>
    <w:rsid w:val="003A646F"/>
    <w:rsid w:val="003D642F"/>
    <w:rsid w:val="003E2D81"/>
    <w:rsid w:val="00493C04"/>
    <w:rsid w:val="00527289"/>
    <w:rsid w:val="00527533"/>
    <w:rsid w:val="005570ED"/>
    <w:rsid w:val="005720C1"/>
    <w:rsid w:val="005F7BBD"/>
    <w:rsid w:val="00641705"/>
    <w:rsid w:val="00647A55"/>
    <w:rsid w:val="006815B3"/>
    <w:rsid w:val="006B2F11"/>
    <w:rsid w:val="006C2D4E"/>
    <w:rsid w:val="006E5789"/>
    <w:rsid w:val="006F5EC7"/>
    <w:rsid w:val="007362CF"/>
    <w:rsid w:val="0079474E"/>
    <w:rsid w:val="00815382"/>
    <w:rsid w:val="008635A0"/>
    <w:rsid w:val="00902E58"/>
    <w:rsid w:val="009069B2"/>
    <w:rsid w:val="0098213D"/>
    <w:rsid w:val="00987D57"/>
    <w:rsid w:val="009A7FAD"/>
    <w:rsid w:val="009C797F"/>
    <w:rsid w:val="009E2D13"/>
    <w:rsid w:val="00A15B61"/>
    <w:rsid w:val="00A508C9"/>
    <w:rsid w:val="00A5380E"/>
    <w:rsid w:val="00A72CFF"/>
    <w:rsid w:val="00A72E6A"/>
    <w:rsid w:val="00A73B31"/>
    <w:rsid w:val="00AC4AEA"/>
    <w:rsid w:val="00AD5C30"/>
    <w:rsid w:val="00B337D4"/>
    <w:rsid w:val="00BA16A6"/>
    <w:rsid w:val="00BC0634"/>
    <w:rsid w:val="00CC5221"/>
    <w:rsid w:val="00CF6F8B"/>
    <w:rsid w:val="00D36842"/>
    <w:rsid w:val="00D46048"/>
    <w:rsid w:val="00D46E9F"/>
    <w:rsid w:val="00D542B6"/>
    <w:rsid w:val="00D96007"/>
    <w:rsid w:val="00E53E75"/>
    <w:rsid w:val="00E7194D"/>
    <w:rsid w:val="00E761F1"/>
    <w:rsid w:val="00E86D74"/>
    <w:rsid w:val="00E94646"/>
    <w:rsid w:val="00F23E3C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D46048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D460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4604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6048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60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6048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6</cp:revision>
  <dcterms:created xsi:type="dcterms:W3CDTF">2022-11-29T09:36:00Z</dcterms:created>
  <dcterms:modified xsi:type="dcterms:W3CDTF">2022-12-07T18:29:00Z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