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88EE" w14:textId="77777777" w:rsidR="007F7587" w:rsidRPr="00021477" w:rsidRDefault="007F7587" w:rsidP="007F7587">
      <w:pPr>
        <w:jc w:val="center"/>
        <w:rPr>
          <w:b/>
          <w:bCs/>
          <w:sz w:val="28"/>
          <w:szCs w:val="28"/>
          <w:lang w:val="lt-LT"/>
        </w:rPr>
      </w:pPr>
      <w:r>
        <w:rPr>
          <w:noProof/>
        </w:rPr>
        <w:drawing>
          <wp:anchor distT="0" distB="0" distL="114300" distR="114300" simplePos="0" relativeHeight="251659264" behindDoc="1" locked="0" layoutInCell="1" allowOverlap="1" wp14:anchorId="33FE576F" wp14:editId="3F6D0B7A">
            <wp:simplePos x="0" y="0"/>
            <wp:positionH relativeFrom="column">
              <wp:posOffset>114300</wp:posOffset>
            </wp:positionH>
            <wp:positionV relativeFrom="paragraph">
              <wp:posOffset>-358140</wp:posOffset>
            </wp:positionV>
            <wp:extent cx="975360" cy="862965"/>
            <wp:effectExtent l="0" t="0" r="0" b="0"/>
            <wp:wrapTight wrapText="bothSides">
              <wp:wrapPolygon edited="0">
                <wp:start x="0" y="0"/>
                <wp:lineTo x="0" y="20980"/>
                <wp:lineTo x="21094" y="20980"/>
                <wp:lineTo x="21094"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536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477">
        <w:rPr>
          <w:b/>
          <w:bCs/>
          <w:sz w:val="28"/>
          <w:szCs w:val="28"/>
          <w:lang w:val="lt-LT"/>
        </w:rPr>
        <w:t>Vilniaus miesto savivaldybės 2021 metų Ekologinio švietimo programa</w:t>
      </w:r>
    </w:p>
    <w:p w14:paraId="2B9F0421" w14:textId="77777777" w:rsidR="007F7587" w:rsidRDefault="007F7587" w:rsidP="007F7587">
      <w:pPr>
        <w:rPr>
          <w:color w:val="212529"/>
          <w:lang w:val="lt-LT"/>
        </w:rPr>
      </w:pPr>
    </w:p>
    <w:p w14:paraId="0E6E2E99" w14:textId="77777777" w:rsidR="007F7587" w:rsidRPr="00021477" w:rsidRDefault="007F7587" w:rsidP="007F7587">
      <w:pPr>
        <w:rPr>
          <w:bCs/>
          <w:lang w:val="lt-LT"/>
        </w:rPr>
      </w:pPr>
      <w:r w:rsidRPr="00021477">
        <w:rPr>
          <w:color w:val="212529"/>
          <w:lang w:val="lt-LT"/>
        </w:rPr>
        <w:t xml:space="preserve">Programa patvirtinta Vilniaus miesto savivaldybės administracijos direktoriaus 2021 m. birželio mėn. 2 d. įsakymu Nr. </w:t>
      </w:r>
      <w:r w:rsidRPr="00021477">
        <w:rPr>
          <w:bCs/>
          <w:lang w:val="lt-LT"/>
        </w:rPr>
        <w:t>30-1487/21</w:t>
      </w:r>
    </w:p>
    <w:p w14:paraId="18AE4AA0" w14:textId="77777777" w:rsidR="007F7587" w:rsidRDefault="007F7587" w:rsidP="00CB46E9">
      <w:pPr>
        <w:rPr>
          <w:lang w:val="lt-LT"/>
        </w:rPr>
      </w:pPr>
    </w:p>
    <w:p w14:paraId="13E01B38" w14:textId="50EC6A13" w:rsidR="00CB46E9" w:rsidRDefault="00CB46E9" w:rsidP="00CB46E9">
      <w:pPr>
        <w:rPr>
          <w:lang w:val="lt-LT"/>
        </w:rPr>
      </w:pPr>
      <w:r>
        <w:rPr>
          <w:lang w:val="lt-LT"/>
        </w:rPr>
        <w:t xml:space="preserve">Projektas </w:t>
      </w:r>
      <w:r w:rsidRPr="00744644">
        <w:rPr>
          <w:lang w:val="lt-LT"/>
        </w:rPr>
        <w:t>„Tapk jaunuoju klimato pakto ambasadoriumi Vilniaus mieste!“</w:t>
      </w:r>
    </w:p>
    <w:p w14:paraId="140337E9" w14:textId="77777777" w:rsidR="007F7587" w:rsidRDefault="007F7587" w:rsidP="00CB46E9">
      <w:pPr>
        <w:rPr>
          <w:lang w:val="lt-LT"/>
        </w:rPr>
      </w:pPr>
    </w:p>
    <w:p w14:paraId="33A1200C" w14:textId="555E0C1A" w:rsidR="00CB46E9" w:rsidRDefault="00CB46E9" w:rsidP="00CB46E9">
      <w:pPr>
        <w:rPr>
          <w:lang w:val="lt-LT"/>
        </w:rPr>
      </w:pPr>
      <w:r>
        <w:rPr>
          <w:lang w:val="lt-LT"/>
        </w:rPr>
        <w:t xml:space="preserve">Vykdytojas </w:t>
      </w:r>
      <w:r w:rsidRPr="00744644">
        <w:rPr>
          <w:color w:val="000000"/>
          <w:shd w:val="clear" w:color="auto" w:fill="FFFFFF"/>
          <w:lang w:val="lt-LT"/>
        </w:rPr>
        <w:t>Asociacija Lietuvos jaunųjų mokslininkų sąjunga</w:t>
      </w:r>
      <w:r w:rsidRPr="00744644">
        <w:rPr>
          <w:lang w:val="lt-LT"/>
        </w:rPr>
        <w:t xml:space="preserve"> </w:t>
      </w:r>
    </w:p>
    <w:p w14:paraId="0023F086" w14:textId="09F2669D" w:rsidR="00CB46E9" w:rsidRPr="00744644" w:rsidRDefault="00CB46E9" w:rsidP="00CB46E9">
      <w:pPr>
        <w:rPr>
          <w:lang w:val="lt-LT"/>
        </w:rPr>
      </w:pPr>
      <w:r>
        <w:rPr>
          <w:lang w:val="lt-LT"/>
        </w:rPr>
        <w:t>Projekto vadovė Rasa Tumasevičiūtė</w:t>
      </w:r>
    </w:p>
    <w:p w14:paraId="5D8EE9B2" w14:textId="45964995" w:rsidR="002E3DD0" w:rsidRDefault="002E3DD0">
      <w:pPr>
        <w:rPr>
          <w:lang w:val="lt-LT"/>
        </w:rPr>
      </w:pPr>
    </w:p>
    <w:p w14:paraId="088F86A2" w14:textId="77777777" w:rsidR="00CB46E9" w:rsidRPr="00744644" w:rsidRDefault="00CB46E9" w:rsidP="00CB46E9">
      <w:pPr>
        <w:pBdr>
          <w:top w:val="nil"/>
          <w:left w:val="nil"/>
          <w:bottom w:val="nil"/>
          <w:right w:val="nil"/>
          <w:between w:val="nil"/>
        </w:pBdr>
        <w:rPr>
          <w:b/>
          <w:bCs/>
          <w:lang w:val="lt-LT"/>
        </w:rPr>
      </w:pPr>
      <w:r w:rsidRPr="00744644">
        <w:rPr>
          <w:b/>
          <w:bCs/>
          <w:lang w:val="lt-LT"/>
        </w:rPr>
        <w:t>Seminarai</w:t>
      </w:r>
    </w:p>
    <w:p w14:paraId="052C9FF0" w14:textId="60121CDA" w:rsidR="00CB46E9" w:rsidRPr="00744644" w:rsidRDefault="00CB46E9" w:rsidP="005B6611">
      <w:pPr>
        <w:pBdr>
          <w:top w:val="nil"/>
          <w:left w:val="nil"/>
          <w:bottom w:val="nil"/>
          <w:right w:val="nil"/>
          <w:between w:val="nil"/>
        </w:pBdr>
        <w:jc w:val="both"/>
        <w:rPr>
          <w:lang w:val="lt-LT"/>
        </w:rPr>
      </w:pPr>
      <w:r w:rsidRPr="00744644">
        <w:rPr>
          <w:lang w:val="lt-LT"/>
        </w:rPr>
        <w:t xml:space="preserve">Seminarų </w:t>
      </w:r>
      <w:r w:rsidR="005B6611">
        <w:rPr>
          <w:lang w:val="lt-LT"/>
        </w:rPr>
        <w:t xml:space="preserve">ciklo </w:t>
      </w:r>
      <w:r w:rsidRPr="00744644">
        <w:rPr>
          <w:lang w:val="lt-LT"/>
        </w:rPr>
        <w:t>metu jaunimas (18-25 m.)</w:t>
      </w:r>
      <w:r w:rsidR="00FD733F">
        <w:rPr>
          <w:lang w:val="lt-LT"/>
        </w:rPr>
        <w:t xml:space="preserve"> ir visi norintys</w:t>
      </w:r>
      <w:r w:rsidRPr="00744644">
        <w:rPr>
          <w:lang w:val="lt-LT"/>
        </w:rPr>
        <w:t xml:space="preserve">  supažindin</w:t>
      </w:r>
      <w:r w:rsidR="00FD733F">
        <w:rPr>
          <w:lang w:val="lt-LT"/>
        </w:rPr>
        <w:t>ti</w:t>
      </w:r>
      <w:r w:rsidRPr="00744644">
        <w:rPr>
          <w:lang w:val="lt-LT"/>
        </w:rPr>
        <w:t xml:space="preserve"> su Europos klimato paktu ir kaip mūsų kasdieniais pasirinkimais galim</w:t>
      </w:r>
      <w:r w:rsidR="00FD733F">
        <w:rPr>
          <w:lang w:val="lt-LT"/>
        </w:rPr>
        <w:t>a</w:t>
      </w:r>
      <w:r w:rsidRPr="00744644">
        <w:rPr>
          <w:lang w:val="lt-LT"/>
        </w:rPr>
        <w:t xml:space="preserve"> paskatinti  pokyčius</w:t>
      </w:r>
      <w:r w:rsidR="00FD733F">
        <w:rPr>
          <w:lang w:val="lt-LT"/>
        </w:rPr>
        <w:t>,</w:t>
      </w:r>
      <w:r w:rsidRPr="00744644">
        <w:rPr>
          <w:lang w:val="lt-LT"/>
        </w:rPr>
        <w:t xml:space="preserve"> dėl kurių pagerėtų mūsų gyvenimas, judėjimas, namų vėsinimo ar šildymo, gamybos bei vartojimo būdai. </w:t>
      </w:r>
    </w:p>
    <w:p w14:paraId="1C007EAD" w14:textId="77777777" w:rsidR="00CB46E9" w:rsidRPr="00744644" w:rsidRDefault="00CB46E9" w:rsidP="005B6611">
      <w:pPr>
        <w:pBdr>
          <w:top w:val="nil"/>
          <w:left w:val="nil"/>
          <w:bottom w:val="nil"/>
          <w:right w:val="nil"/>
          <w:between w:val="nil"/>
        </w:pBdr>
        <w:jc w:val="both"/>
        <w:rPr>
          <w:lang w:val="lt-LT"/>
        </w:rPr>
      </w:pPr>
      <w:r w:rsidRPr="00744644">
        <w:rPr>
          <w:b/>
          <w:bCs/>
          <w:lang w:val="lt-LT"/>
        </w:rPr>
        <w:t>2021-09-08</w:t>
      </w:r>
      <w:r w:rsidRPr="00744644">
        <w:rPr>
          <w:lang w:val="lt-LT"/>
        </w:rPr>
        <w:t xml:space="preserve">. Mykolo Romerio universitete vyko seminaras tema „Klimato pokalbiai: žaliosios zonos“. Lektoriai Ramunė Baniulienė (Vilniaus miesto savivaldybė), Kauno miškų ir aplinkos inžinerijos kolegijos docentė dr. Ingės Auželienė, sodo dizainerė, sodininkystės ekspertė, apželdinimo kursų „Geltonas karutis“ lektorė; Tautvydas Gurskas, agronomas, kraštovaizdžio projektuotojas, UAB „Žali sodai“ įkūrėjas ir vadovas, supažindino su žaliųjų zonų formavimu urbanizuotose vietovėse ir priemiesčio zonose. Rasa Tumaševičiūtė pristatė Klimato kaitos pasaulyje situaciją, supažindino su Klimato paktu, prisitaikymo prie klimato kaitos sprendimais. Įrašas pasiekiamas: </w:t>
      </w:r>
      <w:hyperlink r:id="rId5">
        <w:r w:rsidRPr="00744644">
          <w:rPr>
            <w:color w:val="1155CC"/>
            <w:u w:val="single"/>
            <w:lang w:val="lt-LT"/>
          </w:rPr>
          <w:t>https://www.facebook.com/ljmsajunga/videos/296288825244604</w:t>
        </w:r>
      </w:hyperlink>
    </w:p>
    <w:p w14:paraId="5A086712" w14:textId="77777777" w:rsidR="00CB46E9" w:rsidRPr="00744644" w:rsidRDefault="00CB46E9" w:rsidP="00CB46E9">
      <w:pPr>
        <w:pBdr>
          <w:top w:val="nil"/>
          <w:left w:val="nil"/>
          <w:bottom w:val="nil"/>
          <w:right w:val="nil"/>
          <w:between w:val="nil"/>
        </w:pBdr>
        <w:rPr>
          <w:lang w:val="lt-LT"/>
        </w:rPr>
      </w:pPr>
      <w:r w:rsidRPr="00744644">
        <w:rPr>
          <w:lang w:val="lt-LT"/>
        </w:rPr>
        <w:t>Peržiūrų kiekis: 1 100 (iš jų tikslinės grupės  – 261).</w:t>
      </w:r>
    </w:p>
    <w:p w14:paraId="13971EF4" w14:textId="77777777" w:rsidR="005B6611" w:rsidRDefault="005B6611" w:rsidP="00CB46E9">
      <w:pPr>
        <w:pBdr>
          <w:top w:val="nil"/>
          <w:left w:val="nil"/>
          <w:bottom w:val="nil"/>
          <w:right w:val="nil"/>
          <w:between w:val="nil"/>
        </w:pBdr>
        <w:rPr>
          <w:b/>
          <w:bCs/>
          <w:lang w:val="lt-LT"/>
        </w:rPr>
      </w:pPr>
    </w:p>
    <w:p w14:paraId="0F670E89" w14:textId="4EAB1024" w:rsidR="00CB46E9" w:rsidRPr="00744644" w:rsidRDefault="00CB46E9" w:rsidP="00CB46E9">
      <w:pPr>
        <w:pBdr>
          <w:top w:val="nil"/>
          <w:left w:val="nil"/>
          <w:bottom w:val="nil"/>
          <w:right w:val="nil"/>
          <w:between w:val="nil"/>
        </w:pBdr>
        <w:rPr>
          <w:lang w:val="lt-LT"/>
        </w:rPr>
      </w:pPr>
      <w:r w:rsidRPr="00744644">
        <w:rPr>
          <w:b/>
          <w:bCs/>
          <w:lang w:val="lt-LT"/>
        </w:rPr>
        <w:t>2021-10-05.</w:t>
      </w:r>
      <w:r w:rsidRPr="00744644">
        <w:rPr>
          <w:lang w:val="lt-LT"/>
        </w:rPr>
        <w:t xml:space="preserve">  VilniusTech vyko seminaras tema „Klimato pokalbiai: ekologiškas transportas“. Apie darnų judumą pranešimuose kalbėjo lektoriai Jonas Dzimidavičius, Dominykas Budinas, Mantas Meškerys ir kt.  Įrašas pasiekiamas: </w:t>
      </w:r>
      <w:hyperlink r:id="rId6">
        <w:r w:rsidRPr="00744644">
          <w:rPr>
            <w:color w:val="1155CC"/>
            <w:u w:val="single"/>
            <w:lang w:val="lt-LT"/>
          </w:rPr>
          <w:t>https://www.facebook.com/watch/live/?ref=watch_permalink&amp;v=189700449853549</w:t>
        </w:r>
      </w:hyperlink>
    </w:p>
    <w:p w14:paraId="7FA54DF2" w14:textId="77777777" w:rsidR="00CB46E9" w:rsidRPr="00744644" w:rsidRDefault="00CB46E9" w:rsidP="00CB46E9">
      <w:pPr>
        <w:pBdr>
          <w:top w:val="nil"/>
          <w:left w:val="nil"/>
          <w:bottom w:val="nil"/>
          <w:right w:val="nil"/>
          <w:between w:val="nil"/>
        </w:pBdr>
        <w:rPr>
          <w:lang w:val="lt-LT"/>
        </w:rPr>
      </w:pPr>
      <w:r w:rsidRPr="00744644">
        <w:rPr>
          <w:lang w:val="lt-LT"/>
        </w:rPr>
        <w:t>Peržiūrų kiekis: 251 (iš jų tikslinės grupės  – 121)</w:t>
      </w:r>
    </w:p>
    <w:p w14:paraId="24A446FD" w14:textId="77777777" w:rsidR="005B6611" w:rsidRDefault="005B6611" w:rsidP="00CB46E9">
      <w:pPr>
        <w:pStyle w:val="NormalWeb"/>
        <w:widowControl w:val="0"/>
        <w:snapToGrid w:val="0"/>
        <w:spacing w:before="0" w:beforeAutospacing="0" w:after="0" w:afterAutospacing="0"/>
        <w:rPr>
          <w:b/>
          <w:bCs/>
          <w:lang w:val="lt-LT"/>
        </w:rPr>
      </w:pPr>
    </w:p>
    <w:p w14:paraId="2CC39AA6" w14:textId="77777777" w:rsidR="00FD733F" w:rsidRDefault="00CB46E9" w:rsidP="00FD733F">
      <w:pPr>
        <w:pStyle w:val="NormalWeb"/>
        <w:widowControl w:val="0"/>
        <w:snapToGrid w:val="0"/>
        <w:spacing w:before="0" w:beforeAutospacing="0" w:after="0" w:afterAutospacing="0"/>
        <w:jc w:val="both"/>
        <w:rPr>
          <w:lang w:val="lt-LT"/>
        </w:rPr>
      </w:pPr>
      <w:r w:rsidRPr="00744644">
        <w:rPr>
          <w:b/>
          <w:bCs/>
          <w:lang w:val="lt-LT"/>
        </w:rPr>
        <w:t>2021-10-12</w:t>
      </w:r>
      <w:r w:rsidRPr="00744644">
        <w:rPr>
          <w:lang w:val="lt-LT"/>
        </w:rPr>
        <w:t>. ZOOM platformoje vyko seminaras tema “Klimato pokalbiai: ekologiški pastatai”. Lektoriai: Eglė Randytė, VšĮ „Atnaujinkime miestą“ direk</w:t>
      </w:r>
    </w:p>
    <w:p w14:paraId="03AC3541" w14:textId="59910D99" w:rsidR="00CB46E9" w:rsidRPr="00744644" w:rsidRDefault="00CB46E9" w:rsidP="00FD733F">
      <w:pPr>
        <w:pStyle w:val="NormalWeb"/>
        <w:widowControl w:val="0"/>
        <w:snapToGrid w:val="0"/>
        <w:spacing w:before="0" w:beforeAutospacing="0" w:after="0" w:afterAutospacing="0"/>
        <w:jc w:val="both"/>
        <w:rPr>
          <w:lang w:val="lt-LT"/>
        </w:rPr>
      </w:pPr>
      <w:r w:rsidRPr="00744644">
        <w:rPr>
          <w:lang w:val="lt-LT"/>
        </w:rPr>
        <w:t>torė, pristatė Vilniuje vykstančius renovacijos procesus; Laima Biezunaitė-Ancevičienė, UAB „Saint-Gobain statybos gaminiai“ techninė vadovė, atstovė Lietuvos žaliųjų pastatų taryboje, pranešimas „Tvarios medžiagos ir Žaliųjų pastatų sprendimai“; Austėja Platūkyt</w:t>
      </w:r>
      <w:r w:rsidR="005B6611">
        <w:rPr>
          <w:lang w:val="lt-LT"/>
        </w:rPr>
        <w:t>ė</w:t>
      </w:r>
      <w:r w:rsidRPr="00744644">
        <w:rPr>
          <w:lang w:val="lt-LT"/>
        </w:rPr>
        <w:t>, VDA meno ir dizaino doktorantė, kūrybinė tyrėja ir medžiagų dizainerė, biomedžiagų dizaino lektorė, pranešimas „Aplinkai draugiškos medžiagos statybų sektoriuje“</w:t>
      </w:r>
    </w:p>
    <w:p w14:paraId="0083A74E" w14:textId="77777777" w:rsidR="00CB46E9" w:rsidRPr="00744644" w:rsidRDefault="00CB46E9" w:rsidP="00CB46E9">
      <w:pPr>
        <w:pBdr>
          <w:top w:val="nil"/>
          <w:left w:val="nil"/>
          <w:bottom w:val="nil"/>
          <w:right w:val="nil"/>
          <w:between w:val="nil"/>
        </w:pBdr>
        <w:rPr>
          <w:lang w:val="lt-LT"/>
        </w:rPr>
      </w:pPr>
      <w:r w:rsidRPr="00744644">
        <w:rPr>
          <w:lang w:val="lt-LT"/>
        </w:rPr>
        <w:t xml:space="preserve">Įrašas pasiekiamas: </w:t>
      </w:r>
      <w:hyperlink r:id="rId7">
        <w:r w:rsidRPr="00744644">
          <w:rPr>
            <w:color w:val="1155CC"/>
            <w:u w:val="single"/>
            <w:lang w:val="lt-LT"/>
          </w:rPr>
          <w:t>https://www.facebook.com/watch/live/?ref=watch_permalink&amp;v=5105378092811147</w:t>
        </w:r>
      </w:hyperlink>
    </w:p>
    <w:p w14:paraId="55B600A6" w14:textId="77777777" w:rsidR="00CB46E9" w:rsidRPr="00744644" w:rsidRDefault="00CB46E9" w:rsidP="005B6611">
      <w:pPr>
        <w:pBdr>
          <w:top w:val="nil"/>
          <w:left w:val="nil"/>
          <w:bottom w:val="nil"/>
          <w:right w:val="nil"/>
          <w:between w:val="nil"/>
        </w:pBdr>
        <w:jc w:val="both"/>
        <w:rPr>
          <w:lang w:val="lt-LT"/>
        </w:rPr>
      </w:pPr>
      <w:r w:rsidRPr="00744644">
        <w:rPr>
          <w:lang w:val="lt-LT"/>
        </w:rPr>
        <w:t>Peržiūrų kiekis: 2 100 (iš jų tikslinės grupės  – 212).</w:t>
      </w:r>
    </w:p>
    <w:p w14:paraId="6A89793A" w14:textId="77777777" w:rsidR="005B6611" w:rsidRDefault="005B6611" w:rsidP="005B6611">
      <w:pPr>
        <w:pBdr>
          <w:top w:val="nil"/>
          <w:left w:val="nil"/>
          <w:bottom w:val="nil"/>
          <w:right w:val="nil"/>
          <w:between w:val="nil"/>
        </w:pBdr>
        <w:jc w:val="both"/>
        <w:rPr>
          <w:b/>
          <w:bCs/>
          <w:lang w:val="lt-LT"/>
        </w:rPr>
      </w:pPr>
    </w:p>
    <w:p w14:paraId="4243CBAE" w14:textId="4424FD9D" w:rsidR="00CB46E9" w:rsidRPr="00744644" w:rsidRDefault="00CB46E9" w:rsidP="005B6611">
      <w:pPr>
        <w:pBdr>
          <w:top w:val="nil"/>
          <w:left w:val="nil"/>
          <w:bottom w:val="nil"/>
          <w:right w:val="nil"/>
          <w:between w:val="nil"/>
        </w:pBdr>
        <w:jc w:val="both"/>
        <w:rPr>
          <w:lang w:val="lt-LT"/>
        </w:rPr>
      </w:pPr>
      <w:r w:rsidRPr="00744644">
        <w:rPr>
          <w:b/>
          <w:bCs/>
          <w:lang w:val="lt-LT"/>
        </w:rPr>
        <w:t>2021-11-30</w:t>
      </w:r>
      <w:r w:rsidRPr="00744644">
        <w:rPr>
          <w:lang w:val="lt-LT"/>
        </w:rPr>
        <w:t xml:space="preserve">.  ZOOM platformoje vyko seminaras tema „Klimato pokalbiai: žaliojoje ekonomikoje reikalingi įgūdžiai“. Lektorė Rasa Tumaševičiūtė, Europos klimato pakto ambasadorė, žiedinės ekonomikos konsultantė, pranešimas parengtas pagal JT GEO-6 Jaunimui informaciją apie žaliojoje ekonomikoje reikalingus įgūdžius ir darbo vietas. </w:t>
      </w:r>
      <w:r w:rsidRPr="00744644">
        <w:rPr>
          <w:color w:val="212223"/>
          <w:lang w:val="lt-LT"/>
        </w:rPr>
        <w:t xml:space="preserve">Pranešėja </w:t>
      </w:r>
      <w:r w:rsidRPr="00744644">
        <w:rPr>
          <w:color w:val="212223"/>
          <w:lang w:val="lt-LT"/>
        </w:rPr>
        <w:lastRenderedPageBreak/>
        <w:t>identifikavo profesijas, kurias žaliasis kursas paveiks labiausiai; numat</w:t>
      </w:r>
      <w:r w:rsidR="001C2DE5">
        <w:rPr>
          <w:color w:val="212223"/>
          <w:lang w:val="lt-LT"/>
        </w:rPr>
        <w:t>ė</w:t>
      </w:r>
      <w:r w:rsidRPr="00744644">
        <w:rPr>
          <w:color w:val="212223"/>
          <w:lang w:val="lt-LT"/>
        </w:rPr>
        <w:t xml:space="preserve"> trūkstamus tyrimus, kurie pagelbėtų Vilniaus miestui sklandžiai įgyvendinti politinius, administracinius ir ekonominius pokyčius.</w:t>
      </w:r>
    </w:p>
    <w:p w14:paraId="3DE99C51" w14:textId="77777777" w:rsidR="00CB46E9" w:rsidRPr="00744644" w:rsidRDefault="00CB46E9" w:rsidP="00CB46E9">
      <w:pPr>
        <w:pBdr>
          <w:top w:val="nil"/>
          <w:left w:val="nil"/>
          <w:bottom w:val="nil"/>
          <w:right w:val="nil"/>
          <w:between w:val="nil"/>
        </w:pBdr>
        <w:rPr>
          <w:lang w:val="lt-LT"/>
        </w:rPr>
      </w:pPr>
      <w:r w:rsidRPr="00744644">
        <w:rPr>
          <w:lang w:val="lt-LT"/>
        </w:rPr>
        <w:t xml:space="preserve"> Įrašas pasiekiamas: </w:t>
      </w:r>
      <w:hyperlink r:id="rId8">
        <w:r w:rsidRPr="00744644">
          <w:rPr>
            <w:color w:val="1155CC"/>
            <w:u w:val="single"/>
            <w:lang w:val="lt-LT"/>
          </w:rPr>
          <w:t>https://www.facebook.com/watch/live/?ref=watch_permalink&amp;v=466026761528567</w:t>
        </w:r>
      </w:hyperlink>
    </w:p>
    <w:p w14:paraId="461E9B8E" w14:textId="77777777" w:rsidR="00CB46E9" w:rsidRPr="00744644" w:rsidRDefault="00CB46E9" w:rsidP="00CB46E9">
      <w:pPr>
        <w:pBdr>
          <w:top w:val="nil"/>
          <w:left w:val="nil"/>
          <w:bottom w:val="nil"/>
          <w:right w:val="nil"/>
          <w:between w:val="nil"/>
        </w:pBdr>
        <w:rPr>
          <w:lang w:val="lt-LT"/>
        </w:rPr>
      </w:pPr>
      <w:r w:rsidRPr="00744644">
        <w:rPr>
          <w:lang w:val="lt-LT"/>
        </w:rPr>
        <w:t>Peržiūrų skaičius: 217 (iš jų tikslinės grupės  – 97).</w:t>
      </w:r>
    </w:p>
    <w:p w14:paraId="01FCE368" w14:textId="77777777" w:rsidR="00FD733F" w:rsidRDefault="00FD733F" w:rsidP="00CB46E9">
      <w:pPr>
        <w:pBdr>
          <w:top w:val="nil"/>
          <w:left w:val="nil"/>
          <w:bottom w:val="nil"/>
          <w:right w:val="nil"/>
          <w:between w:val="nil"/>
        </w:pBdr>
        <w:rPr>
          <w:lang w:val="lt-LT"/>
        </w:rPr>
      </w:pPr>
    </w:p>
    <w:p w14:paraId="1F425F0B" w14:textId="671093A4" w:rsidR="00CB46E9" w:rsidRPr="00744644" w:rsidRDefault="00CB46E9" w:rsidP="00CB46E9">
      <w:pPr>
        <w:pBdr>
          <w:top w:val="nil"/>
          <w:left w:val="nil"/>
          <w:bottom w:val="nil"/>
          <w:right w:val="nil"/>
          <w:between w:val="nil"/>
        </w:pBdr>
        <w:rPr>
          <w:lang w:val="lt-LT"/>
        </w:rPr>
      </w:pPr>
      <w:r w:rsidRPr="00744644">
        <w:rPr>
          <w:lang w:val="lt-LT"/>
        </w:rPr>
        <w:t xml:space="preserve">2.Lektoriaus paruošta medžiaga patalpinta </w:t>
      </w:r>
      <w:hyperlink r:id="rId9">
        <w:r w:rsidRPr="00744644">
          <w:rPr>
            <w:color w:val="1155CC"/>
            <w:u w:val="single"/>
            <w:lang w:val="lt-LT"/>
          </w:rPr>
          <w:t>https://www.ljms.lt/klimato-ambasadoriai2021</w:t>
        </w:r>
      </w:hyperlink>
      <w:r w:rsidRPr="00744644">
        <w:rPr>
          <w:lang w:val="lt-LT"/>
        </w:rPr>
        <w:t xml:space="preserve"> , tame pačiame internetiniame puslapyje įtraukti ir online kursai, kurie paruošti remiantis Europos Komisijos Klimato veiksmų generalinio direktorato informacija. </w:t>
      </w:r>
    </w:p>
    <w:p w14:paraId="3191BB83" w14:textId="4D2A6D0B" w:rsidR="00CB46E9" w:rsidRPr="00CB46E9" w:rsidRDefault="00F14AA1">
      <w:pPr>
        <w:rPr>
          <w:lang w:val="lt-LT"/>
        </w:rPr>
      </w:pPr>
      <w:r>
        <w:rPr>
          <w:lang w:val="lt-LT"/>
        </w:rPr>
        <w:t xml:space="preserve"> </w:t>
      </w:r>
    </w:p>
    <w:sectPr w:rsidR="00CB46E9" w:rsidRPr="00CB4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72751"/>
    <w:rsid w:val="001C2DE5"/>
    <w:rsid w:val="002E3DD0"/>
    <w:rsid w:val="005B6611"/>
    <w:rsid w:val="007F7587"/>
    <w:rsid w:val="00A72751"/>
    <w:rsid w:val="00CB46E9"/>
    <w:rsid w:val="00F14AA1"/>
    <w:rsid w:val="00FD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93F1"/>
  <w15:chartTrackingRefBased/>
  <w15:docId w15:val="{411C4135-AE45-4D33-A05C-248F5457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B46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live/?ref=watch_permalink&amp;v=466026761528567" TargetMode="External"/><Relationship Id="rId3" Type="http://schemas.openxmlformats.org/officeDocument/2006/relationships/webSettings" Target="webSettings.xml"/><Relationship Id="rId7" Type="http://schemas.openxmlformats.org/officeDocument/2006/relationships/hyperlink" Target="https://www.facebook.com/watch/live/?ref=watch_permalink&amp;v=51053780928111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watch/live/?ref=watch_permalink&amp;v=189700449853549" TargetMode="External"/><Relationship Id="rId11" Type="http://schemas.openxmlformats.org/officeDocument/2006/relationships/theme" Target="theme/theme1.xml"/><Relationship Id="rId5" Type="http://schemas.openxmlformats.org/officeDocument/2006/relationships/hyperlink" Target="https://www.facebook.com/ljmsajunga/videos/296288825244604"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jms.lt/klimato-ambasadoria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4</cp:revision>
  <dcterms:created xsi:type="dcterms:W3CDTF">2022-01-13T14:41:00Z</dcterms:created>
  <dcterms:modified xsi:type="dcterms:W3CDTF">2022-01-14T09:53:00Z</dcterms:modified>
</cp:coreProperties>
</file>