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C86A" w14:textId="77777777" w:rsidR="00FB6767" w:rsidRPr="004F7BCB" w:rsidRDefault="001A61D4">
      <w:pPr>
        <w:jc w:val="center"/>
        <w:rPr>
          <w:lang w:val="lt-LT"/>
        </w:rPr>
      </w:pPr>
      <w:r w:rsidRPr="004F7BCB">
        <w:rPr>
          <w:sz w:val="28"/>
          <w:lang w:val="lt-LT"/>
        </w:rPr>
        <w:object w:dxaOrig="960" w:dyaOrig="922" w14:anchorId="184DC8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 o:ole="" fillcolor="window">
            <v:imagedata r:id="rId6" o:title=""/>
          </v:shape>
          <o:OLEObject Type="Embed" ProgID="Word.Picture.8" ShapeID="_x0000_i1025" DrawAspect="Content" ObjectID="_1748354366" r:id="rId7"/>
        </w:object>
      </w:r>
    </w:p>
    <w:p w14:paraId="184DC86B" w14:textId="77777777" w:rsidR="009F2ED1" w:rsidRPr="004F7BCB" w:rsidRDefault="009F2ED1">
      <w:pPr>
        <w:jc w:val="center"/>
        <w:rPr>
          <w:lang w:val="lt-LT"/>
        </w:rPr>
      </w:pPr>
      <w:r w:rsidRPr="004F7BCB">
        <w:rPr>
          <w:b/>
          <w:color w:val="002060"/>
          <w:lang w:val="lt-LT"/>
        </w:rPr>
        <w:fldChar w:fldCharType="begin">
          <w:ffData>
            <w:name w:val="posPadalinys"/>
            <w:enabled/>
            <w:calcOnExit w:val="0"/>
            <w:textInput>
              <w:format w:val="Didžiosios raidės"/>
            </w:textInput>
          </w:ffData>
        </w:fldChar>
      </w:r>
      <w:bookmarkStart w:id="0" w:name="posPadalinys"/>
      <w:r w:rsidRPr="004F7BCB">
        <w:rPr>
          <w:b/>
          <w:color w:val="002060"/>
          <w:lang w:val="lt-LT"/>
        </w:rPr>
        <w:instrText xml:space="preserve"> FORMTEXT </w:instrText>
      </w:r>
      <w:r w:rsidRPr="004F7BCB">
        <w:rPr>
          <w:b/>
          <w:color w:val="002060"/>
          <w:lang w:val="lt-LT"/>
        </w:rPr>
      </w:r>
      <w:r w:rsidRPr="004F7BCB">
        <w:rPr>
          <w:b/>
          <w:color w:val="002060"/>
          <w:lang w:val="lt-LT"/>
        </w:rPr>
        <w:fldChar w:fldCharType="separate"/>
      </w:r>
      <w:r w:rsidRPr="004F7BCB">
        <w:rPr>
          <w:b/>
          <w:noProof/>
          <w:color w:val="002060"/>
          <w:lang w:val="lt-LT"/>
        </w:rPr>
        <w:t>VILNIAUS MIESTO SAVIVALDYBĖS TARYBOS ANTIKORUPCIJOS KOMISIJA</w:t>
      </w:r>
      <w:r w:rsidRPr="004F7BCB">
        <w:rPr>
          <w:b/>
          <w:color w:val="002060"/>
          <w:lang w:val="lt-LT"/>
        </w:rPr>
        <w:fldChar w:fldCharType="end"/>
      </w:r>
      <w:bookmarkEnd w:id="0"/>
    </w:p>
    <w:p w14:paraId="184DC86C" w14:textId="77777777" w:rsidR="00FB6767" w:rsidRPr="004F7BCB" w:rsidRDefault="00FB6767">
      <w:pPr>
        <w:jc w:val="center"/>
        <w:rPr>
          <w:b/>
          <w:caps/>
          <w:color w:val="000080"/>
          <w:lang w:val="lt-LT"/>
        </w:rPr>
      </w:pPr>
    </w:p>
    <w:p w14:paraId="184DC86D" w14:textId="77777777" w:rsidR="00FB6767" w:rsidRPr="004F7BCB" w:rsidRDefault="009F2ED1">
      <w:pPr>
        <w:jc w:val="center"/>
        <w:rPr>
          <w:color w:val="000080"/>
          <w:lang w:val="lt-LT"/>
        </w:rPr>
      </w:pPr>
      <w:r w:rsidRPr="004F7BCB">
        <w:rPr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PROTOKOLAS"/>
              <w:format w:val="Didžiosios raidės"/>
            </w:textInput>
          </w:ffData>
        </w:fldChar>
      </w:r>
      <w:bookmarkStart w:id="1" w:name="dokumentoRusis"/>
      <w:r w:rsidRPr="004F7BCB">
        <w:rPr>
          <w:color w:val="002060"/>
          <w:lang w:val="lt-LT"/>
        </w:rPr>
        <w:instrText xml:space="preserve"> FORMTEXT </w:instrText>
      </w:r>
      <w:r w:rsidRPr="004F7BCB">
        <w:rPr>
          <w:color w:val="002060"/>
          <w:lang w:val="lt-LT"/>
        </w:rPr>
      </w:r>
      <w:r w:rsidRPr="004F7BCB">
        <w:rPr>
          <w:color w:val="002060"/>
          <w:lang w:val="lt-LT"/>
        </w:rPr>
        <w:fldChar w:fldCharType="separate"/>
      </w:r>
      <w:r w:rsidRPr="004F7BCB">
        <w:rPr>
          <w:noProof/>
          <w:color w:val="002060"/>
          <w:lang w:val="lt-LT"/>
        </w:rPr>
        <w:t>PROTOKOLAS</w:t>
      </w:r>
      <w:r w:rsidRPr="004F7BCB">
        <w:rPr>
          <w:color w:val="002060"/>
          <w:lang w:val="lt-LT"/>
        </w:rPr>
        <w:fldChar w:fldCharType="end"/>
      </w:r>
      <w:bookmarkEnd w:id="1"/>
    </w:p>
    <w:p w14:paraId="184DC86E" w14:textId="77777777" w:rsidR="00FB6767" w:rsidRPr="004F7BCB" w:rsidRDefault="009F2ED1">
      <w:pPr>
        <w:jc w:val="center"/>
        <w:rPr>
          <w:caps/>
          <w:color w:val="000080"/>
          <w:lang w:val="lt-LT"/>
        </w:rPr>
      </w:pPr>
      <w:r w:rsidRPr="004F7BCB">
        <w:rPr>
          <w:color w:val="002060"/>
          <w:lang w:val="lt-LT"/>
        </w:rPr>
        <w:fldChar w:fldCharType="begin">
          <w:ffData>
            <w:name w:val="tekstoAntraste"/>
            <w:enabled/>
            <w:calcOnExit w:val="0"/>
            <w:textInput>
              <w:default w:val="POSĖDŽIO PROTOKOLAS"/>
              <w:format w:val="Didžiosios raidės"/>
            </w:textInput>
          </w:ffData>
        </w:fldChar>
      </w:r>
      <w:bookmarkStart w:id="2" w:name="tekstoAntraste"/>
      <w:r w:rsidRPr="004F7BCB">
        <w:rPr>
          <w:color w:val="002060"/>
          <w:lang w:val="lt-LT"/>
        </w:rPr>
        <w:instrText xml:space="preserve"> FORMTEXT </w:instrText>
      </w:r>
      <w:r w:rsidRPr="004F7BCB">
        <w:rPr>
          <w:color w:val="002060"/>
          <w:lang w:val="lt-LT"/>
        </w:rPr>
      </w:r>
      <w:r w:rsidRPr="004F7BCB">
        <w:rPr>
          <w:color w:val="002060"/>
          <w:lang w:val="lt-LT"/>
        </w:rPr>
        <w:fldChar w:fldCharType="separate"/>
      </w:r>
      <w:r w:rsidRPr="004F7BCB">
        <w:rPr>
          <w:noProof/>
          <w:color w:val="002060"/>
          <w:lang w:val="lt-LT"/>
        </w:rPr>
        <w:t>VILNIAUS MIESTO SAVIVALDYBĖS ANTIKORUPCIJOS KOMISIJOS POSĖDIS NR. 1</w:t>
      </w:r>
      <w:r w:rsidRPr="004F7BCB">
        <w:rPr>
          <w:color w:val="002060"/>
          <w:lang w:val="lt-LT"/>
        </w:rPr>
        <w:fldChar w:fldCharType="end"/>
      </w:r>
      <w:bookmarkEnd w:id="2"/>
    </w:p>
    <w:p w14:paraId="184DC86F" w14:textId="77777777" w:rsidR="00FB6767" w:rsidRPr="004F7BCB" w:rsidRDefault="00FB6767">
      <w:pPr>
        <w:jc w:val="center"/>
        <w:rPr>
          <w:caps/>
          <w:color w:val="000080"/>
          <w:lang w:val="lt-LT"/>
        </w:rPr>
      </w:pPr>
    </w:p>
    <w:p w14:paraId="184DC870" w14:textId="5A8241D0" w:rsidR="00FB6767" w:rsidRPr="004F7BCB" w:rsidRDefault="001B6DC3">
      <w:pPr>
        <w:jc w:val="center"/>
        <w:rPr>
          <w:lang w:val="lt-LT"/>
        </w:rPr>
      </w:pPr>
      <w:r w:rsidRPr="004F7BCB">
        <w:rPr>
          <w:lang w:val="lt-LT"/>
        </w:rPr>
        <w:t>2023 m. birželio</w:t>
      </w:r>
      <w:r w:rsidR="0076699C">
        <w:rPr>
          <w:lang w:val="lt-LT"/>
        </w:rPr>
        <w:t xml:space="preserve"> 15 d.</w:t>
      </w:r>
      <w:r w:rsidRPr="004F7BCB">
        <w:rPr>
          <w:lang w:val="lt-LT"/>
        </w:rPr>
        <w:t xml:space="preserve">   </w:t>
      </w:r>
      <w:r w:rsidR="007979DE" w:rsidRPr="004F7BCB">
        <w:rPr>
          <w:lang w:val="lt-LT"/>
        </w:rPr>
        <w:t xml:space="preserve">Nr. </w:t>
      </w:r>
      <w:r w:rsidR="0076699C" w:rsidRPr="0076699C">
        <w:rPr>
          <w:color w:val="000000"/>
          <w:shd w:val="clear" w:color="auto" w:fill="FFFFFF"/>
        </w:rPr>
        <w:t>9-70/23(1.1.28E-T1)</w:t>
      </w:r>
    </w:p>
    <w:p w14:paraId="184DC871" w14:textId="77777777" w:rsidR="00FB6767" w:rsidRPr="004F7BCB" w:rsidRDefault="007979DE">
      <w:pPr>
        <w:jc w:val="center"/>
        <w:rPr>
          <w:lang w:val="lt-LT"/>
        </w:rPr>
      </w:pPr>
      <w:r w:rsidRPr="004F7BCB">
        <w:rPr>
          <w:lang w:val="lt-LT"/>
        </w:rPr>
        <w:t>Vilnius</w:t>
      </w:r>
    </w:p>
    <w:p w14:paraId="184DC872" w14:textId="77777777" w:rsidR="00FB6767" w:rsidRPr="004F7BCB" w:rsidRDefault="00FB6767">
      <w:pPr>
        <w:jc w:val="center"/>
        <w:rPr>
          <w:lang w:val="lt-LT"/>
        </w:rPr>
      </w:pPr>
    </w:p>
    <w:p w14:paraId="184DC873" w14:textId="1CFCE057" w:rsidR="00FB6767" w:rsidRPr="004F7BCB" w:rsidRDefault="007979DE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Posėdis įvyko </w:t>
      </w:r>
      <w:r w:rsidR="00CE0126" w:rsidRPr="004F7BCB">
        <w:rPr>
          <w:lang w:val="lt-LT"/>
        </w:rPr>
        <w:fldChar w:fldCharType="begin">
          <w:ffData>
            <w:name w:val="posedzioDataIlga"/>
            <w:enabled/>
            <w:calcOnExit w:val="0"/>
            <w:textInput/>
          </w:ffData>
        </w:fldChar>
      </w:r>
      <w:bookmarkStart w:id="3" w:name="posedzioDataIlga"/>
      <w:r w:rsidR="00CE0126" w:rsidRPr="004F7BCB">
        <w:rPr>
          <w:lang w:val="lt-LT"/>
        </w:rPr>
        <w:instrText xml:space="preserve"> FORMTEXT </w:instrText>
      </w:r>
      <w:r w:rsidR="00CE0126" w:rsidRPr="004F7BCB">
        <w:rPr>
          <w:lang w:val="lt-LT"/>
        </w:rPr>
      </w:r>
      <w:r w:rsidR="00CE0126" w:rsidRPr="004F7BCB">
        <w:rPr>
          <w:lang w:val="lt-LT"/>
        </w:rPr>
        <w:fldChar w:fldCharType="separate"/>
      </w:r>
      <w:r w:rsidR="00CE0126" w:rsidRPr="004F7BCB">
        <w:rPr>
          <w:noProof/>
          <w:lang w:val="lt-LT"/>
        </w:rPr>
        <w:t>2023 m. birželio 12 d.</w:t>
      </w:r>
      <w:r w:rsidR="00CE0126" w:rsidRPr="004F7BCB">
        <w:rPr>
          <w:lang w:val="lt-LT"/>
        </w:rPr>
        <w:fldChar w:fldCharType="end"/>
      </w:r>
      <w:bookmarkEnd w:id="3"/>
      <w:r w:rsidRPr="004F7BCB">
        <w:rPr>
          <w:lang w:val="lt-LT"/>
        </w:rPr>
        <w:t xml:space="preserve"> </w:t>
      </w:r>
      <w:r w:rsidR="00CE0126" w:rsidRPr="004F7BCB">
        <w:rPr>
          <w:lang w:val="lt-LT"/>
        </w:rPr>
        <w:fldChar w:fldCharType="begin">
          <w:ffData>
            <w:name w:val="posedzioLaikas"/>
            <w:enabled/>
            <w:calcOnExit w:val="0"/>
            <w:textInput/>
          </w:ffData>
        </w:fldChar>
      </w:r>
      <w:bookmarkStart w:id="4" w:name="posedzioLaikas"/>
      <w:r w:rsidR="00CE0126" w:rsidRPr="004F7BCB">
        <w:rPr>
          <w:lang w:val="lt-LT"/>
        </w:rPr>
        <w:instrText xml:space="preserve"> FORMTEXT </w:instrText>
      </w:r>
      <w:r w:rsidR="00CE0126" w:rsidRPr="004F7BCB">
        <w:rPr>
          <w:lang w:val="lt-LT"/>
        </w:rPr>
      </w:r>
      <w:r w:rsidR="00CE0126" w:rsidRPr="004F7BCB">
        <w:rPr>
          <w:lang w:val="lt-LT"/>
        </w:rPr>
        <w:fldChar w:fldCharType="separate"/>
      </w:r>
      <w:r w:rsidR="00CE0126" w:rsidRPr="004F7BCB">
        <w:rPr>
          <w:noProof/>
          <w:lang w:val="lt-LT"/>
        </w:rPr>
        <w:t>14.00-15.50 val.</w:t>
      </w:r>
      <w:r w:rsidR="00CE0126" w:rsidRPr="004F7BCB">
        <w:rPr>
          <w:lang w:val="lt-LT"/>
        </w:rPr>
        <w:fldChar w:fldCharType="end"/>
      </w:r>
      <w:bookmarkEnd w:id="4"/>
      <w:r w:rsidR="00293FD1">
        <w:rPr>
          <w:lang w:val="lt-LT"/>
        </w:rPr>
        <w:t xml:space="preserve"> mišriu būdu (207 kab./</w:t>
      </w:r>
      <w:proofErr w:type="spellStart"/>
      <w:r w:rsidR="00293FD1">
        <w:rPr>
          <w:lang w:val="lt-LT"/>
        </w:rPr>
        <w:t>Teams</w:t>
      </w:r>
      <w:proofErr w:type="spellEnd"/>
      <w:r w:rsidR="00293FD1">
        <w:rPr>
          <w:lang w:val="lt-LT"/>
        </w:rPr>
        <w:t>).</w:t>
      </w:r>
    </w:p>
    <w:p w14:paraId="184DC874" w14:textId="545478E6" w:rsidR="00FB6767" w:rsidRPr="004F7BCB" w:rsidRDefault="007979DE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Posėdžio pirmininkas </w:t>
      </w:r>
      <w:r w:rsidR="001B6DC3" w:rsidRPr="004F7BCB">
        <w:rPr>
          <w:lang w:val="lt-LT"/>
        </w:rPr>
        <w:t>– Antikorupcijos komisijos pirmininkas Vydūnas Sadauskas</w:t>
      </w:r>
      <w:r w:rsidRPr="004F7BCB">
        <w:rPr>
          <w:lang w:val="lt-LT"/>
        </w:rPr>
        <w:t>.</w:t>
      </w:r>
    </w:p>
    <w:p w14:paraId="184DC875" w14:textId="7140D428" w:rsidR="00FB6767" w:rsidRPr="004F7BCB" w:rsidRDefault="007979DE">
      <w:pPr>
        <w:ind w:firstLine="397"/>
        <w:jc w:val="both"/>
        <w:rPr>
          <w:lang w:val="lt-LT"/>
        </w:rPr>
      </w:pPr>
      <w:r w:rsidRPr="004F7BCB">
        <w:rPr>
          <w:lang w:val="lt-LT"/>
        </w:rPr>
        <w:t>Posėdžio sekretor</w:t>
      </w:r>
      <w:r w:rsidR="001B6DC3" w:rsidRPr="004F7BCB">
        <w:rPr>
          <w:lang w:val="lt-LT"/>
        </w:rPr>
        <w:t>ė –</w:t>
      </w:r>
      <w:r w:rsidRPr="004F7BCB">
        <w:rPr>
          <w:lang w:val="lt-LT"/>
        </w:rPr>
        <w:t xml:space="preserve"> </w:t>
      </w:r>
      <w:r w:rsidR="001B6DC3" w:rsidRPr="004F7BCB">
        <w:rPr>
          <w:lang w:val="lt-LT"/>
        </w:rPr>
        <w:t>Tarybos ir mero sekretoriato vyr. specialistė Gintarė Sladkevičiūtė</w:t>
      </w:r>
      <w:r w:rsidRPr="004F7BCB">
        <w:rPr>
          <w:lang w:val="lt-LT"/>
        </w:rPr>
        <w:t>.</w:t>
      </w:r>
    </w:p>
    <w:p w14:paraId="184DC876" w14:textId="36D18AF6" w:rsidR="00FB6767" w:rsidRPr="004F7BCB" w:rsidRDefault="007979DE" w:rsidP="001B6DC3">
      <w:pPr>
        <w:ind w:firstLine="397"/>
        <w:jc w:val="both"/>
        <w:rPr>
          <w:lang w:val="lt-LT"/>
        </w:rPr>
      </w:pPr>
      <w:r w:rsidRPr="004F7BCB">
        <w:rPr>
          <w:lang w:val="lt-LT"/>
        </w:rPr>
        <w:t>Posėdžio dalyvių skaičius</w:t>
      </w:r>
      <w:r w:rsidR="001B6DC3" w:rsidRPr="004F7BCB">
        <w:rPr>
          <w:lang w:val="lt-LT"/>
        </w:rPr>
        <w:t xml:space="preserve"> -</w:t>
      </w:r>
      <w:r w:rsidRPr="004F7BCB">
        <w:rPr>
          <w:lang w:val="lt-LT"/>
        </w:rPr>
        <w:t xml:space="preserve"> </w:t>
      </w:r>
      <w:r w:rsidR="00CE0126" w:rsidRPr="004F7BCB">
        <w:rPr>
          <w:lang w:val="lt-LT"/>
        </w:rPr>
        <w:fldChar w:fldCharType="begin">
          <w:ffData>
            <w:name w:val="dalyviuSk"/>
            <w:enabled/>
            <w:calcOnExit w:val="0"/>
            <w:textInput/>
          </w:ffData>
        </w:fldChar>
      </w:r>
      <w:bookmarkStart w:id="5" w:name="dalyviuSk"/>
      <w:r w:rsidR="00CE0126" w:rsidRPr="004F7BCB">
        <w:rPr>
          <w:lang w:val="lt-LT"/>
        </w:rPr>
        <w:instrText xml:space="preserve"> FORMTEXT </w:instrText>
      </w:r>
      <w:r w:rsidR="00CE0126" w:rsidRPr="004F7BCB">
        <w:rPr>
          <w:lang w:val="lt-LT"/>
        </w:rPr>
      </w:r>
      <w:r w:rsidR="00CE0126" w:rsidRPr="004F7BCB">
        <w:rPr>
          <w:lang w:val="lt-LT"/>
        </w:rPr>
        <w:fldChar w:fldCharType="separate"/>
      </w:r>
      <w:r w:rsidR="00CE0126" w:rsidRPr="004F7BCB">
        <w:rPr>
          <w:noProof/>
          <w:lang w:val="lt-LT"/>
        </w:rPr>
        <w:t>8</w:t>
      </w:r>
      <w:r w:rsidR="00CE0126" w:rsidRPr="004F7BCB">
        <w:rPr>
          <w:lang w:val="lt-LT"/>
        </w:rPr>
        <w:fldChar w:fldCharType="end"/>
      </w:r>
      <w:bookmarkEnd w:id="5"/>
      <w:r w:rsidRPr="004F7BCB">
        <w:rPr>
          <w:lang w:val="lt-LT"/>
        </w:rPr>
        <w:t>.</w:t>
      </w:r>
    </w:p>
    <w:p w14:paraId="184DC877" w14:textId="08631101" w:rsidR="00FB6767" w:rsidRPr="004F7BCB" w:rsidRDefault="007979DE" w:rsidP="001B6DC3">
      <w:pPr>
        <w:ind w:firstLine="397"/>
        <w:jc w:val="both"/>
        <w:rPr>
          <w:lang w:val="lt-LT"/>
        </w:rPr>
      </w:pPr>
      <w:r w:rsidRPr="004F7BCB">
        <w:rPr>
          <w:lang w:val="lt-LT"/>
        </w:rPr>
        <w:t>Dalyvavo:</w:t>
      </w:r>
      <w:r w:rsidR="001B6DC3" w:rsidRPr="004F7BCB">
        <w:rPr>
          <w:lang w:val="lt-LT"/>
        </w:rPr>
        <w:t xml:space="preserve"> Vydūnas Sadauskas</w:t>
      </w:r>
      <w:r w:rsidR="00293FD1">
        <w:rPr>
          <w:lang w:val="lt-LT"/>
        </w:rPr>
        <w:t xml:space="preserve"> (207 kab.)</w:t>
      </w:r>
      <w:r w:rsidR="001B6DC3" w:rsidRPr="004F7BCB">
        <w:rPr>
          <w:lang w:val="lt-LT"/>
        </w:rPr>
        <w:t xml:space="preserve">, Agnė </w:t>
      </w:r>
      <w:proofErr w:type="spellStart"/>
      <w:r w:rsidR="001B6DC3" w:rsidRPr="004F7BCB">
        <w:rPr>
          <w:lang w:val="lt-LT"/>
        </w:rPr>
        <w:t>Vaiciukevičiūtė</w:t>
      </w:r>
      <w:proofErr w:type="spellEnd"/>
      <w:r w:rsidR="00293FD1">
        <w:rPr>
          <w:lang w:val="lt-LT"/>
        </w:rPr>
        <w:t xml:space="preserve"> (nuotoliniu per </w:t>
      </w:r>
      <w:proofErr w:type="spellStart"/>
      <w:r w:rsidR="00293FD1">
        <w:rPr>
          <w:lang w:val="lt-LT"/>
        </w:rPr>
        <w:t>Teams</w:t>
      </w:r>
      <w:proofErr w:type="spellEnd"/>
      <w:r w:rsidR="00293FD1">
        <w:rPr>
          <w:lang w:val="lt-LT"/>
        </w:rPr>
        <w:t>)</w:t>
      </w:r>
      <w:r w:rsidR="001B6DC3" w:rsidRPr="004F7BCB">
        <w:rPr>
          <w:lang w:val="lt-LT"/>
        </w:rPr>
        <w:t>, Aurimas Navys</w:t>
      </w:r>
      <w:r w:rsidR="00293FD1">
        <w:rPr>
          <w:lang w:val="lt-LT"/>
        </w:rPr>
        <w:t xml:space="preserve"> (207 kab.)</w:t>
      </w:r>
      <w:r w:rsidR="001B6DC3" w:rsidRPr="004F7BCB">
        <w:rPr>
          <w:lang w:val="lt-LT"/>
        </w:rPr>
        <w:t>, Aleksandras Nemunaitis</w:t>
      </w:r>
      <w:r w:rsidR="00293FD1">
        <w:rPr>
          <w:lang w:val="lt-LT"/>
        </w:rPr>
        <w:t xml:space="preserve"> (nuotoliniu per </w:t>
      </w:r>
      <w:proofErr w:type="spellStart"/>
      <w:r w:rsidR="00293FD1">
        <w:rPr>
          <w:lang w:val="lt-LT"/>
        </w:rPr>
        <w:t>Teams</w:t>
      </w:r>
      <w:proofErr w:type="spellEnd"/>
      <w:r w:rsidR="00293FD1">
        <w:rPr>
          <w:lang w:val="lt-LT"/>
        </w:rPr>
        <w:t>)</w:t>
      </w:r>
      <w:r w:rsidR="001B6DC3" w:rsidRPr="004F7BCB">
        <w:rPr>
          <w:lang w:val="lt-LT"/>
        </w:rPr>
        <w:t xml:space="preserve">, Povilas </w:t>
      </w:r>
      <w:proofErr w:type="spellStart"/>
      <w:r w:rsidR="001B6DC3" w:rsidRPr="004F7BCB">
        <w:rPr>
          <w:lang w:val="lt-LT"/>
        </w:rPr>
        <w:t>Pinelis</w:t>
      </w:r>
      <w:proofErr w:type="spellEnd"/>
      <w:r w:rsidR="00293FD1">
        <w:rPr>
          <w:lang w:val="lt-LT"/>
        </w:rPr>
        <w:t xml:space="preserve"> (207 kab.)</w:t>
      </w:r>
      <w:r w:rsidR="001B6DC3" w:rsidRPr="004F7BCB">
        <w:rPr>
          <w:lang w:val="lt-LT"/>
        </w:rPr>
        <w:t xml:space="preserve">, Audrius </w:t>
      </w:r>
      <w:proofErr w:type="spellStart"/>
      <w:r w:rsidR="001B6DC3" w:rsidRPr="004F7BCB">
        <w:rPr>
          <w:lang w:val="lt-LT"/>
        </w:rPr>
        <w:t>Skaistys</w:t>
      </w:r>
      <w:proofErr w:type="spellEnd"/>
      <w:r w:rsidR="001B6DC3" w:rsidRPr="004F7BCB">
        <w:rPr>
          <w:lang w:val="lt-LT"/>
        </w:rPr>
        <w:t xml:space="preserve"> (1–3 kl.</w:t>
      </w:r>
      <w:r w:rsidR="00293FD1">
        <w:rPr>
          <w:lang w:val="lt-LT"/>
        </w:rPr>
        <w:t xml:space="preserve"> nuotoliniu per </w:t>
      </w:r>
      <w:proofErr w:type="spellStart"/>
      <w:r w:rsidR="00293FD1">
        <w:rPr>
          <w:lang w:val="lt-LT"/>
        </w:rPr>
        <w:t>Teams</w:t>
      </w:r>
      <w:proofErr w:type="spellEnd"/>
      <w:r w:rsidR="001B6DC3" w:rsidRPr="004F7BCB">
        <w:rPr>
          <w:lang w:val="lt-LT"/>
        </w:rPr>
        <w:t xml:space="preserve">), </w:t>
      </w:r>
      <w:proofErr w:type="spellStart"/>
      <w:r w:rsidR="001B6DC3" w:rsidRPr="004F7BCB">
        <w:rPr>
          <w:lang w:val="lt-LT"/>
        </w:rPr>
        <w:t>Edward</w:t>
      </w:r>
      <w:proofErr w:type="spellEnd"/>
      <w:r w:rsidR="001B6DC3" w:rsidRPr="004F7BCB">
        <w:rPr>
          <w:lang w:val="lt-LT"/>
        </w:rPr>
        <w:t xml:space="preserve"> </w:t>
      </w:r>
      <w:proofErr w:type="spellStart"/>
      <w:r w:rsidR="001B6DC3" w:rsidRPr="004F7BCB">
        <w:rPr>
          <w:lang w:val="lt-LT"/>
        </w:rPr>
        <w:t>Trusewicz</w:t>
      </w:r>
      <w:proofErr w:type="spellEnd"/>
      <w:r w:rsidR="001B6DC3" w:rsidRPr="004F7BCB">
        <w:rPr>
          <w:lang w:val="lt-LT"/>
        </w:rPr>
        <w:t xml:space="preserve"> (1–3 kl.</w:t>
      </w:r>
      <w:r w:rsidR="00293FD1">
        <w:rPr>
          <w:lang w:val="lt-LT"/>
        </w:rPr>
        <w:t>, 207 kab.</w:t>
      </w:r>
      <w:r w:rsidR="001B6DC3" w:rsidRPr="004F7BCB">
        <w:rPr>
          <w:lang w:val="lt-LT"/>
        </w:rPr>
        <w:t>), Skirmantas Tumelis (1 kl.</w:t>
      </w:r>
      <w:r w:rsidR="00293FD1">
        <w:rPr>
          <w:lang w:val="lt-LT"/>
        </w:rPr>
        <w:t xml:space="preserve"> nuotoliniu per </w:t>
      </w:r>
      <w:proofErr w:type="spellStart"/>
      <w:r w:rsidR="00293FD1">
        <w:rPr>
          <w:lang w:val="lt-LT"/>
        </w:rPr>
        <w:t>Teams</w:t>
      </w:r>
      <w:proofErr w:type="spellEnd"/>
      <w:r w:rsidR="001B6DC3" w:rsidRPr="004F7BCB">
        <w:rPr>
          <w:lang w:val="lt-LT"/>
        </w:rPr>
        <w:t>)</w:t>
      </w:r>
      <w:r w:rsidR="00293FD1">
        <w:rPr>
          <w:lang w:val="lt-LT"/>
        </w:rPr>
        <w:t>.</w:t>
      </w:r>
    </w:p>
    <w:p w14:paraId="184DC878" w14:textId="2FD42D9B" w:rsidR="00FB6767" w:rsidRPr="004F7BCB" w:rsidRDefault="001B6DC3" w:rsidP="001B6DC3">
      <w:pPr>
        <w:ind w:firstLine="397"/>
        <w:jc w:val="both"/>
        <w:rPr>
          <w:lang w:val="lt-LT"/>
        </w:rPr>
      </w:pPr>
      <w:r w:rsidRPr="004F7BCB">
        <w:rPr>
          <w:lang w:val="lt-LT"/>
        </w:rPr>
        <w:t>Nedalyvavo: Liutauras Kazlavickas.</w:t>
      </w:r>
    </w:p>
    <w:p w14:paraId="14A90280" w14:textId="77777777" w:rsidR="001B6DC3" w:rsidRPr="004F7BCB" w:rsidRDefault="001B6DC3" w:rsidP="001B6DC3">
      <w:pPr>
        <w:ind w:firstLine="397"/>
        <w:jc w:val="both"/>
        <w:rPr>
          <w:lang w:val="lt-LT"/>
        </w:rPr>
      </w:pPr>
    </w:p>
    <w:p w14:paraId="184DC879" w14:textId="48C71F0E" w:rsidR="00FB6767" w:rsidRPr="004F7BCB" w:rsidRDefault="001B6DC3" w:rsidP="00B478BD">
      <w:pPr>
        <w:pStyle w:val="Pagrindiniotekstotrauka"/>
        <w:ind w:firstLine="397"/>
        <w:jc w:val="both"/>
      </w:pPr>
      <w:r w:rsidRPr="004F7BCB">
        <w:t xml:space="preserve">Kiti dalyviai: Antikorupcijos komisijos atsakingoji sekretorė Renata Jašinskienė, </w:t>
      </w:r>
      <w:proofErr w:type="spellStart"/>
      <w:r w:rsidRPr="004F7BCB">
        <w:t>Miestovaizdžio</w:t>
      </w:r>
      <w:proofErr w:type="spellEnd"/>
      <w:r w:rsidRPr="004F7BCB">
        <w:t xml:space="preserve"> skyriaus vedėja Ramunė Baniulienė, </w:t>
      </w:r>
      <w:proofErr w:type="spellStart"/>
      <w:r w:rsidRPr="004F7BCB">
        <w:t>Miestovaizdžio</w:t>
      </w:r>
      <w:proofErr w:type="spellEnd"/>
      <w:r w:rsidRPr="004F7BCB">
        <w:t xml:space="preserve"> skyriaus vyriausioji specialistė Ramunė Vitkauskienė, l. e. Kultūros skyriaus vedėjos pareigas Aušra Kiškūnienė, Vilniaus kultūros centro vadovas Paulius Jurgutis.</w:t>
      </w:r>
    </w:p>
    <w:p w14:paraId="184DC87A" w14:textId="77777777" w:rsidR="00FB6767" w:rsidRPr="004F7BCB" w:rsidRDefault="00FB6767">
      <w:pPr>
        <w:ind w:firstLine="397"/>
        <w:jc w:val="both"/>
        <w:rPr>
          <w:lang w:val="lt-LT"/>
        </w:rPr>
      </w:pPr>
    </w:p>
    <w:p w14:paraId="184DC87B" w14:textId="77777777" w:rsidR="00FB6767" w:rsidRPr="004F7BCB" w:rsidRDefault="007979DE">
      <w:pPr>
        <w:ind w:firstLine="397"/>
        <w:jc w:val="both"/>
        <w:rPr>
          <w:i/>
          <w:lang w:val="lt-LT"/>
        </w:rPr>
      </w:pPr>
      <w:r w:rsidRPr="004F7BCB">
        <w:rPr>
          <w:i/>
          <w:lang w:val="lt-LT"/>
        </w:rPr>
        <w:t>Darbotvarkė:</w:t>
      </w:r>
    </w:p>
    <w:p w14:paraId="184DC87C" w14:textId="77777777" w:rsidR="00FB6767" w:rsidRPr="004F7BCB" w:rsidRDefault="00FB6767">
      <w:pPr>
        <w:rPr>
          <w:lang w:val="lt-LT"/>
        </w:rPr>
      </w:pPr>
    </w:p>
    <w:p w14:paraId="184DC87D" w14:textId="757BBA37" w:rsidR="005409A0" w:rsidRPr="004F7BCB" w:rsidRDefault="0071795D" w:rsidP="004F7BCB">
      <w:pPr>
        <w:ind w:firstLine="397"/>
        <w:rPr>
          <w:lang w:val="lt-LT"/>
        </w:rPr>
      </w:pPr>
      <w:bookmarkStart w:id="6" w:name="darbotvTrumpasXML"/>
      <w:r w:rsidRPr="004F7BCB">
        <w:rPr>
          <w:lang w:val="lt-LT"/>
        </w:rPr>
        <w:t>1.</w:t>
      </w:r>
      <w:r w:rsidR="004F7BCB" w:rsidRPr="004F7BCB">
        <w:rPr>
          <w:lang w:val="lt-LT"/>
        </w:rPr>
        <w:t xml:space="preserve"> </w:t>
      </w:r>
      <w:r w:rsidRPr="004F7BCB">
        <w:rPr>
          <w:lang w:val="lt-LT"/>
        </w:rPr>
        <w:t>DĖL SITUACIJOS GRIGIŠKIŲ SENIŪNIJOJE (TIPINIO DIZAINO KIOSKŲ).</w:t>
      </w:r>
    </w:p>
    <w:p w14:paraId="184DC87E" w14:textId="26A3B4C3" w:rsidR="005409A0" w:rsidRPr="004F7BCB" w:rsidRDefault="0071795D" w:rsidP="004F7BCB">
      <w:pPr>
        <w:ind w:firstLine="397"/>
        <w:rPr>
          <w:lang w:val="lt-LT"/>
        </w:rPr>
      </w:pPr>
      <w:r w:rsidRPr="004F7BCB">
        <w:rPr>
          <w:lang w:val="lt-LT"/>
        </w:rPr>
        <w:t>2.</w:t>
      </w:r>
      <w:r w:rsidR="004F7BCB" w:rsidRPr="004F7BCB">
        <w:rPr>
          <w:lang w:val="lt-LT"/>
        </w:rPr>
        <w:t xml:space="preserve"> </w:t>
      </w:r>
      <w:r w:rsidRPr="004F7BCB">
        <w:rPr>
          <w:lang w:val="lt-LT"/>
        </w:rPr>
        <w:t>INFORMACIJA DĖL „SENJORŲ AVILIO“.</w:t>
      </w:r>
    </w:p>
    <w:p w14:paraId="184DC87F" w14:textId="715A5C27" w:rsidR="005409A0" w:rsidRPr="004F7BCB" w:rsidRDefault="0071795D" w:rsidP="004F7BCB">
      <w:pPr>
        <w:ind w:firstLine="397"/>
        <w:rPr>
          <w:lang w:val="lt-LT"/>
        </w:rPr>
      </w:pPr>
      <w:r w:rsidRPr="004F7BCB">
        <w:rPr>
          <w:lang w:val="lt-LT"/>
        </w:rPr>
        <w:t>3.</w:t>
      </w:r>
      <w:r w:rsidR="004F7BCB" w:rsidRPr="004F7BCB">
        <w:rPr>
          <w:lang w:val="lt-LT"/>
        </w:rPr>
        <w:t xml:space="preserve"> </w:t>
      </w:r>
      <w:r w:rsidRPr="004F7BCB">
        <w:rPr>
          <w:lang w:val="lt-LT"/>
        </w:rPr>
        <w:t>DĖL KALĖDŲ EGLĖS IR KT. VIEŠŲJŲ PIRKIMŲ.</w:t>
      </w:r>
    </w:p>
    <w:p w14:paraId="184DC880" w14:textId="328E30AA" w:rsidR="005409A0" w:rsidRPr="004F7BCB" w:rsidRDefault="0071795D" w:rsidP="004F7BCB">
      <w:pPr>
        <w:ind w:firstLine="397"/>
        <w:rPr>
          <w:lang w:val="lt-LT"/>
        </w:rPr>
      </w:pPr>
      <w:r w:rsidRPr="004F7BCB">
        <w:rPr>
          <w:lang w:val="lt-LT"/>
        </w:rPr>
        <w:t>4.</w:t>
      </w:r>
      <w:r w:rsidR="004F7BCB" w:rsidRPr="004F7BCB">
        <w:rPr>
          <w:lang w:val="lt-LT"/>
        </w:rPr>
        <w:t xml:space="preserve"> </w:t>
      </w:r>
      <w:r w:rsidRPr="004F7BCB">
        <w:rPr>
          <w:lang w:val="lt-LT"/>
        </w:rPr>
        <w:t>DĖL ANTIKORUPCINIO TYRIMO ATLIKIMO.</w:t>
      </w:r>
    </w:p>
    <w:p w14:paraId="184DC881" w14:textId="13EDC433" w:rsidR="005409A0" w:rsidRPr="004F7BCB" w:rsidRDefault="0071795D" w:rsidP="004F7BCB">
      <w:pPr>
        <w:ind w:firstLine="397"/>
        <w:rPr>
          <w:lang w:val="lt-LT"/>
        </w:rPr>
      </w:pPr>
      <w:r w:rsidRPr="004F7BCB">
        <w:rPr>
          <w:lang w:val="lt-LT"/>
        </w:rPr>
        <w:t>5.</w:t>
      </w:r>
      <w:r w:rsidR="004F7BCB" w:rsidRPr="004F7BCB">
        <w:rPr>
          <w:lang w:val="lt-LT"/>
        </w:rPr>
        <w:t xml:space="preserve"> </w:t>
      </w:r>
      <w:r w:rsidRPr="004F7BCB">
        <w:rPr>
          <w:lang w:val="lt-LT"/>
        </w:rPr>
        <w:t>DĖL FABIJONIŠKIŲ SAVARANKIŠKO GYVENIMO NAMŲ ADMINISTRACIJOS GALIMAI NETEISĖTŲ REIKALAVIMŲ.</w:t>
      </w:r>
    </w:p>
    <w:p w14:paraId="184DC882" w14:textId="238C9539" w:rsidR="005409A0" w:rsidRPr="004F7BCB" w:rsidRDefault="0071795D" w:rsidP="004F7BCB">
      <w:pPr>
        <w:ind w:firstLine="397"/>
        <w:rPr>
          <w:lang w:val="lt-LT"/>
        </w:rPr>
      </w:pPr>
      <w:r w:rsidRPr="004F7BCB">
        <w:rPr>
          <w:lang w:val="lt-LT"/>
        </w:rPr>
        <w:t>6.</w:t>
      </w:r>
      <w:r w:rsidR="004F7BCB" w:rsidRPr="004F7BCB">
        <w:rPr>
          <w:lang w:val="lt-LT"/>
        </w:rPr>
        <w:t xml:space="preserve"> </w:t>
      </w:r>
      <w:r w:rsidRPr="004F7BCB">
        <w:rPr>
          <w:lang w:val="lt-LT"/>
        </w:rPr>
        <w:t>DĖL GALIMAI KORUPCINIŲ VEIKŲ ATLIKIMO KEIČIANT ŽEMĖS SKLYPO PASKIRTĮ (S. STANEVIČIAUS G. 1).</w:t>
      </w:r>
    </w:p>
    <w:p w14:paraId="184DC883" w14:textId="63456420" w:rsidR="005409A0" w:rsidRPr="004F7BCB" w:rsidRDefault="0071795D" w:rsidP="004F7BCB">
      <w:pPr>
        <w:ind w:firstLine="397"/>
        <w:rPr>
          <w:lang w:val="lt-LT"/>
        </w:rPr>
      </w:pPr>
      <w:r w:rsidRPr="004F7BCB">
        <w:rPr>
          <w:lang w:val="lt-LT"/>
        </w:rPr>
        <w:t>7.</w:t>
      </w:r>
      <w:r w:rsidR="004F7BCB" w:rsidRPr="004F7BCB">
        <w:rPr>
          <w:lang w:val="lt-LT"/>
        </w:rPr>
        <w:t xml:space="preserve"> </w:t>
      </w:r>
      <w:r w:rsidRPr="004F7BCB">
        <w:rPr>
          <w:lang w:val="lt-LT"/>
        </w:rPr>
        <w:t>DĖL NORTHTOWN VILNIUS NETINKAMO STATYBŲ PIRKIMO VYKDYMO.</w:t>
      </w:r>
    </w:p>
    <w:p w14:paraId="184DC884" w14:textId="781F1735" w:rsidR="005409A0" w:rsidRPr="004F7BCB" w:rsidRDefault="0071795D" w:rsidP="004F7BCB">
      <w:pPr>
        <w:ind w:firstLine="397"/>
        <w:rPr>
          <w:lang w:val="lt-LT"/>
        </w:rPr>
      </w:pPr>
      <w:r w:rsidRPr="004F7BCB">
        <w:rPr>
          <w:lang w:val="lt-LT"/>
        </w:rPr>
        <w:t>8.</w:t>
      </w:r>
      <w:r w:rsidR="004F7BCB" w:rsidRPr="004F7BCB">
        <w:rPr>
          <w:lang w:val="lt-LT"/>
        </w:rPr>
        <w:t xml:space="preserve"> </w:t>
      </w:r>
      <w:r w:rsidRPr="004F7BCB">
        <w:rPr>
          <w:lang w:val="lt-LT"/>
        </w:rPr>
        <w:t>KITI KLAUSIMAI.</w:t>
      </w:r>
    </w:p>
    <w:p w14:paraId="4F191C89" w14:textId="77777777" w:rsidR="001B6DC3" w:rsidRPr="004F7BCB" w:rsidRDefault="001B6DC3">
      <w:pPr>
        <w:jc w:val="both"/>
        <w:rPr>
          <w:lang w:val="lt-LT"/>
        </w:rPr>
      </w:pPr>
      <w:bookmarkStart w:id="7" w:name="protokolasXML"/>
      <w:bookmarkEnd w:id="6"/>
    </w:p>
    <w:p w14:paraId="7289314A" w14:textId="342C2E54" w:rsidR="001B6DC3" w:rsidRPr="004F7BCB" w:rsidRDefault="001B6DC3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Antikorupcijos komisijos (toliau – Komisij</w:t>
      </w:r>
      <w:r w:rsidR="00293FD1">
        <w:rPr>
          <w:lang w:val="lt-LT"/>
        </w:rPr>
        <w:t>os</w:t>
      </w:r>
      <w:r w:rsidRPr="004F7BCB">
        <w:rPr>
          <w:lang w:val="lt-LT"/>
        </w:rPr>
        <w:t xml:space="preserve">) </w:t>
      </w:r>
      <w:r w:rsidR="00293FD1">
        <w:rPr>
          <w:lang w:val="lt-LT"/>
        </w:rPr>
        <w:t xml:space="preserve">nariai </w:t>
      </w:r>
      <w:r w:rsidRPr="004F7BCB">
        <w:rPr>
          <w:lang w:val="lt-LT"/>
        </w:rPr>
        <w:t xml:space="preserve">vienbalsiai pritaria pateiktai posėdžio darbotvarkei (S. Tumelis prie posėdžio dar neprisijungęs ir balsavime nedalyvauja). Taip pat </w:t>
      </w:r>
      <w:r w:rsidR="00293FD1">
        <w:rPr>
          <w:lang w:val="lt-LT"/>
        </w:rPr>
        <w:t xml:space="preserve">sutaria, jog šis </w:t>
      </w:r>
      <w:r w:rsidRPr="004F7BCB">
        <w:rPr>
          <w:lang w:val="lt-LT"/>
        </w:rPr>
        <w:t>posėd</w:t>
      </w:r>
      <w:r w:rsidR="00293FD1">
        <w:rPr>
          <w:lang w:val="lt-LT"/>
        </w:rPr>
        <w:t>is nebus viešai transliuojamas</w:t>
      </w:r>
      <w:r w:rsidRPr="004F7BCB">
        <w:rPr>
          <w:lang w:val="lt-LT"/>
        </w:rPr>
        <w:t xml:space="preserve"> „</w:t>
      </w:r>
      <w:proofErr w:type="spellStart"/>
      <w:r w:rsidRPr="004F7BCB">
        <w:rPr>
          <w:lang w:val="lt-LT"/>
        </w:rPr>
        <w:t>Youtube</w:t>
      </w:r>
      <w:proofErr w:type="spellEnd"/>
      <w:r w:rsidRPr="004F7BCB">
        <w:rPr>
          <w:lang w:val="lt-LT"/>
        </w:rPr>
        <w:t xml:space="preserve">“ kanale, atsižvelgiant į tam tikrus BDAR liečiančius klausimus bei pirmojo posėdžio metu </w:t>
      </w:r>
      <w:r w:rsidR="00293FD1">
        <w:rPr>
          <w:lang w:val="lt-LT"/>
        </w:rPr>
        <w:t>diskutuojamus techninius, darbo tvarkos aspektus. Kitus posėdžius, kiek tai leis BDAR reikalavimai, planuojama transliuoti.</w:t>
      </w:r>
    </w:p>
    <w:p w14:paraId="4BB77665" w14:textId="77777777" w:rsidR="001B6DC3" w:rsidRPr="004F7BCB" w:rsidRDefault="001B6DC3">
      <w:pPr>
        <w:jc w:val="both"/>
        <w:rPr>
          <w:lang w:val="lt-LT"/>
        </w:rPr>
      </w:pPr>
    </w:p>
    <w:p w14:paraId="184DC885" w14:textId="5BCA488F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1.</w:t>
      </w:r>
      <w:r w:rsidR="004F7BCB" w:rsidRPr="004F7BCB">
        <w:rPr>
          <w:lang w:val="lt-LT"/>
        </w:rPr>
        <w:t xml:space="preserve"> </w:t>
      </w:r>
      <w:r w:rsidRPr="004F7BCB">
        <w:rPr>
          <w:lang w:val="lt-LT"/>
        </w:rPr>
        <w:t>SVARSTYTA. DĖL SITUACIJOS GRIGIŠKIŲ SENIŪNIJOJE (TIPINIO DIZAINO KIOSKŲ).</w:t>
      </w:r>
    </w:p>
    <w:p w14:paraId="184DC886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V. Sadauskas kviečia į posėdį </w:t>
      </w:r>
      <w:proofErr w:type="spellStart"/>
      <w:r w:rsidRPr="004F7BCB">
        <w:rPr>
          <w:lang w:val="lt-LT"/>
        </w:rPr>
        <w:t>Miestovaizdžio</w:t>
      </w:r>
      <w:proofErr w:type="spellEnd"/>
      <w:r w:rsidRPr="004F7BCB">
        <w:rPr>
          <w:lang w:val="lt-LT"/>
        </w:rPr>
        <w:t xml:space="preserve"> skyriaus vedėją R. Baniulienę ir vyr. specialistę R. Vitkauskienę, kurios paaiškina susidariusią situaciją, apžvelgia teisės aktų reikalavimus.</w:t>
      </w:r>
    </w:p>
    <w:p w14:paraId="184DC887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Klausia ir pasisako: V. Sadauskas, A. Navys, E. </w:t>
      </w:r>
      <w:proofErr w:type="spellStart"/>
      <w:r w:rsidRPr="004F7BCB">
        <w:rPr>
          <w:lang w:val="lt-LT"/>
        </w:rPr>
        <w:t>Trusewicz</w:t>
      </w:r>
      <w:proofErr w:type="spellEnd"/>
      <w:r w:rsidRPr="004F7BCB">
        <w:rPr>
          <w:lang w:val="lt-LT"/>
        </w:rPr>
        <w:t xml:space="preserve">, A. </w:t>
      </w:r>
      <w:proofErr w:type="spellStart"/>
      <w:r w:rsidRPr="004F7BCB">
        <w:rPr>
          <w:lang w:val="lt-LT"/>
        </w:rPr>
        <w:t>Skaistys</w:t>
      </w:r>
      <w:proofErr w:type="spellEnd"/>
      <w:r w:rsidRPr="004F7BCB">
        <w:rPr>
          <w:lang w:val="lt-LT"/>
        </w:rPr>
        <w:t xml:space="preserve">, A. Nemunaitis, P. </w:t>
      </w:r>
      <w:proofErr w:type="spellStart"/>
      <w:r w:rsidRPr="004F7BCB">
        <w:rPr>
          <w:lang w:val="lt-LT"/>
        </w:rPr>
        <w:t>Pinelis</w:t>
      </w:r>
      <w:proofErr w:type="spellEnd"/>
      <w:r w:rsidRPr="004F7BCB">
        <w:rPr>
          <w:lang w:val="lt-LT"/>
        </w:rPr>
        <w:t>.</w:t>
      </w:r>
    </w:p>
    <w:p w14:paraId="301D534B" w14:textId="77777777" w:rsidR="004F7BCB" w:rsidRDefault="004F7BCB">
      <w:pPr>
        <w:jc w:val="both"/>
        <w:rPr>
          <w:lang w:val="lt-LT"/>
        </w:rPr>
      </w:pPr>
    </w:p>
    <w:p w14:paraId="184DC888" w14:textId="7A4E7CF9" w:rsidR="005409A0" w:rsidRPr="004F7BCB" w:rsidRDefault="0071795D" w:rsidP="004F7BCB">
      <w:pPr>
        <w:ind w:firstLine="397"/>
        <w:jc w:val="both"/>
        <w:rPr>
          <w:i/>
          <w:iCs/>
          <w:lang w:val="lt-LT"/>
        </w:rPr>
      </w:pPr>
      <w:r w:rsidRPr="004F7BCB">
        <w:rPr>
          <w:i/>
          <w:iCs/>
          <w:lang w:val="lt-LT"/>
        </w:rPr>
        <w:lastRenderedPageBreak/>
        <w:t>Prie posėdžio nuotoliniu būdu prisijungia S. Tumelis.</w:t>
      </w:r>
    </w:p>
    <w:p w14:paraId="61061DF9" w14:textId="77777777" w:rsidR="004F7BCB" w:rsidRDefault="004F7BCB">
      <w:pPr>
        <w:jc w:val="both"/>
        <w:rPr>
          <w:lang w:val="lt-LT"/>
        </w:rPr>
      </w:pPr>
    </w:p>
    <w:p w14:paraId="184DC889" w14:textId="70114161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padėkoja kviestinėms pranešėjoms.</w:t>
      </w:r>
    </w:p>
    <w:p w14:paraId="184DC88A" w14:textId="2033E785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Vyksta Komisijos narių diskusija. Pasisako A. </w:t>
      </w:r>
      <w:proofErr w:type="spellStart"/>
      <w:r w:rsidRPr="004F7BCB">
        <w:rPr>
          <w:lang w:val="lt-LT"/>
        </w:rPr>
        <w:t>Skaistys</w:t>
      </w:r>
      <w:proofErr w:type="spellEnd"/>
      <w:r w:rsidRPr="004F7BCB">
        <w:rPr>
          <w:lang w:val="lt-LT"/>
        </w:rPr>
        <w:t>, A. N</w:t>
      </w:r>
      <w:r w:rsidR="00293FD1">
        <w:rPr>
          <w:lang w:val="lt-LT"/>
        </w:rPr>
        <w:t>a</w:t>
      </w:r>
      <w:r w:rsidRPr="004F7BCB">
        <w:rPr>
          <w:lang w:val="lt-LT"/>
        </w:rPr>
        <w:t xml:space="preserve">vys, E. </w:t>
      </w:r>
      <w:proofErr w:type="spellStart"/>
      <w:r w:rsidRPr="004F7BCB">
        <w:rPr>
          <w:lang w:val="lt-LT"/>
        </w:rPr>
        <w:t>Trusewicz</w:t>
      </w:r>
      <w:proofErr w:type="spellEnd"/>
      <w:r w:rsidRPr="004F7BCB">
        <w:rPr>
          <w:lang w:val="lt-LT"/>
        </w:rPr>
        <w:t>, V. Sadauskas.</w:t>
      </w:r>
    </w:p>
    <w:p w14:paraId="184DC88B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apibendrina išgirstas nuomones, siūlymus ir teikia balsavimui:</w:t>
      </w:r>
    </w:p>
    <w:p w14:paraId="184DC88C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1. Tęsti tyrimą, išsiaiškinant, ar buvo atliktas Vilniaus miesto savivaldybės administracijos direktoriaus 2022-03-10 įsakymo Nr. 30-511/22 „Dėl pritarimo Vilniaus miesto tipinio dizaino kioskų (paviljonų) sklaidos schemai ir Reikalavimams tipinio dizaino kioskams (paviljonams)“ antikorupcinis vertinimas.</w:t>
      </w:r>
    </w:p>
    <w:p w14:paraId="184DC88D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2. Kreiptis į Savivaldybės administraciją, prašant paskirti atsakingiems padaliniams pagal kompetenciją įvertinti nagrinėjamą atvejį (teisiniu, estetinio pritaikomumo aspektais).</w:t>
      </w:r>
    </w:p>
    <w:p w14:paraId="184DC88E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Balsavimo rezultatai:</w:t>
      </w:r>
    </w:p>
    <w:p w14:paraId="184DC88F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už - bendru sutarimu.</w:t>
      </w:r>
    </w:p>
    <w:p w14:paraId="1E34ADEE" w14:textId="77777777" w:rsid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NUSPRĘSTA</w:t>
      </w:r>
      <w:r w:rsidR="004F7BCB">
        <w:rPr>
          <w:lang w:val="lt-LT"/>
        </w:rPr>
        <w:t>:</w:t>
      </w:r>
    </w:p>
    <w:p w14:paraId="184DC890" w14:textId="080AB7AA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1. Tęsti tyrimą, išsiaiškinant, ar buvo atliktas Vilniaus miesto savivaldybės administracijos direktoriaus 2022-03-10 įsakymo Nr. 30-511/22 „Dėl pritarimo Vilniaus miesto tipinio dizaino kioskų (paviljonų) sklaidos schemai ir Reikalavimams tipinio dizaino kioskams (paviljonams)“ antikorupcinis vertinimas.</w:t>
      </w:r>
    </w:p>
    <w:p w14:paraId="184DC891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2. Kreiptis į Savivaldybės administraciją, prašant paskirti atsakingiems padaliniams pagal kompetenciją įvertinti nagrinėjamą atvejį (teisiniu, estetinio pritaikomumo aspektais).</w:t>
      </w:r>
    </w:p>
    <w:p w14:paraId="184DC892" w14:textId="77777777" w:rsidR="005409A0" w:rsidRPr="004F7BCB" w:rsidRDefault="005409A0">
      <w:pPr>
        <w:rPr>
          <w:lang w:val="lt-LT"/>
        </w:rPr>
      </w:pPr>
    </w:p>
    <w:p w14:paraId="184DC893" w14:textId="66014DA3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2.</w:t>
      </w:r>
      <w:r w:rsidR="004F7BCB">
        <w:rPr>
          <w:lang w:val="lt-LT"/>
        </w:rPr>
        <w:t xml:space="preserve"> </w:t>
      </w:r>
      <w:r w:rsidRPr="004F7BCB">
        <w:rPr>
          <w:lang w:val="lt-LT"/>
        </w:rPr>
        <w:t>SVARSTYTA. INFORMACIJA DĖL „SENJORŲ AVILIO“.</w:t>
      </w:r>
    </w:p>
    <w:p w14:paraId="184DC894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įžangai pristato tęstinio tyrimo esmę.</w:t>
      </w:r>
    </w:p>
    <w:p w14:paraId="184DC895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Pasisako A. Navys, V. Sadauskas, A. </w:t>
      </w:r>
      <w:proofErr w:type="spellStart"/>
      <w:r w:rsidRPr="004F7BCB">
        <w:rPr>
          <w:lang w:val="lt-LT"/>
        </w:rPr>
        <w:t>Skaistys</w:t>
      </w:r>
      <w:proofErr w:type="spellEnd"/>
      <w:r w:rsidRPr="004F7BCB">
        <w:rPr>
          <w:lang w:val="lt-LT"/>
        </w:rPr>
        <w:t xml:space="preserve">, A. </w:t>
      </w:r>
      <w:proofErr w:type="spellStart"/>
      <w:r w:rsidRPr="004F7BCB">
        <w:rPr>
          <w:lang w:val="lt-LT"/>
        </w:rPr>
        <w:t>Vaiciukevičiūtė</w:t>
      </w:r>
      <w:proofErr w:type="spellEnd"/>
      <w:r w:rsidRPr="004F7BCB">
        <w:rPr>
          <w:lang w:val="lt-LT"/>
        </w:rPr>
        <w:t>.</w:t>
      </w:r>
    </w:p>
    <w:p w14:paraId="04BF3430" w14:textId="77777777" w:rsidR="004F7BCB" w:rsidRPr="004F7BCB" w:rsidRDefault="004F7BCB">
      <w:pPr>
        <w:jc w:val="both"/>
        <w:rPr>
          <w:i/>
          <w:iCs/>
          <w:lang w:val="lt-LT"/>
        </w:rPr>
      </w:pPr>
    </w:p>
    <w:p w14:paraId="184DC896" w14:textId="5B0C5FAC" w:rsidR="005409A0" w:rsidRPr="004F7BCB" w:rsidRDefault="0071795D" w:rsidP="004F7BCB">
      <w:pPr>
        <w:ind w:firstLine="397"/>
        <w:jc w:val="both"/>
        <w:rPr>
          <w:i/>
          <w:iCs/>
          <w:lang w:val="lt-LT"/>
        </w:rPr>
      </w:pPr>
      <w:r w:rsidRPr="004F7BCB">
        <w:rPr>
          <w:i/>
          <w:iCs/>
          <w:lang w:val="lt-LT"/>
        </w:rPr>
        <w:t>Iš posėdžio atsijungia S. Tumelis.</w:t>
      </w:r>
    </w:p>
    <w:p w14:paraId="12CBA172" w14:textId="77777777" w:rsidR="004F7BCB" w:rsidRDefault="004F7BCB">
      <w:pPr>
        <w:jc w:val="both"/>
        <w:rPr>
          <w:lang w:val="lt-LT"/>
        </w:rPr>
      </w:pPr>
    </w:p>
    <w:p w14:paraId="184DC897" w14:textId="3641BBBA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apibendrina išgirstas nuomones ir teikia balsavimui:</w:t>
      </w:r>
    </w:p>
    <w:p w14:paraId="184DC898" w14:textId="60FC482B" w:rsidR="005409A0" w:rsidRPr="004F7BCB" w:rsidRDefault="00293FD1" w:rsidP="004F7BCB">
      <w:pPr>
        <w:ind w:firstLine="397"/>
        <w:jc w:val="both"/>
        <w:rPr>
          <w:lang w:val="lt-LT"/>
        </w:rPr>
      </w:pPr>
      <w:r>
        <w:rPr>
          <w:lang w:val="lt-LT"/>
        </w:rPr>
        <w:t>Įvertinus visą surinktą informaciją, t</w:t>
      </w:r>
      <w:r w:rsidR="0071795D" w:rsidRPr="004F7BCB">
        <w:rPr>
          <w:lang w:val="lt-LT"/>
        </w:rPr>
        <w:t>yrimą baigti.</w:t>
      </w:r>
    </w:p>
    <w:p w14:paraId="184DC899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Balsavimo rezultatai:</w:t>
      </w:r>
    </w:p>
    <w:p w14:paraId="184DC89A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už - bendru sutarimu.</w:t>
      </w:r>
    </w:p>
    <w:p w14:paraId="184DC89B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S. Tumelis balsavime nedalyvavo.</w:t>
      </w:r>
    </w:p>
    <w:p w14:paraId="184DC89C" w14:textId="4BB1D8AC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NUSPRĘSTA. </w:t>
      </w:r>
      <w:r w:rsidR="00293FD1">
        <w:rPr>
          <w:lang w:val="lt-LT"/>
        </w:rPr>
        <w:t>Įvertinus visą surinktą informaciją, t</w:t>
      </w:r>
      <w:r w:rsidRPr="004F7BCB">
        <w:rPr>
          <w:lang w:val="lt-LT"/>
        </w:rPr>
        <w:t>yrimą baigti.</w:t>
      </w:r>
    </w:p>
    <w:p w14:paraId="184DC89D" w14:textId="77777777" w:rsidR="005409A0" w:rsidRPr="004F7BCB" w:rsidRDefault="005409A0">
      <w:pPr>
        <w:rPr>
          <w:lang w:val="lt-LT"/>
        </w:rPr>
      </w:pPr>
    </w:p>
    <w:p w14:paraId="184DC89E" w14:textId="28FD41D8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3.</w:t>
      </w:r>
      <w:r w:rsidR="004F7BCB">
        <w:rPr>
          <w:lang w:val="lt-LT"/>
        </w:rPr>
        <w:t xml:space="preserve"> </w:t>
      </w:r>
      <w:r w:rsidRPr="004F7BCB">
        <w:rPr>
          <w:lang w:val="lt-LT"/>
        </w:rPr>
        <w:t>SVARSTYTA. DĖL KALĖDŲ EGLĖS IR KT. VIEŠŲJŲ PIRKIMŲ.</w:t>
      </w:r>
    </w:p>
    <w:p w14:paraId="184DC89F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V. Sadauskas kviečia prisijungti Vilniaus kultūros centro vadovą P. Jurgutį ir Savivaldybės administracijos l. e. Kultūros skyriaus vedėjos pareigas A. </w:t>
      </w:r>
      <w:proofErr w:type="spellStart"/>
      <w:r w:rsidRPr="004F7BCB">
        <w:rPr>
          <w:lang w:val="lt-LT"/>
        </w:rPr>
        <w:t>Kiškūnienę</w:t>
      </w:r>
      <w:proofErr w:type="spellEnd"/>
      <w:r w:rsidRPr="004F7BCB">
        <w:rPr>
          <w:lang w:val="lt-LT"/>
        </w:rPr>
        <w:t>, kurie pateikia informaciją apie Kalėdų eglės pirkimo konkurso eigą, sprendimus.</w:t>
      </w:r>
    </w:p>
    <w:p w14:paraId="184DC8A0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Klausia ir pasisako: V. Sadauskas, A. Nemunaitis, A. </w:t>
      </w:r>
      <w:proofErr w:type="spellStart"/>
      <w:r w:rsidRPr="004F7BCB">
        <w:rPr>
          <w:lang w:val="lt-LT"/>
        </w:rPr>
        <w:t>Skaistys</w:t>
      </w:r>
      <w:proofErr w:type="spellEnd"/>
      <w:r w:rsidRPr="004F7BCB">
        <w:rPr>
          <w:lang w:val="lt-LT"/>
        </w:rPr>
        <w:t xml:space="preserve">, E. </w:t>
      </w:r>
      <w:proofErr w:type="spellStart"/>
      <w:r w:rsidRPr="004F7BCB">
        <w:rPr>
          <w:lang w:val="lt-LT"/>
        </w:rPr>
        <w:t>Trusewicz</w:t>
      </w:r>
      <w:proofErr w:type="spellEnd"/>
      <w:r w:rsidRPr="004F7BCB">
        <w:rPr>
          <w:lang w:val="lt-LT"/>
        </w:rPr>
        <w:t>.</w:t>
      </w:r>
    </w:p>
    <w:p w14:paraId="184DC8A1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padėkoja kviestiniams pranešėjams.</w:t>
      </w:r>
    </w:p>
    <w:p w14:paraId="184DC8A2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Vyksta Komisijos narių diskusija. Pasisako E. </w:t>
      </w:r>
      <w:proofErr w:type="spellStart"/>
      <w:r w:rsidRPr="004F7BCB">
        <w:rPr>
          <w:lang w:val="lt-LT"/>
        </w:rPr>
        <w:t>Trusewicz</w:t>
      </w:r>
      <w:proofErr w:type="spellEnd"/>
      <w:r w:rsidRPr="004F7BCB">
        <w:rPr>
          <w:lang w:val="lt-LT"/>
        </w:rPr>
        <w:t xml:space="preserve">, A. </w:t>
      </w:r>
      <w:proofErr w:type="spellStart"/>
      <w:r w:rsidRPr="004F7BCB">
        <w:rPr>
          <w:lang w:val="lt-LT"/>
        </w:rPr>
        <w:t>Skaistys</w:t>
      </w:r>
      <w:proofErr w:type="spellEnd"/>
      <w:r w:rsidRPr="004F7BCB">
        <w:rPr>
          <w:lang w:val="lt-LT"/>
        </w:rPr>
        <w:t xml:space="preserve">, A. Nemunaitis, V. Sadauskas, A. Navys, A. </w:t>
      </w:r>
      <w:proofErr w:type="spellStart"/>
      <w:r w:rsidRPr="004F7BCB">
        <w:rPr>
          <w:lang w:val="lt-LT"/>
        </w:rPr>
        <w:t>Vaiciukevičiūtė</w:t>
      </w:r>
      <w:proofErr w:type="spellEnd"/>
      <w:r w:rsidRPr="004F7BCB">
        <w:rPr>
          <w:lang w:val="lt-LT"/>
        </w:rPr>
        <w:t>.</w:t>
      </w:r>
    </w:p>
    <w:p w14:paraId="184DC8A3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apibendrina nuomones, siūlymus ir teikia balsavimui:</w:t>
      </w:r>
    </w:p>
    <w:p w14:paraId="184DC8A4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1. Tyrimą baigti.</w:t>
      </w:r>
    </w:p>
    <w:p w14:paraId="184DC8A5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2. Rekomenduoti pirkimų organizatoriams, vykdant tokio pobūdžio viešuosius pirkimus, užtikrinti kaip įmanoma didesnę konkurenciją.</w:t>
      </w:r>
    </w:p>
    <w:p w14:paraId="184DC8A6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3. Siūlyti Savivaldybės administracijai koreguoti viešųjų pirkimų tvarkas, įvedant papildomus kontrolės mechanizmus tuo atveju, kai pirkimo vertė yra didinama bei apie priimtus sprendimus informuoti Komisiją.</w:t>
      </w:r>
    </w:p>
    <w:p w14:paraId="184DC8A7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Balsavimo rezultatai:</w:t>
      </w:r>
    </w:p>
    <w:p w14:paraId="184DC8A8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už - bendru sutarimu.</w:t>
      </w:r>
    </w:p>
    <w:p w14:paraId="184DC8A9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S. Tumelis klausimo svarstyme ir balsavime nedalyvauja.</w:t>
      </w:r>
    </w:p>
    <w:p w14:paraId="7E6B932B" w14:textId="77777777" w:rsid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lastRenderedPageBreak/>
        <w:t>NUSPRĘST</w:t>
      </w:r>
      <w:r w:rsidR="004F7BCB">
        <w:rPr>
          <w:lang w:val="lt-LT"/>
        </w:rPr>
        <w:t>A:</w:t>
      </w:r>
    </w:p>
    <w:p w14:paraId="184DC8AA" w14:textId="7FF9CB55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1. Tyrimą baigti.</w:t>
      </w:r>
    </w:p>
    <w:p w14:paraId="184DC8AB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2. Rekomenduoti pirkimų organizatoriams, vykdant tokio pobūdžio viešuosius pirkimus, užtikrinti kaip įmanoma didesnę konkurenciją.</w:t>
      </w:r>
    </w:p>
    <w:p w14:paraId="184DC8AC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3. Siūlyti Savivaldybės administracijai koreguoti viešųjų pirkimų tvarkas, įvedant papildomus kontrolės mechanizmus tuo atveju, kai pirkimo vertė yra didinama bei apie priimtus sprendimus informuoti Komisiją.</w:t>
      </w:r>
    </w:p>
    <w:p w14:paraId="184DC8AD" w14:textId="77777777" w:rsidR="005409A0" w:rsidRPr="004F7BCB" w:rsidRDefault="005409A0">
      <w:pPr>
        <w:rPr>
          <w:lang w:val="lt-LT"/>
        </w:rPr>
      </w:pPr>
    </w:p>
    <w:p w14:paraId="184DC8AE" w14:textId="2CFA7FAE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4.</w:t>
      </w:r>
      <w:r w:rsidR="004F7BCB">
        <w:rPr>
          <w:lang w:val="lt-LT"/>
        </w:rPr>
        <w:t xml:space="preserve"> </w:t>
      </w:r>
      <w:r w:rsidRPr="004F7BCB">
        <w:rPr>
          <w:lang w:val="lt-LT"/>
        </w:rPr>
        <w:t>SVARSTYTA. DĖL ANTIKORUPCINIO TYRIMO ATLIKIMO.</w:t>
      </w:r>
    </w:p>
    <w:p w14:paraId="3DFD34FC" w14:textId="77777777" w:rsidR="004F7BCB" w:rsidRDefault="004F7BCB">
      <w:pPr>
        <w:jc w:val="both"/>
        <w:rPr>
          <w:lang w:val="lt-LT"/>
        </w:rPr>
      </w:pPr>
    </w:p>
    <w:p w14:paraId="184DC8AF" w14:textId="7D269B94" w:rsidR="005409A0" w:rsidRPr="004F7BCB" w:rsidRDefault="0071795D" w:rsidP="004F7BCB">
      <w:pPr>
        <w:ind w:firstLine="397"/>
        <w:jc w:val="both"/>
        <w:rPr>
          <w:i/>
          <w:iCs/>
          <w:lang w:val="lt-LT"/>
        </w:rPr>
      </w:pPr>
      <w:r w:rsidRPr="004F7BCB">
        <w:rPr>
          <w:i/>
          <w:iCs/>
          <w:lang w:val="lt-LT"/>
        </w:rPr>
        <w:t xml:space="preserve">Iš posėdžio išvyksta E. </w:t>
      </w:r>
      <w:proofErr w:type="spellStart"/>
      <w:r w:rsidRPr="004F7BCB">
        <w:rPr>
          <w:i/>
          <w:iCs/>
          <w:lang w:val="lt-LT"/>
        </w:rPr>
        <w:t>Trusewicz</w:t>
      </w:r>
      <w:proofErr w:type="spellEnd"/>
      <w:r w:rsidRPr="004F7BCB">
        <w:rPr>
          <w:i/>
          <w:iCs/>
          <w:lang w:val="lt-LT"/>
        </w:rPr>
        <w:t xml:space="preserve">, iš </w:t>
      </w:r>
      <w:proofErr w:type="spellStart"/>
      <w:r w:rsidRPr="004F7BCB">
        <w:rPr>
          <w:i/>
          <w:iCs/>
          <w:lang w:val="lt-LT"/>
        </w:rPr>
        <w:t>Teams</w:t>
      </w:r>
      <w:proofErr w:type="spellEnd"/>
      <w:r w:rsidR="004F7BCB">
        <w:rPr>
          <w:i/>
          <w:iCs/>
          <w:lang w:val="lt-LT"/>
        </w:rPr>
        <w:t xml:space="preserve"> atsijungia</w:t>
      </w:r>
      <w:r w:rsidRPr="004F7BCB">
        <w:rPr>
          <w:i/>
          <w:iCs/>
          <w:lang w:val="lt-LT"/>
        </w:rPr>
        <w:t xml:space="preserve"> A. </w:t>
      </w:r>
      <w:proofErr w:type="spellStart"/>
      <w:r w:rsidRPr="004F7BCB">
        <w:rPr>
          <w:i/>
          <w:iCs/>
          <w:lang w:val="lt-LT"/>
        </w:rPr>
        <w:t>Skaistys</w:t>
      </w:r>
      <w:proofErr w:type="spellEnd"/>
      <w:r w:rsidR="004F7BCB">
        <w:rPr>
          <w:i/>
          <w:iCs/>
          <w:lang w:val="lt-LT"/>
        </w:rPr>
        <w:t>.</w:t>
      </w:r>
    </w:p>
    <w:p w14:paraId="6754C0C1" w14:textId="77777777" w:rsidR="004F7BCB" w:rsidRDefault="004F7BCB">
      <w:pPr>
        <w:jc w:val="both"/>
        <w:rPr>
          <w:lang w:val="lt-LT"/>
        </w:rPr>
      </w:pPr>
    </w:p>
    <w:p w14:paraId="184DC8B0" w14:textId="4186652D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V. Sadauskas supažindina su </w:t>
      </w:r>
      <w:r w:rsidR="00BC36A3">
        <w:rPr>
          <w:lang w:val="lt-LT"/>
        </w:rPr>
        <w:t>skund</w:t>
      </w:r>
      <w:r w:rsidRPr="004F7BCB">
        <w:rPr>
          <w:lang w:val="lt-LT"/>
        </w:rPr>
        <w:t>o esme.</w:t>
      </w:r>
    </w:p>
    <w:p w14:paraId="184DC8B1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Klausimų Komisijos nariai neturi.</w:t>
      </w:r>
    </w:p>
    <w:p w14:paraId="184DC8B2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teikia balsavimui:</w:t>
      </w:r>
    </w:p>
    <w:p w14:paraId="184DC8B3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1. Tęsti tyrimą.</w:t>
      </w:r>
    </w:p>
    <w:p w14:paraId="184DC8B4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2. Kreiptis į Savivaldybės administraciją, pridedant gautą skundą ir prašant į jį Komisijai pateikti raštišką paaiškinimą.</w:t>
      </w:r>
    </w:p>
    <w:p w14:paraId="184DC8B5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Balsavimo rezultatai:</w:t>
      </w:r>
    </w:p>
    <w:p w14:paraId="184DC8B6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už - bendru sutarimu.</w:t>
      </w:r>
    </w:p>
    <w:p w14:paraId="184DC8B7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S. Tumelis, E. </w:t>
      </w:r>
      <w:proofErr w:type="spellStart"/>
      <w:r w:rsidRPr="004F7BCB">
        <w:rPr>
          <w:lang w:val="lt-LT"/>
        </w:rPr>
        <w:t>Trusewicz</w:t>
      </w:r>
      <w:proofErr w:type="spellEnd"/>
      <w:r w:rsidRPr="004F7BCB">
        <w:rPr>
          <w:lang w:val="lt-LT"/>
        </w:rPr>
        <w:t xml:space="preserve">, A. </w:t>
      </w:r>
      <w:proofErr w:type="spellStart"/>
      <w:r w:rsidRPr="004F7BCB">
        <w:rPr>
          <w:lang w:val="lt-LT"/>
        </w:rPr>
        <w:t>Skaistys</w:t>
      </w:r>
      <w:proofErr w:type="spellEnd"/>
      <w:r w:rsidRPr="004F7BCB">
        <w:rPr>
          <w:lang w:val="lt-LT"/>
        </w:rPr>
        <w:t xml:space="preserve"> klausimo svarstyme ir balsavime nedalyvauja.</w:t>
      </w:r>
    </w:p>
    <w:p w14:paraId="61B216F5" w14:textId="77777777" w:rsid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NUSPRĘSTA</w:t>
      </w:r>
      <w:r w:rsidR="004F7BCB">
        <w:rPr>
          <w:lang w:val="lt-LT"/>
        </w:rPr>
        <w:t>:</w:t>
      </w:r>
    </w:p>
    <w:p w14:paraId="184DC8B8" w14:textId="16B2BAB9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1. Tęsti tyrimą.</w:t>
      </w:r>
    </w:p>
    <w:p w14:paraId="184DC8B9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2. Kreiptis į Savivaldybės administraciją, pridedant gautą skundą ir prašant į jį Komisijai pateikti raštišką paaiškinimą.</w:t>
      </w:r>
    </w:p>
    <w:p w14:paraId="184DC8BA" w14:textId="77777777" w:rsidR="005409A0" w:rsidRPr="004F7BCB" w:rsidRDefault="005409A0">
      <w:pPr>
        <w:rPr>
          <w:lang w:val="lt-LT"/>
        </w:rPr>
      </w:pPr>
    </w:p>
    <w:p w14:paraId="184DC8BB" w14:textId="0827A759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5.</w:t>
      </w:r>
      <w:r w:rsidR="004F7BCB">
        <w:rPr>
          <w:lang w:val="lt-LT"/>
        </w:rPr>
        <w:t xml:space="preserve"> </w:t>
      </w:r>
      <w:r w:rsidRPr="004F7BCB">
        <w:rPr>
          <w:lang w:val="lt-LT"/>
        </w:rPr>
        <w:t>SVARSTYTA. DĖL FABIJONIŠKIŲ SAVARANKIŠKO GYVENIMO NAMŲ ADMINISTRACIJOS GALIMAI NETEISĖTŲ REIKALAVIMŲ.</w:t>
      </w:r>
    </w:p>
    <w:p w14:paraId="184DC8BC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supažindina su tęstinio tyrimo eiga, tam tikrais aspektais.</w:t>
      </w:r>
    </w:p>
    <w:p w14:paraId="184DC8BD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Klausia ir pasisako: P. </w:t>
      </w:r>
      <w:proofErr w:type="spellStart"/>
      <w:r w:rsidRPr="004F7BCB">
        <w:rPr>
          <w:lang w:val="lt-LT"/>
        </w:rPr>
        <w:t>Pinelis</w:t>
      </w:r>
      <w:proofErr w:type="spellEnd"/>
      <w:r w:rsidRPr="004F7BCB">
        <w:rPr>
          <w:lang w:val="lt-LT"/>
        </w:rPr>
        <w:t>, A. Nemunaitis, V. Sadauskas.</w:t>
      </w:r>
    </w:p>
    <w:p w14:paraId="184DC8BE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teikia balsavimui:</w:t>
      </w:r>
    </w:p>
    <w:p w14:paraId="184DC8BF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1. Tyrimą baigti.</w:t>
      </w:r>
    </w:p>
    <w:p w14:paraId="184DC8C0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2. Pateikti pareiškėjai atsakymą, paremtą BĮ Fabijoniškių socialinių paslaugų namų raštu.</w:t>
      </w:r>
    </w:p>
    <w:p w14:paraId="184DC8C1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Balsavimo rezultatai:</w:t>
      </w:r>
    </w:p>
    <w:p w14:paraId="184DC8C2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už - 4 (V. Sadauskas, A. </w:t>
      </w:r>
      <w:proofErr w:type="spellStart"/>
      <w:r w:rsidRPr="004F7BCB">
        <w:rPr>
          <w:lang w:val="lt-LT"/>
        </w:rPr>
        <w:t>Vaiciukevičiūtė</w:t>
      </w:r>
      <w:proofErr w:type="spellEnd"/>
      <w:r w:rsidRPr="004F7BCB">
        <w:rPr>
          <w:lang w:val="lt-LT"/>
        </w:rPr>
        <w:t xml:space="preserve">, A. Navys, P. </w:t>
      </w:r>
      <w:proofErr w:type="spellStart"/>
      <w:r w:rsidRPr="004F7BCB">
        <w:rPr>
          <w:lang w:val="lt-LT"/>
        </w:rPr>
        <w:t>Pinelis</w:t>
      </w:r>
      <w:proofErr w:type="spellEnd"/>
      <w:r w:rsidRPr="004F7BCB">
        <w:rPr>
          <w:lang w:val="lt-LT"/>
        </w:rPr>
        <w:t>).</w:t>
      </w:r>
    </w:p>
    <w:p w14:paraId="184DC8C3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prieš - nėra;</w:t>
      </w:r>
    </w:p>
    <w:p w14:paraId="184DC8C4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susilaikė - 1 (A. Nemunaitis).</w:t>
      </w:r>
    </w:p>
    <w:p w14:paraId="184DC8C5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S. Tumelis, E. </w:t>
      </w:r>
      <w:proofErr w:type="spellStart"/>
      <w:r w:rsidRPr="004F7BCB">
        <w:rPr>
          <w:lang w:val="lt-LT"/>
        </w:rPr>
        <w:t>Trusewicz</w:t>
      </w:r>
      <w:proofErr w:type="spellEnd"/>
      <w:r w:rsidRPr="004F7BCB">
        <w:rPr>
          <w:lang w:val="lt-LT"/>
        </w:rPr>
        <w:t xml:space="preserve"> ir A. </w:t>
      </w:r>
      <w:proofErr w:type="spellStart"/>
      <w:r w:rsidRPr="004F7BCB">
        <w:rPr>
          <w:lang w:val="lt-LT"/>
        </w:rPr>
        <w:t>Skaistys</w:t>
      </w:r>
      <w:proofErr w:type="spellEnd"/>
      <w:r w:rsidRPr="004F7BCB">
        <w:rPr>
          <w:lang w:val="lt-LT"/>
        </w:rPr>
        <w:t xml:space="preserve"> klausimo svarstyme ir balsavime nedalyvauja.</w:t>
      </w:r>
    </w:p>
    <w:p w14:paraId="60514987" w14:textId="77777777" w:rsid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NUSPRĘSTA</w:t>
      </w:r>
      <w:r w:rsidR="004F7BCB">
        <w:rPr>
          <w:lang w:val="lt-LT"/>
        </w:rPr>
        <w:t>:</w:t>
      </w:r>
    </w:p>
    <w:p w14:paraId="184DC8C6" w14:textId="318BEEB4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1. Tyrimą baigti.</w:t>
      </w:r>
    </w:p>
    <w:p w14:paraId="184DC8C7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2. Pateikti pareiškėjai atsakymą, paremtą BĮ Fabijoniškių socialinių paslaugų namų raštu.</w:t>
      </w:r>
    </w:p>
    <w:p w14:paraId="184DC8C8" w14:textId="77777777" w:rsidR="005409A0" w:rsidRPr="004F7BCB" w:rsidRDefault="005409A0">
      <w:pPr>
        <w:rPr>
          <w:lang w:val="lt-LT"/>
        </w:rPr>
      </w:pPr>
    </w:p>
    <w:p w14:paraId="184DC8C9" w14:textId="0A99B861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6.</w:t>
      </w:r>
      <w:r w:rsidR="004F7BCB">
        <w:rPr>
          <w:lang w:val="lt-LT"/>
        </w:rPr>
        <w:t xml:space="preserve"> </w:t>
      </w:r>
      <w:r w:rsidRPr="004F7BCB">
        <w:rPr>
          <w:lang w:val="lt-LT"/>
        </w:rPr>
        <w:t>DĖL GALIMAI KORUPCINIŲ VEIKŲ ATLIKIMO KEIČIANT ŽEMĖS SKLYPO PASKIRTĮ (S. STANEVIČIAUS G. 1).</w:t>
      </w:r>
    </w:p>
    <w:p w14:paraId="184DC8CA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A. Navys nusišalina nuo šio klausimo svarstymo.</w:t>
      </w:r>
    </w:p>
    <w:p w14:paraId="184DC8CB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Nelieka kvorumo, tad klausimas perkeliamas kitam Komisijos posėdžiui.</w:t>
      </w:r>
    </w:p>
    <w:p w14:paraId="184DC8CC" w14:textId="77777777" w:rsidR="005409A0" w:rsidRPr="004F7BCB" w:rsidRDefault="005409A0">
      <w:pPr>
        <w:rPr>
          <w:lang w:val="lt-LT"/>
        </w:rPr>
      </w:pPr>
    </w:p>
    <w:p w14:paraId="184DC8CD" w14:textId="7BD642C2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7.</w:t>
      </w:r>
      <w:r w:rsidR="004F7BCB">
        <w:rPr>
          <w:lang w:val="lt-LT"/>
        </w:rPr>
        <w:t xml:space="preserve"> </w:t>
      </w:r>
      <w:r w:rsidRPr="004F7BCB">
        <w:rPr>
          <w:lang w:val="lt-LT"/>
        </w:rPr>
        <w:t>SVARSTYTA. DĖL NORTHTOWN VILNIUS NETINKAMO STATYBŲ PIRKIMO VYKDYMO.</w:t>
      </w:r>
    </w:p>
    <w:p w14:paraId="184DC8CE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pristato naują skundą.</w:t>
      </w:r>
    </w:p>
    <w:p w14:paraId="184DC8CF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Klausimų Komisijos nariai neturi.</w:t>
      </w:r>
    </w:p>
    <w:p w14:paraId="184DC8D0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V. Sadauskas teikia balsavimui:</w:t>
      </w:r>
    </w:p>
    <w:p w14:paraId="184DC8D1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lastRenderedPageBreak/>
        <w:t>1. Pradėti tyrimą.</w:t>
      </w:r>
    </w:p>
    <w:p w14:paraId="184DC8D2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2. Kreiptis į Savivaldybės administraciją, pridedant gautą skundą ir prašant į jį pateikti raštišką paaiškinimą.</w:t>
      </w:r>
    </w:p>
    <w:p w14:paraId="184DC8D3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Balsavimo rezultatai:</w:t>
      </w:r>
    </w:p>
    <w:p w14:paraId="184DC8D4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už - bendru sutarimu.</w:t>
      </w:r>
    </w:p>
    <w:p w14:paraId="184DC8D5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 xml:space="preserve">S. Tumelis, E. </w:t>
      </w:r>
      <w:proofErr w:type="spellStart"/>
      <w:r w:rsidRPr="004F7BCB">
        <w:rPr>
          <w:lang w:val="lt-LT"/>
        </w:rPr>
        <w:t>Trusewicz</w:t>
      </w:r>
      <w:proofErr w:type="spellEnd"/>
      <w:r w:rsidRPr="004F7BCB">
        <w:rPr>
          <w:lang w:val="lt-LT"/>
        </w:rPr>
        <w:t xml:space="preserve"> ir A. </w:t>
      </w:r>
      <w:proofErr w:type="spellStart"/>
      <w:r w:rsidRPr="004F7BCB">
        <w:rPr>
          <w:lang w:val="lt-LT"/>
        </w:rPr>
        <w:t>Skaistys</w:t>
      </w:r>
      <w:proofErr w:type="spellEnd"/>
      <w:r w:rsidRPr="004F7BCB">
        <w:rPr>
          <w:lang w:val="lt-LT"/>
        </w:rPr>
        <w:t xml:space="preserve"> klausimo svarstyme ir balsavime nedalyvauja.</w:t>
      </w:r>
    </w:p>
    <w:p w14:paraId="3C2219EA" w14:textId="77777777" w:rsid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NUSPRĘSTA</w:t>
      </w:r>
      <w:r w:rsidR="004F7BCB">
        <w:rPr>
          <w:lang w:val="lt-LT"/>
        </w:rPr>
        <w:t>:</w:t>
      </w:r>
    </w:p>
    <w:p w14:paraId="184DC8D6" w14:textId="190050A2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1. Pradėti tyrimą.</w:t>
      </w:r>
    </w:p>
    <w:p w14:paraId="184DC8D7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2. Kreiptis į Savivaldybės administraciją, pridedant gautą skundą ir prašant į jį pateikti raštišką paaiškinimą.</w:t>
      </w:r>
    </w:p>
    <w:p w14:paraId="184DC8D8" w14:textId="77777777" w:rsidR="005409A0" w:rsidRPr="004F7BCB" w:rsidRDefault="005409A0">
      <w:pPr>
        <w:rPr>
          <w:lang w:val="lt-LT"/>
        </w:rPr>
      </w:pPr>
    </w:p>
    <w:p w14:paraId="184DC8D9" w14:textId="2950E36C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8. KITI KLAUSIMAI.</w:t>
      </w:r>
    </w:p>
    <w:p w14:paraId="184DC8DA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Aptariama tolimesnė darbo tvarka.</w:t>
      </w:r>
    </w:p>
    <w:p w14:paraId="184DC8DB" w14:textId="77777777" w:rsidR="005409A0" w:rsidRPr="004F7BCB" w:rsidRDefault="0071795D" w:rsidP="004F7BCB">
      <w:pPr>
        <w:ind w:firstLine="397"/>
        <w:jc w:val="both"/>
        <w:rPr>
          <w:lang w:val="lt-LT"/>
        </w:rPr>
      </w:pPr>
      <w:r w:rsidRPr="004F7BCB">
        <w:rPr>
          <w:lang w:val="lt-LT"/>
        </w:rPr>
        <w:t>Viešos transliacijos planuojamos pagal nagrinėjamų klausimų pobūdį, kad būtų išlaikyti BDAR reikalavimai.</w:t>
      </w:r>
    </w:p>
    <w:p w14:paraId="184DC8DC" w14:textId="77777777" w:rsidR="005409A0" w:rsidRPr="004F7BCB" w:rsidRDefault="0071795D" w:rsidP="004F7BCB">
      <w:pPr>
        <w:ind w:firstLine="360"/>
        <w:jc w:val="both"/>
        <w:rPr>
          <w:lang w:val="lt-LT"/>
        </w:rPr>
      </w:pPr>
      <w:r w:rsidRPr="004F7BCB">
        <w:rPr>
          <w:lang w:val="lt-LT"/>
        </w:rPr>
        <w:t>Bendru sutarimu apsisprendžiama į kito posėdžio darbotvarkę įtraukti klausimą dėl uždaro Gulbinų kvartalo.</w:t>
      </w:r>
    </w:p>
    <w:bookmarkEnd w:id="7"/>
    <w:p w14:paraId="184DC8DD" w14:textId="1F317E81" w:rsidR="00FB6767" w:rsidRPr="00B478BD" w:rsidRDefault="00FB6767">
      <w:pPr>
        <w:ind w:left="360"/>
        <w:rPr>
          <w:lang w:val="en-US"/>
        </w:rPr>
      </w:pPr>
    </w:p>
    <w:p w14:paraId="184DC8DE" w14:textId="77777777" w:rsidR="00FB6767" w:rsidRPr="004F7BCB" w:rsidRDefault="00FB6767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5387"/>
      </w:tblGrid>
      <w:tr w:rsidR="00FB6767" w:rsidRPr="004F7BCB" w14:paraId="184DC8E2" w14:textId="77777777">
        <w:trPr>
          <w:trHeight w:val="87"/>
        </w:trPr>
        <w:tc>
          <w:tcPr>
            <w:tcW w:w="4360" w:type="dxa"/>
          </w:tcPr>
          <w:p w14:paraId="184DC8DF" w14:textId="6E45AF3B" w:rsidR="00FB6767" w:rsidRPr="004F7BCB" w:rsidRDefault="007979DE">
            <w:pPr>
              <w:rPr>
                <w:color w:val="002060"/>
                <w:lang w:val="lt-LT"/>
              </w:rPr>
            </w:pPr>
            <w:r w:rsidRPr="004F7BCB">
              <w:rPr>
                <w:color w:val="002060"/>
                <w:lang w:val="lt-LT"/>
              </w:rPr>
              <w:t xml:space="preserve">Posėdžio pirmininkas </w:t>
            </w:r>
          </w:p>
          <w:p w14:paraId="184DC8E0" w14:textId="77777777" w:rsidR="00FB6767" w:rsidRPr="004F7BCB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184DC8E1" w14:textId="77777777" w:rsidR="00FB6767" w:rsidRPr="004F7BCB" w:rsidRDefault="009F2ED1">
            <w:pPr>
              <w:jc w:val="right"/>
              <w:rPr>
                <w:lang w:val="lt-LT"/>
              </w:rPr>
            </w:pPr>
            <w:r w:rsidRPr="004F7BCB">
              <w:rPr>
                <w:color w:val="000000" w:themeColor="text1"/>
                <w:lang w:val="lt-LT"/>
              </w:rPr>
              <w:fldChar w:fldCharType="begin">
                <w:ffData>
                  <w:name w:val="posPirminink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osPirmininkas"/>
            <w:r w:rsidRPr="004F7BCB">
              <w:rPr>
                <w:color w:val="000000" w:themeColor="text1"/>
                <w:lang w:val="lt-LT"/>
              </w:rPr>
              <w:instrText xml:space="preserve"> FORMTEXT </w:instrText>
            </w:r>
            <w:r w:rsidRPr="004F7BCB">
              <w:rPr>
                <w:color w:val="000000" w:themeColor="text1"/>
                <w:lang w:val="lt-LT"/>
              </w:rPr>
            </w:r>
            <w:r w:rsidRPr="004F7BCB">
              <w:rPr>
                <w:color w:val="000000" w:themeColor="text1"/>
                <w:lang w:val="lt-LT"/>
              </w:rPr>
              <w:fldChar w:fldCharType="separate"/>
            </w:r>
            <w:r w:rsidRPr="004F7BCB">
              <w:rPr>
                <w:noProof/>
                <w:color w:val="000000" w:themeColor="text1"/>
                <w:lang w:val="lt-LT"/>
              </w:rPr>
              <w:t>Vydūnas Sadauskas</w:t>
            </w:r>
            <w:r w:rsidRPr="004F7BCB">
              <w:rPr>
                <w:color w:val="000000" w:themeColor="text1"/>
                <w:lang w:val="lt-LT"/>
              </w:rPr>
              <w:fldChar w:fldCharType="end"/>
            </w:r>
            <w:bookmarkEnd w:id="8"/>
          </w:p>
        </w:tc>
      </w:tr>
      <w:tr w:rsidR="00FB6767" w:rsidRPr="004F7BCB" w14:paraId="184DC8E6" w14:textId="77777777">
        <w:trPr>
          <w:trHeight w:val="87"/>
        </w:trPr>
        <w:tc>
          <w:tcPr>
            <w:tcW w:w="4360" w:type="dxa"/>
          </w:tcPr>
          <w:p w14:paraId="184DC8E3" w14:textId="43E0E0AC" w:rsidR="00FB6767" w:rsidRPr="004F7BCB" w:rsidRDefault="007979DE">
            <w:pPr>
              <w:rPr>
                <w:color w:val="002060"/>
                <w:lang w:val="lt-LT"/>
              </w:rPr>
            </w:pPr>
            <w:r w:rsidRPr="004F7BCB">
              <w:rPr>
                <w:color w:val="002060"/>
                <w:lang w:val="lt-LT"/>
              </w:rPr>
              <w:t>Posėdžio sekretor</w:t>
            </w:r>
            <w:r w:rsidR="00BC36A3">
              <w:rPr>
                <w:color w:val="002060"/>
                <w:lang w:val="lt-LT"/>
              </w:rPr>
              <w:t>ė</w:t>
            </w:r>
          </w:p>
          <w:p w14:paraId="184DC8E4" w14:textId="77777777" w:rsidR="00FB6767" w:rsidRPr="004F7BCB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184DC8E5" w14:textId="77777777" w:rsidR="00FB6767" w:rsidRPr="004F7BCB" w:rsidRDefault="009F2ED1">
            <w:pPr>
              <w:jc w:val="right"/>
              <w:rPr>
                <w:lang w:val="lt-LT"/>
              </w:rPr>
            </w:pPr>
            <w:r w:rsidRPr="004F7BCB">
              <w:rPr>
                <w:color w:val="000000" w:themeColor="text1"/>
                <w:lang w:val="lt-LT"/>
              </w:rPr>
              <w:fldChar w:fldCharType="begin">
                <w:ffData>
                  <w:name w:val="posSekretoriu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osSekretorius"/>
            <w:r w:rsidRPr="004F7BCB">
              <w:rPr>
                <w:color w:val="000000" w:themeColor="text1"/>
                <w:lang w:val="lt-LT"/>
              </w:rPr>
              <w:instrText xml:space="preserve"> FORMTEXT </w:instrText>
            </w:r>
            <w:r w:rsidRPr="004F7BCB">
              <w:rPr>
                <w:color w:val="000000" w:themeColor="text1"/>
                <w:lang w:val="lt-LT"/>
              </w:rPr>
            </w:r>
            <w:r w:rsidRPr="004F7BCB">
              <w:rPr>
                <w:color w:val="000000" w:themeColor="text1"/>
                <w:lang w:val="lt-LT"/>
              </w:rPr>
              <w:fldChar w:fldCharType="separate"/>
            </w:r>
            <w:r w:rsidRPr="004F7BCB">
              <w:rPr>
                <w:noProof/>
                <w:color w:val="000000" w:themeColor="text1"/>
                <w:lang w:val="lt-LT"/>
              </w:rPr>
              <w:t>Gintarė Sladkevičiūtė</w:t>
            </w:r>
            <w:r w:rsidRPr="004F7BCB">
              <w:rPr>
                <w:color w:val="000000" w:themeColor="text1"/>
                <w:lang w:val="lt-LT"/>
              </w:rPr>
              <w:fldChar w:fldCharType="end"/>
            </w:r>
            <w:bookmarkEnd w:id="9"/>
          </w:p>
        </w:tc>
      </w:tr>
    </w:tbl>
    <w:p w14:paraId="184DC8E7" w14:textId="77777777" w:rsidR="00FB6767" w:rsidRPr="004F7BCB" w:rsidRDefault="00FB6767">
      <w:pPr>
        <w:jc w:val="both"/>
        <w:rPr>
          <w:lang w:val="lt-LT"/>
        </w:rPr>
      </w:pPr>
    </w:p>
    <w:sectPr w:rsidR="00FB6767" w:rsidRPr="004F7BCB" w:rsidSect="001B6DC3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E112" w14:textId="77777777" w:rsidR="00B61554" w:rsidRDefault="00B61554">
      <w:r>
        <w:separator/>
      </w:r>
    </w:p>
  </w:endnote>
  <w:endnote w:type="continuationSeparator" w:id="0">
    <w:p w14:paraId="24D1CA2F" w14:textId="77777777" w:rsidR="00B61554" w:rsidRDefault="00B6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C8EF" w14:textId="77777777" w:rsidR="00FB6767" w:rsidRDefault="007979DE">
    <w:pPr>
      <w:pStyle w:val="Porat"/>
      <w:jc w:val="right"/>
    </w:pPr>
    <w:bookmarkStart w:id="10" w:name="sukurimoNr"/>
    <w:r>
      <w:t>75033502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DCA9" w14:textId="77777777" w:rsidR="00B61554" w:rsidRDefault="00B61554">
      <w:r>
        <w:separator/>
      </w:r>
    </w:p>
  </w:footnote>
  <w:footnote w:type="continuationSeparator" w:id="0">
    <w:p w14:paraId="30595FD0" w14:textId="77777777" w:rsidR="00B61554" w:rsidRDefault="00B6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3357"/>
      <w:docPartObj>
        <w:docPartGallery w:val="Page Numbers (Top of Page)"/>
        <w:docPartUnique/>
      </w:docPartObj>
    </w:sdtPr>
    <w:sdtContent>
      <w:p w14:paraId="062A276A" w14:textId="402665C6" w:rsidR="001B6DC3" w:rsidRDefault="001B6D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84DC8EE" w14:textId="77777777" w:rsidR="00FB6767" w:rsidRDefault="00FB67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67"/>
    <w:rsid w:val="000D5CC0"/>
    <w:rsid w:val="00182D70"/>
    <w:rsid w:val="001A61D4"/>
    <w:rsid w:val="001B6DC3"/>
    <w:rsid w:val="00293FD1"/>
    <w:rsid w:val="00431845"/>
    <w:rsid w:val="004A2231"/>
    <w:rsid w:val="004F7BCB"/>
    <w:rsid w:val="005409A0"/>
    <w:rsid w:val="0071795D"/>
    <w:rsid w:val="0076699C"/>
    <w:rsid w:val="007979DE"/>
    <w:rsid w:val="00884523"/>
    <w:rsid w:val="0089120B"/>
    <w:rsid w:val="008B26E0"/>
    <w:rsid w:val="00934F49"/>
    <w:rsid w:val="00960036"/>
    <w:rsid w:val="009D20F9"/>
    <w:rsid w:val="009F2ED1"/>
    <w:rsid w:val="00B478BD"/>
    <w:rsid w:val="00B61554"/>
    <w:rsid w:val="00BC36A3"/>
    <w:rsid w:val="00CA7DB0"/>
    <w:rsid w:val="00CE0126"/>
    <w:rsid w:val="00D663F0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C86A"/>
  <w15:docId w15:val="{D275AE15-3B11-4BE3-B539-ABE9C58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019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B5019E"/>
    <w:pPr>
      <w:ind w:firstLine="720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DC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5292</Words>
  <Characters>3018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Gintarė Sladkevičiūtė</cp:lastModifiedBy>
  <cp:revision>6</cp:revision>
  <dcterms:created xsi:type="dcterms:W3CDTF">2023-06-13T12:12:00Z</dcterms:created>
  <dcterms:modified xsi:type="dcterms:W3CDTF">2023-06-15T14:13:00Z</dcterms:modified>
</cp:coreProperties>
</file>