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456292" w:rsidRPr="00D86D89" w:rsidRDefault="00456292">
      <w:pPr>
        <w:rPr>
          <w:rFonts w:ascii="Arial" w:hAnsi="Arial" w:cs="Arial"/>
          <w:sz w:val="22"/>
          <w:szCs w:val="22"/>
        </w:rPr>
      </w:pPr>
    </w:p>
    <w:p w:rsidR="00267F4B" w:rsidRPr="00267F4B" w:rsidRDefault="00267F4B" w:rsidP="00267F4B">
      <w:pPr>
        <w:jc w:val="both"/>
        <w:textAlignment w:val="baseline"/>
        <w:rPr>
          <w:rFonts w:ascii="Segoe UI" w:hAnsi="Segoe UI" w:cs="Segoe UI"/>
          <w:sz w:val="18"/>
          <w:szCs w:val="18"/>
          <w:lang w:val="en-US" w:eastAsia="en-US"/>
        </w:rPr>
      </w:pPr>
    </w:p>
    <w:p w:rsidR="005946C9" w:rsidRPr="005946C9" w:rsidRDefault="005946C9" w:rsidP="005946C9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5946C9">
        <w:rPr>
          <w:b/>
          <w:sz w:val="24"/>
          <w:szCs w:val="24"/>
          <w:lang w:eastAsia="en-US"/>
        </w:rPr>
        <w:t xml:space="preserve">DARBUOTOJŲ VIDUTINIS MĖNESINIS NUSTATYTASIS (PASKIRTASIS) </w:t>
      </w:r>
    </w:p>
    <w:p w:rsidR="005946C9" w:rsidRDefault="005946C9" w:rsidP="005946C9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5946C9">
        <w:rPr>
          <w:b/>
          <w:sz w:val="24"/>
          <w:szCs w:val="24"/>
          <w:lang w:eastAsia="en-US"/>
        </w:rPr>
        <w:t>DARBO UŽMOKESTIS</w:t>
      </w:r>
    </w:p>
    <w:p w:rsidR="00F805C9" w:rsidRDefault="00F805C9" w:rsidP="005946C9">
      <w:pPr>
        <w:spacing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lt-LT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Excel.Sheet.12 "https://vst1.sharepoint.com/sites/AMFinansukomanda/Shared%20Documents/VMS%20informacijos%20teikimas/2026%20Q2/VDU%202026%20Q2.xlsx" "Sheet1!R1C1:R23C4" \a \f 4 \h  \* MERGEFORMAT </w:instrText>
      </w:r>
      <w:r>
        <w:rPr>
          <w:lang w:eastAsia="en-US"/>
        </w:rPr>
        <w:fldChar w:fldCharType="separate"/>
      </w:r>
    </w:p>
    <w:tbl>
      <w:tblPr>
        <w:tblStyle w:val="4tinkleliolentel-1parykinimas"/>
        <w:tblW w:w="962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5000"/>
        <w:gridCol w:w="1414"/>
        <w:gridCol w:w="2201"/>
        <w:gridCol w:w="1013"/>
      </w:tblGrid>
      <w:tr w:rsidR="0024495C" w:rsidTr="0024495C">
        <w:tc>
          <w:tcPr>
            <w:tcW w:w="467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jc w:val="center"/>
              <w:rPr>
                <w:lang w:val="en-US" w:eastAsia="en-US"/>
              </w:rPr>
            </w:pPr>
            <w:r>
              <w:rPr>
                <w:b/>
                <w:bCs/>
              </w:rPr>
              <w:t>Pareigybės pavadinimas</w:t>
            </w:r>
          </w:p>
        </w:tc>
        <w:tc>
          <w:tcPr>
            <w:tcW w:w="152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jc w:val="center"/>
            </w:pPr>
            <w:r>
              <w:rPr>
                <w:b/>
                <w:bCs/>
              </w:rPr>
              <w:t>2025 metai</w:t>
            </w:r>
          </w:p>
        </w:tc>
        <w:tc>
          <w:tcPr>
            <w:tcW w:w="343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jc w:val="center"/>
            </w:pPr>
            <w:r>
              <w:rPr>
                <w:b/>
                <w:bCs/>
              </w:rPr>
              <w:t>2026</w:t>
            </w:r>
          </w:p>
        </w:tc>
      </w:tr>
      <w:tr w:rsidR="0024495C" w:rsidTr="0024495C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spacing w:line="278" w:lineRule="auto"/>
            </w:pP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spacing w:line="278" w:lineRule="auto"/>
            </w:pPr>
          </w:p>
        </w:tc>
        <w:tc>
          <w:tcPr>
            <w:tcW w:w="23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jc w:val="center"/>
            </w:pPr>
            <w:r>
              <w:rPr>
                <w:b/>
                <w:bCs/>
              </w:rPr>
              <w:t>Darbuotojų, einančių šias pareigas, skaičius</w:t>
            </w:r>
          </w:p>
        </w:tc>
        <w:tc>
          <w:tcPr>
            <w:tcW w:w="1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4495C" w:rsidRDefault="0024495C">
            <w:pPr>
              <w:jc w:val="center"/>
            </w:pPr>
            <w:r>
              <w:rPr>
                <w:b/>
                <w:bCs/>
              </w:rPr>
              <w:t>II ketv.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Biuro administratorė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Teisės ir pirkimų komandos vadovė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Teisininkas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3597,90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3934,62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Pirkimų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Pirkimų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2817,97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3028,58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įgyvendinimo komandos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įgyvendinimo komandos projektų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3904,70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4035,79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įgyvendinimo komandos projektų finansininkas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2920,14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įgyvendinimo komandos koordinatorius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Kaimynijų komandos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Kaimynijų komandos projektų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3020,27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2783,64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vystymo komandos vadovė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vystymo komandos projektų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3869,63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3722,64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Projektų vystymo komandos asistentas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ES investicinių projektų valdymo komandos projektų koordinatorius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2557,22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2767,68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ES investicinių projektų valdymo komandos vadovė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Finansų komandos vadovė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Finansų komandos kreditų administravimo vadovė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Finansų komandos kreditų administravimo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2693,15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2735,09</w:t>
            </w:r>
          </w:p>
        </w:tc>
      </w:tr>
      <w:tr w:rsidR="002449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>
            <w:r>
              <w:t>Veiklos efektyvumo komandos vadovė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95C" w:rsidRDefault="0024495C" w:rsidP="0024495C">
            <w:pPr>
              <w:jc w:val="center"/>
            </w:pPr>
            <w:r>
              <w:t>*</w:t>
            </w:r>
          </w:p>
        </w:tc>
      </w:tr>
    </w:tbl>
    <w:p w:rsidR="005946C9" w:rsidRPr="005946C9" w:rsidRDefault="00F805C9" w:rsidP="000E6671">
      <w:pPr>
        <w:spacing w:line="360" w:lineRule="auto"/>
        <w:rPr>
          <w:i/>
          <w:sz w:val="18"/>
          <w:szCs w:val="18"/>
          <w:lang w:eastAsia="en-US"/>
        </w:rPr>
      </w:pPr>
      <w:r>
        <w:rPr>
          <w:b/>
          <w:sz w:val="24"/>
          <w:szCs w:val="24"/>
          <w:lang w:eastAsia="en-US"/>
        </w:rPr>
        <w:fldChar w:fldCharType="end"/>
      </w:r>
      <w:r w:rsidR="005946C9" w:rsidRPr="005946C9">
        <w:rPr>
          <w:i/>
          <w:sz w:val="18"/>
          <w:szCs w:val="18"/>
          <w:lang w:eastAsia="en-US"/>
        </w:rPr>
        <w:t>*Atsižvelgiant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į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Vilniaus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miesto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savivaldybės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duomenų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apsaugos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pareigūno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rekomendaciją,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neviešinami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vienasmenių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pareigybių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darbo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užmokesčio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dydžiai,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kai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nėra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gautas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darbuotojo</w:t>
      </w:r>
      <w:r w:rsidR="00FC260E">
        <w:rPr>
          <w:i/>
          <w:sz w:val="18"/>
          <w:szCs w:val="18"/>
          <w:lang w:eastAsia="en-US"/>
        </w:rPr>
        <w:t xml:space="preserve"> </w:t>
      </w:r>
      <w:r w:rsidR="005946C9" w:rsidRPr="005946C9">
        <w:rPr>
          <w:i/>
          <w:sz w:val="18"/>
          <w:szCs w:val="18"/>
          <w:lang w:eastAsia="en-US"/>
        </w:rPr>
        <w:t>sutikimas.</w:t>
      </w:r>
    </w:p>
    <w:p w:rsidR="005946C9" w:rsidRDefault="005946C9" w:rsidP="005946C9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5946C9" w:rsidRPr="005946C9" w:rsidRDefault="005946C9" w:rsidP="005946C9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5946C9" w:rsidRPr="005946C9" w:rsidRDefault="005946C9" w:rsidP="005946C9">
      <w:pPr>
        <w:spacing w:line="360" w:lineRule="auto"/>
        <w:jc w:val="both"/>
        <w:rPr>
          <w:color w:val="000000"/>
          <w:sz w:val="24"/>
          <w:szCs w:val="24"/>
          <w:lang w:eastAsia="en-US"/>
        </w:rPr>
      </w:pPr>
      <w:r w:rsidRPr="005946C9">
        <w:rPr>
          <w:color w:val="000000"/>
          <w:sz w:val="24"/>
          <w:szCs w:val="24"/>
          <w:lang w:eastAsia="en-US"/>
        </w:rPr>
        <w:t>L.</w:t>
      </w:r>
      <w:r w:rsidR="00B86EA4">
        <w:rPr>
          <w:color w:val="000000"/>
          <w:sz w:val="24"/>
          <w:szCs w:val="24"/>
          <w:lang w:eastAsia="en-US"/>
        </w:rPr>
        <w:t xml:space="preserve"> </w:t>
      </w:r>
      <w:r w:rsidRPr="005946C9">
        <w:rPr>
          <w:color w:val="000000"/>
          <w:sz w:val="24"/>
          <w:szCs w:val="24"/>
          <w:lang w:eastAsia="en-US"/>
        </w:rPr>
        <w:t>e.</w:t>
      </w:r>
      <w:r w:rsidR="00B86EA4">
        <w:rPr>
          <w:color w:val="000000"/>
          <w:sz w:val="24"/>
          <w:szCs w:val="24"/>
          <w:lang w:eastAsia="en-US"/>
        </w:rPr>
        <w:t xml:space="preserve"> p. </w:t>
      </w:r>
      <w:r w:rsidRPr="005946C9">
        <w:rPr>
          <w:color w:val="000000"/>
          <w:sz w:val="24"/>
          <w:szCs w:val="24"/>
          <w:lang w:eastAsia="en-US"/>
        </w:rPr>
        <w:t>direktori</w:t>
      </w:r>
      <w:r w:rsidR="00B86EA4">
        <w:rPr>
          <w:color w:val="000000"/>
          <w:sz w:val="24"/>
          <w:szCs w:val="24"/>
          <w:lang w:eastAsia="en-US"/>
        </w:rPr>
        <w:t>u</w:t>
      </w:r>
      <w:r w:rsidRPr="005946C9">
        <w:rPr>
          <w:color w:val="000000"/>
          <w:sz w:val="24"/>
          <w:szCs w:val="24"/>
          <w:lang w:eastAsia="en-US"/>
        </w:rPr>
        <w:t>s</w:t>
      </w:r>
      <w:r w:rsidR="004155D7">
        <w:rPr>
          <w:color w:val="000000"/>
          <w:sz w:val="24"/>
          <w:szCs w:val="24"/>
          <w:lang w:eastAsia="en-US"/>
        </w:rPr>
        <w:tab/>
      </w:r>
      <w:r w:rsidR="004155D7">
        <w:rPr>
          <w:color w:val="000000"/>
          <w:sz w:val="24"/>
          <w:szCs w:val="24"/>
          <w:lang w:eastAsia="en-US"/>
        </w:rPr>
        <w:tab/>
      </w:r>
      <w:r w:rsidR="004155D7">
        <w:rPr>
          <w:color w:val="000000"/>
          <w:sz w:val="24"/>
          <w:szCs w:val="24"/>
          <w:lang w:eastAsia="en-US"/>
        </w:rPr>
        <w:tab/>
      </w:r>
      <w:r w:rsidR="004155D7">
        <w:rPr>
          <w:color w:val="000000"/>
          <w:sz w:val="24"/>
          <w:szCs w:val="24"/>
          <w:lang w:eastAsia="en-US"/>
        </w:rPr>
        <w:tab/>
      </w:r>
      <w:r w:rsidRPr="005946C9">
        <w:rPr>
          <w:color w:val="000000"/>
          <w:sz w:val="24"/>
          <w:szCs w:val="24"/>
          <w:lang w:eastAsia="en-US"/>
        </w:rPr>
        <w:t>Laurynas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Pr="005946C9">
        <w:rPr>
          <w:color w:val="000000"/>
          <w:sz w:val="24"/>
          <w:szCs w:val="24"/>
          <w:lang w:eastAsia="en-US"/>
        </w:rPr>
        <w:t>Šeškevičius</w:t>
      </w:r>
    </w:p>
    <w:p w:rsidR="005946C9" w:rsidRPr="005946C9" w:rsidRDefault="005946C9" w:rsidP="005946C9">
      <w:pPr>
        <w:spacing w:line="360" w:lineRule="auto"/>
        <w:jc w:val="both"/>
        <w:rPr>
          <w:sz w:val="24"/>
          <w:szCs w:val="24"/>
          <w:lang w:eastAsia="en-US"/>
        </w:rPr>
      </w:pPr>
    </w:p>
    <w:p w:rsidR="004155D7" w:rsidRDefault="004155D7" w:rsidP="004155D7">
      <w:pPr>
        <w:jc w:val="both"/>
        <w:textAlignment w:val="baseline"/>
        <w:rPr>
          <w:color w:val="000000"/>
          <w:sz w:val="24"/>
          <w:szCs w:val="24"/>
          <w:lang w:eastAsia="en-US"/>
        </w:rPr>
      </w:pPr>
      <w:r w:rsidRPr="004155D7">
        <w:rPr>
          <w:color w:val="000000"/>
          <w:sz w:val="24"/>
          <w:szCs w:val="24"/>
          <w:lang w:eastAsia="en-US"/>
        </w:rPr>
        <w:t>UAB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="00B86EA4">
        <w:rPr>
          <w:color w:val="000000"/>
          <w:sz w:val="24"/>
          <w:szCs w:val="24"/>
          <w:lang w:eastAsia="en-US"/>
        </w:rPr>
        <w:t>„</w:t>
      </w:r>
      <w:r w:rsidRPr="004155D7">
        <w:rPr>
          <w:color w:val="000000"/>
          <w:sz w:val="24"/>
          <w:szCs w:val="24"/>
          <w:lang w:eastAsia="en-US"/>
        </w:rPr>
        <w:t>Tezaurus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Pr="004155D7">
        <w:rPr>
          <w:color w:val="000000"/>
          <w:sz w:val="24"/>
          <w:szCs w:val="24"/>
          <w:lang w:eastAsia="en-US"/>
        </w:rPr>
        <w:t>konsultacijos</w:t>
      </w:r>
      <w:r w:rsidR="00B86EA4">
        <w:rPr>
          <w:color w:val="000000"/>
          <w:sz w:val="24"/>
          <w:szCs w:val="24"/>
          <w:lang w:eastAsia="en-US"/>
        </w:rPr>
        <w:t>“</w:t>
      </w:r>
    </w:p>
    <w:p w:rsidR="00267F4B" w:rsidRPr="00B86EA4" w:rsidRDefault="004155D7" w:rsidP="00B86EA4">
      <w:pPr>
        <w:jc w:val="both"/>
        <w:textAlignment w:val="baseline"/>
        <w:rPr>
          <w:color w:val="000000"/>
          <w:sz w:val="24"/>
          <w:szCs w:val="24"/>
          <w:lang w:eastAsia="en-US"/>
        </w:rPr>
      </w:pPr>
      <w:r w:rsidRPr="004155D7">
        <w:rPr>
          <w:color w:val="000000"/>
          <w:sz w:val="24"/>
          <w:szCs w:val="24"/>
          <w:lang w:eastAsia="en-US"/>
        </w:rPr>
        <w:t>Darbo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Pr="004155D7">
        <w:rPr>
          <w:color w:val="000000"/>
          <w:sz w:val="24"/>
          <w:szCs w:val="24"/>
          <w:lang w:eastAsia="en-US"/>
        </w:rPr>
        <w:t>užmokesčio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Pr="004155D7">
        <w:rPr>
          <w:color w:val="000000"/>
          <w:sz w:val="24"/>
          <w:szCs w:val="24"/>
          <w:lang w:eastAsia="en-US"/>
        </w:rPr>
        <w:t>skyriaus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Pr="004155D7">
        <w:rPr>
          <w:color w:val="000000"/>
          <w:sz w:val="24"/>
          <w:szCs w:val="24"/>
          <w:lang w:eastAsia="en-US"/>
        </w:rPr>
        <w:t>vadov</w:t>
      </w:r>
      <w:r>
        <w:rPr>
          <w:color w:val="000000"/>
          <w:sz w:val="24"/>
          <w:szCs w:val="24"/>
          <w:lang w:eastAsia="en-US"/>
        </w:rPr>
        <w:t>ė</w:t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</w:r>
      <w:r w:rsidR="0001511A" w:rsidRPr="004155D7">
        <w:rPr>
          <w:color w:val="000000"/>
          <w:sz w:val="24"/>
          <w:szCs w:val="24"/>
          <w:lang w:eastAsia="en-US"/>
        </w:rPr>
        <w:t>Lora</w:t>
      </w:r>
      <w:r w:rsidR="00CD0679">
        <w:rPr>
          <w:color w:val="000000"/>
          <w:sz w:val="24"/>
          <w:szCs w:val="24"/>
          <w:lang w:eastAsia="en-US"/>
        </w:rPr>
        <w:t xml:space="preserve"> </w:t>
      </w:r>
      <w:r w:rsidR="0001511A" w:rsidRPr="004155D7">
        <w:rPr>
          <w:color w:val="000000"/>
          <w:sz w:val="24"/>
          <w:szCs w:val="24"/>
          <w:lang w:eastAsia="en-US"/>
        </w:rPr>
        <w:t>Mostvilienė</w:t>
      </w:r>
    </w:p>
    <w:p w:rsidR="00D86D89" w:rsidRPr="00D86D89" w:rsidRDefault="00D86D89" w:rsidP="00456292">
      <w:pPr>
        <w:rPr>
          <w:rFonts w:ascii="Arial" w:hAnsi="Arial" w:cs="Arial"/>
          <w:color w:val="000000"/>
          <w:sz w:val="22"/>
          <w:szCs w:val="22"/>
        </w:rPr>
      </w:pPr>
    </w:p>
    <w:sectPr w:rsidR="00D86D89" w:rsidRPr="00D86D89" w:rsidSect="000E01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340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782" w:rsidRDefault="00F02782" w:rsidP="007E3D89">
      <w:r>
        <w:separator/>
      </w:r>
    </w:p>
  </w:endnote>
  <w:endnote w:type="continuationSeparator" w:id="0">
    <w:p w:rsidR="00F02782" w:rsidRDefault="00F02782" w:rsidP="007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40D" w:rsidRDefault="004A1C07" w:rsidP="000E240D">
    <w:pPr>
      <w:pStyle w:val="Porat"/>
      <w:ind w:firstLine="4819"/>
      <w:jc w:val="right"/>
      <w:rPr>
        <w:rFonts w:cstheme="minorHAnsi"/>
        <w:color w:val="FFFFFF" w:themeColor="background1"/>
        <w:szCs w:val="24"/>
      </w:rPr>
    </w:pPr>
    <w:r w:rsidRPr="000E240D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1043809A" wp14:editId="2140B02C">
          <wp:simplePos x="0" y="0"/>
          <wp:positionH relativeFrom="column">
            <wp:posOffset>-1061085</wp:posOffset>
          </wp:positionH>
          <wp:positionV relativeFrom="paragraph">
            <wp:posOffset>213995</wp:posOffset>
          </wp:positionV>
          <wp:extent cx="7877175" cy="760095"/>
          <wp:effectExtent l="0" t="0" r="9525" b="1905"/>
          <wp:wrapNone/>
          <wp:docPr id="2" name="Paveikslėlis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240D" w:rsidRDefault="000E240D" w:rsidP="000E240D">
    <w:pPr>
      <w:pStyle w:val="Porat"/>
      <w:ind w:firstLine="4819"/>
      <w:jc w:val="right"/>
      <w:rPr>
        <w:rFonts w:cstheme="minorHAnsi"/>
        <w:szCs w:val="24"/>
      </w:rPr>
    </w:pPr>
    <w:r>
      <w:rPr>
        <w:rFonts w:cstheme="minorHAnsi"/>
        <w:color w:val="FFFFFF" w:themeColor="background1"/>
        <w:szCs w:val="24"/>
      </w:rPr>
      <w:br/>
    </w:r>
    <w:r w:rsidRPr="000E240D">
      <w:rPr>
        <w:rFonts w:cstheme="minorHAnsi"/>
        <w:color w:val="FFFFFF" w:themeColor="background1"/>
        <w:szCs w:val="24"/>
      </w:rPr>
      <w:t xml:space="preserve">Panerių g. </w:t>
    </w:r>
    <w:r w:rsidRPr="000E240D">
      <w:rPr>
        <w:rFonts w:cstheme="minorHAnsi"/>
        <w:color w:val="FFFFFF" w:themeColor="background1"/>
        <w:szCs w:val="24"/>
        <w:lang w:val="en-US"/>
      </w:rPr>
      <w:t>20</w:t>
    </w:r>
    <w:r w:rsidRPr="000E240D">
      <w:rPr>
        <w:rFonts w:cstheme="minorHAnsi"/>
        <w:color w:val="FFFFFF" w:themeColor="background1"/>
        <w:szCs w:val="24"/>
      </w:rPr>
      <w:t xml:space="preserve">, 03209 Vilnius, tel. (8 5) 250 34 08, </w:t>
    </w:r>
  </w:p>
  <w:p w:rsidR="007E3D89" w:rsidRPr="000E240D" w:rsidRDefault="000E240D" w:rsidP="000E240D">
    <w:pPr>
      <w:pStyle w:val="Porat"/>
      <w:ind w:firstLine="4819"/>
      <w:jc w:val="right"/>
      <w:rPr>
        <w:rFonts w:cstheme="minorHAnsi"/>
        <w:szCs w:val="24"/>
      </w:rPr>
    </w:pPr>
    <w:r w:rsidRPr="000E240D">
      <w:rPr>
        <w:rFonts w:cstheme="minorHAnsi"/>
        <w:color w:val="FFFFFF" w:themeColor="background1"/>
        <w:szCs w:val="24"/>
      </w:rPr>
      <w:t>el. p.</w:t>
    </w:r>
    <w:r w:rsidRPr="00651D0E">
      <w:rPr>
        <w:rFonts w:cstheme="minorHAnsi"/>
        <w:szCs w:val="24"/>
      </w:rPr>
      <w:t xml:space="preserve"> </w:t>
    </w:r>
    <w:hyperlink r:id="rId2" w:history="1">
      <w:r w:rsidRPr="000E240D">
        <w:rPr>
          <w:rStyle w:val="Hipersaitas"/>
          <w:rFonts w:cstheme="minorHAnsi"/>
          <w:color w:val="FFFFFF" w:themeColor="background1"/>
          <w:szCs w:val="24"/>
        </w:rPr>
        <w:t>info</w:t>
      </w:r>
      <w:r w:rsidRPr="000E240D">
        <w:rPr>
          <w:rStyle w:val="Hipersaitas"/>
          <w:rFonts w:cstheme="minorHAnsi"/>
          <w:color w:val="FFFFFF" w:themeColor="background1"/>
          <w:szCs w:val="24"/>
          <w:lang w:val="en-US"/>
        </w:rPr>
        <w:t>@amiestas.lt</w:t>
      </w:r>
    </w:hyperlink>
    <w:r w:rsidRPr="000E240D">
      <w:rPr>
        <w:rFonts w:cstheme="minorHAnsi"/>
        <w:color w:val="FFFFFF" w:themeColor="background1"/>
        <w:szCs w:val="24"/>
        <w:lang w:val="en-US"/>
      </w:rPr>
      <w:t xml:space="preserve"> , </w:t>
    </w:r>
    <w:r w:rsidRPr="000E240D">
      <w:rPr>
        <w:rFonts w:cstheme="minorHAnsi"/>
        <w:color w:val="FFFFFF" w:themeColor="background1"/>
        <w:szCs w:val="24"/>
      </w:rPr>
      <w:t xml:space="preserve">kodas </w:t>
    </w:r>
    <w:smartTag w:uri="schemas-tilde-lv/tildestengine" w:element="phone">
      <w:smartTagPr>
        <w:attr w:name="phone_prefix" w:val="3"/>
        <w:attr w:name="phone_number" w:val="00662245"/>
      </w:smartTagPr>
      <w:r w:rsidRPr="000E240D">
        <w:rPr>
          <w:rFonts w:cstheme="minorHAnsi"/>
          <w:color w:val="FFFFFF" w:themeColor="background1"/>
          <w:szCs w:val="24"/>
        </w:rPr>
        <w:t>300662245</w:t>
      </w:r>
    </w:smartTag>
    <w:r w:rsidRPr="000E240D">
      <w:rPr>
        <w:rFonts w:cstheme="minorHAnsi"/>
        <w:color w:val="FFFFFF" w:themeColor="background1"/>
        <w:szCs w:val="24"/>
      </w:rPr>
      <w:t xml:space="preserve">, </w:t>
    </w:r>
    <w:r w:rsidRPr="000E240D">
      <w:rPr>
        <w:rFonts w:cstheme="minorHAnsi"/>
        <w:color w:val="FFFFFF" w:themeColor="background1"/>
        <w:szCs w:val="24"/>
      </w:rPr>
      <w:br/>
      <w:t xml:space="preserve">                                                                                 Duomenys kaupiami ir saugomi Juridinių asmenų regist</w:t>
    </w:r>
    <w:r w:rsidRPr="000E240D">
      <w:rPr>
        <w:rFonts w:cstheme="minorHAnsi"/>
        <w:color w:val="FFFFFF" w:themeColor="background1"/>
      </w:rPr>
      <w:t>re</w:t>
    </w:r>
    <w:r w:rsidRPr="000E240D">
      <w:rPr>
        <w:noProof/>
        <w:color w:val="FFFFFF" w:themeColor="background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0165" w:rsidRDefault="000E0165" w:rsidP="000E0165">
    <w:pPr>
      <w:pStyle w:val="Porat"/>
      <w:rPr>
        <w:rFonts w:cstheme="minorHAnsi"/>
        <w:color w:val="FFFFFF" w:themeColor="background1"/>
        <w:szCs w:val="24"/>
      </w:rPr>
    </w:pPr>
    <w:r w:rsidRPr="000E240D">
      <w:rPr>
        <w:noProof/>
        <w:color w:val="FFFFFF" w:themeColor="background1"/>
      </w:rPr>
      <w:drawing>
        <wp:anchor distT="0" distB="0" distL="114300" distR="114300" simplePos="0" relativeHeight="251658242" behindDoc="1" locked="0" layoutInCell="1" allowOverlap="1" wp14:anchorId="05C71D78" wp14:editId="4160947D">
          <wp:simplePos x="0" y="0"/>
          <wp:positionH relativeFrom="column">
            <wp:posOffset>-1061085</wp:posOffset>
          </wp:positionH>
          <wp:positionV relativeFrom="paragraph">
            <wp:posOffset>218174</wp:posOffset>
          </wp:positionV>
          <wp:extent cx="7877175" cy="760095"/>
          <wp:effectExtent l="0" t="0" r="9525" b="1905"/>
          <wp:wrapNone/>
          <wp:docPr id="5" name="Paveikslėlis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6752" w:rsidRDefault="000E0165" w:rsidP="000E0165">
    <w:pPr>
      <w:pStyle w:val="Porat"/>
      <w:ind w:firstLine="4819"/>
      <w:jc w:val="right"/>
      <w:rPr>
        <w:rFonts w:cstheme="minorHAnsi"/>
        <w:color w:val="FFFFFF" w:themeColor="background1"/>
        <w:szCs w:val="24"/>
      </w:rPr>
    </w:pPr>
    <w:r>
      <w:rPr>
        <w:rFonts w:cstheme="minorHAnsi"/>
        <w:color w:val="FFFFFF" w:themeColor="background1"/>
        <w:szCs w:val="24"/>
      </w:rPr>
      <w:br/>
    </w:r>
    <w:r w:rsidR="00A86752">
      <w:rPr>
        <w:rFonts w:cstheme="minorHAnsi"/>
        <w:color w:val="FFFFFF" w:themeColor="background1"/>
        <w:szCs w:val="24"/>
      </w:rPr>
      <w:t xml:space="preserve">VšĮ „Atnaujinkime miestą“, Elektrinės </w:t>
    </w:r>
    <w:r w:rsidRPr="000E240D">
      <w:rPr>
        <w:rFonts w:cstheme="minorHAnsi"/>
        <w:color w:val="FFFFFF" w:themeColor="background1"/>
        <w:szCs w:val="24"/>
      </w:rPr>
      <w:t xml:space="preserve">g. </w:t>
    </w:r>
    <w:r w:rsidRPr="00267F4B">
      <w:rPr>
        <w:rFonts w:cstheme="minorHAnsi"/>
        <w:color w:val="FFFFFF" w:themeColor="background1"/>
        <w:szCs w:val="24"/>
      </w:rPr>
      <w:t>2</w:t>
    </w:r>
    <w:r w:rsidRPr="000E240D">
      <w:rPr>
        <w:rFonts w:cstheme="minorHAnsi"/>
        <w:color w:val="FFFFFF" w:themeColor="background1"/>
        <w:szCs w:val="24"/>
      </w:rPr>
      <w:t>, 03</w:t>
    </w:r>
    <w:r w:rsidR="00A86752">
      <w:rPr>
        <w:rFonts w:cstheme="minorHAnsi"/>
        <w:color w:val="FFFFFF" w:themeColor="background1"/>
        <w:szCs w:val="24"/>
      </w:rPr>
      <w:t>150</w:t>
    </w:r>
    <w:r w:rsidRPr="000E240D">
      <w:rPr>
        <w:rFonts w:cstheme="minorHAnsi"/>
        <w:color w:val="FFFFFF" w:themeColor="background1"/>
        <w:szCs w:val="24"/>
      </w:rPr>
      <w:t xml:space="preserve"> Vilnius,</w:t>
    </w:r>
  </w:p>
  <w:p w:rsidR="00A86752" w:rsidRPr="00267F4B" w:rsidRDefault="000E0165" w:rsidP="000E0165">
    <w:pPr>
      <w:pStyle w:val="Porat"/>
      <w:ind w:firstLine="4819"/>
      <w:jc w:val="right"/>
      <w:rPr>
        <w:rFonts w:cstheme="minorHAnsi"/>
        <w:color w:val="FFFFFF" w:themeColor="background1"/>
        <w:szCs w:val="24"/>
      </w:rPr>
    </w:pPr>
    <w:r w:rsidRPr="000E240D">
      <w:rPr>
        <w:rFonts w:cstheme="minorHAnsi"/>
        <w:color w:val="FFFFFF" w:themeColor="background1"/>
        <w:szCs w:val="24"/>
      </w:rPr>
      <w:t xml:space="preserve">tel. </w:t>
    </w:r>
    <w:r w:rsidR="00A86752">
      <w:rPr>
        <w:rFonts w:cstheme="minorHAnsi"/>
        <w:color w:val="FFFFFF" w:themeColor="background1"/>
        <w:szCs w:val="24"/>
      </w:rPr>
      <w:t>+370</w:t>
    </w:r>
    <w:r w:rsidRPr="000E240D">
      <w:rPr>
        <w:rFonts w:cstheme="minorHAnsi"/>
        <w:color w:val="FFFFFF" w:themeColor="background1"/>
        <w:szCs w:val="24"/>
      </w:rPr>
      <w:t xml:space="preserve"> </w:t>
    </w:r>
    <w:r w:rsidR="00A86752">
      <w:rPr>
        <w:rFonts w:cstheme="minorHAnsi"/>
        <w:color w:val="FFFFFF" w:themeColor="background1"/>
        <w:szCs w:val="24"/>
      </w:rPr>
      <w:t>(</w:t>
    </w:r>
    <w:r w:rsidRPr="000E240D">
      <w:rPr>
        <w:rFonts w:cstheme="minorHAnsi"/>
        <w:color w:val="FFFFFF" w:themeColor="background1"/>
        <w:szCs w:val="24"/>
      </w:rPr>
      <w:t>5) 250 34 08</w:t>
    </w:r>
    <w:r w:rsidR="00A86752">
      <w:rPr>
        <w:rFonts w:cstheme="minorHAnsi"/>
        <w:color w:val="FFFFFF" w:themeColor="background1"/>
        <w:szCs w:val="24"/>
      </w:rPr>
      <w:t xml:space="preserve">, </w:t>
    </w:r>
    <w:r w:rsidR="00A86752" w:rsidRPr="000E240D">
      <w:rPr>
        <w:rFonts w:cstheme="minorHAnsi"/>
        <w:color w:val="FFFFFF" w:themeColor="background1"/>
        <w:szCs w:val="24"/>
      </w:rPr>
      <w:t>el. p.</w:t>
    </w:r>
    <w:r w:rsidR="00A86752" w:rsidRPr="00651D0E">
      <w:rPr>
        <w:rFonts w:cstheme="minorHAnsi"/>
        <w:szCs w:val="24"/>
      </w:rPr>
      <w:t xml:space="preserve"> </w:t>
    </w:r>
    <w:r w:rsidR="00A86752" w:rsidRPr="00A86752">
      <w:rPr>
        <w:rFonts w:cstheme="minorHAnsi"/>
        <w:color w:val="FFFFFF" w:themeColor="background1"/>
        <w:szCs w:val="24"/>
      </w:rPr>
      <w:t>info</w:t>
    </w:r>
    <w:r w:rsidR="00A86752" w:rsidRPr="00267F4B">
      <w:rPr>
        <w:rFonts w:cstheme="minorHAnsi"/>
        <w:color w:val="FFFFFF" w:themeColor="background1"/>
        <w:szCs w:val="24"/>
      </w:rPr>
      <w:t>@amiestas.lt,</w:t>
    </w:r>
  </w:p>
  <w:p w:rsidR="000E0165" w:rsidRPr="00A86752" w:rsidRDefault="00A86752" w:rsidP="00A86752">
    <w:pPr>
      <w:pStyle w:val="Porat"/>
      <w:ind w:firstLine="4819"/>
      <w:jc w:val="right"/>
      <w:rPr>
        <w:rFonts w:cstheme="minorHAnsi"/>
        <w:color w:val="FFFFFF" w:themeColor="background1"/>
        <w:szCs w:val="24"/>
      </w:rPr>
    </w:pPr>
    <w:r>
      <w:rPr>
        <w:rFonts w:cstheme="minorHAnsi"/>
        <w:color w:val="FFFFFF" w:themeColor="background1"/>
        <w:szCs w:val="24"/>
      </w:rPr>
      <w:t xml:space="preserve">adresas korespondencijai </w:t>
    </w:r>
    <w:r w:rsidRPr="00A86752">
      <w:rPr>
        <w:rFonts w:cstheme="minorHAnsi"/>
        <w:color w:val="FFFFFF" w:themeColor="background1"/>
        <w:szCs w:val="24"/>
      </w:rPr>
      <w:t>Spaudos</w:t>
    </w:r>
    <w:r>
      <w:rPr>
        <w:rFonts w:cstheme="minorHAnsi"/>
        <w:color w:val="FFFFFF" w:themeColor="background1"/>
        <w:szCs w:val="24"/>
      </w:rPr>
      <w:t xml:space="preserve"> </w:t>
    </w:r>
    <w:r w:rsidRPr="00A86752">
      <w:rPr>
        <w:rFonts w:cstheme="minorHAnsi"/>
        <w:color w:val="FFFFFF" w:themeColor="background1"/>
        <w:szCs w:val="24"/>
      </w:rPr>
      <w:t xml:space="preserve">g. 6-1, </w:t>
    </w:r>
    <w:r>
      <w:rPr>
        <w:rFonts w:cstheme="minorHAnsi"/>
        <w:color w:val="FFFFFF" w:themeColor="background1"/>
        <w:szCs w:val="24"/>
      </w:rPr>
      <w:t>05132 Vilnius. Į</w:t>
    </w:r>
    <w:r w:rsidRPr="00267F4B">
      <w:rPr>
        <w:rFonts w:cstheme="minorHAnsi"/>
        <w:color w:val="FFFFFF" w:themeColor="background1"/>
        <w:szCs w:val="24"/>
      </w:rPr>
      <w:t xml:space="preserve">monės </w:t>
    </w:r>
    <w:r w:rsidR="000E0165" w:rsidRPr="000E240D">
      <w:rPr>
        <w:rFonts w:cstheme="minorHAnsi"/>
        <w:color w:val="FFFFFF" w:themeColor="background1"/>
        <w:szCs w:val="24"/>
      </w:rPr>
      <w:t xml:space="preserve">kodas </w:t>
    </w:r>
    <w:smartTag w:uri="schemas-tilde-lv/tildestengine" w:element="phone">
      <w:smartTagPr>
        <w:attr w:name="phone_prefix" w:val="3"/>
        <w:attr w:name="phone_number" w:val="00662245"/>
      </w:smartTagPr>
      <w:r w:rsidR="000E0165" w:rsidRPr="000E240D">
        <w:rPr>
          <w:rFonts w:cstheme="minorHAnsi"/>
          <w:color w:val="FFFFFF" w:themeColor="background1"/>
          <w:szCs w:val="24"/>
        </w:rPr>
        <w:t>300662245</w:t>
      </w:r>
    </w:smartTag>
    <w:r w:rsidR="000E0165" w:rsidRPr="000E240D">
      <w:rPr>
        <w:rFonts w:cstheme="minorHAnsi"/>
        <w:color w:val="FFFFFF" w:themeColor="background1"/>
        <w:szCs w:val="24"/>
      </w:rPr>
      <w:t xml:space="preserve">, </w:t>
    </w:r>
    <w:r>
      <w:rPr>
        <w:rFonts w:cstheme="minorHAnsi"/>
        <w:color w:val="FFFFFF" w:themeColor="background1"/>
        <w:szCs w:val="24"/>
      </w:rPr>
      <w:t>įmonės d</w:t>
    </w:r>
    <w:r w:rsidR="000E0165" w:rsidRPr="000E240D">
      <w:rPr>
        <w:rFonts w:cstheme="minorHAnsi"/>
        <w:color w:val="FFFFFF" w:themeColor="background1"/>
        <w:szCs w:val="24"/>
      </w:rPr>
      <w:t>uomen</w:t>
    </w:r>
    <w:r>
      <w:rPr>
        <w:rFonts w:cstheme="minorHAnsi"/>
        <w:color w:val="FFFFFF" w:themeColor="background1"/>
        <w:szCs w:val="24"/>
      </w:rPr>
      <w:t>i</w:t>
    </w:r>
    <w:r w:rsidR="000E0165" w:rsidRPr="000E240D">
      <w:rPr>
        <w:rFonts w:cstheme="minorHAnsi"/>
        <w:color w:val="FFFFFF" w:themeColor="background1"/>
        <w:szCs w:val="24"/>
      </w:rPr>
      <w:t xml:space="preserve">s </w:t>
    </w:r>
    <w:r>
      <w:rPr>
        <w:rFonts w:cstheme="minorHAnsi"/>
        <w:color w:val="FFFFFF" w:themeColor="background1"/>
        <w:szCs w:val="24"/>
      </w:rPr>
      <w:t>tvarko</w:t>
    </w:r>
    <w:r w:rsidR="000E0165" w:rsidRPr="000E240D">
      <w:rPr>
        <w:rFonts w:cstheme="minorHAnsi"/>
        <w:color w:val="FFFFFF" w:themeColor="background1"/>
        <w:szCs w:val="24"/>
      </w:rPr>
      <w:t xml:space="preserve"> Juridinių asmenų regist</w:t>
    </w:r>
    <w:r w:rsidR="000E0165" w:rsidRPr="000E240D">
      <w:rPr>
        <w:rFonts w:cstheme="minorHAnsi"/>
        <w:color w:val="FFFFFF" w:themeColor="background1"/>
      </w:rPr>
      <w:t>r</w:t>
    </w:r>
    <w:r>
      <w:rPr>
        <w:rFonts w:cstheme="minorHAnsi"/>
        <w:color w:val="FFFFFF" w:themeColor="background1"/>
      </w:rPr>
      <w:t>as</w:t>
    </w:r>
    <w:r w:rsidR="000E0165" w:rsidRPr="000E240D">
      <w:rPr>
        <w:noProof/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782" w:rsidRDefault="00F02782" w:rsidP="007E3D89">
      <w:r>
        <w:separator/>
      </w:r>
    </w:p>
  </w:footnote>
  <w:footnote w:type="continuationSeparator" w:id="0">
    <w:p w:rsidR="00F02782" w:rsidRDefault="00F02782" w:rsidP="007E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FB806F4" w:rsidTr="0FB806F4">
      <w:trPr>
        <w:trHeight w:val="300"/>
      </w:trPr>
      <w:tc>
        <w:tcPr>
          <w:tcW w:w="3210" w:type="dxa"/>
        </w:tcPr>
        <w:p w:rsidR="0FB806F4" w:rsidRDefault="0FB806F4" w:rsidP="0FB806F4">
          <w:pPr>
            <w:pStyle w:val="Antrats"/>
            <w:ind w:left="-115"/>
          </w:pPr>
        </w:p>
      </w:tc>
      <w:tc>
        <w:tcPr>
          <w:tcW w:w="3210" w:type="dxa"/>
        </w:tcPr>
        <w:p w:rsidR="0FB806F4" w:rsidRDefault="0FB806F4" w:rsidP="0FB806F4">
          <w:pPr>
            <w:pStyle w:val="Antrats"/>
            <w:jc w:val="center"/>
          </w:pPr>
        </w:p>
      </w:tc>
      <w:tc>
        <w:tcPr>
          <w:tcW w:w="3210" w:type="dxa"/>
        </w:tcPr>
        <w:p w:rsidR="0FB806F4" w:rsidRDefault="0FB806F4" w:rsidP="0FB806F4">
          <w:pPr>
            <w:pStyle w:val="Antrats"/>
            <w:ind w:right="-115"/>
            <w:jc w:val="right"/>
          </w:pPr>
        </w:p>
      </w:tc>
    </w:tr>
  </w:tbl>
  <w:p w:rsidR="0FB806F4" w:rsidRDefault="0FB806F4" w:rsidP="0FB806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6D3" w:rsidRDefault="002A76D3">
    <w:pPr>
      <w:pStyle w:val="Antrats"/>
    </w:pPr>
    <w:r w:rsidRPr="001D21DA">
      <w:rPr>
        <w:rFonts w:cstheme="minorHAnsi"/>
        <w:noProof/>
      </w:rPr>
      <w:drawing>
        <wp:anchor distT="0" distB="0" distL="114300" distR="114300" simplePos="0" relativeHeight="251658241" behindDoc="0" locked="0" layoutInCell="1" allowOverlap="1" wp14:anchorId="192A18DB" wp14:editId="7F08572E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1685925" cy="1166495"/>
          <wp:effectExtent l="0" t="0" r="9525" b="0"/>
          <wp:wrapSquare wrapText="bothSides"/>
          <wp:docPr id="1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aveikslėlis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E796B"/>
    <w:multiLevelType w:val="multilevel"/>
    <w:tmpl w:val="8308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816E8"/>
    <w:multiLevelType w:val="multilevel"/>
    <w:tmpl w:val="CAD0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74923"/>
    <w:multiLevelType w:val="hybridMultilevel"/>
    <w:tmpl w:val="0AA4993A"/>
    <w:lvl w:ilvl="0" w:tplc="53124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4B5CE6"/>
    <w:multiLevelType w:val="hybridMultilevel"/>
    <w:tmpl w:val="765E8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D22A9"/>
    <w:multiLevelType w:val="hybridMultilevel"/>
    <w:tmpl w:val="0C74145E"/>
    <w:lvl w:ilvl="0" w:tplc="E3F0FD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555DF"/>
    <w:multiLevelType w:val="hybridMultilevel"/>
    <w:tmpl w:val="D1B0D576"/>
    <w:lvl w:ilvl="0" w:tplc="6B4EF3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164678"/>
    <w:multiLevelType w:val="hybridMultilevel"/>
    <w:tmpl w:val="66E4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2051">
    <w:abstractNumId w:val="6"/>
  </w:num>
  <w:num w:numId="2" w16cid:durableId="172765722">
    <w:abstractNumId w:val="2"/>
  </w:num>
  <w:num w:numId="3" w16cid:durableId="217014621">
    <w:abstractNumId w:val="1"/>
  </w:num>
  <w:num w:numId="4" w16cid:durableId="1524516681">
    <w:abstractNumId w:val="0"/>
  </w:num>
  <w:num w:numId="5" w16cid:durableId="292752398">
    <w:abstractNumId w:val="5"/>
  </w:num>
  <w:num w:numId="6" w16cid:durableId="397826368">
    <w:abstractNumId w:val="3"/>
  </w:num>
  <w:num w:numId="7" w16cid:durableId="577638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I90DY7rF9lpGzZFgHPGn/4tAxSmlnYJrHkxvGSPsHas/kt+dSFxZm13VRSY48GXIuU3oq5M8fZAuBCOrRb/vA==" w:salt="1PfKDgHUhA6jXEgJgFDw1g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9"/>
    <w:rsid w:val="00004EF6"/>
    <w:rsid w:val="0000734A"/>
    <w:rsid w:val="0001511A"/>
    <w:rsid w:val="000D56CF"/>
    <w:rsid w:val="000D7F9B"/>
    <w:rsid w:val="000E0165"/>
    <w:rsid w:val="000E240D"/>
    <w:rsid w:val="000E6671"/>
    <w:rsid w:val="00132B6A"/>
    <w:rsid w:val="00132D24"/>
    <w:rsid w:val="001B71B3"/>
    <w:rsid w:val="001D21DA"/>
    <w:rsid w:val="001E5B1A"/>
    <w:rsid w:val="001F4F63"/>
    <w:rsid w:val="001F7F83"/>
    <w:rsid w:val="00212798"/>
    <w:rsid w:val="0024495C"/>
    <w:rsid w:val="00267F4B"/>
    <w:rsid w:val="002A76D3"/>
    <w:rsid w:val="00312E2A"/>
    <w:rsid w:val="0032653C"/>
    <w:rsid w:val="0033157E"/>
    <w:rsid w:val="00385848"/>
    <w:rsid w:val="0039218D"/>
    <w:rsid w:val="003A0CD3"/>
    <w:rsid w:val="003B1AFE"/>
    <w:rsid w:val="003C3132"/>
    <w:rsid w:val="004155D7"/>
    <w:rsid w:val="004346CC"/>
    <w:rsid w:val="00456292"/>
    <w:rsid w:val="00485EB8"/>
    <w:rsid w:val="004A0B38"/>
    <w:rsid w:val="004A1630"/>
    <w:rsid w:val="004A1C07"/>
    <w:rsid w:val="004D40BC"/>
    <w:rsid w:val="004E51BE"/>
    <w:rsid w:val="004E7F27"/>
    <w:rsid w:val="004F075E"/>
    <w:rsid w:val="004F2274"/>
    <w:rsid w:val="00506F15"/>
    <w:rsid w:val="0050777B"/>
    <w:rsid w:val="005377E3"/>
    <w:rsid w:val="005854F0"/>
    <w:rsid w:val="005946C9"/>
    <w:rsid w:val="005D23EB"/>
    <w:rsid w:val="005D39EF"/>
    <w:rsid w:val="00651D0E"/>
    <w:rsid w:val="00652A51"/>
    <w:rsid w:val="006F30A3"/>
    <w:rsid w:val="00747FAC"/>
    <w:rsid w:val="00790C6C"/>
    <w:rsid w:val="007E0B6F"/>
    <w:rsid w:val="007E3D89"/>
    <w:rsid w:val="00805198"/>
    <w:rsid w:val="00822374"/>
    <w:rsid w:val="00856C93"/>
    <w:rsid w:val="00864386"/>
    <w:rsid w:val="00867034"/>
    <w:rsid w:val="008E1A6C"/>
    <w:rsid w:val="008E1AC3"/>
    <w:rsid w:val="008E6754"/>
    <w:rsid w:val="00910EA3"/>
    <w:rsid w:val="0091489E"/>
    <w:rsid w:val="00956FDE"/>
    <w:rsid w:val="009609F4"/>
    <w:rsid w:val="009639D1"/>
    <w:rsid w:val="00994B50"/>
    <w:rsid w:val="00997407"/>
    <w:rsid w:val="009B1D65"/>
    <w:rsid w:val="00A3076D"/>
    <w:rsid w:val="00A523A9"/>
    <w:rsid w:val="00A85E80"/>
    <w:rsid w:val="00A86752"/>
    <w:rsid w:val="00AC1DC5"/>
    <w:rsid w:val="00B60738"/>
    <w:rsid w:val="00B60B49"/>
    <w:rsid w:val="00B6719E"/>
    <w:rsid w:val="00B86EA4"/>
    <w:rsid w:val="00B92191"/>
    <w:rsid w:val="00BE7DD7"/>
    <w:rsid w:val="00C01C0B"/>
    <w:rsid w:val="00C03347"/>
    <w:rsid w:val="00C15604"/>
    <w:rsid w:val="00C26579"/>
    <w:rsid w:val="00C40271"/>
    <w:rsid w:val="00C67D8C"/>
    <w:rsid w:val="00C7353E"/>
    <w:rsid w:val="00CD0679"/>
    <w:rsid w:val="00CF22D0"/>
    <w:rsid w:val="00D308EA"/>
    <w:rsid w:val="00D468C9"/>
    <w:rsid w:val="00D53606"/>
    <w:rsid w:val="00D86D89"/>
    <w:rsid w:val="00DB1620"/>
    <w:rsid w:val="00DC5705"/>
    <w:rsid w:val="00DE404A"/>
    <w:rsid w:val="00E27724"/>
    <w:rsid w:val="00E3659E"/>
    <w:rsid w:val="00E5190D"/>
    <w:rsid w:val="00E61E3D"/>
    <w:rsid w:val="00E70B9D"/>
    <w:rsid w:val="00E9534E"/>
    <w:rsid w:val="00EB4530"/>
    <w:rsid w:val="00ED40CB"/>
    <w:rsid w:val="00EE5459"/>
    <w:rsid w:val="00F02782"/>
    <w:rsid w:val="00F03CD4"/>
    <w:rsid w:val="00F805C9"/>
    <w:rsid w:val="00FC260E"/>
    <w:rsid w:val="00FC5FED"/>
    <w:rsid w:val="00FE6C71"/>
    <w:rsid w:val="0FB806F4"/>
    <w:rsid w:val="33F6FC02"/>
    <w:rsid w:val="6EB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9405BB"/>
  <w15:chartTrackingRefBased/>
  <w15:docId w15:val="{AA307E7E-60D7-4394-BB02-193D4856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6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ntrat1">
    <w:name w:val="heading 1"/>
    <w:basedOn w:val="prastasis"/>
    <w:next w:val="prastasis"/>
    <w:link w:val="Antrat1Diagrama"/>
    <w:qFormat/>
    <w:rsid w:val="008E1A6C"/>
    <w:pPr>
      <w:keepNext/>
      <w:ind w:firstLine="709"/>
      <w:jc w:val="both"/>
      <w:outlineLvl w:val="0"/>
    </w:pPr>
    <w:rPr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62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3D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3D89"/>
  </w:style>
  <w:style w:type="paragraph" w:styleId="Porat">
    <w:name w:val="footer"/>
    <w:basedOn w:val="prastasis"/>
    <w:link w:val="PoratDiagrama"/>
    <w:uiPriority w:val="99"/>
    <w:unhideWhenUsed/>
    <w:rsid w:val="007E3D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D89"/>
  </w:style>
  <w:style w:type="character" w:customStyle="1" w:styleId="Antrat1Diagrama">
    <w:name w:val="Antraštė 1 Diagrama"/>
    <w:basedOn w:val="Numatytasispastraiposriftas"/>
    <w:link w:val="Antrat1"/>
    <w:rsid w:val="008E1A6C"/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styleId="Hipersaitas">
    <w:name w:val="Hyperlink"/>
    <w:basedOn w:val="Numatytasispastraiposriftas"/>
    <w:uiPriority w:val="99"/>
    <w:unhideWhenUsed/>
    <w:rsid w:val="00651D0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1D0E"/>
    <w:rPr>
      <w:color w:val="605E5C"/>
      <w:shd w:val="clear" w:color="auto" w:fill="E1DFDD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62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E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aliases w:val="Table of contents numbered,List Paragraph21,List Paragraph1,Lentele,List Paragraph2,ERP-List Paragraph,List Paragraph11,Bullet EY,Buletai,lp1,Bullet 1,Use Case List Paragraph,Numbering,List Paragraph111,Paragraph,List Paragraph Red"/>
    <w:basedOn w:val="prastasis"/>
    <w:link w:val="SraopastraipaDiagrama"/>
    <w:uiPriority w:val="34"/>
    <w:qFormat/>
    <w:rsid w:val="007E0B6F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List Paragraph1 Diagrama,Lentele Diagrama,List Paragraph2 Diagrama,ERP-List Paragraph Diagrama,List Paragraph11 Diagrama,Bullet EY Diagrama,Buletai Diagrama"/>
    <w:link w:val="Sraopastraipa"/>
    <w:uiPriority w:val="34"/>
    <w:rsid w:val="007E0B6F"/>
    <w:rPr>
      <w:rFonts w:ascii="Times New Roman" w:eastAsia="Times New Roman" w:hAnsi="Times New Roman" w:cs="Times New Roman"/>
      <w:sz w:val="20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24495C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estas.l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B38D73C74414B898FA347285539F1" ma:contentTypeVersion="14" ma:contentTypeDescription="Create a new document." ma:contentTypeScope="" ma:versionID="01798ba19cf6079718fd2abb7b6576a8">
  <xsd:schema xmlns:xsd="http://www.w3.org/2001/XMLSchema" xmlns:xs="http://www.w3.org/2001/XMLSchema" xmlns:p="http://schemas.microsoft.com/office/2006/metadata/properties" xmlns:ns1="http://schemas.microsoft.com/sharepoint/v3" xmlns:ns2="d9f3e976-b8b3-467b-b03a-aba99612fdf2" xmlns:ns3="386315a7-1707-485b-a5f5-beacdff6ad31" targetNamespace="http://schemas.microsoft.com/office/2006/metadata/properties" ma:root="true" ma:fieldsID="7fc22727947ed338a3715052d594315b" ns1:_="" ns2:_="" ns3:_="">
    <xsd:import namespace="http://schemas.microsoft.com/sharepoint/v3"/>
    <xsd:import namespace="d9f3e976-b8b3-467b-b03a-aba99612fdf2"/>
    <xsd:import namespace="386315a7-1707-485b-a5f5-beacdff6a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e976-b8b3-467b-b03a-aba99612f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15a7-1707-485b-a5f5-beacdff6ad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5265fa-e02c-4666-b141-96979cc36439}" ma:internalName="TaxCatchAll" ma:showField="CatchAllData" ma:web="386315a7-1707-485b-a5f5-beacdff6a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15a7-1707-485b-a5f5-beacdff6ad31"/>
    <lcf76f155ced4ddcb4097134ff3c332f xmlns="d9f3e976-b8b3-467b-b03a-aba99612fdf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F577E-5EBF-4476-B620-BAB489BA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f3e976-b8b3-467b-b03a-aba99612fdf2"/>
    <ds:schemaRef ds:uri="386315a7-1707-485b-a5f5-beacdff6a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E5077-B1AE-4AEF-B810-3EEB263AB1EC}">
  <ds:schemaRefs>
    <ds:schemaRef ds:uri="http://schemas.microsoft.com/office/2006/metadata/properties"/>
    <ds:schemaRef ds:uri="http://schemas.microsoft.com/office/infopath/2007/PartnerControls"/>
    <ds:schemaRef ds:uri="386315a7-1707-485b-a5f5-beacdff6ad31"/>
    <ds:schemaRef ds:uri="d9f3e976-b8b3-467b-b03a-aba99612fdf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642F5E-9B3D-4297-A7BA-6EE892C83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615</Characters>
  <Application>Microsoft Office Word</Application>
  <DocSecurity>8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| Tarela</dc:creator>
  <cp:lastModifiedBy>Lina Jacikevičienė</cp:lastModifiedBy>
  <cp:revision>1</cp:revision>
  <dcterms:created xsi:type="dcterms:W3CDTF">2026-07-17T10:54:00Z</dcterms:created>
  <dcterms:modified xsi:type="dcterms:W3CDTF">2026-07-17T10:54:00Z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0x010100FCAB38D73C74414B898FA347285539F1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