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9D59" w14:textId="7286AF70" w:rsidR="00641705" w:rsidRDefault="00F7772F" w:rsidP="00CD01E1">
      <w:pPr>
        <w:jc w:val="center"/>
      </w:pPr>
      <w:r>
        <w:rPr>
          <w:noProof/>
          <w:lang w:val="en-US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 w:rsidP="00CD0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CD01E1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UPPERCASE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 w:rsidP="00CD01E1">
      <w:pPr>
        <w:jc w:val="center"/>
      </w:pPr>
    </w:p>
    <w:p w14:paraId="237B9D5D" w14:textId="77777777" w:rsidR="00641705" w:rsidRDefault="00641705" w:rsidP="00CD01E1">
      <w:pPr>
        <w:jc w:val="center"/>
      </w:pPr>
    </w:p>
    <w:p w14:paraId="237B9D5E" w14:textId="77777777" w:rsidR="00641705" w:rsidRDefault="00641705" w:rsidP="00CD01E1">
      <w:pPr>
        <w:jc w:val="center"/>
      </w:pPr>
    </w:p>
    <w:p w14:paraId="237B9D5F" w14:textId="77777777" w:rsidR="00641705" w:rsidRDefault="00815382" w:rsidP="00CD01E1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 w:rsidP="00CD01E1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UPPERCASE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NEVYRIAUSYBINIŲ ORGANIZACIJŲ IR BENDRUOMENINĖS VEIKLOS STIPRINIMO PROJEKTŲ VERTINIMO DARBO GRUPĖS SUDARYMO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 w:rsidP="00CD01E1">
      <w:pPr>
        <w:jc w:val="center"/>
      </w:pPr>
    </w:p>
    <w:p w14:paraId="237B9D62" w14:textId="4B4D3DE2" w:rsidR="00641705" w:rsidRDefault="00F46164" w:rsidP="00CD01E1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 w:rsidR="00724AED">
        <w:t>2020 m. gegužės 19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</w:t>
      </w:r>
      <w:proofErr w:type="spellStart"/>
      <w:r w:rsidR="009E2D13">
        <w:t>Nr</w:t>
      </w:r>
      <w:proofErr w:type="spellEnd"/>
      <w:r w:rsidR="009E2D13">
        <w:t xml:space="preserve">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724AED">
        <w:t>30-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724AED">
        <w:t>1122/20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 w:rsidP="00CD01E1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032EA97" w14:textId="2038BA0E" w:rsidR="00F11388" w:rsidRDefault="00F11388" w:rsidP="00F11388">
      <w:pPr>
        <w:tabs>
          <w:tab w:val="left" w:pos="851"/>
        </w:tabs>
        <w:spacing w:line="360" w:lineRule="auto"/>
        <w:ind w:firstLine="851"/>
        <w:jc w:val="both"/>
        <w:rPr>
          <w:lang w:val="lt-LT" w:eastAsia="lt-LT"/>
        </w:rPr>
      </w:pPr>
      <w:bookmarkStart w:id="8" w:name="_Hlk520890094"/>
      <w:r w:rsidRPr="00AF0083">
        <w:rPr>
          <w:lang w:val="lt-LT"/>
        </w:rPr>
        <w:t xml:space="preserve">Vadovaudamasis Lietuvos Respublikos vietos savivaldos įstatymo </w:t>
      </w:r>
      <w:r>
        <w:rPr>
          <w:lang w:val="lt-LT"/>
        </w:rPr>
        <w:t>29</w:t>
      </w:r>
      <w:r w:rsidRPr="00AF0083">
        <w:rPr>
          <w:lang w:val="lt-LT"/>
        </w:rPr>
        <w:t xml:space="preserve"> straipsnio </w:t>
      </w:r>
      <w:r>
        <w:rPr>
          <w:lang w:val="lt-LT"/>
        </w:rPr>
        <w:t>8</w:t>
      </w:r>
      <w:r w:rsidRPr="00AF0083">
        <w:rPr>
          <w:lang w:val="lt-LT"/>
        </w:rPr>
        <w:t xml:space="preserve"> dali</w:t>
      </w:r>
      <w:r>
        <w:rPr>
          <w:lang w:val="lt-LT"/>
        </w:rPr>
        <w:t>es 2 punktu ir Vilniaus miesto savivaldybės a</w:t>
      </w:r>
      <w:r>
        <w:rPr>
          <w:lang w:val="lt-LT" w:eastAsia="lt-LT"/>
        </w:rPr>
        <w:t xml:space="preserve">dministracijos direktoriaus </w:t>
      </w:r>
      <w:r w:rsidRPr="00D07B51">
        <w:t>20</w:t>
      </w:r>
      <w:r>
        <w:t>20</w:t>
      </w:r>
      <w:r w:rsidRPr="00D07B51">
        <w:t xml:space="preserve"> m. </w:t>
      </w:r>
      <w:proofErr w:type="spellStart"/>
      <w:r w:rsidRPr="00D07B51">
        <w:t>gegužės</w:t>
      </w:r>
      <w:proofErr w:type="spellEnd"/>
      <w:r w:rsidRPr="00D07B51">
        <w:t xml:space="preserve"> </w:t>
      </w:r>
      <w:r>
        <w:t>13</w:t>
      </w:r>
      <w:r w:rsidRPr="00D07B51">
        <w:t xml:space="preserve"> d. </w:t>
      </w:r>
      <w:proofErr w:type="spellStart"/>
      <w:r>
        <w:t>įsakymu</w:t>
      </w:r>
      <w:proofErr w:type="spellEnd"/>
      <w:r>
        <w:t xml:space="preserve"> </w:t>
      </w:r>
      <w:bookmarkStart w:id="9" w:name="n_0"/>
      <w:proofErr w:type="spellStart"/>
      <w:r w:rsidR="00CD01E1" w:rsidRPr="00CD01E1">
        <w:t>Nr</w:t>
      </w:r>
      <w:proofErr w:type="spellEnd"/>
      <w:r w:rsidR="00CD01E1" w:rsidRPr="00CD01E1">
        <w:t xml:space="preserve">. 30-1078/20 </w:t>
      </w:r>
      <w:bookmarkEnd w:id="9"/>
      <w:r>
        <w:rPr>
          <w:lang w:val="lt-LT" w:eastAsia="lt-LT"/>
        </w:rPr>
        <w:t>„</w:t>
      </w:r>
      <w:r w:rsidRPr="00150484">
        <w:rPr>
          <w:lang w:val="lt-LT" w:eastAsia="lt-LT"/>
        </w:rPr>
        <w:t xml:space="preserve">Dėl </w:t>
      </w:r>
      <w:bookmarkStart w:id="10" w:name="_Hlk40449565"/>
      <w:r w:rsidRPr="00150484">
        <w:rPr>
          <w:lang w:val="lt-LT" w:eastAsia="lt-LT"/>
        </w:rPr>
        <w:t xml:space="preserve">Nevyriausybinių organizacijų ir bendruomeninės veiklos stiprinimo 2020 metų veiksmų plano įgyvendinimo 1.1.5 priemonės „Stiprinti bendruomeninę veiklą savivaldybėse“ įgyvendinimo Vilniaus miesto savivaldybėje aprašo </w:t>
      </w:r>
      <w:bookmarkEnd w:id="10"/>
      <w:r w:rsidRPr="00150484">
        <w:rPr>
          <w:lang w:val="lt-LT" w:eastAsia="lt-LT"/>
        </w:rPr>
        <w:t>tvirtinimo</w:t>
      </w:r>
      <w:r>
        <w:rPr>
          <w:lang w:val="lt-LT" w:eastAsia="lt-LT"/>
        </w:rPr>
        <w:t>“</w:t>
      </w:r>
      <w:r w:rsidRPr="00110F10">
        <w:rPr>
          <w:lang w:val="lt-LT" w:eastAsia="lt-LT"/>
        </w:rPr>
        <w:t xml:space="preserve"> </w:t>
      </w:r>
      <w:r>
        <w:rPr>
          <w:lang w:val="lt-LT" w:eastAsia="lt-LT"/>
        </w:rPr>
        <w:t xml:space="preserve">patvirtinto </w:t>
      </w:r>
      <w:r w:rsidRPr="00150484">
        <w:rPr>
          <w:lang w:val="lt-LT" w:eastAsia="lt-LT"/>
        </w:rPr>
        <w:t>Nevyriausybinių organizacijų ir bendruomeninės veiklos stiprinimo 2020 metų veiksmų plano įgyvendinimo 1.1.5 priemonės „Stiprinti bendruomeninę veiklą savivaldybėse“ įgyvendinimo Vilniaus miesto savivaldybėje aprašo</w:t>
      </w:r>
      <w:r>
        <w:rPr>
          <w:lang w:val="lt-LT" w:eastAsia="lt-LT"/>
        </w:rPr>
        <w:t xml:space="preserve"> (toliau – Aprašas) </w:t>
      </w:r>
      <w:r w:rsidRPr="00854C40">
        <w:rPr>
          <w:lang w:val="lt-LT" w:eastAsia="lt-LT"/>
        </w:rPr>
        <w:t>4</w:t>
      </w:r>
      <w:r>
        <w:rPr>
          <w:lang w:val="lt-LT" w:eastAsia="lt-LT"/>
        </w:rPr>
        <w:t xml:space="preserve"> </w:t>
      </w:r>
      <w:r w:rsidRPr="00733B11">
        <w:rPr>
          <w:lang w:val="lt-LT" w:eastAsia="lt-LT"/>
        </w:rPr>
        <w:t>punkt</w:t>
      </w:r>
      <w:r>
        <w:rPr>
          <w:lang w:val="lt-LT" w:eastAsia="lt-LT"/>
        </w:rPr>
        <w:t xml:space="preserve">u ir 50.4 papunkčiu: </w:t>
      </w:r>
    </w:p>
    <w:p w14:paraId="3C5E59DA" w14:textId="77777777" w:rsidR="00F11388" w:rsidRDefault="00F11388" w:rsidP="00F11388">
      <w:pPr>
        <w:spacing w:line="360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1. S u d a r a u  šią </w:t>
      </w:r>
      <w:r w:rsidRPr="00D302E1">
        <w:rPr>
          <w:lang w:val="lt-LT" w:eastAsia="lt-LT"/>
        </w:rPr>
        <w:t>Nevyriausybinių organizacijų ir bendruomeninės veiklos stiprini</w:t>
      </w:r>
      <w:r>
        <w:rPr>
          <w:lang w:val="lt-LT" w:eastAsia="lt-LT"/>
        </w:rPr>
        <w:t>m</w:t>
      </w:r>
      <w:r w:rsidRPr="00D302E1">
        <w:rPr>
          <w:lang w:val="lt-LT" w:eastAsia="lt-LT"/>
        </w:rPr>
        <w:t>o projektų vertinimo darbo grup</w:t>
      </w:r>
      <w:r>
        <w:rPr>
          <w:lang w:val="lt-LT" w:eastAsia="lt-LT"/>
        </w:rPr>
        <w:t>ę:</w:t>
      </w:r>
    </w:p>
    <w:p w14:paraId="0AA9E67A" w14:textId="77777777" w:rsidR="00F11388" w:rsidRPr="00353372" w:rsidRDefault="00F11388" w:rsidP="00F11388">
      <w:pPr>
        <w:spacing w:line="360" w:lineRule="auto"/>
        <w:ind w:firstLine="851"/>
        <w:jc w:val="both"/>
        <w:rPr>
          <w:lang w:val="lt-LT" w:eastAsia="lt-LT"/>
        </w:rPr>
      </w:pPr>
      <w:r w:rsidRPr="00353372">
        <w:rPr>
          <w:lang w:val="lt-LT" w:eastAsia="lt-LT"/>
        </w:rPr>
        <w:t xml:space="preserve">Daiva </w:t>
      </w:r>
      <w:proofErr w:type="spellStart"/>
      <w:r w:rsidRPr="00353372">
        <w:rPr>
          <w:lang w:val="lt-LT" w:eastAsia="lt-LT"/>
        </w:rPr>
        <w:t>Mikulskienė</w:t>
      </w:r>
      <w:proofErr w:type="spellEnd"/>
      <w:r w:rsidRPr="00353372">
        <w:rPr>
          <w:lang w:val="lt-LT" w:eastAsia="lt-LT"/>
        </w:rPr>
        <w:t xml:space="preserve"> –</w:t>
      </w:r>
      <w:r>
        <w:rPr>
          <w:lang w:val="lt-LT" w:eastAsia="lt-LT"/>
        </w:rPr>
        <w:t xml:space="preserve"> A</w:t>
      </w:r>
      <w:r w:rsidRPr="00353372">
        <w:rPr>
          <w:lang w:val="lt-LT" w:eastAsia="lt-LT"/>
        </w:rPr>
        <w:t xml:space="preserve">dministracijos vyriausioji patarėja (koordinatorė), </w:t>
      </w:r>
      <w:r>
        <w:rPr>
          <w:lang w:val="lt-LT" w:eastAsia="lt-LT"/>
        </w:rPr>
        <w:t xml:space="preserve">atsakinga už </w:t>
      </w:r>
      <w:r w:rsidRPr="00353372">
        <w:rPr>
          <w:lang w:val="lt-LT" w:eastAsia="lt-LT"/>
        </w:rPr>
        <w:t>konsult</w:t>
      </w:r>
      <w:r>
        <w:rPr>
          <w:lang w:val="lt-LT" w:eastAsia="lt-LT"/>
        </w:rPr>
        <w:t>acijas ir informacijos teikimą</w:t>
      </w:r>
      <w:r w:rsidRPr="00353372">
        <w:rPr>
          <w:lang w:val="lt-LT" w:eastAsia="lt-LT"/>
        </w:rPr>
        <w:t xml:space="preserve"> išplėstin</w:t>
      </w:r>
      <w:r>
        <w:rPr>
          <w:lang w:val="lt-LT" w:eastAsia="lt-LT"/>
        </w:rPr>
        <w:t>ėm</w:t>
      </w:r>
      <w:r w:rsidRPr="00353372">
        <w:rPr>
          <w:lang w:val="lt-LT" w:eastAsia="lt-LT"/>
        </w:rPr>
        <w:t xml:space="preserve">s </w:t>
      </w:r>
      <w:proofErr w:type="spellStart"/>
      <w:r w:rsidRPr="00353372">
        <w:rPr>
          <w:lang w:val="lt-LT" w:eastAsia="lt-LT"/>
        </w:rPr>
        <w:t>seniūnaičių</w:t>
      </w:r>
      <w:proofErr w:type="spellEnd"/>
      <w:r w:rsidRPr="00353372">
        <w:rPr>
          <w:lang w:val="lt-LT" w:eastAsia="lt-LT"/>
        </w:rPr>
        <w:t xml:space="preserve"> sueig</w:t>
      </w:r>
      <w:r>
        <w:rPr>
          <w:lang w:val="lt-LT" w:eastAsia="lt-LT"/>
        </w:rPr>
        <w:t>om</w:t>
      </w:r>
      <w:r w:rsidRPr="00353372">
        <w:rPr>
          <w:lang w:val="lt-LT" w:eastAsia="lt-LT"/>
        </w:rPr>
        <w:t>s, pareiškėj</w:t>
      </w:r>
      <w:r>
        <w:rPr>
          <w:lang w:val="lt-LT" w:eastAsia="lt-LT"/>
        </w:rPr>
        <w:t>am</w:t>
      </w:r>
      <w:r w:rsidRPr="00353372">
        <w:rPr>
          <w:lang w:val="lt-LT" w:eastAsia="lt-LT"/>
        </w:rPr>
        <w:t>s ir projektų vykdytoj</w:t>
      </w:r>
      <w:r>
        <w:rPr>
          <w:lang w:val="lt-LT" w:eastAsia="lt-LT"/>
        </w:rPr>
        <w:t>am</w:t>
      </w:r>
      <w:r w:rsidRPr="00353372">
        <w:rPr>
          <w:lang w:val="lt-LT" w:eastAsia="lt-LT"/>
        </w:rPr>
        <w:t>s su konkursu susijusiais klausimais;</w:t>
      </w:r>
    </w:p>
    <w:p w14:paraId="32FB95DC" w14:textId="77777777" w:rsidR="00F11388" w:rsidRDefault="00F11388" w:rsidP="00F11388">
      <w:pPr>
        <w:spacing w:line="360" w:lineRule="auto"/>
        <w:ind w:firstLine="851"/>
        <w:jc w:val="both"/>
        <w:rPr>
          <w:lang w:val="lt-LT" w:eastAsia="lt-LT"/>
        </w:rPr>
      </w:pPr>
      <w:r w:rsidRPr="00353372">
        <w:rPr>
          <w:lang w:val="lt-LT" w:eastAsia="lt-LT"/>
        </w:rPr>
        <w:t xml:space="preserve">Liucija </w:t>
      </w:r>
      <w:proofErr w:type="spellStart"/>
      <w:r w:rsidRPr="00353372">
        <w:rPr>
          <w:lang w:val="lt-LT" w:eastAsia="lt-LT"/>
        </w:rPr>
        <w:t>Aleksandrovič</w:t>
      </w:r>
      <w:proofErr w:type="spellEnd"/>
      <w:r w:rsidRPr="00353372">
        <w:rPr>
          <w:lang w:val="lt-LT" w:eastAsia="lt-LT"/>
        </w:rPr>
        <w:t xml:space="preserve"> – Finansų ir </w:t>
      </w:r>
      <w:r>
        <w:rPr>
          <w:lang w:val="lt-LT" w:eastAsia="lt-LT"/>
        </w:rPr>
        <w:t>ekonomikos skyriaus</w:t>
      </w:r>
      <w:r w:rsidRPr="00353372">
        <w:rPr>
          <w:rStyle w:val="bluebox1"/>
          <w:lang w:val="lt-LT"/>
        </w:rPr>
        <w:t xml:space="preserve"> </w:t>
      </w:r>
      <w:r>
        <w:rPr>
          <w:rStyle w:val="bluebox1"/>
          <w:lang w:val="lt-LT"/>
        </w:rPr>
        <w:t>B</w:t>
      </w:r>
      <w:r w:rsidRPr="00353372">
        <w:rPr>
          <w:rStyle w:val="bluebox1"/>
          <w:lang w:val="lt-LT"/>
        </w:rPr>
        <w:t xml:space="preserve">iudžeto </w:t>
      </w:r>
      <w:r>
        <w:rPr>
          <w:rStyle w:val="bluebox1"/>
          <w:lang w:val="lt-LT"/>
        </w:rPr>
        <w:t xml:space="preserve">poskyrio </w:t>
      </w:r>
      <w:r w:rsidRPr="00353372">
        <w:rPr>
          <w:lang w:val="lt-LT" w:eastAsia="lt-LT"/>
        </w:rPr>
        <w:t>vyriausioji specialistė</w:t>
      </w:r>
      <w:r>
        <w:rPr>
          <w:lang w:val="lt-LT" w:eastAsia="lt-LT"/>
        </w:rPr>
        <w:t xml:space="preserve">, atsakinga už sutarčių su projektų vykdytojais sudarymą, projektų veiklos ir lėšų panaudojimo ataskaitų surinkimą; </w:t>
      </w:r>
    </w:p>
    <w:p w14:paraId="78B0F3F5" w14:textId="77777777" w:rsidR="00F11388" w:rsidRPr="00A97E19" w:rsidRDefault="00F11388" w:rsidP="00F11388">
      <w:pPr>
        <w:spacing w:line="360" w:lineRule="auto"/>
        <w:ind w:firstLine="851"/>
        <w:jc w:val="both"/>
        <w:rPr>
          <w:lang w:val="af-ZA" w:eastAsia="lt-LT"/>
        </w:rPr>
      </w:pPr>
      <w:r>
        <w:rPr>
          <w:lang w:val="lt-LT" w:eastAsia="lt-LT"/>
        </w:rPr>
        <w:t>Aleksandra Černiauskienė – Administracijos vyresnioji specialistė, atsakinga paraiškų registraciją ir jų atitikties Aprašo 30 punkte nurodytiems kriterijams</w:t>
      </w:r>
      <w:r w:rsidRPr="00110F10">
        <w:rPr>
          <w:lang w:val="lt-LT" w:eastAsia="lt-LT"/>
        </w:rPr>
        <w:t xml:space="preserve"> </w:t>
      </w:r>
      <w:r>
        <w:rPr>
          <w:lang w:val="lt-LT" w:eastAsia="lt-LT"/>
        </w:rPr>
        <w:t xml:space="preserve">įvertinimą, paraiškų perdavimą </w:t>
      </w:r>
      <w:r w:rsidRPr="00A97E19">
        <w:rPr>
          <w:lang w:val="af-ZA" w:eastAsia="lt-LT"/>
        </w:rPr>
        <w:t>atitinkamoms išplėstinėms seniūnaičių sueigoms ir sutarčių rengimą, už priemonės viešinimą;</w:t>
      </w:r>
    </w:p>
    <w:p w14:paraId="378BF271" w14:textId="77777777" w:rsidR="00F11388" w:rsidRDefault="00F11388" w:rsidP="00F11388">
      <w:pPr>
        <w:spacing w:line="360" w:lineRule="auto"/>
        <w:ind w:firstLine="851"/>
        <w:jc w:val="both"/>
        <w:rPr>
          <w:lang w:val="lt-LT" w:eastAsia="lt-LT"/>
        </w:rPr>
      </w:pPr>
      <w:r w:rsidRPr="00A97E19">
        <w:rPr>
          <w:lang w:val="af-ZA" w:eastAsia="lt-LT"/>
        </w:rPr>
        <w:t>Laima Grigoravičienė –</w:t>
      </w:r>
      <w:r>
        <w:rPr>
          <w:lang w:val="af-ZA" w:eastAsia="lt-LT"/>
        </w:rPr>
        <w:t xml:space="preserve"> </w:t>
      </w:r>
      <w:r w:rsidRPr="00A97E19">
        <w:rPr>
          <w:lang w:val="af-ZA" w:eastAsia="lt-LT"/>
        </w:rPr>
        <w:t xml:space="preserve">Apskaitos skyriaus </w:t>
      </w:r>
      <w:r w:rsidRPr="00A97E19">
        <w:rPr>
          <w:lang w:val="af-ZA"/>
        </w:rPr>
        <w:t>Administracijos apskaitos poskyrio finansininkė</w:t>
      </w:r>
      <w:r w:rsidRPr="00A97E19">
        <w:rPr>
          <w:lang w:val="af-ZA" w:eastAsia="lt-LT"/>
        </w:rPr>
        <w:t>, atsakinga už sutarčių su projektų vykdytojais sudarymą, projektų veiklos ir lėšų panaudojimo ataskaitų surinkimą, ataskaitų pateikimą Socialinių paslaugų priežiūros departamentui dėl skirtų valstybės biudžeto lėšų valstybės lėšų naudojimo sutartyje numatyta</w:t>
      </w:r>
      <w:r>
        <w:rPr>
          <w:lang w:val="lt-LT" w:eastAsia="lt-LT"/>
        </w:rPr>
        <w:t xml:space="preserve"> tvarka;</w:t>
      </w:r>
    </w:p>
    <w:p w14:paraId="0EE0BD62" w14:textId="77777777" w:rsidR="00F11388" w:rsidRDefault="00F11388" w:rsidP="00F11388">
      <w:pPr>
        <w:spacing w:line="360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lastRenderedPageBreak/>
        <w:t xml:space="preserve">Viktorija </w:t>
      </w:r>
      <w:proofErr w:type="spellStart"/>
      <w:r>
        <w:rPr>
          <w:lang w:val="lt-LT" w:eastAsia="lt-LT"/>
        </w:rPr>
        <w:t>Turauskytė</w:t>
      </w:r>
      <w:proofErr w:type="spellEnd"/>
      <w:r>
        <w:rPr>
          <w:lang w:val="lt-LT" w:eastAsia="lt-LT"/>
        </w:rPr>
        <w:t xml:space="preserve"> – Sveikatos apsaugos skyriaus l</w:t>
      </w:r>
      <w:r w:rsidRPr="00A97E19">
        <w:rPr>
          <w:lang w:val="lt-LT" w:eastAsia="lt-LT"/>
        </w:rPr>
        <w:t xml:space="preserve">. e. </w:t>
      </w:r>
      <w:r>
        <w:rPr>
          <w:lang w:val="lt-LT" w:eastAsia="lt-LT"/>
        </w:rPr>
        <w:t>p.</w:t>
      </w:r>
      <w:r w:rsidRPr="00A97E19">
        <w:rPr>
          <w:lang w:val="lt-LT" w:eastAsia="lt-LT"/>
        </w:rPr>
        <w:t xml:space="preserve"> </w:t>
      </w:r>
      <w:r>
        <w:rPr>
          <w:lang w:val="lt-LT" w:eastAsia="lt-LT"/>
        </w:rPr>
        <w:t>vedėja, atsakinga už paraiškų registraciją ir jų atitikties Aprašo 30 punkte nurodytiems kriterijams</w:t>
      </w:r>
      <w:r w:rsidRPr="00110F10">
        <w:rPr>
          <w:lang w:val="lt-LT" w:eastAsia="lt-LT"/>
        </w:rPr>
        <w:t xml:space="preserve"> </w:t>
      </w:r>
      <w:r>
        <w:rPr>
          <w:lang w:val="lt-LT" w:eastAsia="lt-LT"/>
        </w:rPr>
        <w:t xml:space="preserve">įvertinimą, paraiškų perdavimą atitinkamoms išplėstinėms </w:t>
      </w:r>
      <w:proofErr w:type="spellStart"/>
      <w:r>
        <w:rPr>
          <w:lang w:val="lt-LT" w:eastAsia="lt-LT"/>
        </w:rPr>
        <w:t>seniūnaičių</w:t>
      </w:r>
      <w:proofErr w:type="spellEnd"/>
      <w:r>
        <w:rPr>
          <w:lang w:val="lt-LT" w:eastAsia="lt-LT"/>
        </w:rPr>
        <w:t xml:space="preserve"> sueigoms</w:t>
      </w:r>
      <w:bookmarkEnd w:id="8"/>
      <w:r>
        <w:rPr>
          <w:lang w:val="lt-LT" w:eastAsia="lt-LT"/>
        </w:rPr>
        <w:t>.</w:t>
      </w:r>
    </w:p>
    <w:p w14:paraId="5ECE1465" w14:textId="1689A1C5" w:rsidR="00F11388" w:rsidRPr="00B771C6" w:rsidRDefault="00F11388" w:rsidP="00F11388">
      <w:pPr>
        <w:spacing w:line="360" w:lineRule="auto"/>
        <w:ind w:firstLine="851"/>
        <w:jc w:val="both"/>
        <w:rPr>
          <w:lang w:val="lt-LT" w:eastAsia="lt-LT"/>
        </w:rPr>
      </w:pPr>
      <w:r w:rsidRPr="009864C7">
        <w:rPr>
          <w:lang w:val="lt-LT" w:eastAsia="lt-LT"/>
        </w:rPr>
        <w:t xml:space="preserve">2. P r i p a ž į s t u  netekusiu galios Vilniaus miesto savivaldybės administracijos direktoriaus 2019 m. birželio </w:t>
      </w:r>
      <w:r w:rsidRPr="009864C7">
        <w:rPr>
          <w:lang w:val="en-US" w:eastAsia="lt-LT"/>
        </w:rPr>
        <w:t>6</w:t>
      </w:r>
      <w:r w:rsidRPr="009864C7">
        <w:rPr>
          <w:lang w:val="lt-LT" w:eastAsia="lt-LT"/>
        </w:rPr>
        <w:t xml:space="preserve"> d. įsakymą </w:t>
      </w:r>
      <w:bookmarkStart w:id="11" w:name="n_1"/>
      <w:bookmarkStart w:id="12" w:name="_GoBack"/>
      <w:bookmarkEnd w:id="12"/>
      <w:r w:rsidR="00CD01E1" w:rsidRPr="00CD01E1">
        <w:rPr>
          <w:lang w:val="lt-LT" w:eastAsia="lt-LT"/>
        </w:rPr>
        <w:t xml:space="preserve">Nr. 30-1441/19 </w:t>
      </w:r>
      <w:bookmarkEnd w:id="11"/>
      <w:r w:rsidRPr="009864C7">
        <w:rPr>
          <w:lang w:val="lt-LT" w:eastAsia="lt-LT"/>
        </w:rPr>
        <w:t>„Dėl Nevyriausybinių organizacijų ir bendruomeninės veiklos stiprinimo projektų</w:t>
      </w:r>
      <w:r w:rsidRPr="00B771C6">
        <w:rPr>
          <w:lang w:val="lt-LT" w:eastAsia="lt-LT"/>
        </w:rPr>
        <w:t xml:space="preserve"> vertinimo darbo grupės sudarymo</w:t>
      </w:r>
      <w:r>
        <w:rPr>
          <w:lang w:val="lt-LT" w:eastAsia="lt-LT"/>
        </w:rPr>
        <w:t>“.</w:t>
      </w:r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Povilas Poderskis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9D75" w14:textId="77777777" w:rsidR="00641705" w:rsidRDefault="009E2D13">
    <w:pPr>
      <w:pStyle w:val="Footer"/>
      <w:jc w:val="right"/>
    </w:pPr>
    <w:bookmarkStart w:id="15" w:name="specialiojiZyma"/>
    <w:bookmarkEnd w:id="15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24AED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D01E1"/>
    <w:rsid w:val="00D04396"/>
    <w:rsid w:val="00D36842"/>
    <w:rsid w:val="00E53E75"/>
    <w:rsid w:val="00E761F1"/>
    <w:rsid w:val="00F11388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bluebox1">
    <w:name w:val="bluebox1"/>
    <w:rsid w:val="00F1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b00258ed1a4a4cf9a8f2e24f30e09de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b00258ed1a4a4cf9a8f2e24f30e09de0</Template>
  <TotalTime>3</TotalTime>
  <Pages>2</Pages>
  <Words>329</Words>
  <Characters>2506</Characters>
  <Application>Microsoft Office Word</Application>
  <DocSecurity>0</DocSecurity>
  <Lines>53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2020-05-19</Manager>
  <Company>SINTAGMA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NEVYRIAUSYBINIŲ ORGANIZACIJŲ IR BENDRUOMENINĖS VEIKLOS STIPRINIMO PROJEKTŲ VERTINIMO DARBO GRUPĖS SUDARYMO</dc:title>
  <dc:subject>30-1122/20</dc:subject>
  <dc:creator>VILNIAUS MIESTO SAVIVALDYBĖS ADMINISTRACIJOS DIREKTORIUS</dc:creator>
  <cp:lastModifiedBy>Gintarė Iterman</cp:lastModifiedBy>
  <cp:revision>7</cp:revision>
  <dcterms:created xsi:type="dcterms:W3CDTF">2019-09-17T18:35:00Z</dcterms:created>
  <dcterms:modified xsi:type="dcterms:W3CDTF">2020-05-19T11:48:00Z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