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316EBF96" w:rsidR="000D457B" w:rsidRDefault="00AB68CF">
            <w:pPr>
              <w:widowControl w:val="0"/>
            </w:pPr>
            <w:r>
              <w:t>202</w:t>
            </w:r>
            <w:r w:rsidR="0087780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631D118E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6837C6">
        <w:t>S</w:t>
      </w:r>
      <w:r w:rsidR="006837C6" w:rsidRPr="006837C6">
        <w:t>klypo Juodajame kelyje nedidelių veiklos mastų detaliojo plano</w:t>
      </w:r>
      <w:r w:rsidR="0065736E">
        <w:t xml:space="preserve"> sprendinių koregavimas sklypuose </w:t>
      </w:r>
      <w:r w:rsidR="001542E5" w:rsidRPr="001542E5">
        <w:t xml:space="preserve">Ašmenėlės g. 2, Ašmenėlės g. 2A, Ašmenėlės g. 2B ir Ašmenėlės g. 4 </w:t>
      </w:r>
      <w:r w:rsidR="006C3407">
        <w:t>inicijavimo sutarties pagrindu</w:t>
      </w:r>
      <w:r w:rsidR="000D5A4B">
        <w:t>.</w:t>
      </w:r>
    </w:p>
    <w:p w14:paraId="63909E26" w14:textId="2420A5C4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54265B">
        <w:t xml:space="preserve">Ašmenėlės g. 2 </w:t>
      </w:r>
      <w:r w:rsidR="0054265B" w:rsidRPr="009E09F8">
        <w:t>(kadastro Nr.</w:t>
      </w:r>
      <w:r w:rsidR="0054265B">
        <w:t xml:space="preserve"> </w:t>
      </w:r>
      <w:r w:rsidR="0054265B" w:rsidRPr="007F07BF">
        <w:t>0101/</w:t>
      </w:r>
      <w:r w:rsidR="0054265B">
        <w:t>0075</w:t>
      </w:r>
      <w:r w:rsidR="0054265B" w:rsidRPr="007F07BF">
        <w:t>:</w:t>
      </w:r>
      <w:r w:rsidR="0054265B">
        <w:t>2261</w:t>
      </w:r>
      <w:r w:rsidR="0054265B" w:rsidRPr="009E09F8">
        <w:t>)</w:t>
      </w:r>
      <w:r w:rsidR="0054265B">
        <w:t xml:space="preserve">, Ašmenėlės g. 2A (kadastro Nr. </w:t>
      </w:r>
      <w:r w:rsidR="0054265B" w:rsidRPr="00184534">
        <w:t>0101/</w:t>
      </w:r>
      <w:r w:rsidR="0054265B">
        <w:t>0075</w:t>
      </w:r>
      <w:r w:rsidR="0054265B" w:rsidRPr="00184534">
        <w:t>:</w:t>
      </w:r>
      <w:r w:rsidR="0054265B">
        <w:t>2258), Ašmenėlės g. 2B (kadastro Nr. 0101/0075:2260) ir Ašmenėlės g. 4 (kadastro Nr. 0101/0075:2259)</w:t>
      </w:r>
      <w:r w:rsidR="00662735">
        <w:t xml:space="preserve"> </w:t>
      </w:r>
      <w:r>
        <w:t>Vilniuje.</w:t>
      </w:r>
    </w:p>
    <w:p w14:paraId="7EF25F2D" w14:textId="1EAED5CB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375C58" w:rsidRPr="00375C58">
        <w:t xml:space="preserve">apie 0,39 </w:t>
      </w:r>
      <w:r w:rsidR="005655AD" w:rsidRPr="00375C58">
        <w:t>ha</w:t>
      </w:r>
      <w:r w:rsidR="005655AD">
        <w:t>.</w:t>
      </w:r>
    </w:p>
    <w:p w14:paraId="63909E27" w14:textId="7955348B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375C58">
        <w:rPr>
          <w:bCs/>
        </w:rPr>
        <w:t>2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7DF5076B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54265B">
        <w:rPr>
          <w:bCs/>
        </w:rPr>
        <w:t>juridiniai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27294AEB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C44071">
        <w:t xml:space="preserve">sujungti ir padalinti sklypus, nustatyti </w:t>
      </w:r>
      <w:r w:rsidR="00C44071" w:rsidRPr="001523A1">
        <w:t>komercinės paskirties objektų teritorijos ir susisiekimo ir inžinerinių tinklų koridorių teritorijos naudojimo būdus</w:t>
      </w:r>
      <w:r w:rsidR="00C44071">
        <w:t xml:space="preserve">, nustatyti statybos zoną ir ribą bei </w:t>
      </w:r>
      <w:r w:rsidR="00C44071" w:rsidRPr="00F00F0C">
        <w:t>teritorijos naudojimo reglament</w:t>
      </w:r>
      <w:r w:rsidR="00C44071">
        <w:t>us</w:t>
      </w:r>
      <w:r w:rsidR="00C44071" w:rsidRPr="00F00F0C">
        <w:t xml:space="preserve"> vadovaujantis Vilniaus miesto savivaldybės teritorijos bendrojo plano sprendiniais (pagal pridedamą miesto plano ištrauką).</w:t>
      </w:r>
    </w:p>
    <w:p w14:paraId="63909E2D" w14:textId="34E00277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AF006E">
        <w:t>,</w:t>
      </w:r>
      <w:r w:rsidR="00EB27A8">
        <w:rPr>
          <w:bCs/>
        </w:rPr>
        <w:t xml:space="preserve"> suformuoti optimalią urbanistinę struktūrą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818A6D5" w:rsidR="000D457B" w:rsidRDefault="009C23BC">
            <w:pPr>
              <w:widowControl w:val="0"/>
              <w:textAlignment w:val="baseline"/>
            </w:pPr>
            <w:r>
              <w:t>Skyriaus</w:t>
            </w:r>
            <w:r w:rsidR="00B40054">
              <w:t xml:space="preserve">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5D8D7F4B" w:rsidR="000D457B" w:rsidRDefault="00B4005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11780"/>
    <w:rsid w:val="000376D4"/>
    <w:rsid w:val="0007453E"/>
    <w:rsid w:val="000A4C9C"/>
    <w:rsid w:val="000B6FFE"/>
    <w:rsid w:val="000D457B"/>
    <w:rsid w:val="000D5A4B"/>
    <w:rsid w:val="00120921"/>
    <w:rsid w:val="00120F4C"/>
    <w:rsid w:val="00150C93"/>
    <w:rsid w:val="001542E5"/>
    <w:rsid w:val="001702B1"/>
    <w:rsid w:val="001C1FF8"/>
    <w:rsid w:val="002103C9"/>
    <w:rsid w:val="00210E8D"/>
    <w:rsid w:val="00215D81"/>
    <w:rsid w:val="0023228E"/>
    <w:rsid w:val="00236F5B"/>
    <w:rsid w:val="002C715D"/>
    <w:rsid w:val="002F275B"/>
    <w:rsid w:val="003035D8"/>
    <w:rsid w:val="003279AE"/>
    <w:rsid w:val="003415AA"/>
    <w:rsid w:val="00372330"/>
    <w:rsid w:val="00375C58"/>
    <w:rsid w:val="003B7C38"/>
    <w:rsid w:val="00426715"/>
    <w:rsid w:val="00453BDD"/>
    <w:rsid w:val="004A437F"/>
    <w:rsid w:val="004A4DBE"/>
    <w:rsid w:val="004F3DCE"/>
    <w:rsid w:val="00500AD0"/>
    <w:rsid w:val="005032BA"/>
    <w:rsid w:val="00524444"/>
    <w:rsid w:val="0054265B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5736E"/>
    <w:rsid w:val="00662735"/>
    <w:rsid w:val="006837C6"/>
    <w:rsid w:val="006A4E7A"/>
    <w:rsid w:val="006A50FD"/>
    <w:rsid w:val="006A52F2"/>
    <w:rsid w:val="006C3407"/>
    <w:rsid w:val="006E089B"/>
    <w:rsid w:val="007119B6"/>
    <w:rsid w:val="00715993"/>
    <w:rsid w:val="00766649"/>
    <w:rsid w:val="00771AE4"/>
    <w:rsid w:val="00776325"/>
    <w:rsid w:val="00796BF8"/>
    <w:rsid w:val="007F1EA8"/>
    <w:rsid w:val="00800F97"/>
    <w:rsid w:val="008042F1"/>
    <w:rsid w:val="008308D5"/>
    <w:rsid w:val="0084679B"/>
    <w:rsid w:val="00877801"/>
    <w:rsid w:val="0088108F"/>
    <w:rsid w:val="008E5DD5"/>
    <w:rsid w:val="00917261"/>
    <w:rsid w:val="009350DC"/>
    <w:rsid w:val="00947F13"/>
    <w:rsid w:val="00975B45"/>
    <w:rsid w:val="00987CEB"/>
    <w:rsid w:val="009C23BC"/>
    <w:rsid w:val="009E30A6"/>
    <w:rsid w:val="00A959EA"/>
    <w:rsid w:val="00AA36B1"/>
    <w:rsid w:val="00AB68CF"/>
    <w:rsid w:val="00AB7595"/>
    <w:rsid w:val="00AC7FEF"/>
    <w:rsid w:val="00AF006E"/>
    <w:rsid w:val="00B20B3B"/>
    <w:rsid w:val="00B275EB"/>
    <w:rsid w:val="00B40054"/>
    <w:rsid w:val="00B74E7A"/>
    <w:rsid w:val="00B779A4"/>
    <w:rsid w:val="00B93616"/>
    <w:rsid w:val="00BB22F1"/>
    <w:rsid w:val="00BC0A5A"/>
    <w:rsid w:val="00BF24EE"/>
    <w:rsid w:val="00C2532B"/>
    <w:rsid w:val="00C42228"/>
    <w:rsid w:val="00C44071"/>
    <w:rsid w:val="00CA2FAC"/>
    <w:rsid w:val="00CE76C9"/>
    <w:rsid w:val="00CF38F1"/>
    <w:rsid w:val="00D17391"/>
    <w:rsid w:val="00D33D30"/>
    <w:rsid w:val="00D77ED8"/>
    <w:rsid w:val="00D919DC"/>
    <w:rsid w:val="00DA360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451B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1810</Words>
  <Characters>1033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2023-01-24T13:06:00Z</dcterms:created>
  <dcterms:modified xsi:type="dcterms:W3CDTF">2023-01-24T13:06:00Z</dcterms:modified>
  <dc:language>en-US</dc:language>
</cp:coreProperties>
</file>