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8FB81" w14:textId="77777777" w:rsidR="003D577B" w:rsidRPr="00F66211" w:rsidRDefault="00201BD4" w:rsidP="00A5660D">
      <w:pPr>
        <w:jc w:val="both"/>
        <w:rPr>
          <w:sz w:val="22"/>
          <w:szCs w:val="22"/>
        </w:rPr>
      </w:pPr>
      <w:r w:rsidRPr="00F66211">
        <w:rPr>
          <w:sz w:val="22"/>
          <w:szCs w:val="22"/>
        </w:rPr>
        <w:t xml:space="preserve">    </w:t>
      </w:r>
      <w:r w:rsidR="005A0C82" w:rsidRPr="00F66211">
        <w:rPr>
          <w:sz w:val="22"/>
          <w:szCs w:val="22"/>
        </w:rPr>
        <w:t xml:space="preserve">                                                                                       </w:t>
      </w:r>
      <w:r w:rsidR="00A5660D" w:rsidRPr="00F66211">
        <w:rPr>
          <w:sz w:val="22"/>
          <w:szCs w:val="22"/>
        </w:rPr>
        <w:t xml:space="preserve">      </w:t>
      </w:r>
      <w:r w:rsidR="005A0C82" w:rsidRPr="00F66211">
        <w:rPr>
          <w:sz w:val="22"/>
          <w:szCs w:val="22"/>
        </w:rPr>
        <w:t xml:space="preserve"> </w:t>
      </w:r>
      <w:r w:rsidR="00A5660D" w:rsidRPr="00F66211">
        <w:rPr>
          <w:sz w:val="22"/>
          <w:szCs w:val="22"/>
        </w:rPr>
        <w:t xml:space="preserve">            </w:t>
      </w:r>
      <w:r w:rsidR="005A0C82" w:rsidRPr="00F66211">
        <w:rPr>
          <w:sz w:val="22"/>
          <w:szCs w:val="22"/>
        </w:rPr>
        <w:t xml:space="preserve">   </w:t>
      </w:r>
      <w:r w:rsidR="003D577B" w:rsidRPr="00F66211">
        <w:rPr>
          <w:sz w:val="22"/>
          <w:szCs w:val="22"/>
        </w:rPr>
        <w:t>PATVIRTINTA:</w:t>
      </w:r>
    </w:p>
    <w:p w14:paraId="49453577" w14:textId="77777777" w:rsidR="003D577B" w:rsidRPr="00F66211" w:rsidRDefault="005A0C82" w:rsidP="00A5660D">
      <w:pPr>
        <w:jc w:val="both"/>
        <w:rPr>
          <w:sz w:val="22"/>
          <w:szCs w:val="22"/>
        </w:rPr>
      </w:pPr>
      <w:r w:rsidRPr="00F66211">
        <w:rPr>
          <w:sz w:val="22"/>
          <w:szCs w:val="22"/>
        </w:rPr>
        <w:t xml:space="preserve">                                                                                            </w:t>
      </w:r>
      <w:r w:rsidR="00A5660D" w:rsidRPr="00F66211">
        <w:rPr>
          <w:sz w:val="22"/>
          <w:szCs w:val="22"/>
        </w:rPr>
        <w:t xml:space="preserve">      </w:t>
      </w:r>
      <w:r w:rsidRPr="00F66211">
        <w:rPr>
          <w:sz w:val="22"/>
          <w:szCs w:val="22"/>
        </w:rPr>
        <w:t xml:space="preserve">  </w:t>
      </w:r>
      <w:r w:rsidR="00A5660D" w:rsidRPr="00F66211">
        <w:rPr>
          <w:sz w:val="22"/>
          <w:szCs w:val="22"/>
        </w:rPr>
        <w:t xml:space="preserve">            </w:t>
      </w:r>
      <w:r w:rsidR="00201BD4" w:rsidRPr="00F66211">
        <w:rPr>
          <w:sz w:val="22"/>
          <w:szCs w:val="22"/>
        </w:rPr>
        <w:t xml:space="preserve"> </w:t>
      </w:r>
      <w:r w:rsidR="003D577B" w:rsidRPr="00F66211">
        <w:rPr>
          <w:sz w:val="22"/>
          <w:szCs w:val="22"/>
        </w:rPr>
        <w:t>Vilniaus m</w:t>
      </w:r>
      <w:r w:rsidRPr="00F66211">
        <w:rPr>
          <w:sz w:val="22"/>
          <w:szCs w:val="22"/>
        </w:rPr>
        <w:t>iesto</w:t>
      </w:r>
      <w:r w:rsidR="003D577B" w:rsidRPr="00F66211">
        <w:rPr>
          <w:sz w:val="22"/>
          <w:szCs w:val="22"/>
        </w:rPr>
        <w:t xml:space="preserve"> savivaldybės </w:t>
      </w:r>
    </w:p>
    <w:p w14:paraId="7F20F982" w14:textId="77777777" w:rsidR="003D577B" w:rsidRPr="00F66211" w:rsidRDefault="005A0C82" w:rsidP="00A5660D">
      <w:pPr>
        <w:jc w:val="both"/>
        <w:rPr>
          <w:sz w:val="22"/>
          <w:szCs w:val="22"/>
        </w:rPr>
      </w:pPr>
      <w:r w:rsidRPr="00F66211">
        <w:rPr>
          <w:sz w:val="22"/>
          <w:szCs w:val="22"/>
        </w:rPr>
        <w:t xml:space="preserve">                                                                                            </w:t>
      </w:r>
      <w:r w:rsidR="00A5660D" w:rsidRPr="00F66211">
        <w:rPr>
          <w:sz w:val="22"/>
          <w:szCs w:val="22"/>
        </w:rPr>
        <w:t xml:space="preserve">      </w:t>
      </w:r>
      <w:r w:rsidRPr="00F66211">
        <w:rPr>
          <w:sz w:val="22"/>
          <w:szCs w:val="22"/>
        </w:rPr>
        <w:t xml:space="preserve"> </w:t>
      </w:r>
      <w:r w:rsidR="00A5660D" w:rsidRPr="00F66211">
        <w:rPr>
          <w:sz w:val="22"/>
          <w:szCs w:val="22"/>
        </w:rPr>
        <w:t xml:space="preserve">            </w:t>
      </w:r>
      <w:r w:rsidRPr="00F66211">
        <w:rPr>
          <w:sz w:val="22"/>
          <w:szCs w:val="22"/>
        </w:rPr>
        <w:t xml:space="preserve">  </w:t>
      </w:r>
      <w:r w:rsidR="003D577B" w:rsidRPr="00F66211">
        <w:rPr>
          <w:sz w:val="22"/>
          <w:szCs w:val="22"/>
        </w:rPr>
        <w:t xml:space="preserve">administracijos direktoriaus </w:t>
      </w:r>
    </w:p>
    <w:p w14:paraId="2F10E3EB" w14:textId="77777777" w:rsidR="007A48AD" w:rsidRPr="00F66211" w:rsidRDefault="007A48AD" w:rsidP="00A5660D">
      <w:pPr>
        <w:jc w:val="both"/>
        <w:rPr>
          <w:sz w:val="22"/>
          <w:szCs w:val="22"/>
        </w:rPr>
      </w:pPr>
      <w:r w:rsidRPr="00F66211">
        <w:rPr>
          <w:sz w:val="22"/>
          <w:szCs w:val="22"/>
        </w:rPr>
        <w:t xml:space="preserve">                                                                                            </w:t>
      </w:r>
      <w:r w:rsidR="00A5660D" w:rsidRPr="00F66211">
        <w:rPr>
          <w:sz w:val="22"/>
          <w:szCs w:val="22"/>
        </w:rPr>
        <w:t xml:space="preserve">      </w:t>
      </w:r>
      <w:r w:rsidRPr="00F66211">
        <w:rPr>
          <w:sz w:val="22"/>
          <w:szCs w:val="22"/>
        </w:rPr>
        <w:t xml:space="preserve"> </w:t>
      </w:r>
      <w:r w:rsidR="00A5660D" w:rsidRPr="00F66211">
        <w:rPr>
          <w:sz w:val="22"/>
          <w:szCs w:val="22"/>
        </w:rPr>
        <w:t xml:space="preserve">            </w:t>
      </w:r>
      <w:r w:rsidRPr="00F66211">
        <w:rPr>
          <w:sz w:val="22"/>
          <w:szCs w:val="22"/>
        </w:rPr>
        <w:t xml:space="preserve">  pavaduotoj</w:t>
      </w:r>
      <w:r w:rsidR="00426AD5" w:rsidRPr="00F66211">
        <w:rPr>
          <w:sz w:val="22"/>
          <w:szCs w:val="22"/>
        </w:rPr>
        <w:t>o</w:t>
      </w:r>
    </w:p>
    <w:p w14:paraId="3604733B" w14:textId="608636B2" w:rsidR="003D577B" w:rsidRPr="00F66211" w:rsidRDefault="005A0C82" w:rsidP="00A5660D">
      <w:pPr>
        <w:jc w:val="both"/>
        <w:rPr>
          <w:sz w:val="22"/>
          <w:szCs w:val="22"/>
        </w:rPr>
      </w:pPr>
      <w:r w:rsidRPr="00F66211">
        <w:rPr>
          <w:sz w:val="22"/>
          <w:szCs w:val="22"/>
        </w:rPr>
        <w:t xml:space="preserve">                                                                                           </w:t>
      </w:r>
      <w:r w:rsidR="00A5660D" w:rsidRPr="00F66211">
        <w:rPr>
          <w:sz w:val="22"/>
          <w:szCs w:val="22"/>
        </w:rPr>
        <w:t xml:space="preserve">      </w:t>
      </w:r>
      <w:r w:rsidRPr="00F66211">
        <w:rPr>
          <w:sz w:val="22"/>
          <w:szCs w:val="22"/>
        </w:rPr>
        <w:t xml:space="preserve">  </w:t>
      </w:r>
      <w:r w:rsidR="00A5660D" w:rsidRPr="00F66211">
        <w:rPr>
          <w:sz w:val="22"/>
          <w:szCs w:val="22"/>
        </w:rPr>
        <w:t xml:space="preserve">            </w:t>
      </w:r>
      <w:r w:rsidRPr="00F66211">
        <w:rPr>
          <w:sz w:val="22"/>
          <w:szCs w:val="22"/>
        </w:rPr>
        <w:t xml:space="preserve">  </w:t>
      </w:r>
      <w:r w:rsidR="003D577B" w:rsidRPr="00F66211">
        <w:rPr>
          <w:sz w:val="22"/>
          <w:szCs w:val="22"/>
        </w:rPr>
        <w:t>20</w:t>
      </w:r>
      <w:r w:rsidR="00A5660D" w:rsidRPr="00F66211">
        <w:rPr>
          <w:sz w:val="22"/>
          <w:szCs w:val="22"/>
        </w:rPr>
        <w:t>2</w:t>
      </w:r>
      <w:r w:rsidR="00B03146">
        <w:rPr>
          <w:sz w:val="22"/>
          <w:szCs w:val="22"/>
        </w:rPr>
        <w:t>1</w:t>
      </w:r>
      <w:r w:rsidR="003D577B" w:rsidRPr="00F66211">
        <w:rPr>
          <w:sz w:val="22"/>
          <w:szCs w:val="22"/>
        </w:rPr>
        <w:t xml:space="preserve"> m._______________d.</w:t>
      </w:r>
    </w:p>
    <w:p w14:paraId="63C57580" w14:textId="77777777" w:rsidR="00F0074B" w:rsidRPr="00F66211" w:rsidRDefault="003D577B" w:rsidP="00A5660D">
      <w:pPr>
        <w:jc w:val="both"/>
        <w:rPr>
          <w:sz w:val="22"/>
          <w:szCs w:val="22"/>
        </w:rPr>
      </w:pPr>
      <w:r w:rsidRPr="00F66211">
        <w:rPr>
          <w:sz w:val="22"/>
          <w:szCs w:val="22"/>
        </w:rPr>
        <w:t xml:space="preserve">                                                                            </w:t>
      </w:r>
      <w:r w:rsidR="005A0C82" w:rsidRPr="00F66211">
        <w:rPr>
          <w:sz w:val="22"/>
          <w:szCs w:val="22"/>
        </w:rPr>
        <w:t xml:space="preserve">              </w:t>
      </w:r>
      <w:r w:rsidR="00A5660D" w:rsidRPr="00F66211">
        <w:rPr>
          <w:sz w:val="22"/>
          <w:szCs w:val="22"/>
        </w:rPr>
        <w:t xml:space="preserve">      </w:t>
      </w:r>
      <w:r w:rsidR="005A0C82" w:rsidRPr="00F66211">
        <w:rPr>
          <w:sz w:val="22"/>
          <w:szCs w:val="22"/>
        </w:rPr>
        <w:t xml:space="preserve">    </w:t>
      </w:r>
      <w:r w:rsidR="00A5660D" w:rsidRPr="00F66211">
        <w:rPr>
          <w:sz w:val="22"/>
          <w:szCs w:val="22"/>
        </w:rPr>
        <w:t xml:space="preserve">            </w:t>
      </w:r>
      <w:r w:rsidR="005A0C82" w:rsidRPr="00F66211">
        <w:rPr>
          <w:sz w:val="22"/>
          <w:szCs w:val="22"/>
        </w:rPr>
        <w:t xml:space="preserve"> </w:t>
      </w:r>
      <w:r w:rsidRPr="00F66211">
        <w:rPr>
          <w:sz w:val="22"/>
          <w:szCs w:val="22"/>
        </w:rPr>
        <w:t>įsakymu Nr.</w:t>
      </w:r>
    </w:p>
    <w:p w14:paraId="02AC4664" w14:textId="77777777" w:rsidR="00902CCC" w:rsidRDefault="00902CCC" w:rsidP="00F0074B">
      <w:pPr>
        <w:jc w:val="center"/>
        <w:rPr>
          <w:b/>
          <w:caps/>
          <w:lang w:val="pl-PL"/>
        </w:rPr>
      </w:pPr>
    </w:p>
    <w:p w14:paraId="1FB85BE2" w14:textId="7F8DEC39" w:rsidR="00935B52" w:rsidRPr="005F2189" w:rsidRDefault="00F0074B" w:rsidP="00F0074B">
      <w:pPr>
        <w:jc w:val="center"/>
        <w:rPr>
          <w:b/>
          <w:caps/>
          <w:lang w:val="pl-PL"/>
        </w:rPr>
      </w:pPr>
      <w:r w:rsidRPr="005F2189">
        <w:rPr>
          <w:b/>
          <w:caps/>
          <w:lang w:val="pl-PL"/>
        </w:rPr>
        <w:t xml:space="preserve">Planavimo darbų programa </w:t>
      </w:r>
    </w:p>
    <w:p w14:paraId="7EA9AD76" w14:textId="77777777" w:rsidR="00F0074B" w:rsidRDefault="00F0074B" w:rsidP="00F0074B">
      <w:pPr>
        <w:jc w:val="center"/>
        <w:rPr>
          <w:b/>
          <w:bCs/>
        </w:rPr>
      </w:pPr>
      <w:r w:rsidRPr="005F2189">
        <w:rPr>
          <w:b/>
          <w:bCs/>
          <w:caps/>
        </w:rPr>
        <w:t>detali</w:t>
      </w:r>
      <w:r w:rsidRPr="005F2189">
        <w:rPr>
          <w:b/>
          <w:bCs/>
        </w:rPr>
        <w:t>OJO</w:t>
      </w:r>
      <w:r w:rsidRPr="005F2189">
        <w:rPr>
          <w:b/>
          <w:bCs/>
          <w:caps/>
        </w:rPr>
        <w:t xml:space="preserve"> planavimo </w:t>
      </w:r>
      <w:r w:rsidRPr="005F2189">
        <w:rPr>
          <w:b/>
          <w:bCs/>
        </w:rPr>
        <w:t>DOKUMENTUI RENGTI</w:t>
      </w:r>
    </w:p>
    <w:p w14:paraId="4E708931" w14:textId="77777777" w:rsidR="00570E21" w:rsidRPr="005F2189" w:rsidRDefault="00570E21" w:rsidP="00F0074B">
      <w:pPr>
        <w:jc w:val="center"/>
        <w:rPr>
          <w:b/>
          <w:bCs/>
        </w:rPr>
      </w:pPr>
    </w:p>
    <w:p w14:paraId="4E4C0A6C" w14:textId="6F4238B2" w:rsidR="005F2189" w:rsidRPr="00F66211" w:rsidRDefault="005F2189" w:rsidP="00F66211">
      <w:pPr>
        <w:jc w:val="both"/>
        <w:rPr>
          <w:b/>
          <w:sz w:val="22"/>
          <w:szCs w:val="22"/>
        </w:rPr>
      </w:pPr>
      <w:r w:rsidRPr="00F66211">
        <w:rPr>
          <w:b/>
          <w:sz w:val="22"/>
          <w:szCs w:val="22"/>
        </w:rPr>
        <w:t>1. Tikslus planavimo dokumento pavadinimas</w:t>
      </w:r>
      <w:r w:rsidRPr="00F66211">
        <w:rPr>
          <w:sz w:val="22"/>
          <w:szCs w:val="22"/>
        </w:rPr>
        <w:t xml:space="preserve"> </w:t>
      </w:r>
      <w:r w:rsidR="00155699">
        <w:rPr>
          <w:sz w:val="22"/>
          <w:szCs w:val="22"/>
        </w:rPr>
        <w:t>13,7 ha teritorijos (kadastro Nr. 0101/0018:24) tarp Kalvarijų ir Kareivių gatvių</w:t>
      </w:r>
      <w:r w:rsidR="00D020B9" w:rsidRPr="00F66211">
        <w:rPr>
          <w:sz w:val="22"/>
          <w:szCs w:val="22"/>
        </w:rPr>
        <w:t xml:space="preserve"> detaliojo plano </w:t>
      </w:r>
      <w:r w:rsidR="00155699">
        <w:rPr>
          <w:sz w:val="22"/>
          <w:szCs w:val="22"/>
        </w:rPr>
        <w:t xml:space="preserve">sklypo Nr. 12 (Kareivių g. 2E) </w:t>
      </w:r>
      <w:r w:rsidR="00EE5C98" w:rsidRPr="00F66211">
        <w:rPr>
          <w:sz w:val="22"/>
          <w:szCs w:val="22"/>
        </w:rPr>
        <w:t>sprendinių</w:t>
      </w:r>
      <w:r w:rsidR="00793BC3" w:rsidRPr="00F66211">
        <w:rPr>
          <w:sz w:val="22"/>
          <w:szCs w:val="22"/>
        </w:rPr>
        <w:t xml:space="preserve"> </w:t>
      </w:r>
      <w:r w:rsidRPr="00F66211">
        <w:rPr>
          <w:sz w:val="22"/>
          <w:szCs w:val="22"/>
        </w:rPr>
        <w:t>koregavimas inicijavimo pagrindu.</w:t>
      </w:r>
    </w:p>
    <w:p w14:paraId="5638A11B" w14:textId="76E337AF" w:rsidR="005F2189" w:rsidRPr="00F66211" w:rsidRDefault="005F2189" w:rsidP="00F66211">
      <w:pPr>
        <w:jc w:val="both"/>
        <w:rPr>
          <w:sz w:val="22"/>
          <w:szCs w:val="22"/>
        </w:rPr>
      </w:pPr>
      <w:r w:rsidRPr="00F66211">
        <w:rPr>
          <w:b/>
          <w:sz w:val="22"/>
          <w:szCs w:val="22"/>
        </w:rPr>
        <w:t>2. Planuojamos teritorijos adresas</w:t>
      </w:r>
      <w:r w:rsidRPr="00F66211">
        <w:rPr>
          <w:sz w:val="22"/>
          <w:szCs w:val="22"/>
        </w:rPr>
        <w:t xml:space="preserve"> </w:t>
      </w:r>
      <w:r w:rsidR="003A66CD">
        <w:rPr>
          <w:sz w:val="22"/>
          <w:szCs w:val="22"/>
        </w:rPr>
        <w:t xml:space="preserve">žemės sklypas </w:t>
      </w:r>
      <w:r w:rsidR="00155699">
        <w:rPr>
          <w:sz w:val="22"/>
          <w:szCs w:val="22"/>
        </w:rPr>
        <w:t xml:space="preserve">Kareivių </w:t>
      </w:r>
      <w:r w:rsidR="003A66CD">
        <w:rPr>
          <w:sz w:val="22"/>
          <w:szCs w:val="22"/>
        </w:rPr>
        <w:t xml:space="preserve"> g. 2</w:t>
      </w:r>
      <w:r w:rsidR="00155699">
        <w:rPr>
          <w:sz w:val="22"/>
          <w:szCs w:val="22"/>
        </w:rPr>
        <w:t>E</w:t>
      </w:r>
      <w:r w:rsidR="003A66CD">
        <w:rPr>
          <w:sz w:val="22"/>
          <w:szCs w:val="22"/>
        </w:rPr>
        <w:t xml:space="preserve"> (kadastro Nr. 0101/00</w:t>
      </w:r>
      <w:r w:rsidR="00155699">
        <w:rPr>
          <w:sz w:val="22"/>
          <w:szCs w:val="22"/>
        </w:rPr>
        <w:t>18</w:t>
      </w:r>
      <w:r w:rsidR="003A66CD">
        <w:rPr>
          <w:sz w:val="22"/>
          <w:szCs w:val="22"/>
        </w:rPr>
        <w:t>:</w:t>
      </w:r>
      <w:r w:rsidR="00155699">
        <w:rPr>
          <w:sz w:val="22"/>
          <w:szCs w:val="22"/>
        </w:rPr>
        <w:t>81</w:t>
      </w:r>
      <w:r w:rsidR="003A66CD">
        <w:rPr>
          <w:sz w:val="22"/>
          <w:szCs w:val="22"/>
        </w:rPr>
        <w:t>), Žirmūnų seniūnija</w:t>
      </w:r>
      <w:r w:rsidRPr="00F66211">
        <w:rPr>
          <w:sz w:val="22"/>
          <w:szCs w:val="22"/>
        </w:rPr>
        <w:t xml:space="preserve">, Vilnius. </w:t>
      </w:r>
    </w:p>
    <w:p w14:paraId="55897AC6" w14:textId="7F6AB187" w:rsidR="005F2189" w:rsidRPr="00F66211" w:rsidRDefault="005F2189" w:rsidP="00F66211">
      <w:pPr>
        <w:jc w:val="both"/>
        <w:rPr>
          <w:sz w:val="22"/>
          <w:szCs w:val="22"/>
        </w:rPr>
      </w:pPr>
      <w:r w:rsidRPr="00F66211">
        <w:rPr>
          <w:b/>
          <w:sz w:val="22"/>
          <w:szCs w:val="22"/>
        </w:rPr>
        <w:t xml:space="preserve">3. Planuojamos teritorijos plotas </w:t>
      </w:r>
      <w:r w:rsidR="00A5660D" w:rsidRPr="00F66211">
        <w:rPr>
          <w:sz w:val="22"/>
          <w:szCs w:val="22"/>
        </w:rPr>
        <w:t xml:space="preserve"> </w:t>
      </w:r>
      <w:r w:rsidR="00155699">
        <w:rPr>
          <w:sz w:val="22"/>
          <w:szCs w:val="22"/>
        </w:rPr>
        <w:t>0</w:t>
      </w:r>
      <w:r w:rsidR="00B03146">
        <w:rPr>
          <w:sz w:val="22"/>
          <w:szCs w:val="22"/>
        </w:rPr>
        <w:t>,</w:t>
      </w:r>
      <w:r w:rsidR="00155699">
        <w:rPr>
          <w:sz w:val="22"/>
          <w:szCs w:val="22"/>
        </w:rPr>
        <w:t>5583</w:t>
      </w:r>
      <w:r w:rsidR="008406F2" w:rsidRPr="00F66211">
        <w:rPr>
          <w:sz w:val="22"/>
          <w:szCs w:val="22"/>
        </w:rPr>
        <w:t xml:space="preserve"> </w:t>
      </w:r>
      <w:r w:rsidRPr="00F66211">
        <w:rPr>
          <w:sz w:val="22"/>
          <w:szCs w:val="22"/>
        </w:rPr>
        <w:t>ha.</w:t>
      </w:r>
    </w:p>
    <w:p w14:paraId="1637E256" w14:textId="77777777" w:rsidR="005F2189" w:rsidRPr="00F66211" w:rsidRDefault="005F2189" w:rsidP="00F66211">
      <w:pPr>
        <w:jc w:val="both"/>
        <w:rPr>
          <w:b/>
          <w:sz w:val="22"/>
          <w:szCs w:val="22"/>
        </w:rPr>
      </w:pPr>
      <w:r w:rsidRPr="00F66211">
        <w:rPr>
          <w:b/>
          <w:sz w:val="22"/>
          <w:szCs w:val="22"/>
        </w:rPr>
        <w:t>4. Planavimo organizatorius</w:t>
      </w:r>
      <w:r w:rsidRPr="00F66211">
        <w:rPr>
          <w:bCs/>
          <w:sz w:val="22"/>
          <w:szCs w:val="22"/>
        </w:rPr>
        <w:t xml:space="preserve"> Vilniaus miesto savivaldybės administracijos direktorius, Konstitucijos pr. 3,</w:t>
      </w:r>
      <w:r w:rsidRPr="00F66211">
        <w:rPr>
          <w:sz w:val="22"/>
          <w:szCs w:val="22"/>
        </w:rPr>
        <w:t xml:space="preserve"> Vilnius.</w:t>
      </w:r>
    </w:p>
    <w:p w14:paraId="78F2C000" w14:textId="61E2DE95" w:rsidR="00616C1D" w:rsidRPr="00F66211" w:rsidRDefault="005F2189" w:rsidP="00F66211">
      <w:pPr>
        <w:jc w:val="both"/>
        <w:rPr>
          <w:bCs/>
          <w:sz w:val="22"/>
          <w:szCs w:val="22"/>
        </w:rPr>
      </w:pPr>
      <w:r w:rsidRPr="00F66211">
        <w:rPr>
          <w:b/>
          <w:sz w:val="22"/>
          <w:szCs w:val="22"/>
        </w:rPr>
        <w:t xml:space="preserve">5. Planavimo iniciatorius </w:t>
      </w:r>
      <w:r w:rsidR="00155699">
        <w:rPr>
          <w:bCs/>
          <w:sz w:val="22"/>
          <w:szCs w:val="22"/>
        </w:rPr>
        <w:t>UAB „KA invest</w:t>
      </w:r>
      <w:r w:rsidR="00EE5C98" w:rsidRPr="00F66211">
        <w:rPr>
          <w:bCs/>
          <w:sz w:val="22"/>
          <w:szCs w:val="22"/>
        </w:rPr>
        <w:t>“</w:t>
      </w:r>
      <w:r w:rsidR="005B5AE9" w:rsidRPr="00F66211">
        <w:rPr>
          <w:bCs/>
          <w:sz w:val="22"/>
          <w:szCs w:val="22"/>
        </w:rPr>
        <w:t>.</w:t>
      </w:r>
    </w:p>
    <w:p w14:paraId="13BCBA23" w14:textId="77777777" w:rsidR="005F2189" w:rsidRPr="00F66211" w:rsidRDefault="005F2189" w:rsidP="00F66211">
      <w:pPr>
        <w:widowControl w:val="0"/>
        <w:suppressAutoHyphens/>
        <w:jc w:val="both"/>
        <w:rPr>
          <w:rFonts w:cs="Tahoma"/>
          <w:sz w:val="22"/>
          <w:szCs w:val="22"/>
        </w:rPr>
      </w:pPr>
      <w:r w:rsidRPr="00F66211">
        <w:rPr>
          <w:b/>
          <w:sz w:val="22"/>
          <w:szCs w:val="22"/>
        </w:rPr>
        <w:t>6. Planavimo pagrindas</w:t>
      </w:r>
      <w:r w:rsidRPr="00F66211">
        <w:rPr>
          <w:rFonts w:cs="Tahoma"/>
          <w:sz w:val="22"/>
          <w:szCs w:val="22"/>
        </w:rPr>
        <w:t xml:space="preserve"> iniciatoriaus prašymas.</w:t>
      </w:r>
    </w:p>
    <w:p w14:paraId="09B9090A" w14:textId="661B13E6" w:rsidR="00155699" w:rsidRPr="00155699" w:rsidRDefault="005F2189" w:rsidP="00155699">
      <w:pPr>
        <w:tabs>
          <w:tab w:val="left" w:pos="709"/>
          <w:tab w:val="left" w:pos="993"/>
        </w:tabs>
        <w:jc w:val="both"/>
      </w:pPr>
      <w:r w:rsidRPr="00F66211">
        <w:rPr>
          <w:b/>
          <w:sz w:val="22"/>
          <w:szCs w:val="22"/>
        </w:rPr>
        <w:t>7. Planavimo uždaviniai</w:t>
      </w:r>
      <w:r w:rsidR="00EE5C98" w:rsidRPr="00F66211">
        <w:rPr>
          <w:sz w:val="22"/>
          <w:szCs w:val="22"/>
        </w:rPr>
        <w:t xml:space="preserve"> </w:t>
      </w:r>
      <w:bookmarkStart w:id="0" w:name="_Hlk518472997"/>
      <w:r w:rsidR="00155699" w:rsidRPr="00155699">
        <w:t xml:space="preserve">vadovaujantis Vilniaus miesto savivaldybės teritorijos bendruoju planu (registro Nr. </w:t>
      </w:r>
      <w:r w:rsidR="00155699" w:rsidRPr="00155699">
        <w:rPr>
          <w:lang w:val="en-US"/>
        </w:rPr>
        <w:t>T00056038</w:t>
      </w:r>
      <w:r w:rsidR="00155699" w:rsidRPr="00155699">
        <w:t xml:space="preserve">) koreguoti Vilniaus miesto savivaldybės tarybos 2010 m. sausio 13 d. sprendimu Nr. 1-1343 „Dėl 13,7 ha teritorijos (kadastro Nr. 0101/0018:24) tarp Kalvarijų ir Kareivių gatvių detaliojo plano tvirtinimo“ patvirtinto detaliojo plano (registro Nr. </w:t>
      </w:r>
      <w:r w:rsidR="00155699" w:rsidRPr="00155699">
        <w:rPr>
          <w:bCs/>
          <w:lang w:val="en-US"/>
        </w:rPr>
        <w:t>T00059175</w:t>
      </w:r>
      <w:r w:rsidR="00155699" w:rsidRPr="00155699">
        <w:t xml:space="preserve">), pakeisto Vilniaus miesto savivaldybės tarybos 2014 m. gegužės 14 d. sprendimu Nr. 1-1810 „Dėl žemės sklypo Kareivių g. 2E detaliojo plano tvirtinimo“ patvirtintu detaliuoju planu, koreguoto Vilniaus miesto savivaldybės administracijos direktoriaus 2017 m. lapkričio 6 d. įsakymu Nr. 30-2746 „Dėl 13,7 ha teritorijos (kadastro Nr. 0101/0018:24) tarp Kalvarijų ir Kareivių gatvių detaliojo plano sklypo Nr. 12, pakeisto žemės sklypo </w:t>
      </w:r>
      <w:r w:rsidR="0002085E">
        <w:t>K</w:t>
      </w:r>
      <w:r w:rsidR="00155699" w:rsidRPr="00155699">
        <w:t>areivių g. 2E detaliuoju planu, sprendinių koregavimo tvirtinimo“ patvirtintu detaliuoju planu, sklypo Nr. 12 (Kareivių g. 2E, kadastro Nr. 0101/0018:81) sprendinius inicijavimo pagrindu: papildyti privalomuosius teritorijos naudojimo reglamentus – teritorijos naudojimo tipą, nurodant galimas vyraujančias statinių ar jų grupių paskirtis.</w:t>
      </w:r>
    </w:p>
    <w:bookmarkEnd w:id="0"/>
    <w:p w14:paraId="3578184D" w14:textId="57423A29" w:rsidR="005F749C" w:rsidRPr="00F66211" w:rsidRDefault="005F2189" w:rsidP="005F3D28">
      <w:pPr>
        <w:tabs>
          <w:tab w:val="left" w:pos="709"/>
          <w:tab w:val="left" w:pos="993"/>
        </w:tabs>
        <w:jc w:val="both"/>
        <w:rPr>
          <w:sz w:val="22"/>
          <w:szCs w:val="22"/>
        </w:rPr>
      </w:pPr>
      <w:r w:rsidRPr="00F66211">
        <w:rPr>
          <w:b/>
          <w:sz w:val="22"/>
          <w:szCs w:val="22"/>
        </w:rPr>
        <w:t>8. Papildomi planavimo uždaviniai</w:t>
      </w:r>
      <w:r w:rsidRPr="00F66211">
        <w:rPr>
          <w:sz w:val="22"/>
          <w:szCs w:val="22"/>
        </w:rPr>
        <w:t xml:space="preserve"> </w:t>
      </w:r>
      <w:r w:rsidR="005F749C" w:rsidRPr="00F66211">
        <w:rPr>
          <w:sz w:val="22"/>
          <w:szCs w:val="22"/>
        </w:rPr>
        <w:t>numatyti funkcinius bei kompozicinius ryšius su gretimomis teritorijomis, susisiekimo komunikacijas</w:t>
      </w:r>
      <w:r w:rsidR="0036264F">
        <w:rPr>
          <w:sz w:val="22"/>
          <w:szCs w:val="22"/>
        </w:rPr>
        <w:t>,</w:t>
      </w:r>
      <w:r w:rsidR="005F749C" w:rsidRPr="00F66211">
        <w:rPr>
          <w:sz w:val="22"/>
          <w:szCs w:val="22"/>
        </w:rPr>
        <w:t xml:space="preserve"> suformuoti optimalią urbanistinę struktūrą</w:t>
      </w:r>
      <w:r w:rsidR="00902CCC">
        <w:rPr>
          <w:sz w:val="22"/>
          <w:szCs w:val="22"/>
        </w:rPr>
        <w:t>.</w:t>
      </w:r>
    </w:p>
    <w:p w14:paraId="5B490FF9" w14:textId="627CFE01" w:rsidR="00D45F33" w:rsidRPr="00F66211" w:rsidRDefault="005F2189" w:rsidP="005F3D28">
      <w:pPr>
        <w:tabs>
          <w:tab w:val="left" w:pos="709"/>
          <w:tab w:val="left" w:pos="993"/>
        </w:tabs>
        <w:jc w:val="both"/>
        <w:rPr>
          <w:sz w:val="22"/>
          <w:szCs w:val="22"/>
        </w:rPr>
      </w:pPr>
      <w:r w:rsidRPr="00F66211">
        <w:rPr>
          <w:b/>
          <w:sz w:val="22"/>
          <w:szCs w:val="22"/>
        </w:rPr>
        <w:t xml:space="preserve">9. Papildomi planavimo reglamentai </w:t>
      </w:r>
      <w:r w:rsidR="00D45F33" w:rsidRPr="00F66211">
        <w:rPr>
          <w:sz w:val="22"/>
          <w:szCs w:val="22"/>
        </w:rPr>
        <w:t xml:space="preserve">teritorijos tūrinės ir erdvinės kompozicijos reikalavimai, </w:t>
      </w:r>
      <w:r w:rsidR="009D13DE" w:rsidRPr="00F66211">
        <w:rPr>
          <w:sz w:val="22"/>
          <w:szCs w:val="22"/>
        </w:rPr>
        <w:t xml:space="preserve">susisiekimo komunikacijų išdėstymas, </w:t>
      </w:r>
      <w:r w:rsidR="005F749C" w:rsidRPr="00F66211">
        <w:rPr>
          <w:sz w:val="22"/>
          <w:szCs w:val="22"/>
        </w:rPr>
        <w:t>automobilių stovėjimo aikštelių išdėstymas</w:t>
      </w:r>
      <w:r w:rsidR="00BF606C" w:rsidRPr="00F66211">
        <w:rPr>
          <w:sz w:val="22"/>
          <w:szCs w:val="22"/>
        </w:rPr>
        <w:t>, norminių želdynų išdėstymas.</w:t>
      </w:r>
      <w:r w:rsidR="00D45F33" w:rsidRPr="00F66211">
        <w:rPr>
          <w:sz w:val="22"/>
          <w:szCs w:val="22"/>
        </w:rPr>
        <w:t xml:space="preserve"> </w:t>
      </w:r>
    </w:p>
    <w:p w14:paraId="1CF6A0AC" w14:textId="77777777" w:rsidR="005F2189" w:rsidRPr="00F66211" w:rsidRDefault="005F2189" w:rsidP="00F66211">
      <w:pPr>
        <w:jc w:val="both"/>
        <w:rPr>
          <w:sz w:val="22"/>
          <w:szCs w:val="22"/>
        </w:rPr>
      </w:pPr>
      <w:r w:rsidRPr="00F66211">
        <w:rPr>
          <w:b/>
          <w:sz w:val="22"/>
          <w:szCs w:val="22"/>
        </w:rPr>
        <w:t>10. Tyrimai ir galimybių studijos</w:t>
      </w:r>
      <w:r w:rsidRPr="00F66211">
        <w:rPr>
          <w:sz w:val="22"/>
          <w:szCs w:val="22"/>
        </w:rPr>
        <w:t xml:space="preserve"> </w:t>
      </w:r>
      <w:r w:rsidR="003D26B9" w:rsidRPr="00F66211">
        <w:rPr>
          <w:sz w:val="22"/>
          <w:szCs w:val="22"/>
        </w:rPr>
        <w:t>nereikalingos</w:t>
      </w:r>
      <w:r w:rsidRPr="00F66211">
        <w:rPr>
          <w:sz w:val="22"/>
          <w:szCs w:val="22"/>
        </w:rPr>
        <w:t>.</w:t>
      </w:r>
    </w:p>
    <w:p w14:paraId="3C7E9876" w14:textId="77777777" w:rsidR="005F2189" w:rsidRPr="00F66211" w:rsidRDefault="005F2189" w:rsidP="00F66211">
      <w:pPr>
        <w:jc w:val="both"/>
        <w:rPr>
          <w:bCs/>
          <w:sz w:val="22"/>
          <w:szCs w:val="22"/>
        </w:rPr>
      </w:pPr>
      <w:r w:rsidRPr="00F66211">
        <w:rPr>
          <w:b/>
          <w:bCs/>
          <w:sz w:val="22"/>
          <w:szCs w:val="22"/>
        </w:rPr>
        <w:t xml:space="preserve">11. SPAV reikalingumas </w:t>
      </w:r>
      <w:r w:rsidR="003D26B9" w:rsidRPr="00F66211">
        <w:rPr>
          <w:bCs/>
          <w:sz w:val="22"/>
          <w:szCs w:val="22"/>
        </w:rPr>
        <w:t>neprivalomas</w:t>
      </w:r>
      <w:r w:rsidRPr="00F66211">
        <w:rPr>
          <w:b/>
          <w:bCs/>
          <w:sz w:val="22"/>
          <w:szCs w:val="22"/>
        </w:rPr>
        <w:t xml:space="preserve">. </w:t>
      </w:r>
    </w:p>
    <w:p w14:paraId="5FABC6A0" w14:textId="77777777" w:rsidR="005F2189" w:rsidRPr="00F66211" w:rsidRDefault="005F2189" w:rsidP="00F66211">
      <w:pPr>
        <w:jc w:val="both"/>
        <w:rPr>
          <w:bCs/>
          <w:sz w:val="22"/>
          <w:szCs w:val="22"/>
        </w:rPr>
      </w:pPr>
      <w:r w:rsidRPr="00F66211">
        <w:rPr>
          <w:b/>
          <w:bCs/>
          <w:sz w:val="22"/>
          <w:szCs w:val="22"/>
        </w:rPr>
        <w:t>12. Atviras konkursas geriausiai urbanistinei idėjai atrinkti</w:t>
      </w:r>
      <w:r w:rsidRPr="00F66211">
        <w:rPr>
          <w:bCs/>
          <w:sz w:val="22"/>
          <w:szCs w:val="22"/>
        </w:rPr>
        <w:t xml:space="preserve"> nereikalingas.</w:t>
      </w:r>
    </w:p>
    <w:p w14:paraId="5BEFC735" w14:textId="77777777" w:rsidR="005F2189" w:rsidRPr="00F66211" w:rsidRDefault="005F2189" w:rsidP="00F66211">
      <w:pPr>
        <w:jc w:val="both"/>
        <w:rPr>
          <w:sz w:val="22"/>
          <w:szCs w:val="22"/>
          <w:lang w:eastAsia="lt-LT"/>
        </w:rPr>
      </w:pPr>
      <w:r w:rsidRPr="00F66211">
        <w:rPr>
          <w:b/>
          <w:sz w:val="22"/>
          <w:szCs w:val="22"/>
          <w:lang w:eastAsia="lt-LT"/>
        </w:rPr>
        <w:t>13.</w:t>
      </w:r>
      <w:r w:rsidRPr="00F66211">
        <w:rPr>
          <w:sz w:val="22"/>
          <w:szCs w:val="22"/>
          <w:lang w:eastAsia="lt-LT"/>
        </w:rPr>
        <w:t xml:space="preserve"> </w:t>
      </w:r>
      <w:r w:rsidRPr="00F66211">
        <w:rPr>
          <w:b/>
          <w:sz w:val="22"/>
          <w:szCs w:val="22"/>
          <w:lang w:eastAsia="lt-LT"/>
        </w:rPr>
        <w:t xml:space="preserve">Detaliojo planavimo etapai </w:t>
      </w:r>
      <w:r w:rsidRPr="00F66211">
        <w:rPr>
          <w:sz w:val="22"/>
          <w:szCs w:val="22"/>
          <w:lang w:eastAsia="lt-LT"/>
        </w:rPr>
        <w:t>parengiamasis, rengimo ir baigiamasis etapai.</w:t>
      </w:r>
    </w:p>
    <w:p w14:paraId="18BA295A" w14:textId="77777777" w:rsidR="005F2189" w:rsidRPr="00F66211" w:rsidRDefault="005F2189" w:rsidP="00F66211">
      <w:pPr>
        <w:jc w:val="both"/>
        <w:rPr>
          <w:sz w:val="22"/>
          <w:szCs w:val="22"/>
          <w:lang w:eastAsia="lt-LT"/>
        </w:rPr>
      </w:pPr>
      <w:r w:rsidRPr="00F66211">
        <w:rPr>
          <w:b/>
          <w:sz w:val="22"/>
          <w:szCs w:val="22"/>
          <w:lang w:eastAsia="lt-LT"/>
        </w:rPr>
        <w:t>14. Koncepcijos rengimas</w:t>
      </w:r>
      <w:r w:rsidRPr="00F66211">
        <w:rPr>
          <w:sz w:val="22"/>
          <w:szCs w:val="22"/>
          <w:lang w:eastAsia="lt-LT"/>
        </w:rPr>
        <w:t xml:space="preserve"> nerengiama.</w:t>
      </w:r>
    </w:p>
    <w:p w14:paraId="38D12728" w14:textId="77777777" w:rsidR="005F2189" w:rsidRPr="00F66211" w:rsidRDefault="005F2189" w:rsidP="00F66211">
      <w:pPr>
        <w:jc w:val="both"/>
        <w:rPr>
          <w:b/>
          <w:bCs/>
          <w:sz w:val="22"/>
          <w:szCs w:val="22"/>
        </w:rPr>
      </w:pPr>
      <w:r w:rsidRPr="00F66211">
        <w:rPr>
          <w:b/>
          <w:bCs/>
          <w:sz w:val="22"/>
          <w:szCs w:val="22"/>
        </w:rPr>
        <w:t xml:space="preserve">15. Sprendinių profesinis vertinimas </w:t>
      </w:r>
      <w:r w:rsidRPr="00F66211">
        <w:rPr>
          <w:bCs/>
          <w:sz w:val="22"/>
          <w:szCs w:val="22"/>
        </w:rPr>
        <w:t>nereikalingas.</w:t>
      </w:r>
    </w:p>
    <w:p w14:paraId="4AD7EB9E" w14:textId="77777777" w:rsidR="005F2189" w:rsidRPr="00F66211" w:rsidRDefault="005F2189" w:rsidP="00F66211">
      <w:pPr>
        <w:jc w:val="both"/>
        <w:rPr>
          <w:sz w:val="22"/>
          <w:szCs w:val="22"/>
          <w:lang w:eastAsia="lt-LT"/>
        </w:rPr>
      </w:pPr>
      <w:r w:rsidRPr="00F66211">
        <w:rPr>
          <w:b/>
          <w:bCs/>
          <w:sz w:val="22"/>
          <w:szCs w:val="22"/>
        </w:rPr>
        <w:t>16.</w:t>
      </w:r>
      <w:r w:rsidRPr="00F66211">
        <w:rPr>
          <w:bCs/>
          <w:sz w:val="22"/>
          <w:szCs w:val="22"/>
        </w:rPr>
        <w:t xml:space="preserve"> </w:t>
      </w:r>
      <w:r w:rsidRPr="00F66211">
        <w:rPr>
          <w:b/>
          <w:bCs/>
          <w:sz w:val="22"/>
          <w:szCs w:val="22"/>
        </w:rPr>
        <w:t xml:space="preserve">Viešumo užtikrinimas </w:t>
      </w:r>
      <w:r w:rsidRPr="00F66211">
        <w:rPr>
          <w:sz w:val="22"/>
          <w:szCs w:val="22"/>
          <w:lang w:eastAsia="lt-LT"/>
        </w:rPr>
        <w:t>Vyriausybės nustatyta tvarka viešai paskelbiama apie priimtą sprendimą dėl detaliojo plano rengimo pradžios, planavimo tikslų</w:t>
      </w:r>
      <w:r w:rsidR="008E6905" w:rsidRPr="00F66211">
        <w:rPr>
          <w:sz w:val="22"/>
          <w:szCs w:val="22"/>
          <w:lang w:eastAsia="lt-LT"/>
        </w:rPr>
        <w:t xml:space="preserve"> ir planavimo darbų programą.</w:t>
      </w:r>
    </w:p>
    <w:p w14:paraId="5876EE2E" w14:textId="77777777" w:rsidR="005F2189" w:rsidRPr="00F66211" w:rsidRDefault="005F2189" w:rsidP="00F66211">
      <w:pPr>
        <w:jc w:val="both"/>
        <w:rPr>
          <w:bCs/>
          <w:sz w:val="22"/>
          <w:szCs w:val="22"/>
        </w:rPr>
      </w:pPr>
      <w:r w:rsidRPr="00F66211">
        <w:rPr>
          <w:b/>
          <w:bCs/>
          <w:sz w:val="22"/>
          <w:szCs w:val="22"/>
        </w:rPr>
        <w:t>17.</w:t>
      </w:r>
      <w:r w:rsidRPr="00F66211">
        <w:rPr>
          <w:bCs/>
          <w:sz w:val="22"/>
          <w:szCs w:val="22"/>
        </w:rPr>
        <w:t xml:space="preserve"> </w:t>
      </w:r>
      <w:r w:rsidRPr="00F66211">
        <w:rPr>
          <w:b/>
          <w:sz w:val="22"/>
          <w:szCs w:val="22"/>
        </w:rPr>
        <w:t xml:space="preserve">Planavimo terminai </w:t>
      </w:r>
      <w:r w:rsidRPr="00F66211">
        <w:rPr>
          <w:sz w:val="22"/>
          <w:szCs w:val="22"/>
        </w:rPr>
        <w:t>5 metai nuo šios planavimo darbų programos patvirtinimo datos.</w:t>
      </w:r>
    </w:p>
    <w:p w14:paraId="659C361F" w14:textId="77777777" w:rsidR="005F2189" w:rsidRPr="00F66211" w:rsidRDefault="005F2189" w:rsidP="00F66211">
      <w:pPr>
        <w:jc w:val="both"/>
        <w:rPr>
          <w:bCs/>
          <w:sz w:val="22"/>
          <w:szCs w:val="22"/>
        </w:rPr>
      </w:pPr>
      <w:r w:rsidRPr="00F66211">
        <w:rPr>
          <w:b/>
          <w:bCs/>
          <w:sz w:val="22"/>
          <w:szCs w:val="22"/>
        </w:rPr>
        <w:t xml:space="preserve">18. Derinimo procedūra </w:t>
      </w:r>
      <w:r w:rsidRPr="00F66211">
        <w:rPr>
          <w:bCs/>
          <w:sz w:val="22"/>
          <w:szCs w:val="22"/>
        </w:rPr>
        <w:t xml:space="preserve">detalųjį planą derinti </w:t>
      </w:r>
      <w:r w:rsidR="008E6905" w:rsidRPr="00F66211">
        <w:rPr>
          <w:bCs/>
          <w:sz w:val="22"/>
          <w:szCs w:val="22"/>
        </w:rPr>
        <w:t xml:space="preserve">Lietuvos Respublikos teritorijų planavimo dokumentų rengimo ir teritorijų planavimo proceso valstybinės priežiūros </w:t>
      </w:r>
      <w:r w:rsidRPr="00F66211">
        <w:rPr>
          <w:bCs/>
          <w:sz w:val="22"/>
          <w:szCs w:val="22"/>
        </w:rPr>
        <w:t xml:space="preserve">informacinėje sistemoje (TPDRIS). </w:t>
      </w:r>
    </w:p>
    <w:p w14:paraId="34D5342E" w14:textId="77777777" w:rsidR="005F2189" w:rsidRPr="00F66211" w:rsidRDefault="005F2189" w:rsidP="00F66211">
      <w:pPr>
        <w:jc w:val="both"/>
        <w:rPr>
          <w:bCs/>
          <w:iCs/>
          <w:sz w:val="22"/>
          <w:szCs w:val="22"/>
        </w:rPr>
      </w:pPr>
      <w:r w:rsidRPr="00F66211">
        <w:rPr>
          <w:b/>
          <w:bCs/>
          <w:sz w:val="22"/>
          <w:szCs w:val="22"/>
        </w:rPr>
        <w:t xml:space="preserve">19. Kiti reikalavimai </w:t>
      </w:r>
      <w:r w:rsidR="005F749C" w:rsidRPr="00F66211">
        <w:rPr>
          <w:bCs/>
          <w:sz w:val="22"/>
          <w:szCs w:val="22"/>
        </w:rPr>
        <w:t>t</w:t>
      </w:r>
      <w:r w:rsidRPr="00F66211">
        <w:rPr>
          <w:bCs/>
          <w:iCs/>
          <w:sz w:val="22"/>
          <w:szCs w:val="22"/>
        </w:rPr>
        <w:t>rūkstamus planavimui pradinius duomenis organizatorius paveda surinkti rengėjui. Projektą rengti ant skaitmeninių žemėlapių, panaudojant M 1:50</w:t>
      </w:r>
      <w:r w:rsidR="00BC5220" w:rsidRPr="00F66211">
        <w:rPr>
          <w:bCs/>
          <w:iCs/>
          <w:sz w:val="22"/>
          <w:szCs w:val="22"/>
        </w:rPr>
        <w:t>0 – M1:1000 duomenis</w:t>
      </w:r>
      <w:r w:rsidRPr="00F66211">
        <w:rPr>
          <w:bCs/>
          <w:iCs/>
          <w:sz w:val="22"/>
          <w:szCs w:val="22"/>
        </w:rPr>
        <w:t xml:space="preserve">. Patvirtintą dokumentą užregistruoti </w:t>
      </w:r>
      <w:hyperlink r:id="rId8" w:history="1">
        <w:r w:rsidR="008E6905" w:rsidRPr="00F66211">
          <w:rPr>
            <w:rStyle w:val="Hipersaitas"/>
            <w:bCs/>
            <w:iCs/>
            <w:sz w:val="22"/>
            <w:szCs w:val="22"/>
          </w:rPr>
          <w:t>www.tpdr.lt</w:t>
        </w:r>
      </w:hyperlink>
      <w:r w:rsidRPr="00F66211">
        <w:rPr>
          <w:bCs/>
          <w:iCs/>
          <w:sz w:val="22"/>
          <w:szCs w:val="22"/>
        </w:rPr>
        <w:t>.</w:t>
      </w:r>
    </w:p>
    <w:p w14:paraId="41554663" w14:textId="77777777" w:rsidR="00902CCC" w:rsidRDefault="00902CCC" w:rsidP="005F2189">
      <w:pPr>
        <w:tabs>
          <w:tab w:val="left" w:pos="7560"/>
        </w:tabs>
        <w:jc w:val="both"/>
        <w:rPr>
          <w:b/>
          <w:iCs/>
        </w:rPr>
      </w:pPr>
    </w:p>
    <w:p w14:paraId="3EF826CD" w14:textId="77777777" w:rsidR="00155699" w:rsidRDefault="00155699" w:rsidP="005F2189">
      <w:pPr>
        <w:tabs>
          <w:tab w:val="left" w:pos="7560"/>
        </w:tabs>
        <w:jc w:val="both"/>
        <w:rPr>
          <w:b/>
          <w:iCs/>
        </w:rPr>
      </w:pPr>
    </w:p>
    <w:p w14:paraId="2E5C8C5D" w14:textId="77777777" w:rsidR="001B3070" w:rsidRDefault="001B3070" w:rsidP="001B3070">
      <w:pPr>
        <w:tabs>
          <w:tab w:val="left" w:pos="7560"/>
        </w:tabs>
        <w:jc w:val="both"/>
        <w:rPr>
          <w:iCs/>
        </w:rPr>
      </w:pPr>
      <w:r>
        <w:rPr>
          <w:b/>
          <w:iCs/>
        </w:rPr>
        <w:t>Suderinta</w:t>
      </w:r>
      <w:r>
        <w:rPr>
          <w:iCs/>
        </w:rPr>
        <w:t xml:space="preserve"> Vilniaus miesto savivaldybės administracijos</w:t>
      </w:r>
    </w:p>
    <w:p w14:paraId="2F818E79" w14:textId="77777777" w:rsidR="001B3070" w:rsidRDefault="001B3070" w:rsidP="001B3070">
      <w:pPr>
        <w:tabs>
          <w:tab w:val="left" w:pos="7560"/>
        </w:tabs>
        <w:jc w:val="both"/>
        <w:rPr>
          <w:iCs/>
        </w:rPr>
      </w:pPr>
      <w:r>
        <w:rPr>
          <w:iCs/>
        </w:rPr>
        <w:t>Vyriausiasis miesto architektas</w:t>
      </w:r>
    </w:p>
    <w:p w14:paraId="184384C3" w14:textId="77777777" w:rsidR="001B3070" w:rsidRDefault="001B3070" w:rsidP="001B3070">
      <w:pPr>
        <w:tabs>
          <w:tab w:val="left" w:pos="7560"/>
        </w:tabs>
        <w:jc w:val="both"/>
        <w:rPr>
          <w:iCs/>
        </w:rPr>
      </w:pPr>
      <w:r>
        <w:rPr>
          <w:iCs/>
        </w:rPr>
        <w:t>Skyriaus vedėjas                                                                                                     Mindaugas Pakalnis</w:t>
      </w:r>
    </w:p>
    <w:p w14:paraId="7148E748" w14:textId="77777777" w:rsidR="001B3070" w:rsidRDefault="001B3070" w:rsidP="001B3070">
      <w:pPr>
        <w:tabs>
          <w:tab w:val="left" w:pos="7560"/>
        </w:tabs>
        <w:jc w:val="both"/>
        <w:rPr>
          <w:iCs/>
          <w:sz w:val="14"/>
          <w:szCs w:val="14"/>
        </w:rPr>
      </w:pPr>
    </w:p>
    <w:p w14:paraId="14DDA913" w14:textId="77777777" w:rsidR="001B3070" w:rsidRDefault="001B3070" w:rsidP="001B3070">
      <w:pPr>
        <w:tabs>
          <w:tab w:val="left" w:pos="7560"/>
        </w:tabs>
        <w:jc w:val="both"/>
        <w:rPr>
          <w:iCs/>
          <w:sz w:val="14"/>
          <w:szCs w:val="14"/>
        </w:rPr>
      </w:pPr>
    </w:p>
    <w:p w14:paraId="16ABF162" w14:textId="77777777" w:rsidR="001B3070" w:rsidRDefault="001B3070" w:rsidP="001B3070">
      <w:pPr>
        <w:tabs>
          <w:tab w:val="left" w:pos="7560"/>
        </w:tabs>
        <w:jc w:val="both"/>
        <w:rPr>
          <w:iCs/>
          <w:sz w:val="14"/>
          <w:szCs w:val="14"/>
        </w:rPr>
      </w:pPr>
    </w:p>
    <w:p w14:paraId="5D57E7E9" w14:textId="77777777" w:rsidR="001B3070" w:rsidRDefault="001B3070" w:rsidP="001B3070">
      <w:pPr>
        <w:tabs>
          <w:tab w:val="left" w:pos="7560"/>
        </w:tabs>
        <w:jc w:val="both"/>
        <w:rPr>
          <w:iCs/>
          <w:sz w:val="14"/>
          <w:szCs w:val="14"/>
        </w:rPr>
      </w:pPr>
    </w:p>
    <w:p w14:paraId="1068AF0A" w14:textId="77777777" w:rsidR="001B3070" w:rsidRDefault="001B3070" w:rsidP="001B3070">
      <w:pPr>
        <w:tabs>
          <w:tab w:val="left" w:pos="7560"/>
        </w:tabs>
        <w:jc w:val="both"/>
        <w:rPr>
          <w:iCs/>
          <w:sz w:val="14"/>
          <w:szCs w:val="14"/>
        </w:rPr>
      </w:pPr>
      <w:r>
        <w:rPr>
          <w:iCs/>
          <w:sz w:val="14"/>
          <w:szCs w:val="14"/>
        </w:rPr>
        <w:t>Vilniaus Miesto savivaldybės administracijos</w:t>
      </w:r>
    </w:p>
    <w:p w14:paraId="1B0FBA7F" w14:textId="77777777" w:rsidR="001B3070" w:rsidRDefault="001B3070" w:rsidP="001B3070">
      <w:pPr>
        <w:tabs>
          <w:tab w:val="left" w:pos="7560"/>
        </w:tabs>
        <w:jc w:val="both"/>
        <w:rPr>
          <w:iCs/>
          <w:sz w:val="14"/>
          <w:szCs w:val="14"/>
        </w:rPr>
      </w:pPr>
      <w:r>
        <w:rPr>
          <w:iCs/>
          <w:sz w:val="14"/>
          <w:szCs w:val="14"/>
        </w:rPr>
        <w:t>Vyriausiojo miesto architekto skyriaus</w:t>
      </w:r>
    </w:p>
    <w:p w14:paraId="457265E4" w14:textId="77777777" w:rsidR="001B3070" w:rsidRDefault="001B3070" w:rsidP="001B3070">
      <w:pPr>
        <w:tabs>
          <w:tab w:val="left" w:pos="7560"/>
        </w:tabs>
        <w:jc w:val="both"/>
        <w:rPr>
          <w:iCs/>
          <w:sz w:val="14"/>
          <w:szCs w:val="14"/>
        </w:rPr>
      </w:pPr>
      <w:r>
        <w:rPr>
          <w:iCs/>
          <w:sz w:val="14"/>
          <w:szCs w:val="14"/>
        </w:rPr>
        <w:t>Detaliojo planavimo ir architektūros poskyrio</w:t>
      </w:r>
    </w:p>
    <w:p w14:paraId="50BBA7CE" w14:textId="77777777" w:rsidR="001B3070" w:rsidRDefault="001B3070" w:rsidP="001B3070">
      <w:pPr>
        <w:tabs>
          <w:tab w:val="left" w:pos="7560"/>
        </w:tabs>
        <w:jc w:val="both"/>
        <w:rPr>
          <w:iCs/>
          <w:sz w:val="14"/>
          <w:szCs w:val="14"/>
        </w:rPr>
      </w:pPr>
      <w:r>
        <w:rPr>
          <w:iCs/>
          <w:sz w:val="14"/>
          <w:szCs w:val="14"/>
        </w:rPr>
        <w:t>Patarėja Danutė Eidukonytė</w:t>
      </w:r>
    </w:p>
    <w:sectPr w:rsidR="001B3070" w:rsidSect="007C2E3B">
      <w:pgSz w:w="11906" w:h="16838"/>
      <w:pgMar w:top="568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D0660" w14:textId="77777777" w:rsidR="00E93B5F" w:rsidRDefault="00E93B5F" w:rsidP="008E6905">
      <w:r>
        <w:separator/>
      </w:r>
    </w:p>
  </w:endnote>
  <w:endnote w:type="continuationSeparator" w:id="0">
    <w:p w14:paraId="203098C8" w14:textId="77777777" w:rsidR="00E93B5F" w:rsidRDefault="00E93B5F" w:rsidP="008E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6949E" w14:textId="77777777" w:rsidR="00E93B5F" w:rsidRDefault="00E93B5F" w:rsidP="008E6905">
      <w:r>
        <w:separator/>
      </w:r>
    </w:p>
  </w:footnote>
  <w:footnote w:type="continuationSeparator" w:id="0">
    <w:p w14:paraId="4A14936A" w14:textId="77777777" w:rsidR="00E93B5F" w:rsidRDefault="00E93B5F" w:rsidP="008E6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4B"/>
    <w:rsid w:val="0002085E"/>
    <w:rsid w:val="00022429"/>
    <w:rsid w:val="000270A6"/>
    <w:rsid w:val="00080EE0"/>
    <w:rsid w:val="000B3AC0"/>
    <w:rsid w:val="000D7A44"/>
    <w:rsid w:val="000E3C92"/>
    <w:rsid w:val="0014618B"/>
    <w:rsid w:val="00147B42"/>
    <w:rsid w:val="00155699"/>
    <w:rsid w:val="0016298F"/>
    <w:rsid w:val="0017065D"/>
    <w:rsid w:val="00174CDC"/>
    <w:rsid w:val="001B0DB9"/>
    <w:rsid w:val="001B3070"/>
    <w:rsid w:val="00201BD4"/>
    <w:rsid w:val="00211A80"/>
    <w:rsid w:val="00231663"/>
    <w:rsid w:val="0027705A"/>
    <w:rsid w:val="00282E1C"/>
    <w:rsid w:val="00291EE4"/>
    <w:rsid w:val="00295147"/>
    <w:rsid w:val="002B4013"/>
    <w:rsid w:val="002D60E8"/>
    <w:rsid w:val="002F1EF6"/>
    <w:rsid w:val="00337C0D"/>
    <w:rsid w:val="0036264F"/>
    <w:rsid w:val="00362D87"/>
    <w:rsid w:val="00377474"/>
    <w:rsid w:val="003938AE"/>
    <w:rsid w:val="003A123E"/>
    <w:rsid w:val="003A66CD"/>
    <w:rsid w:val="003B656D"/>
    <w:rsid w:val="003C4FA4"/>
    <w:rsid w:val="003D26B9"/>
    <w:rsid w:val="003D577B"/>
    <w:rsid w:val="003D6437"/>
    <w:rsid w:val="00415005"/>
    <w:rsid w:val="0041502A"/>
    <w:rsid w:val="00426AD5"/>
    <w:rsid w:val="004274F5"/>
    <w:rsid w:val="004314FB"/>
    <w:rsid w:val="004365E2"/>
    <w:rsid w:val="0045334B"/>
    <w:rsid w:val="00485C86"/>
    <w:rsid w:val="0049153E"/>
    <w:rsid w:val="004B4A0D"/>
    <w:rsid w:val="004E7C6E"/>
    <w:rsid w:val="005129D3"/>
    <w:rsid w:val="00536355"/>
    <w:rsid w:val="005418B4"/>
    <w:rsid w:val="00552F23"/>
    <w:rsid w:val="00564FC3"/>
    <w:rsid w:val="00570E21"/>
    <w:rsid w:val="00584178"/>
    <w:rsid w:val="00591EA5"/>
    <w:rsid w:val="005A0C82"/>
    <w:rsid w:val="005A364C"/>
    <w:rsid w:val="005A7500"/>
    <w:rsid w:val="005B5AE9"/>
    <w:rsid w:val="005C22E9"/>
    <w:rsid w:val="005F2189"/>
    <w:rsid w:val="005F3D28"/>
    <w:rsid w:val="005F6A0D"/>
    <w:rsid w:val="005F749C"/>
    <w:rsid w:val="0060530F"/>
    <w:rsid w:val="00616C1D"/>
    <w:rsid w:val="00636700"/>
    <w:rsid w:val="006502B8"/>
    <w:rsid w:val="00686D9C"/>
    <w:rsid w:val="006A48B8"/>
    <w:rsid w:val="006D0B83"/>
    <w:rsid w:val="006E33DD"/>
    <w:rsid w:val="00724AF4"/>
    <w:rsid w:val="007315D2"/>
    <w:rsid w:val="007327AC"/>
    <w:rsid w:val="00741C18"/>
    <w:rsid w:val="007457E3"/>
    <w:rsid w:val="00752B63"/>
    <w:rsid w:val="00760CB1"/>
    <w:rsid w:val="007671A4"/>
    <w:rsid w:val="00782125"/>
    <w:rsid w:val="0078630F"/>
    <w:rsid w:val="00793BC3"/>
    <w:rsid w:val="007A48AD"/>
    <w:rsid w:val="007C2E3B"/>
    <w:rsid w:val="007C4A24"/>
    <w:rsid w:val="007E6233"/>
    <w:rsid w:val="00817DAF"/>
    <w:rsid w:val="008406F2"/>
    <w:rsid w:val="00845CED"/>
    <w:rsid w:val="0085413D"/>
    <w:rsid w:val="00857DA7"/>
    <w:rsid w:val="00857E29"/>
    <w:rsid w:val="00860494"/>
    <w:rsid w:val="00891587"/>
    <w:rsid w:val="00894E11"/>
    <w:rsid w:val="008E50A4"/>
    <w:rsid w:val="008E6905"/>
    <w:rsid w:val="008F4E4C"/>
    <w:rsid w:val="00902CCC"/>
    <w:rsid w:val="00903550"/>
    <w:rsid w:val="00935B52"/>
    <w:rsid w:val="009A37CE"/>
    <w:rsid w:val="009D13DE"/>
    <w:rsid w:val="009D146C"/>
    <w:rsid w:val="009D768E"/>
    <w:rsid w:val="009E357D"/>
    <w:rsid w:val="009F31DF"/>
    <w:rsid w:val="00A35C82"/>
    <w:rsid w:val="00A43628"/>
    <w:rsid w:val="00A5660D"/>
    <w:rsid w:val="00AA79DD"/>
    <w:rsid w:val="00AE3C19"/>
    <w:rsid w:val="00AE71AD"/>
    <w:rsid w:val="00AF2305"/>
    <w:rsid w:val="00B03146"/>
    <w:rsid w:val="00B35854"/>
    <w:rsid w:val="00B60508"/>
    <w:rsid w:val="00B846ED"/>
    <w:rsid w:val="00B9271C"/>
    <w:rsid w:val="00B9441F"/>
    <w:rsid w:val="00BA440E"/>
    <w:rsid w:val="00BC5220"/>
    <w:rsid w:val="00BD2961"/>
    <w:rsid w:val="00BF606C"/>
    <w:rsid w:val="00C06588"/>
    <w:rsid w:val="00C1791A"/>
    <w:rsid w:val="00C27382"/>
    <w:rsid w:val="00C343DC"/>
    <w:rsid w:val="00C37A75"/>
    <w:rsid w:val="00C55437"/>
    <w:rsid w:val="00C77849"/>
    <w:rsid w:val="00C914CE"/>
    <w:rsid w:val="00C9735B"/>
    <w:rsid w:val="00CB4748"/>
    <w:rsid w:val="00CE5C90"/>
    <w:rsid w:val="00CF1016"/>
    <w:rsid w:val="00D020B9"/>
    <w:rsid w:val="00D11A83"/>
    <w:rsid w:val="00D12513"/>
    <w:rsid w:val="00D14B98"/>
    <w:rsid w:val="00D21CDD"/>
    <w:rsid w:val="00D24AD1"/>
    <w:rsid w:val="00D2624D"/>
    <w:rsid w:val="00D27B19"/>
    <w:rsid w:val="00D353E1"/>
    <w:rsid w:val="00D41AAC"/>
    <w:rsid w:val="00D45F33"/>
    <w:rsid w:val="00D56C16"/>
    <w:rsid w:val="00D748F6"/>
    <w:rsid w:val="00D94A9E"/>
    <w:rsid w:val="00DC1AFE"/>
    <w:rsid w:val="00DD3A08"/>
    <w:rsid w:val="00DF4536"/>
    <w:rsid w:val="00E00ACA"/>
    <w:rsid w:val="00E114AF"/>
    <w:rsid w:val="00E2197A"/>
    <w:rsid w:val="00E340C1"/>
    <w:rsid w:val="00E81645"/>
    <w:rsid w:val="00E87B55"/>
    <w:rsid w:val="00E93B5F"/>
    <w:rsid w:val="00E977CA"/>
    <w:rsid w:val="00EA661D"/>
    <w:rsid w:val="00EC6BE7"/>
    <w:rsid w:val="00EE499E"/>
    <w:rsid w:val="00EE5C98"/>
    <w:rsid w:val="00F0074B"/>
    <w:rsid w:val="00F64301"/>
    <w:rsid w:val="00F66211"/>
    <w:rsid w:val="00FB1E90"/>
    <w:rsid w:val="00FB7221"/>
    <w:rsid w:val="00FC2B80"/>
    <w:rsid w:val="00FC37BE"/>
    <w:rsid w:val="00FC3D53"/>
    <w:rsid w:val="00FD3985"/>
    <w:rsid w:val="00F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E12A"/>
  <w15:docId w15:val="{7ED4D04C-26FC-4CF2-B6B3-2E56617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E69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90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E69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E6905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E6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d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CE19-C738-441F-9D57-7E714A4C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7346</TotalTime>
  <Pages>1</Pages>
  <Words>2829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Danutė Eidukonytė</cp:lastModifiedBy>
  <cp:revision>87</cp:revision>
  <cp:lastPrinted>2019-12-03T07:15:00Z</cp:lastPrinted>
  <dcterms:created xsi:type="dcterms:W3CDTF">2014-11-05T10:00:00Z</dcterms:created>
  <dcterms:modified xsi:type="dcterms:W3CDTF">2021-03-29T10:39:00Z</dcterms:modified>
</cp:coreProperties>
</file>