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5226"/>
      </w:tblGrid>
      <w:tr w:rsidR="005956C3" w14:paraId="216083CB" w14:textId="77777777" w:rsidTr="00F45DEB">
        <w:trPr>
          <w:cantSplit/>
          <w:tblHeader/>
        </w:trPr>
        <w:tc>
          <w:tcPr>
            <w:tcW w:w="5387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6E8C1ECA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 </w:t>
            </w:r>
          </w:p>
          <w:p w14:paraId="25AE0E1F" w14:textId="188FBBF9" w:rsidR="005956C3" w:rsidRDefault="00874EF3" w:rsidP="002E7017">
            <w:r>
              <w:t>20</w:t>
            </w:r>
            <w:r w:rsidR="005E312E">
              <w:t>2</w:t>
            </w:r>
            <w:r w:rsidR="008F204E">
              <w:t>4</w:t>
            </w:r>
            <w:r w:rsidR="00AA101F">
              <w:t xml:space="preserve"> </w:t>
            </w:r>
            <w:r w:rsidR="005956C3">
              <w:t>m. 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2D0629D" w14:textId="61ABCCE2" w:rsidR="000D6654" w:rsidRPr="006F12E6" w:rsidRDefault="007A0272" w:rsidP="00403D41">
      <w:pPr>
        <w:jc w:val="both"/>
      </w:pPr>
      <w:r>
        <w:rPr>
          <w:b/>
        </w:rPr>
        <w:t xml:space="preserve">1. </w:t>
      </w:r>
      <w:r w:rsidR="00A239ED">
        <w:rPr>
          <w:b/>
        </w:rPr>
        <w:t>P</w:t>
      </w:r>
      <w:r>
        <w:rPr>
          <w:b/>
        </w:rPr>
        <w:t>lanavimo dokumento pavadinimas</w:t>
      </w:r>
      <w:r w:rsidR="009975CE">
        <w:rPr>
          <w:b/>
        </w:rPr>
        <w:t>:</w:t>
      </w:r>
      <w:r>
        <w:t xml:space="preserve"> </w:t>
      </w:r>
      <w:r w:rsidR="00C4210E" w:rsidRPr="00C4210E">
        <w:t xml:space="preserve">Žvėryno rajono </w:t>
      </w:r>
      <w:r w:rsidR="008F204E" w:rsidRPr="008F204E">
        <w:t>detaliojo plano</w:t>
      </w:r>
      <w:r w:rsidR="000D6654">
        <w:t xml:space="preserve"> sprendinių koregavimas </w:t>
      </w:r>
      <w:r w:rsidR="00081D51" w:rsidRPr="00081D51">
        <w:t>žemės sklype Blindžių g. 3 (kadastro Nr. 0101/0038:0169)</w:t>
      </w:r>
      <w:r w:rsidR="000D6654">
        <w:t>.</w:t>
      </w:r>
    </w:p>
    <w:p w14:paraId="773A6E8A" w14:textId="6A131128" w:rsidR="00FB0407" w:rsidRPr="006F12E6" w:rsidRDefault="00A60688" w:rsidP="00403D41">
      <w:pPr>
        <w:jc w:val="both"/>
        <w:rPr>
          <w:bCs/>
        </w:rPr>
      </w:pPr>
      <w:r w:rsidRPr="006F12E6">
        <w:rPr>
          <w:b/>
        </w:rPr>
        <w:t>2</w:t>
      </w:r>
      <w:r w:rsidR="00500CBE" w:rsidRPr="006F12E6">
        <w:rPr>
          <w:b/>
        </w:rPr>
        <w:t xml:space="preserve">. </w:t>
      </w:r>
      <w:r w:rsidR="00F319FA" w:rsidRPr="006F12E6">
        <w:rPr>
          <w:b/>
        </w:rPr>
        <w:t>Planuojamos teritorijos (sklypų) adresas</w:t>
      </w:r>
      <w:r w:rsidR="00D51ED3" w:rsidRPr="006F12E6">
        <w:rPr>
          <w:b/>
        </w:rPr>
        <w:t xml:space="preserve">: </w:t>
      </w:r>
      <w:r w:rsidR="00081D51" w:rsidRPr="00081D51">
        <w:rPr>
          <w:bCs/>
        </w:rPr>
        <w:t>Blindžių g. 3</w:t>
      </w:r>
      <w:r w:rsidR="00081D51">
        <w:rPr>
          <w:bCs/>
        </w:rPr>
        <w:t xml:space="preserve"> </w:t>
      </w:r>
      <w:r w:rsidR="00081D51" w:rsidRPr="00081D51">
        <w:t>(kadastro Nr. 0101/0038:0169)</w:t>
      </w:r>
      <w:r w:rsidR="005A1521" w:rsidRPr="006F12E6">
        <w:rPr>
          <w:bCs/>
        </w:rPr>
        <w:t>.</w:t>
      </w:r>
    </w:p>
    <w:p w14:paraId="76F66891" w14:textId="0DE2DCD8" w:rsidR="00F45DEB" w:rsidRPr="006F12E6" w:rsidRDefault="00F45DEB" w:rsidP="00403D41">
      <w:pPr>
        <w:jc w:val="both"/>
        <w:rPr>
          <w:bCs/>
        </w:rPr>
      </w:pPr>
      <w:r w:rsidRPr="006F12E6">
        <w:rPr>
          <w:b/>
        </w:rPr>
        <w:t>3. Planuojamos teritorijos plotas:</w:t>
      </w:r>
      <w:r w:rsidRPr="006F12E6">
        <w:rPr>
          <w:bCs/>
        </w:rPr>
        <w:t xml:space="preserve"> </w:t>
      </w:r>
      <w:r w:rsidR="000627BA" w:rsidRPr="000627BA">
        <w:rPr>
          <w:bCs/>
        </w:rPr>
        <w:t>1.1508 ha</w:t>
      </w:r>
    </w:p>
    <w:p w14:paraId="37539AD9" w14:textId="45257023" w:rsidR="006A4095" w:rsidRPr="006F12E6" w:rsidRDefault="00F45DEB" w:rsidP="00403D41">
      <w:pPr>
        <w:jc w:val="both"/>
        <w:rPr>
          <w:b/>
        </w:rPr>
      </w:pPr>
      <w:r w:rsidRPr="006F12E6">
        <w:rPr>
          <w:b/>
        </w:rPr>
        <w:t>4</w:t>
      </w:r>
      <w:r w:rsidR="006A4095" w:rsidRPr="006F12E6">
        <w:rPr>
          <w:b/>
        </w:rPr>
        <w:t>. Nagrinėjama teritorija:</w:t>
      </w:r>
      <w:r w:rsidR="00C4449B" w:rsidRPr="006F12E6">
        <w:rPr>
          <w:b/>
        </w:rPr>
        <w:t xml:space="preserve"> </w:t>
      </w:r>
      <w:r w:rsidR="00054747" w:rsidRPr="006F12E6">
        <w:rPr>
          <w:bCs/>
        </w:rPr>
        <w:t xml:space="preserve">apie </w:t>
      </w:r>
      <w:r w:rsidR="00BC03D9">
        <w:rPr>
          <w:bCs/>
        </w:rPr>
        <w:t>6,9</w:t>
      </w:r>
      <w:r w:rsidR="00054747" w:rsidRPr="006F12E6">
        <w:rPr>
          <w:bCs/>
        </w:rPr>
        <w:t xml:space="preserve"> ha teritorija </w:t>
      </w:r>
      <w:r w:rsidR="00CE2E72" w:rsidRPr="00CE2E72">
        <w:rPr>
          <w:bCs/>
        </w:rPr>
        <w:t>atitinka</w:t>
      </w:r>
      <w:r w:rsidR="00294794">
        <w:rPr>
          <w:bCs/>
        </w:rPr>
        <w:t>nti</w:t>
      </w:r>
      <w:r w:rsidR="00CE2E72" w:rsidRPr="00CE2E72">
        <w:rPr>
          <w:bCs/>
        </w:rPr>
        <w:t xml:space="preserve"> kvartalo sąvokos apibrėžimą </w:t>
      </w:r>
      <w:r w:rsidR="00CE2E72">
        <w:rPr>
          <w:bCs/>
        </w:rPr>
        <w:t xml:space="preserve">ir </w:t>
      </w:r>
      <w:r w:rsidR="004B2599" w:rsidRPr="006F12E6">
        <w:rPr>
          <w:bCs/>
        </w:rPr>
        <w:t xml:space="preserve">apribota </w:t>
      </w:r>
      <w:r w:rsidR="00BC03D9">
        <w:rPr>
          <w:bCs/>
        </w:rPr>
        <w:t>Birutės,</w:t>
      </w:r>
      <w:r w:rsidR="006A49D7">
        <w:rPr>
          <w:bCs/>
        </w:rPr>
        <w:t xml:space="preserve"> </w:t>
      </w:r>
      <w:r w:rsidR="00BC03D9">
        <w:rPr>
          <w:bCs/>
        </w:rPr>
        <w:t>Žaliosios</w:t>
      </w:r>
      <w:r w:rsidR="006A49D7">
        <w:rPr>
          <w:bCs/>
        </w:rPr>
        <w:t xml:space="preserve">, Sėlių ir </w:t>
      </w:r>
      <w:r w:rsidR="00C239B9">
        <w:rPr>
          <w:bCs/>
        </w:rPr>
        <w:t xml:space="preserve">T. </w:t>
      </w:r>
      <w:r w:rsidR="006A49D7">
        <w:rPr>
          <w:bCs/>
        </w:rPr>
        <w:t>Narbuto</w:t>
      </w:r>
      <w:r w:rsidR="00022A0A">
        <w:rPr>
          <w:bCs/>
        </w:rPr>
        <w:t xml:space="preserve"> gatvių atkarpomis </w:t>
      </w:r>
      <w:r w:rsidR="00C72E7C" w:rsidRPr="006F12E6">
        <w:rPr>
          <w:bCs/>
        </w:rPr>
        <w:t>(pagal pridedamą miesto plano ištrauką)</w:t>
      </w:r>
      <w:r w:rsidR="00C4449B" w:rsidRPr="006F12E6">
        <w:rPr>
          <w:bCs/>
        </w:rPr>
        <w:t>.</w:t>
      </w:r>
    </w:p>
    <w:p w14:paraId="79B56A8B" w14:textId="70A62AA8" w:rsidR="00F45DEB" w:rsidRPr="003E0FA7" w:rsidRDefault="00F45DEB" w:rsidP="00403D41">
      <w:pPr>
        <w:jc w:val="both"/>
      </w:pPr>
      <w:r w:rsidRPr="006F12E6">
        <w:rPr>
          <w:b/>
        </w:rPr>
        <w:t>5</w:t>
      </w:r>
      <w:r w:rsidR="00500CBE" w:rsidRPr="006F12E6">
        <w:rPr>
          <w:b/>
        </w:rPr>
        <w:t>.</w:t>
      </w:r>
      <w:r w:rsidR="006A4095" w:rsidRPr="006F12E6">
        <w:rPr>
          <w:b/>
        </w:rPr>
        <w:t xml:space="preserve"> </w:t>
      </w:r>
      <w:r w:rsidR="008D5574" w:rsidRPr="006F12E6">
        <w:rPr>
          <w:b/>
        </w:rPr>
        <w:t xml:space="preserve">Planavimo organizatorius: </w:t>
      </w:r>
      <w:r w:rsidR="008D5574" w:rsidRPr="006F12E6">
        <w:rPr>
          <w:bCs/>
        </w:rPr>
        <w:t xml:space="preserve">Vilniaus miesto savivaldybės administracijos </w:t>
      </w:r>
      <w:r w:rsidR="00EB3385" w:rsidRPr="006F12E6">
        <w:rPr>
          <w:bCs/>
        </w:rPr>
        <w:t>direktorius</w:t>
      </w:r>
      <w:r w:rsidR="008D5574" w:rsidRPr="006F12E6">
        <w:rPr>
          <w:bCs/>
        </w:rPr>
        <w:t xml:space="preserve">, </w:t>
      </w:r>
      <w:r w:rsidRPr="006F12E6">
        <w:rPr>
          <w:bCs/>
        </w:rPr>
        <w:t xml:space="preserve">Konstitucijos pr. 3, LT-09601 Vilnius, tel. (8 5) 211 2000, </w:t>
      </w:r>
      <w:r w:rsidRPr="00054747">
        <w:rPr>
          <w:bCs/>
        </w:rPr>
        <w:t>faksas (8 5) 211 2222.</w:t>
      </w:r>
    </w:p>
    <w:p w14:paraId="7D17108C" w14:textId="26D0942E" w:rsidR="00BF7C7E" w:rsidRPr="00BB0C03" w:rsidRDefault="009422D0" w:rsidP="00403D41">
      <w:pPr>
        <w:jc w:val="both"/>
      </w:pPr>
      <w:r w:rsidRPr="00BB0C03">
        <w:rPr>
          <w:b/>
        </w:rPr>
        <w:t>6</w:t>
      </w:r>
      <w:r w:rsidR="00BF7C7E" w:rsidRPr="00BB0C03">
        <w:rPr>
          <w:b/>
        </w:rPr>
        <w:t>. Rengėjas:</w:t>
      </w:r>
      <w:r w:rsidR="00BF7C7E" w:rsidRPr="00BB0C03">
        <w:t xml:space="preserve"> </w:t>
      </w:r>
      <w:r w:rsidR="00394730" w:rsidRPr="00BB0C03">
        <w:t xml:space="preserve">pasirenka planavimo </w:t>
      </w:r>
      <w:r w:rsidR="00BB0C03" w:rsidRPr="00BB0C03">
        <w:t>organizatorius</w:t>
      </w:r>
      <w:r w:rsidR="00394730" w:rsidRPr="00BB0C03">
        <w:t>.</w:t>
      </w:r>
    </w:p>
    <w:p w14:paraId="78E2D014" w14:textId="7B0B8861" w:rsidR="00696295" w:rsidRPr="00054747" w:rsidRDefault="009422D0" w:rsidP="00403D41">
      <w:pPr>
        <w:jc w:val="both"/>
        <w:rPr>
          <w:sz w:val="22"/>
          <w:szCs w:val="22"/>
        </w:rPr>
      </w:pPr>
      <w:r>
        <w:rPr>
          <w:b/>
        </w:rPr>
        <w:t>7</w:t>
      </w:r>
      <w:r w:rsidR="00F319FA" w:rsidRPr="00054747">
        <w:rPr>
          <w:b/>
        </w:rPr>
        <w:t xml:space="preserve">. </w:t>
      </w:r>
      <w:r w:rsidR="001511F9" w:rsidRPr="00054747">
        <w:rPr>
          <w:b/>
        </w:rPr>
        <w:t>Planavimo pagrindas:</w:t>
      </w:r>
      <w:r w:rsidR="00DA5E55" w:rsidRPr="00054747">
        <w:rPr>
          <w:b/>
        </w:rPr>
        <w:t xml:space="preserve"> </w:t>
      </w:r>
      <w:r w:rsidR="00394730" w:rsidRPr="00054747">
        <w:rPr>
          <w:bCs/>
        </w:rPr>
        <w:t>prašymas</w:t>
      </w:r>
      <w:r w:rsidR="00977595">
        <w:rPr>
          <w:bCs/>
        </w:rPr>
        <w:t xml:space="preserve"> (reg. Nr.</w:t>
      </w:r>
      <w:r w:rsidR="00BA2766" w:rsidRPr="00BA2766">
        <w:t xml:space="preserve"> </w:t>
      </w:r>
      <w:r w:rsidR="00BA2766" w:rsidRPr="00BA2766">
        <w:rPr>
          <w:bCs/>
        </w:rPr>
        <w:t>A50-11294/24</w:t>
      </w:r>
      <w:r w:rsidR="00977595">
        <w:rPr>
          <w:bCs/>
        </w:rPr>
        <w:t>)</w:t>
      </w:r>
      <w:r w:rsidR="00ED1E76" w:rsidRPr="00054747">
        <w:t>.</w:t>
      </w:r>
    </w:p>
    <w:p w14:paraId="4D5EDBE0" w14:textId="225A68D5" w:rsidR="00C07EC5" w:rsidRDefault="009422D0" w:rsidP="00403D41">
      <w:pPr>
        <w:pStyle w:val="Pagrindiniotekstotrauka"/>
        <w:ind w:firstLine="0"/>
      </w:pPr>
      <w:r>
        <w:rPr>
          <w:b/>
        </w:rPr>
        <w:t>8</w:t>
      </w:r>
      <w:r w:rsidR="004A765F" w:rsidRPr="00054747">
        <w:rPr>
          <w:b/>
        </w:rPr>
        <w:t xml:space="preserve">. </w:t>
      </w:r>
      <w:r w:rsidR="00696295" w:rsidRPr="00054747">
        <w:rPr>
          <w:b/>
        </w:rPr>
        <w:t>Planavimo</w:t>
      </w:r>
      <w:r w:rsidR="00A60688" w:rsidRPr="00054747">
        <w:rPr>
          <w:b/>
        </w:rPr>
        <w:t xml:space="preserve"> tikslai ir</w:t>
      </w:r>
      <w:r w:rsidR="00696295" w:rsidRPr="00054747">
        <w:rPr>
          <w:b/>
        </w:rPr>
        <w:t xml:space="preserve"> uždaviniai: </w:t>
      </w:r>
      <w:r w:rsidR="002D6E10" w:rsidRPr="002D6E10">
        <w:t>prireikus</w:t>
      </w:r>
      <w:r w:rsidR="00626B8F">
        <w:t xml:space="preserve"> ir esant galimybei</w:t>
      </w:r>
      <w:r w:rsidR="002D6E10" w:rsidRPr="002D6E10">
        <w:t xml:space="preserve"> keisti žemės sklypo ribas ir plotą, nustatyti teritorijos naudojimo reglamentus vadovaujantis Vilniaus miesto savivaldybės teritorijos bendruoju planu (pagal pridedamą miesto plano ištrauką).</w:t>
      </w:r>
    </w:p>
    <w:p w14:paraId="6D52E5A3" w14:textId="44E77459" w:rsidR="008E6ECE" w:rsidRDefault="009422D0" w:rsidP="00403D41">
      <w:pPr>
        <w:pStyle w:val="Pagrindiniotekstotrauka"/>
        <w:ind w:firstLine="0"/>
      </w:pPr>
      <w:r>
        <w:rPr>
          <w:b/>
        </w:rPr>
        <w:t>9</w:t>
      </w:r>
      <w:r w:rsidR="00F45DEB" w:rsidRPr="00054747">
        <w:rPr>
          <w:b/>
        </w:rPr>
        <w:t xml:space="preserve">. </w:t>
      </w:r>
      <w:r w:rsidR="00D82D15" w:rsidRPr="00054747">
        <w:rPr>
          <w:b/>
        </w:rPr>
        <w:t>Papildomi planavimo uždaviniai:</w:t>
      </w:r>
      <w:r w:rsidR="009D5593" w:rsidRPr="00054747">
        <w:rPr>
          <w:b/>
        </w:rPr>
        <w:t xml:space="preserve"> </w:t>
      </w:r>
    </w:p>
    <w:p w14:paraId="169AA0F7" w14:textId="77777777" w:rsidR="004A2217" w:rsidRPr="00B671C0" w:rsidRDefault="004A2217" w:rsidP="00403D41">
      <w:pPr>
        <w:pStyle w:val="Sraopastraipa"/>
        <w:numPr>
          <w:ilvl w:val="0"/>
          <w:numId w:val="12"/>
        </w:numPr>
        <w:jc w:val="both"/>
      </w:pPr>
      <w:r w:rsidRPr="00B671C0">
        <w:t xml:space="preserve">detalizuoti savivaldybės lygmens bendrajame plane nustatytus teritorijų naudojimo privalomuosius reikalavimus; </w:t>
      </w:r>
    </w:p>
    <w:p w14:paraId="451DDE8D" w14:textId="77777777" w:rsidR="004A2217" w:rsidRPr="00B671C0" w:rsidRDefault="004A2217" w:rsidP="00403D41">
      <w:pPr>
        <w:pStyle w:val="Sraopastraipa"/>
        <w:numPr>
          <w:ilvl w:val="0"/>
          <w:numId w:val="12"/>
        </w:numPr>
        <w:jc w:val="both"/>
      </w:pPr>
      <w:r w:rsidRPr="00B671C0">
        <w:t xml:space="preserve">numatyti funkcinius bei kompozicinius ryšius su gretimomis teritorijomis; </w:t>
      </w:r>
    </w:p>
    <w:p w14:paraId="25EF9141" w14:textId="77777777" w:rsidR="004A2217" w:rsidRPr="00B671C0" w:rsidRDefault="004A2217" w:rsidP="00403D41">
      <w:pPr>
        <w:pStyle w:val="Sraopastraipa"/>
        <w:numPr>
          <w:ilvl w:val="0"/>
          <w:numId w:val="12"/>
        </w:numPr>
        <w:jc w:val="both"/>
      </w:pPr>
      <w:r w:rsidRPr="00B671C0">
        <w:t>numatyti teritorijas želdynų plėtrai, priemones jiems atkurti, esamų apsaugai ir naudojimui;</w:t>
      </w:r>
    </w:p>
    <w:p w14:paraId="72A42FC5" w14:textId="77777777" w:rsidR="004A2217" w:rsidRPr="00B671C0" w:rsidRDefault="004A2217" w:rsidP="00403D41">
      <w:pPr>
        <w:pStyle w:val="Sraopastraipa"/>
        <w:numPr>
          <w:ilvl w:val="0"/>
          <w:numId w:val="12"/>
        </w:numPr>
        <w:jc w:val="both"/>
      </w:pPr>
      <w:r w:rsidRPr="00B671C0">
        <w:t xml:space="preserve">numatyti pėsčiųjų, dviračių takų ryšių sistemą, kitas susisiekimo komunikacijas ir joms funkcionuoti reikalingų servitutų poreikį; </w:t>
      </w:r>
    </w:p>
    <w:p w14:paraId="1FC98B82" w14:textId="77777777" w:rsidR="004A2217" w:rsidRPr="00B671C0" w:rsidRDefault="004A2217" w:rsidP="00403D41">
      <w:pPr>
        <w:pStyle w:val="Sraopastraipa"/>
        <w:numPr>
          <w:ilvl w:val="0"/>
          <w:numId w:val="12"/>
        </w:numPr>
        <w:jc w:val="both"/>
      </w:pPr>
      <w:r w:rsidRPr="00B671C0">
        <w:t>nustatyti aprūpinimo inžineriniais tinklais būdus;</w:t>
      </w:r>
    </w:p>
    <w:p w14:paraId="11F9C648" w14:textId="77777777" w:rsidR="004A2217" w:rsidRPr="00B671C0" w:rsidRDefault="004A2217" w:rsidP="00403D41">
      <w:pPr>
        <w:pStyle w:val="Sraopastraipa"/>
        <w:numPr>
          <w:ilvl w:val="0"/>
          <w:numId w:val="12"/>
        </w:numPr>
        <w:jc w:val="both"/>
      </w:pPr>
      <w:r w:rsidRPr="00B671C0">
        <w:t>pateikti papildomą informaciją, reikalingą detaliojo plano sprendiniams paaiškinti ir (ar) įgyvendinti.</w:t>
      </w:r>
    </w:p>
    <w:p w14:paraId="38F86427" w14:textId="2314A145" w:rsidR="00D82D15" w:rsidRDefault="00F45DEB" w:rsidP="00403D41">
      <w:pPr>
        <w:pStyle w:val="Pagrindiniotekstotrauka"/>
        <w:ind w:firstLine="0"/>
      </w:pPr>
      <w:r w:rsidRPr="00054747">
        <w:rPr>
          <w:b/>
        </w:rPr>
        <w:t>1</w:t>
      </w:r>
      <w:r w:rsidR="009422D0">
        <w:rPr>
          <w:b/>
        </w:rPr>
        <w:t>0</w:t>
      </w:r>
      <w:r w:rsidR="00D82D15" w:rsidRPr="00054747">
        <w:rPr>
          <w:b/>
        </w:rPr>
        <w:t>. Papildomi reglamentai:</w:t>
      </w:r>
    </w:p>
    <w:p w14:paraId="6B2CC973" w14:textId="59132402" w:rsidR="00702713" w:rsidRPr="00B671C0" w:rsidRDefault="00717598" w:rsidP="00403D41">
      <w:pPr>
        <w:pStyle w:val="Sraopastraipa"/>
        <w:numPr>
          <w:ilvl w:val="0"/>
          <w:numId w:val="13"/>
        </w:numPr>
        <w:jc w:val="both"/>
      </w:pPr>
      <w:bookmarkStart w:id="0" w:name="_Hlk103935877"/>
      <w:r>
        <w:t>a</w:t>
      </w:r>
      <w:r w:rsidRPr="00717598">
        <w:t>plinkosaugos, kraštovaizdžio, gamtos ir nekilnojamojo kultūros paveldo apsaugos reikalavimai</w:t>
      </w:r>
      <w:r w:rsidR="00702713" w:rsidRPr="00B671C0">
        <w:t>;</w:t>
      </w:r>
    </w:p>
    <w:p w14:paraId="3039427B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teritorijos tūrinės ir erdvinės kompozicijos, urbanistinių struktūrų ir urbanistinių erdvių formavimo reikalavimai;</w:t>
      </w:r>
    </w:p>
    <w:p w14:paraId="1FB82C59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viešųjų erdvių išdėstymas;</w:t>
      </w:r>
    </w:p>
    <w:p w14:paraId="778A06A1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numatomų susisiekimo komunikacijų (aptarnaujančių gatvių ir pagalbinių gatvių trasų), skirstomųjų tinklų, jiems funkcionuoti reikalingų servitutų išdėstymas;</w:t>
      </w:r>
    </w:p>
    <w:p w14:paraId="052D4674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poilsio, sporto, kitų aikštelių išdėstymas;</w:t>
      </w:r>
    </w:p>
    <w:p w14:paraId="34F47C46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automobilių saugyklų išdėstymas;</w:t>
      </w:r>
    </w:p>
    <w:p w14:paraId="225062BF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atliekų surinkimo konteinerių aikštelių išdėstymas;</w:t>
      </w:r>
    </w:p>
    <w:p w14:paraId="00E900A6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>planuojamos teritorijos aprūpinimo inžineriniais tinklais būdai;</w:t>
      </w:r>
    </w:p>
    <w:p w14:paraId="05CA89D2" w14:textId="77777777" w:rsidR="00702713" w:rsidRPr="00B671C0" w:rsidRDefault="00702713" w:rsidP="00403D41">
      <w:pPr>
        <w:pStyle w:val="Sraopastraipa"/>
        <w:numPr>
          <w:ilvl w:val="0"/>
          <w:numId w:val="13"/>
        </w:numPr>
        <w:jc w:val="both"/>
      </w:pPr>
      <w:r w:rsidRPr="00B671C0">
        <w:t xml:space="preserve">siūlomas pastatų išdėstymas; </w:t>
      </w:r>
    </w:p>
    <w:p w14:paraId="4615E288" w14:textId="77777777" w:rsidR="00702713" w:rsidRPr="00B671C0" w:rsidRDefault="00702713" w:rsidP="00403D41">
      <w:pPr>
        <w:pStyle w:val="Default"/>
        <w:numPr>
          <w:ilvl w:val="0"/>
          <w:numId w:val="13"/>
        </w:numPr>
        <w:jc w:val="both"/>
        <w:rPr>
          <w:color w:val="000000" w:themeColor="text1"/>
        </w:rPr>
      </w:pPr>
      <w:r w:rsidRPr="00B671C0">
        <w:rPr>
          <w:color w:val="000000" w:themeColor="text1"/>
        </w:rPr>
        <w:t>priklausomųjų želdynų išdėstymas;</w:t>
      </w:r>
    </w:p>
    <w:p w14:paraId="50A044F1" w14:textId="77777777" w:rsidR="00702713" w:rsidRPr="00B671C0" w:rsidRDefault="00702713" w:rsidP="00403D41">
      <w:pPr>
        <w:pStyle w:val="Default"/>
        <w:numPr>
          <w:ilvl w:val="0"/>
          <w:numId w:val="13"/>
        </w:numPr>
        <w:jc w:val="both"/>
        <w:rPr>
          <w:bCs/>
          <w:color w:val="auto"/>
        </w:rPr>
      </w:pPr>
      <w:r w:rsidRPr="00B671C0">
        <w:rPr>
          <w:color w:val="000000" w:themeColor="text1"/>
        </w:rPr>
        <w:t>kraštovaizdžio savitumui išsaugoti svarbių gamtinių elementų, saugotini želdiniai ir (ar) jų grupės;</w:t>
      </w:r>
    </w:p>
    <w:p w14:paraId="2F81C1B8" w14:textId="77777777" w:rsidR="00702713" w:rsidRPr="00B671C0" w:rsidRDefault="00702713" w:rsidP="00403D41">
      <w:pPr>
        <w:pStyle w:val="Default"/>
        <w:numPr>
          <w:ilvl w:val="0"/>
          <w:numId w:val="13"/>
        </w:numPr>
        <w:jc w:val="both"/>
        <w:rPr>
          <w:color w:val="000000" w:themeColor="text1"/>
        </w:rPr>
      </w:pPr>
      <w:r w:rsidRPr="00B671C0">
        <w:rPr>
          <w:color w:val="000000" w:themeColor="text1"/>
        </w:rPr>
        <w:t>pastatų, formuojančių gatvių užstatymą, aukščio ir gatvių pločio santykio, pastatų formų ir tūrių formavimo reikalavimai;</w:t>
      </w:r>
    </w:p>
    <w:bookmarkEnd w:id="0"/>
    <w:p w14:paraId="788A42AC" w14:textId="01E6E33C" w:rsidR="00702713" w:rsidRPr="00403D41" w:rsidRDefault="00A74CA0" w:rsidP="00403D41">
      <w:pPr>
        <w:pStyle w:val="Default"/>
        <w:jc w:val="both"/>
        <w:rPr>
          <w:color w:val="00B050"/>
        </w:rPr>
      </w:pPr>
      <w:r w:rsidRPr="00B671C0">
        <w:rPr>
          <w:b/>
          <w:bCs/>
        </w:rPr>
        <w:t>1</w:t>
      </w:r>
      <w:r>
        <w:rPr>
          <w:b/>
          <w:bCs/>
        </w:rPr>
        <w:t>1</w:t>
      </w:r>
      <w:r w:rsidRPr="00B671C0">
        <w:rPr>
          <w:b/>
          <w:bCs/>
        </w:rPr>
        <w:t xml:space="preserve">. Keičiami galiojančiame detaliajame plane nustatyti reglamentai (išskyrus Kompleksinio teritorijų planavimo dokumentų rengimo taisyklių 315.1 ir 315.2 papunkčiuose nurodytus atvejus): </w:t>
      </w:r>
      <w:r w:rsidRPr="00B671C0">
        <w:t>Koreguojamas detaliuoju planu nustatytas reglamentas.</w:t>
      </w:r>
    </w:p>
    <w:p w14:paraId="2C26EEC8" w14:textId="18778356" w:rsidR="00093FF9" w:rsidRPr="00054747" w:rsidRDefault="008E6F27" w:rsidP="00403D41">
      <w:pPr>
        <w:jc w:val="both"/>
      </w:pPr>
      <w:r w:rsidRPr="00054747">
        <w:rPr>
          <w:b/>
        </w:rPr>
        <w:t>1</w:t>
      </w:r>
      <w:r w:rsidR="00A74CA0">
        <w:rPr>
          <w:b/>
        </w:rPr>
        <w:t>2</w:t>
      </w:r>
      <w:r w:rsidRPr="00054747">
        <w:rPr>
          <w:b/>
        </w:rPr>
        <w:t>.</w:t>
      </w:r>
      <w:r w:rsidR="00093FF9" w:rsidRPr="00054747">
        <w:rPr>
          <w:b/>
        </w:rPr>
        <w:t xml:space="preserve"> Tyrimai ir galimybių studijos:</w:t>
      </w:r>
      <w:r w:rsidR="00093FF9" w:rsidRPr="00054747">
        <w:t xml:space="preserve"> </w:t>
      </w:r>
      <w:r w:rsidR="005718FB">
        <w:t>p</w:t>
      </w:r>
      <w:r w:rsidR="00FD3EF5">
        <w:t>arengti planuojamos ir aplinkinės teritorijos gamtinės ir urbanistinės aplinkos analizę</w:t>
      </w:r>
      <w:r w:rsidR="001C709F">
        <w:t xml:space="preserve">, </w:t>
      </w:r>
      <w:r w:rsidR="00AE78E2">
        <w:t>į</w:t>
      </w:r>
      <w:r w:rsidR="00FD3EF5">
        <w:t>vertinti esamą kontekstą;</w:t>
      </w:r>
      <w:r w:rsidR="00E228B4" w:rsidRPr="00E228B4">
        <w:t xml:space="preserve"> </w:t>
      </w:r>
      <w:r w:rsidR="00E228B4">
        <w:t xml:space="preserve">atlikti topografiją, medžių </w:t>
      </w:r>
      <w:r w:rsidR="00B118EF" w:rsidRPr="00B118EF">
        <w:t xml:space="preserve">taksaciją (pagal </w:t>
      </w:r>
      <w:r w:rsidR="00B118EF" w:rsidRPr="00B118EF">
        <w:lastRenderedPageBreak/>
        <w:t>poreikį arboristinį vertinimą)</w:t>
      </w:r>
      <w:r w:rsidR="00E228B4">
        <w:t>;</w:t>
      </w:r>
      <w:r w:rsidR="00FD3EF5">
        <w:t xml:space="preserve"> atlikti planuojamo</w:t>
      </w:r>
      <w:r w:rsidR="00977595">
        <w:t xml:space="preserve"> </w:t>
      </w:r>
      <w:r w:rsidR="00FD3EF5">
        <w:t>užstatymo vizualinių ryšių su gretimomis teritorijomis ir artimiausia aplinka analizę, vertinant</w:t>
      </w:r>
      <w:r w:rsidR="00977595">
        <w:t xml:space="preserve"> </w:t>
      </w:r>
      <w:r w:rsidR="00FD3EF5">
        <w:t>planuojamo užstatymo statinio paskirties bei teritorijos morfotipo įtaką aplinkinei teritorijai.</w:t>
      </w:r>
    </w:p>
    <w:p w14:paraId="365F6ECF" w14:textId="3605FC02" w:rsidR="00E51868" w:rsidRPr="00054747" w:rsidRDefault="002C6F93" w:rsidP="00403D41">
      <w:pPr>
        <w:jc w:val="both"/>
        <w:rPr>
          <w:bCs/>
        </w:rPr>
      </w:pPr>
      <w:r w:rsidRPr="00054747">
        <w:rPr>
          <w:b/>
          <w:bCs/>
        </w:rPr>
        <w:t>1</w:t>
      </w:r>
      <w:r w:rsidR="00A74CA0">
        <w:rPr>
          <w:b/>
          <w:bCs/>
        </w:rPr>
        <w:t>3</w:t>
      </w:r>
      <w:r w:rsidR="008507E7" w:rsidRPr="00054747">
        <w:rPr>
          <w:b/>
          <w:bCs/>
        </w:rPr>
        <w:t xml:space="preserve">. SPAV reikalingumas: </w:t>
      </w:r>
      <w:r w:rsidR="00E51868" w:rsidRPr="00054747">
        <w:rPr>
          <w:bCs/>
        </w:rPr>
        <w:t>nustatomas atlikus SPAV atranką arba pagal institucijų sąlygas.</w:t>
      </w:r>
    </w:p>
    <w:p w14:paraId="677069A9" w14:textId="615521ED" w:rsidR="008F204E" w:rsidRPr="00054747" w:rsidRDefault="008F204E" w:rsidP="00403D41">
      <w:pPr>
        <w:jc w:val="both"/>
        <w:rPr>
          <w:lang w:eastAsia="lt-LT"/>
        </w:rPr>
      </w:pPr>
      <w:r>
        <w:rPr>
          <w:b/>
          <w:lang w:eastAsia="lt-LT"/>
        </w:rPr>
        <w:t>1</w:t>
      </w:r>
      <w:r w:rsidR="000A16EF">
        <w:rPr>
          <w:b/>
          <w:lang w:eastAsia="lt-LT"/>
        </w:rPr>
        <w:t>4</w:t>
      </w:r>
      <w:r>
        <w:rPr>
          <w:b/>
          <w:lang w:eastAsia="lt-LT"/>
        </w:rPr>
        <w:t xml:space="preserve">. </w:t>
      </w:r>
      <w:r w:rsidRPr="0068685C">
        <w:rPr>
          <w:b/>
          <w:lang w:eastAsia="lt-LT"/>
        </w:rPr>
        <w:t>Detaliojo plano koncepcijos rengimas:</w:t>
      </w:r>
      <w:r w:rsidRPr="0068685C">
        <w:rPr>
          <w:lang w:eastAsia="lt-LT"/>
        </w:rPr>
        <w:t xml:space="preserve"> nerengiama.</w:t>
      </w:r>
    </w:p>
    <w:p w14:paraId="4C218457" w14:textId="1022FF93" w:rsidR="00093FF9" w:rsidRPr="00054747" w:rsidRDefault="00BF7C7E" w:rsidP="00403D41">
      <w:pPr>
        <w:jc w:val="both"/>
        <w:rPr>
          <w:bCs/>
        </w:rPr>
      </w:pPr>
      <w:r w:rsidRPr="00054747">
        <w:rPr>
          <w:b/>
          <w:bCs/>
        </w:rPr>
        <w:t>1</w:t>
      </w:r>
      <w:r w:rsidR="000A16EF">
        <w:rPr>
          <w:b/>
          <w:bCs/>
        </w:rPr>
        <w:t>5</w:t>
      </w:r>
      <w:r w:rsidR="00093FF9" w:rsidRPr="00054747">
        <w:rPr>
          <w:b/>
          <w:bCs/>
        </w:rPr>
        <w:t>. Atviras konkursas geriausiai urbanistinei idėjai atrinkti:</w:t>
      </w:r>
      <w:r w:rsidR="00093FF9" w:rsidRPr="00054747">
        <w:rPr>
          <w:bCs/>
        </w:rPr>
        <w:t xml:space="preserve"> nereikalingas. </w:t>
      </w:r>
    </w:p>
    <w:p w14:paraId="0706BA46" w14:textId="62FF9D12" w:rsidR="00F45DEB" w:rsidRDefault="00F45DEB" w:rsidP="00403D41">
      <w:pPr>
        <w:jc w:val="both"/>
        <w:rPr>
          <w:bCs/>
        </w:rPr>
      </w:pPr>
      <w:r w:rsidRPr="00054747">
        <w:rPr>
          <w:b/>
          <w:bCs/>
        </w:rPr>
        <w:t>1</w:t>
      </w:r>
      <w:r w:rsidR="000A16EF">
        <w:rPr>
          <w:b/>
          <w:bCs/>
        </w:rPr>
        <w:t>6</w:t>
      </w:r>
      <w:r w:rsidRPr="00054747">
        <w:rPr>
          <w:b/>
          <w:bCs/>
        </w:rPr>
        <w:t xml:space="preserve">. Sprendinių nepriklausomas ekspertinis vertinimas: </w:t>
      </w:r>
      <w:r w:rsidRPr="00054747">
        <w:rPr>
          <w:bCs/>
        </w:rPr>
        <w:t>nereikalingas.</w:t>
      </w:r>
    </w:p>
    <w:p w14:paraId="5574A028" w14:textId="54A88A73" w:rsidR="00DC3EE0" w:rsidRPr="00B671C0" w:rsidRDefault="00DC3EE0" w:rsidP="00403D41">
      <w:pPr>
        <w:jc w:val="both"/>
        <w:rPr>
          <w:color w:val="000000"/>
        </w:rPr>
      </w:pPr>
      <w:r w:rsidRPr="00B671C0">
        <w:rPr>
          <w:b/>
          <w:bCs/>
        </w:rPr>
        <w:t>1</w:t>
      </w:r>
      <w:r w:rsidR="000A16EF">
        <w:rPr>
          <w:b/>
          <w:bCs/>
        </w:rPr>
        <w:t>7</w:t>
      </w:r>
      <w:r w:rsidRPr="00B671C0">
        <w:rPr>
          <w:b/>
          <w:bCs/>
        </w:rPr>
        <w:t xml:space="preserve">. Suplanuotų urbanistinių struktūrų vizualizacijos 3D formatu ir maketo parengimas: </w:t>
      </w:r>
      <w:r w:rsidRPr="00B671C0">
        <w:t>parengti urbanistinių struktūrų 3D vizualizacijas, pagal poreikį parengti maketą.</w:t>
      </w:r>
    </w:p>
    <w:p w14:paraId="23B27EB6" w14:textId="77777777" w:rsidR="000A16EF" w:rsidRPr="00B671C0" w:rsidRDefault="000A16EF" w:rsidP="00403D41">
      <w:pPr>
        <w:jc w:val="both"/>
        <w:rPr>
          <w:color w:val="000000"/>
        </w:rPr>
      </w:pPr>
      <w:r w:rsidRPr="00B671C0">
        <w:rPr>
          <w:b/>
          <w:bCs/>
          <w:color w:val="000000"/>
        </w:rPr>
        <w:t>1</w:t>
      </w:r>
      <w:r>
        <w:rPr>
          <w:b/>
          <w:bCs/>
          <w:color w:val="000000"/>
        </w:rPr>
        <w:t>8</w:t>
      </w:r>
      <w:r w:rsidRPr="00B671C0">
        <w:rPr>
          <w:b/>
          <w:bCs/>
          <w:color w:val="000000"/>
        </w:rPr>
        <w:t>. Esamos būklės įvertinimo stadija</w:t>
      </w:r>
      <w:r w:rsidRPr="00B671C0">
        <w:rPr>
          <w:color w:val="000000"/>
        </w:rPr>
        <w:t>: atliekama.</w:t>
      </w:r>
    </w:p>
    <w:p w14:paraId="11B3DEEB" w14:textId="196F9AFA" w:rsidR="000A16EF" w:rsidRPr="00B671C0" w:rsidRDefault="000A16EF" w:rsidP="00403D41">
      <w:pPr>
        <w:jc w:val="both"/>
        <w:rPr>
          <w:color w:val="00B050"/>
        </w:rPr>
      </w:pPr>
      <w:r>
        <w:rPr>
          <w:b/>
          <w:bCs/>
          <w:color w:val="000000"/>
        </w:rPr>
        <w:t>19</w:t>
      </w:r>
      <w:r w:rsidRPr="00B671C0">
        <w:rPr>
          <w:b/>
          <w:bCs/>
          <w:color w:val="000000"/>
        </w:rPr>
        <w:t xml:space="preserve">. Informacinio (ių) stendo(ų) vieta(os) ir stendo matmenys: </w:t>
      </w:r>
      <w:r w:rsidRPr="00B671C0">
        <w:rPr>
          <w:color w:val="000000"/>
        </w:rPr>
        <w:t xml:space="preserve">informacinių stendų vietos </w:t>
      </w:r>
      <w:r w:rsidRPr="001B4A90">
        <w:t xml:space="preserve">nurodytos tvirtinamoje </w:t>
      </w:r>
      <w:r w:rsidRPr="001B4A90">
        <w:rPr>
          <w:lang w:eastAsia="lt-LT"/>
        </w:rPr>
        <w:t xml:space="preserve">miesto plano ištraukoje. Informacinių stendų matmenys nemažesni nei </w:t>
      </w:r>
      <w:r w:rsidR="00251DB7">
        <w:rPr>
          <w:lang w:eastAsia="lt-LT"/>
        </w:rPr>
        <w:t xml:space="preserve"> </w:t>
      </w:r>
      <w:r w:rsidR="00B804C4">
        <w:rPr>
          <w:lang w:eastAsia="lt-LT"/>
        </w:rPr>
        <w:t xml:space="preserve">    </w:t>
      </w:r>
      <w:r w:rsidR="00524CAB" w:rsidRPr="001B4A90">
        <w:rPr>
          <w:lang w:eastAsia="lt-LT"/>
        </w:rPr>
        <w:t>1,5</w:t>
      </w:r>
      <w:r w:rsidR="00251DB7">
        <w:rPr>
          <w:lang w:eastAsia="lt-LT"/>
        </w:rPr>
        <w:t xml:space="preserve"> </w:t>
      </w:r>
      <w:r w:rsidRPr="001B4A90">
        <w:rPr>
          <w:lang w:eastAsia="lt-LT"/>
        </w:rPr>
        <w:t>kv. m.</w:t>
      </w:r>
    </w:p>
    <w:p w14:paraId="7915D40B" w14:textId="5644BB88" w:rsidR="00DC3EE0" w:rsidRPr="00E43228" w:rsidRDefault="000A16EF" w:rsidP="00403D41">
      <w:pPr>
        <w:jc w:val="both"/>
        <w:rPr>
          <w:lang w:eastAsia="lt-LT"/>
        </w:rPr>
      </w:pPr>
      <w:r w:rsidRPr="00B671C0">
        <w:rPr>
          <w:b/>
          <w:lang w:eastAsia="lt-LT"/>
        </w:rPr>
        <w:t>2</w:t>
      </w:r>
      <w:r>
        <w:rPr>
          <w:b/>
          <w:lang w:eastAsia="lt-LT"/>
        </w:rPr>
        <w:t>0</w:t>
      </w:r>
      <w:r w:rsidRPr="00B671C0">
        <w:rPr>
          <w:b/>
          <w:lang w:eastAsia="lt-LT"/>
        </w:rPr>
        <w:t>.</w:t>
      </w:r>
      <w:r w:rsidRPr="00B671C0">
        <w:rPr>
          <w:lang w:eastAsia="lt-LT"/>
        </w:rPr>
        <w:t xml:space="preserve"> </w:t>
      </w:r>
      <w:r w:rsidRPr="00B671C0">
        <w:rPr>
          <w:b/>
          <w:lang w:eastAsia="lt-LT"/>
        </w:rPr>
        <w:t xml:space="preserve">Detaliojo planavimo etapai: </w:t>
      </w:r>
      <w:r w:rsidRPr="00B671C0">
        <w:rPr>
          <w:lang w:eastAsia="lt-LT"/>
        </w:rPr>
        <w:t xml:space="preserve">parengiamasis, rengimo ir baigiamasis etapai. </w:t>
      </w:r>
    </w:p>
    <w:p w14:paraId="5FB9DEC3" w14:textId="069DAE81" w:rsidR="00F81E75" w:rsidRPr="00054747" w:rsidRDefault="00E43228" w:rsidP="00403D41">
      <w:pPr>
        <w:jc w:val="both"/>
        <w:rPr>
          <w:lang w:eastAsia="lt-LT"/>
        </w:rPr>
      </w:pPr>
      <w:r>
        <w:rPr>
          <w:b/>
          <w:bCs/>
        </w:rPr>
        <w:t>21</w:t>
      </w:r>
      <w:r w:rsidR="0040594F" w:rsidRPr="00054747">
        <w:rPr>
          <w:b/>
          <w:bCs/>
        </w:rPr>
        <w:t>.</w:t>
      </w:r>
      <w:r w:rsidR="0040594F" w:rsidRPr="00054747">
        <w:rPr>
          <w:bCs/>
        </w:rPr>
        <w:t xml:space="preserve"> </w:t>
      </w:r>
      <w:r w:rsidR="0040594F" w:rsidRPr="00054747">
        <w:rPr>
          <w:b/>
          <w:bCs/>
        </w:rPr>
        <w:t xml:space="preserve">Viešumo užtikrinimas: </w:t>
      </w:r>
      <w:r w:rsidR="008E6F27" w:rsidRPr="0005474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054747">
        <w:rPr>
          <w:lang w:eastAsia="lt-LT"/>
        </w:rPr>
        <w:t>.</w:t>
      </w:r>
    </w:p>
    <w:p w14:paraId="78A3BAC6" w14:textId="6BC068DC" w:rsidR="005956C3" w:rsidRPr="00DB6804" w:rsidRDefault="00E43228" w:rsidP="00403D41">
      <w:pPr>
        <w:jc w:val="both"/>
        <w:rPr>
          <w:bCs/>
        </w:rPr>
      </w:pPr>
      <w:r>
        <w:rPr>
          <w:b/>
          <w:bCs/>
        </w:rPr>
        <w:t>22</w:t>
      </w:r>
      <w:r w:rsidR="0040594F" w:rsidRPr="00054747">
        <w:rPr>
          <w:b/>
          <w:bCs/>
        </w:rPr>
        <w:t>.</w:t>
      </w:r>
      <w:r w:rsidR="0040594F" w:rsidRPr="00054747">
        <w:rPr>
          <w:bCs/>
        </w:rPr>
        <w:t xml:space="preserve"> </w:t>
      </w:r>
      <w:r w:rsidR="008D5574" w:rsidRPr="00054747">
        <w:rPr>
          <w:b/>
        </w:rPr>
        <w:t>Planavimo terminai</w:t>
      </w:r>
      <w:r w:rsidR="00F47F59" w:rsidRPr="00DB6804">
        <w:rPr>
          <w:b/>
        </w:rPr>
        <w:t xml:space="preserve">: </w:t>
      </w:r>
      <w:r w:rsidR="00420CF4" w:rsidRPr="00DB6804">
        <w:t>7 metai nuo planavimo sąlygų išdavimo.</w:t>
      </w:r>
    </w:p>
    <w:p w14:paraId="1BA609B1" w14:textId="61DB09DE" w:rsidR="00DB6804" w:rsidRDefault="00F45DEB" w:rsidP="00403D41">
      <w:pPr>
        <w:jc w:val="both"/>
        <w:rPr>
          <w:bCs/>
        </w:rPr>
      </w:pPr>
      <w:r w:rsidRPr="00054747">
        <w:rPr>
          <w:b/>
          <w:bCs/>
        </w:rPr>
        <w:t>2</w:t>
      </w:r>
      <w:r w:rsidR="00056CAD">
        <w:rPr>
          <w:b/>
          <w:bCs/>
        </w:rPr>
        <w:t>3</w:t>
      </w:r>
      <w:r w:rsidR="0040594F" w:rsidRPr="00054747">
        <w:rPr>
          <w:b/>
          <w:bCs/>
        </w:rPr>
        <w:t xml:space="preserve">. </w:t>
      </w:r>
      <w:r w:rsidR="005F7C2C" w:rsidRPr="00054747">
        <w:rPr>
          <w:b/>
          <w:bCs/>
        </w:rPr>
        <w:t>Derinimo procedūra:</w:t>
      </w:r>
      <w:r w:rsidR="00251DB7">
        <w:rPr>
          <w:b/>
          <w:bCs/>
        </w:rPr>
        <w:t xml:space="preserve"> </w:t>
      </w:r>
      <w:r w:rsidR="008E6F27" w:rsidRPr="00054747">
        <w:rPr>
          <w:bCs/>
        </w:rPr>
        <w:t xml:space="preserve">detalųjį planą derinti </w:t>
      </w:r>
      <w:r w:rsidR="00DB6804" w:rsidRPr="00DB6804">
        <w:rPr>
          <w:bCs/>
        </w:rPr>
        <w:t>Topografijos, inžinerinės infrastruktūros, teritorijų planavimo ir statybos elektroninių vartų informacinė</w:t>
      </w:r>
      <w:r w:rsidR="00DB6804">
        <w:rPr>
          <w:bCs/>
        </w:rPr>
        <w:t>je</w:t>
      </w:r>
      <w:r w:rsidR="00DB6804" w:rsidRPr="00DB6804">
        <w:rPr>
          <w:bCs/>
        </w:rPr>
        <w:t xml:space="preserve"> sistemo</w:t>
      </w:r>
      <w:r w:rsidR="00DB6804">
        <w:rPr>
          <w:bCs/>
        </w:rPr>
        <w:t>je</w:t>
      </w:r>
      <w:r w:rsidR="00DB6804" w:rsidRPr="00DB6804">
        <w:rPr>
          <w:bCs/>
        </w:rPr>
        <w:t xml:space="preserve"> (TPS „Vartai“)</w:t>
      </w:r>
    </w:p>
    <w:p w14:paraId="1441FC6F" w14:textId="0E35A1F0" w:rsidR="00DB61AC" w:rsidRPr="000708EB" w:rsidRDefault="00F45DEB" w:rsidP="00403D41">
      <w:pPr>
        <w:jc w:val="both"/>
        <w:rPr>
          <w:bCs/>
        </w:rPr>
      </w:pPr>
      <w:r>
        <w:rPr>
          <w:b/>
          <w:bCs/>
        </w:rPr>
        <w:t>2</w:t>
      </w:r>
      <w:r w:rsidR="00056CAD">
        <w:rPr>
          <w:b/>
          <w:bCs/>
        </w:rPr>
        <w:t>4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sectPr w:rsidR="00DB61AC" w:rsidRPr="000708EB" w:rsidSect="003F0CAD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A053CB4"/>
    <w:multiLevelType w:val="hybridMultilevel"/>
    <w:tmpl w:val="4B3E0210"/>
    <w:lvl w:ilvl="0" w:tplc="8C4CA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0356F"/>
    <w:multiLevelType w:val="hybridMultilevel"/>
    <w:tmpl w:val="5822A82A"/>
    <w:lvl w:ilvl="0" w:tplc="8C4CAD70"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55149699">
    <w:abstractNumId w:val="8"/>
  </w:num>
  <w:num w:numId="2" w16cid:durableId="1041906313">
    <w:abstractNumId w:val="7"/>
  </w:num>
  <w:num w:numId="3" w16cid:durableId="588075630">
    <w:abstractNumId w:val="0"/>
  </w:num>
  <w:num w:numId="4" w16cid:durableId="1242371728">
    <w:abstractNumId w:val="1"/>
  </w:num>
  <w:num w:numId="5" w16cid:durableId="1463884859">
    <w:abstractNumId w:val="4"/>
  </w:num>
  <w:num w:numId="6" w16cid:durableId="849876995">
    <w:abstractNumId w:val="8"/>
    <w:lvlOverride w:ilvl="0">
      <w:startOverride w:val="1"/>
    </w:lvlOverride>
  </w:num>
  <w:num w:numId="7" w16cid:durableId="32852050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79347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7210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34067679">
    <w:abstractNumId w:val="2"/>
  </w:num>
  <w:num w:numId="11" w16cid:durableId="1265766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467125">
    <w:abstractNumId w:val="3"/>
  </w:num>
  <w:num w:numId="13" w16cid:durableId="796683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2A0A"/>
    <w:rsid w:val="00030FC4"/>
    <w:rsid w:val="0003116B"/>
    <w:rsid w:val="00036284"/>
    <w:rsid w:val="00042DCA"/>
    <w:rsid w:val="00047B04"/>
    <w:rsid w:val="00054747"/>
    <w:rsid w:val="00056CAD"/>
    <w:rsid w:val="000625EC"/>
    <w:rsid w:val="000627BA"/>
    <w:rsid w:val="00063427"/>
    <w:rsid w:val="00064CE6"/>
    <w:rsid w:val="00067AE4"/>
    <w:rsid w:val="000708EB"/>
    <w:rsid w:val="00081D51"/>
    <w:rsid w:val="000915C5"/>
    <w:rsid w:val="00093FF9"/>
    <w:rsid w:val="000A16EF"/>
    <w:rsid w:val="000B24D6"/>
    <w:rsid w:val="000B393C"/>
    <w:rsid w:val="000B636D"/>
    <w:rsid w:val="000C5464"/>
    <w:rsid w:val="000D2492"/>
    <w:rsid w:val="000D6654"/>
    <w:rsid w:val="000E4A22"/>
    <w:rsid w:val="000E6663"/>
    <w:rsid w:val="000E6E7E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B56"/>
    <w:rsid w:val="00145D06"/>
    <w:rsid w:val="001462D7"/>
    <w:rsid w:val="00146AC0"/>
    <w:rsid w:val="001511F9"/>
    <w:rsid w:val="00152890"/>
    <w:rsid w:val="00154C54"/>
    <w:rsid w:val="00166F92"/>
    <w:rsid w:val="0017653C"/>
    <w:rsid w:val="00181770"/>
    <w:rsid w:val="001924ED"/>
    <w:rsid w:val="00193F0B"/>
    <w:rsid w:val="00194D4F"/>
    <w:rsid w:val="001A0A15"/>
    <w:rsid w:val="001A369D"/>
    <w:rsid w:val="001B112C"/>
    <w:rsid w:val="001B2F72"/>
    <w:rsid w:val="001B34E6"/>
    <w:rsid w:val="001B4A90"/>
    <w:rsid w:val="001B6D24"/>
    <w:rsid w:val="001C12F6"/>
    <w:rsid w:val="001C214B"/>
    <w:rsid w:val="001C28C9"/>
    <w:rsid w:val="001C4B9C"/>
    <w:rsid w:val="001C709F"/>
    <w:rsid w:val="001D04CE"/>
    <w:rsid w:val="001D0714"/>
    <w:rsid w:val="001D16FB"/>
    <w:rsid w:val="001D251C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3042"/>
    <w:rsid w:val="00217B0B"/>
    <w:rsid w:val="00225B07"/>
    <w:rsid w:val="00247381"/>
    <w:rsid w:val="00251C3B"/>
    <w:rsid w:val="00251DB7"/>
    <w:rsid w:val="00262251"/>
    <w:rsid w:val="00263428"/>
    <w:rsid w:val="002634A1"/>
    <w:rsid w:val="002635C6"/>
    <w:rsid w:val="00270DBE"/>
    <w:rsid w:val="0027435F"/>
    <w:rsid w:val="002743F8"/>
    <w:rsid w:val="00275812"/>
    <w:rsid w:val="0028102A"/>
    <w:rsid w:val="002810AE"/>
    <w:rsid w:val="002811C1"/>
    <w:rsid w:val="0028138C"/>
    <w:rsid w:val="00282C7C"/>
    <w:rsid w:val="002839D4"/>
    <w:rsid w:val="002861D9"/>
    <w:rsid w:val="00290892"/>
    <w:rsid w:val="0029249C"/>
    <w:rsid w:val="00294794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D6E10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26040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9704D"/>
    <w:rsid w:val="003B4DEC"/>
    <w:rsid w:val="003B5FB8"/>
    <w:rsid w:val="003C039E"/>
    <w:rsid w:val="003C4E45"/>
    <w:rsid w:val="003C6F84"/>
    <w:rsid w:val="003D0446"/>
    <w:rsid w:val="003D25AF"/>
    <w:rsid w:val="003E0FA7"/>
    <w:rsid w:val="003E710D"/>
    <w:rsid w:val="003F08BC"/>
    <w:rsid w:val="003F0CAD"/>
    <w:rsid w:val="003F5197"/>
    <w:rsid w:val="003F696A"/>
    <w:rsid w:val="004007D7"/>
    <w:rsid w:val="004024B1"/>
    <w:rsid w:val="00403D41"/>
    <w:rsid w:val="00405336"/>
    <w:rsid w:val="0040594F"/>
    <w:rsid w:val="00407948"/>
    <w:rsid w:val="00407960"/>
    <w:rsid w:val="004124C0"/>
    <w:rsid w:val="00415611"/>
    <w:rsid w:val="0041649D"/>
    <w:rsid w:val="00416F2D"/>
    <w:rsid w:val="00420CF4"/>
    <w:rsid w:val="00425BC9"/>
    <w:rsid w:val="00435121"/>
    <w:rsid w:val="004374FA"/>
    <w:rsid w:val="00440018"/>
    <w:rsid w:val="00457E2B"/>
    <w:rsid w:val="004620A7"/>
    <w:rsid w:val="00466C1B"/>
    <w:rsid w:val="00475349"/>
    <w:rsid w:val="004818C9"/>
    <w:rsid w:val="00486E7F"/>
    <w:rsid w:val="00487776"/>
    <w:rsid w:val="00496481"/>
    <w:rsid w:val="00497F50"/>
    <w:rsid w:val="004A2217"/>
    <w:rsid w:val="004A7338"/>
    <w:rsid w:val="004A765F"/>
    <w:rsid w:val="004B2599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4CAB"/>
    <w:rsid w:val="00537C1B"/>
    <w:rsid w:val="00543326"/>
    <w:rsid w:val="00544206"/>
    <w:rsid w:val="00544574"/>
    <w:rsid w:val="00544B4A"/>
    <w:rsid w:val="00546245"/>
    <w:rsid w:val="0054643E"/>
    <w:rsid w:val="005637C4"/>
    <w:rsid w:val="005718FB"/>
    <w:rsid w:val="005746B4"/>
    <w:rsid w:val="00575E9B"/>
    <w:rsid w:val="0057683C"/>
    <w:rsid w:val="00577510"/>
    <w:rsid w:val="005840BE"/>
    <w:rsid w:val="00586AD7"/>
    <w:rsid w:val="005956C3"/>
    <w:rsid w:val="00596149"/>
    <w:rsid w:val="005A1521"/>
    <w:rsid w:val="005B1133"/>
    <w:rsid w:val="005B191E"/>
    <w:rsid w:val="005B7E01"/>
    <w:rsid w:val="005C08C1"/>
    <w:rsid w:val="005C16BC"/>
    <w:rsid w:val="005C6BB7"/>
    <w:rsid w:val="005D003D"/>
    <w:rsid w:val="005D1469"/>
    <w:rsid w:val="005E312E"/>
    <w:rsid w:val="005E4688"/>
    <w:rsid w:val="005F396F"/>
    <w:rsid w:val="005F6183"/>
    <w:rsid w:val="005F7C2C"/>
    <w:rsid w:val="00601199"/>
    <w:rsid w:val="006115E3"/>
    <w:rsid w:val="0062503C"/>
    <w:rsid w:val="00626B8F"/>
    <w:rsid w:val="00632936"/>
    <w:rsid w:val="00635D5F"/>
    <w:rsid w:val="00637A33"/>
    <w:rsid w:val="00655291"/>
    <w:rsid w:val="006611AA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49D7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12E6"/>
    <w:rsid w:val="006F7918"/>
    <w:rsid w:val="0070255E"/>
    <w:rsid w:val="00702713"/>
    <w:rsid w:val="007032C7"/>
    <w:rsid w:val="007102DA"/>
    <w:rsid w:val="00713BF5"/>
    <w:rsid w:val="00717598"/>
    <w:rsid w:val="007229F9"/>
    <w:rsid w:val="007244EE"/>
    <w:rsid w:val="0072572F"/>
    <w:rsid w:val="00733E08"/>
    <w:rsid w:val="00734F29"/>
    <w:rsid w:val="00735201"/>
    <w:rsid w:val="0074082C"/>
    <w:rsid w:val="007452B5"/>
    <w:rsid w:val="00755ACC"/>
    <w:rsid w:val="00755B50"/>
    <w:rsid w:val="00756ADB"/>
    <w:rsid w:val="007607C3"/>
    <w:rsid w:val="00761931"/>
    <w:rsid w:val="00766B1C"/>
    <w:rsid w:val="00767289"/>
    <w:rsid w:val="007818DB"/>
    <w:rsid w:val="00792CDE"/>
    <w:rsid w:val="0079528D"/>
    <w:rsid w:val="00795EEE"/>
    <w:rsid w:val="007A0272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262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13AA"/>
    <w:rsid w:val="008D2B27"/>
    <w:rsid w:val="008D5574"/>
    <w:rsid w:val="008D609C"/>
    <w:rsid w:val="008E246E"/>
    <w:rsid w:val="008E6ECE"/>
    <w:rsid w:val="008E6F27"/>
    <w:rsid w:val="008F204E"/>
    <w:rsid w:val="008F456E"/>
    <w:rsid w:val="00900DA5"/>
    <w:rsid w:val="00903036"/>
    <w:rsid w:val="009163F3"/>
    <w:rsid w:val="009172E7"/>
    <w:rsid w:val="009321F8"/>
    <w:rsid w:val="009376C4"/>
    <w:rsid w:val="00942158"/>
    <w:rsid w:val="009422D0"/>
    <w:rsid w:val="00942FDD"/>
    <w:rsid w:val="00950316"/>
    <w:rsid w:val="009563C4"/>
    <w:rsid w:val="00957CDD"/>
    <w:rsid w:val="009622D1"/>
    <w:rsid w:val="00970887"/>
    <w:rsid w:val="00971165"/>
    <w:rsid w:val="00977595"/>
    <w:rsid w:val="009775BF"/>
    <w:rsid w:val="009975CE"/>
    <w:rsid w:val="009B49C6"/>
    <w:rsid w:val="009B6F37"/>
    <w:rsid w:val="009B7709"/>
    <w:rsid w:val="009D101D"/>
    <w:rsid w:val="009D27DC"/>
    <w:rsid w:val="009D3057"/>
    <w:rsid w:val="009D5593"/>
    <w:rsid w:val="009D731D"/>
    <w:rsid w:val="009E184B"/>
    <w:rsid w:val="009E32BF"/>
    <w:rsid w:val="009E53F5"/>
    <w:rsid w:val="009F1CD3"/>
    <w:rsid w:val="009F294A"/>
    <w:rsid w:val="009F2FDF"/>
    <w:rsid w:val="009F462F"/>
    <w:rsid w:val="00A01A61"/>
    <w:rsid w:val="00A0452C"/>
    <w:rsid w:val="00A115EC"/>
    <w:rsid w:val="00A12889"/>
    <w:rsid w:val="00A14899"/>
    <w:rsid w:val="00A239ED"/>
    <w:rsid w:val="00A258B2"/>
    <w:rsid w:val="00A27BFA"/>
    <w:rsid w:val="00A31C8D"/>
    <w:rsid w:val="00A33C02"/>
    <w:rsid w:val="00A37F14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4CA0"/>
    <w:rsid w:val="00A74E80"/>
    <w:rsid w:val="00A835A5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E78E2"/>
    <w:rsid w:val="00AF0214"/>
    <w:rsid w:val="00AF51D5"/>
    <w:rsid w:val="00AF566B"/>
    <w:rsid w:val="00AF5C84"/>
    <w:rsid w:val="00B118EF"/>
    <w:rsid w:val="00B16874"/>
    <w:rsid w:val="00B245FD"/>
    <w:rsid w:val="00B2612E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04C4"/>
    <w:rsid w:val="00B8217C"/>
    <w:rsid w:val="00B83F52"/>
    <w:rsid w:val="00B8639E"/>
    <w:rsid w:val="00B86828"/>
    <w:rsid w:val="00B87AA0"/>
    <w:rsid w:val="00B949B2"/>
    <w:rsid w:val="00B963EB"/>
    <w:rsid w:val="00BA1EB3"/>
    <w:rsid w:val="00BA2766"/>
    <w:rsid w:val="00BA592B"/>
    <w:rsid w:val="00BA5D49"/>
    <w:rsid w:val="00BA6CB8"/>
    <w:rsid w:val="00BA6DB5"/>
    <w:rsid w:val="00BB0C03"/>
    <w:rsid w:val="00BC03D9"/>
    <w:rsid w:val="00BD7ADE"/>
    <w:rsid w:val="00BE3846"/>
    <w:rsid w:val="00BE6260"/>
    <w:rsid w:val="00BF40D3"/>
    <w:rsid w:val="00BF7C7E"/>
    <w:rsid w:val="00C07EC5"/>
    <w:rsid w:val="00C160B8"/>
    <w:rsid w:val="00C239B9"/>
    <w:rsid w:val="00C4210E"/>
    <w:rsid w:val="00C4449B"/>
    <w:rsid w:val="00C4736F"/>
    <w:rsid w:val="00C504E5"/>
    <w:rsid w:val="00C531AA"/>
    <w:rsid w:val="00C5639C"/>
    <w:rsid w:val="00C56A81"/>
    <w:rsid w:val="00C66BE9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2E72"/>
    <w:rsid w:val="00CE5543"/>
    <w:rsid w:val="00CE7643"/>
    <w:rsid w:val="00CF3D01"/>
    <w:rsid w:val="00CF4A09"/>
    <w:rsid w:val="00D018C5"/>
    <w:rsid w:val="00D21D0E"/>
    <w:rsid w:val="00D274D1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B6804"/>
    <w:rsid w:val="00DC39B5"/>
    <w:rsid w:val="00DC3E28"/>
    <w:rsid w:val="00DC3EE0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28B4"/>
    <w:rsid w:val="00E23972"/>
    <w:rsid w:val="00E275D2"/>
    <w:rsid w:val="00E41F4C"/>
    <w:rsid w:val="00E42814"/>
    <w:rsid w:val="00E429F4"/>
    <w:rsid w:val="00E43228"/>
    <w:rsid w:val="00E43B2C"/>
    <w:rsid w:val="00E45D9A"/>
    <w:rsid w:val="00E50919"/>
    <w:rsid w:val="00E51868"/>
    <w:rsid w:val="00E5311E"/>
    <w:rsid w:val="00E53731"/>
    <w:rsid w:val="00E55B68"/>
    <w:rsid w:val="00E5769C"/>
    <w:rsid w:val="00E61B0C"/>
    <w:rsid w:val="00E66ABC"/>
    <w:rsid w:val="00E721A4"/>
    <w:rsid w:val="00E73E98"/>
    <w:rsid w:val="00E857F9"/>
    <w:rsid w:val="00E91D09"/>
    <w:rsid w:val="00E92B11"/>
    <w:rsid w:val="00E97E50"/>
    <w:rsid w:val="00EA00BA"/>
    <w:rsid w:val="00EA0670"/>
    <w:rsid w:val="00EA3AC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D4EA0"/>
    <w:rsid w:val="00EE2E79"/>
    <w:rsid w:val="00EF0208"/>
    <w:rsid w:val="00EF111F"/>
    <w:rsid w:val="00F15D4C"/>
    <w:rsid w:val="00F23511"/>
    <w:rsid w:val="00F319FA"/>
    <w:rsid w:val="00F45DEB"/>
    <w:rsid w:val="00F46CD2"/>
    <w:rsid w:val="00F47F59"/>
    <w:rsid w:val="00F51285"/>
    <w:rsid w:val="00F6143E"/>
    <w:rsid w:val="00F63EA1"/>
    <w:rsid w:val="00F64A9C"/>
    <w:rsid w:val="00F671C2"/>
    <w:rsid w:val="00F77F4B"/>
    <w:rsid w:val="00F809C5"/>
    <w:rsid w:val="00F80B6F"/>
    <w:rsid w:val="00F81E75"/>
    <w:rsid w:val="00F9288F"/>
    <w:rsid w:val="00F92D39"/>
    <w:rsid w:val="00F956B8"/>
    <w:rsid w:val="00FA5969"/>
    <w:rsid w:val="00FA65C4"/>
    <w:rsid w:val="00FA698A"/>
    <w:rsid w:val="00FB0407"/>
    <w:rsid w:val="00FB44E2"/>
    <w:rsid w:val="00FC7506"/>
    <w:rsid w:val="00FD3EF5"/>
    <w:rsid w:val="00FD7FE1"/>
    <w:rsid w:val="00FF21BE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F45DEB"/>
  </w:style>
  <w:style w:type="paragraph" w:customStyle="1" w:styleId="Default">
    <w:name w:val="Default"/>
    <w:rsid w:val="007027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4266</Characters>
  <Application>Microsoft Office Word</Application>
  <DocSecurity>4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Evelina Sabeckaitė-Vasiljeva</cp:lastModifiedBy>
  <cp:revision>2</cp:revision>
  <cp:lastPrinted>2018-04-17T14:35:00Z</cp:lastPrinted>
  <dcterms:created xsi:type="dcterms:W3CDTF">2024-07-30T11:53:00Z</dcterms:created>
  <dcterms:modified xsi:type="dcterms:W3CDTF">2024-07-30T11:53:00Z</dcterms:modified>
</cp:coreProperties>
</file>