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72DA8DB2" w:rsidR="00E445B9" w:rsidRPr="00E445B9" w:rsidRDefault="007A0272" w:rsidP="00E445B9">
      <w:pPr>
        <w:spacing w:line="216" w:lineRule="auto"/>
        <w:jc w:val="both"/>
      </w:pPr>
      <w:r>
        <w:rPr>
          <w:b/>
        </w:rPr>
        <w:t>1. Tikslus planavimo dokumento pavadinimas</w:t>
      </w:r>
      <w:r>
        <w:t xml:space="preserve"> </w:t>
      </w:r>
      <w:r w:rsidR="00A363A9">
        <w:t xml:space="preserve">žemės sklypo (kadastro </w:t>
      </w:r>
      <w:r w:rsidR="00A363A9">
        <w:br/>
        <w:t>Nr. 0101/0171:1787</w:t>
      </w:r>
      <w:r w:rsidR="00F7263B">
        <w:t xml:space="preserve">) </w:t>
      </w:r>
      <w:r w:rsidR="001C575B">
        <w:t>detalusis planas</w:t>
      </w:r>
      <w:r w:rsidR="00E445B9">
        <w:rPr>
          <w:b/>
        </w:rPr>
        <w:t>.</w:t>
      </w:r>
    </w:p>
    <w:p w14:paraId="062F541C" w14:textId="160D9207" w:rsidR="00E97E50" w:rsidRDefault="00A60688" w:rsidP="00E445B9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>:</w:t>
      </w:r>
      <w:r w:rsidR="00A40E64">
        <w:rPr>
          <w:b/>
        </w:rPr>
        <w:t xml:space="preserve"> </w:t>
      </w:r>
      <w:r w:rsidR="00A363A9">
        <w:rPr>
          <w:bCs/>
        </w:rPr>
        <w:t>1,3684</w:t>
      </w:r>
      <w:r w:rsidR="00055C2A" w:rsidRPr="00055C2A">
        <w:rPr>
          <w:bCs/>
        </w:rPr>
        <w:t xml:space="preserve"> </w:t>
      </w:r>
      <w:r w:rsidR="002F49B7" w:rsidRPr="002E7017">
        <w:rPr>
          <w:bCs/>
        </w:rPr>
        <w:t>ha</w:t>
      </w:r>
      <w:r w:rsidR="00A40E64">
        <w:rPr>
          <w:bCs/>
        </w:rPr>
        <w:t xml:space="preserve"> teritorija </w:t>
      </w:r>
      <w:r w:rsidR="00A363A9">
        <w:rPr>
          <w:bCs/>
        </w:rPr>
        <w:t>žemės</w:t>
      </w:r>
      <w:r w:rsidR="00674EB2" w:rsidRPr="002E7017">
        <w:rPr>
          <w:bCs/>
        </w:rPr>
        <w:t xml:space="preserve"> sklyp</w:t>
      </w:r>
      <w:r w:rsidR="001C575B">
        <w:rPr>
          <w:bCs/>
        </w:rPr>
        <w:t xml:space="preserve">e kadastro Nr. </w:t>
      </w:r>
      <w:r w:rsidR="00A363A9">
        <w:rPr>
          <w:bCs/>
        </w:rPr>
        <w:t>0101/0171:1787</w:t>
      </w:r>
      <w:r w:rsidR="001C575B">
        <w:rPr>
          <w:bCs/>
        </w:rPr>
        <w:t xml:space="preserve"> </w:t>
      </w:r>
      <w:r w:rsidR="00674EB2">
        <w:t>(</w:t>
      </w:r>
      <w:r w:rsidR="00674EB2" w:rsidRPr="00674EB2">
        <w:t xml:space="preserve">žemės naudojimo paskirtis – </w:t>
      </w:r>
      <w:r w:rsidR="001C575B">
        <w:t>žemės ūkio</w:t>
      </w:r>
      <w:r w:rsidR="00674EB2" w:rsidRPr="00674EB2">
        <w:t>, naudojimo būda</w:t>
      </w:r>
      <w:r w:rsidR="00E61B0C">
        <w:t>i</w:t>
      </w:r>
      <w:r w:rsidR="00674EB2" w:rsidRPr="00674EB2">
        <w:t xml:space="preserve"> –</w:t>
      </w:r>
      <w:r w:rsidR="00E66ABC">
        <w:t xml:space="preserve"> </w:t>
      </w:r>
      <w:r w:rsidR="001C575B">
        <w:t>kiti žemės ūkio paskirties žemės sklypai</w:t>
      </w:r>
      <w:r w:rsidR="00E61B0C">
        <w:t xml:space="preserve">) </w:t>
      </w:r>
      <w:r w:rsidR="00674EB2" w:rsidRPr="00674EB2">
        <w:t>Vilniuje</w:t>
      </w:r>
      <w:r w:rsidR="00A40E64">
        <w:t>,</w:t>
      </w:r>
      <w:r w:rsidR="00A40E64" w:rsidRPr="00A40E64">
        <w:rPr>
          <w:bCs/>
        </w:rPr>
        <w:t xml:space="preserve"> </w:t>
      </w:r>
      <w:r w:rsidR="00A40E64">
        <w:rPr>
          <w:bCs/>
        </w:rPr>
        <w:t>atitinkanti kvartalo apibrėžimą.</w:t>
      </w:r>
    </w:p>
    <w:p w14:paraId="60BA654D" w14:textId="77777777" w:rsidR="001511F9" w:rsidRDefault="002C6F93" w:rsidP="002C6F93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69CD1E7A" w14:textId="1FFF8987" w:rsidR="007A0272" w:rsidRDefault="002C6F93" w:rsidP="006B3717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55653F" w:rsidRPr="0055653F">
        <w:rPr>
          <w:bCs/>
        </w:rPr>
        <w:t>juridi</w:t>
      </w:r>
      <w:r w:rsidR="00A363A9">
        <w:rPr>
          <w:bCs/>
        </w:rPr>
        <w:t>nis</w:t>
      </w:r>
      <w:r w:rsidR="00DB61AC">
        <w:rPr>
          <w:bCs/>
        </w:rPr>
        <w:t xml:space="preserve"> </w:t>
      </w:r>
      <w:r w:rsidR="00A363A9">
        <w:rPr>
          <w:bCs/>
        </w:rPr>
        <w:t xml:space="preserve">ir fiziniai </w:t>
      </w:r>
      <w:r w:rsidR="00DB61AC">
        <w:rPr>
          <w:bCs/>
        </w:rPr>
        <w:t>asm</w:t>
      </w:r>
      <w:r w:rsidR="00A363A9">
        <w:rPr>
          <w:bCs/>
        </w:rPr>
        <w:t>enys</w:t>
      </w:r>
      <w:r w:rsidR="006923AF">
        <w:rPr>
          <w:bCs/>
        </w:rPr>
        <w:t>.</w:t>
      </w:r>
    </w:p>
    <w:p w14:paraId="7D17108C" w14:textId="77777777" w:rsidR="00BF7C7E" w:rsidRPr="00500CBE" w:rsidRDefault="002C6F93" w:rsidP="002C6F93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77777777" w:rsidR="00696295" w:rsidRPr="008B245A" w:rsidRDefault="002C6F93" w:rsidP="002C6F93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4840120" w14:textId="26503C8A" w:rsidR="0055653F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bookmarkStart w:id="0" w:name="_Hlk535511392"/>
      <w:r w:rsidR="0055653F" w:rsidRPr="0055653F">
        <w:rPr>
          <w:bCs/>
        </w:rPr>
        <w:t xml:space="preserve">atlikti </w:t>
      </w:r>
      <w:bookmarkEnd w:id="0"/>
      <w:r w:rsidR="00F7263B">
        <w:t>1,3684</w:t>
      </w:r>
      <w:r w:rsidR="000C5807" w:rsidRPr="000C5807">
        <w:t xml:space="preserve"> ha </w:t>
      </w:r>
      <w:r w:rsidR="00663741" w:rsidRPr="00A1257C">
        <w:t>žemės sklypo (kadastro Nr. 0101/0171:1787) detaliojo plano rengimą tikslu padalinti žemės sklyp</w:t>
      </w:r>
      <w:r w:rsidR="00663741">
        <w:t>ą</w:t>
      </w:r>
      <w:r w:rsidR="00663741" w:rsidRPr="00A1257C">
        <w:t xml:space="preserve"> (kadastro Nr. 0101/0171:1787)  į atskirus </w:t>
      </w:r>
      <w:r w:rsidR="00663741">
        <w:t xml:space="preserve">žemės </w:t>
      </w:r>
      <w:r w:rsidR="00663741" w:rsidRPr="00A1257C">
        <w:t>sklypus, pakeisti žemės sklypo paskirtį iš žemės ūkio į kitą, nustatyti vienbučių ir dvibučių gyvenamųjų pastatų teritorijos, daugiabučių gyvenamųjų pastatų ir bendrabučių teritorijos, susisiekimo ir inžinerinių tinklų koridorių teritorijos, bendro</w:t>
      </w:r>
      <w:r w:rsidR="00663741">
        <w:t>jo</w:t>
      </w:r>
      <w:r w:rsidR="00663741" w:rsidRPr="00A1257C">
        <w:t xml:space="preserve"> naudojimo (miestų, miestelių ir kaimų ar savivaldybių bendro</w:t>
      </w:r>
      <w:r w:rsidR="00663741">
        <w:t>jo</w:t>
      </w:r>
      <w:r w:rsidR="00663741" w:rsidRPr="00A1257C">
        <w:t xml:space="preserve"> naudojimo) teritorijos, atskirųjų želdynų teritorijos naudojimo būd</w:t>
      </w:r>
      <w:r w:rsidR="00663741">
        <w:t xml:space="preserve">us, suplanuoti inžinerinių komunikacijų tinklą, nustatyti teritorijos naudojimo reglamentą </w:t>
      </w:r>
      <w:r w:rsidR="00663741" w:rsidRPr="004B54B8">
        <w:t>vadovaujantis Vilniaus miesto savivaldybės teritorijos bendrojo plano sprendiniais (pagal pridedamą miesto plano ištrauką).</w:t>
      </w:r>
    </w:p>
    <w:p w14:paraId="5D3442ED" w14:textId="4942F589" w:rsidR="00D82D15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A40E64" w:rsidRPr="005E312E">
        <w:t>numatyti funkcinius bei kompozicinius ryšius su gretimomis teritorijomis, neviršyti gretimų suplanuotų teritorijų naudojimo reglamentų</w:t>
      </w:r>
      <w:r w:rsidR="00A40E64">
        <w:t xml:space="preserve">; </w:t>
      </w:r>
      <w:r w:rsidR="00A40E64" w:rsidRPr="008F3160">
        <w:t>nustatyti prioritetinės savivaldybės infrastruktūros vystymo etapus</w:t>
      </w:r>
      <w:r w:rsidR="00A40E64">
        <w:t xml:space="preserve">; </w:t>
      </w:r>
      <w:r w:rsidR="00A40E64" w:rsidRPr="008F3160">
        <w:t>suformuoti optimalią urbanistinę struktūrą, suplanuoti optimalų inžinerinių komunikacijų koridorių tinklą</w:t>
      </w:r>
      <w:r w:rsidR="005E312E" w:rsidRPr="005E312E">
        <w:t>.</w:t>
      </w:r>
    </w:p>
    <w:p w14:paraId="38F86427" w14:textId="6BF6BF06" w:rsidR="00D82D15" w:rsidRPr="00203C28" w:rsidRDefault="002C6F93" w:rsidP="002C6F93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7777777" w:rsidR="00093FF9" w:rsidRDefault="008E6F27" w:rsidP="002C6F93">
      <w:pPr>
        <w:spacing w:line="21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7777777" w:rsidR="00015960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77777777" w:rsidR="00093FF9" w:rsidRPr="008B245A" w:rsidRDefault="00BF7C7E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7777777" w:rsidR="00415611" w:rsidRDefault="007C4886" w:rsidP="002C6F93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7777777" w:rsidR="00415611" w:rsidRDefault="00415611" w:rsidP="002C6F93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7777777" w:rsidR="0040594F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2F8FBA95" w:rsidR="00F81E75" w:rsidRPr="008B245A" w:rsidRDefault="00415611" w:rsidP="002C6F93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2C6F93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C5807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77777777" w:rsidR="005956C3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7777777" w:rsidR="005F7C2C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7777777" w:rsidR="008D5574" w:rsidRPr="0040594F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F09D2E5" w:rsidR="00A14899" w:rsidRDefault="00A40E64" w:rsidP="00A14899">
            <w:pPr>
              <w:textAlignment w:val="baseline"/>
            </w:pPr>
            <w:r>
              <w:rPr>
                <w:color w:val="000000"/>
                <w:bdr w:val="none" w:sz="0" w:space="0" w:color="auto" w:frame="1"/>
              </w:rPr>
              <w:t>L. e. skyriaus vedėjo pareigas</w:t>
            </w:r>
          </w:p>
        </w:tc>
        <w:tc>
          <w:tcPr>
            <w:tcW w:w="4725" w:type="dxa"/>
          </w:tcPr>
          <w:p w14:paraId="19E4E4F3" w14:textId="7D8C9477" w:rsidR="00A14899" w:rsidRDefault="00A40E64" w:rsidP="00A14899">
            <w:pPr>
              <w:jc w:val="right"/>
              <w:textAlignment w:val="baseline"/>
            </w:pPr>
            <w:r>
              <w:t>Benius Bučelis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5C2A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2029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7</cp:revision>
  <cp:lastPrinted>2018-04-17T14:35:00Z</cp:lastPrinted>
  <dcterms:created xsi:type="dcterms:W3CDTF">2021-12-06T08:53:00Z</dcterms:created>
  <dcterms:modified xsi:type="dcterms:W3CDTF">2021-12-07T13:34:00Z</dcterms:modified>
</cp:coreProperties>
</file>