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4059" w14:textId="77777777" w:rsidR="00E24B56" w:rsidRDefault="00EC52A4">
      <w:pPr>
        <w:jc w:val="center"/>
        <w:rPr>
          <w:b/>
          <w:lang w:val="lt-LT"/>
        </w:rPr>
      </w:pPr>
      <w:r>
        <w:rPr>
          <w:b/>
          <w:lang w:val="lt-LT"/>
        </w:rPr>
        <w:t>VILNIAUS MIESTO SAVIVALDYBĖS TARYBOS</w:t>
      </w:r>
    </w:p>
    <w:p w14:paraId="6B64405A" w14:textId="77777777" w:rsidR="00E24B56" w:rsidRDefault="00EC52A4">
      <w:pPr>
        <w:jc w:val="center"/>
        <w:rPr>
          <w:b/>
          <w:lang w:val="lt-LT"/>
        </w:rPr>
      </w:pPr>
      <w:r>
        <w:rPr>
          <w:b/>
          <w:lang w:val="lt-LT"/>
        </w:rPr>
        <w:t>ISTORINĖS ATMINTIES KOMISIJA</w:t>
      </w:r>
    </w:p>
    <w:p w14:paraId="6B64405B" w14:textId="77777777" w:rsidR="00E24B56" w:rsidRDefault="00E24B56">
      <w:pPr>
        <w:jc w:val="center"/>
        <w:rPr>
          <w:b/>
          <w:caps/>
          <w:color w:val="000080"/>
          <w:lang w:val="lt-LT"/>
        </w:rPr>
      </w:pPr>
    </w:p>
    <w:p w14:paraId="6B64405C" w14:textId="77777777" w:rsidR="00E24B56" w:rsidRDefault="00EC52A4">
      <w:pPr>
        <w:jc w:val="center"/>
        <w:rPr>
          <w:b/>
          <w:caps/>
          <w:lang w:val="lt-LT"/>
        </w:rPr>
      </w:pPr>
      <w:r>
        <w:rPr>
          <w:b/>
          <w:caps/>
          <w:lang w:val="lt-LT"/>
        </w:rPr>
        <w:t>POSĖDŽIO PROTOKOLAS</w:t>
      </w:r>
    </w:p>
    <w:p w14:paraId="6B64405D" w14:textId="77777777" w:rsidR="00E24B56" w:rsidRDefault="00E24B56">
      <w:pPr>
        <w:jc w:val="center"/>
        <w:rPr>
          <w:caps/>
          <w:color w:val="000080"/>
          <w:lang w:val="lt-LT"/>
        </w:rPr>
      </w:pPr>
    </w:p>
    <w:p w14:paraId="6B64405E" w14:textId="17B83BA9" w:rsidR="00E24B56" w:rsidRDefault="00EC52A4">
      <w:pPr>
        <w:jc w:val="center"/>
      </w:pPr>
      <w:r>
        <w:rPr>
          <w:lang w:val="lt-LT"/>
        </w:rPr>
        <w:t>202</w:t>
      </w:r>
      <w:r w:rsidR="00680599">
        <w:rPr>
          <w:lang w:val="lt-LT"/>
        </w:rPr>
        <w:t>2</w:t>
      </w:r>
      <w:r>
        <w:rPr>
          <w:lang w:val="lt-LT"/>
        </w:rPr>
        <w:t xml:space="preserve"> m.  </w:t>
      </w:r>
      <w:r w:rsidR="00890DBF">
        <w:rPr>
          <w:lang w:val="lt-LT"/>
        </w:rPr>
        <w:t>liepos 1</w:t>
      </w:r>
      <w:r w:rsidR="00F254BD">
        <w:rPr>
          <w:lang w:val="en-US"/>
        </w:rPr>
        <w:t xml:space="preserve"> </w:t>
      </w:r>
      <w:r>
        <w:rPr>
          <w:lang w:val="lt-LT"/>
        </w:rPr>
        <w:t>d. Nr. 9</w:t>
      </w:r>
      <w:r>
        <w:rPr>
          <w:bCs/>
          <w:lang w:val="lt-LT"/>
        </w:rPr>
        <w:t>-</w:t>
      </w:r>
      <w:r w:rsidR="001F464B">
        <w:rPr>
          <w:bCs/>
          <w:lang w:val="lt-LT"/>
        </w:rPr>
        <w:t>78</w:t>
      </w:r>
      <w:r>
        <w:rPr>
          <w:bCs/>
          <w:lang w:val="en-US"/>
        </w:rPr>
        <w:t>/2</w:t>
      </w:r>
      <w:r w:rsidR="00680599">
        <w:rPr>
          <w:bCs/>
          <w:lang w:val="en-US"/>
        </w:rPr>
        <w:t>2</w:t>
      </w:r>
      <w:r>
        <w:rPr>
          <w:bCs/>
          <w:lang w:val="lt-LT"/>
        </w:rPr>
        <w:t>(1.1.29-T1)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6B64405F" w14:textId="77777777" w:rsidR="00E24B56" w:rsidRDefault="00EC52A4">
      <w:pPr>
        <w:jc w:val="center"/>
        <w:rPr>
          <w:lang w:val="lt-LT"/>
        </w:rPr>
      </w:pPr>
      <w:r>
        <w:rPr>
          <w:lang w:val="lt-LT"/>
        </w:rPr>
        <w:t>Vilnius</w:t>
      </w:r>
    </w:p>
    <w:p w14:paraId="6B644060" w14:textId="77777777" w:rsidR="00E24B56" w:rsidRDefault="00E24B56">
      <w:pPr>
        <w:jc w:val="center"/>
        <w:rPr>
          <w:lang w:val="lt-LT"/>
        </w:rPr>
      </w:pPr>
    </w:p>
    <w:p w14:paraId="6B644061" w14:textId="7F0E44E9" w:rsidR="00E24B56" w:rsidRDefault="00EC52A4">
      <w:pPr>
        <w:ind w:firstLine="709"/>
        <w:jc w:val="both"/>
      </w:pPr>
      <w:r>
        <w:rPr>
          <w:lang w:val="lt-LT"/>
        </w:rPr>
        <w:t>Posėdis įvyko apklausos būdu 202</w:t>
      </w:r>
      <w:r w:rsidR="00680599">
        <w:rPr>
          <w:lang w:val="en-US"/>
        </w:rPr>
        <w:t>2</w:t>
      </w:r>
      <w:r>
        <w:rPr>
          <w:lang w:val="lt-LT"/>
        </w:rPr>
        <w:t xml:space="preserve"> m.  </w:t>
      </w:r>
      <w:r w:rsidR="00680599">
        <w:rPr>
          <w:lang w:val="lt-LT"/>
        </w:rPr>
        <w:t>birželio</w:t>
      </w:r>
      <w:r>
        <w:rPr>
          <w:lang w:val="lt-LT"/>
        </w:rPr>
        <w:t xml:space="preserve"> </w:t>
      </w:r>
      <w:r>
        <w:rPr>
          <w:lang w:val="en-US"/>
        </w:rPr>
        <w:t xml:space="preserve"> </w:t>
      </w:r>
      <w:r w:rsidR="00680599">
        <w:rPr>
          <w:lang w:val="en-US"/>
        </w:rPr>
        <w:t>29</w:t>
      </w:r>
      <w:r>
        <w:rPr>
          <w:lang w:val="lt-LT"/>
        </w:rPr>
        <w:t xml:space="preserve"> d. 1</w:t>
      </w:r>
      <w:r w:rsidR="00680599">
        <w:rPr>
          <w:lang w:val="lt-LT"/>
        </w:rPr>
        <w:t>0</w:t>
      </w:r>
      <w:r>
        <w:rPr>
          <w:lang w:val="lt-LT"/>
        </w:rPr>
        <w:t>.00 val.-17</w:t>
      </w:r>
      <w:r>
        <w:rPr>
          <w:lang w:val="en-US"/>
        </w:rPr>
        <w:t>.0</w:t>
      </w:r>
      <w:r>
        <w:rPr>
          <w:lang w:val="lt-LT"/>
        </w:rPr>
        <w:t>0 val..</w:t>
      </w:r>
    </w:p>
    <w:p w14:paraId="6B644062" w14:textId="77777777" w:rsidR="00E24B56" w:rsidRDefault="00EC52A4">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6B644063" w14:textId="77777777" w:rsidR="00E24B56" w:rsidRDefault="00EC52A4">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6B644064" w14:textId="7BB9AF08" w:rsidR="00E24B56" w:rsidRDefault="00EC52A4">
      <w:pPr>
        <w:ind w:firstLine="709"/>
        <w:jc w:val="both"/>
      </w:pPr>
      <w:r>
        <w:rPr>
          <w:lang w:val="lt-LT"/>
        </w:rPr>
        <w:t xml:space="preserve">Apklausoje dalyvavo </w:t>
      </w:r>
      <w:r w:rsidR="00B51039">
        <w:rPr>
          <w:lang w:val="lt-LT"/>
        </w:rPr>
        <w:t>1</w:t>
      </w:r>
      <w:r w:rsidR="00E97ADB">
        <w:rPr>
          <w:lang w:val="lt-LT"/>
        </w:rPr>
        <w:t>4</w:t>
      </w:r>
      <w:r>
        <w:rPr>
          <w:lang w:val="lt-LT"/>
        </w:rPr>
        <w:t xml:space="preserve"> Komisijos nariai: </w:t>
      </w:r>
      <w:bookmarkStart w:id="10" w:name="posedzioDalyviai11"/>
      <w:r>
        <w:rPr>
          <w:lang w:val="lt-LT"/>
        </w:rPr>
        <w:t xml:space="preserve">Gediminas Jaunius, Kamilė Šeraitė, </w:t>
      </w:r>
      <w:r w:rsidR="00E67FB8">
        <w:rPr>
          <w:lang w:val="lt-LT"/>
        </w:rPr>
        <w:t>Albert Narvoiš</w:t>
      </w:r>
      <w:r w:rsidR="00E67FB8">
        <w:t xml:space="preserve">, </w:t>
      </w:r>
      <w:r>
        <w:rPr>
          <w:lang w:val="lt-LT"/>
        </w:rPr>
        <w:t xml:space="preserve">Mantas Stulgaitis, Renalda Rutkauskaitė-Preskienienė, Rūta Matonienė, </w:t>
      </w:r>
      <w:bookmarkEnd w:id="10"/>
      <w:r>
        <w:t xml:space="preserve">Andrius Bakšys, </w:t>
      </w:r>
      <w:r w:rsidR="00E97ADB">
        <w:rPr>
          <w:lang w:val="lt-LT"/>
        </w:rPr>
        <w:t xml:space="preserve">Laimutis Bilkis, </w:t>
      </w:r>
      <w:r>
        <w:rPr>
          <w:lang w:val="lt-LT"/>
        </w:rPr>
        <w:t xml:space="preserve">dr. Norbertas Černiauskas, dr. Marius Ėmužis, Mantas Olšauskas, </w:t>
      </w:r>
      <w:r w:rsidR="00340317">
        <w:rPr>
          <w:lang w:val="lt-LT"/>
        </w:rPr>
        <w:t xml:space="preserve">dr. Kęstas Kirtiklis, </w:t>
      </w:r>
      <w:r>
        <w:rPr>
          <w:lang w:val="lt-LT"/>
        </w:rPr>
        <w:t>dr. Ūla Marija Tornau, Edita Utarienė.</w:t>
      </w:r>
    </w:p>
    <w:p w14:paraId="6B644065" w14:textId="4F8D32ED" w:rsidR="00E24B56" w:rsidRDefault="00EC52A4">
      <w:pPr>
        <w:ind w:firstLine="709"/>
        <w:jc w:val="both"/>
      </w:pPr>
      <w:r>
        <w:t xml:space="preserve">Apklausoje nedalyvavo: </w:t>
      </w:r>
      <w:r w:rsidR="005A6BF3">
        <w:rPr>
          <w:lang w:val="lt-LT"/>
        </w:rPr>
        <w:t xml:space="preserve">Diana Stomienė, </w:t>
      </w:r>
      <w:r>
        <w:rPr>
          <w:lang w:val="lt-LT"/>
        </w:rPr>
        <w:t>Raimonda Rudukienė</w:t>
      </w:r>
      <w:r w:rsidR="00D1114F">
        <w:rPr>
          <w:lang w:val="lt-LT"/>
        </w:rPr>
        <w:t>.</w:t>
      </w:r>
    </w:p>
    <w:p w14:paraId="6B644066" w14:textId="77777777" w:rsidR="00E24B56" w:rsidRDefault="00E24B56">
      <w:pPr>
        <w:pStyle w:val="Pagrindiniotekstotrauka"/>
        <w:tabs>
          <w:tab w:val="left" w:pos="709"/>
        </w:tabs>
        <w:ind w:firstLine="0"/>
        <w:jc w:val="both"/>
      </w:pPr>
    </w:p>
    <w:p w14:paraId="6B644067" w14:textId="77777777" w:rsidR="00E24B56" w:rsidRDefault="00EC52A4">
      <w:pPr>
        <w:ind w:firstLine="709"/>
        <w:jc w:val="both"/>
        <w:rPr>
          <w:lang w:val="lt-LT"/>
        </w:rPr>
      </w:pPr>
      <w:r>
        <w:rPr>
          <w:lang w:val="lt-LT"/>
        </w:rPr>
        <w:t xml:space="preserve">DARBOTVARKĖ: </w:t>
      </w:r>
    </w:p>
    <w:p w14:paraId="6B644069" w14:textId="2B89F7B4" w:rsidR="00E24B56" w:rsidRPr="00120D04" w:rsidRDefault="00EC52A4" w:rsidP="00120D04">
      <w:pPr>
        <w:ind w:firstLine="709"/>
        <w:jc w:val="both"/>
        <w:rPr>
          <w:color w:val="000000"/>
          <w:shd w:val="clear" w:color="auto" w:fill="FFFFFF"/>
        </w:rPr>
      </w:pPr>
      <w:r w:rsidRPr="00120D04">
        <w:rPr>
          <w:color w:val="000000"/>
          <w:shd w:val="clear" w:color="auto" w:fill="FFFFFF"/>
          <w:lang w:val="en-US"/>
        </w:rPr>
        <w:t xml:space="preserve">1. </w:t>
      </w:r>
      <w:r w:rsidR="00120D04" w:rsidRPr="00120D04">
        <w:rPr>
          <w:color w:val="000000"/>
          <w:shd w:val="clear" w:color="auto" w:fill="FFFFFF"/>
        </w:rPr>
        <w:t>DĖL PRITARIMO PIEŠINIUI ANT SIMONO DAUKANTO PROGIMNAZIJOS FASADO, NAUGARDUKO G. 7, INICIJUOTAM IZRAELIO AMBASADOS LIETUVOJE.</w:t>
      </w:r>
    </w:p>
    <w:p w14:paraId="66F06E88" w14:textId="77777777" w:rsidR="00120D04" w:rsidRDefault="00120D04" w:rsidP="00120D04">
      <w:pPr>
        <w:ind w:firstLine="709"/>
        <w:jc w:val="both"/>
        <w:rPr>
          <w:lang w:val="lt-LT"/>
        </w:rPr>
      </w:pPr>
    </w:p>
    <w:p w14:paraId="2F5AE26C" w14:textId="6C7DF2B5" w:rsidR="00120D04" w:rsidRPr="00120D04" w:rsidRDefault="00120D04" w:rsidP="00120D04">
      <w:pPr>
        <w:ind w:firstLine="709"/>
        <w:jc w:val="both"/>
        <w:rPr>
          <w:color w:val="000000"/>
          <w:shd w:val="clear" w:color="auto" w:fill="FFFFFF"/>
        </w:rPr>
      </w:pPr>
      <w:r>
        <w:rPr>
          <w:lang w:val="lt-LT"/>
        </w:rPr>
        <w:t xml:space="preserve">1. </w:t>
      </w:r>
      <w:r w:rsidR="00EC52A4" w:rsidRPr="00120D04">
        <w:rPr>
          <w:lang w:val="lt-LT"/>
        </w:rPr>
        <w:t xml:space="preserve">SVARSTYTA. </w:t>
      </w:r>
      <w:r w:rsidRPr="00120D04">
        <w:rPr>
          <w:color w:val="000000"/>
          <w:shd w:val="clear" w:color="auto" w:fill="FFFFFF"/>
        </w:rPr>
        <w:t>DĖL PRITARIMO PIEŠINIUI ANT SIMONO DAUKANTO PROGIMNAZIJOS FASADO, NAUGARDUKO G. 7, INICIJUOTAM IZRAELIO AMBASADOS LIETUVOJE.</w:t>
      </w:r>
    </w:p>
    <w:p w14:paraId="4730D381" w14:textId="163727A7" w:rsidR="0054356F" w:rsidRDefault="0054356F">
      <w:pPr>
        <w:ind w:left="709"/>
        <w:jc w:val="both"/>
        <w:rPr>
          <w:color w:val="212121"/>
          <w:lang w:val="lt-LT"/>
        </w:rPr>
      </w:pPr>
      <w:r>
        <w:rPr>
          <w:color w:val="212121"/>
          <w:lang w:val="lt-LT"/>
        </w:rPr>
        <w:t>Miestovaizdžio  skyrius  pakeikė  Komisijai  svarstyti  gautą  Izraelio   ambasados   Lietuvoje</w:t>
      </w:r>
    </w:p>
    <w:p w14:paraId="680D8117" w14:textId="2B31895B" w:rsidR="0054356F" w:rsidRDefault="0054356F" w:rsidP="0054356F">
      <w:pPr>
        <w:jc w:val="both"/>
        <w:rPr>
          <w:sz w:val="22"/>
          <w:szCs w:val="22"/>
          <w:lang w:val="lt-LT"/>
        </w:rPr>
      </w:pPr>
      <w:r>
        <w:t xml:space="preserve">inicijuotą siūlymą, pažymint Lietuvos ir Izraelio diplomatinių santykių 30-metį, finansuoti ir organizuoti ukrainiečių kilmės Izraelio menininkės Zoe Sever piešinį ant Simono Daukanto progimnazijos fasado, Mindaugo ir Naugarduko g. sankirtoje, kurį įgyvendins profesionalūs Lietuvos gatvės menininkai Morfai (Timotiejus Norvila) ir Justina Sendravičiūtė. Piešinio įgyvendinimas planuojamas iki liepos vidurio. Piešiniui yra pritarusi progimnazijos administracija. Piešinio įgyvendinimą organizuos profesionaliais gatvės meno projektais garsėjanti organizacija „Open Gallery“. </w:t>
      </w:r>
    </w:p>
    <w:p w14:paraId="6B64406C" w14:textId="26FA382F" w:rsidR="00E24B56" w:rsidRDefault="00EC52A4">
      <w:pPr>
        <w:ind w:left="709"/>
        <w:jc w:val="both"/>
        <w:rPr>
          <w:color w:val="212121"/>
          <w:lang w:val="lt-LT"/>
        </w:rPr>
      </w:pPr>
      <w:r>
        <w:rPr>
          <w:color w:val="212121"/>
          <w:lang w:val="lt-LT"/>
        </w:rPr>
        <w:t>Komisijos  nariai  el.  paštu  buvo  supažindinti  su  gautu prašymu ir paprašyti pareikšti savo</w:t>
      </w:r>
    </w:p>
    <w:p w14:paraId="6B64406D" w14:textId="77777777" w:rsidR="00E24B56" w:rsidRDefault="00EC52A4">
      <w:pPr>
        <w:jc w:val="both"/>
        <w:rPr>
          <w:color w:val="212121"/>
          <w:lang w:val="lt-LT"/>
        </w:rPr>
      </w:pPr>
      <w:r>
        <w:rPr>
          <w:color w:val="212121"/>
          <w:lang w:val="lt-LT"/>
        </w:rPr>
        <w:t>nuomones.</w:t>
      </w:r>
    </w:p>
    <w:p w14:paraId="6B64406E" w14:textId="7357C522" w:rsidR="00E24B56" w:rsidRDefault="00EC52A4">
      <w:pPr>
        <w:ind w:left="709"/>
        <w:jc w:val="both"/>
        <w:rPr>
          <w:color w:val="212121"/>
          <w:lang w:val="lt-LT"/>
        </w:rPr>
      </w:pPr>
      <w:r>
        <w:rPr>
          <w:color w:val="212121"/>
          <w:lang w:val="lt-LT"/>
        </w:rPr>
        <w:t>Komisijos narių nuomonės:</w:t>
      </w:r>
    </w:p>
    <w:p w14:paraId="518385D9" w14:textId="4867884B" w:rsidR="002F420C" w:rsidRDefault="002F420C" w:rsidP="002F420C">
      <w:pPr>
        <w:ind w:firstLine="709"/>
        <w:jc w:val="both"/>
      </w:pPr>
      <w:r>
        <w:rPr>
          <w:color w:val="212121"/>
          <w:lang w:val="lt-LT"/>
        </w:rPr>
        <w:t>A. Bakšio</w:t>
      </w:r>
      <w:r w:rsidR="00A97EA7">
        <w:rPr>
          <w:color w:val="212121"/>
          <w:lang w:val="lt-LT"/>
        </w:rPr>
        <w:t>:</w:t>
      </w:r>
      <w:r>
        <w:rPr>
          <w:color w:val="212121"/>
          <w:lang w:val="lt-LT"/>
        </w:rPr>
        <w:t xml:space="preserve"> „</w:t>
      </w:r>
      <w:r>
        <w:t xml:space="preserve">1) Palaikau Tarptautinės urbanistinės meno galerijos </w:t>
      </w:r>
      <w:r>
        <w:rPr>
          <w:color w:val="212121"/>
          <w:lang w:val="lt-LT"/>
        </w:rPr>
        <w:t>„</w:t>
      </w:r>
      <w:r>
        <w:t>Open Gallery</w:t>
      </w:r>
      <w:r w:rsidR="00B1062A">
        <w:rPr>
          <w:color w:val="212121"/>
          <w:lang w:val="lt-LT"/>
        </w:rPr>
        <w:t>“</w:t>
      </w:r>
      <w:r>
        <w:t xml:space="preserve"> iniciatyvą - tai puikus projektas, padedantis meno kalba (pastaba: turime kalbėti tik apie gerą, itin profesionalų ir sostinei tinkantį meną) plėtoti tarptautinį miesto patrauklumą, žinomumą, generuojantis įvairias pozityvias traukas. 2) Tačiau, žemiau išdėstau savo subjektyvius pamąstymus, kodėl meno kūrinio (ne tik šio, veikiau - bet kokio) atsiradimui ant Simono Daukanto progimnazijos Naugarduko g. 7, Vilniuje, (jokios) pastato sienos nepritariu: Simono Daukanto progimnazijos Naugarduko g. 7, Vilniuje, pastatą (tuometinę bendrojo lavinimo mokyklą) 1969 m. suprojektavo žymi Lietuvos architektė Elena Nijolė Bučiūtė (info: </w:t>
      </w:r>
      <w:r>
        <w:rPr>
          <w:color w:val="212121"/>
          <w:lang w:val="lt-LT"/>
        </w:rPr>
        <w:t>„</w:t>
      </w:r>
      <w:r>
        <w:t>Vilniaus architektūros gidas</w:t>
      </w:r>
      <w:r w:rsidR="00B1062A">
        <w:rPr>
          <w:color w:val="212121"/>
          <w:lang w:val="lt-LT"/>
        </w:rPr>
        <w:t>“</w:t>
      </w:r>
      <w:r>
        <w:t xml:space="preserve">, 145 ps., </w:t>
      </w:r>
      <w:hyperlink r:id="rId7" w:history="1">
        <w:r w:rsidRPr="00B1062A">
          <w:rPr>
            <w:rStyle w:val="Hipersaitas"/>
            <w:color w:val="auto"/>
            <w:u w:val="none"/>
          </w:rPr>
          <w:t>https://docplayer.org/80909863-Vilnius-architekturos-gidas.html</w:t>
        </w:r>
      </w:hyperlink>
      <w:r w:rsidRPr="00B1062A">
        <w:t>)</w:t>
      </w:r>
      <w:r>
        <w:t xml:space="preserve">. Mano profesiniu matymu, pastatas buvo suprojektuotas kaip baigtinis ir nestokojantis jokių papildomų dekoravimų ar puošimų menu ir jis (pastatas) yra vertingas, kaip architektūros kūrinys, visa savo esama apimtimi. Ko gero, ne veltui šis architektūros objektas yra įtrauktas į mūsų šalies architektūros raidą respektuojančią literatūrą; mano manymu, šiam mokymo paskirties chrestomatiniam pastatui arba jo pirminei architektės E. N. Bučiūtės sumanytai estetikai labai pakenkė itin neprofesionali pastaraisiais metais atlikta pastato taip vadinama renovacija (kitaip tariant, elementarus statinio apšiltinimas, profanuojant bet kokį esamų / deja sąlyginai sunaikintų vertybių respektavimą). Jeigu mes dar kartą </w:t>
      </w:r>
      <w:r>
        <w:rPr>
          <w:color w:val="212121"/>
          <w:lang w:val="lt-LT"/>
        </w:rPr>
        <w:t>„</w:t>
      </w:r>
      <w:r>
        <w:t>apipuošime</w:t>
      </w:r>
      <w:r w:rsidR="00B1062A">
        <w:rPr>
          <w:color w:val="212121"/>
          <w:lang w:val="lt-LT"/>
        </w:rPr>
        <w:t>“</w:t>
      </w:r>
      <w:r>
        <w:t xml:space="preserve"> šį objektą (kad ir gražios iniciatyvos suponuojamu fasadiniu piešiniu), jis ne(be)pagerės. Siūlau </w:t>
      </w:r>
      <w:r>
        <w:lastRenderedPageBreak/>
        <w:t xml:space="preserve">atsakingai vertinti gerą architektūrą arba bent jau geriausius jos opusus - tai, vienok, mūsų šalies kultūros istorijos dedamoji; šio meno projekto aiškinamajame rašte rašoma, kad </w:t>
      </w:r>
      <w:r w:rsidR="008438E1">
        <w:rPr>
          <w:color w:val="212121"/>
          <w:lang w:val="lt-LT"/>
        </w:rPr>
        <w:t>„</w:t>
      </w:r>
      <w:r w:rsidRPr="00057CE8">
        <w:t xml:space="preserve">Pastato savininkas - Simono Daukanto progimnazija su numatomu meno kūriniu, jo vieta, dydžiu ir formatu yra susipažinę ir pateikę raštiškus sutikimus (prisegtas </w:t>
      </w:r>
      <w:r w:rsidR="00057CE8">
        <w:t>p</w:t>
      </w:r>
      <w:r w:rsidRPr="00057CE8">
        <w:t>riedas)</w:t>
      </w:r>
      <w:r w:rsidR="008438E1">
        <w:rPr>
          <w:color w:val="212121"/>
          <w:lang w:val="lt-LT"/>
        </w:rPr>
        <w:t>“</w:t>
      </w:r>
      <w:r>
        <w:t xml:space="preserve"> - šio sutikimo priedo nemačiau ir neskaičiau, tačiau spėju, kad tokį sutikimą davė Simono Daukanto progimnazijos administracija, kurios sudėtyje (tikrai) nėra architektūrologų, menotyrininkų ir pan. kultūrininkų, kurių profesinės įžvalgos turėtų būti svarbiausios </w:t>
      </w:r>
      <w:r w:rsidR="008438E1">
        <w:rPr>
          <w:color w:val="212121"/>
          <w:lang w:val="lt-LT"/>
        </w:rPr>
        <w:t>„</w:t>
      </w:r>
      <w:r>
        <w:t>dalinant miesto pastatų sienas menui</w:t>
      </w:r>
      <w:r w:rsidR="008438E1">
        <w:rPr>
          <w:color w:val="212121"/>
          <w:lang w:val="lt-LT"/>
        </w:rPr>
        <w:t>“</w:t>
      </w:r>
      <w:r>
        <w:t xml:space="preserve">. Ar buvo pasitarta su visuomene, bendruomenėmis, ar buvo įvertinta meno kūrinio vertė, kuriama emocija, ar jis tinkamas konkrečiam objektui, ar bus deramas jo apžvelgiamumas, suvokimas, ar jis netrukdys (kad ir stipriai </w:t>
      </w:r>
      <w:r w:rsidR="0044702D">
        <w:rPr>
          <w:color w:val="212121"/>
          <w:lang w:val="lt-LT"/>
        </w:rPr>
        <w:t>„</w:t>
      </w:r>
      <w:r>
        <w:t>renovacijos</w:t>
      </w:r>
      <w:r w:rsidR="008438E1">
        <w:rPr>
          <w:color w:val="212121"/>
          <w:lang w:val="lt-LT"/>
        </w:rPr>
        <w:t>“</w:t>
      </w:r>
      <w:r>
        <w:t xml:space="preserve"> apgadinto) architektūros KŪRINIO suvokimui? - visas šis mano monologas tik todėl, kad tvirtai manau, jog architektūra, architektūros objektai, taip pat yra kūriniai, su kuriais reikia deramai skaitytis ir deramai juos vertinti; dar vienas pastebėjimas - Simono Daukanto progimnazijos Naugarduko g. 7, Vilniuje, pastatas yra autorinis architektės E. N. Bučiūtės kūrinys, tad, manau, būtų tikslinga ir solidu paklausti neturtinių autorinių teisių paveldėtojų (pvz., architektės Lados Markejevaitės) nuomonės. 3) Tad, remdamasis savo subjektyviais pastebėjimais, Tarptautinės urbanistinės meno galerijos </w:t>
      </w:r>
      <w:r w:rsidR="008438E1">
        <w:rPr>
          <w:color w:val="212121"/>
          <w:lang w:val="lt-LT"/>
        </w:rPr>
        <w:t>„</w:t>
      </w:r>
      <w:r>
        <w:t>Open Gallery</w:t>
      </w:r>
      <w:r w:rsidR="008438E1">
        <w:rPr>
          <w:color w:val="212121"/>
          <w:lang w:val="lt-LT"/>
        </w:rPr>
        <w:t>“</w:t>
      </w:r>
      <w:r>
        <w:t xml:space="preserve"> iniciatyvai pritariu ir tokią palaikau, tačiau meno kūrinio (ne tik šio, veikiau - bet kokio) atsiradimui ant Simono Daukanto progimnazijos Naugarduko g. 7, Vilniuje, nepritariu.</w:t>
      </w:r>
      <w:r w:rsidR="008438E1" w:rsidRPr="008438E1">
        <w:rPr>
          <w:color w:val="212121"/>
          <w:lang w:val="lt-LT"/>
        </w:rPr>
        <w:t xml:space="preserve"> </w:t>
      </w:r>
      <w:r w:rsidR="008438E1">
        <w:rPr>
          <w:color w:val="212121"/>
          <w:lang w:val="lt-LT"/>
        </w:rPr>
        <w:t>“</w:t>
      </w:r>
      <w:r>
        <w:t>.</w:t>
      </w:r>
    </w:p>
    <w:p w14:paraId="36457EDB" w14:textId="2B767BA6" w:rsidR="00E43641" w:rsidRDefault="00C47FDF" w:rsidP="00340317">
      <w:pPr>
        <w:ind w:firstLine="709"/>
        <w:jc w:val="both"/>
        <w:rPr>
          <w:sz w:val="22"/>
          <w:szCs w:val="22"/>
          <w:lang w:val="lt-LT"/>
        </w:rPr>
      </w:pPr>
      <w:r>
        <w:rPr>
          <w:color w:val="212121"/>
          <w:lang w:val="lt-LT"/>
        </w:rPr>
        <w:t>M. Ola</w:t>
      </w:r>
      <w:r w:rsidR="00E43641">
        <w:rPr>
          <w:color w:val="212121"/>
          <w:lang w:val="lt-LT"/>
        </w:rPr>
        <w:t>š</w:t>
      </w:r>
      <w:r>
        <w:rPr>
          <w:color w:val="212121"/>
          <w:lang w:val="lt-LT"/>
        </w:rPr>
        <w:t>ausko</w:t>
      </w:r>
      <w:r w:rsidR="00E43641">
        <w:rPr>
          <w:color w:val="212121"/>
          <w:lang w:val="lt-LT"/>
        </w:rPr>
        <w:t>: „</w:t>
      </w:r>
      <w:r w:rsidR="00E43641">
        <w:t xml:space="preserve">man patinka šis kūrinys, tik labai nedėkingas fonas. Manau gali pjautis pastato spalvos su piešinio spalvomis ir </w:t>
      </w:r>
      <w:r w:rsidR="00E43641">
        <w:rPr>
          <w:color w:val="212121"/>
          <w:lang w:val="lt-LT"/>
        </w:rPr>
        <w:t>„</w:t>
      </w:r>
      <w:r w:rsidR="00E43641">
        <w:t>neprilipti</w:t>
      </w:r>
      <w:r w:rsidR="00E43641">
        <w:rPr>
          <w:color w:val="212121"/>
          <w:lang w:val="lt-LT"/>
        </w:rPr>
        <w:t>“</w:t>
      </w:r>
      <w:r w:rsidR="00E43641">
        <w:t xml:space="preserve"> pastatui, todėl šiuo klausimu susilaikau ir jei tai būtų kitas fonas tikrai palaikyčiau</w:t>
      </w:r>
      <w:r w:rsidR="00E43641">
        <w:rPr>
          <w:color w:val="212121"/>
          <w:lang w:val="lt-LT"/>
        </w:rPr>
        <w:t>“.</w:t>
      </w:r>
    </w:p>
    <w:p w14:paraId="79796A7A" w14:textId="3CF9E92C" w:rsidR="00C47FDF" w:rsidRDefault="00A97EA7" w:rsidP="00340317">
      <w:pPr>
        <w:ind w:firstLine="709"/>
        <w:jc w:val="both"/>
        <w:rPr>
          <w:color w:val="212121"/>
          <w:lang w:val="lt-LT"/>
        </w:rPr>
      </w:pPr>
      <w:r>
        <w:t xml:space="preserve">R. Rutkauskaitės-Preskienienės: </w:t>
      </w:r>
      <w:r>
        <w:rPr>
          <w:color w:val="212121"/>
          <w:lang w:val="lt-LT"/>
        </w:rPr>
        <w:t>„</w:t>
      </w:r>
      <w:r>
        <w:t>Nors ir žinau kiek daug pastangų reikėjo įdėti, kad suderinti visus projekto niuansus, vis tik po Andriaus išdėstytų argumentų susilaikau</w:t>
      </w:r>
      <w:r>
        <w:rPr>
          <w:color w:val="212121"/>
          <w:lang w:val="lt-LT"/>
        </w:rPr>
        <w:t>“.</w:t>
      </w:r>
    </w:p>
    <w:p w14:paraId="17CF9B9B" w14:textId="4CE5732F" w:rsidR="0006331F" w:rsidRDefault="0006331F" w:rsidP="0006331F">
      <w:pPr>
        <w:ind w:left="709"/>
        <w:jc w:val="both"/>
        <w:rPr>
          <w:color w:val="212121"/>
          <w:lang w:val="lt-LT"/>
        </w:rPr>
      </w:pPr>
      <w:r>
        <w:rPr>
          <w:color w:val="212121"/>
          <w:lang w:val="lt-LT"/>
        </w:rPr>
        <w:t xml:space="preserve">„pritarė“ – G. Jaunius, K. Šeraitė, </w:t>
      </w:r>
      <w:r w:rsidR="00411681">
        <w:rPr>
          <w:color w:val="212121"/>
          <w:lang w:val="lt-LT"/>
        </w:rPr>
        <w:t xml:space="preserve">A. Narvoiš, </w:t>
      </w:r>
      <w:r>
        <w:rPr>
          <w:color w:val="212121"/>
          <w:lang w:val="lt-LT"/>
        </w:rPr>
        <w:t>M. Stulgaitis, R. Matonienė (</w:t>
      </w:r>
      <w:r w:rsidR="00411681">
        <w:rPr>
          <w:color w:val="212121"/>
          <w:lang w:val="lt-LT"/>
        </w:rPr>
        <w:t>5</w:t>
      </w:r>
      <w:r>
        <w:rPr>
          <w:color w:val="212121"/>
          <w:lang w:val="lt-LT"/>
        </w:rPr>
        <w:t xml:space="preserve">); </w:t>
      </w:r>
    </w:p>
    <w:p w14:paraId="12913BBD" w14:textId="77777777" w:rsidR="0006331F" w:rsidRDefault="0006331F" w:rsidP="0006331F">
      <w:pPr>
        <w:ind w:left="709"/>
        <w:jc w:val="both"/>
        <w:rPr>
          <w:color w:val="212121"/>
          <w:lang w:val="lt-LT"/>
        </w:rPr>
      </w:pPr>
      <w:r>
        <w:rPr>
          <w:color w:val="212121"/>
          <w:lang w:val="lt-LT"/>
        </w:rPr>
        <w:t>„nepritarė“ – A. Bakšys, N. Černiauskas, M. Ėmužis, Ū. M. Tornau, E. Utarienė (</w:t>
      </w:r>
      <w:r>
        <w:rPr>
          <w:color w:val="212121"/>
          <w:lang w:val="en-US"/>
        </w:rPr>
        <w:t>5</w:t>
      </w:r>
      <w:r>
        <w:rPr>
          <w:color w:val="212121"/>
          <w:lang w:val="lt-LT"/>
        </w:rPr>
        <w:t>);</w:t>
      </w:r>
    </w:p>
    <w:p w14:paraId="68AD7E80" w14:textId="3275ED80" w:rsidR="0006331F" w:rsidRPr="00C47FDF" w:rsidRDefault="0006331F" w:rsidP="0006331F">
      <w:pPr>
        <w:ind w:left="709"/>
        <w:jc w:val="both"/>
        <w:rPr>
          <w:color w:val="212121"/>
          <w:lang w:val="en-US"/>
        </w:rPr>
      </w:pPr>
      <w:r>
        <w:rPr>
          <w:color w:val="212121"/>
          <w:lang w:val="lt-LT"/>
        </w:rPr>
        <w:t xml:space="preserve">„susilaikė“ – R. Rutkauskaitė-Preskienienė, </w:t>
      </w:r>
      <w:r w:rsidR="00AE4318">
        <w:rPr>
          <w:color w:val="212121"/>
          <w:lang w:val="lt-LT"/>
        </w:rPr>
        <w:t xml:space="preserve">L. Bilkis, </w:t>
      </w:r>
      <w:r>
        <w:rPr>
          <w:color w:val="212121"/>
          <w:lang w:val="lt-LT"/>
        </w:rPr>
        <w:t>M. Olšauskas, K. Kirtiklis (</w:t>
      </w:r>
      <w:r w:rsidR="00AE4318">
        <w:rPr>
          <w:color w:val="212121"/>
          <w:lang w:val="lt-LT"/>
        </w:rPr>
        <w:t>4</w:t>
      </w:r>
      <w:r>
        <w:rPr>
          <w:color w:val="212121"/>
          <w:lang w:val="en-US"/>
        </w:rPr>
        <w:t>).</w:t>
      </w:r>
    </w:p>
    <w:p w14:paraId="3D0F8933" w14:textId="712505D6" w:rsidR="004C554F" w:rsidRDefault="004C554F" w:rsidP="00340317">
      <w:pPr>
        <w:ind w:left="709"/>
        <w:jc w:val="both"/>
        <w:rPr>
          <w:color w:val="212121"/>
          <w:lang w:val="lt-LT"/>
        </w:rPr>
      </w:pPr>
      <w:r>
        <w:rPr>
          <w:color w:val="212121"/>
          <w:lang w:val="lt-LT"/>
        </w:rPr>
        <w:t>D. Stomienė</w:t>
      </w:r>
      <w:r w:rsidR="00DA2B56">
        <w:rPr>
          <w:color w:val="212121"/>
          <w:lang w:val="lt-LT"/>
        </w:rPr>
        <w:t xml:space="preserve"> </w:t>
      </w:r>
      <w:r>
        <w:rPr>
          <w:color w:val="212121"/>
          <w:lang w:val="lt-LT"/>
        </w:rPr>
        <w:t>apklausoje nedalyvavo.</w:t>
      </w:r>
    </w:p>
    <w:p w14:paraId="6B64407D" w14:textId="560B26B3" w:rsidR="00E24B56" w:rsidRPr="00094ACC" w:rsidRDefault="00EC52A4">
      <w:pPr>
        <w:ind w:firstLine="709"/>
        <w:jc w:val="both"/>
        <w:rPr>
          <w:lang w:val="en-US"/>
        </w:rPr>
      </w:pPr>
      <w:r>
        <w:t xml:space="preserve">NUSPRĘSTA. </w:t>
      </w:r>
      <w:r w:rsidR="0006331F">
        <w:t>Nep</w:t>
      </w:r>
      <w:r>
        <w:t>ritarti</w:t>
      </w:r>
      <w:r w:rsidR="00120D04">
        <w:t xml:space="preserve"> </w:t>
      </w:r>
      <w:r w:rsidR="00120D04" w:rsidRPr="00120D04">
        <w:rPr>
          <w:color w:val="000000"/>
          <w:shd w:val="clear" w:color="auto" w:fill="FFFFFF"/>
        </w:rPr>
        <w:t xml:space="preserve">piešiniui ant Simono Daukanto progimnazijos fasado, </w:t>
      </w:r>
      <w:r w:rsidR="00695399">
        <w:rPr>
          <w:color w:val="000000"/>
          <w:shd w:val="clear" w:color="auto" w:fill="FFFFFF"/>
        </w:rPr>
        <w:t xml:space="preserve">            </w:t>
      </w:r>
      <w:r w:rsidR="00120D04" w:rsidRPr="00120D04">
        <w:rPr>
          <w:color w:val="000000"/>
          <w:shd w:val="clear" w:color="auto" w:fill="FFFFFF"/>
        </w:rPr>
        <w:t xml:space="preserve">Naugarduko g. </w:t>
      </w:r>
      <w:r w:rsidR="00094ACC">
        <w:rPr>
          <w:color w:val="000000"/>
          <w:shd w:val="clear" w:color="auto" w:fill="FFFFFF"/>
          <w:lang w:val="en-US"/>
        </w:rPr>
        <w:t xml:space="preserve">7. </w:t>
      </w:r>
    </w:p>
    <w:p w14:paraId="6B64407E" w14:textId="77777777" w:rsidR="00E24B56" w:rsidRDefault="00E24B56">
      <w:pPr>
        <w:ind w:left="709"/>
        <w:jc w:val="both"/>
        <w:rPr>
          <w:color w:val="212121"/>
        </w:rPr>
      </w:pPr>
    </w:p>
    <w:p w14:paraId="6B64407F" w14:textId="77777777" w:rsidR="00E24B56" w:rsidRDefault="00EC52A4">
      <w:pPr>
        <w:tabs>
          <w:tab w:val="left" w:pos="709"/>
        </w:tabs>
        <w:jc w:val="both"/>
        <w:rPr>
          <w:lang w:val="lt-LT"/>
        </w:rPr>
      </w:pPr>
      <w:r>
        <w:rPr>
          <w:lang w:val="lt-LT"/>
        </w:rPr>
        <w:tab/>
      </w:r>
    </w:p>
    <w:p w14:paraId="6B644080" w14:textId="77777777" w:rsidR="00E24B56" w:rsidRDefault="00EC52A4">
      <w:r>
        <w:t>Posėdžio pirmininkas</w:t>
      </w:r>
      <w:r>
        <w:tab/>
      </w:r>
      <w:r>
        <w:tab/>
      </w:r>
      <w:r>
        <w:tab/>
      </w:r>
      <w:r>
        <w:tab/>
      </w:r>
      <w:r>
        <w:tab/>
        <w:t xml:space="preserve">Gediminas Jaunius </w:t>
      </w:r>
    </w:p>
    <w:p w14:paraId="6B644081" w14:textId="77777777" w:rsidR="00E24B56" w:rsidRDefault="00E24B56"/>
    <w:p w14:paraId="6B644082" w14:textId="77777777" w:rsidR="00E24B56" w:rsidRDefault="00EC52A4">
      <w:r>
        <w:t>Posėdžio sekretorė</w:t>
      </w:r>
      <w:r>
        <w:tab/>
      </w:r>
      <w:r>
        <w:tab/>
      </w:r>
      <w:r>
        <w:tab/>
      </w:r>
      <w:r>
        <w:tab/>
      </w:r>
      <w:r>
        <w:tab/>
        <w:t xml:space="preserve">       Lina Matulaitė</w:t>
      </w:r>
    </w:p>
    <w:p w14:paraId="6B644083" w14:textId="77777777" w:rsidR="00E24B56" w:rsidRDefault="00E24B56">
      <w:pPr>
        <w:rPr>
          <w:lang w:val="en-US"/>
        </w:rPr>
      </w:pPr>
    </w:p>
    <w:sectPr w:rsidR="00E24B56">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D703" w14:textId="77777777" w:rsidR="002E4B19" w:rsidRDefault="002E4B19">
      <w:r>
        <w:separator/>
      </w:r>
    </w:p>
  </w:endnote>
  <w:endnote w:type="continuationSeparator" w:id="0">
    <w:p w14:paraId="0BF36587" w14:textId="77777777" w:rsidR="002E4B19" w:rsidRDefault="002E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1462" w14:textId="77777777" w:rsidR="002E4B19" w:rsidRDefault="002E4B19">
      <w:r>
        <w:rPr>
          <w:color w:val="000000"/>
        </w:rPr>
        <w:separator/>
      </w:r>
    </w:p>
  </w:footnote>
  <w:footnote w:type="continuationSeparator" w:id="0">
    <w:p w14:paraId="5FBF1997" w14:textId="77777777" w:rsidR="002E4B19" w:rsidRDefault="002E4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3D26"/>
    <w:multiLevelType w:val="multilevel"/>
    <w:tmpl w:val="2E68B8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56"/>
    <w:rsid w:val="00057CE8"/>
    <w:rsid w:val="0006331F"/>
    <w:rsid w:val="00094ACC"/>
    <w:rsid w:val="000C77DB"/>
    <w:rsid w:val="000C7EAC"/>
    <w:rsid w:val="00111118"/>
    <w:rsid w:val="00120D04"/>
    <w:rsid w:val="001F464B"/>
    <w:rsid w:val="002E4B19"/>
    <w:rsid w:val="002F420C"/>
    <w:rsid w:val="00340317"/>
    <w:rsid w:val="00362AB0"/>
    <w:rsid w:val="00411681"/>
    <w:rsid w:val="00412C1C"/>
    <w:rsid w:val="0044702D"/>
    <w:rsid w:val="004C554F"/>
    <w:rsid w:val="0054356F"/>
    <w:rsid w:val="00574030"/>
    <w:rsid w:val="00577001"/>
    <w:rsid w:val="005A6BF3"/>
    <w:rsid w:val="00680599"/>
    <w:rsid w:val="00695399"/>
    <w:rsid w:val="008438E1"/>
    <w:rsid w:val="00890DBF"/>
    <w:rsid w:val="009B71F8"/>
    <w:rsid w:val="00A97EA7"/>
    <w:rsid w:val="00AE4318"/>
    <w:rsid w:val="00B1062A"/>
    <w:rsid w:val="00B51039"/>
    <w:rsid w:val="00BC0B32"/>
    <w:rsid w:val="00C47FDF"/>
    <w:rsid w:val="00D1114F"/>
    <w:rsid w:val="00DA2B56"/>
    <w:rsid w:val="00E24509"/>
    <w:rsid w:val="00E24B56"/>
    <w:rsid w:val="00E43641"/>
    <w:rsid w:val="00E67FB8"/>
    <w:rsid w:val="00E97ADB"/>
    <w:rsid w:val="00EC52A4"/>
    <w:rsid w:val="00EE5ED8"/>
    <w:rsid w:val="00F254BD"/>
    <w:rsid w:val="00F976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4059"/>
  <w15:docId w15:val="{1D13025D-E42F-4349-89E5-7CEED927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pPr>
    <w:rPr>
      <w:lang w:val="lt-LT"/>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Betarp">
    <w:name w:val="No Spacing"/>
    <w:pPr>
      <w:suppressAutoHyphens/>
      <w:spacing w:after="0" w:line="240" w:lineRule="auto"/>
    </w:pPr>
  </w:style>
  <w:style w:type="paragraph" w:styleId="Sraopastraipa">
    <w:name w:val="List Paragraph"/>
    <w:basedOn w:val="prastasis"/>
    <w:pPr>
      <w:ind w:left="720"/>
    </w:p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Hipersaitas">
    <w:name w:val="Hyperlink"/>
    <w:basedOn w:val="Numatytasispastraiposriftas"/>
    <w:uiPriority w:val="99"/>
    <w:semiHidden/>
    <w:unhideWhenUsed/>
    <w:rsid w:val="002F4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5145">
      <w:bodyDiv w:val="1"/>
      <w:marLeft w:val="0"/>
      <w:marRight w:val="0"/>
      <w:marTop w:val="0"/>
      <w:marBottom w:val="0"/>
      <w:divBdr>
        <w:top w:val="none" w:sz="0" w:space="0" w:color="auto"/>
        <w:left w:val="none" w:sz="0" w:space="0" w:color="auto"/>
        <w:bottom w:val="none" w:sz="0" w:space="0" w:color="auto"/>
        <w:right w:val="none" w:sz="0" w:space="0" w:color="auto"/>
      </w:divBdr>
    </w:div>
    <w:div w:id="1193609460">
      <w:bodyDiv w:val="1"/>
      <w:marLeft w:val="0"/>
      <w:marRight w:val="0"/>
      <w:marTop w:val="0"/>
      <w:marBottom w:val="0"/>
      <w:divBdr>
        <w:top w:val="none" w:sz="0" w:space="0" w:color="auto"/>
        <w:left w:val="none" w:sz="0" w:space="0" w:color="auto"/>
        <w:bottom w:val="none" w:sz="0" w:space="0" w:color="auto"/>
        <w:right w:val="none" w:sz="0" w:space="0" w:color="auto"/>
      </w:divBdr>
    </w:div>
    <w:div w:id="1504248196">
      <w:bodyDiv w:val="1"/>
      <w:marLeft w:val="0"/>
      <w:marRight w:val="0"/>
      <w:marTop w:val="0"/>
      <w:marBottom w:val="0"/>
      <w:divBdr>
        <w:top w:val="none" w:sz="0" w:space="0" w:color="auto"/>
        <w:left w:val="none" w:sz="0" w:space="0" w:color="auto"/>
        <w:bottom w:val="none" w:sz="0" w:space="0" w:color="auto"/>
        <w:right w:val="none" w:sz="0" w:space="0" w:color="auto"/>
      </w:divBdr>
    </w:div>
    <w:div w:id="1813205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player.org/80909863-Vilnius-architekturos-gid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2</Pages>
  <Words>3890</Words>
  <Characters>2218</Characters>
  <Application>Microsoft Office Word</Application>
  <DocSecurity>0</DocSecurity>
  <Lines>18</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45</cp:revision>
  <dcterms:created xsi:type="dcterms:W3CDTF">2022-06-29T07:43:00Z</dcterms:created>
  <dcterms:modified xsi:type="dcterms:W3CDTF">2022-07-01T07:42:00Z</dcterms:modified>
</cp:coreProperties>
</file>