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LIETUVOS MOKYKLŲ 3-4 KLASIŲ MOKINIŲ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APLINKOSAUGOS KONKURSO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,,EKOLOGIŠKUMO VIRUSAS PLINTA 2021”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NUOSTATAI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34" w:right="-85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Tinkamas atliekų rinkimas, tvarkymas ir pateikimas antriniam naudojimui – tai procesas, prie kurio prisidėdamas kiekvienas visuomenės narys gali padėti išsaugoti švarią, sveiką ir stabilią aplinką. Siekiant populiarinti teisingo atliekų rūšiavimo kultūrą organizuojamas Lietuvos  mokyklų III-IV klasių konkursas ,,Ekologiškumo virusas plinta 2021“.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BENDRIEJI NUOSTATAI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Konkursą organizuoja ir vykdo Vilniaus Žirmūnų gimnazija.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Konkursą organizuoja ir vykdo „Jaunųjų Žaliųjų organizacija“.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idėjos autorius ir koordinatorius VŽG moksleivis Kristijonas Vėgėlė.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dalyviai – Lietuvos  mokyklų III-IV klasių mokiniai.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TIKSLAI IR UŽDAVINIAI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Skatinti mokinius mylėti, saugoti, tausoti gamtą ir jos išteklius.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Smagiomis užduotimis ugdyti atliekų rūšiavimo įgūdžius.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Ugdyti supratimą apie atliekų tvarkymo būtinumą.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Ugdyti mokinių saviraišką, kūrybingumą, išradingumą.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ORGANIZAVIMO TVARKA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Konkursas vyks 2021 m. lapkričio 11 dieną internetinėje erdvėje (naujienas sekite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https://www.ekozaidimas.online/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Konkurso trukmė 2,5 valandos.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Konkurse gali dalyvauti Lietuvos mokyklų III-IV klasių komandos.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Komandą turi sudaryti 5 mokiniai.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Komanda turi turėti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lietuvišką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pavadinimą.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Komandos registruojamos iki 2020 m. lapkričio 1 dienos internetiniu adresu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https://www.ekozaidimas.online/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Komandų skaičius ribotas.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Konkursas vyks 3 etapais: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etapas.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Ilgasis ir trumpasis komandos prisistatymai ilgasis.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Ilgajame prisistatyme komandos nariai turi: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prisistatyti, iš kokios mokyklos jie atvyko,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kodėl atvyko į konkursą,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kodėl būtent jų komanda turėtų laimėti šį konkursą,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suskanduoti savo šūkį.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Ilgasis prisistatymas (pageidautina video įrašas, taip pat gali būti plakatas, laiškas ar piešinys), bus vertinamas komisijos, įrašo trukmė ne ilgesnė nei 1 minutė. Trumpasis prisistatymas- tai bendra komandos nuotrauka. Abu prisistatymus reikia pateikti iki lapkričio 1 d. (https://forms.gle/pd2QRzXQupHQda6A6)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etapas.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Klausimai.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Klausimų etapą sudaro 6 turai. Kiekvieno turo metu dalyviams pateikiama 10 klausimų. Po kiekvieno klausimo dalyviams duodama laiko pagalvoti. Atsakinėdami į klausimus, komandos nariai gali tartis tarpusavyje. Pasibaigus atsakymui skirtam laikui, kiekviena komanda užrašo savo atsakymą į atsakymų lapą. Pasibaigus turui, visos komandos atiduoda savo atsakymų lapus konkurso organizatorių komandai.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etapas. Kūrybinė užduotis.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Komandai reikės pateikti Vilniaus m.(ar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kito miesto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žaliųjų erdvių nuotraukas (3 vnt.). Nuotraukų tema ,,Aplankykime unikalias Vilniaus miesto (savo miesto) žaliąsias erdves (parkus, skverus, paupius ir kt.)”.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VERTINIMAS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Komandas vertins sudaryta komisija.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etapo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metu bus vertinama komandinė dvasia, komandos šūkis, komandos tikslai, tarpusavio bendradarbiavimas ir komandos entuziazmas. Užduotis vertinama pagal 10 balų sistemą.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etapo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atsakymai vertinami taškais. Priklausomai nuo klausimo formuluotės, už kiekvieną teisingą atsakymą komanda gauna 1 arba 2 taškus, už neteisingą – 0 taškų.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etapo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kūrybinio darbo vertinimo kriterijai: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konkurso temos atitikimas,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nestandartinis požiūris,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išradingumas, meniškumas, originalumas ir šmaikštumas,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techninė nuotraukų kokybė.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Užduotis vertinama pagal 10 balų sistemą.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Pasibaigus 3 etapams susumuojami žaidimo rezultatai.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Laimi komanda, surinkusi daugiausiai taškų.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Visos komandos bus apdovanojamos diplomais arba padėkos raštais.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metu dalyviams draudžiama ieškoti informacijos.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Konkurso metu dalyviams draudžiama tartis su lydinčiu mokytoju.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 taisyklių pažeidimą komisijos nuožiūra bus skiriami baudos taškai: pirmas įspėjimas -5 taškai, antras įspėjimas -10 taškų, trečias įspėjimas – komandos diskvalifikacija.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BAIGIAMOSIOS NUOSTATOS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Kiekvienas konkurse dalyvaujantis asmuo savo švietimo įstaigoje yra pareiškęs sutikimą, kad jo asmens duomenys būtų tvarkomi pagal LR įstatymus ir jo atvaizdas naudojamas renginio reprezentaciniams tikslams.</w:t>
      </w:r>
    </w:p>
    <w:sectPr>
      <w:pgSz w:h="16838" w:w="11906" w:orient="portrait"/>
      <w:pgMar w:bottom="1134" w:top="1134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prastasis" w:default="1">
    <w:name w:val="Normal"/>
    <w:qFormat w:val="1"/>
  </w:style>
  <w:style w:type="paragraph" w:styleId="Antrat1">
    <w:name w:val="heading 1"/>
    <w:basedOn w:val="normal"/>
    <w:next w:val="normal"/>
    <w:rsid w:val="00976DC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Antrat2">
    <w:name w:val="heading 2"/>
    <w:basedOn w:val="normal"/>
    <w:next w:val="normal"/>
    <w:rsid w:val="00976DC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Antrat3">
    <w:name w:val="heading 3"/>
    <w:basedOn w:val="normal"/>
    <w:next w:val="normal"/>
    <w:rsid w:val="00976DC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Antrat4">
    <w:name w:val="heading 4"/>
    <w:basedOn w:val="normal"/>
    <w:next w:val="normal"/>
    <w:rsid w:val="00976DC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Antrat5">
    <w:name w:val="heading 5"/>
    <w:basedOn w:val="normal"/>
    <w:next w:val="normal"/>
    <w:rsid w:val="00976DC6"/>
    <w:pPr>
      <w:keepNext w:val="1"/>
      <w:keepLines w:val="1"/>
      <w:spacing w:after="40" w:before="220"/>
      <w:outlineLvl w:val="4"/>
    </w:pPr>
    <w:rPr>
      <w:b w:val="1"/>
    </w:rPr>
  </w:style>
  <w:style w:type="paragraph" w:styleId="Antrat6">
    <w:name w:val="heading 6"/>
    <w:basedOn w:val="normal"/>
    <w:next w:val="normal"/>
    <w:rsid w:val="00976DC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paragraph" w:styleId="normal" w:customStyle="1">
    <w:name w:val="normal"/>
    <w:rsid w:val="00976DC6"/>
  </w:style>
  <w:style w:type="table" w:styleId="TableNormal" w:customStyle="1">
    <w:name w:val="Table Normal"/>
    <w:rsid w:val="00976DC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vadinimas">
    <w:name w:val="Title"/>
    <w:basedOn w:val="normal"/>
    <w:next w:val="normal"/>
    <w:rsid w:val="00976DC6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ntrinispavadinimas">
    <w:name w:val="Subtitle"/>
    <w:basedOn w:val="normal"/>
    <w:next w:val="normal"/>
    <w:rsid w:val="00976DC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ekozaidima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mXaaA/X9vELAo4bNmaQQbwYq7g==">AMUW2mWBHgR4PolUKonu/hZ7p//p3qkCcNXMvnnu9FHvzvE5FX+ZmVLgr9C7ZrUcbs22V/EJQWbtLN8wanTSJdXbfdVb8TVQSu600A9OghKJ9tsXbSd/QT4R1sMWEuVNLq0BG+qxsVAP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2021-09-17T12:51:00Z</dcterms:created>
</cp:coreProperties>
</file>