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3"/>
      </w:tblGrid>
      <w:tr w:rsidR="009D7684" w:rsidRPr="002F2739" w14:paraId="555958B8" w14:textId="77777777">
        <w:trPr>
          <w:cantSplit/>
          <w:trHeight w:hRule="exact" w:val="2197"/>
          <w:jc w:val="center"/>
        </w:trPr>
        <w:tc>
          <w:tcPr>
            <w:tcW w:w="9373" w:type="dxa"/>
            <w:shd w:val="clear" w:color="auto" w:fill="auto"/>
          </w:tcPr>
          <w:p w14:paraId="75C0F2B2" w14:textId="77777777" w:rsidR="009D7684" w:rsidRPr="002F2739" w:rsidRDefault="001D7CCE">
            <w:pPr>
              <w:tabs>
                <w:tab w:val="left" w:pos="3969"/>
              </w:tabs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 w:rsidRPr="002F2739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47D91" wp14:editId="4792302B">
                  <wp:extent cx="525780" cy="49974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B8FAD" w14:textId="77777777" w:rsidR="009D7684" w:rsidRPr="002F2739" w:rsidRDefault="009D7684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5033A0CF" w14:textId="77777777" w:rsidR="009D7684" w:rsidRPr="002F2739" w:rsidRDefault="001D7CCE">
            <w:pPr>
              <w:jc w:val="center"/>
              <w:rPr>
                <w:b/>
                <w:caps/>
                <w:sz w:val="24"/>
                <w:szCs w:val="24"/>
              </w:rPr>
            </w:pPr>
            <w:r w:rsidRPr="002F2739">
              <w:rPr>
                <w:b/>
                <w:caps/>
                <w:sz w:val="24"/>
                <w:szCs w:val="24"/>
              </w:rPr>
              <w:t xml:space="preserve">LIETUVOS RESPUBLIKOS UŽSIENIO REIKALŲ MINISTERIJOS </w:t>
            </w:r>
          </w:p>
          <w:p w14:paraId="67AD118B" w14:textId="77777777" w:rsidR="009D7684" w:rsidRPr="002F2739" w:rsidRDefault="001D7CCE" w:rsidP="002917E9">
            <w:pPr>
              <w:jc w:val="center"/>
              <w:rPr>
                <w:b/>
                <w:caps/>
                <w:sz w:val="24"/>
                <w:szCs w:val="24"/>
              </w:rPr>
            </w:pPr>
            <w:r w:rsidRPr="002F2739">
              <w:rPr>
                <w:b/>
                <w:caps/>
                <w:sz w:val="24"/>
                <w:szCs w:val="24"/>
              </w:rPr>
              <w:t>kancleris</w:t>
            </w:r>
          </w:p>
          <w:p w14:paraId="7586F45C" w14:textId="77777777" w:rsidR="009D7684" w:rsidRPr="002F2739" w:rsidRDefault="009D7684">
            <w:pPr>
              <w:pStyle w:val="Header"/>
              <w:rPr>
                <w:b/>
                <w:szCs w:val="24"/>
              </w:rPr>
            </w:pPr>
            <w:bookmarkStart w:id="1" w:name="r01"/>
            <w:bookmarkEnd w:id="1"/>
          </w:p>
        </w:tc>
      </w:tr>
      <w:tr w:rsidR="009D7684" w:rsidRPr="002F2739" w14:paraId="2145F728" w14:textId="77777777" w:rsidTr="00086274">
        <w:trPr>
          <w:cantSplit/>
          <w:trHeight w:hRule="exact" w:val="2339"/>
          <w:jc w:val="center"/>
        </w:trPr>
        <w:tc>
          <w:tcPr>
            <w:tcW w:w="9373" w:type="dxa"/>
            <w:shd w:val="clear" w:color="auto" w:fill="auto"/>
          </w:tcPr>
          <w:p w14:paraId="5FAD68E1" w14:textId="77777777" w:rsidR="009D7684" w:rsidRPr="002F2739" w:rsidRDefault="001D7CCE">
            <w:pPr>
              <w:jc w:val="center"/>
              <w:rPr>
                <w:b/>
                <w:sz w:val="24"/>
                <w:szCs w:val="24"/>
              </w:rPr>
            </w:pPr>
            <w:r w:rsidRPr="002F2739">
              <w:rPr>
                <w:b/>
                <w:sz w:val="24"/>
                <w:szCs w:val="24"/>
              </w:rPr>
              <w:t>POTVARKIS</w:t>
            </w:r>
          </w:p>
          <w:p w14:paraId="1A9D5802" w14:textId="0CF6E741" w:rsidR="009D7684" w:rsidRPr="002F2739" w:rsidRDefault="0061464F" w:rsidP="00C81571">
            <w:pPr>
              <w:tabs>
                <w:tab w:val="left" w:pos="283"/>
                <w:tab w:val="left" w:pos="1985"/>
                <w:tab w:val="left" w:pos="297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DĖL </w:t>
            </w:r>
            <w:r w:rsidR="003765D7">
              <w:rPr>
                <w:b/>
                <w:sz w:val="24"/>
                <w:szCs w:val="24"/>
              </w:rPr>
              <w:t>VILNIAUS UNIVERSITETO</w:t>
            </w:r>
            <w:r w:rsidR="00A75C8D">
              <w:rPr>
                <w:b/>
                <w:sz w:val="24"/>
                <w:szCs w:val="24"/>
              </w:rPr>
              <w:t xml:space="preserve">, </w:t>
            </w:r>
            <w:r w:rsidR="00473FB9">
              <w:rPr>
                <w:b/>
                <w:sz w:val="24"/>
                <w:szCs w:val="24"/>
              </w:rPr>
              <w:t>VYTAUTO DIDŽIOJO UNIVERSITETO</w:t>
            </w:r>
            <w:r w:rsidR="00683870">
              <w:rPr>
                <w:b/>
                <w:sz w:val="24"/>
                <w:szCs w:val="24"/>
              </w:rPr>
              <w:t xml:space="preserve"> </w:t>
            </w:r>
            <w:r w:rsidR="00C81571">
              <w:rPr>
                <w:b/>
                <w:sz w:val="24"/>
                <w:szCs w:val="24"/>
              </w:rPr>
              <w:t xml:space="preserve">IR KITŲ AUKŠTŲJŲ MOKYKLŲ </w:t>
            </w:r>
            <w:r w:rsidR="00732690">
              <w:rPr>
                <w:b/>
                <w:sz w:val="24"/>
                <w:szCs w:val="24"/>
              </w:rPr>
              <w:t xml:space="preserve">BAKALAURO IR MAGISTRO STUDIJŲ </w:t>
            </w:r>
            <w:r>
              <w:rPr>
                <w:b/>
                <w:sz w:val="24"/>
                <w:szCs w:val="24"/>
              </w:rPr>
              <w:t xml:space="preserve">STUDENTŲ </w:t>
            </w:r>
            <w:r w:rsidR="00F51EAE" w:rsidRPr="00107181">
              <w:rPr>
                <w:b/>
                <w:sz w:val="24"/>
                <w:szCs w:val="28"/>
              </w:rPr>
              <w:t>KONKURSO</w:t>
            </w:r>
            <w:r w:rsidR="00F51EAE" w:rsidRPr="00734A39">
              <w:rPr>
                <w:b/>
                <w:sz w:val="24"/>
                <w:szCs w:val="40"/>
              </w:rPr>
              <w:t xml:space="preserve"> </w:t>
            </w:r>
            <w:r w:rsidR="00F51EAE" w:rsidRPr="00734A39">
              <w:rPr>
                <w:b/>
                <w:sz w:val="24"/>
                <w:szCs w:val="28"/>
              </w:rPr>
              <w:t>„</w:t>
            </w:r>
            <w:r w:rsidR="006470F3">
              <w:rPr>
                <w:b/>
                <w:sz w:val="24"/>
                <w:szCs w:val="24"/>
              </w:rPr>
              <w:t xml:space="preserve">IDĖJA VILNIAUS SUKAKČIAI: </w:t>
            </w:r>
            <w:r w:rsidR="006470F3" w:rsidRPr="0002095D">
              <w:rPr>
                <w:b/>
                <w:sz w:val="24"/>
                <w:szCs w:val="24"/>
              </w:rPr>
              <w:t>PROJEKTAI, SKIRTI VILNIAUS 700-OSIOMS METINĖMS PAŽYMĖTI</w:t>
            </w:r>
            <w:r w:rsidR="00BE263B">
              <w:rPr>
                <w:b/>
                <w:sz w:val="24"/>
                <w:szCs w:val="28"/>
              </w:rPr>
              <w:t>“</w:t>
            </w:r>
            <w:r w:rsidR="00F51EAE">
              <w:rPr>
                <w:b/>
                <w:sz w:val="24"/>
                <w:szCs w:val="28"/>
              </w:rPr>
              <w:t xml:space="preserve"> </w:t>
            </w:r>
            <w:r w:rsidR="004409C3" w:rsidRPr="002F2739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409C3" w:rsidRPr="002F2739">
              <w:rPr>
                <w:b/>
                <w:sz w:val="24"/>
                <w:szCs w:val="24"/>
              </w:rPr>
              <w:t xml:space="preserve">KOMISIJOS SUDARYMO IR </w:t>
            </w:r>
            <w:r w:rsidR="00086274">
              <w:rPr>
                <w:b/>
                <w:sz w:val="24"/>
                <w:szCs w:val="24"/>
              </w:rPr>
              <w:t xml:space="preserve"> </w:t>
            </w:r>
            <w:r w:rsidR="004409C3" w:rsidRPr="002F2739">
              <w:rPr>
                <w:b/>
                <w:sz w:val="24"/>
                <w:szCs w:val="24"/>
              </w:rPr>
              <w:t>KONKURSO NUOSTATŲ PATVIRTINIMO</w:t>
            </w:r>
            <w:r w:rsidR="003E2FF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D7684" w:rsidRPr="002F2739" w14:paraId="7B2351C6" w14:textId="77777777">
        <w:trPr>
          <w:cantSplit/>
          <w:trHeight w:hRule="exact" w:val="943"/>
          <w:jc w:val="center"/>
        </w:trPr>
        <w:tc>
          <w:tcPr>
            <w:tcW w:w="9373" w:type="dxa"/>
            <w:shd w:val="clear" w:color="auto" w:fill="auto"/>
          </w:tcPr>
          <w:p w14:paraId="14277660" w14:textId="14F50A05" w:rsidR="009D7684" w:rsidRPr="002F2739" w:rsidRDefault="001D7CCE" w:rsidP="003F53EA">
            <w:pPr>
              <w:tabs>
                <w:tab w:val="left" w:pos="198"/>
                <w:tab w:val="left" w:pos="1985"/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F2739">
              <w:rPr>
                <w:sz w:val="24"/>
                <w:szCs w:val="24"/>
              </w:rPr>
              <w:t>Nr. VP-</w:t>
            </w:r>
          </w:p>
          <w:p w14:paraId="48F5073C" w14:textId="154FBC72" w:rsidR="003E2FFC" w:rsidRDefault="001D7CCE">
            <w:pPr>
              <w:tabs>
                <w:tab w:val="left" w:pos="198"/>
                <w:tab w:val="left" w:pos="1985"/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F2739">
              <w:rPr>
                <w:sz w:val="24"/>
                <w:szCs w:val="24"/>
              </w:rPr>
              <w:fldChar w:fldCharType="begin">
                <w:ffData>
                  <w:name w:val="__Fieldmark__0_91801"/>
                  <w:enabled/>
                  <w:calcOnExit w:val="0"/>
                  <w:textInput/>
                </w:ffData>
              </w:fldChar>
            </w:r>
            <w:r w:rsidRPr="002F2739">
              <w:rPr>
                <w:sz w:val="24"/>
                <w:szCs w:val="24"/>
              </w:rPr>
              <w:instrText>FORMTEXT</w:instrText>
            </w:r>
            <w:r w:rsidRPr="002F2739">
              <w:rPr>
                <w:sz w:val="24"/>
                <w:szCs w:val="24"/>
              </w:rPr>
            </w:r>
            <w:r w:rsidRPr="002F2739">
              <w:rPr>
                <w:sz w:val="24"/>
                <w:szCs w:val="24"/>
              </w:rPr>
              <w:fldChar w:fldCharType="separate"/>
            </w:r>
            <w:bookmarkStart w:id="2" w:name="__Fieldmark__0_918011502"/>
            <w:bookmarkEnd w:id="2"/>
            <w:r w:rsidRPr="002F2739">
              <w:rPr>
                <w:sz w:val="24"/>
                <w:szCs w:val="24"/>
              </w:rPr>
              <w:t>Vilnius</w:t>
            </w:r>
            <w:r w:rsidRPr="002F2739">
              <w:rPr>
                <w:sz w:val="24"/>
                <w:szCs w:val="24"/>
              </w:rPr>
              <w:fldChar w:fldCharType="end"/>
            </w:r>
          </w:p>
          <w:p w14:paraId="2EFD2094" w14:textId="3FD7AC53" w:rsidR="009D7684" w:rsidRPr="003E2FFC" w:rsidRDefault="003E2FFC" w:rsidP="003E2FFC">
            <w:pPr>
              <w:tabs>
                <w:tab w:val="left" w:pos="520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150515FD" w14:textId="77777777" w:rsidR="009D7684" w:rsidRPr="002F2739" w:rsidRDefault="009D7684">
      <w:pPr>
        <w:rPr>
          <w:sz w:val="24"/>
          <w:szCs w:val="24"/>
        </w:rPr>
        <w:sectPr w:rsidR="009D7684" w:rsidRPr="002F273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396" w:left="1701" w:header="340" w:footer="340" w:gutter="0"/>
          <w:cols w:space="1296"/>
          <w:formProt w:val="0"/>
          <w:titlePg/>
          <w:docGrid w:linePitch="360"/>
        </w:sectPr>
      </w:pPr>
    </w:p>
    <w:p w14:paraId="7F294487" w14:textId="1EC50172" w:rsidR="00A46FAD" w:rsidRPr="00E63F08" w:rsidRDefault="008174BD" w:rsidP="002F27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užsienio reikalų ministro 2011 m. </w:t>
      </w:r>
      <w:r w:rsidR="009D0655">
        <w:rPr>
          <w:sz w:val="24"/>
          <w:szCs w:val="24"/>
        </w:rPr>
        <w:t>rugpjūčio 22 d. įsakymo</w:t>
      </w:r>
      <w:r>
        <w:rPr>
          <w:sz w:val="24"/>
          <w:szCs w:val="24"/>
        </w:rPr>
        <w:t xml:space="preserve"> Nr. V-142 „Dėl pavedimo ministerijos kancleriui vykdyti funkcijas“</w:t>
      </w:r>
      <w:r w:rsidR="00DF3396">
        <w:rPr>
          <w:sz w:val="24"/>
          <w:szCs w:val="24"/>
        </w:rPr>
        <w:t xml:space="preserve"> </w:t>
      </w:r>
      <w:r w:rsidR="009D0655">
        <w:rPr>
          <w:sz w:val="24"/>
          <w:szCs w:val="24"/>
        </w:rPr>
        <w:t xml:space="preserve">1 punktu </w:t>
      </w:r>
      <w:r w:rsidR="00DF3396">
        <w:rPr>
          <w:sz w:val="24"/>
          <w:szCs w:val="24"/>
        </w:rPr>
        <w:t xml:space="preserve">ir </w:t>
      </w:r>
      <w:r w:rsidR="00C071BF">
        <w:rPr>
          <w:sz w:val="24"/>
          <w:szCs w:val="24"/>
        </w:rPr>
        <w:t xml:space="preserve">siekdama </w:t>
      </w:r>
      <w:r w:rsidR="00E63F08" w:rsidRPr="00E63F08">
        <w:rPr>
          <w:sz w:val="24"/>
          <w:szCs w:val="24"/>
        </w:rPr>
        <w:t>įgyvendin</w:t>
      </w:r>
      <w:r w:rsidR="00C071BF">
        <w:rPr>
          <w:sz w:val="24"/>
          <w:szCs w:val="24"/>
        </w:rPr>
        <w:t>ti</w:t>
      </w:r>
      <w:r w:rsidR="00E63F08" w:rsidRPr="00E63F08">
        <w:rPr>
          <w:sz w:val="24"/>
          <w:szCs w:val="24"/>
        </w:rPr>
        <w:t xml:space="preserve"> </w:t>
      </w:r>
      <w:r w:rsidR="00C071BF" w:rsidRPr="00E63F08">
        <w:rPr>
          <w:sz w:val="24"/>
          <w:szCs w:val="24"/>
        </w:rPr>
        <w:t>Užsienio reikalų ministerijos veiklos prioritetą „Lietuvos istorinio naratyvo sklaida“ bei 2021</w:t>
      </w:r>
      <w:r w:rsidR="00DB7FB3">
        <w:rPr>
          <w:sz w:val="24"/>
          <w:szCs w:val="24"/>
        </w:rPr>
        <w:t>‒</w:t>
      </w:r>
      <w:r w:rsidR="00C071BF" w:rsidRPr="00E63F08">
        <w:rPr>
          <w:sz w:val="24"/>
          <w:szCs w:val="24"/>
        </w:rPr>
        <w:t>2023 metų programos „Užsienio reikalų politikos formavimas“ 02-001-10-01 uždavinį</w:t>
      </w:r>
      <w:r w:rsidR="00C071BF">
        <w:rPr>
          <w:sz w:val="24"/>
          <w:szCs w:val="24"/>
        </w:rPr>
        <w:t>, nustatytą</w:t>
      </w:r>
      <w:r w:rsidR="00C071BF" w:rsidRPr="00E63F08">
        <w:rPr>
          <w:sz w:val="24"/>
          <w:szCs w:val="24"/>
        </w:rPr>
        <w:t xml:space="preserve"> </w:t>
      </w:r>
      <w:r w:rsidR="00E63F08" w:rsidRPr="00E63F08">
        <w:rPr>
          <w:sz w:val="24"/>
          <w:szCs w:val="24"/>
        </w:rPr>
        <w:t>Lietuvos Respublikos užsienio reikalų ministro valdymo</w:t>
      </w:r>
      <w:r w:rsidR="002011F7">
        <w:rPr>
          <w:sz w:val="24"/>
          <w:szCs w:val="24"/>
        </w:rPr>
        <w:t xml:space="preserve"> </w:t>
      </w:r>
      <w:r w:rsidR="00E63F08" w:rsidRPr="00E63F08">
        <w:rPr>
          <w:sz w:val="24"/>
          <w:szCs w:val="24"/>
        </w:rPr>
        <w:t>sričių 2021</w:t>
      </w:r>
      <w:r w:rsidR="00DB7FB3">
        <w:rPr>
          <w:sz w:val="24"/>
          <w:szCs w:val="24"/>
        </w:rPr>
        <w:t>‒</w:t>
      </w:r>
      <w:r w:rsidR="00E63F08" w:rsidRPr="00E63F08">
        <w:rPr>
          <w:sz w:val="24"/>
          <w:szCs w:val="24"/>
        </w:rPr>
        <w:t>2023 metų strategini</w:t>
      </w:r>
      <w:r w:rsidR="00E63F08">
        <w:rPr>
          <w:sz w:val="24"/>
          <w:szCs w:val="24"/>
        </w:rPr>
        <w:t>ame</w:t>
      </w:r>
      <w:r w:rsidR="00E63F08" w:rsidRPr="00E63F08">
        <w:rPr>
          <w:sz w:val="24"/>
          <w:szCs w:val="24"/>
        </w:rPr>
        <w:t xml:space="preserve"> veiklos plane</w:t>
      </w:r>
      <w:r w:rsidR="00E63F08">
        <w:rPr>
          <w:sz w:val="24"/>
          <w:szCs w:val="24"/>
        </w:rPr>
        <w:t>, patvirtintame Lietuvos Respublikos užsienio reikalų ministro 2021 m. kovo 29 d. įsakymu Nr. V-98 „Dėl Lietuvos Respublikos užsienio reikalų ministro valdymo sričių 2021</w:t>
      </w:r>
      <w:r w:rsidR="00DB7FB3">
        <w:rPr>
          <w:sz w:val="24"/>
          <w:szCs w:val="24"/>
        </w:rPr>
        <w:t>‒</w:t>
      </w:r>
      <w:r w:rsidR="00E63F08">
        <w:rPr>
          <w:sz w:val="24"/>
          <w:szCs w:val="24"/>
        </w:rPr>
        <w:t>2023 metų strateginio veiklos plano patvirtinimo“</w:t>
      </w:r>
      <w:r w:rsidRPr="00E63F08">
        <w:rPr>
          <w:sz w:val="24"/>
          <w:szCs w:val="24"/>
        </w:rPr>
        <w:t>:</w:t>
      </w:r>
      <w:r w:rsidR="00F47808" w:rsidRPr="00E63F08">
        <w:rPr>
          <w:sz w:val="24"/>
          <w:szCs w:val="24"/>
        </w:rPr>
        <w:t xml:space="preserve"> </w:t>
      </w:r>
    </w:p>
    <w:p w14:paraId="6D36E308" w14:textId="06D53F5F" w:rsidR="009D7684" w:rsidRPr="002F2739" w:rsidRDefault="00A46FAD" w:rsidP="002F2739">
      <w:pPr>
        <w:ind w:firstLine="720"/>
        <w:jc w:val="both"/>
        <w:rPr>
          <w:sz w:val="24"/>
          <w:szCs w:val="24"/>
        </w:rPr>
      </w:pPr>
      <w:r w:rsidRPr="00E63F08">
        <w:rPr>
          <w:sz w:val="24"/>
          <w:szCs w:val="24"/>
        </w:rPr>
        <w:t xml:space="preserve">1. </w:t>
      </w:r>
      <w:r w:rsidR="001D7CCE" w:rsidRPr="00E63F08">
        <w:rPr>
          <w:color w:val="000000"/>
          <w:sz w:val="24"/>
          <w:szCs w:val="24"/>
        </w:rPr>
        <w:t xml:space="preserve">S u d a r a u  </w:t>
      </w:r>
      <w:r w:rsidR="009A24FA" w:rsidRPr="00E63F08">
        <w:rPr>
          <w:color w:val="000000"/>
          <w:sz w:val="24"/>
          <w:szCs w:val="24"/>
        </w:rPr>
        <w:t xml:space="preserve">šią </w:t>
      </w:r>
      <w:r w:rsidR="001673C4" w:rsidRPr="00E63F08">
        <w:rPr>
          <w:color w:val="000000"/>
          <w:sz w:val="24"/>
          <w:szCs w:val="24"/>
        </w:rPr>
        <w:t xml:space="preserve">Vilniaus </w:t>
      </w:r>
      <w:r w:rsidR="00932EBE" w:rsidRPr="00E63F08">
        <w:rPr>
          <w:color w:val="000000"/>
          <w:sz w:val="24"/>
          <w:szCs w:val="24"/>
        </w:rPr>
        <w:t>u</w:t>
      </w:r>
      <w:r w:rsidR="007207DA">
        <w:rPr>
          <w:color w:val="000000"/>
          <w:sz w:val="24"/>
          <w:szCs w:val="24"/>
        </w:rPr>
        <w:t xml:space="preserve">niversiteto, </w:t>
      </w:r>
      <w:r w:rsidR="004D25C5">
        <w:rPr>
          <w:color w:val="000000"/>
          <w:sz w:val="24"/>
          <w:szCs w:val="24"/>
        </w:rPr>
        <w:t xml:space="preserve">Vytauto Didžiojo universiteto </w:t>
      </w:r>
      <w:r w:rsidR="007207DA">
        <w:rPr>
          <w:color w:val="000000"/>
          <w:sz w:val="24"/>
          <w:szCs w:val="24"/>
        </w:rPr>
        <w:t xml:space="preserve">ir kitų aukštųjų mokyklų </w:t>
      </w:r>
      <w:r w:rsidR="005A4BC1">
        <w:rPr>
          <w:color w:val="000000"/>
          <w:sz w:val="24"/>
          <w:szCs w:val="24"/>
        </w:rPr>
        <w:t xml:space="preserve">bakalauro ir magistro studijų </w:t>
      </w:r>
      <w:r w:rsidR="004D25C5">
        <w:rPr>
          <w:color w:val="000000"/>
          <w:sz w:val="24"/>
          <w:szCs w:val="24"/>
        </w:rPr>
        <w:t xml:space="preserve">studentų </w:t>
      </w:r>
      <w:r w:rsidR="001D7CCE" w:rsidRPr="002F2739">
        <w:rPr>
          <w:color w:val="000000"/>
          <w:sz w:val="24"/>
          <w:szCs w:val="24"/>
        </w:rPr>
        <w:t xml:space="preserve">konkurso </w:t>
      </w:r>
      <w:r w:rsidR="00F47808">
        <w:rPr>
          <w:sz w:val="24"/>
          <w:szCs w:val="28"/>
        </w:rPr>
        <w:t>„</w:t>
      </w:r>
      <w:r w:rsidR="006470F3">
        <w:rPr>
          <w:sz w:val="24"/>
          <w:szCs w:val="28"/>
        </w:rPr>
        <w:t>Idėja Vilniaus sukakčiai: p</w:t>
      </w:r>
      <w:r w:rsidR="004D25C5">
        <w:rPr>
          <w:sz w:val="24"/>
          <w:szCs w:val="28"/>
        </w:rPr>
        <w:t>rojektai, skirti</w:t>
      </w:r>
      <w:r w:rsidR="0074130E">
        <w:rPr>
          <w:sz w:val="24"/>
          <w:szCs w:val="28"/>
        </w:rPr>
        <w:t xml:space="preserve"> Vilniaus 700-osioms metinėms pažymėti</w:t>
      </w:r>
      <w:r w:rsidR="00F47808" w:rsidRPr="00F47808">
        <w:rPr>
          <w:sz w:val="24"/>
          <w:szCs w:val="28"/>
        </w:rPr>
        <w:t>“</w:t>
      </w:r>
      <w:r w:rsidR="00F47808">
        <w:rPr>
          <w:b/>
          <w:sz w:val="24"/>
          <w:szCs w:val="28"/>
        </w:rPr>
        <w:t xml:space="preserve"> </w:t>
      </w:r>
      <w:r w:rsidR="002F2739">
        <w:rPr>
          <w:color w:val="000000"/>
          <w:sz w:val="24"/>
          <w:szCs w:val="24"/>
        </w:rPr>
        <w:t xml:space="preserve">organizavimo ir </w:t>
      </w:r>
      <w:r w:rsidR="00EE6D04" w:rsidRPr="002F2739">
        <w:rPr>
          <w:color w:val="000000"/>
          <w:sz w:val="24"/>
          <w:szCs w:val="24"/>
        </w:rPr>
        <w:t xml:space="preserve">vertinimo </w:t>
      </w:r>
      <w:r w:rsidR="001D7CCE" w:rsidRPr="002F2739">
        <w:rPr>
          <w:color w:val="000000"/>
          <w:sz w:val="24"/>
          <w:szCs w:val="24"/>
        </w:rPr>
        <w:t>komisiją (toliau – Komisija):</w:t>
      </w:r>
    </w:p>
    <w:p w14:paraId="243B0632" w14:textId="0AD9C64B" w:rsidR="00303EAD" w:rsidRDefault="00303EAD" w:rsidP="002F27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Mantas Adomėnas, </w:t>
      </w:r>
      <w:r w:rsidR="00DF3396">
        <w:rPr>
          <w:sz w:val="24"/>
          <w:szCs w:val="24"/>
        </w:rPr>
        <w:t>U</w:t>
      </w:r>
      <w:r w:rsidRPr="002F2739">
        <w:rPr>
          <w:sz w:val="24"/>
          <w:szCs w:val="24"/>
        </w:rPr>
        <w:t>žsienio reikalų ministerijos</w:t>
      </w:r>
      <w:r>
        <w:rPr>
          <w:sz w:val="24"/>
          <w:szCs w:val="24"/>
        </w:rPr>
        <w:t xml:space="preserve"> viceministras </w:t>
      </w:r>
      <w:r w:rsidRPr="00C35C6C">
        <w:rPr>
          <w:sz w:val="24"/>
          <w:szCs w:val="24"/>
        </w:rPr>
        <w:t>(Komisijos pirminink</w:t>
      </w:r>
      <w:r>
        <w:rPr>
          <w:sz w:val="24"/>
          <w:szCs w:val="24"/>
        </w:rPr>
        <w:t>as</w:t>
      </w:r>
      <w:r w:rsidRPr="00C35C6C">
        <w:rPr>
          <w:sz w:val="24"/>
          <w:szCs w:val="24"/>
        </w:rPr>
        <w:t>);</w:t>
      </w:r>
    </w:p>
    <w:p w14:paraId="1E78178C" w14:textId="02D95605" w:rsidR="00262162" w:rsidRDefault="00262162" w:rsidP="002F27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Marius Janukonis, </w:t>
      </w:r>
      <w:r w:rsidR="00DF3396">
        <w:rPr>
          <w:sz w:val="24"/>
          <w:szCs w:val="24"/>
        </w:rPr>
        <w:t>U</w:t>
      </w:r>
      <w:r w:rsidR="00303EAD" w:rsidRPr="00303EAD">
        <w:rPr>
          <w:sz w:val="24"/>
          <w:szCs w:val="24"/>
        </w:rPr>
        <w:t xml:space="preserve">žsienio reikalų ministerijos </w:t>
      </w:r>
      <w:r>
        <w:rPr>
          <w:sz w:val="24"/>
          <w:szCs w:val="24"/>
        </w:rPr>
        <w:t>Komunikacijos ir kultūrinės diplomatijos departamento direktorius</w:t>
      </w:r>
      <w:r w:rsidR="00C35C6C">
        <w:rPr>
          <w:sz w:val="24"/>
          <w:szCs w:val="24"/>
        </w:rPr>
        <w:t xml:space="preserve"> </w:t>
      </w:r>
      <w:r w:rsidR="00303EAD">
        <w:rPr>
          <w:sz w:val="24"/>
          <w:szCs w:val="24"/>
        </w:rPr>
        <w:t>(Komisijos pirmininko pavaduotoja</w:t>
      </w:r>
      <w:r w:rsidR="00480753">
        <w:rPr>
          <w:sz w:val="24"/>
          <w:szCs w:val="24"/>
        </w:rPr>
        <w:t>s</w:t>
      </w:r>
      <w:r w:rsidR="00303EAD">
        <w:rPr>
          <w:sz w:val="24"/>
          <w:szCs w:val="24"/>
        </w:rPr>
        <w:t>);</w:t>
      </w:r>
    </w:p>
    <w:p w14:paraId="6D1A792E" w14:textId="45A36147" w:rsidR="008E3944" w:rsidRDefault="008E3944" w:rsidP="008E39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Rasa Antanavičiūtė, VšĮ Vilniaus muziejaus direktorė, Vilniaus miesto savivaldybės atstovė;</w:t>
      </w:r>
    </w:p>
    <w:p w14:paraId="77B27BA2" w14:textId="77777777" w:rsidR="008E3944" w:rsidRDefault="008E3944" w:rsidP="002F27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Jurgita Binkienė, U</w:t>
      </w:r>
      <w:r w:rsidRPr="00184847">
        <w:rPr>
          <w:sz w:val="24"/>
          <w:szCs w:val="24"/>
        </w:rPr>
        <w:t xml:space="preserve">žsienio reikalų ministerijos Komunikacijos ir kultūrinės diplomatijos departamento </w:t>
      </w:r>
      <w:r>
        <w:rPr>
          <w:sz w:val="24"/>
          <w:szCs w:val="24"/>
        </w:rPr>
        <w:t>Kultūrinės diplomatijos skyriaus vedėja;</w:t>
      </w:r>
      <w:r w:rsidRPr="008E3944">
        <w:rPr>
          <w:sz w:val="24"/>
          <w:szCs w:val="24"/>
        </w:rPr>
        <w:t xml:space="preserve"> </w:t>
      </w:r>
    </w:p>
    <w:p w14:paraId="3298BC89" w14:textId="4ACE8F55" w:rsidR="008E3944" w:rsidRDefault="008E3944" w:rsidP="002F2739">
      <w:pPr>
        <w:ind w:firstLine="720"/>
        <w:jc w:val="both"/>
        <w:rPr>
          <w:sz w:val="24"/>
          <w:szCs w:val="24"/>
        </w:rPr>
      </w:pPr>
      <w:r w:rsidRPr="00543690">
        <w:rPr>
          <w:sz w:val="24"/>
          <w:szCs w:val="24"/>
        </w:rPr>
        <w:t>Dom</w:t>
      </w:r>
      <w:r>
        <w:rPr>
          <w:sz w:val="24"/>
          <w:szCs w:val="24"/>
        </w:rPr>
        <w:t>as Boguševičius</w:t>
      </w:r>
      <w:r w:rsidR="0015102C">
        <w:rPr>
          <w:sz w:val="24"/>
          <w:szCs w:val="24"/>
        </w:rPr>
        <w:t>,</w:t>
      </w:r>
      <w:r w:rsidRPr="005436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Vytauto Didžiojo universiteto </w:t>
      </w:r>
      <w:r w:rsidRPr="00543690">
        <w:rPr>
          <w:sz w:val="24"/>
          <w:szCs w:val="24"/>
        </w:rPr>
        <w:t>Istorijos katedros lektori</w:t>
      </w:r>
      <w:r>
        <w:rPr>
          <w:sz w:val="24"/>
          <w:szCs w:val="24"/>
        </w:rPr>
        <w:t>us</w:t>
      </w:r>
      <w:r w:rsidRPr="00543690">
        <w:rPr>
          <w:sz w:val="24"/>
          <w:szCs w:val="24"/>
        </w:rPr>
        <w:t xml:space="preserve">, </w:t>
      </w:r>
      <w:r w:rsidR="0015102C">
        <w:rPr>
          <w:sz w:val="24"/>
          <w:szCs w:val="24"/>
        </w:rPr>
        <w:t>šio u</w:t>
      </w:r>
      <w:r w:rsidRPr="00543690">
        <w:rPr>
          <w:sz w:val="24"/>
          <w:szCs w:val="24"/>
        </w:rPr>
        <w:t xml:space="preserve">niversiteto </w:t>
      </w:r>
      <w:r w:rsidR="0015102C">
        <w:rPr>
          <w:sz w:val="24"/>
          <w:szCs w:val="24"/>
        </w:rPr>
        <w:t>„</w:t>
      </w:r>
      <w:r w:rsidRPr="00543690">
        <w:rPr>
          <w:sz w:val="24"/>
          <w:szCs w:val="24"/>
        </w:rPr>
        <w:t>Academia cum laude</w:t>
      </w:r>
      <w:r w:rsidR="0015102C">
        <w:rPr>
          <w:sz w:val="24"/>
          <w:szCs w:val="24"/>
        </w:rPr>
        <w:t>“</w:t>
      </w:r>
      <w:r w:rsidRPr="005436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individualiųjų studijų </w:t>
      </w:r>
      <w:r w:rsidRPr="00543690">
        <w:rPr>
          <w:sz w:val="24"/>
          <w:szCs w:val="24"/>
        </w:rPr>
        <w:t>koordinatorius</w:t>
      </w:r>
      <w:r>
        <w:rPr>
          <w:sz w:val="24"/>
          <w:szCs w:val="24"/>
        </w:rPr>
        <w:t>;</w:t>
      </w:r>
    </w:p>
    <w:p w14:paraId="66C5BA22" w14:textId="26B616E3" w:rsidR="00D25D96" w:rsidRDefault="00D25D96" w:rsidP="002F27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Lina Rukštelienė, </w:t>
      </w:r>
      <w:r w:rsidRPr="00D25D96">
        <w:rPr>
          <w:sz w:val="24"/>
          <w:szCs w:val="24"/>
        </w:rPr>
        <w:t>Užsienio reikalų ministerijos</w:t>
      </w:r>
      <w:r w:rsidR="00F0448E">
        <w:rPr>
          <w:sz w:val="24"/>
          <w:szCs w:val="24"/>
        </w:rPr>
        <w:t xml:space="preserve"> Strateginio valdymo ir analizės departamento direktorė;</w:t>
      </w:r>
    </w:p>
    <w:p w14:paraId="0CD2C72C" w14:textId="715D98B3" w:rsidR="00B139B5" w:rsidRDefault="0040476E" w:rsidP="002F2739">
      <w:pPr>
        <w:ind w:firstLine="720"/>
        <w:jc w:val="both"/>
        <w:rPr>
          <w:rFonts w:eastAsia="Segoe UI"/>
          <w:sz w:val="24"/>
          <w:szCs w:val="24"/>
        </w:rPr>
      </w:pPr>
      <w:r>
        <w:rPr>
          <w:sz w:val="24"/>
          <w:szCs w:val="24"/>
        </w:rPr>
        <w:t xml:space="preserve">Monika Šipelytė, Vilniaus universiteto </w:t>
      </w:r>
      <w:r w:rsidRPr="00E5760D">
        <w:rPr>
          <w:rFonts w:eastAsia="Segoe UI"/>
          <w:sz w:val="24"/>
          <w:szCs w:val="24"/>
        </w:rPr>
        <w:t>Istorijos fakulteto mokslo darbuotoja;</w:t>
      </w:r>
    </w:p>
    <w:p w14:paraId="055BBB03" w14:textId="77777777" w:rsidR="008E3944" w:rsidRDefault="008E3944" w:rsidP="0054369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Vytautas Žalys, U</w:t>
      </w:r>
      <w:r w:rsidRPr="00107835">
        <w:rPr>
          <w:sz w:val="24"/>
          <w:szCs w:val="24"/>
        </w:rPr>
        <w:t>žsienio reikalų ministerijos Komunikacijos ir kultūrinės diplomatijos departamento Kultūrinės diplomatijos skyriaus</w:t>
      </w:r>
      <w:r>
        <w:rPr>
          <w:sz w:val="24"/>
          <w:szCs w:val="24"/>
        </w:rPr>
        <w:t xml:space="preserve"> vyriausiasis specialistas;</w:t>
      </w:r>
    </w:p>
    <w:p w14:paraId="34B492CF" w14:textId="6BA47A0A" w:rsidR="00543690" w:rsidRPr="00E5760D" w:rsidRDefault="00543690" w:rsidP="00543690">
      <w:pPr>
        <w:ind w:firstLine="720"/>
        <w:jc w:val="both"/>
        <w:rPr>
          <w:sz w:val="24"/>
          <w:szCs w:val="24"/>
        </w:rPr>
      </w:pPr>
      <w:r w:rsidRPr="00543690">
        <w:rPr>
          <w:sz w:val="24"/>
          <w:szCs w:val="24"/>
        </w:rPr>
        <w:t>Aist</w:t>
      </w:r>
      <w:r>
        <w:rPr>
          <w:sz w:val="24"/>
          <w:szCs w:val="24"/>
        </w:rPr>
        <w:t>ė</w:t>
      </w:r>
      <w:r w:rsidRPr="00543690">
        <w:rPr>
          <w:sz w:val="24"/>
          <w:szCs w:val="24"/>
        </w:rPr>
        <w:t xml:space="preserve"> Žemaitytė</w:t>
      </w:r>
      <w:r w:rsidR="0015102C">
        <w:rPr>
          <w:sz w:val="24"/>
          <w:szCs w:val="24"/>
        </w:rPr>
        <w:t>,</w:t>
      </w:r>
      <w:r w:rsidRPr="00543690">
        <w:rPr>
          <w:sz w:val="24"/>
          <w:szCs w:val="24"/>
        </w:rPr>
        <w:t xml:space="preserve"> </w:t>
      </w:r>
      <w:r>
        <w:rPr>
          <w:sz w:val="24"/>
          <w:szCs w:val="24"/>
        </w:rPr>
        <w:t>Vytauto Didžiojo universiteto</w:t>
      </w:r>
      <w:r w:rsidRPr="00543690">
        <w:rPr>
          <w:sz w:val="24"/>
          <w:szCs w:val="24"/>
        </w:rPr>
        <w:t xml:space="preserve"> Politikos mokslų ir diplomatijos fakulteto prodekanė</w:t>
      </w:r>
      <w:r w:rsidR="002446EA">
        <w:rPr>
          <w:sz w:val="24"/>
          <w:szCs w:val="24"/>
        </w:rPr>
        <w:t>,</w:t>
      </w:r>
      <w:r w:rsidR="002446EA" w:rsidRPr="002446EA">
        <w:rPr>
          <w:sz w:val="24"/>
          <w:szCs w:val="24"/>
        </w:rPr>
        <w:t xml:space="preserve"> </w:t>
      </w:r>
      <w:r w:rsidR="002446EA" w:rsidRPr="00543690">
        <w:rPr>
          <w:sz w:val="24"/>
          <w:szCs w:val="24"/>
        </w:rPr>
        <w:t>Regionistikos katedros lektor</w:t>
      </w:r>
      <w:r w:rsidR="002446EA">
        <w:rPr>
          <w:sz w:val="24"/>
          <w:szCs w:val="24"/>
        </w:rPr>
        <w:t>ė</w:t>
      </w:r>
      <w:r w:rsidRPr="00543690">
        <w:rPr>
          <w:sz w:val="24"/>
          <w:szCs w:val="24"/>
        </w:rPr>
        <w:t>.</w:t>
      </w:r>
    </w:p>
    <w:p w14:paraId="5A5F122A" w14:textId="1E1A58D5" w:rsidR="009D7684" w:rsidRPr="002F2739" w:rsidRDefault="008174BD" w:rsidP="002F2739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51E2" w:rsidRPr="002F2739">
        <w:rPr>
          <w:sz w:val="24"/>
          <w:szCs w:val="24"/>
        </w:rPr>
        <w:t>.</w:t>
      </w:r>
      <w:r w:rsidR="001A51E2" w:rsidRPr="002F2739">
        <w:rPr>
          <w:sz w:val="24"/>
          <w:szCs w:val="24"/>
        </w:rPr>
        <w:tab/>
      </w:r>
      <w:r w:rsidR="001D7CCE" w:rsidRPr="002F2739">
        <w:rPr>
          <w:spacing w:val="60"/>
          <w:sz w:val="24"/>
          <w:szCs w:val="24"/>
        </w:rPr>
        <w:t xml:space="preserve">Tvirtinu </w:t>
      </w:r>
      <w:r w:rsidR="00107835" w:rsidRPr="00107835">
        <w:rPr>
          <w:color w:val="000000"/>
          <w:sz w:val="24"/>
          <w:szCs w:val="24"/>
        </w:rPr>
        <w:t xml:space="preserve">Vilniaus </w:t>
      </w:r>
      <w:r w:rsidR="00932EBE">
        <w:rPr>
          <w:color w:val="000000"/>
          <w:sz w:val="24"/>
          <w:szCs w:val="24"/>
        </w:rPr>
        <w:t>u</w:t>
      </w:r>
      <w:r w:rsidR="007207DA">
        <w:rPr>
          <w:color w:val="000000"/>
          <w:sz w:val="24"/>
          <w:szCs w:val="24"/>
        </w:rPr>
        <w:t xml:space="preserve">niversiteto, </w:t>
      </w:r>
      <w:r w:rsidR="00107835" w:rsidRPr="00107835">
        <w:rPr>
          <w:color w:val="000000"/>
          <w:sz w:val="24"/>
          <w:szCs w:val="24"/>
        </w:rPr>
        <w:t xml:space="preserve">Vytauto Didžiojo universiteto </w:t>
      </w:r>
      <w:r w:rsidR="007207DA">
        <w:rPr>
          <w:color w:val="000000"/>
          <w:sz w:val="24"/>
          <w:szCs w:val="24"/>
        </w:rPr>
        <w:t xml:space="preserve">ir kitų aukštųjų mokyklų </w:t>
      </w:r>
      <w:r w:rsidR="00B139B5">
        <w:rPr>
          <w:color w:val="000000"/>
          <w:sz w:val="24"/>
          <w:szCs w:val="24"/>
        </w:rPr>
        <w:t xml:space="preserve">bakalauro ir magistro studijų </w:t>
      </w:r>
      <w:r w:rsidR="00107835" w:rsidRPr="00107835">
        <w:rPr>
          <w:color w:val="000000"/>
          <w:sz w:val="24"/>
          <w:szCs w:val="24"/>
        </w:rPr>
        <w:t>studentų konkurso „</w:t>
      </w:r>
      <w:r w:rsidR="005A4BC1">
        <w:rPr>
          <w:color w:val="000000"/>
          <w:sz w:val="24"/>
          <w:szCs w:val="24"/>
        </w:rPr>
        <w:t>Idėja Vilniaus sukakčiai: p</w:t>
      </w:r>
      <w:r w:rsidR="00107835" w:rsidRPr="00107835">
        <w:rPr>
          <w:color w:val="000000"/>
          <w:sz w:val="24"/>
          <w:szCs w:val="24"/>
        </w:rPr>
        <w:t xml:space="preserve">rojektai, skirti Vilniaus 700-osioms metinėms pažymėti“ </w:t>
      </w:r>
      <w:r w:rsidR="00B70B7C">
        <w:rPr>
          <w:sz w:val="24"/>
          <w:szCs w:val="28"/>
        </w:rPr>
        <w:t xml:space="preserve"> </w:t>
      </w:r>
      <w:r w:rsidR="001D7CCE" w:rsidRPr="002F2739">
        <w:rPr>
          <w:sz w:val="24"/>
          <w:szCs w:val="24"/>
        </w:rPr>
        <w:t>nuostatus</w:t>
      </w:r>
      <w:r w:rsidR="00C071BF">
        <w:rPr>
          <w:sz w:val="24"/>
          <w:szCs w:val="24"/>
        </w:rPr>
        <w:t xml:space="preserve"> (pridedama)</w:t>
      </w:r>
      <w:r w:rsidR="001D7CCE" w:rsidRPr="002F2739">
        <w:rPr>
          <w:sz w:val="24"/>
          <w:szCs w:val="24"/>
        </w:rPr>
        <w:t>.</w:t>
      </w:r>
    </w:p>
    <w:p w14:paraId="0C48B578" w14:textId="77777777" w:rsidR="009D7684" w:rsidRDefault="009D7684" w:rsidP="002F2739">
      <w:pPr>
        <w:jc w:val="both"/>
        <w:rPr>
          <w:sz w:val="24"/>
          <w:szCs w:val="24"/>
        </w:rPr>
      </w:pPr>
    </w:p>
    <w:p w14:paraId="5C6678C2" w14:textId="77777777" w:rsidR="002F2739" w:rsidRPr="002F2739" w:rsidRDefault="002F2739" w:rsidP="002F2739">
      <w:pPr>
        <w:jc w:val="both"/>
        <w:rPr>
          <w:sz w:val="24"/>
          <w:szCs w:val="24"/>
        </w:rPr>
      </w:pPr>
    </w:p>
    <w:p w14:paraId="5A07C400" w14:textId="77777777" w:rsidR="007207DA" w:rsidRDefault="007207DA" w:rsidP="00E91144">
      <w:pPr>
        <w:jc w:val="both"/>
        <w:rPr>
          <w:sz w:val="24"/>
          <w:szCs w:val="24"/>
        </w:rPr>
      </w:pPr>
    </w:p>
    <w:p w14:paraId="2F113ED1" w14:textId="73CEA7C9" w:rsidR="00B6078A" w:rsidRPr="002F2739" w:rsidRDefault="00A46FAD" w:rsidP="00E91144">
      <w:pPr>
        <w:jc w:val="both"/>
        <w:rPr>
          <w:sz w:val="24"/>
          <w:szCs w:val="24"/>
        </w:rPr>
      </w:pPr>
      <w:r w:rsidRPr="002F2739">
        <w:rPr>
          <w:sz w:val="24"/>
          <w:szCs w:val="24"/>
        </w:rPr>
        <w:t>Ministerijos kancler</w:t>
      </w:r>
      <w:r w:rsidR="00BE263B">
        <w:rPr>
          <w:sz w:val="24"/>
          <w:szCs w:val="24"/>
        </w:rPr>
        <w:t>ė</w:t>
      </w:r>
      <w:r w:rsidR="001D7CCE" w:rsidRPr="002F2739">
        <w:rPr>
          <w:sz w:val="24"/>
          <w:szCs w:val="24"/>
        </w:rPr>
        <w:tab/>
      </w:r>
      <w:r w:rsidR="001D7CCE" w:rsidRPr="002F2739">
        <w:rPr>
          <w:sz w:val="24"/>
          <w:szCs w:val="24"/>
        </w:rPr>
        <w:tab/>
      </w:r>
      <w:r w:rsidR="001D7CCE" w:rsidRPr="002F2739">
        <w:rPr>
          <w:sz w:val="24"/>
          <w:szCs w:val="24"/>
        </w:rPr>
        <w:tab/>
      </w:r>
      <w:r w:rsidR="001D7CCE" w:rsidRPr="002F2739">
        <w:rPr>
          <w:sz w:val="24"/>
          <w:szCs w:val="24"/>
        </w:rPr>
        <w:tab/>
      </w:r>
      <w:r w:rsidR="001D7CCE" w:rsidRPr="002F2739">
        <w:rPr>
          <w:sz w:val="24"/>
          <w:szCs w:val="24"/>
        </w:rPr>
        <w:tab/>
      </w:r>
      <w:r w:rsidR="001D7CCE" w:rsidRPr="002F2739">
        <w:rPr>
          <w:sz w:val="24"/>
          <w:szCs w:val="24"/>
        </w:rPr>
        <w:tab/>
      </w:r>
      <w:r w:rsidR="001D7CCE" w:rsidRPr="002F2739">
        <w:rPr>
          <w:sz w:val="24"/>
          <w:szCs w:val="24"/>
        </w:rPr>
        <w:tab/>
      </w:r>
      <w:r w:rsidR="009A24FA" w:rsidRPr="002F2739">
        <w:rPr>
          <w:sz w:val="24"/>
          <w:szCs w:val="24"/>
        </w:rPr>
        <w:t xml:space="preserve">          </w:t>
      </w:r>
      <w:r w:rsidRPr="002F2739">
        <w:rPr>
          <w:sz w:val="24"/>
          <w:szCs w:val="24"/>
        </w:rPr>
        <w:t xml:space="preserve">    </w:t>
      </w:r>
      <w:r w:rsidR="00BE263B">
        <w:rPr>
          <w:sz w:val="24"/>
          <w:szCs w:val="24"/>
        </w:rPr>
        <w:t>Inga Černiuk</w:t>
      </w:r>
    </w:p>
    <w:sectPr w:rsidR="00B6078A" w:rsidRPr="002F2739" w:rsidSect="002F2739">
      <w:type w:val="continuous"/>
      <w:pgSz w:w="11906" w:h="16838"/>
      <w:pgMar w:top="1134" w:right="567" w:bottom="1134" w:left="1701" w:header="340" w:footer="34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1D64" w14:textId="77777777" w:rsidR="00504421" w:rsidRDefault="00504421">
      <w:r>
        <w:separator/>
      </w:r>
    </w:p>
  </w:endnote>
  <w:endnote w:type="continuationSeparator" w:id="0">
    <w:p w14:paraId="11A37041" w14:textId="77777777" w:rsidR="00504421" w:rsidRDefault="0050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9D7684" w14:paraId="0E412C05" w14:textId="77777777">
      <w:trPr>
        <w:trHeight w:hRule="exact" w:val="794"/>
      </w:trPr>
      <w:tc>
        <w:tcPr>
          <w:tcW w:w="5184" w:type="dxa"/>
          <w:shd w:val="clear" w:color="auto" w:fill="auto"/>
        </w:tcPr>
        <w:p w14:paraId="5C1FA204" w14:textId="77777777" w:rsidR="009D7684" w:rsidRDefault="009D7684">
          <w:pPr>
            <w:pStyle w:val="Footer"/>
            <w:snapToGrid w:val="0"/>
          </w:pPr>
        </w:p>
      </w:tc>
      <w:tc>
        <w:tcPr>
          <w:tcW w:w="2592" w:type="dxa"/>
          <w:shd w:val="clear" w:color="auto" w:fill="auto"/>
        </w:tcPr>
        <w:p w14:paraId="44975815" w14:textId="77777777" w:rsidR="009D7684" w:rsidRDefault="009D7684">
          <w:pPr>
            <w:pStyle w:val="Footer"/>
            <w:snapToGrid w:val="0"/>
          </w:pPr>
        </w:p>
      </w:tc>
      <w:tc>
        <w:tcPr>
          <w:tcW w:w="2592" w:type="dxa"/>
          <w:shd w:val="clear" w:color="auto" w:fill="auto"/>
        </w:tcPr>
        <w:p w14:paraId="7D1AF54B" w14:textId="77777777" w:rsidR="009D7684" w:rsidRDefault="009D7684">
          <w:pPr>
            <w:pStyle w:val="Footer"/>
            <w:tabs>
              <w:tab w:val="left" w:pos="304"/>
              <w:tab w:val="left" w:pos="2005"/>
            </w:tabs>
            <w:snapToGrid w:val="0"/>
            <w:jc w:val="center"/>
          </w:pPr>
        </w:p>
      </w:tc>
    </w:tr>
  </w:tbl>
  <w:p w14:paraId="75427356" w14:textId="77777777" w:rsidR="009D7684" w:rsidRDefault="009D76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5C5DB" w14:textId="77777777" w:rsidR="009D7684" w:rsidRDefault="009D7684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D5312" w14:textId="77777777" w:rsidR="00504421" w:rsidRDefault="00504421">
      <w:r>
        <w:separator/>
      </w:r>
    </w:p>
  </w:footnote>
  <w:footnote w:type="continuationSeparator" w:id="0">
    <w:p w14:paraId="730B186A" w14:textId="77777777" w:rsidR="00504421" w:rsidRDefault="0050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671C" w14:textId="77777777" w:rsidR="009D7684" w:rsidRDefault="001D7C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C3D00A" wp14:editId="16110F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1A2D56" w14:textId="0E28F8AC" w:rsidR="009D7684" w:rsidRDefault="001D7CCE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2F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3D00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7pt;height:1.6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NG3cpAEAAD8DAAAOAAAAZHJzL2Uyb0RvYy54bWysUsFu2zAMvQ/oPwi6N3ICtEiNOMXaIr0M 24CuH6DIUixAEgVKjZ2/HyWnabHdhvkgi+TTIx/Jzf3kHTtqTBZCx5eLhjMdFPQ2HDr++mt3veYs ZRl66SDojp904vfbqy+bMbZ6BQO4XiMjkpDaMXZ8yDm2QiQ1aC/TAqIOFDSAXmYy8SB6lCOxeydW TXMrRsA+IiidEnmf5iDfVn5jtMo/jEk6M9dxqi3XE+u5L6fYbmR7QBkHq85lyH+owksbKOmF6klm yd7Q/kXlrUJIYPJCgRdgjFW6aiA1y+YPNS+DjLpqoeakeGlT+n+06vvxJzLbd3zFWZCeRrRD+i1L Z8aYWgK8RILk6QEmmvC7P5GzCJ4M+vInKYzi1OPTpa96ykyRc72+ayigKLJq7m5uCof4eBox5WcN npVLx5GGVnspj99SnqHvkJIpgbP9zjpXDTzsHx2yo6QB7+o3v3VxkLO3DpnSpRlaU3/iEEXlrKbc 8rSfztL30J9IuQxqAFqZuagAX98yGFsLKw9mFLEWg6ZU+c8bVdbgs11RH3u//Q0AAP//AwBQSwME FAAGAAgAAAAhAFi3GNfXAAAAAgEAAA8AAABkcnMvZG93bnJldi54bWxMj0FLw0AQhe+C/2EZwYvY jbVISLMpUvQgqNBo75PsmKRmZ0N228Z/7+SkxzdveO97+WZyvTrRGDrPBu4WCSji2tuOGwOfH8+3 KagQkS32nsnADwXYFJcXOWbWn3lHpzI2SkI4ZGigjXHItA51Sw7Dwg/E4n350WEUOTbajniWcNfr ZZI8aIcdS0OLA21bqr/Lo5Pepykd9tXr9vBS3lSH5Tt3bykbc301Pa5BRZri3zPM+IIOhTBV/sg2 qN6ADInzVc3eSlRl4H4Fusj1f/TiFwAA//8DAFBLAQItABQABgAIAAAAIQC2gziS/gAAAOEBAAAT AAAAAAAAAAAAAAAAAAAAAABbQ29udGVudF9UeXBlc10ueG1sUEsBAi0AFAAGAAgAAAAhADj9If/W AAAAlAEAAAsAAAAAAAAAAAAAAAAALwEAAF9yZWxzLy5yZWxzUEsBAi0AFAAGAAgAAAAhAIA0bdyk AQAAPwMAAA4AAAAAAAAAAAAAAAAALgIAAGRycy9lMm9Eb2MueG1sUEsBAi0AFAAGAAgAAAAhAFi3 GNfXAAAAAgEAAA8AAAAAAAAAAAAAAAAA/gMAAGRycy9kb3ducmV2LnhtbFBLBQYAAAAABAAEAPMA AAACBQAAAAA= " stroked="f">
              <v:fill opacity="0"/>
              <v:textbox>
                <w:txbxContent>
                  <w:p w14:paraId="6C1A2D56" w14:textId="0E28F8AC" w:rsidR="009D7684" w:rsidRDefault="001D7CCE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2F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A3DB" w14:textId="77777777" w:rsidR="009D7684" w:rsidRDefault="009D7684">
    <w:pPr>
      <w:pStyle w:val="Header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1EF8"/>
    <w:multiLevelType w:val="multilevel"/>
    <w:tmpl w:val="B254BB9E"/>
    <w:lvl w:ilvl="0">
      <w:start w:val="1"/>
      <w:numFmt w:val="decimal"/>
      <w:lvlText w:val="%1."/>
      <w:lvlJc w:val="left"/>
      <w:pPr>
        <w:ind w:left="1069" w:hanging="360"/>
      </w:pPr>
      <w:rPr>
        <w:rFonts w:ascii="Times" w:hAnsi="Times" w:cs="Times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814A9F"/>
    <w:multiLevelType w:val="multilevel"/>
    <w:tmpl w:val="084EFBF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5C6F65"/>
    <w:multiLevelType w:val="hybridMultilevel"/>
    <w:tmpl w:val="6916E4F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84"/>
    <w:rsid w:val="00075C54"/>
    <w:rsid w:val="000824DF"/>
    <w:rsid w:val="00086274"/>
    <w:rsid w:val="000D3845"/>
    <w:rsid w:val="000E55DE"/>
    <w:rsid w:val="000F4574"/>
    <w:rsid w:val="00107835"/>
    <w:rsid w:val="00116FD2"/>
    <w:rsid w:val="0011778B"/>
    <w:rsid w:val="0013172A"/>
    <w:rsid w:val="00142C6B"/>
    <w:rsid w:val="00143615"/>
    <w:rsid w:val="0015102C"/>
    <w:rsid w:val="001643BF"/>
    <w:rsid w:val="001673C4"/>
    <w:rsid w:val="0018272F"/>
    <w:rsid w:val="00183AA1"/>
    <w:rsid w:val="00184847"/>
    <w:rsid w:val="001A47B1"/>
    <w:rsid w:val="001A51E2"/>
    <w:rsid w:val="001B1A51"/>
    <w:rsid w:val="001C4A97"/>
    <w:rsid w:val="001D7CCE"/>
    <w:rsid w:val="001E064A"/>
    <w:rsid w:val="001E477B"/>
    <w:rsid w:val="002011F7"/>
    <w:rsid w:val="00240C74"/>
    <w:rsid w:val="002446EA"/>
    <w:rsid w:val="00251C7F"/>
    <w:rsid w:val="00262162"/>
    <w:rsid w:val="002917E9"/>
    <w:rsid w:val="002A35C9"/>
    <w:rsid w:val="002E3358"/>
    <w:rsid w:val="002F2739"/>
    <w:rsid w:val="00303EAD"/>
    <w:rsid w:val="003108A2"/>
    <w:rsid w:val="00325E48"/>
    <w:rsid w:val="00331741"/>
    <w:rsid w:val="003340BB"/>
    <w:rsid w:val="00337387"/>
    <w:rsid w:val="00342C2A"/>
    <w:rsid w:val="003506F1"/>
    <w:rsid w:val="003765D7"/>
    <w:rsid w:val="003952C8"/>
    <w:rsid w:val="00397C72"/>
    <w:rsid w:val="003B6827"/>
    <w:rsid w:val="003D0BCD"/>
    <w:rsid w:val="003D4B52"/>
    <w:rsid w:val="003E2FFC"/>
    <w:rsid w:val="003F53EA"/>
    <w:rsid w:val="0040476E"/>
    <w:rsid w:val="00406F07"/>
    <w:rsid w:val="00434EF7"/>
    <w:rsid w:val="004409C3"/>
    <w:rsid w:val="00447559"/>
    <w:rsid w:val="00463034"/>
    <w:rsid w:val="00473FB9"/>
    <w:rsid w:val="00480753"/>
    <w:rsid w:val="00496DE4"/>
    <w:rsid w:val="004A0340"/>
    <w:rsid w:val="004A571C"/>
    <w:rsid w:val="004D25C5"/>
    <w:rsid w:val="004E0B79"/>
    <w:rsid w:val="004E100C"/>
    <w:rsid w:val="0050266E"/>
    <w:rsid w:val="00504421"/>
    <w:rsid w:val="0050475A"/>
    <w:rsid w:val="00537252"/>
    <w:rsid w:val="00543690"/>
    <w:rsid w:val="00594B8C"/>
    <w:rsid w:val="00596F5C"/>
    <w:rsid w:val="005A2755"/>
    <w:rsid w:val="005A4BC1"/>
    <w:rsid w:val="005C2F07"/>
    <w:rsid w:val="005F7709"/>
    <w:rsid w:val="0061464F"/>
    <w:rsid w:val="00621083"/>
    <w:rsid w:val="006470F3"/>
    <w:rsid w:val="006612B7"/>
    <w:rsid w:val="006712A6"/>
    <w:rsid w:val="00683870"/>
    <w:rsid w:val="00684629"/>
    <w:rsid w:val="006851BC"/>
    <w:rsid w:val="00692D37"/>
    <w:rsid w:val="006955FF"/>
    <w:rsid w:val="00696DEA"/>
    <w:rsid w:val="006F01C9"/>
    <w:rsid w:val="006F56E6"/>
    <w:rsid w:val="007207DA"/>
    <w:rsid w:val="00732690"/>
    <w:rsid w:val="00734FAF"/>
    <w:rsid w:val="0074130E"/>
    <w:rsid w:val="00743F69"/>
    <w:rsid w:val="0077306F"/>
    <w:rsid w:val="00786012"/>
    <w:rsid w:val="007A751D"/>
    <w:rsid w:val="007B7A51"/>
    <w:rsid w:val="007D2DE3"/>
    <w:rsid w:val="007D7936"/>
    <w:rsid w:val="008174BD"/>
    <w:rsid w:val="0083567B"/>
    <w:rsid w:val="008604DB"/>
    <w:rsid w:val="00862A0A"/>
    <w:rsid w:val="0087045F"/>
    <w:rsid w:val="0088621A"/>
    <w:rsid w:val="008950CA"/>
    <w:rsid w:val="008B4462"/>
    <w:rsid w:val="008D672F"/>
    <w:rsid w:val="008D7180"/>
    <w:rsid w:val="008E3944"/>
    <w:rsid w:val="00925036"/>
    <w:rsid w:val="00932EBE"/>
    <w:rsid w:val="009518FD"/>
    <w:rsid w:val="00982C95"/>
    <w:rsid w:val="00987AC8"/>
    <w:rsid w:val="00997E97"/>
    <w:rsid w:val="009A24FA"/>
    <w:rsid w:val="009A50BE"/>
    <w:rsid w:val="009C1D3E"/>
    <w:rsid w:val="009C33D3"/>
    <w:rsid w:val="009C42F9"/>
    <w:rsid w:val="009C6700"/>
    <w:rsid w:val="009C720A"/>
    <w:rsid w:val="009D0655"/>
    <w:rsid w:val="009D2328"/>
    <w:rsid w:val="009D7684"/>
    <w:rsid w:val="00A12266"/>
    <w:rsid w:val="00A44694"/>
    <w:rsid w:val="00A46FAD"/>
    <w:rsid w:val="00A61FA5"/>
    <w:rsid w:val="00A71D72"/>
    <w:rsid w:val="00A73BEA"/>
    <w:rsid w:val="00A75C8D"/>
    <w:rsid w:val="00AA296B"/>
    <w:rsid w:val="00AB6525"/>
    <w:rsid w:val="00AE7FE6"/>
    <w:rsid w:val="00AF7552"/>
    <w:rsid w:val="00B050D0"/>
    <w:rsid w:val="00B11ADB"/>
    <w:rsid w:val="00B139B5"/>
    <w:rsid w:val="00B3167D"/>
    <w:rsid w:val="00B408D3"/>
    <w:rsid w:val="00B419BB"/>
    <w:rsid w:val="00B6078A"/>
    <w:rsid w:val="00B70B7C"/>
    <w:rsid w:val="00BC03FE"/>
    <w:rsid w:val="00BD5334"/>
    <w:rsid w:val="00BE263B"/>
    <w:rsid w:val="00BE4135"/>
    <w:rsid w:val="00BE7A66"/>
    <w:rsid w:val="00C00C96"/>
    <w:rsid w:val="00C071BF"/>
    <w:rsid w:val="00C1201E"/>
    <w:rsid w:val="00C200E4"/>
    <w:rsid w:val="00C21255"/>
    <w:rsid w:val="00C33645"/>
    <w:rsid w:val="00C35C6C"/>
    <w:rsid w:val="00C626AD"/>
    <w:rsid w:val="00C73C8B"/>
    <w:rsid w:val="00C75DA2"/>
    <w:rsid w:val="00C81571"/>
    <w:rsid w:val="00CA52B9"/>
    <w:rsid w:val="00CB43F5"/>
    <w:rsid w:val="00CF3838"/>
    <w:rsid w:val="00CF7F3C"/>
    <w:rsid w:val="00D01574"/>
    <w:rsid w:val="00D25D96"/>
    <w:rsid w:val="00D36FE0"/>
    <w:rsid w:val="00D46858"/>
    <w:rsid w:val="00D726FD"/>
    <w:rsid w:val="00D72F31"/>
    <w:rsid w:val="00D76241"/>
    <w:rsid w:val="00DA489D"/>
    <w:rsid w:val="00DA6A6E"/>
    <w:rsid w:val="00DB7FB3"/>
    <w:rsid w:val="00DE08CD"/>
    <w:rsid w:val="00DE4CF3"/>
    <w:rsid w:val="00DF3396"/>
    <w:rsid w:val="00DF4A18"/>
    <w:rsid w:val="00DF730D"/>
    <w:rsid w:val="00E00474"/>
    <w:rsid w:val="00E05FEA"/>
    <w:rsid w:val="00E125EA"/>
    <w:rsid w:val="00E20577"/>
    <w:rsid w:val="00E3042F"/>
    <w:rsid w:val="00E30843"/>
    <w:rsid w:val="00E5760D"/>
    <w:rsid w:val="00E63F08"/>
    <w:rsid w:val="00E760D0"/>
    <w:rsid w:val="00E91144"/>
    <w:rsid w:val="00EB395B"/>
    <w:rsid w:val="00EB63B6"/>
    <w:rsid w:val="00EC5349"/>
    <w:rsid w:val="00ED1B4D"/>
    <w:rsid w:val="00EE6D04"/>
    <w:rsid w:val="00EF297E"/>
    <w:rsid w:val="00EF2BC7"/>
    <w:rsid w:val="00F01224"/>
    <w:rsid w:val="00F0448E"/>
    <w:rsid w:val="00F04F20"/>
    <w:rsid w:val="00F07A5F"/>
    <w:rsid w:val="00F17B8F"/>
    <w:rsid w:val="00F17FCB"/>
    <w:rsid w:val="00F2337B"/>
    <w:rsid w:val="00F237CE"/>
    <w:rsid w:val="00F30CF9"/>
    <w:rsid w:val="00F369F7"/>
    <w:rsid w:val="00F4629A"/>
    <w:rsid w:val="00F463C3"/>
    <w:rsid w:val="00F47808"/>
    <w:rsid w:val="00F51EAE"/>
    <w:rsid w:val="00F7519A"/>
    <w:rsid w:val="00F90E0E"/>
    <w:rsid w:val="00F93DE2"/>
    <w:rsid w:val="00F95EEE"/>
    <w:rsid w:val="00FA47A8"/>
    <w:rsid w:val="00FB7F7A"/>
    <w:rsid w:val="00FE1DB3"/>
    <w:rsid w:val="00FE6E83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C1F8"/>
  <w15:docId w15:val="{EDFDC523-3F5A-4D1C-A3F1-EBDDF9AD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sz w:val="24"/>
        <w:szCs w:val="24"/>
        <w:lang w:val="en-GB" w:eastAsia="lt-LT" w:bidi="ar-L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100" w:after="100"/>
      <w:outlineLvl w:val="0"/>
    </w:pPr>
    <w:rPr>
      <w:b/>
      <w:bCs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i w:val="0"/>
      <w:color w:val="000000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color w:val="00000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  <w:rPr>
      <w:rFonts w:ascii="Times" w:hAnsi="Times" w:cs="Times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  <w:rPr>
      <w:rFonts w:ascii="Times" w:hAnsi="Times" w:cs="Times"/>
      <w:color w:val="00000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i w:val="0"/>
      <w:color w:val="000000"/>
    </w:rPr>
  </w:style>
  <w:style w:type="character" w:customStyle="1" w:styleId="WW8Num10z1">
    <w:name w:val="WW8Num10z1"/>
    <w:qFormat/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odyTextIndentChar">
    <w:name w:val="Body Text Indent Char"/>
    <w:qFormat/>
  </w:style>
  <w:style w:type="character" w:customStyle="1" w:styleId="Heading1Char">
    <w:name w:val="Heading 1 Char"/>
    <w:qFormat/>
    <w:rPr>
      <w:b/>
      <w:bCs/>
      <w:sz w:val="36"/>
      <w:szCs w:val="36"/>
      <w:lang w:val="en-US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</w:style>
  <w:style w:type="character" w:customStyle="1" w:styleId="CommentSubjectChar">
    <w:name w:val="Comment Subject Char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qFormat/>
    <w:rPr>
      <w:sz w:val="24"/>
      <w:szCs w:val="24"/>
      <w:lang w:val="en-US"/>
    </w:rPr>
  </w:style>
  <w:style w:type="paragraph" w:customStyle="1" w:styleId="western">
    <w:name w:val="western"/>
    <w:basedOn w:val="Normal"/>
    <w:qFormat/>
    <w:rPr>
      <w:sz w:val="24"/>
      <w:szCs w:val="24"/>
      <w:lang w:val="en-US"/>
    </w:r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Default">
    <w:name w:val="Default"/>
    <w:rsid w:val="006955FF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lt-LT" w:bidi="ar-SA"/>
    </w:rPr>
  </w:style>
  <w:style w:type="paragraph" w:customStyle="1" w:styleId="xl129">
    <w:name w:val="xl129"/>
    <w:basedOn w:val="Normal"/>
    <w:rsid w:val="00E3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F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B9D0-340A-4D7D-B48F-2634F191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1774</Words>
  <Characters>1012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URM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dotarv</dc:creator>
  <cp:lastModifiedBy>Jurgita Binkienė</cp:lastModifiedBy>
  <cp:revision>2</cp:revision>
  <cp:lastPrinted>2019-03-28T06:54:00Z</cp:lastPrinted>
  <dcterms:created xsi:type="dcterms:W3CDTF">2022-02-08T07:42:00Z</dcterms:created>
  <dcterms:modified xsi:type="dcterms:W3CDTF">2022-02-08T07:42:00Z</dcterms:modified>
  <dc:language>lt-LT</dc:language>
</cp:coreProperties>
</file>