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2AB2A" w14:textId="304E1B6F" w:rsidR="00615260" w:rsidRDefault="009C2C4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Default="00615260">
      <w:pPr>
        <w:jc w:val="center"/>
      </w:pP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E" w14:textId="77777777" w:rsidR="00615260" w:rsidRDefault="00615260">
      <w:pPr>
        <w:jc w:val="center"/>
      </w:pPr>
    </w:p>
    <w:p w14:paraId="0482AB2F" w14:textId="77777777" w:rsidR="00615260" w:rsidRDefault="00615260">
      <w:pPr>
        <w:jc w:val="center"/>
      </w:pPr>
    </w:p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0482AB31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TARYBOS 2019-05-15 SPRENDIMO NR. 1-15 ,,DĖL VILNIAUS MIESTO SAVIVALDYBĖS ANTIKORUPCIJOS KOMISIJOS SUDARYMO“ PAKEITIMO</w:t>
      </w:r>
      <w:r>
        <w:rPr>
          <w:b/>
          <w:color w:val="002060"/>
        </w:rPr>
        <w:fldChar w:fldCharType="end"/>
      </w:r>
      <w:bookmarkEnd w:id="0"/>
    </w:p>
    <w:p w14:paraId="0482AB32" w14:textId="77777777" w:rsidR="00615260" w:rsidRDefault="00615260">
      <w:pPr>
        <w:jc w:val="center"/>
      </w:pPr>
    </w:p>
    <w:p w14:paraId="0482AB33" w14:textId="1DCBC4A9" w:rsidR="00615260" w:rsidRDefault="000C22EE">
      <w:pPr>
        <w:jc w:val="center"/>
      </w:pPr>
      <w:bookmarkStart w:id="1" w:name="registravimoDataIlga"/>
      <w:r>
        <w:t>2020 m. gruodžio 28 d.</w:t>
      </w:r>
      <w:r w:rsidR="00574A97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>
        <w:instrText xml:space="preserve"> FORMTEXT </w:instrText>
      </w:r>
      <w:r w:rsidR="00574A97">
        <w:fldChar w:fldCharType="separate"/>
      </w:r>
      <w:r w:rsidR="00574A97">
        <w:rPr>
          <w:noProof/>
        </w:rPr>
        <w:t xml:space="preserve"> </w:t>
      </w:r>
      <w:r w:rsidR="00574A97">
        <w:fldChar w:fldCharType="end"/>
      </w:r>
      <w:bookmarkEnd w:id="1"/>
      <w:r w:rsidR="004A4E3E">
        <w:t xml:space="preserve"> Nr. </w:t>
      </w:r>
      <w:r>
        <w:t>1-802</w:t>
      </w:r>
    </w:p>
    <w:bookmarkStart w:id="2" w:name="Miestas"/>
    <w:p w14:paraId="0482AB34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2"/>
    </w:p>
    <w:p w14:paraId="0482AB35" w14:textId="77777777" w:rsidR="00615260" w:rsidRDefault="00615260">
      <w:pPr>
        <w:jc w:val="center"/>
      </w:pPr>
    </w:p>
    <w:p w14:paraId="0482AB36" w14:textId="77777777" w:rsidR="00615260" w:rsidRDefault="00615260">
      <w:pPr>
        <w:jc w:val="center"/>
      </w:pPr>
    </w:p>
    <w:p w14:paraId="20EADC1E" w14:textId="77777777" w:rsidR="00B9752C" w:rsidRPr="00510C11" w:rsidRDefault="00B9752C" w:rsidP="00B9752C">
      <w:pPr>
        <w:spacing w:line="360" w:lineRule="auto"/>
        <w:ind w:firstLine="709"/>
        <w:jc w:val="both"/>
        <w:rPr>
          <w:lang w:val="lt-LT"/>
        </w:rPr>
      </w:pPr>
      <w:bookmarkStart w:id="3" w:name="_Hlk57026214"/>
      <w:r w:rsidRPr="00510C11">
        <w:rPr>
          <w:lang w:val="lt-LT"/>
        </w:rPr>
        <w:t>Vadovaudamasi Lietuvos Respublikos vietos savivaldos įstatymo 15 straipsniu, 16 straipsnio 2 dalies 6 punktu, 18 straipsnio 1 dalimi, Vilniaus miesto savivaldybės tarybos veiklos reglamento, patvirtinto Vilniaus miesto savivaldybės tarybos 2011 m. balandžio 6 d. sprendimu </w:t>
      </w:r>
      <w:bookmarkStart w:id="4" w:name="n_0"/>
      <w:r w:rsidRPr="00510C11">
        <w:rPr>
          <w:lang w:val="lt-LT"/>
        </w:rPr>
        <w:t>Nr. 1-2070</w:t>
      </w:r>
      <w:bookmarkEnd w:id="4"/>
      <w:r w:rsidRPr="00510C11">
        <w:rPr>
          <w:lang w:val="lt-LT"/>
        </w:rPr>
        <w:t xml:space="preserve"> ,,Dėl Vilniaus miesto savivaldybės tarybos veiklos reglamento tvirtinimo</w:t>
      </w:r>
      <w:r>
        <w:rPr>
          <w:lang w:val="lt-LT"/>
        </w:rPr>
        <w:t>“</w:t>
      </w:r>
      <w:r w:rsidRPr="00510C11">
        <w:rPr>
          <w:lang w:val="lt-LT"/>
        </w:rPr>
        <w:t xml:space="preserve"> 35</w:t>
      </w:r>
      <w:r>
        <w:rPr>
          <w:lang w:val="lt-LT"/>
        </w:rPr>
        <w:t> </w:t>
      </w:r>
      <w:r w:rsidRPr="00510C11">
        <w:rPr>
          <w:lang w:val="lt-LT"/>
        </w:rPr>
        <w:t>straipsniu, Vilniaus miesto savivaldybės taryba</w:t>
      </w:r>
      <w:r w:rsidRPr="00510C11">
        <w:rPr>
          <w:rFonts w:ascii="Arial" w:hAnsi="Arial" w:cs="Arial"/>
          <w:sz w:val="18"/>
          <w:szCs w:val="18"/>
          <w:lang w:val="lt-LT"/>
        </w:rPr>
        <w:t xml:space="preserve">  </w:t>
      </w:r>
      <w:r w:rsidRPr="00510C11">
        <w:rPr>
          <w:lang w:val="lt-LT"/>
        </w:rPr>
        <w:t>n u s p r e n d ž i a:</w:t>
      </w:r>
    </w:p>
    <w:p w14:paraId="6D0B36CC" w14:textId="77777777" w:rsidR="00B9752C" w:rsidRPr="001612DD" w:rsidRDefault="00B9752C" w:rsidP="00B9752C">
      <w:pPr>
        <w:spacing w:line="360" w:lineRule="auto"/>
        <w:ind w:firstLine="709"/>
        <w:jc w:val="both"/>
        <w:rPr>
          <w:color w:val="000000" w:themeColor="text1"/>
          <w:lang w:val="lt-LT"/>
        </w:rPr>
      </w:pPr>
      <w:r w:rsidRPr="001612DD">
        <w:rPr>
          <w:color w:val="000000" w:themeColor="text1"/>
          <w:lang w:val="lt-LT"/>
        </w:rPr>
        <w:t>Pakeisti Vilniaus miesto savivaldybės tarybos 2019 m. gegužės 15 d. sprendimo Nr. 1-15 ,,Dėl Vilniaus miesto savivaldybės antikorupcijos komisijos sudarymo“ 1 punktą ir išdėstyti jį taip:</w:t>
      </w:r>
    </w:p>
    <w:p w14:paraId="62423063" w14:textId="77777777" w:rsidR="00B9752C" w:rsidRPr="001612DD" w:rsidRDefault="00B9752C" w:rsidP="00B9752C">
      <w:pPr>
        <w:tabs>
          <w:tab w:val="left" w:pos="993"/>
        </w:tabs>
        <w:spacing w:line="360" w:lineRule="auto"/>
        <w:ind w:firstLine="709"/>
        <w:jc w:val="both"/>
        <w:rPr>
          <w:lang w:val="lt-LT"/>
        </w:rPr>
      </w:pPr>
      <w:r w:rsidRPr="001612DD">
        <w:rPr>
          <w:lang w:val="lt-LT"/>
        </w:rPr>
        <w:t>,,1. Sudaryti šios sudėties Vilniaus miesto savivaldybės antikorupcijos komisiją:</w:t>
      </w:r>
    </w:p>
    <w:p w14:paraId="20471E9B" w14:textId="2AC9B76E" w:rsidR="00B9752C" w:rsidRPr="001612DD" w:rsidRDefault="00B9752C" w:rsidP="00B9752C">
      <w:pPr>
        <w:tabs>
          <w:tab w:val="left" w:pos="993"/>
        </w:tabs>
        <w:spacing w:line="360" w:lineRule="auto"/>
        <w:ind w:left="709"/>
        <w:jc w:val="both"/>
        <w:rPr>
          <w:lang w:val="lt-LT"/>
        </w:rPr>
      </w:pPr>
      <w:r w:rsidRPr="001612DD">
        <w:rPr>
          <w:lang w:val="lt-LT"/>
        </w:rPr>
        <w:t>komisijos pirmininkas –</w:t>
      </w:r>
      <w:r w:rsidR="004233FF">
        <w:rPr>
          <w:lang w:val="lt-LT"/>
        </w:rPr>
        <w:t xml:space="preserve"> </w:t>
      </w:r>
      <w:r w:rsidRPr="001612DD">
        <w:rPr>
          <w:lang w:val="lt-LT"/>
        </w:rPr>
        <w:t>Vydūnas Sadauskas, Vilniaus miesto savivaldybės tarybos narys;</w:t>
      </w:r>
    </w:p>
    <w:p w14:paraId="636DF593" w14:textId="77777777" w:rsidR="00B9752C" w:rsidRPr="001612DD" w:rsidRDefault="00B9752C" w:rsidP="00B9752C">
      <w:pPr>
        <w:tabs>
          <w:tab w:val="left" w:pos="993"/>
        </w:tabs>
        <w:spacing w:line="360" w:lineRule="auto"/>
        <w:ind w:left="709"/>
        <w:jc w:val="both"/>
        <w:rPr>
          <w:lang w:val="lt-LT"/>
        </w:rPr>
      </w:pPr>
      <w:r w:rsidRPr="001612DD">
        <w:rPr>
          <w:lang w:val="lt-LT"/>
        </w:rPr>
        <w:t>nariai:</w:t>
      </w:r>
    </w:p>
    <w:p w14:paraId="0C72FD5E" w14:textId="3560FD10" w:rsidR="00B9752C" w:rsidRPr="001612DD" w:rsidRDefault="009C0DC2" w:rsidP="00B9752C">
      <w:pPr>
        <w:tabs>
          <w:tab w:val="left" w:pos="993"/>
        </w:tabs>
        <w:spacing w:line="360" w:lineRule="auto"/>
        <w:ind w:left="709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Deimantė Rimkutė</w:t>
      </w:r>
      <w:r w:rsidR="00B9752C" w:rsidRPr="001612DD">
        <w:rPr>
          <w:color w:val="000000" w:themeColor="text1"/>
          <w:lang w:val="lt-LT"/>
        </w:rPr>
        <w:t xml:space="preserve"> – Laisvės partijos frakcijos atstov</w:t>
      </w:r>
      <w:r>
        <w:rPr>
          <w:color w:val="000000" w:themeColor="text1"/>
          <w:lang w:val="lt-LT"/>
        </w:rPr>
        <w:t>ė;</w:t>
      </w:r>
    </w:p>
    <w:p w14:paraId="326EC761" w14:textId="77777777" w:rsidR="00B9752C" w:rsidRPr="001612DD" w:rsidRDefault="00B9752C" w:rsidP="00B9752C">
      <w:pPr>
        <w:tabs>
          <w:tab w:val="left" w:pos="993"/>
        </w:tabs>
        <w:spacing w:line="360" w:lineRule="auto"/>
        <w:ind w:left="709"/>
        <w:jc w:val="both"/>
        <w:rPr>
          <w:lang w:val="lt-LT"/>
        </w:rPr>
      </w:pPr>
      <w:r w:rsidRPr="001612DD">
        <w:rPr>
          <w:lang w:val="lt-LT"/>
        </w:rPr>
        <w:t>Sergej Popov – Darbo partijos frakcijos atstovas;</w:t>
      </w:r>
    </w:p>
    <w:p w14:paraId="5EE3B1F9" w14:textId="77777777" w:rsidR="00B9752C" w:rsidRPr="001612DD" w:rsidRDefault="00B9752C" w:rsidP="00B9752C">
      <w:pPr>
        <w:spacing w:line="360" w:lineRule="auto"/>
        <w:ind w:firstLine="709"/>
        <w:jc w:val="both"/>
        <w:rPr>
          <w:lang w:val="lt-LT"/>
        </w:rPr>
      </w:pPr>
      <w:r w:rsidRPr="001612DD">
        <w:rPr>
          <w:lang w:val="lt-LT"/>
        </w:rPr>
        <w:t>Liutauras Kazlavickas – Tėvynės sąjungos-Lietuvos krikščionių demokratų frakcijos atstovas;</w:t>
      </w:r>
    </w:p>
    <w:p w14:paraId="602F8036" w14:textId="77777777" w:rsidR="00B9752C" w:rsidRPr="001612DD" w:rsidRDefault="00B9752C" w:rsidP="00B9752C">
      <w:pPr>
        <w:tabs>
          <w:tab w:val="left" w:pos="993"/>
        </w:tabs>
        <w:spacing w:line="360" w:lineRule="auto"/>
        <w:ind w:firstLine="709"/>
        <w:jc w:val="both"/>
        <w:rPr>
          <w:lang w:val="lt-LT"/>
        </w:rPr>
      </w:pPr>
      <w:r w:rsidRPr="001612DD">
        <w:rPr>
          <w:lang w:val="lt-LT"/>
        </w:rPr>
        <w:t>Edita Šiško – Lenkų rinkimų akcijos ir Rusų aljanso koalicijos „Krikščioniškų šeimų sąjunga“ frakcijos atstovė;</w:t>
      </w:r>
    </w:p>
    <w:p w14:paraId="195680E5" w14:textId="77777777" w:rsidR="00B9752C" w:rsidRPr="001612DD" w:rsidRDefault="00B9752C" w:rsidP="00B9752C">
      <w:pPr>
        <w:tabs>
          <w:tab w:val="left" w:pos="993"/>
        </w:tabs>
        <w:spacing w:line="360" w:lineRule="auto"/>
        <w:ind w:left="709"/>
        <w:jc w:val="both"/>
        <w:rPr>
          <w:lang w:val="lt-LT"/>
        </w:rPr>
      </w:pPr>
      <w:r w:rsidRPr="001612DD">
        <w:rPr>
          <w:lang w:val="lt-LT"/>
        </w:rPr>
        <w:t>Skirmantas Tumelis – Laisvės partijos frakcijos atstovas;</w:t>
      </w:r>
    </w:p>
    <w:p w14:paraId="269B8C89" w14:textId="77777777" w:rsidR="00B9752C" w:rsidRPr="001612DD" w:rsidRDefault="00B9752C" w:rsidP="00B9752C">
      <w:pPr>
        <w:tabs>
          <w:tab w:val="left" w:pos="993"/>
        </w:tabs>
        <w:spacing w:line="360" w:lineRule="auto"/>
        <w:ind w:left="709"/>
        <w:jc w:val="both"/>
        <w:rPr>
          <w:lang w:val="lt-LT"/>
        </w:rPr>
      </w:pPr>
      <w:r w:rsidRPr="001612DD">
        <w:rPr>
          <w:lang w:val="lt-LT"/>
        </w:rPr>
        <w:t>Romasis Vaitekūnas – Lietuvos valstiečių ir žaliųjų sąjungos frakcijos atstovas;</w:t>
      </w:r>
    </w:p>
    <w:p w14:paraId="386B3837" w14:textId="77777777" w:rsidR="00B9752C" w:rsidRPr="001612DD" w:rsidRDefault="00B9752C" w:rsidP="00B9752C">
      <w:pPr>
        <w:tabs>
          <w:tab w:val="left" w:pos="993"/>
        </w:tabs>
        <w:spacing w:line="360" w:lineRule="auto"/>
        <w:ind w:left="709"/>
        <w:jc w:val="both"/>
        <w:rPr>
          <w:lang w:val="lt-LT"/>
        </w:rPr>
      </w:pPr>
      <w:r w:rsidRPr="001612DD">
        <w:rPr>
          <w:lang w:val="lt-LT"/>
        </w:rPr>
        <w:t>Eugenijus Bulavas – Lazdynų seniūnijos bendruomenės atstovas;</w:t>
      </w:r>
    </w:p>
    <w:p w14:paraId="045864A9" w14:textId="77777777" w:rsidR="00B9752C" w:rsidRPr="001612DD" w:rsidRDefault="00B9752C" w:rsidP="00B9752C">
      <w:pPr>
        <w:tabs>
          <w:tab w:val="left" w:pos="993"/>
        </w:tabs>
        <w:spacing w:line="360" w:lineRule="auto"/>
        <w:ind w:left="709"/>
        <w:jc w:val="both"/>
        <w:rPr>
          <w:lang w:val="lt-LT"/>
        </w:rPr>
      </w:pPr>
      <w:r w:rsidRPr="001612DD">
        <w:rPr>
          <w:lang w:val="lt-LT"/>
        </w:rPr>
        <w:t>Daiva Sinkuvienė – Grigiškių Vokės bendruomenės atstovė;</w:t>
      </w:r>
    </w:p>
    <w:p w14:paraId="4E1A503B" w14:textId="77777777" w:rsidR="00B9752C" w:rsidRPr="001612DD" w:rsidRDefault="00B9752C" w:rsidP="00B9752C">
      <w:pPr>
        <w:spacing w:line="360" w:lineRule="auto"/>
        <w:ind w:left="720"/>
        <w:jc w:val="both"/>
        <w:rPr>
          <w:color w:val="000000"/>
          <w:lang w:val="lt-LT"/>
        </w:rPr>
      </w:pPr>
      <w:r w:rsidRPr="001612DD">
        <w:rPr>
          <w:color w:val="000000"/>
          <w:lang w:val="lt-LT"/>
        </w:rPr>
        <w:t>Alfonsas Ambrazas – Šnipiškių seniūnijos bendruomenės atstovas;</w:t>
      </w:r>
    </w:p>
    <w:p w14:paraId="6284C10C" w14:textId="77777777" w:rsidR="00B9752C" w:rsidRPr="001612DD" w:rsidRDefault="00B9752C" w:rsidP="00B9752C">
      <w:pPr>
        <w:tabs>
          <w:tab w:val="left" w:pos="993"/>
        </w:tabs>
        <w:spacing w:line="360" w:lineRule="auto"/>
        <w:ind w:left="709"/>
        <w:jc w:val="both"/>
        <w:rPr>
          <w:lang w:val="lt-LT"/>
        </w:rPr>
      </w:pPr>
      <w:r w:rsidRPr="001612DD">
        <w:rPr>
          <w:lang w:val="lt-LT"/>
        </w:rPr>
        <w:t>Jonas Viesulas – Grigiškių seniūnijos bendruomenės atstovas.“</w:t>
      </w:r>
    </w:p>
    <w:bookmarkEnd w:id="3"/>
    <w:p w14:paraId="0482AB3B" w14:textId="77777777" w:rsidR="00615260" w:rsidRDefault="00615260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  <w:shd w:val="clear" w:color="auto" w:fill="auto"/>
          </w:tcPr>
          <w:p w14:paraId="0482AB3C" w14:textId="77777777" w:rsidR="00AE6899" w:rsidRPr="008E0021" w:rsidRDefault="00AE6899">
            <w:pPr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5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5"/>
          </w:p>
        </w:tc>
        <w:tc>
          <w:tcPr>
            <w:tcW w:w="4814" w:type="dxa"/>
            <w:shd w:val="clear" w:color="auto" w:fill="auto"/>
          </w:tcPr>
          <w:p w14:paraId="0482AB3D" w14:textId="77777777" w:rsidR="00AE6899" w:rsidRPr="008E0021" w:rsidRDefault="0078388D" w:rsidP="00EC31DB">
            <w:pPr>
              <w:jc w:val="right"/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Remigijus Šimašius</w:t>
            </w:r>
            <w:r w:rsidRPr="008E0021">
              <w:rPr>
                <w:color w:val="002060"/>
              </w:rPr>
              <w:fldChar w:fldCharType="end"/>
            </w:r>
            <w:bookmarkEnd w:id="6"/>
          </w:p>
        </w:tc>
      </w:tr>
    </w:tbl>
    <w:p w14:paraId="0482AB3F" w14:textId="77777777" w:rsidR="00615260" w:rsidRDefault="00615260">
      <w:pPr>
        <w:jc w:val="center"/>
      </w:pPr>
    </w:p>
    <w:sectPr w:rsidR="00615260" w:rsidSect="0061526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98DFE" w14:textId="77777777" w:rsidR="00556462" w:rsidRDefault="00556462">
      <w:r>
        <w:separator/>
      </w:r>
    </w:p>
  </w:endnote>
  <w:endnote w:type="continuationSeparator" w:id="0">
    <w:p w14:paraId="63992BCF" w14:textId="77777777" w:rsidR="00556462" w:rsidRDefault="0055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E60A5" w14:textId="77777777" w:rsidR="00556462" w:rsidRDefault="00556462">
      <w:r>
        <w:separator/>
      </w:r>
    </w:p>
  </w:footnote>
  <w:footnote w:type="continuationSeparator" w:id="0">
    <w:p w14:paraId="7797077F" w14:textId="77777777" w:rsidR="00556462" w:rsidRDefault="0055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2AB45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2AB46" w14:textId="77777777" w:rsidR="00615260" w:rsidRDefault="004A4E3E">
    <w:pPr>
      <w:pStyle w:val="Porat"/>
      <w:jc w:val="right"/>
    </w:pPr>
    <w:bookmarkStart w:id="7" w:name="specialiojiZyma"/>
    <w:r>
      <w:t xml:space="preserve"> </w:t>
    </w:r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523D"/>
    <w:rsid w:val="000C14E4"/>
    <w:rsid w:val="000C22EE"/>
    <w:rsid w:val="00121772"/>
    <w:rsid w:val="00275437"/>
    <w:rsid w:val="00350765"/>
    <w:rsid w:val="004078D4"/>
    <w:rsid w:val="004233FF"/>
    <w:rsid w:val="00426B37"/>
    <w:rsid w:val="004A4E3E"/>
    <w:rsid w:val="004E6987"/>
    <w:rsid w:val="005170AC"/>
    <w:rsid w:val="00555850"/>
    <w:rsid w:val="00556462"/>
    <w:rsid w:val="00557B03"/>
    <w:rsid w:val="00574A97"/>
    <w:rsid w:val="00582CF5"/>
    <w:rsid w:val="00615260"/>
    <w:rsid w:val="006301DA"/>
    <w:rsid w:val="006305A5"/>
    <w:rsid w:val="00734E1A"/>
    <w:rsid w:val="00750290"/>
    <w:rsid w:val="0078388D"/>
    <w:rsid w:val="00790322"/>
    <w:rsid w:val="00797E4A"/>
    <w:rsid w:val="007E1945"/>
    <w:rsid w:val="00801EA4"/>
    <w:rsid w:val="00822FD1"/>
    <w:rsid w:val="0087309E"/>
    <w:rsid w:val="008A2A6C"/>
    <w:rsid w:val="008B5953"/>
    <w:rsid w:val="008D6C55"/>
    <w:rsid w:val="008E0021"/>
    <w:rsid w:val="0093635B"/>
    <w:rsid w:val="009A0276"/>
    <w:rsid w:val="009C0DC2"/>
    <w:rsid w:val="009C2C4F"/>
    <w:rsid w:val="00A36869"/>
    <w:rsid w:val="00A50BE6"/>
    <w:rsid w:val="00AE6899"/>
    <w:rsid w:val="00B84A98"/>
    <w:rsid w:val="00B9752C"/>
    <w:rsid w:val="00DF1EAE"/>
    <w:rsid w:val="00E45AC9"/>
    <w:rsid w:val="00EC31DB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1ABC1380-E0AB-4CE8-9B95-7F3802F7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C2C4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Gintarė Sladkevičiūtė</cp:lastModifiedBy>
  <cp:revision>3</cp:revision>
  <dcterms:created xsi:type="dcterms:W3CDTF">2021-03-03T10:08:00Z</dcterms:created>
  <dcterms:modified xsi:type="dcterms:W3CDTF">2021-03-03T10:09:00Z</dcterms:modified>
</cp:coreProperties>
</file>