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D6ECD" w14:textId="13C6B389" w:rsidR="00AF1481" w:rsidRPr="00AF1481" w:rsidRDefault="00AF1481" w:rsidP="00AF1481">
      <w:pPr>
        <w:tabs>
          <w:tab w:val="left" w:leader="dot" w:pos="9639"/>
        </w:tabs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Projektas. </w:t>
      </w:r>
      <w:r w:rsidRPr="00AF1481">
        <w:rPr>
          <w:rFonts w:ascii="Times New Roman" w:hAnsi="Times New Roman"/>
          <w:b/>
          <w:bCs/>
          <w:lang w:val="lt-LT"/>
        </w:rPr>
        <w:t>Vilniaus miesto savivaldybės 2020 metų visuomenės aplinkosauginio švietimo projektų atspindėjimas nacionaliniame aplinkosaugos savaitraštyje „Žaliasis pasaulis“</w:t>
      </w:r>
      <w:r>
        <w:rPr>
          <w:rFonts w:ascii="Times New Roman" w:hAnsi="Times New Roman"/>
          <w:b/>
          <w:bCs/>
          <w:lang w:val="lt-LT"/>
        </w:rPr>
        <w:t>.</w:t>
      </w:r>
      <w:r w:rsidRPr="00AF1481">
        <w:rPr>
          <w:rFonts w:ascii="Times New Roman" w:hAnsi="Times New Roman"/>
          <w:b/>
          <w:bCs/>
          <w:lang w:val="lt-LT"/>
        </w:rPr>
        <w:t xml:space="preserve"> </w:t>
      </w:r>
    </w:p>
    <w:p w14:paraId="24761CEB" w14:textId="4230F3C4" w:rsidR="00752930" w:rsidRDefault="00AF1481" w:rsidP="00AF1481">
      <w:p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Vykdytojas. </w:t>
      </w:r>
      <w:r w:rsidRPr="00AF1481">
        <w:rPr>
          <w:rFonts w:ascii="Times New Roman" w:hAnsi="Times New Roman" w:cs="Times New Roman"/>
          <w:b/>
          <w:bCs/>
          <w:lang w:val="lt-LT"/>
        </w:rPr>
        <w:t>VšĮ „Ekologinio švietimo centras“</w:t>
      </w:r>
      <w:r>
        <w:rPr>
          <w:rFonts w:ascii="Times New Roman" w:hAnsi="Times New Roman" w:cs="Times New Roman"/>
          <w:b/>
          <w:bCs/>
          <w:lang w:val="lt-LT"/>
        </w:rPr>
        <w:t>.</w:t>
      </w:r>
    </w:p>
    <w:p w14:paraId="275D6FE9" w14:textId="77777777" w:rsidR="00AF1481" w:rsidRPr="00E50389" w:rsidRDefault="00AF1481" w:rsidP="00AF1481">
      <w:pPr>
        <w:pStyle w:val="prastasiniatinklio"/>
        <w:widowControl w:val="0"/>
        <w:snapToGrid w:val="0"/>
        <w:spacing w:before="0" w:beforeAutospacing="0" w:after="0" w:afterAutospacing="0"/>
        <w:jc w:val="both"/>
        <w:rPr>
          <w:lang w:val="lt-LT"/>
        </w:rPr>
      </w:pPr>
      <w:r w:rsidRPr="00E50389">
        <w:rPr>
          <w:lang w:val="lt-LT"/>
        </w:rPr>
        <w:t>1. Vykdant projektą VšĮ „Ekologinio švietimo centras“ šio centro leidžiamame nacionaliniame savaitraštyje „Žaliasis pasaulis“ išspausdino 18 publikacijų (bendra apimtis – 15672 kv. cm), kurios siejasi ir su kitais vykdytais mieste tuo metu aplinkosauginiais projektais.</w:t>
      </w:r>
    </w:p>
    <w:p w14:paraId="469B061A" w14:textId="77777777" w:rsidR="00AF1481" w:rsidRPr="00E50389" w:rsidRDefault="00AF1481" w:rsidP="00AF1481">
      <w:pPr>
        <w:pStyle w:val="prastasiniatinklio"/>
        <w:widowControl w:val="0"/>
        <w:snapToGrid w:val="0"/>
        <w:spacing w:before="0" w:beforeAutospacing="0" w:after="0" w:afterAutospacing="0"/>
        <w:jc w:val="both"/>
        <w:rPr>
          <w:lang w:val="lt-LT"/>
        </w:rPr>
      </w:pPr>
      <w:r w:rsidRPr="00E50389">
        <w:rPr>
          <w:lang w:val="lt-LT"/>
        </w:rPr>
        <w:t xml:space="preserve">2. Pateikta Vilniaus miesto mokyklų, darželių-mokyklų bibliotekoms, atskiriems kitiems adresatams </w:t>
      </w:r>
      <w:r>
        <w:rPr>
          <w:lang w:val="lt-LT"/>
        </w:rPr>
        <w:t>per</w:t>
      </w:r>
      <w:r w:rsidRPr="00E50389">
        <w:rPr>
          <w:lang w:val="lt-LT"/>
        </w:rPr>
        <w:t xml:space="preserve"> 400 „Žaliojo pasaulio“ kiekvieno tiražo numerių. Teikimas per „Lietuvos paštą“ tęsis ir gruodžio mėnesį (užsakyta VšĮ Ekologinio švietimo centro – projekto vykdytojo papildomas įsipareigojimas). </w:t>
      </w:r>
    </w:p>
    <w:p w14:paraId="6B048489" w14:textId="77777777" w:rsidR="00AF1481" w:rsidRPr="00AF1481" w:rsidRDefault="00AF1481" w:rsidP="00AF1481">
      <w:pPr>
        <w:rPr>
          <w:b/>
          <w:bCs/>
          <w:lang w:val="lt-LT"/>
        </w:rPr>
      </w:pPr>
    </w:p>
    <w:sectPr w:rsidR="00AF1481" w:rsidRPr="00AF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536D"/>
    <w:rsid w:val="003F536D"/>
    <w:rsid w:val="00752930"/>
    <w:rsid w:val="00A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1804"/>
  <w15:chartTrackingRefBased/>
  <w15:docId w15:val="{5A6C309D-B494-4A90-B9F2-104355FF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148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F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motejunaite</dc:creator>
  <cp:keywords/>
  <dc:description/>
  <cp:lastModifiedBy>Ona motejunaite</cp:lastModifiedBy>
  <cp:revision>2</cp:revision>
  <dcterms:created xsi:type="dcterms:W3CDTF">2021-02-15T13:50:00Z</dcterms:created>
  <dcterms:modified xsi:type="dcterms:W3CDTF">2021-02-15T13:52:00Z</dcterms:modified>
</cp:coreProperties>
</file>