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D939B5" w14:textId="77777777" w:rsidR="00D85B79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szCs w:val="24"/>
        </w:rPr>
      </w:pPr>
    </w:p>
    <w:p w14:paraId="3400E91D" w14:textId="5A05DB14" w:rsidR="00D85B79" w:rsidRPr="0069647C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color w:val="000000" w:themeColor="text1"/>
          <w:szCs w:val="24"/>
        </w:rPr>
      </w:pPr>
      <w:r w:rsidRPr="0069647C">
        <w:rPr>
          <w:b/>
          <w:szCs w:val="24"/>
        </w:rPr>
        <w:t xml:space="preserve">KULTŪROS RĖMIMO </w:t>
      </w:r>
      <w:r w:rsidRPr="0069647C">
        <w:rPr>
          <w:b/>
          <w:color w:val="000000" w:themeColor="text1"/>
          <w:szCs w:val="24"/>
        </w:rPr>
        <w:t>PROGRAMŲ PROJEKTŲ FINANSAVIMO SUTARTIES</w:t>
      </w:r>
    </w:p>
    <w:p w14:paraId="288AA71E" w14:textId="62BAD16B" w:rsidR="009F2D0D" w:rsidRPr="0069647C" w:rsidRDefault="00D85B79" w:rsidP="003A30EE">
      <w:pPr>
        <w:pStyle w:val="Pagrindiniotekstotrauka"/>
        <w:tabs>
          <w:tab w:val="left" w:pos="7088"/>
        </w:tabs>
        <w:ind w:firstLine="0"/>
        <w:jc w:val="center"/>
        <w:outlineLvl w:val="0"/>
        <w:rPr>
          <w:b/>
          <w:szCs w:val="24"/>
        </w:rPr>
      </w:pPr>
      <w:r w:rsidRPr="0069647C">
        <w:rPr>
          <w:b/>
          <w:color w:val="000000" w:themeColor="text1"/>
          <w:szCs w:val="24"/>
        </w:rPr>
        <w:t>SĄMATA IR PROJEKTO VIEŠINIMAS</w:t>
      </w:r>
    </w:p>
    <w:p w14:paraId="698AB9D2" w14:textId="77777777" w:rsidR="00D85B79" w:rsidRPr="0069647C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p w14:paraId="616CC567" w14:textId="0D85CED2" w:rsidR="00D85B79" w:rsidRPr="0069647C" w:rsidRDefault="00D85B79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69647C">
        <w:rPr>
          <w:b/>
          <w:szCs w:val="24"/>
        </w:rPr>
        <w:t>1. Projekto Nr. XX – (</w:t>
      </w:r>
      <w:r w:rsidRPr="0069647C">
        <w:rPr>
          <w:b/>
          <w:i/>
          <w:iCs/>
          <w:szCs w:val="24"/>
        </w:rPr>
        <w:t>projekto pavadinimas</w:t>
      </w:r>
      <w:r w:rsidRPr="0069647C">
        <w:rPr>
          <w:b/>
          <w:szCs w:val="24"/>
        </w:rPr>
        <w:t>) išlaidų sąmata</w:t>
      </w:r>
      <w:r w:rsidR="00C45649" w:rsidRPr="0069647C">
        <w:rPr>
          <w:b/>
          <w:szCs w:val="24"/>
        </w:rPr>
        <w:t>:</w:t>
      </w:r>
    </w:p>
    <w:p w14:paraId="288AA720" w14:textId="1587AEE5" w:rsidR="007F7A8A" w:rsidRPr="0069647C" w:rsidRDefault="007F7A8A" w:rsidP="00D85B79">
      <w:pPr>
        <w:pStyle w:val="Pagrindiniotekstotrauka"/>
        <w:ind w:firstLine="0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992"/>
        <w:gridCol w:w="7513"/>
        <w:gridCol w:w="1418"/>
      </w:tblGrid>
      <w:tr w:rsidR="00D85B79" w:rsidRPr="0069647C" w14:paraId="524469CA" w14:textId="77777777" w:rsidTr="00D85B79">
        <w:tc>
          <w:tcPr>
            <w:tcW w:w="992" w:type="dxa"/>
            <w:vAlign w:val="center"/>
          </w:tcPr>
          <w:p w14:paraId="20102FBC" w14:textId="77777777" w:rsidR="00D85B79" w:rsidRPr="0069647C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69647C">
              <w:rPr>
                <w:b/>
                <w:lang w:val="lt-LT"/>
              </w:rPr>
              <w:t xml:space="preserve">Eilės </w:t>
            </w:r>
            <w:proofErr w:type="spellStart"/>
            <w:r w:rsidRPr="0069647C">
              <w:rPr>
                <w:b/>
                <w:lang w:val="lt-LT"/>
              </w:rPr>
              <w:t>nr.</w:t>
            </w:r>
            <w:proofErr w:type="spellEnd"/>
          </w:p>
        </w:tc>
        <w:tc>
          <w:tcPr>
            <w:tcW w:w="7513" w:type="dxa"/>
            <w:vAlign w:val="center"/>
          </w:tcPr>
          <w:p w14:paraId="2803F326" w14:textId="77777777" w:rsidR="00D85B79" w:rsidRPr="0069647C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69647C">
              <w:rPr>
                <w:b/>
                <w:lang w:val="lt-LT"/>
              </w:rPr>
              <w:t>Išlaidų pavadinimas</w:t>
            </w:r>
          </w:p>
        </w:tc>
        <w:tc>
          <w:tcPr>
            <w:tcW w:w="1418" w:type="dxa"/>
            <w:vAlign w:val="center"/>
          </w:tcPr>
          <w:p w14:paraId="3A93C6F5" w14:textId="77777777" w:rsidR="00D85B79" w:rsidRPr="0069647C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69647C">
              <w:rPr>
                <w:b/>
                <w:lang w:val="lt-LT"/>
              </w:rPr>
              <w:t>Suma (Eur)</w:t>
            </w:r>
          </w:p>
        </w:tc>
      </w:tr>
      <w:tr w:rsidR="00D85B79" w:rsidRPr="0069647C" w14:paraId="6A7C9243" w14:textId="77777777" w:rsidTr="00D85B79">
        <w:tc>
          <w:tcPr>
            <w:tcW w:w="992" w:type="dxa"/>
          </w:tcPr>
          <w:p w14:paraId="4F1F6131" w14:textId="77777777" w:rsidR="00D85B79" w:rsidRPr="0069647C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  <w:r w:rsidRPr="0069647C">
              <w:rPr>
                <w:bCs/>
                <w:lang w:val="lt-LT"/>
              </w:rPr>
              <w:t>1.</w:t>
            </w:r>
          </w:p>
        </w:tc>
        <w:tc>
          <w:tcPr>
            <w:tcW w:w="7513" w:type="dxa"/>
            <w:vAlign w:val="center"/>
          </w:tcPr>
          <w:p w14:paraId="01E06CD8" w14:textId="77777777" w:rsidR="00D85B79" w:rsidRPr="0069647C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19BC5E5B" w14:textId="77777777" w:rsidR="00D85B79" w:rsidRPr="0069647C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  <w:tr w:rsidR="00D85B79" w:rsidRPr="0069647C" w14:paraId="42E7ECFC" w14:textId="77777777" w:rsidTr="00D85B79">
        <w:tc>
          <w:tcPr>
            <w:tcW w:w="992" w:type="dxa"/>
          </w:tcPr>
          <w:p w14:paraId="5FF0E607" w14:textId="77777777" w:rsidR="00D85B79" w:rsidRPr="0069647C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69647C">
              <w:rPr>
                <w:bCs/>
                <w:lang w:val="lt-LT"/>
              </w:rPr>
              <w:t>2.</w:t>
            </w:r>
          </w:p>
        </w:tc>
        <w:tc>
          <w:tcPr>
            <w:tcW w:w="7513" w:type="dxa"/>
            <w:vAlign w:val="center"/>
          </w:tcPr>
          <w:p w14:paraId="37B58983" w14:textId="77777777" w:rsidR="00D85B79" w:rsidRPr="0069647C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4A6940CE" w14:textId="77777777" w:rsidR="00D85B79" w:rsidRPr="0069647C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69647C" w14:paraId="7D0173D5" w14:textId="77777777" w:rsidTr="00D85B79">
        <w:tc>
          <w:tcPr>
            <w:tcW w:w="992" w:type="dxa"/>
          </w:tcPr>
          <w:p w14:paraId="57B8FEC3" w14:textId="77777777" w:rsidR="00D85B79" w:rsidRPr="0069647C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  <w:r w:rsidRPr="0069647C">
              <w:rPr>
                <w:bCs/>
                <w:lang w:val="lt-LT"/>
              </w:rPr>
              <w:t>...</w:t>
            </w:r>
          </w:p>
        </w:tc>
        <w:tc>
          <w:tcPr>
            <w:tcW w:w="7513" w:type="dxa"/>
            <w:vAlign w:val="center"/>
          </w:tcPr>
          <w:p w14:paraId="6F125F58" w14:textId="77777777" w:rsidR="00D85B79" w:rsidRPr="0069647C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  <w:tc>
          <w:tcPr>
            <w:tcW w:w="1418" w:type="dxa"/>
            <w:vAlign w:val="center"/>
          </w:tcPr>
          <w:p w14:paraId="2EE0B160" w14:textId="77777777" w:rsidR="00D85B79" w:rsidRPr="0069647C" w:rsidRDefault="00D85B79" w:rsidP="000E2E60">
            <w:pPr>
              <w:spacing w:line="276" w:lineRule="auto"/>
              <w:jc w:val="center"/>
              <w:rPr>
                <w:bCs/>
                <w:lang w:val="lt-LT"/>
              </w:rPr>
            </w:pPr>
          </w:p>
        </w:tc>
      </w:tr>
      <w:tr w:rsidR="00D85B79" w:rsidRPr="0069647C" w14:paraId="5806BAA6" w14:textId="77777777" w:rsidTr="00D85B79">
        <w:tc>
          <w:tcPr>
            <w:tcW w:w="8505" w:type="dxa"/>
            <w:gridSpan w:val="2"/>
          </w:tcPr>
          <w:p w14:paraId="6BCE6FFA" w14:textId="2E082619" w:rsidR="00D85B79" w:rsidRPr="0069647C" w:rsidRDefault="00D85B79" w:rsidP="00D85B79">
            <w:pPr>
              <w:spacing w:line="276" w:lineRule="auto"/>
              <w:jc w:val="right"/>
              <w:rPr>
                <w:b/>
                <w:lang w:val="lt-LT"/>
              </w:rPr>
            </w:pPr>
            <w:r w:rsidRPr="0069647C">
              <w:rPr>
                <w:b/>
                <w:lang w:val="lt-LT"/>
              </w:rPr>
              <w:t>Iš viso:</w:t>
            </w:r>
          </w:p>
        </w:tc>
        <w:tc>
          <w:tcPr>
            <w:tcW w:w="1418" w:type="dxa"/>
            <w:vAlign w:val="center"/>
          </w:tcPr>
          <w:p w14:paraId="69AAC9A5" w14:textId="77777777" w:rsidR="00D85B79" w:rsidRPr="0069647C" w:rsidRDefault="00D85B79" w:rsidP="000E2E60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14:paraId="114D4E60" w14:textId="5DC481C7" w:rsidR="00D85B79" w:rsidRPr="0069647C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6B3A561" w14:textId="44DC5E45" w:rsidR="00D85B79" w:rsidRPr="0069647C" w:rsidRDefault="00D85B79" w:rsidP="00D85B79">
      <w:pPr>
        <w:pStyle w:val="Pagrindiniotekstotrauka"/>
        <w:ind w:firstLine="0"/>
        <w:outlineLvl w:val="0"/>
        <w:rPr>
          <w:b/>
          <w:szCs w:val="24"/>
        </w:rPr>
      </w:pPr>
    </w:p>
    <w:p w14:paraId="55194359" w14:textId="1CC73C53" w:rsidR="00D85B79" w:rsidRPr="0069647C" w:rsidRDefault="00D85B79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  <w:r w:rsidRPr="0069647C">
        <w:rPr>
          <w:b/>
          <w:szCs w:val="24"/>
        </w:rPr>
        <w:t>2.</w:t>
      </w:r>
      <w:r w:rsidR="00C45649" w:rsidRPr="0069647C">
        <w:rPr>
          <w:b/>
          <w:szCs w:val="24"/>
        </w:rPr>
        <w:t xml:space="preserve"> Informacija apie finansuojamo projekto viešinimą:</w:t>
      </w:r>
    </w:p>
    <w:p w14:paraId="2261F733" w14:textId="77777777" w:rsidR="009355E6" w:rsidRPr="0069647C" w:rsidRDefault="009355E6" w:rsidP="00C45649">
      <w:pPr>
        <w:pStyle w:val="Pagrindiniotekstotrauka"/>
        <w:ind w:firstLine="0"/>
        <w:jc w:val="center"/>
        <w:outlineLvl w:val="0"/>
        <w:rPr>
          <w:b/>
          <w:szCs w:val="24"/>
        </w:rPr>
      </w:pPr>
    </w:p>
    <w:tbl>
      <w:tblPr>
        <w:tblStyle w:val="Lentelstinklelis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C45649" w:rsidRPr="0069647C" w14:paraId="71F13080" w14:textId="77777777" w:rsidTr="005E2B16">
        <w:tc>
          <w:tcPr>
            <w:tcW w:w="3544" w:type="dxa"/>
            <w:vAlign w:val="center"/>
          </w:tcPr>
          <w:p w14:paraId="72D98252" w14:textId="7BDEC3E4" w:rsidR="00C45649" w:rsidRPr="0069647C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69647C">
              <w:rPr>
                <w:b/>
                <w:bCs/>
                <w:color w:val="000000"/>
                <w:lang w:val="lt-LT" w:eastAsia="lt-LT"/>
              </w:rPr>
              <w:t>Pagrindin</w:t>
            </w:r>
            <w:r w:rsidR="002263C5" w:rsidRPr="0069647C">
              <w:rPr>
                <w:b/>
                <w:bCs/>
                <w:color w:val="000000"/>
                <w:lang w:val="lt-LT" w:eastAsia="lt-LT"/>
              </w:rPr>
              <w:t>ėje</w:t>
            </w:r>
            <w:bookmarkStart w:id="0" w:name="_GoBack"/>
            <w:bookmarkEnd w:id="0"/>
            <w:r w:rsidRPr="0069647C">
              <w:rPr>
                <w:b/>
                <w:bCs/>
                <w:color w:val="000000"/>
                <w:lang w:val="lt-LT" w:eastAsia="lt-LT"/>
              </w:rPr>
              <w:t xml:space="preserve"> organizacijos interneto </w:t>
            </w:r>
            <w:r w:rsidR="002263C5" w:rsidRPr="0069647C">
              <w:rPr>
                <w:b/>
                <w:bCs/>
                <w:color w:val="000000"/>
                <w:lang w:val="lt-LT" w:eastAsia="lt-LT"/>
              </w:rPr>
              <w:t>svetainėje</w:t>
            </w:r>
          </w:p>
        </w:tc>
        <w:tc>
          <w:tcPr>
            <w:tcW w:w="6379" w:type="dxa"/>
          </w:tcPr>
          <w:p w14:paraId="1D69766F" w14:textId="77777777" w:rsidR="00C45649" w:rsidRPr="0069647C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69647C" w14:paraId="3D3A5D6D" w14:textId="77777777" w:rsidTr="005E2B16">
        <w:tc>
          <w:tcPr>
            <w:tcW w:w="3544" w:type="dxa"/>
            <w:vAlign w:val="center"/>
          </w:tcPr>
          <w:p w14:paraId="4CDE96D6" w14:textId="5E8BEE1D" w:rsidR="00C45649" w:rsidRPr="0069647C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69647C">
              <w:rPr>
                <w:b/>
                <w:bCs/>
                <w:color w:val="000000"/>
                <w:lang w:val="lt-LT" w:eastAsia="lt-LT"/>
              </w:rPr>
              <w:t xml:space="preserve">Kitose interneto </w:t>
            </w:r>
            <w:r w:rsidR="002263C5" w:rsidRPr="0069647C">
              <w:rPr>
                <w:b/>
                <w:bCs/>
                <w:color w:val="000000"/>
                <w:lang w:val="lt-LT" w:eastAsia="lt-LT"/>
              </w:rPr>
              <w:t>svetainėse</w:t>
            </w:r>
          </w:p>
        </w:tc>
        <w:tc>
          <w:tcPr>
            <w:tcW w:w="6379" w:type="dxa"/>
          </w:tcPr>
          <w:p w14:paraId="124D5ECB" w14:textId="77777777" w:rsidR="00C45649" w:rsidRPr="0069647C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69647C" w14:paraId="71A94F35" w14:textId="77777777" w:rsidTr="005E2B16">
        <w:tc>
          <w:tcPr>
            <w:tcW w:w="3544" w:type="dxa"/>
            <w:vAlign w:val="center"/>
          </w:tcPr>
          <w:p w14:paraId="031EE39C" w14:textId="393AAC45" w:rsidR="00C45649" w:rsidRPr="0069647C" w:rsidRDefault="00C45649" w:rsidP="000E2E60">
            <w:pPr>
              <w:jc w:val="center"/>
              <w:rPr>
                <w:b/>
                <w:bCs/>
                <w:lang w:val="lt-LT"/>
              </w:rPr>
            </w:pPr>
            <w:r w:rsidRPr="0069647C">
              <w:rPr>
                <w:b/>
                <w:bCs/>
                <w:color w:val="000000"/>
                <w:lang w:val="lt-LT" w:eastAsia="lt-LT"/>
              </w:rPr>
              <w:t xml:space="preserve">Socialiniuose tinkluose </w:t>
            </w:r>
            <w:r w:rsidRPr="0069647C">
              <w:rPr>
                <w:b/>
                <w:bCs/>
                <w:lang w:val="lt-LT"/>
              </w:rPr>
              <w:t>(</w:t>
            </w:r>
            <w:r w:rsidR="002263C5" w:rsidRPr="0069647C">
              <w:rPr>
                <w:b/>
                <w:bCs/>
                <w:lang w:val="lt-LT"/>
              </w:rPr>
              <w:t>„</w:t>
            </w:r>
            <w:r w:rsidRPr="0069647C">
              <w:rPr>
                <w:b/>
                <w:bCs/>
                <w:lang w:val="lt-LT"/>
              </w:rPr>
              <w:t>Facebook</w:t>
            </w:r>
            <w:r w:rsidR="002263C5" w:rsidRPr="0069647C">
              <w:rPr>
                <w:b/>
                <w:bCs/>
                <w:lang w:val="lt-LT"/>
              </w:rPr>
              <w:t>“</w:t>
            </w:r>
            <w:r w:rsidRPr="0069647C">
              <w:rPr>
                <w:b/>
                <w:bCs/>
                <w:lang w:val="lt-LT"/>
              </w:rPr>
              <w:t xml:space="preserve">, </w:t>
            </w:r>
            <w:r w:rsidR="002263C5" w:rsidRPr="0069647C">
              <w:rPr>
                <w:b/>
                <w:bCs/>
                <w:lang w:val="lt-LT"/>
              </w:rPr>
              <w:t>„</w:t>
            </w:r>
            <w:r w:rsidRPr="0069647C">
              <w:rPr>
                <w:b/>
                <w:bCs/>
                <w:lang w:val="lt-LT"/>
              </w:rPr>
              <w:t>Instagram</w:t>
            </w:r>
            <w:r w:rsidR="002263C5" w:rsidRPr="0069647C">
              <w:rPr>
                <w:b/>
                <w:bCs/>
                <w:lang w:val="lt-LT"/>
              </w:rPr>
              <w:t>“</w:t>
            </w:r>
            <w:r w:rsidRPr="0069647C">
              <w:rPr>
                <w:b/>
                <w:bCs/>
                <w:lang w:val="lt-LT"/>
              </w:rPr>
              <w:t xml:space="preserve">, </w:t>
            </w:r>
            <w:r w:rsidR="002263C5" w:rsidRPr="0069647C">
              <w:rPr>
                <w:b/>
                <w:bCs/>
                <w:lang w:val="lt-LT"/>
              </w:rPr>
              <w:t>„</w:t>
            </w:r>
            <w:proofErr w:type="spellStart"/>
            <w:r w:rsidRPr="0069647C">
              <w:rPr>
                <w:b/>
                <w:bCs/>
                <w:lang w:val="lt-LT"/>
              </w:rPr>
              <w:t>T</w:t>
            </w:r>
            <w:r w:rsidR="002263C5" w:rsidRPr="0069647C">
              <w:rPr>
                <w:b/>
                <w:bCs/>
                <w:lang w:val="lt-LT"/>
              </w:rPr>
              <w:t>w</w:t>
            </w:r>
            <w:r w:rsidRPr="0069647C">
              <w:rPr>
                <w:b/>
                <w:bCs/>
                <w:lang w:val="lt-LT"/>
              </w:rPr>
              <w:t>iter</w:t>
            </w:r>
            <w:proofErr w:type="spellEnd"/>
            <w:r w:rsidR="002263C5" w:rsidRPr="0069647C">
              <w:rPr>
                <w:b/>
                <w:bCs/>
                <w:lang w:val="lt-LT"/>
              </w:rPr>
              <w:t>“</w:t>
            </w:r>
            <w:r w:rsidRPr="0069647C">
              <w:rPr>
                <w:b/>
                <w:bCs/>
                <w:lang w:val="lt-LT"/>
              </w:rPr>
              <w:t xml:space="preserve"> ir pan.)</w:t>
            </w:r>
          </w:p>
        </w:tc>
        <w:tc>
          <w:tcPr>
            <w:tcW w:w="6379" w:type="dxa"/>
          </w:tcPr>
          <w:p w14:paraId="530E9650" w14:textId="77777777" w:rsidR="00C45649" w:rsidRPr="0069647C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69647C" w14:paraId="6B016901" w14:textId="77777777" w:rsidTr="005E2B16">
        <w:tc>
          <w:tcPr>
            <w:tcW w:w="3544" w:type="dxa"/>
            <w:vAlign w:val="center"/>
          </w:tcPr>
          <w:p w14:paraId="0750946D" w14:textId="77777777" w:rsidR="00C45649" w:rsidRPr="0069647C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69647C">
              <w:rPr>
                <w:b/>
                <w:bCs/>
                <w:color w:val="000000"/>
                <w:lang w:val="lt-LT" w:eastAsia="lt-LT"/>
              </w:rPr>
              <w:t>Reklamos stenduose lauke ir (ar) uždarose erdvėse</w:t>
            </w:r>
          </w:p>
        </w:tc>
        <w:tc>
          <w:tcPr>
            <w:tcW w:w="6379" w:type="dxa"/>
          </w:tcPr>
          <w:p w14:paraId="395AC9ED" w14:textId="77777777" w:rsidR="00C45649" w:rsidRPr="0069647C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69647C" w14:paraId="5977EA95" w14:textId="77777777" w:rsidTr="005E2B16">
        <w:tc>
          <w:tcPr>
            <w:tcW w:w="3544" w:type="dxa"/>
            <w:vAlign w:val="center"/>
          </w:tcPr>
          <w:p w14:paraId="30263863" w14:textId="77777777" w:rsidR="00C45649" w:rsidRPr="0069647C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69647C">
              <w:rPr>
                <w:b/>
                <w:bCs/>
                <w:color w:val="000000"/>
                <w:lang w:val="lt-LT" w:eastAsia="lt-LT"/>
              </w:rPr>
              <w:t>Reklamos priemonėse viešajame transporte (ekranai, reklama ant paties viešojo transporto priemonių)</w:t>
            </w:r>
          </w:p>
        </w:tc>
        <w:tc>
          <w:tcPr>
            <w:tcW w:w="6379" w:type="dxa"/>
          </w:tcPr>
          <w:p w14:paraId="454DEC88" w14:textId="77777777" w:rsidR="00C45649" w:rsidRPr="0069647C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69647C" w14:paraId="5E3A5590" w14:textId="77777777" w:rsidTr="005E2B16">
        <w:tc>
          <w:tcPr>
            <w:tcW w:w="3544" w:type="dxa"/>
            <w:vAlign w:val="center"/>
          </w:tcPr>
          <w:p w14:paraId="686F336A" w14:textId="77777777" w:rsidR="00C45649" w:rsidRPr="0069647C" w:rsidRDefault="00C45649" w:rsidP="000E2E60">
            <w:pPr>
              <w:jc w:val="center"/>
              <w:rPr>
                <w:b/>
                <w:bCs/>
                <w:lang w:val="lt-LT"/>
              </w:rPr>
            </w:pPr>
            <w:r w:rsidRPr="0069647C">
              <w:rPr>
                <w:b/>
                <w:bCs/>
                <w:color w:val="000000"/>
                <w:lang w:val="lt-LT" w:eastAsia="lt-LT"/>
              </w:rPr>
              <w:t>Lankstinukuose ir kitoje spausdintoje reklamoje</w:t>
            </w:r>
          </w:p>
        </w:tc>
        <w:tc>
          <w:tcPr>
            <w:tcW w:w="6379" w:type="dxa"/>
          </w:tcPr>
          <w:p w14:paraId="0D1448D2" w14:textId="77777777" w:rsidR="00C45649" w:rsidRPr="0069647C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69647C" w14:paraId="4875835F" w14:textId="77777777" w:rsidTr="005E2B16">
        <w:tc>
          <w:tcPr>
            <w:tcW w:w="3544" w:type="dxa"/>
            <w:vAlign w:val="center"/>
          </w:tcPr>
          <w:p w14:paraId="7EF154C5" w14:textId="77777777" w:rsidR="00C45649" w:rsidRPr="0069647C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69647C">
              <w:rPr>
                <w:b/>
                <w:bCs/>
                <w:color w:val="000000"/>
                <w:lang w:val="lt-LT" w:eastAsia="lt-LT"/>
              </w:rPr>
              <w:t>Radijuje ir (ar) televizijoje</w:t>
            </w:r>
          </w:p>
        </w:tc>
        <w:tc>
          <w:tcPr>
            <w:tcW w:w="6379" w:type="dxa"/>
          </w:tcPr>
          <w:p w14:paraId="0B4DF325" w14:textId="77777777" w:rsidR="00C45649" w:rsidRPr="0069647C" w:rsidRDefault="00C45649" w:rsidP="000E2E60">
            <w:pPr>
              <w:jc w:val="both"/>
              <w:rPr>
                <w:lang w:val="lt-LT"/>
              </w:rPr>
            </w:pPr>
          </w:p>
        </w:tc>
      </w:tr>
      <w:tr w:rsidR="00C45649" w:rsidRPr="0069647C" w14:paraId="05A6CA4D" w14:textId="77777777" w:rsidTr="005E2B16">
        <w:tc>
          <w:tcPr>
            <w:tcW w:w="3544" w:type="dxa"/>
            <w:vAlign w:val="center"/>
          </w:tcPr>
          <w:p w14:paraId="5F3D9E70" w14:textId="77777777" w:rsidR="00C45649" w:rsidRPr="0069647C" w:rsidRDefault="00C45649" w:rsidP="000E2E60">
            <w:pPr>
              <w:jc w:val="center"/>
              <w:rPr>
                <w:b/>
                <w:bCs/>
                <w:color w:val="000000"/>
                <w:lang w:val="lt-LT" w:eastAsia="lt-LT"/>
              </w:rPr>
            </w:pPr>
            <w:r w:rsidRPr="0069647C">
              <w:rPr>
                <w:b/>
                <w:bCs/>
                <w:color w:val="000000"/>
                <w:lang w:val="lt-LT" w:eastAsia="lt-LT"/>
              </w:rPr>
              <w:t>Kitose prieš tai nepaminėtose viešinimo priemonėse</w:t>
            </w:r>
          </w:p>
        </w:tc>
        <w:tc>
          <w:tcPr>
            <w:tcW w:w="6379" w:type="dxa"/>
          </w:tcPr>
          <w:p w14:paraId="59F4211A" w14:textId="77777777" w:rsidR="00C45649" w:rsidRPr="0069647C" w:rsidRDefault="00C45649" w:rsidP="000E2E60">
            <w:pPr>
              <w:jc w:val="both"/>
              <w:rPr>
                <w:lang w:val="lt-LT"/>
              </w:rPr>
            </w:pPr>
          </w:p>
        </w:tc>
      </w:tr>
    </w:tbl>
    <w:p w14:paraId="251AE714" w14:textId="77777777" w:rsidR="00C45649" w:rsidRPr="0069647C" w:rsidRDefault="00C45649" w:rsidP="00A12873">
      <w:pPr>
        <w:pStyle w:val="Pagrindiniotekstotrauka"/>
        <w:ind w:right="-314" w:firstLine="0"/>
        <w:rPr>
          <w:szCs w:val="24"/>
        </w:rPr>
      </w:pPr>
    </w:p>
    <w:p w14:paraId="20546143" w14:textId="77777777" w:rsidR="00C45649" w:rsidRDefault="00C45649" w:rsidP="00A12873">
      <w:pPr>
        <w:pStyle w:val="Pagrindiniotekstotrauka"/>
        <w:ind w:right="-314" w:firstLine="0"/>
        <w:rPr>
          <w:szCs w:val="24"/>
          <w:lang w:val="fi-FI"/>
        </w:rPr>
      </w:pPr>
    </w:p>
    <w:p w14:paraId="6D3A5EB3" w14:textId="77777777" w:rsidR="00993ACF" w:rsidRDefault="00993ACF" w:rsidP="00993ACF">
      <w:pPr>
        <w:pStyle w:val="Pagrindiniotekstotrauka"/>
        <w:ind w:firstLine="0"/>
        <w:jc w:val="left"/>
        <w:rPr>
          <w:color w:val="000000" w:themeColor="text1"/>
          <w:szCs w:val="24"/>
        </w:rPr>
      </w:pPr>
    </w:p>
    <w:p w14:paraId="59E32E9A" w14:textId="77777777" w:rsidR="00993ACF" w:rsidRDefault="00993ACF" w:rsidP="00993ACF">
      <w:pPr>
        <w:pStyle w:val="Pagrindiniotekstotrauka"/>
        <w:ind w:firstLine="0"/>
        <w:jc w:val="left"/>
        <w:rPr>
          <w:color w:val="000000" w:themeColor="text1"/>
          <w:szCs w:val="24"/>
        </w:rPr>
      </w:pPr>
    </w:p>
    <w:p w14:paraId="64C32E24" w14:textId="6A11D188" w:rsidR="00993ACF" w:rsidRDefault="00993ACF" w:rsidP="00993ACF">
      <w:pPr>
        <w:pStyle w:val="Pagrindiniotekstotrauka"/>
        <w:ind w:left="567" w:firstLine="0"/>
        <w:jc w:val="left"/>
        <w:rPr>
          <w:color w:val="000000" w:themeColor="text1"/>
          <w:szCs w:val="24"/>
        </w:rPr>
      </w:pPr>
      <w:r w:rsidRPr="007E7CAA">
        <w:rPr>
          <w:color w:val="000000" w:themeColor="text1"/>
          <w:szCs w:val="24"/>
        </w:rPr>
        <w:t>Organizacijos vadova</w:t>
      </w:r>
      <w:r>
        <w:rPr>
          <w:color w:val="000000" w:themeColor="text1"/>
          <w:szCs w:val="24"/>
        </w:rPr>
        <w:t xml:space="preserve">s                              </w:t>
      </w:r>
      <w:r w:rsidRPr="007E7CAA">
        <w:rPr>
          <w:color w:val="000000" w:themeColor="text1"/>
          <w:szCs w:val="24"/>
        </w:rPr>
        <w:t>(parašas, vardas, pavardė)</w:t>
      </w:r>
    </w:p>
    <w:p w14:paraId="2ECE052E" w14:textId="77777777" w:rsidR="00993ACF" w:rsidRPr="007E7CAA" w:rsidRDefault="00993ACF" w:rsidP="00993ACF">
      <w:pPr>
        <w:pStyle w:val="Pagrindiniotekstotrauka"/>
        <w:ind w:firstLine="0"/>
        <w:jc w:val="left"/>
        <w:rPr>
          <w:color w:val="000000" w:themeColor="text1"/>
          <w:szCs w:val="24"/>
        </w:rPr>
      </w:pPr>
    </w:p>
    <w:p w14:paraId="45830909" w14:textId="4836F3B4" w:rsidR="00A12873" w:rsidRPr="00993ACF" w:rsidRDefault="00A12873" w:rsidP="00A12873">
      <w:pPr>
        <w:pStyle w:val="Pagrindiniotekstotrauka"/>
        <w:ind w:right="-314" w:firstLine="0"/>
        <w:rPr>
          <w:szCs w:val="24"/>
        </w:rPr>
      </w:pPr>
    </w:p>
    <w:sectPr w:rsidR="00A12873" w:rsidRPr="00993ACF" w:rsidSect="00D85B79">
      <w:pgSz w:w="11906" w:h="16838"/>
      <w:pgMar w:top="1134" w:right="567" w:bottom="1134" w:left="709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39FEB" w14:textId="77777777" w:rsidR="00785486" w:rsidRDefault="00785486" w:rsidP="00D85B79">
      <w:r>
        <w:separator/>
      </w:r>
    </w:p>
  </w:endnote>
  <w:endnote w:type="continuationSeparator" w:id="0">
    <w:p w14:paraId="2AC1DEB1" w14:textId="77777777" w:rsidR="00785486" w:rsidRDefault="00785486" w:rsidP="00D85B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57CFA" w14:textId="77777777" w:rsidR="00785486" w:rsidRDefault="00785486" w:rsidP="00D85B79">
      <w:r>
        <w:separator/>
      </w:r>
    </w:p>
  </w:footnote>
  <w:footnote w:type="continuationSeparator" w:id="0">
    <w:p w14:paraId="5665B45B" w14:textId="77777777" w:rsidR="00785486" w:rsidRDefault="00785486" w:rsidP="00D85B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12EF7"/>
    <w:multiLevelType w:val="hybridMultilevel"/>
    <w:tmpl w:val="4BD0E29C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A8A"/>
    <w:rsid w:val="00014A2E"/>
    <w:rsid w:val="00021F8A"/>
    <w:rsid w:val="00026678"/>
    <w:rsid w:val="000426C0"/>
    <w:rsid w:val="00047ACF"/>
    <w:rsid w:val="0008147C"/>
    <w:rsid w:val="000A508F"/>
    <w:rsid w:val="000A7E09"/>
    <w:rsid w:val="000D6F66"/>
    <w:rsid w:val="000E3AB8"/>
    <w:rsid w:val="00161722"/>
    <w:rsid w:val="001744EA"/>
    <w:rsid w:val="00187F9D"/>
    <w:rsid w:val="001B2579"/>
    <w:rsid w:val="001E50B8"/>
    <w:rsid w:val="00210339"/>
    <w:rsid w:val="002263C5"/>
    <w:rsid w:val="00273077"/>
    <w:rsid w:val="002779EF"/>
    <w:rsid w:val="00281968"/>
    <w:rsid w:val="0029604C"/>
    <w:rsid w:val="002A5FD7"/>
    <w:rsid w:val="002E27D5"/>
    <w:rsid w:val="00311D77"/>
    <w:rsid w:val="00322DC0"/>
    <w:rsid w:val="00346F89"/>
    <w:rsid w:val="00366BFA"/>
    <w:rsid w:val="00376978"/>
    <w:rsid w:val="003A30EE"/>
    <w:rsid w:val="003A355E"/>
    <w:rsid w:val="003B0929"/>
    <w:rsid w:val="003B0B32"/>
    <w:rsid w:val="003B51E0"/>
    <w:rsid w:val="003B5607"/>
    <w:rsid w:val="003E1754"/>
    <w:rsid w:val="003E2C8C"/>
    <w:rsid w:val="003E7C3B"/>
    <w:rsid w:val="00402AC5"/>
    <w:rsid w:val="00402E04"/>
    <w:rsid w:val="00435DA7"/>
    <w:rsid w:val="00464876"/>
    <w:rsid w:val="00482464"/>
    <w:rsid w:val="00487F0D"/>
    <w:rsid w:val="004D0099"/>
    <w:rsid w:val="004D6012"/>
    <w:rsid w:val="004E1AB7"/>
    <w:rsid w:val="004E2F3B"/>
    <w:rsid w:val="005151ED"/>
    <w:rsid w:val="00534143"/>
    <w:rsid w:val="00556571"/>
    <w:rsid w:val="005609F0"/>
    <w:rsid w:val="00563C1F"/>
    <w:rsid w:val="00566883"/>
    <w:rsid w:val="00575F2D"/>
    <w:rsid w:val="00581AF2"/>
    <w:rsid w:val="005D6857"/>
    <w:rsid w:val="005E2B16"/>
    <w:rsid w:val="0063116F"/>
    <w:rsid w:val="00634DF0"/>
    <w:rsid w:val="00655021"/>
    <w:rsid w:val="006708C9"/>
    <w:rsid w:val="00674356"/>
    <w:rsid w:val="00683A93"/>
    <w:rsid w:val="00684BF3"/>
    <w:rsid w:val="0069647C"/>
    <w:rsid w:val="006A141D"/>
    <w:rsid w:val="006B40CA"/>
    <w:rsid w:val="006B7115"/>
    <w:rsid w:val="0071287E"/>
    <w:rsid w:val="00725CBC"/>
    <w:rsid w:val="00765D98"/>
    <w:rsid w:val="0077709A"/>
    <w:rsid w:val="007816DC"/>
    <w:rsid w:val="00781AF1"/>
    <w:rsid w:val="00785486"/>
    <w:rsid w:val="007936E9"/>
    <w:rsid w:val="007A3574"/>
    <w:rsid w:val="007C0DB6"/>
    <w:rsid w:val="007C6FB4"/>
    <w:rsid w:val="007D0A1E"/>
    <w:rsid w:val="007F7A8A"/>
    <w:rsid w:val="00805794"/>
    <w:rsid w:val="00832A4F"/>
    <w:rsid w:val="00847DF5"/>
    <w:rsid w:val="0085017C"/>
    <w:rsid w:val="00870185"/>
    <w:rsid w:val="00885212"/>
    <w:rsid w:val="008A2B9C"/>
    <w:rsid w:val="008A2E6C"/>
    <w:rsid w:val="008B1E4C"/>
    <w:rsid w:val="008C69C8"/>
    <w:rsid w:val="008F44E6"/>
    <w:rsid w:val="009355E6"/>
    <w:rsid w:val="00974685"/>
    <w:rsid w:val="00993ACF"/>
    <w:rsid w:val="009C7E28"/>
    <w:rsid w:val="009F2D0D"/>
    <w:rsid w:val="00A0753E"/>
    <w:rsid w:val="00A12873"/>
    <w:rsid w:val="00A915BA"/>
    <w:rsid w:val="00AB6CEC"/>
    <w:rsid w:val="00AD55E0"/>
    <w:rsid w:val="00AD5F7F"/>
    <w:rsid w:val="00AF17AF"/>
    <w:rsid w:val="00B00854"/>
    <w:rsid w:val="00B1017E"/>
    <w:rsid w:val="00B21C6E"/>
    <w:rsid w:val="00B24C7C"/>
    <w:rsid w:val="00B51A88"/>
    <w:rsid w:val="00B61875"/>
    <w:rsid w:val="00BA21F9"/>
    <w:rsid w:val="00BC3D26"/>
    <w:rsid w:val="00BC430D"/>
    <w:rsid w:val="00BE23DB"/>
    <w:rsid w:val="00BF04EA"/>
    <w:rsid w:val="00C359D8"/>
    <w:rsid w:val="00C45649"/>
    <w:rsid w:val="00C57A01"/>
    <w:rsid w:val="00C673EA"/>
    <w:rsid w:val="00C83B65"/>
    <w:rsid w:val="00CA55AF"/>
    <w:rsid w:val="00D3434B"/>
    <w:rsid w:val="00D55BCE"/>
    <w:rsid w:val="00D83967"/>
    <w:rsid w:val="00D85B79"/>
    <w:rsid w:val="00DB0449"/>
    <w:rsid w:val="00E0343C"/>
    <w:rsid w:val="00E74A3B"/>
    <w:rsid w:val="00E76E63"/>
    <w:rsid w:val="00EA7A5E"/>
    <w:rsid w:val="00EB1264"/>
    <w:rsid w:val="00EE2B69"/>
    <w:rsid w:val="00EF3C41"/>
    <w:rsid w:val="00EF5EA1"/>
    <w:rsid w:val="00EF6F27"/>
    <w:rsid w:val="00F430F3"/>
    <w:rsid w:val="00F4464D"/>
    <w:rsid w:val="00F47317"/>
    <w:rsid w:val="00F47C23"/>
    <w:rsid w:val="00F551BE"/>
    <w:rsid w:val="00F61717"/>
    <w:rsid w:val="00F73908"/>
    <w:rsid w:val="00F7764C"/>
    <w:rsid w:val="00FB2E65"/>
    <w:rsid w:val="00F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A719"/>
  <w15:docId w15:val="{78F3324A-FA70-4450-8FFF-91FA215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7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link w:val="PagrindiniotekstotraukaDiagrama"/>
    <w:rsid w:val="007F7A8A"/>
    <w:pPr>
      <w:ind w:firstLine="360"/>
      <w:jc w:val="both"/>
    </w:pPr>
    <w:rPr>
      <w:szCs w:val="20"/>
      <w:lang w:val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7F7A8A"/>
    <w:rPr>
      <w:rFonts w:ascii="Times New Roman" w:eastAsia="Times New Roman" w:hAnsi="Times New Roman" w:cs="Times New Roman"/>
      <w:sz w:val="24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17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175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175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17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175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175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1754"/>
    <w:rPr>
      <w:rFonts w:ascii="Tahoma" w:eastAsia="Times New Roman" w:hAnsi="Tahoma" w:cs="Tahoma"/>
      <w:sz w:val="16"/>
      <w:szCs w:val="16"/>
      <w:lang w:val="en-GB"/>
    </w:rPr>
  </w:style>
  <w:style w:type="character" w:styleId="Hipersaitas">
    <w:name w:val="Hyperlink"/>
    <w:rsid w:val="00281968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D85B7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85B79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Lentelstinklelis">
    <w:name w:val="Table Grid"/>
    <w:basedOn w:val="prastojilentel"/>
    <w:rsid w:val="00D85B79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55B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8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3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ADF9-ADAA-455C-A590-F8EDDD7A3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Rudminienė</dc:creator>
  <cp:lastModifiedBy>Giedrė Rudminienė</cp:lastModifiedBy>
  <cp:revision>6</cp:revision>
  <cp:lastPrinted>2019-07-04T09:58:00Z</cp:lastPrinted>
  <dcterms:created xsi:type="dcterms:W3CDTF">2020-11-20T08:28:00Z</dcterms:created>
  <dcterms:modified xsi:type="dcterms:W3CDTF">2021-02-18T07:10:00Z</dcterms:modified>
</cp:coreProperties>
</file>