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851"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LIETUVOS MOKYKLŲ 7-8 KLASIŲ MOKINIŲ</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851"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APLINKOSAUGINĖS KONFERENCIJOS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851"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,,EKOLOGIŠKUMO VIRUSAS PLINTA 2021”</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851"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NUOSTATAI</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851"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Tinkamas atliekų rinkimas, tvarkymas ir pateikimas antriniam naudojimui – tai procesas, prie kurio prisidėdamas kiekvienas visuomenės narys gali padėti išsaugoti švarią, sveiką ir stabilią aplinką. Siekiant populiarinti teisingo atliekų rūšiavimo kultūrą organizuojamas Lietuvos  mokyklų 7-8 klasių aplinkosauginė konferencija ,,Ekologiškumo virusas plinta 2021“.    </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72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BENDRIEJI NUOSTATAI</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Konferenciją organizuoja ir vykdo Vilniaus Žirmūnų gimnazija.</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Konferenciją organizuoja ir vykdo „Jaunųjų Žaliųjų organizacija“.</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Konferencijos idėjos autorius ir koordinatorius VŽG moksleivis Kristijonas Vėgėlė.</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Konferencijos dalyviai – Lietuvos  mokyklų 7-8 klasių mokiniai.</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72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TIKSLAI IR UŽDAVINIAI</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Skatinti mokinius mylėti, saugoti, tausoti gamtą ir jos išteklius.</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Smagiomis užduotimis ugdyti atliekų rūšiavimo įgūdžius.</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Ugdyti supratimą apie atliekų tvarkymo būtinumą.</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Ugdyti mokinių saviraišką, kūrybingumą, išradingumą.</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KONFERENCIJOS ORGANIZAVIMO TVARKA</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Konferencija vyks 2021 m. lapkričio 11 dieną internetinėje erdvėje (naujienas sekite </w:t>
      </w:r>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https://www.ekozaidimas.online/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Konferencijos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trukmė 2,5 valandos.</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Dalyviai registruojami iki 2021 m. lapkričio 11 dienos internetiniu adresu </w:t>
      </w:r>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https://www.ekozaidimas.online/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Vieną pranešimą gali ruošti ir pristatyti vienas arba du mokiniai.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72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PRANEŠIMO TEMATIKA</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Siūloma rengti pranešimus šiomis potemėmis pvz.: ,,Žaliųjų aplinkosauginių erdvių Vilniaus m. vizija“, ,,Vilniaus m. kraštovaizdžio tyrimai“, ,,Augalų priežiūra, jų pažinimas“, ,,Vilniaus m. aplinkos biologinė įvairovė, jos pažinimas, apsauga“, ,,Vilniaus m. kraštovaizdžio pažinimas ir apsauga" ir kt. Pageidautina temų įvairovė ir originalumas.</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Darbo forma - pranešimai (pageidautina rengti powerpoint programa) Trukmė iki 10 min.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72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VERTINIMAS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Pranešimus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vertins sudaryta komisija.</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Dalyviai bus vertinami dešimtbalėje sistemoje.</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Vertinimo kriterijai: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lietuvių kalbos vartojimo taisyklingumas,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kompiuterinis raštingumas,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pranešimo temos aktualumas,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pranešimo temos atskleidimas, analizavimas,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pranešimo temos atitikimas konferencijos temai.</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Visi pranešėjai bus apdovanoti diplomais arba padėkos raštais.</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Komisijos geriausiai įvertinto pranešimo autorius/iai bus apdovanoti vertingais prizais.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1080" w:right="0" w:hanging="72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BAIGIAMOSIOS NUOSTATOS</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Kiekvienas konkurse dalyvaujantis asmuo savo švietimo įstaigoje yra pareiškęs sutikimą, kad jo asmens duomenys būtų tvarkomi pagal LR įstatymus ir jo atvaizdas naudojamas renginio reprezentaciniams tikslams.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85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pgSz w:h="16838" w:w="11906" w:orient="portrait"/>
      <w:pgMar w:bottom="1134" w:top="1134" w:left="1701" w:right="567"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lt-L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prastasis" w:default="1">
    <w:name w:val="Normal"/>
    <w:qFormat w:val="1"/>
  </w:style>
  <w:style w:type="paragraph" w:styleId="Antrat1">
    <w:name w:val="heading 1"/>
    <w:basedOn w:val="prastasis1"/>
    <w:next w:val="prastasis1"/>
    <w:rsid w:val="00C86927"/>
    <w:pPr>
      <w:keepNext w:val="1"/>
      <w:keepLines w:val="1"/>
      <w:spacing w:after="120" w:before="480"/>
      <w:outlineLvl w:val="0"/>
    </w:pPr>
    <w:rPr>
      <w:b w:val="1"/>
      <w:sz w:val="48"/>
      <w:szCs w:val="48"/>
    </w:rPr>
  </w:style>
  <w:style w:type="paragraph" w:styleId="Antrat2">
    <w:name w:val="heading 2"/>
    <w:basedOn w:val="prastasis1"/>
    <w:next w:val="prastasis1"/>
    <w:rsid w:val="00C86927"/>
    <w:pPr>
      <w:keepNext w:val="1"/>
      <w:keepLines w:val="1"/>
      <w:spacing w:after="80" w:before="360"/>
      <w:outlineLvl w:val="1"/>
    </w:pPr>
    <w:rPr>
      <w:b w:val="1"/>
      <w:sz w:val="36"/>
      <w:szCs w:val="36"/>
    </w:rPr>
  </w:style>
  <w:style w:type="paragraph" w:styleId="Antrat3">
    <w:name w:val="heading 3"/>
    <w:basedOn w:val="prastasis1"/>
    <w:next w:val="prastasis1"/>
    <w:rsid w:val="00C86927"/>
    <w:pPr>
      <w:keepNext w:val="1"/>
      <w:keepLines w:val="1"/>
      <w:spacing w:after="80" w:before="280"/>
      <w:outlineLvl w:val="2"/>
    </w:pPr>
    <w:rPr>
      <w:b w:val="1"/>
      <w:sz w:val="28"/>
      <w:szCs w:val="28"/>
    </w:rPr>
  </w:style>
  <w:style w:type="paragraph" w:styleId="Antrat4">
    <w:name w:val="heading 4"/>
    <w:basedOn w:val="prastasis1"/>
    <w:next w:val="prastasis1"/>
    <w:rsid w:val="00C86927"/>
    <w:pPr>
      <w:keepNext w:val="1"/>
      <w:keepLines w:val="1"/>
      <w:spacing w:after="40" w:before="240"/>
      <w:outlineLvl w:val="3"/>
    </w:pPr>
    <w:rPr>
      <w:b w:val="1"/>
      <w:sz w:val="24"/>
      <w:szCs w:val="24"/>
    </w:rPr>
  </w:style>
  <w:style w:type="paragraph" w:styleId="Antrat5">
    <w:name w:val="heading 5"/>
    <w:basedOn w:val="prastasis1"/>
    <w:next w:val="prastasis1"/>
    <w:rsid w:val="00C86927"/>
    <w:pPr>
      <w:keepNext w:val="1"/>
      <w:keepLines w:val="1"/>
      <w:spacing w:after="40" w:before="220"/>
      <w:outlineLvl w:val="4"/>
    </w:pPr>
    <w:rPr>
      <w:b w:val="1"/>
    </w:rPr>
  </w:style>
  <w:style w:type="paragraph" w:styleId="Antrat6">
    <w:name w:val="heading 6"/>
    <w:basedOn w:val="prastasis1"/>
    <w:next w:val="prastasis1"/>
    <w:rsid w:val="00C86927"/>
    <w:pPr>
      <w:keepNext w:val="1"/>
      <w:keepLines w:val="1"/>
      <w:spacing w:after="40" w:before="200"/>
      <w:outlineLvl w:val="5"/>
    </w:pPr>
    <w:rPr>
      <w:b w:val="1"/>
      <w:sz w:val="20"/>
      <w:szCs w:val="20"/>
    </w:rPr>
  </w:style>
  <w:style w:type="character" w:styleId="Numatytasispastraiposriftas" w:default="1">
    <w:name w:val="Default Paragraph Font"/>
    <w:uiPriority w:val="1"/>
    <w:semiHidden w:val="1"/>
    <w:unhideWhenUsed w:val="1"/>
  </w:style>
  <w:style w:type="table" w:styleId="prastojilentel" w:default="1">
    <w:name w:val="Normal Table"/>
    <w:uiPriority w:val="99"/>
    <w:semiHidden w:val="1"/>
    <w:unhideWhenUsed w:val="1"/>
    <w:tblPr>
      <w:tblInd w:w="0.0" w:type="dxa"/>
      <w:tblCellMar>
        <w:top w:w="0.0" w:type="dxa"/>
        <w:left w:w="108.0" w:type="dxa"/>
        <w:bottom w:w="0.0" w:type="dxa"/>
        <w:right w:w="108.0" w:type="dxa"/>
      </w:tblCellMar>
    </w:tblPr>
  </w:style>
  <w:style w:type="numbering" w:styleId="Sraonra" w:default="1">
    <w:name w:val="No List"/>
    <w:uiPriority w:val="99"/>
    <w:semiHidden w:val="1"/>
    <w:unhideWhenUsed w:val="1"/>
  </w:style>
  <w:style w:type="paragraph" w:styleId="prastasis1" w:customStyle="1">
    <w:name w:val="Įprastasis1"/>
    <w:rsid w:val="00C86927"/>
  </w:style>
  <w:style w:type="table" w:styleId="TableNormal" w:customStyle="1">
    <w:name w:val="Table Normal"/>
    <w:rsid w:val="00C86927"/>
    <w:tblPr>
      <w:tblCellMar>
        <w:top w:w="0.0" w:type="dxa"/>
        <w:left w:w="0.0" w:type="dxa"/>
        <w:bottom w:w="0.0" w:type="dxa"/>
        <w:right w:w="0.0" w:type="dxa"/>
      </w:tblCellMar>
    </w:tblPr>
  </w:style>
  <w:style w:type="paragraph" w:styleId="Pavadinimas">
    <w:name w:val="Title"/>
    <w:basedOn w:val="prastasis1"/>
    <w:next w:val="prastasis1"/>
    <w:rsid w:val="00C86927"/>
    <w:pPr>
      <w:keepNext w:val="1"/>
      <w:keepLines w:val="1"/>
      <w:spacing w:after="120" w:before="480"/>
    </w:pPr>
    <w:rPr>
      <w:b w:val="1"/>
      <w:sz w:val="72"/>
      <w:szCs w:val="72"/>
    </w:rPr>
  </w:style>
  <w:style w:type="paragraph" w:styleId="Paantrat">
    <w:name w:val="Subtitle"/>
    <w:basedOn w:val="prastasis1"/>
    <w:next w:val="prastasis1"/>
    <w:rsid w:val="00C86927"/>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563ntNQkZ0tgD9D3uVaj4e5NgA==">AMUW2mV1Pvyk9DumeQwahagJ4PVTLceg14pV1NHw8ItSOq9aPNNm47Odat2pCkqqS9JZlMSlPyGuGmJmnomMITN4oZjlr6IE+Hi6yTigV17he1J0/xejGIExBK/Dl3z3z8xFj1LsDTYp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2021-09-17T16:47:00Z</dcterms:created>
</cp:coreProperties>
</file>