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2022-07-05 ĮSAKYMO</w:t>
      </w:r>
      <w:r>
        <w:rPr>
          <w:b/>
          <w:noProof/>
          <w:color w:val="002060"/>
        </w:rPr>
        <w:cr/>
        <w:t>NR. A30-2819/22 „DĖL LEIDIMO KOREGUOTI APIE 11,6 HA TERITORIJOS BUVUSIAME GULBINŲ KAIME DETALIOJO PLANO SKLYPŲ NR. 23, NR. 24 IR</w:t>
      </w:r>
      <w:r>
        <w:rPr>
          <w:b/>
          <w:noProof/>
          <w:color w:val="002060"/>
        </w:rPr>
        <w:cr/>
        <w:t>NR. 71 SPRENDINIUS TERITORIJŲ PLANAVIMO PROCESO INICIJAVIMO PAGRINDU“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87C2125" w14:textId="77777777" w:rsidR="00257D91" w:rsidRPr="000F0BBA" w:rsidRDefault="00257D91" w:rsidP="00257D91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K</w:t>
      </w:r>
      <w:r w:rsidRPr="00CF7095">
        <w:rPr>
          <w:lang w:val="lt-LT"/>
        </w:rPr>
        <w:t xml:space="preserve"> e i č i u  </w:t>
      </w:r>
      <w:bookmarkStart w:id="7" w:name="_Hlk98234158"/>
      <w:r w:rsidRPr="00CF7095">
        <w:rPr>
          <w:lang w:val="lt-LT"/>
        </w:rPr>
        <w:t>Vilniaus miesto savivaldybės administracijos direktoriaus pavaduotojo 202</w:t>
      </w:r>
      <w:r>
        <w:rPr>
          <w:lang w:val="lt-LT"/>
        </w:rPr>
        <w:t>2</w:t>
      </w:r>
      <w:r w:rsidRPr="00CF7095">
        <w:rPr>
          <w:lang w:val="lt-LT"/>
        </w:rPr>
        <w:t xml:space="preserve"> m. </w:t>
      </w:r>
      <w:r>
        <w:rPr>
          <w:lang w:val="lt-LT"/>
        </w:rPr>
        <w:t>liepos</w:t>
      </w:r>
      <w:r w:rsidRPr="00CF7095">
        <w:rPr>
          <w:lang w:val="lt-LT"/>
        </w:rPr>
        <w:t xml:space="preserve"> </w:t>
      </w:r>
      <w:r>
        <w:rPr>
          <w:lang w:val="lt-LT"/>
        </w:rPr>
        <w:t>5</w:t>
      </w:r>
      <w:r w:rsidRPr="00CF7095">
        <w:rPr>
          <w:lang w:val="lt-LT"/>
        </w:rPr>
        <w:t xml:space="preserve"> d. įsakym</w:t>
      </w:r>
      <w:r>
        <w:rPr>
          <w:lang w:val="lt-LT"/>
        </w:rPr>
        <w:t>ą</w:t>
      </w:r>
      <w:r w:rsidRPr="00CF7095">
        <w:rPr>
          <w:lang w:val="lt-LT"/>
        </w:rPr>
        <w:t xml:space="preserve"> Nr.</w:t>
      </w:r>
      <w:r>
        <w:rPr>
          <w:lang w:val="lt-LT"/>
        </w:rPr>
        <w:t xml:space="preserve"> </w:t>
      </w:r>
      <w:r w:rsidRPr="00CF7095">
        <w:rPr>
          <w:lang w:val="lt-LT"/>
        </w:rPr>
        <w:t>A30-</w:t>
      </w:r>
      <w:r>
        <w:rPr>
          <w:lang w:val="lt-LT"/>
        </w:rPr>
        <w:t>2819</w:t>
      </w:r>
      <w:r w:rsidRPr="00CF7095">
        <w:rPr>
          <w:lang w:val="lt-LT"/>
        </w:rPr>
        <w:t>/</w:t>
      </w:r>
      <w:r>
        <w:rPr>
          <w:lang w:val="lt-LT"/>
        </w:rPr>
        <w:t>22</w:t>
      </w:r>
      <w:r w:rsidRPr="00CF7095">
        <w:rPr>
          <w:lang w:val="lt-LT"/>
        </w:rPr>
        <w:t xml:space="preserve"> „</w:t>
      </w:r>
      <w:r>
        <w:rPr>
          <w:lang w:val="lt-LT"/>
        </w:rPr>
        <w:t>D</w:t>
      </w:r>
      <w:r w:rsidRPr="00955AD3">
        <w:rPr>
          <w:lang w:val="lt-LT"/>
        </w:rPr>
        <w:t>ėl leidimo koreguoti apie 11,6 ha teritorijos</w:t>
      </w:r>
      <w:r>
        <w:rPr>
          <w:lang w:val="lt-LT"/>
        </w:rPr>
        <w:t xml:space="preserve"> </w:t>
      </w:r>
      <w:r w:rsidRPr="00955AD3">
        <w:rPr>
          <w:lang w:val="lt-LT"/>
        </w:rPr>
        <w:t xml:space="preserve">buvusiame </w:t>
      </w:r>
      <w:r>
        <w:rPr>
          <w:lang w:val="lt-LT"/>
        </w:rPr>
        <w:t>G</w:t>
      </w:r>
      <w:r w:rsidRPr="00955AD3">
        <w:rPr>
          <w:lang w:val="lt-LT"/>
        </w:rPr>
        <w:t>ulbinų kaime detaliojo plano</w:t>
      </w:r>
      <w:r>
        <w:rPr>
          <w:lang w:val="lt-LT"/>
        </w:rPr>
        <w:t xml:space="preserve"> </w:t>
      </w:r>
      <w:r w:rsidRPr="00955AD3">
        <w:rPr>
          <w:lang w:val="lt-LT"/>
        </w:rPr>
        <w:t xml:space="preserve">sklypų </w:t>
      </w:r>
      <w:r>
        <w:rPr>
          <w:lang w:val="lt-LT"/>
        </w:rPr>
        <w:t>N</w:t>
      </w:r>
      <w:r w:rsidRPr="00955AD3">
        <w:rPr>
          <w:lang w:val="lt-LT"/>
        </w:rPr>
        <w:t xml:space="preserve">r. 23, </w:t>
      </w:r>
      <w:r>
        <w:rPr>
          <w:lang w:val="lt-LT"/>
        </w:rPr>
        <w:t>N</w:t>
      </w:r>
      <w:r w:rsidRPr="00955AD3">
        <w:rPr>
          <w:lang w:val="lt-LT"/>
        </w:rPr>
        <w:t xml:space="preserve">r. 24 ir </w:t>
      </w:r>
      <w:r>
        <w:rPr>
          <w:lang w:val="lt-LT"/>
        </w:rPr>
        <w:t>N</w:t>
      </w:r>
      <w:r w:rsidRPr="00955AD3">
        <w:rPr>
          <w:lang w:val="lt-LT"/>
        </w:rPr>
        <w:t>r. 71 sprendinius</w:t>
      </w:r>
      <w:r>
        <w:rPr>
          <w:lang w:val="lt-LT"/>
        </w:rPr>
        <w:t xml:space="preserve"> </w:t>
      </w:r>
      <w:r w:rsidRPr="00955AD3">
        <w:rPr>
          <w:lang w:val="lt-LT"/>
        </w:rPr>
        <w:t>teritorijų planavimo proceso inicijavimo</w:t>
      </w:r>
      <w:r>
        <w:rPr>
          <w:lang w:val="lt-LT"/>
        </w:rPr>
        <w:t xml:space="preserve"> </w:t>
      </w:r>
      <w:r w:rsidRPr="00955AD3">
        <w:rPr>
          <w:lang w:val="lt-LT"/>
        </w:rPr>
        <w:t>pagrindu</w:t>
      </w:r>
      <w:r w:rsidRPr="00985B06">
        <w:rPr>
          <w:lang w:val="lt-LT"/>
        </w:rPr>
        <w:t>“</w:t>
      </w:r>
      <w:bookmarkEnd w:id="7"/>
      <w:r w:rsidRPr="000F0BBA">
        <w:rPr>
          <w:lang w:val="lt-LT"/>
        </w:rPr>
        <w:t>:</w:t>
      </w:r>
    </w:p>
    <w:p w14:paraId="1D102CC9" w14:textId="77777777" w:rsidR="00257D91" w:rsidRPr="000F0BBA" w:rsidRDefault="00257D91" w:rsidP="00257D91">
      <w:pPr>
        <w:spacing w:line="360" w:lineRule="auto"/>
        <w:ind w:firstLine="851"/>
        <w:jc w:val="both"/>
        <w:rPr>
          <w:lang w:val="lt-LT"/>
        </w:rPr>
      </w:pPr>
      <w:r w:rsidRPr="000F0BBA">
        <w:rPr>
          <w:lang w:val="lt-LT"/>
        </w:rPr>
        <w:t xml:space="preserve">1. Išdėstau </w:t>
      </w:r>
      <w:r>
        <w:rPr>
          <w:lang w:val="lt-LT"/>
        </w:rPr>
        <w:t>1</w:t>
      </w:r>
      <w:r w:rsidRPr="000F0BBA">
        <w:rPr>
          <w:lang w:val="lt-LT"/>
        </w:rPr>
        <w:t xml:space="preserve"> punktą taip:</w:t>
      </w:r>
    </w:p>
    <w:p w14:paraId="1092D22C" w14:textId="77777777" w:rsidR="00257D91" w:rsidRPr="000F0BBA" w:rsidRDefault="00257D91" w:rsidP="00257D91">
      <w:pPr>
        <w:spacing w:line="360" w:lineRule="auto"/>
        <w:ind w:firstLine="851"/>
        <w:jc w:val="both"/>
        <w:rPr>
          <w:lang w:val="lt-LT"/>
        </w:rPr>
      </w:pPr>
      <w:r w:rsidRPr="000F0BBA">
        <w:rPr>
          <w:lang w:val="lt-LT"/>
        </w:rPr>
        <w:t>„</w:t>
      </w:r>
      <w:r>
        <w:rPr>
          <w:lang w:val="lt-LT"/>
        </w:rPr>
        <w:t>1</w:t>
      </w:r>
      <w:r w:rsidRPr="000F0BBA">
        <w:rPr>
          <w:lang w:val="lt-LT"/>
        </w:rPr>
        <w:t xml:space="preserve">. </w:t>
      </w:r>
      <w:r w:rsidRPr="00F209CF">
        <w:rPr>
          <w:lang w:val="lt-LT"/>
        </w:rPr>
        <w:t>L e i d ž i u koreguoti apie 11,6 ha teritorijos buvusiame Gulbinų kaime detaliojo plano</w:t>
      </w:r>
      <w:r>
        <w:rPr>
          <w:lang w:val="lt-LT"/>
        </w:rPr>
        <w:t xml:space="preserve"> </w:t>
      </w:r>
      <w:r w:rsidRPr="00F209CF">
        <w:rPr>
          <w:lang w:val="lt-LT"/>
        </w:rPr>
        <w:t>(registro Nr. T00074595), patvirtinto Vilniaus miesto savivaldybės tarybos 2014 m. spalio 8 d.</w:t>
      </w:r>
      <w:r>
        <w:rPr>
          <w:lang w:val="lt-LT"/>
        </w:rPr>
        <w:t xml:space="preserve"> </w:t>
      </w:r>
      <w:r w:rsidRPr="00F209CF">
        <w:rPr>
          <w:lang w:val="lt-LT"/>
        </w:rPr>
        <w:t>sprendimu Nr. 1-2038 ,,Dėl apie 11,6 ha teritorijos buvusiame Gulbinų kaime detaliojo plano</w:t>
      </w:r>
      <w:r>
        <w:rPr>
          <w:lang w:val="lt-LT"/>
        </w:rPr>
        <w:t xml:space="preserve"> </w:t>
      </w:r>
      <w:r w:rsidRPr="00F209CF">
        <w:rPr>
          <w:lang w:val="lt-LT"/>
        </w:rPr>
        <w:t>tvirtinimo“, sklypų Nr. 23, Nr. 24 ir Nr. 71 (kadastro Nr. 0101/0002:67) sprendinius inicijavimo</w:t>
      </w:r>
      <w:r>
        <w:rPr>
          <w:lang w:val="lt-LT"/>
        </w:rPr>
        <w:t xml:space="preserve"> </w:t>
      </w:r>
      <w:r w:rsidRPr="00F209CF">
        <w:rPr>
          <w:lang w:val="lt-LT"/>
        </w:rPr>
        <w:t>sutarties pagrindu: pakeisti žemės sklypo (kadastro Nr. 0101/0002:67) paskirtį, sklypų ribas ir</w:t>
      </w:r>
      <w:r>
        <w:rPr>
          <w:lang w:val="lt-LT"/>
        </w:rPr>
        <w:t xml:space="preserve"> </w:t>
      </w:r>
      <w:r w:rsidRPr="00F209CF">
        <w:rPr>
          <w:lang w:val="lt-LT"/>
        </w:rPr>
        <w:t xml:space="preserve">plotus, dalyje sklypų </w:t>
      </w:r>
      <w:r>
        <w:rPr>
          <w:lang w:val="lt-LT"/>
        </w:rPr>
        <w:t>nustatyti</w:t>
      </w:r>
      <w:r w:rsidRPr="00F209CF">
        <w:rPr>
          <w:lang w:val="lt-LT"/>
        </w:rPr>
        <w:t xml:space="preserve"> </w:t>
      </w:r>
      <w:r>
        <w:rPr>
          <w:lang w:val="lt-LT"/>
        </w:rPr>
        <w:t>atskirųjų želdynų teritorijų</w:t>
      </w:r>
      <w:r w:rsidRPr="00F209CF">
        <w:rPr>
          <w:lang w:val="lt-LT"/>
        </w:rPr>
        <w:t xml:space="preserve"> (</w:t>
      </w:r>
      <w:r>
        <w:rPr>
          <w:lang w:val="lt-LT"/>
        </w:rPr>
        <w:t>E</w:t>
      </w:r>
      <w:r w:rsidRPr="00F209CF">
        <w:rPr>
          <w:lang w:val="lt-LT"/>
        </w:rPr>
        <w:t>) naudojimo būdą ir kitus reikalingus</w:t>
      </w:r>
      <w:r>
        <w:rPr>
          <w:lang w:val="lt-LT"/>
        </w:rPr>
        <w:t xml:space="preserve"> </w:t>
      </w:r>
      <w:r w:rsidRPr="00F209CF">
        <w:rPr>
          <w:lang w:val="lt-LT"/>
        </w:rPr>
        <w:t>teritorijos naudojimo reglamentus vadovaujantis Vilniaus miesto savivaldybės teritorijos bendruoju</w:t>
      </w:r>
      <w:r>
        <w:rPr>
          <w:lang w:val="lt-LT"/>
        </w:rPr>
        <w:t xml:space="preserve"> </w:t>
      </w:r>
      <w:r w:rsidRPr="00F209CF">
        <w:rPr>
          <w:lang w:val="lt-LT"/>
        </w:rPr>
        <w:t>planu, Verkių regioninio parko tvarkymo planu ir Verkių regioninio parko ir jo zonų bei buferinės</w:t>
      </w:r>
      <w:r>
        <w:rPr>
          <w:lang w:val="lt-LT"/>
        </w:rPr>
        <w:t xml:space="preserve"> </w:t>
      </w:r>
      <w:r w:rsidRPr="00F209CF">
        <w:rPr>
          <w:lang w:val="lt-LT"/>
        </w:rPr>
        <w:t>apsaugos zonos ribų planu (pagal pridedamą schemą).</w:t>
      </w:r>
      <w:r w:rsidRPr="000F0BBA">
        <w:rPr>
          <w:lang w:val="lt-LT"/>
        </w:rPr>
        <w:t>“</w:t>
      </w:r>
    </w:p>
    <w:p w14:paraId="6B958978" w14:textId="77777777" w:rsidR="00257D91" w:rsidRPr="000F0BBA" w:rsidRDefault="00257D91" w:rsidP="00257D91">
      <w:pPr>
        <w:spacing w:line="360" w:lineRule="auto"/>
        <w:ind w:firstLine="851"/>
        <w:jc w:val="both"/>
        <w:rPr>
          <w:lang w:val="lt-LT"/>
        </w:rPr>
      </w:pPr>
      <w:r w:rsidRPr="000F0BBA">
        <w:rPr>
          <w:lang w:val="lt-LT"/>
        </w:rPr>
        <w:t xml:space="preserve">2. Išdėstau </w:t>
      </w:r>
      <w:r>
        <w:rPr>
          <w:lang w:val="lt-LT"/>
        </w:rPr>
        <w:t>nurodytu įsakymu patvirtintos p</w:t>
      </w:r>
      <w:r w:rsidRPr="000F0BBA">
        <w:rPr>
          <w:lang w:val="lt-LT"/>
        </w:rPr>
        <w:t xml:space="preserve">lanavimo darbų programos 6 punktą taip: </w:t>
      </w:r>
    </w:p>
    <w:p w14:paraId="237B9D66" w14:textId="237CCAB3" w:rsidR="00641705" w:rsidRDefault="00257D91" w:rsidP="00257D91">
      <w:pPr>
        <w:spacing w:line="360" w:lineRule="auto"/>
        <w:ind w:firstLine="720"/>
        <w:jc w:val="both"/>
      </w:pPr>
      <w:r w:rsidRPr="000F0BBA">
        <w:rPr>
          <w:lang w:val="lt-LT"/>
        </w:rPr>
        <w:t>„</w:t>
      </w:r>
      <w:r w:rsidRPr="00D71F7E">
        <w:rPr>
          <w:lang w:val="lt-LT"/>
        </w:rPr>
        <w:t>6. Planavimo uždaviniai: koreguoti apie 11,6 ha teritorijos buvusiame Gulbinų kaime</w:t>
      </w:r>
      <w:r>
        <w:rPr>
          <w:lang w:val="lt-LT"/>
        </w:rPr>
        <w:t xml:space="preserve"> </w:t>
      </w:r>
      <w:r w:rsidRPr="00D71F7E">
        <w:rPr>
          <w:lang w:val="lt-LT"/>
        </w:rPr>
        <w:t>detaliojo plano (registro Nr. T00074595), patvirtinto Vilniaus miesto savivaldybės tarybos 2014</w:t>
      </w:r>
      <w:r>
        <w:rPr>
          <w:lang w:val="lt-LT"/>
        </w:rPr>
        <w:t xml:space="preserve"> </w:t>
      </w:r>
      <w:r w:rsidRPr="00D71F7E">
        <w:rPr>
          <w:lang w:val="lt-LT"/>
        </w:rPr>
        <w:t>m. spalio 8 d. sprendimu Nr. 1-2038 ,,Dėl apie 11,6 ha teritorijos buvusiame Gulbinų kaime</w:t>
      </w:r>
      <w:r>
        <w:rPr>
          <w:lang w:val="lt-LT"/>
        </w:rPr>
        <w:t xml:space="preserve"> </w:t>
      </w:r>
      <w:r w:rsidRPr="00D71F7E">
        <w:rPr>
          <w:lang w:val="lt-LT"/>
        </w:rPr>
        <w:t>detaliojo plano tvirtinimo“, sklypų Nr. 23, Nr. 24 ir Nr. 71 (kadastro Nr. 0101/0002:67)</w:t>
      </w:r>
      <w:r>
        <w:rPr>
          <w:lang w:val="lt-LT"/>
        </w:rPr>
        <w:t xml:space="preserve"> </w:t>
      </w:r>
      <w:r w:rsidRPr="00D71F7E">
        <w:rPr>
          <w:lang w:val="lt-LT"/>
        </w:rPr>
        <w:t>sprendinius inicijavimo sutarties pagrindu: pakeisti žemės sklypo (kadastro Nr. 0101/0002:67)</w:t>
      </w:r>
      <w:r>
        <w:rPr>
          <w:lang w:val="lt-LT"/>
        </w:rPr>
        <w:t xml:space="preserve"> </w:t>
      </w:r>
      <w:r w:rsidRPr="00D71F7E">
        <w:rPr>
          <w:lang w:val="lt-LT"/>
        </w:rPr>
        <w:t xml:space="preserve">paskirtį, sklypų ribas ir plotus, dalyje sklypų </w:t>
      </w:r>
      <w:r>
        <w:rPr>
          <w:lang w:val="lt-LT"/>
        </w:rPr>
        <w:t>nustatyti</w:t>
      </w:r>
      <w:r w:rsidRPr="00F209CF">
        <w:rPr>
          <w:lang w:val="lt-LT"/>
        </w:rPr>
        <w:t xml:space="preserve"> </w:t>
      </w:r>
      <w:r>
        <w:rPr>
          <w:lang w:val="lt-LT"/>
        </w:rPr>
        <w:t>atskirųjų želdynų teritorijų</w:t>
      </w:r>
      <w:r w:rsidRPr="00F209CF">
        <w:rPr>
          <w:lang w:val="lt-LT"/>
        </w:rPr>
        <w:t xml:space="preserve"> (</w:t>
      </w:r>
      <w:r>
        <w:rPr>
          <w:lang w:val="lt-LT"/>
        </w:rPr>
        <w:t>E</w:t>
      </w:r>
      <w:r w:rsidRPr="00F209CF">
        <w:rPr>
          <w:lang w:val="lt-LT"/>
        </w:rPr>
        <w:t>)</w:t>
      </w:r>
      <w:r w:rsidRPr="00D71F7E">
        <w:rPr>
          <w:lang w:val="lt-LT"/>
        </w:rPr>
        <w:t xml:space="preserve"> naudojimo būdą</w:t>
      </w:r>
      <w:r>
        <w:rPr>
          <w:lang w:val="lt-LT"/>
        </w:rPr>
        <w:t xml:space="preserve"> </w:t>
      </w:r>
      <w:r w:rsidRPr="00D71F7E">
        <w:rPr>
          <w:lang w:val="lt-LT"/>
        </w:rPr>
        <w:t>ir kitus reikalingus teritorijos naudojimo reglamentus vadovaujantis Vilniaus miesto savivaldybės</w:t>
      </w:r>
      <w:r>
        <w:rPr>
          <w:lang w:val="lt-LT"/>
        </w:rPr>
        <w:t xml:space="preserve"> </w:t>
      </w:r>
      <w:r w:rsidRPr="00D71F7E">
        <w:rPr>
          <w:lang w:val="lt-LT"/>
        </w:rPr>
        <w:t xml:space="preserve">teritorijos bendruoju planu, </w:t>
      </w:r>
      <w:r w:rsidRPr="00D71F7E">
        <w:rPr>
          <w:lang w:val="lt-LT"/>
        </w:rPr>
        <w:lastRenderedPageBreak/>
        <w:t>Verkių regioninio parko tvarkymo planu ir Verkių regioninio parko ir</w:t>
      </w:r>
      <w:r>
        <w:rPr>
          <w:lang w:val="lt-LT"/>
        </w:rPr>
        <w:t xml:space="preserve"> </w:t>
      </w:r>
      <w:r w:rsidRPr="00D71F7E">
        <w:rPr>
          <w:lang w:val="lt-LT"/>
        </w:rPr>
        <w:t>jo zonų bei buferinės apsaugos zonos ribų planu (pagal pridedamą schemą).</w:t>
      </w:r>
      <w:r>
        <w:rPr>
          <w:lang w:val="lt-LT" w:eastAsia="lt-LT"/>
        </w:rPr>
        <w:t>“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5991BCF9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  <w:r w:rsidR="0072303E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A318A40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3212913" w:rsidR="00641705" w:rsidRPr="0072303E" w:rsidRDefault="0072303E">
    <w:pPr>
      <w:pStyle w:val="Porat"/>
      <w:jc w:val="right"/>
      <w:rPr>
        <w:i/>
        <w:iCs/>
      </w:rPr>
    </w:pPr>
    <w:bookmarkStart w:id="9" w:name="specialiojiZyma"/>
    <w:bookmarkEnd w:id="9"/>
    <w:r w:rsidRPr="0072303E">
      <w:rPr>
        <w:i/>
        <w:iCs/>
      </w:rPr>
      <w:t>Projektas</w:t>
    </w:r>
    <w:r w:rsidR="009E2D13" w:rsidRPr="0072303E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57D91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2303E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BA3D9B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2023-03-30T11:58:00Z</dcterms:created>
  <dcterms:modified xsi:type="dcterms:W3CDTF">2023-03-30T11:58:00Z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