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49FAF5E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direktorius</w:t>
            </w:r>
          </w:p>
          <w:p w14:paraId="5FB45F04" w14:textId="2DD13CD0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6610E3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44614EAB" w14:textId="6413C6E4" w:rsidR="003F1687" w:rsidRPr="003F1687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F1687">
        <w:rPr>
          <w:b/>
        </w:rPr>
        <w:t>Planavimo dokumento pavadinimas:</w:t>
      </w:r>
      <w:r w:rsidRPr="003368F7">
        <w:t xml:space="preserve"> </w:t>
      </w:r>
      <w:r w:rsidRPr="004A72D1">
        <w:t>sklypo (kadastro Nr. 0101/0138:118) Kryžiokų kaime detaliojo plano sprendini</w:t>
      </w:r>
      <w:r>
        <w:t>ų koregavimas sklype Nr. 3 (Kryžiokų sodų 3-ioji g. 24A, kadastro Nr. 0101/0138:5002) inicijavimo sutarties pagrindu.</w:t>
      </w:r>
    </w:p>
    <w:p w14:paraId="2598BF8D" w14:textId="77777777" w:rsidR="003F1687" w:rsidRPr="003F1687" w:rsidRDefault="00DF3449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F1687">
        <w:rPr>
          <w:b/>
        </w:rPr>
        <w:t>Planuojamos teritorijos adresas:</w:t>
      </w:r>
      <w:r w:rsidR="007A0272" w:rsidRPr="009758E2">
        <w:t xml:space="preserve"> </w:t>
      </w:r>
      <w:r w:rsidR="002C49FA">
        <w:t xml:space="preserve">Kryžiokų </w:t>
      </w:r>
      <w:r w:rsidR="00B76CB2">
        <w:t>S</w:t>
      </w:r>
      <w:r w:rsidR="002C49FA">
        <w:t>odų 3-ioji</w:t>
      </w:r>
      <w:r w:rsidR="00186DD1" w:rsidRPr="009758E2">
        <w:t xml:space="preserve"> g. </w:t>
      </w:r>
      <w:r w:rsidR="002C49FA">
        <w:t>24A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>(kadastro</w:t>
      </w:r>
      <w:r w:rsidR="00DE755B">
        <w:t xml:space="preserve"> </w:t>
      </w:r>
      <w:r w:rsidR="00D316A8" w:rsidRPr="00CA3CB2">
        <w:t>Nr.</w:t>
      </w:r>
      <w:r w:rsidR="00DE755B">
        <w:t> </w:t>
      </w:r>
      <w:r w:rsidR="002C49FA" w:rsidRPr="00B55F7F">
        <w:t>0101/</w:t>
      </w:r>
      <w:r w:rsidR="002C49FA">
        <w:t>0138:5002</w:t>
      </w:r>
      <w:r w:rsidR="0075331C" w:rsidRPr="009758E2">
        <w:t>)</w:t>
      </w:r>
    </w:p>
    <w:p w14:paraId="009D5CE7" w14:textId="472B1C14" w:rsidR="00791E1B" w:rsidRPr="003F1687" w:rsidRDefault="00F319FA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F1687">
        <w:rPr>
          <w:b/>
        </w:rPr>
        <w:t>Planuojamos teritorijos plotas</w:t>
      </w:r>
      <w:r w:rsidR="00D51ED3" w:rsidRPr="003F1687">
        <w:rPr>
          <w:b/>
        </w:rPr>
        <w:t xml:space="preserve">: </w:t>
      </w:r>
      <w:r w:rsidR="00E80EA1" w:rsidRPr="009758E2">
        <w:t>0,</w:t>
      </w:r>
      <w:r w:rsidR="002C49FA">
        <w:t>1920</w:t>
      </w:r>
      <w:r w:rsidR="00B9231D" w:rsidRPr="009758E2">
        <w:t xml:space="preserve"> </w:t>
      </w:r>
      <w:r w:rsidR="002F2F4C" w:rsidRPr="009758E2">
        <w:t>ha</w:t>
      </w:r>
      <w:r w:rsidR="003F1687">
        <w:t>.</w:t>
      </w:r>
    </w:p>
    <w:p w14:paraId="4D789FF9" w14:textId="6450D1EC" w:rsidR="003F1687" w:rsidRPr="003F1687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F1687">
        <w:rPr>
          <w:b/>
        </w:rPr>
        <w:t xml:space="preserve">Nagrinėjama (numatomų sprendinių įtaką patirianti) teritorija: </w:t>
      </w:r>
      <w:r w:rsidR="003D0B21">
        <w:t xml:space="preserve">Kryžiokų Sodų 3-iąja, Kryžiokų Sodų 4-ąja ir Kryžiokų Sodų 5-ąja gatvėmis ir jų dalimis </w:t>
      </w:r>
      <w:r w:rsidR="003D0B21" w:rsidRPr="00F46B7E">
        <w:t>apribotas kvartalas, į kurį įeina planuojama teritorija.</w:t>
      </w:r>
    </w:p>
    <w:p w14:paraId="279DE86E" w14:textId="1CEF1579" w:rsidR="003F1687" w:rsidRPr="003D0B21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</w:pPr>
      <w:r w:rsidRPr="003F1687">
        <w:rPr>
          <w:b/>
        </w:rPr>
        <w:t xml:space="preserve">Planavimo organizatorius: </w:t>
      </w:r>
      <w:r w:rsidRPr="003F1687">
        <w:rPr>
          <w:bCs/>
        </w:rPr>
        <w:t>Vilniaus miesto savivaldybės administracijos direktorius, Konstitucijos pr. 3,</w:t>
      </w:r>
      <w:r w:rsidRPr="003368F7">
        <w:t xml:space="preserve"> LT-</w:t>
      </w:r>
      <w:r w:rsidRPr="003D0B21">
        <w:t>09601, Vilnius, tel. 8 5 2112616, faks. 8 5 2112222.</w:t>
      </w:r>
    </w:p>
    <w:p w14:paraId="6FEA8512" w14:textId="5529C1BA" w:rsidR="003F1687" w:rsidRPr="003D0B21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</w:pPr>
      <w:r w:rsidRPr="003D0B21">
        <w:rPr>
          <w:b/>
        </w:rPr>
        <w:t xml:space="preserve">Planavimo iniciatorius: </w:t>
      </w:r>
      <w:r w:rsidRPr="003D0B21">
        <w:rPr>
          <w:bCs/>
        </w:rPr>
        <w:t>fizini</w:t>
      </w:r>
      <w:r w:rsidR="003D0B21" w:rsidRPr="003D0B21">
        <w:rPr>
          <w:bCs/>
        </w:rPr>
        <w:t>s</w:t>
      </w:r>
      <w:r w:rsidRPr="003D0B21">
        <w:rPr>
          <w:bCs/>
        </w:rPr>
        <w:t xml:space="preserve"> </w:t>
      </w:r>
      <w:r w:rsidR="003D0B21" w:rsidRPr="003D0B21">
        <w:rPr>
          <w:bCs/>
        </w:rPr>
        <w:t>asmuo</w:t>
      </w:r>
      <w:r w:rsidRPr="003D0B21">
        <w:rPr>
          <w:bCs/>
        </w:rPr>
        <w:t>.</w:t>
      </w:r>
    </w:p>
    <w:p w14:paraId="12FFFDD3" w14:textId="6D979876" w:rsidR="003F1687" w:rsidRPr="003368F7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</w:pPr>
      <w:r w:rsidRPr="003F1687">
        <w:rPr>
          <w:b/>
        </w:rPr>
        <w:t>Rengėjas:</w:t>
      </w:r>
      <w:r w:rsidRPr="003368F7">
        <w:t xml:space="preserve"> pasirenka planavimo iniciatorius.</w:t>
      </w:r>
    </w:p>
    <w:p w14:paraId="01B94BEB" w14:textId="637412D2" w:rsidR="003F1687" w:rsidRPr="003F1687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  <w:color w:val="00B050"/>
        </w:rPr>
      </w:pPr>
      <w:r w:rsidRPr="003F1687">
        <w:rPr>
          <w:b/>
        </w:rPr>
        <w:t xml:space="preserve">Planavimo pagrindas: </w:t>
      </w:r>
      <w:r w:rsidR="003D0B21">
        <w:rPr>
          <w:bCs/>
        </w:rPr>
        <w:t>Fizinio</w:t>
      </w:r>
      <w:r w:rsidR="003D0B21" w:rsidRPr="009758E2">
        <w:rPr>
          <w:bCs/>
        </w:rPr>
        <w:t xml:space="preserve"> asmen</w:t>
      </w:r>
      <w:r w:rsidR="003D0B21">
        <w:rPr>
          <w:bCs/>
        </w:rPr>
        <w:t>s</w:t>
      </w:r>
      <w:r w:rsidR="003D0B21" w:rsidRPr="009758E2">
        <w:rPr>
          <w:bCs/>
        </w:rPr>
        <w:t xml:space="preserve"> prašymas</w:t>
      </w:r>
      <w:r w:rsidR="003D0B21" w:rsidRPr="009758E2">
        <w:t>.</w:t>
      </w:r>
    </w:p>
    <w:p w14:paraId="143B1AE9" w14:textId="2B6140B0" w:rsidR="003D0B21" w:rsidRPr="003D0B21" w:rsidRDefault="003F1687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D0B21">
        <w:rPr>
          <w:b/>
        </w:rPr>
        <w:t>Nagrinėjamos teritorijos kvartalo riba:</w:t>
      </w:r>
      <w:r w:rsidR="003D0B21" w:rsidRPr="003F1687">
        <w:rPr>
          <w:b/>
        </w:rPr>
        <w:t xml:space="preserve"> </w:t>
      </w:r>
      <w:r w:rsidR="003D0B21">
        <w:t xml:space="preserve">Kryžiokų Sodų 3-iąja, Kryžiokų Sodų 4-ąja ir Kryžiokų Sodų 5-ąja gatvėmis ir jų dalimis </w:t>
      </w:r>
      <w:r w:rsidR="003D0B21" w:rsidRPr="00F46B7E">
        <w:t>apribotas kvartalas, į kurį įeina planuojama teritorija (pažymėta pridedamoje schemoje).</w:t>
      </w:r>
    </w:p>
    <w:p w14:paraId="245CADF3" w14:textId="79F7822C" w:rsidR="003D0B21" w:rsidRPr="003D0B21" w:rsidRDefault="003D0B21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D0B21">
        <w:rPr>
          <w:b/>
        </w:rPr>
        <w:t>Planavimo tikslai ir detaliojo plano uždaviniai:</w:t>
      </w:r>
      <w:r w:rsidR="00EE3083">
        <w:rPr>
          <w:b/>
        </w:rPr>
        <w:t xml:space="preserve"> </w:t>
      </w:r>
      <w:r w:rsidR="00EE3083" w:rsidRPr="004A72D1">
        <w:t>nekeičiant pagrindinės tikslinės žemės naudojimo paskirties pakeisti žemės sklypo naudojimo būdą – vienbučių ir dvibučių gyvenamųjų pastatų teritorijos,</w:t>
      </w:r>
      <w:r w:rsidR="00EE3083">
        <w:t xml:space="preserve"> padalyti žemės sklypą (</w:t>
      </w:r>
      <w:r w:rsidR="00EE3083" w:rsidRPr="004A72D1">
        <w:t>Kryžiokų Sodų</w:t>
      </w:r>
      <w:r w:rsidR="00EE3083" w:rsidRPr="004A72D1">
        <w:br/>
        <w:t>3-ioji g. 24A, kadastro Nr. 0101/0138:5002)</w:t>
      </w:r>
      <w:r w:rsidR="00EE3083">
        <w:t>, nustatyti naujų žemės sklypų ribas ir plotus,</w:t>
      </w:r>
      <w:r w:rsidR="00EE3083" w:rsidRPr="004A72D1">
        <w:t xml:space="preserve"> nustatyti teritorijos naudojimo reglamentus vadovaujantis Vilniaus miesto savivaldybės teritorijos bendruoju planu (registro Nr. T000</w:t>
      </w:r>
      <w:r w:rsidR="00EE3083" w:rsidRPr="004A72D1">
        <w:rPr>
          <w:color w:val="212529"/>
          <w:shd w:val="clear" w:color="auto" w:fill="FFFFFF"/>
        </w:rPr>
        <w:t>86338</w:t>
      </w:r>
      <w:r w:rsidR="00EE3083" w:rsidRPr="004A72D1">
        <w:t>).</w:t>
      </w:r>
    </w:p>
    <w:p w14:paraId="5BFB863C" w14:textId="0DB66845" w:rsidR="003F1687" w:rsidRPr="00126BB8" w:rsidRDefault="003D0B21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D0B21">
        <w:rPr>
          <w:b/>
          <w:bCs/>
        </w:rPr>
        <w:t xml:space="preserve">Keičiami galiojančiame detaliajame plane nustatyti reglamentai (išskyrus </w:t>
      </w:r>
      <w:r w:rsidRPr="003D0B21">
        <w:rPr>
          <w:b/>
          <w:bCs/>
          <w:color w:val="000000"/>
        </w:rPr>
        <w:t>Kompleksinio teritorijų planavimo dokumentų rengimo taisyklių 315.1 ir 315.2 papunkčiuose nurodytus atvejus):</w:t>
      </w:r>
      <w:r w:rsidR="00EE3083">
        <w:rPr>
          <w:b/>
          <w:bCs/>
          <w:color w:val="000000"/>
        </w:rPr>
        <w:t xml:space="preserve"> </w:t>
      </w:r>
      <w:r w:rsidR="00EE3083" w:rsidRPr="00EE3083">
        <w:rPr>
          <w:color w:val="000000"/>
        </w:rPr>
        <w:t>žemės sklypo naudojimo būdas</w:t>
      </w:r>
      <w:r w:rsidR="00EE3083">
        <w:rPr>
          <w:color w:val="000000"/>
        </w:rPr>
        <w:t xml:space="preserve"> – G/G1, leistinas pastatų aukštis – 11 m, užstatymo tankumas – 30 %, užs</w:t>
      </w:r>
      <w:r w:rsidR="00126BB8">
        <w:rPr>
          <w:color w:val="000000"/>
        </w:rPr>
        <w:t>t</w:t>
      </w:r>
      <w:r w:rsidR="00EE3083">
        <w:rPr>
          <w:color w:val="000000"/>
        </w:rPr>
        <w:t>a</w:t>
      </w:r>
      <w:r w:rsidR="00126BB8">
        <w:rPr>
          <w:color w:val="000000"/>
        </w:rPr>
        <w:t>tymo intensyvumas – 70 %.</w:t>
      </w:r>
    </w:p>
    <w:p w14:paraId="29CADB89" w14:textId="0BD24A13" w:rsidR="00126BB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368F7">
        <w:rPr>
          <w:b/>
        </w:rPr>
        <w:t>Papildomi planavimo uždaviniai:</w:t>
      </w:r>
      <w:r>
        <w:rPr>
          <w:b/>
        </w:rPr>
        <w:t xml:space="preserve"> </w:t>
      </w:r>
      <w:r w:rsidRPr="002D7872">
        <w:rPr>
          <w:bCs/>
        </w:rPr>
        <w:t>numatyti funkcinius bei kompozicinius ryšius su gretimomis teritorijomis, v</w:t>
      </w:r>
      <w:r w:rsidRPr="002D7872">
        <w:rPr>
          <w:color w:val="000000"/>
        </w:rPr>
        <w:t>ertinti nagrinėjamos teritorijos (numatomų sprendinių įtaką patiriančios) kraštovaizdį, esamas ir (ar) suplanuotas urbanistines struktūras, inžinerinę ir socialinę infrastruktūrą</w:t>
      </w:r>
      <w:r>
        <w:rPr>
          <w:color w:val="000000"/>
        </w:rPr>
        <w:t>,</w:t>
      </w:r>
      <w:r w:rsidRPr="00692918">
        <w:t xml:space="preserve"> </w:t>
      </w:r>
      <w:r w:rsidRPr="00692918">
        <w:rPr>
          <w:bCs/>
        </w:rPr>
        <w:t>numatyti susisiekimo ryšių sistemą - susisiekimo komunikacijas ir joms funkcionuoti reikalingų servitutų poreikį</w:t>
      </w:r>
      <w:r>
        <w:rPr>
          <w:bCs/>
        </w:rPr>
        <w:t xml:space="preserve">, </w:t>
      </w:r>
      <w:r w:rsidRPr="00692918">
        <w:rPr>
          <w:bCs/>
        </w:rPr>
        <w:t>vykdyti institucijų išduotose planavimo sąlygose nurodytus reikalavimus.</w:t>
      </w:r>
    </w:p>
    <w:p w14:paraId="1772EEDF" w14:textId="77777777" w:rsidR="00692918" w:rsidRP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368F7">
        <w:rPr>
          <w:b/>
        </w:rPr>
        <w:t>Papildomi reglamentai:</w:t>
      </w:r>
      <w:r w:rsidRPr="00692918">
        <w:rPr>
          <w:bCs/>
        </w:rPr>
        <w:t xml:space="preserve"> </w:t>
      </w:r>
      <w:r>
        <w:rPr>
          <w:bCs/>
        </w:rPr>
        <w:t>n</w:t>
      </w:r>
      <w:r w:rsidRPr="00282FB9">
        <w:t>ėra.</w:t>
      </w:r>
    </w:p>
    <w:p w14:paraId="1690770F" w14:textId="7671983C" w:rsidR="003F1687" w:rsidRP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</w:rPr>
        <w:t>Tyrimai ir galimybių studijos:</w:t>
      </w:r>
      <w:r w:rsidRPr="00692918">
        <w:t xml:space="preserve"> </w:t>
      </w:r>
      <w:r>
        <w:t>pagal institucijų planavimo sąlygas</w:t>
      </w:r>
      <w:r w:rsidRPr="00282FB9">
        <w:t>.</w:t>
      </w:r>
    </w:p>
    <w:p w14:paraId="08F2501E" w14:textId="52F83A22" w:rsid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</w:pPr>
      <w:r w:rsidRPr="003368F7">
        <w:rPr>
          <w:b/>
          <w:bCs/>
        </w:rPr>
        <w:t>SPAV reikalingumas:</w:t>
      </w:r>
      <w:r>
        <w:rPr>
          <w:b/>
          <w:bCs/>
        </w:rPr>
        <w:t xml:space="preserve"> </w:t>
      </w:r>
      <w:r w:rsidRPr="00692918">
        <w:t>nustatomas pagal institucijų sąlygas arba teisės aktų nustatyta tvarka</w:t>
      </w:r>
      <w:r w:rsidRPr="00010A7E">
        <w:t>.</w:t>
      </w:r>
    </w:p>
    <w:p w14:paraId="293BB0CC" w14:textId="77777777" w:rsidR="00692918" w:rsidRP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3368F7">
        <w:rPr>
          <w:b/>
          <w:lang w:eastAsia="lt-LT"/>
        </w:rPr>
        <w:t xml:space="preserve">Detaliojo planavimo etapai: </w:t>
      </w:r>
      <w:r w:rsidRPr="003368F7">
        <w:rPr>
          <w:lang w:eastAsia="lt-LT"/>
        </w:rPr>
        <w:t xml:space="preserve">parengiamasis, rengimo ir baigiamasis etapai. </w:t>
      </w:r>
    </w:p>
    <w:p w14:paraId="75763FBA" w14:textId="45FDAEC7" w:rsid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  <w:bCs/>
        </w:rPr>
        <w:lastRenderedPageBreak/>
        <w:t>Atviras konkursas geriausiai urbanistinei idėjai atrinkti:</w:t>
      </w:r>
      <w:r w:rsidR="00734D53">
        <w:rPr>
          <w:bCs/>
        </w:rPr>
        <w:t xml:space="preserve"> </w:t>
      </w:r>
      <w:r w:rsidRPr="00692918">
        <w:rPr>
          <w:bCs/>
        </w:rPr>
        <w:t>nereikalingas.</w:t>
      </w:r>
    </w:p>
    <w:p w14:paraId="3C3AAAEB" w14:textId="77777777" w:rsid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  <w:bCs/>
        </w:rPr>
        <w:t xml:space="preserve">Sprendinių nepriklausomas ekspertinis vertinimas: </w:t>
      </w:r>
      <w:r w:rsidRPr="00692918">
        <w:rPr>
          <w:bCs/>
        </w:rPr>
        <w:t>nereikalingas.</w:t>
      </w:r>
    </w:p>
    <w:p w14:paraId="694B0B6D" w14:textId="77777777" w:rsidR="00692918" w:rsidRP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  <w:bCs/>
        </w:rPr>
        <w:t xml:space="preserve">Viešumo užtikrinimas: </w:t>
      </w:r>
      <w:r w:rsidRPr="003368F7">
        <w:rPr>
          <w:lang w:eastAsia="lt-LT"/>
        </w:rPr>
        <w:t xml:space="preserve">detaliojo plano koregavimo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0195FC1" w14:textId="77777777" w:rsidR="00692918" w:rsidRP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</w:rPr>
        <w:t xml:space="preserve">Planavimo terminai: </w:t>
      </w:r>
      <w:r w:rsidRPr="003368F7">
        <w:t>nurodomi teritorijų planavimo proceso inicijavimo sutartyje.</w:t>
      </w:r>
    </w:p>
    <w:p w14:paraId="10E7E179" w14:textId="77777777" w:rsid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  <w:bCs/>
        </w:rPr>
        <w:t xml:space="preserve">Derinimo procedūra: </w:t>
      </w:r>
      <w:r w:rsidRPr="00692918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140811D" w14:textId="776FA3B2" w:rsidR="00692918" w:rsidRPr="00692918" w:rsidRDefault="00692918" w:rsidP="00692918">
      <w:pPr>
        <w:pStyle w:val="Sraopastraipa"/>
        <w:numPr>
          <w:ilvl w:val="0"/>
          <w:numId w:val="16"/>
        </w:numPr>
        <w:spacing w:after="120"/>
        <w:ind w:left="0" w:firstLine="284"/>
        <w:contextualSpacing w:val="0"/>
        <w:jc w:val="both"/>
        <w:rPr>
          <w:bCs/>
        </w:rPr>
      </w:pPr>
      <w:r w:rsidRPr="00692918">
        <w:rPr>
          <w:b/>
          <w:bCs/>
        </w:rPr>
        <w:t xml:space="preserve">Kiti reikalavimai: </w:t>
      </w:r>
      <w:r w:rsidRPr="00692918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31DC8EF2" w14:textId="7564A2F7" w:rsidR="003F1687" w:rsidRDefault="003F1687" w:rsidP="00692918">
      <w:pPr>
        <w:spacing w:after="120"/>
        <w:ind w:firstLine="284"/>
        <w:jc w:val="both"/>
        <w:rPr>
          <w:bCs/>
        </w:rPr>
      </w:pPr>
    </w:p>
    <w:sectPr w:rsidR="003F1687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0FC3196"/>
    <w:multiLevelType w:val="hybridMultilevel"/>
    <w:tmpl w:val="3B8E20A4"/>
    <w:lvl w:ilvl="0" w:tplc="A9A4A2D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E5A9A"/>
    <w:multiLevelType w:val="hybridMultilevel"/>
    <w:tmpl w:val="F9C6B39E"/>
    <w:lvl w:ilvl="0" w:tplc="545A9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0415905">
    <w:abstractNumId w:val="11"/>
  </w:num>
  <w:num w:numId="2" w16cid:durableId="1957827841">
    <w:abstractNumId w:val="7"/>
  </w:num>
  <w:num w:numId="3" w16cid:durableId="1948846217">
    <w:abstractNumId w:val="0"/>
  </w:num>
  <w:num w:numId="4" w16cid:durableId="2027247743">
    <w:abstractNumId w:val="1"/>
  </w:num>
  <w:num w:numId="5" w16cid:durableId="789518096">
    <w:abstractNumId w:val="5"/>
  </w:num>
  <w:num w:numId="6" w16cid:durableId="1858154257">
    <w:abstractNumId w:val="11"/>
    <w:lvlOverride w:ilvl="0">
      <w:startOverride w:val="1"/>
    </w:lvlOverride>
  </w:num>
  <w:num w:numId="7" w16cid:durableId="75498336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713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9859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589274">
    <w:abstractNumId w:val="2"/>
  </w:num>
  <w:num w:numId="11" w16cid:durableId="58751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5629595">
    <w:abstractNumId w:val="3"/>
  </w:num>
  <w:num w:numId="13" w16cid:durableId="1274290068">
    <w:abstractNumId w:val="4"/>
  </w:num>
  <w:num w:numId="14" w16cid:durableId="1559053295">
    <w:abstractNumId w:val="9"/>
  </w:num>
  <w:num w:numId="15" w16cid:durableId="793868264">
    <w:abstractNumId w:val="8"/>
  </w:num>
  <w:num w:numId="16" w16cid:durableId="2064482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0A7E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C6C4B"/>
    <w:rsid w:val="000D2492"/>
    <w:rsid w:val="000E4A22"/>
    <w:rsid w:val="000E6663"/>
    <w:rsid w:val="000F186A"/>
    <w:rsid w:val="00100037"/>
    <w:rsid w:val="00100C5F"/>
    <w:rsid w:val="00113D2D"/>
    <w:rsid w:val="00113F98"/>
    <w:rsid w:val="00114F84"/>
    <w:rsid w:val="00117B3A"/>
    <w:rsid w:val="00121BBF"/>
    <w:rsid w:val="00126BB8"/>
    <w:rsid w:val="00132321"/>
    <w:rsid w:val="00132EE4"/>
    <w:rsid w:val="00137475"/>
    <w:rsid w:val="00145D06"/>
    <w:rsid w:val="001511F9"/>
    <w:rsid w:val="00152890"/>
    <w:rsid w:val="0015313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569E2"/>
    <w:rsid w:val="002634A1"/>
    <w:rsid w:val="002635C6"/>
    <w:rsid w:val="00272B80"/>
    <w:rsid w:val="0027435F"/>
    <w:rsid w:val="002743F8"/>
    <w:rsid w:val="00275812"/>
    <w:rsid w:val="002810AE"/>
    <w:rsid w:val="0028138C"/>
    <w:rsid w:val="00282FB9"/>
    <w:rsid w:val="002839D4"/>
    <w:rsid w:val="002861D9"/>
    <w:rsid w:val="00290892"/>
    <w:rsid w:val="002913C6"/>
    <w:rsid w:val="0029249C"/>
    <w:rsid w:val="002A4642"/>
    <w:rsid w:val="002A7480"/>
    <w:rsid w:val="002B48FD"/>
    <w:rsid w:val="002C11A4"/>
    <w:rsid w:val="002C49FA"/>
    <w:rsid w:val="002C6F93"/>
    <w:rsid w:val="002C7E30"/>
    <w:rsid w:val="002D0B3D"/>
    <w:rsid w:val="002D27EA"/>
    <w:rsid w:val="002D317D"/>
    <w:rsid w:val="002D51A4"/>
    <w:rsid w:val="002D7872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525A"/>
    <w:rsid w:val="0034515C"/>
    <w:rsid w:val="00346733"/>
    <w:rsid w:val="00355F0A"/>
    <w:rsid w:val="00360C29"/>
    <w:rsid w:val="00361FE1"/>
    <w:rsid w:val="003634D2"/>
    <w:rsid w:val="003639FC"/>
    <w:rsid w:val="00365CD3"/>
    <w:rsid w:val="00367037"/>
    <w:rsid w:val="0037137F"/>
    <w:rsid w:val="00372812"/>
    <w:rsid w:val="003768E4"/>
    <w:rsid w:val="0038741B"/>
    <w:rsid w:val="00394730"/>
    <w:rsid w:val="003B4DEC"/>
    <w:rsid w:val="003C039E"/>
    <w:rsid w:val="003C4E45"/>
    <w:rsid w:val="003C6F84"/>
    <w:rsid w:val="003D0B21"/>
    <w:rsid w:val="003D25AF"/>
    <w:rsid w:val="003F1687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6F6A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F396F"/>
    <w:rsid w:val="005F6183"/>
    <w:rsid w:val="005F7C2C"/>
    <w:rsid w:val="00600CAF"/>
    <w:rsid w:val="00601199"/>
    <w:rsid w:val="00601ECC"/>
    <w:rsid w:val="006115E3"/>
    <w:rsid w:val="0062503C"/>
    <w:rsid w:val="00632936"/>
    <w:rsid w:val="00635D5F"/>
    <w:rsid w:val="00637A33"/>
    <w:rsid w:val="00655291"/>
    <w:rsid w:val="006610E3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2918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4D53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135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2DD2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0D89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58E4"/>
    <w:rsid w:val="009775BF"/>
    <w:rsid w:val="009A14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9F53AB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4CC"/>
    <w:rsid w:val="00A56FD1"/>
    <w:rsid w:val="00A57DD2"/>
    <w:rsid w:val="00A60688"/>
    <w:rsid w:val="00A712B8"/>
    <w:rsid w:val="00A722FB"/>
    <w:rsid w:val="00A74E80"/>
    <w:rsid w:val="00A75C02"/>
    <w:rsid w:val="00A835A5"/>
    <w:rsid w:val="00AA101F"/>
    <w:rsid w:val="00AA5289"/>
    <w:rsid w:val="00AA5A5E"/>
    <w:rsid w:val="00AB489D"/>
    <w:rsid w:val="00AB595A"/>
    <w:rsid w:val="00AB6792"/>
    <w:rsid w:val="00AC3508"/>
    <w:rsid w:val="00AD4586"/>
    <w:rsid w:val="00AE0948"/>
    <w:rsid w:val="00AF0214"/>
    <w:rsid w:val="00AF51D5"/>
    <w:rsid w:val="00AF566B"/>
    <w:rsid w:val="00AF5C84"/>
    <w:rsid w:val="00B07049"/>
    <w:rsid w:val="00B16874"/>
    <w:rsid w:val="00B16DC8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6753D"/>
    <w:rsid w:val="00B76CB2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3D43"/>
    <w:rsid w:val="00CE5543"/>
    <w:rsid w:val="00CE7643"/>
    <w:rsid w:val="00CE7F7D"/>
    <w:rsid w:val="00CF5DD1"/>
    <w:rsid w:val="00D018C5"/>
    <w:rsid w:val="00D1717C"/>
    <w:rsid w:val="00D21D0E"/>
    <w:rsid w:val="00D316A8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E755B"/>
    <w:rsid w:val="00DF1E5F"/>
    <w:rsid w:val="00DF3449"/>
    <w:rsid w:val="00DF6E1B"/>
    <w:rsid w:val="00DF7C7E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E3083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3F168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2022-08-12T07:51:00Z</dcterms:created>
  <dcterms:modified xsi:type="dcterms:W3CDTF">2022-08-12T07:51:00Z</dcterms:modified>
</cp:coreProperties>
</file>