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5C" w:rsidRPr="0044055C" w:rsidRDefault="0044055C" w:rsidP="0044055C">
      <w:pPr>
        <w:spacing w:after="0" w:line="240" w:lineRule="auto"/>
        <w:ind w:left="4395"/>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Negyvenamųjų pastatų, statinių ir patalpų bei kito</w:t>
      </w:r>
    </w:p>
    <w:p w:rsidR="0044055C" w:rsidRPr="0044055C" w:rsidRDefault="0044055C" w:rsidP="0044055C">
      <w:pPr>
        <w:spacing w:after="0" w:line="240" w:lineRule="auto"/>
        <w:ind w:left="4395"/>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ilgalaikio materialiojo turto nuomos viešo konkurso</w:t>
      </w:r>
    </w:p>
    <w:p w:rsidR="0044055C" w:rsidRPr="0044055C" w:rsidRDefault="0044055C" w:rsidP="0044055C">
      <w:pPr>
        <w:spacing w:after="0" w:line="240" w:lineRule="auto"/>
        <w:ind w:left="4395"/>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organizavimo ir vykdymo tvarkos aprašo</w:t>
      </w:r>
    </w:p>
    <w:p w:rsidR="0044055C" w:rsidRPr="0044055C" w:rsidRDefault="0044055C" w:rsidP="0044055C">
      <w:pPr>
        <w:spacing w:after="0" w:line="240" w:lineRule="auto"/>
        <w:ind w:left="3099" w:firstLine="1296"/>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priedas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(Negyvenamųjų pastatų, statinių ir patalpų nuomos bei kito ilgalaikio materialiojo turto nuomos sutarties forma)</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0" w:name="part_6c40726ba7934ba4bdcf868fc503d9eb"/>
      <w:bookmarkEnd w:id="0"/>
      <w:r w:rsidRPr="0044055C">
        <w:rPr>
          <w:rFonts w:ascii="Times New Roman" w:eastAsia="Times New Roman" w:hAnsi="Times New Roman" w:cs="Times New Roman"/>
          <w:b/>
          <w:bCs/>
          <w:color w:val="000000"/>
          <w:sz w:val="24"/>
          <w:szCs w:val="24"/>
          <w:lang w:eastAsia="lt-LT"/>
        </w:rPr>
        <w:t>NEGYVENAMŲJŲ PASTATŲ, STATINIŲ IR PATALPŲ NUOMOS BEI KITO ILGALAIKIO MATERIALIOJO TURTO NUOMOS SUTARTIS</w:t>
      </w:r>
    </w:p>
    <w:p w:rsidR="0044055C" w:rsidRPr="0044055C" w:rsidRDefault="0044055C" w:rsidP="0044055C">
      <w:pPr>
        <w:spacing w:after="0" w:line="240" w:lineRule="auto"/>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20___ m. _____________ ___ d. Nr. ______________</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Vilnius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F21D5A" w:rsidRDefault="0044055C" w:rsidP="00F21D5A">
      <w:pPr>
        <w:spacing w:after="0" w:line="240" w:lineRule="auto"/>
        <w:ind w:firstLine="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Vilniaus </w:t>
      </w:r>
      <w:r w:rsidR="00F21D5A">
        <w:rPr>
          <w:rFonts w:ascii="Times New Roman" w:eastAsia="Times New Roman" w:hAnsi="Times New Roman" w:cs="Times New Roman"/>
          <w:color w:val="000000"/>
          <w:sz w:val="24"/>
          <w:szCs w:val="24"/>
          <w:lang w:eastAsia="lt-LT"/>
        </w:rPr>
        <w:t xml:space="preserve">„Vilnios“ pagrindinė mokykla, atstovaujama </w:t>
      </w:r>
      <w:r w:rsidRPr="0044055C">
        <w:rPr>
          <w:rFonts w:ascii="Times New Roman" w:eastAsia="Times New Roman" w:hAnsi="Times New Roman" w:cs="Times New Roman"/>
          <w:color w:val="000000"/>
          <w:sz w:val="24"/>
          <w:szCs w:val="24"/>
          <w:lang w:eastAsia="lt-LT"/>
        </w:rPr>
        <w:t>direktor</w:t>
      </w:r>
      <w:r w:rsidR="00F21D5A">
        <w:rPr>
          <w:rFonts w:ascii="Times New Roman" w:eastAsia="Times New Roman" w:hAnsi="Times New Roman" w:cs="Times New Roman"/>
          <w:color w:val="000000"/>
          <w:sz w:val="24"/>
          <w:szCs w:val="24"/>
          <w:lang w:eastAsia="lt-LT"/>
        </w:rPr>
        <w:t xml:space="preserve">ės Birutės </w:t>
      </w:r>
      <w:proofErr w:type="spellStart"/>
      <w:r w:rsidR="00F21D5A">
        <w:rPr>
          <w:rFonts w:ascii="Times New Roman" w:eastAsia="Times New Roman" w:hAnsi="Times New Roman" w:cs="Times New Roman"/>
          <w:color w:val="000000"/>
          <w:sz w:val="24"/>
          <w:szCs w:val="24"/>
          <w:lang w:eastAsia="lt-LT"/>
        </w:rPr>
        <w:t>Tilvikienės</w:t>
      </w:r>
      <w:proofErr w:type="spellEnd"/>
      <w:r w:rsidRPr="0044055C">
        <w:rPr>
          <w:rFonts w:ascii="Times New Roman" w:eastAsia="Times New Roman" w:hAnsi="Times New Roman" w:cs="Times New Roman"/>
          <w:color w:val="000000"/>
          <w:sz w:val="24"/>
          <w:szCs w:val="24"/>
          <w:lang w:eastAsia="lt-LT"/>
        </w:rPr>
        <w:t>, veikiančio</w:t>
      </w:r>
      <w:r w:rsidR="00F21D5A">
        <w:rPr>
          <w:rFonts w:ascii="Times New Roman" w:eastAsia="Times New Roman" w:hAnsi="Times New Roman" w:cs="Times New Roman"/>
          <w:color w:val="000000"/>
          <w:sz w:val="24"/>
          <w:szCs w:val="24"/>
          <w:lang w:eastAsia="lt-LT"/>
        </w:rPr>
        <w:t>s</w:t>
      </w:r>
      <w:r w:rsidRPr="0044055C">
        <w:rPr>
          <w:rFonts w:ascii="Times New Roman" w:eastAsia="Times New Roman" w:hAnsi="Times New Roman" w:cs="Times New Roman"/>
          <w:color w:val="000000"/>
          <w:sz w:val="24"/>
          <w:szCs w:val="24"/>
          <w:lang w:eastAsia="lt-LT"/>
        </w:rPr>
        <w:t xml:space="preserve"> </w:t>
      </w:r>
      <w:r w:rsidR="00F21D5A">
        <w:rPr>
          <w:rFonts w:ascii="Times New Roman" w:eastAsia="Times New Roman" w:hAnsi="Times New Roman" w:cs="Times New Roman"/>
          <w:color w:val="000000"/>
          <w:sz w:val="24"/>
          <w:szCs w:val="24"/>
          <w:lang w:eastAsia="lt-LT"/>
        </w:rPr>
        <w:t>pagal Mokyklos nuostatus</w:t>
      </w:r>
      <w:r w:rsidRPr="0044055C">
        <w:rPr>
          <w:rFonts w:ascii="Times New Roman" w:eastAsia="Times New Roman" w:hAnsi="Times New Roman" w:cs="Times New Roman"/>
          <w:color w:val="000000"/>
          <w:sz w:val="24"/>
          <w:szCs w:val="24"/>
          <w:lang w:eastAsia="lt-LT"/>
        </w:rPr>
        <w:t>,</w:t>
      </w:r>
    </w:p>
    <w:p w:rsidR="0044055C" w:rsidRPr="0044055C" w:rsidRDefault="0044055C" w:rsidP="00F21D5A">
      <w:pPr>
        <w:spacing w:after="0" w:line="240" w:lineRule="auto"/>
        <w:ind w:firstLine="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 ir ________________________________________________</w:t>
      </w:r>
      <w:r w:rsidRPr="0044055C">
        <w:rPr>
          <w:rFonts w:ascii="Times New Roman" w:eastAsia="Times New Roman" w:hAnsi="Times New Roman" w:cs="Times New Roman"/>
          <w:color w:val="000000"/>
          <w:sz w:val="24"/>
          <w:szCs w:val="24"/>
          <w:u w:val="single"/>
          <w:lang w:eastAsia="lt-LT"/>
        </w:rPr>
        <w:t>   </w:t>
      </w:r>
      <w:r w:rsidRPr="0044055C">
        <w:rPr>
          <w:rFonts w:ascii="Times New Roman" w:eastAsia="Times New Roman" w:hAnsi="Times New Roman" w:cs="Times New Roman"/>
          <w:color w:val="000000"/>
          <w:sz w:val="24"/>
          <w:szCs w:val="24"/>
          <w:lang w:eastAsia="lt-LT"/>
        </w:rPr>
        <w:t>_,</w:t>
      </w:r>
    </w:p>
    <w:p w:rsidR="0044055C" w:rsidRPr="0044055C" w:rsidRDefault="00F21D5A" w:rsidP="0044055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16"/>
          <w:szCs w:val="16"/>
          <w:lang w:eastAsia="lt-LT"/>
        </w:rPr>
        <w:t xml:space="preserve">                        </w:t>
      </w:r>
      <w:r w:rsidR="0044055C" w:rsidRPr="0044055C">
        <w:rPr>
          <w:rFonts w:ascii="Times New Roman" w:eastAsia="Times New Roman" w:hAnsi="Times New Roman" w:cs="Times New Roman"/>
          <w:color w:val="000000"/>
          <w:sz w:val="16"/>
          <w:szCs w:val="16"/>
          <w:lang w:eastAsia="lt-LT"/>
        </w:rPr>
        <w:t xml:space="preserve">(nuomininko pavadinimas (kodas), atstovo pareigos, vardas, pavardė, veikimo </w:t>
      </w:r>
      <w:r>
        <w:rPr>
          <w:rFonts w:ascii="Times New Roman" w:eastAsia="Times New Roman" w:hAnsi="Times New Roman" w:cs="Times New Roman"/>
          <w:color w:val="000000"/>
          <w:sz w:val="24"/>
          <w:szCs w:val="24"/>
          <w:lang w:eastAsia="lt-LT"/>
        </w:rPr>
        <w:t xml:space="preserve"> </w:t>
      </w:r>
      <w:r w:rsidR="0044055C" w:rsidRPr="0044055C">
        <w:rPr>
          <w:rFonts w:ascii="Times New Roman" w:eastAsia="Times New Roman" w:hAnsi="Times New Roman" w:cs="Times New Roman"/>
          <w:color w:val="000000"/>
          <w:sz w:val="24"/>
          <w:szCs w:val="24"/>
          <w:lang w:eastAsia="lt-LT"/>
        </w:rPr>
        <w:t xml:space="preserve"> (toliau – nuomininkas), sudarė šią nuomos</w:t>
      </w:r>
      <w:r>
        <w:rPr>
          <w:rFonts w:ascii="Times New Roman" w:eastAsia="Times New Roman" w:hAnsi="Times New Roman" w:cs="Times New Roman"/>
          <w:color w:val="000000"/>
          <w:sz w:val="24"/>
          <w:szCs w:val="24"/>
          <w:lang w:eastAsia="lt-LT"/>
        </w:rPr>
        <w:t xml:space="preserve"> </w:t>
      </w:r>
      <w:r w:rsidR="0044055C" w:rsidRPr="0044055C">
        <w:rPr>
          <w:rFonts w:ascii="Times New Roman" w:eastAsia="Times New Roman" w:hAnsi="Times New Roman" w:cs="Times New Roman"/>
          <w:color w:val="000000"/>
          <w:sz w:val="24"/>
          <w:szCs w:val="24"/>
          <w:lang w:eastAsia="lt-LT"/>
        </w:rPr>
        <w:t>sutartį (toliau – sutartis).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1" w:name="part_53987dbfec084ee49dc1a5282330afbf"/>
      <w:bookmarkEnd w:id="1"/>
      <w:r w:rsidRPr="0044055C">
        <w:rPr>
          <w:rFonts w:ascii="Times New Roman" w:eastAsia="Times New Roman" w:hAnsi="Times New Roman" w:cs="Times New Roman"/>
          <w:b/>
          <w:bCs/>
          <w:color w:val="000000"/>
          <w:sz w:val="24"/>
          <w:szCs w:val="24"/>
          <w:lang w:eastAsia="lt-LT"/>
        </w:rPr>
        <w:t>I SKYRIUS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SUTARTIES DALYKAS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185b91aba87f46a0aa84db74b8e1a0c0"/>
      <w:bookmarkEnd w:id="2"/>
      <w:r w:rsidRPr="0044055C">
        <w:rPr>
          <w:rFonts w:ascii="Times New Roman" w:eastAsia="Times New Roman" w:hAnsi="Times New Roman" w:cs="Times New Roman"/>
          <w:color w:val="000000"/>
          <w:sz w:val="24"/>
          <w:szCs w:val="24"/>
          <w:lang w:eastAsia="lt-LT"/>
        </w:rPr>
        <w:t>1. Nuomotojas įsipareigoja išnuomoti nuomininkui ilgalaikį materialųjį turtą (toliau – turtas), ________________________________________________________________________________</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(nuomojamo objekto adresas, trumpas apibūdinimas, bendras, naudingas plotas, patalpų indeksai, statinio žymėjimas, teisinės registracijos Nr.,</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_________________ </w:t>
      </w:r>
      <w:r w:rsidRPr="0044055C">
        <w:rPr>
          <w:rFonts w:ascii="Times New Roman" w:eastAsia="Times New Roman" w:hAnsi="Times New Roman" w:cs="Times New Roman"/>
          <w:color w:val="000000"/>
          <w:sz w:val="24"/>
          <w:szCs w:val="24"/>
          <w:lang w:eastAsia="lt-LT"/>
        </w:rPr>
        <w:t>naudoti _____________________________</w:t>
      </w:r>
      <w:r w:rsidRPr="0044055C">
        <w:rPr>
          <w:rFonts w:ascii="Times New Roman" w:eastAsia="Times New Roman" w:hAnsi="Times New Roman" w:cs="Times New Roman"/>
          <w:color w:val="000000"/>
          <w:sz w:val="24"/>
          <w:szCs w:val="24"/>
          <w:u w:val="single"/>
          <w:lang w:eastAsia="lt-LT"/>
        </w:rPr>
        <w:t>           </w:t>
      </w:r>
      <w:r w:rsidRPr="0044055C">
        <w:rPr>
          <w:rFonts w:ascii="Times New Roman" w:eastAsia="Times New Roman" w:hAnsi="Times New Roman" w:cs="Times New Roman"/>
          <w:color w:val="000000"/>
          <w:sz w:val="24"/>
          <w:szCs w:val="24"/>
          <w:lang w:eastAsia="lt-LT"/>
        </w:rPr>
        <w:t>_, neįrengiant gyvenamųjų</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 xml:space="preserve">unikalus Nr., </w:t>
      </w:r>
      <w:proofErr w:type="spellStart"/>
      <w:r w:rsidRPr="0044055C">
        <w:rPr>
          <w:rFonts w:ascii="Times New Roman" w:eastAsia="Times New Roman" w:hAnsi="Times New Roman" w:cs="Times New Roman"/>
          <w:color w:val="000000"/>
          <w:sz w:val="16"/>
          <w:szCs w:val="16"/>
          <w:lang w:eastAsia="lt-LT"/>
        </w:rPr>
        <w:t>inv</w:t>
      </w:r>
      <w:proofErr w:type="spellEnd"/>
      <w:r w:rsidRPr="0044055C">
        <w:rPr>
          <w:rFonts w:ascii="Times New Roman" w:eastAsia="Times New Roman" w:hAnsi="Times New Roman" w:cs="Times New Roman"/>
          <w:color w:val="000000"/>
          <w:sz w:val="16"/>
          <w:szCs w:val="16"/>
          <w:lang w:eastAsia="lt-LT"/>
        </w:rPr>
        <w:t>. bylos Nr.)            (nurodyti turto naudojimo paskirtį ir veiklos pobūdį)</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patalpų.</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485d74ab9fbc4795b6ac576d232fb766"/>
      <w:bookmarkEnd w:id="3"/>
      <w:r w:rsidRPr="0044055C">
        <w:rPr>
          <w:rFonts w:ascii="Times New Roman" w:eastAsia="Times New Roman" w:hAnsi="Times New Roman" w:cs="Times New Roman"/>
          <w:color w:val="000000"/>
          <w:sz w:val="24"/>
          <w:szCs w:val="24"/>
          <w:lang w:eastAsia="lt-LT"/>
        </w:rPr>
        <w:t xml:space="preserve">2. Nuomininkas įsipareigoja mokėti nuompinigius – _____________________ </w:t>
      </w:r>
      <w:proofErr w:type="spellStart"/>
      <w:r w:rsidRPr="0044055C">
        <w:rPr>
          <w:rFonts w:ascii="Times New Roman" w:eastAsia="Times New Roman" w:hAnsi="Times New Roman" w:cs="Times New Roman"/>
          <w:color w:val="000000"/>
          <w:sz w:val="24"/>
          <w:szCs w:val="24"/>
          <w:lang w:eastAsia="lt-LT"/>
        </w:rPr>
        <w:t>Eur</w:t>
      </w:r>
      <w:proofErr w:type="spellEnd"/>
      <w:r w:rsidRPr="0044055C">
        <w:rPr>
          <w:rFonts w:ascii="Times New Roman" w:eastAsia="Times New Roman" w:hAnsi="Times New Roman" w:cs="Times New Roman"/>
          <w:color w:val="000000"/>
          <w:sz w:val="24"/>
          <w:szCs w:val="24"/>
          <w:lang w:eastAsia="lt-LT"/>
        </w:rPr>
        <w:t xml:space="preserve"> per</w:t>
      </w:r>
    </w:p>
    <w:p w:rsidR="0044055C" w:rsidRPr="0044055C" w:rsidRDefault="0044055C" w:rsidP="0044055C">
      <w:pPr>
        <w:spacing w:after="0" w:line="240" w:lineRule="auto"/>
        <w:ind w:firstLine="5760"/>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(įrašyti sumą skaičiais ir žodžiais)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mėnesį už 1 kvadratinį metrą bendrojo ploto, iš viso ______________________ </w:t>
      </w:r>
      <w:proofErr w:type="spellStart"/>
      <w:r w:rsidRPr="0044055C">
        <w:rPr>
          <w:rFonts w:ascii="Times New Roman" w:eastAsia="Times New Roman" w:hAnsi="Times New Roman" w:cs="Times New Roman"/>
          <w:color w:val="000000"/>
          <w:sz w:val="24"/>
          <w:szCs w:val="24"/>
          <w:lang w:eastAsia="lt-LT"/>
        </w:rPr>
        <w:t>Eur</w:t>
      </w:r>
      <w:proofErr w:type="spellEnd"/>
      <w:r w:rsidRPr="0044055C">
        <w:rPr>
          <w:rFonts w:ascii="Times New Roman" w:eastAsia="Times New Roman" w:hAnsi="Times New Roman" w:cs="Times New Roman"/>
          <w:color w:val="000000"/>
          <w:sz w:val="24"/>
          <w:szCs w:val="24"/>
          <w:lang w:eastAsia="lt-LT"/>
        </w:rPr>
        <w:t> per mėnesį</w:t>
      </w:r>
    </w:p>
    <w:p w:rsidR="0044055C" w:rsidRPr="0044055C" w:rsidRDefault="0044055C" w:rsidP="0044055C">
      <w:pPr>
        <w:spacing w:after="0" w:line="240" w:lineRule="auto"/>
        <w:ind w:firstLine="4605"/>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(įrašyti sumą, skaičiais ir žodžiais)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už visą nuomojamą plotą.</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4" w:name="part_066d4956c9bd4577a7f0a19815a3d9cf"/>
      <w:bookmarkEnd w:id="4"/>
      <w:r w:rsidRPr="0044055C">
        <w:rPr>
          <w:rFonts w:ascii="Times New Roman" w:eastAsia="Times New Roman" w:hAnsi="Times New Roman" w:cs="Times New Roman"/>
          <w:b/>
          <w:bCs/>
          <w:color w:val="000000"/>
          <w:sz w:val="24"/>
          <w:szCs w:val="24"/>
          <w:lang w:eastAsia="lt-LT"/>
        </w:rPr>
        <w:t>II SKYRIUS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SUTARTIES SĄLYGOS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6ff1f686d2e3484596b441392c7fb428"/>
      <w:bookmarkEnd w:id="5"/>
      <w:r w:rsidRPr="0044055C">
        <w:rPr>
          <w:rFonts w:ascii="Times New Roman" w:eastAsia="Times New Roman" w:hAnsi="Times New Roman" w:cs="Times New Roman"/>
          <w:color w:val="000000"/>
          <w:sz w:val="24"/>
          <w:szCs w:val="24"/>
          <w:lang w:eastAsia="lt-LT"/>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6" w:name="part_04824f892bf24260bfad245e43da1411"/>
      <w:bookmarkEnd w:id="6"/>
      <w:r w:rsidRPr="0044055C">
        <w:rPr>
          <w:rFonts w:ascii="Times New Roman" w:eastAsia="Times New Roman" w:hAnsi="Times New Roman" w:cs="Times New Roman"/>
          <w:color w:val="000000"/>
          <w:sz w:val="24"/>
          <w:szCs w:val="24"/>
          <w:lang w:eastAsia="lt-LT"/>
        </w:rPr>
        <w:t>4. Nuomininkas moka nuompinigius kas mėnesį, prieš prasidedant kiekvienam mėnesiui, bet ne vėliau kaip iki einamojo mėnesio 20 dienos. (Taip pat gali būti nustatomas nuolatinis išankstinis nuompinigių mokėjimas).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Jeigu turtas išnuomojamas iki 10 metų laikotarpiui arba sutartis pratęsiama, nuompinigiai teisės aktų nustatyta tvarka perskaičiuojami po 5 metų arba kiekvieną kartą pratęsiant sutartį.</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7" w:name="part_b78b65ddbba441f9aa371d7ac1c43e38"/>
      <w:bookmarkEnd w:id="7"/>
      <w:r w:rsidRPr="0044055C">
        <w:rPr>
          <w:rFonts w:ascii="Times New Roman" w:eastAsia="Times New Roman" w:hAnsi="Times New Roman" w:cs="Times New Roman"/>
          <w:color w:val="000000"/>
          <w:sz w:val="24"/>
          <w:szCs w:val="24"/>
          <w:lang w:eastAsia="lt-LT"/>
        </w:rPr>
        <w:t xml:space="preserve">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pasiimti nepriklausomai nuo to, ar jie atskiriami ar ne. Šalys supranta ir patvirtina, kad nuomininkui </w:t>
      </w:r>
      <w:r w:rsidRPr="0044055C">
        <w:rPr>
          <w:rFonts w:ascii="Times New Roman" w:eastAsia="Times New Roman" w:hAnsi="Times New Roman" w:cs="Times New Roman"/>
          <w:color w:val="000000"/>
          <w:sz w:val="24"/>
          <w:szCs w:val="24"/>
          <w:lang w:eastAsia="lt-LT"/>
        </w:rPr>
        <w:lastRenderedPageBreak/>
        <w:t>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a56c1ab4f2804aebad50a1a1d762a9be"/>
      <w:bookmarkEnd w:id="8"/>
      <w:r w:rsidRPr="0044055C">
        <w:rPr>
          <w:rFonts w:ascii="Times New Roman" w:eastAsia="Times New Roman" w:hAnsi="Times New Roman" w:cs="Times New Roman"/>
          <w:color w:val="000000"/>
          <w:sz w:val="24"/>
          <w:szCs w:val="24"/>
          <w:lang w:eastAsia="lt-LT"/>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Pr="0044055C">
        <w:rPr>
          <w:rFonts w:ascii="Times New Roman" w:eastAsia="Times New Roman" w:hAnsi="Times New Roman" w:cs="Times New Roman"/>
          <w:i/>
          <w:iCs/>
          <w:color w:val="000000"/>
          <w:sz w:val="24"/>
          <w:szCs w:val="24"/>
          <w:lang w:eastAsia="lt-LT"/>
        </w:rPr>
        <w:t>.</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0ba7ed7efb924993a48508ac75157320"/>
      <w:bookmarkEnd w:id="9"/>
      <w:r w:rsidRPr="0044055C">
        <w:rPr>
          <w:rFonts w:ascii="Times New Roman" w:eastAsia="Times New Roman" w:hAnsi="Times New Roman" w:cs="Times New Roman"/>
          <w:color w:val="000000"/>
          <w:sz w:val="24"/>
          <w:szCs w:val="24"/>
          <w:lang w:eastAsia="lt-LT"/>
        </w:rPr>
        <w:t>7. Nuomos terminas nustatomas nuo ____ m. __________ __ d. iki ____ m. __________ __ d.,</w:t>
      </w:r>
      <w:r w:rsidRPr="0044055C">
        <w:rPr>
          <w:rFonts w:ascii="Times New Roman" w:eastAsia="Times New Roman" w:hAnsi="Times New Roman" w:cs="Times New Roman"/>
          <w:b/>
          <w:bCs/>
          <w:color w:val="000000"/>
          <w:sz w:val="24"/>
          <w:szCs w:val="24"/>
          <w:lang w:eastAsia="lt-LT"/>
        </w:rPr>
        <w:t> </w:t>
      </w:r>
      <w:r w:rsidRPr="0044055C">
        <w:rPr>
          <w:rFonts w:ascii="Times New Roman" w:eastAsia="Times New Roman" w:hAnsi="Times New Roman" w:cs="Times New Roman"/>
          <w:color w:val="000000"/>
          <w:sz w:val="24"/>
          <w:szCs w:val="24"/>
          <w:lang w:eastAsia="lt-LT"/>
        </w:rPr>
        <w:t>bet, esant nuomotojo reikalavimui, ne ilgiau kaip iki įvykusio išnuomoto turto pardavimo viešo aukciono būdu (</w:t>
      </w:r>
      <w:r w:rsidRPr="0044055C">
        <w:rPr>
          <w:rFonts w:ascii="Times New Roman" w:eastAsia="Times New Roman" w:hAnsi="Times New Roman" w:cs="Times New Roman"/>
          <w:color w:val="000000"/>
          <w:sz w:val="16"/>
          <w:szCs w:val="16"/>
          <w:lang w:eastAsia="lt-LT"/>
        </w:rPr>
        <w:t>ši sąlyga netaikoma turtui išnuomotam viešo konkurso būdu arba Savivaldybei priėmus sprendimą šios sąlygos atsisakyti)</w:t>
      </w:r>
      <w:r w:rsidRPr="0044055C">
        <w:rPr>
          <w:rFonts w:ascii="Times New Roman" w:eastAsia="Times New Roman" w:hAnsi="Times New Roman" w:cs="Times New Roman"/>
          <w:color w:val="000000"/>
          <w:sz w:val="24"/>
          <w:szCs w:val="24"/>
          <w:lang w:eastAsia="lt-LT"/>
        </w:rPr>
        <w:t>.</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710f4c65b7ea4c4fbaa95f5ea8097dca"/>
      <w:bookmarkEnd w:id="10"/>
      <w:r w:rsidRPr="0044055C">
        <w:rPr>
          <w:rFonts w:ascii="Times New Roman" w:eastAsia="Times New Roman" w:hAnsi="Times New Roman" w:cs="Times New Roman"/>
          <w:color w:val="000000"/>
          <w:sz w:val="24"/>
          <w:szCs w:val="24"/>
          <w:lang w:eastAsia="lt-LT"/>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11" w:name="part_5a14d19de68a4c849537bd16eda0a254"/>
      <w:bookmarkEnd w:id="11"/>
      <w:r w:rsidRPr="0044055C">
        <w:rPr>
          <w:rFonts w:ascii="Times New Roman" w:eastAsia="Times New Roman" w:hAnsi="Times New Roman" w:cs="Times New Roman"/>
          <w:b/>
          <w:bCs/>
          <w:color w:val="000000"/>
          <w:sz w:val="24"/>
          <w:szCs w:val="24"/>
          <w:lang w:eastAsia="lt-LT"/>
        </w:rPr>
        <w:t>III SKYRIUS</w:t>
      </w:r>
    </w:p>
    <w:p w:rsidR="0044055C" w:rsidRPr="0044055C" w:rsidRDefault="0044055C" w:rsidP="0044055C">
      <w:pPr>
        <w:spacing w:after="0" w:line="240" w:lineRule="auto"/>
        <w:ind w:firstLine="62"/>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ŠALIŲ PAREIGOS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6929408eb9c64940bea3840ff7589cfc"/>
      <w:bookmarkEnd w:id="12"/>
      <w:r w:rsidRPr="0044055C">
        <w:rPr>
          <w:rFonts w:ascii="Times New Roman" w:eastAsia="Times New Roman" w:hAnsi="Times New Roman" w:cs="Times New Roman"/>
          <w:color w:val="000000"/>
          <w:sz w:val="24"/>
          <w:szCs w:val="24"/>
          <w:lang w:eastAsia="lt-LT"/>
        </w:rPr>
        <w:t>9. Nuomotojas įsipareigoja per 10 dienų po sutarties pasirašymo perduoti nuomininkui nuomojamą turtą pagal perdavimo ir priėmimo aktą, kuris yra šios sutarties priedas</w:t>
      </w:r>
      <w:r w:rsidRPr="0044055C">
        <w:rPr>
          <w:rFonts w:ascii="Times New Roman" w:eastAsia="Times New Roman" w:hAnsi="Times New Roman" w:cs="Times New Roman"/>
          <w:i/>
          <w:iCs/>
          <w:color w:val="000000"/>
          <w:sz w:val="24"/>
          <w:szCs w:val="24"/>
          <w:lang w:eastAsia="lt-LT"/>
        </w:rPr>
        <w:t>.</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3" w:name="part_db95640e72634b48992c0311c988800e"/>
      <w:bookmarkEnd w:id="13"/>
      <w:r w:rsidRPr="0044055C">
        <w:rPr>
          <w:rFonts w:ascii="Times New Roman" w:eastAsia="Times New Roman" w:hAnsi="Times New Roman" w:cs="Times New Roman"/>
          <w:color w:val="000000"/>
          <w:sz w:val="24"/>
          <w:szCs w:val="24"/>
          <w:lang w:eastAsia="lt-LT"/>
        </w:rPr>
        <w:t>10. Nuomininkas įsipareigoja:</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4" w:name="part_433d4d34662d482394231006d1f9f5ec"/>
      <w:bookmarkEnd w:id="14"/>
      <w:r w:rsidRPr="0044055C">
        <w:rPr>
          <w:rFonts w:ascii="Times New Roman" w:eastAsia="Times New Roman" w:hAnsi="Times New Roman" w:cs="Times New Roman"/>
          <w:color w:val="000000"/>
          <w:sz w:val="24"/>
          <w:szCs w:val="24"/>
          <w:lang w:eastAsia="lt-LT"/>
        </w:rPr>
        <w:t>10.1. naudoti turtą pagal paskirtį, griežtai laikytis šios paskirties turtui keliamų priežiūros, sandėliavimo, priešgaisrinės saugos ir sanitarinių reikalavimų;</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5" w:name="part_c63859b26ea142aab4ce258c1a63918c"/>
      <w:bookmarkEnd w:id="15"/>
      <w:r w:rsidRPr="0044055C">
        <w:rPr>
          <w:rFonts w:ascii="Times New Roman" w:eastAsia="Times New Roman" w:hAnsi="Times New Roman" w:cs="Times New Roman"/>
          <w:color w:val="000000"/>
          <w:sz w:val="24"/>
          <w:szCs w:val="24"/>
          <w:lang w:eastAsia="lt-LT"/>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6" w:name="part_04c92c00c8374b5aaafa0c0c85d7a16d"/>
      <w:bookmarkEnd w:id="16"/>
      <w:r w:rsidRPr="0044055C">
        <w:rPr>
          <w:rFonts w:ascii="Times New Roman" w:eastAsia="Times New Roman" w:hAnsi="Times New Roman" w:cs="Times New Roman"/>
          <w:color w:val="000000"/>
          <w:sz w:val="24"/>
          <w:szCs w:val="24"/>
          <w:lang w:eastAsia="lt-LT"/>
        </w:rPr>
        <w:t>10.3. </w:t>
      </w:r>
      <w:r w:rsidRPr="0044055C">
        <w:rPr>
          <w:rFonts w:ascii="Times New Roman" w:eastAsia="Times New Roman" w:hAnsi="Times New Roman" w:cs="Times New Roman"/>
          <w:color w:val="000000"/>
          <w:sz w:val="24"/>
          <w:szCs w:val="24"/>
          <w:shd w:val="clear" w:color="auto" w:fill="FFFFFF"/>
          <w:lang w:eastAsia="lt-LT"/>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7" w:name="part_7798d2c253bd4e45934c0619048cbcb2"/>
      <w:bookmarkEnd w:id="17"/>
      <w:r w:rsidRPr="0044055C">
        <w:rPr>
          <w:rFonts w:ascii="Times New Roman" w:eastAsia="Times New Roman" w:hAnsi="Times New Roman" w:cs="Times New Roman"/>
          <w:color w:val="000000"/>
          <w:sz w:val="24"/>
          <w:szCs w:val="24"/>
          <w:lang w:eastAsia="lt-LT"/>
        </w:rPr>
        <w:t>10.4. pasibaigus sutarties terminui arba ją nutraukus prieš terminą per 7 darbo dienas perduoti pagal aktą turtą su visais atliktais pagerinimais, atsižvelgiant į normalų nusidėvėjimą;</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8" w:name="part_8b0ed1a1bfb44e64850ef2e9f7884651"/>
      <w:bookmarkEnd w:id="18"/>
      <w:r w:rsidRPr="0044055C">
        <w:rPr>
          <w:rFonts w:ascii="Times New Roman" w:eastAsia="Times New Roman" w:hAnsi="Times New Roman" w:cs="Times New Roman"/>
          <w:color w:val="000000"/>
          <w:sz w:val="24"/>
          <w:szCs w:val="24"/>
          <w:lang w:eastAsia="lt-LT"/>
        </w:rPr>
        <w:t>10.5.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sidRPr="0044055C">
        <w:rPr>
          <w:rFonts w:ascii="Times New Roman" w:eastAsia="Times New Roman" w:hAnsi="Times New Roman" w:cs="Times New Roman"/>
          <w:color w:val="000000"/>
          <w:sz w:val="24"/>
          <w:szCs w:val="24"/>
          <w:lang w:eastAsia="lt-LT"/>
        </w:rPr>
        <w:t>iomis</w:t>
      </w:r>
      <w:proofErr w:type="spellEnd"/>
      <w:r w:rsidRPr="0044055C">
        <w:rPr>
          <w:rFonts w:ascii="Times New Roman" w:eastAsia="Times New Roman" w:hAnsi="Times New Roman" w:cs="Times New Roman"/>
          <w:color w:val="000000"/>
          <w:sz w:val="24"/>
          <w:szCs w:val="24"/>
          <w:lang w:eastAsia="lt-LT"/>
        </w:rPr>
        <w:t>) organizacija (-</w:t>
      </w:r>
      <w:proofErr w:type="spellStart"/>
      <w:r w:rsidRPr="0044055C">
        <w:rPr>
          <w:rFonts w:ascii="Times New Roman" w:eastAsia="Times New Roman" w:hAnsi="Times New Roman" w:cs="Times New Roman"/>
          <w:color w:val="000000"/>
          <w:sz w:val="24"/>
          <w:szCs w:val="24"/>
          <w:lang w:eastAsia="lt-LT"/>
        </w:rPr>
        <w:t>omis</w:t>
      </w:r>
      <w:proofErr w:type="spellEnd"/>
      <w:r w:rsidRPr="0044055C">
        <w:rPr>
          <w:rFonts w:ascii="Times New Roman" w:eastAsia="Times New Roman" w:hAnsi="Times New Roman" w:cs="Times New Roman"/>
          <w:color w:val="000000"/>
          <w:sz w:val="24"/>
          <w:szCs w:val="24"/>
          <w:lang w:eastAsia="lt-LT"/>
        </w:rPr>
        <w:t>) per 20 dienų nuo šios sutarties pasirašymo;</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19" w:name="part_a94bf82e998f402f9edfa3d51dd9759a"/>
      <w:bookmarkEnd w:id="19"/>
      <w:r w:rsidRPr="0044055C">
        <w:rPr>
          <w:rFonts w:ascii="Times New Roman" w:eastAsia="Times New Roman" w:hAnsi="Times New Roman" w:cs="Times New Roman"/>
          <w:color w:val="000000"/>
          <w:sz w:val="24"/>
          <w:szCs w:val="24"/>
          <w:lang w:eastAsia="lt-LT"/>
        </w:rPr>
        <w:t>10.6. Lietuvos Respublikos teisės aktų nustatyta tvarka sudaryti žemės nuomos sutartį;</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0" w:name="part_d36ed5a2cd9e47428b3526ecfc06e4ec"/>
      <w:bookmarkEnd w:id="20"/>
      <w:r w:rsidRPr="0044055C">
        <w:rPr>
          <w:rFonts w:ascii="Times New Roman" w:eastAsia="Times New Roman" w:hAnsi="Times New Roman" w:cs="Times New Roman"/>
          <w:color w:val="000000"/>
          <w:sz w:val="24"/>
          <w:szCs w:val="24"/>
          <w:lang w:eastAsia="lt-LT"/>
        </w:rPr>
        <w:t>10.7. sudaryti nuomotojui ar jo įgaliotam asmeniui sąlygas tikrinti nuomojamo turto būklę;</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1" w:name="part_f298abfa2e134674a7c8afa11990c9c5"/>
      <w:bookmarkEnd w:id="21"/>
      <w:r w:rsidRPr="0044055C">
        <w:rPr>
          <w:rFonts w:ascii="Times New Roman" w:eastAsia="Times New Roman" w:hAnsi="Times New Roman" w:cs="Times New Roman"/>
          <w:color w:val="000000"/>
          <w:sz w:val="24"/>
          <w:szCs w:val="24"/>
          <w:lang w:eastAsia="lt-LT"/>
        </w:rPr>
        <w:t>10.8. sudaryti sąlygas potencialiems pirkėjams apžiūrėti parduodamas patalpas paskelbus jų viešą pardavimo aukcioną.</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2" w:name="part_ff8850e27fc04ca192a7588713bda94d"/>
      <w:bookmarkEnd w:id="22"/>
      <w:r w:rsidRPr="0044055C">
        <w:rPr>
          <w:rFonts w:ascii="Times New Roman" w:eastAsia="Times New Roman" w:hAnsi="Times New Roman" w:cs="Times New Roman"/>
          <w:color w:val="000000"/>
          <w:sz w:val="24"/>
          <w:szCs w:val="24"/>
          <w:lang w:eastAsia="lt-LT"/>
        </w:rPr>
        <w:t>11. Nuomininkui draudžiama be nuomotojo išankstinio rašytinio sutikimo:</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3" w:name="part_abec040954714c67a232582aeebba03b"/>
      <w:bookmarkEnd w:id="23"/>
      <w:r w:rsidRPr="0044055C">
        <w:rPr>
          <w:rFonts w:ascii="Times New Roman" w:eastAsia="Times New Roman" w:hAnsi="Times New Roman" w:cs="Times New Roman"/>
          <w:color w:val="000000"/>
          <w:sz w:val="24"/>
          <w:szCs w:val="24"/>
          <w:lang w:eastAsia="lt-LT"/>
        </w:rPr>
        <w:t>11.1. subnuomoti nuomojamą turtą arba kitaip leisti kitiems asmenims juo naudotis;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4" w:name="part_050a288b7b1b4c56858e4a8dd8a99faf"/>
      <w:bookmarkEnd w:id="24"/>
      <w:r w:rsidRPr="0044055C">
        <w:rPr>
          <w:rFonts w:ascii="Times New Roman" w:eastAsia="Times New Roman" w:hAnsi="Times New Roman" w:cs="Times New Roman"/>
          <w:color w:val="000000"/>
          <w:sz w:val="24"/>
          <w:szCs w:val="24"/>
          <w:lang w:eastAsia="lt-LT"/>
        </w:rPr>
        <w:t>11.2. atlikti turto esminius pagerinimus. Nuomotojo sutikimas duodamas šios sutarties 20</w:t>
      </w:r>
      <w:r w:rsidRPr="0044055C">
        <w:rPr>
          <w:rFonts w:ascii="Times New Roman" w:eastAsia="Times New Roman" w:hAnsi="Times New Roman" w:cs="Times New Roman"/>
          <w:i/>
          <w:iCs/>
          <w:color w:val="000000"/>
          <w:sz w:val="24"/>
          <w:szCs w:val="24"/>
          <w:lang w:eastAsia="lt-LT"/>
        </w:rPr>
        <w:t> </w:t>
      </w:r>
      <w:r w:rsidRPr="0044055C">
        <w:rPr>
          <w:rFonts w:ascii="Times New Roman" w:eastAsia="Times New Roman" w:hAnsi="Times New Roman" w:cs="Times New Roman"/>
          <w:color w:val="000000"/>
          <w:sz w:val="24"/>
          <w:szCs w:val="24"/>
          <w:lang w:eastAsia="lt-LT"/>
        </w:rPr>
        <w:t>punkte nustatyta tvarka.</w:t>
      </w:r>
    </w:p>
    <w:p w:rsidR="005D5715" w:rsidRDefault="005D5715" w:rsidP="0044055C">
      <w:pPr>
        <w:spacing w:after="0" w:line="240" w:lineRule="auto"/>
        <w:jc w:val="center"/>
        <w:rPr>
          <w:rFonts w:ascii="Times New Roman" w:eastAsia="Times New Roman" w:hAnsi="Times New Roman" w:cs="Times New Roman"/>
          <w:b/>
          <w:bCs/>
          <w:color w:val="000000"/>
          <w:sz w:val="24"/>
          <w:szCs w:val="24"/>
          <w:lang w:eastAsia="lt-LT"/>
        </w:rPr>
      </w:pPr>
      <w:bookmarkStart w:id="25" w:name="part_592c019864e247bfb11f66583cee80b7"/>
      <w:bookmarkEnd w:id="25"/>
    </w:p>
    <w:p w:rsidR="005D5715" w:rsidRDefault="005D5715" w:rsidP="0044055C">
      <w:pPr>
        <w:spacing w:after="0" w:line="240" w:lineRule="auto"/>
        <w:jc w:val="center"/>
        <w:rPr>
          <w:rFonts w:ascii="Times New Roman" w:eastAsia="Times New Roman" w:hAnsi="Times New Roman" w:cs="Times New Roman"/>
          <w:b/>
          <w:bCs/>
          <w:color w:val="000000"/>
          <w:sz w:val="24"/>
          <w:szCs w:val="24"/>
          <w:lang w:eastAsia="lt-LT"/>
        </w:rPr>
      </w:pPr>
    </w:p>
    <w:p w:rsidR="005D5715" w:rsidRDefault="005D5715" w:rsidP="0044055C">
      <w:pPr>
        <w:spacing w:after="0" w:line="240" w:lineRule="auto"/>
        <w:jc w:val="center"/>
        <w:rPr>
          <w:rFonts w:ascii="Times New Roman" w:eastAsia="Times New Roman" w:hAnsi="Times New Roman" w:cs="Times New Roman"/>
          <w:b/>
          <w:bCs/>
          <w:color w:val="000000"/>
          <w:sz w:val="24"/>
          <w:szCs w:val="24"/>
          <w:lang w:eastAsia="lt-LT"/>
        </w:rPr>
      </w:pPr>
    </w:p>
    <w:p w:rsidR="005D5715" w:rsidRDefault="005D5715" w:rsidP="0044055C">
      <w:pPr>
        <w:spacing w:after="0" w:line="240" w:lineRule="auto"/>
        <w:jc w:val="center"/>
        <w:rPr>
          <w:rFonts w:ascii="Times New Roman" w:eastAsia="Times New Roman" w:hAnsi="Times New Roman" w:cs="Times New Roman"/>
          <w:b/>
          <w:bCs/>
          <w:color w:val="000000"/>
          <w:sz w:val="24"/>
          <w:szCs w:val="24"/>
          <w:lang w:eastAsia="lt-LT"/>
        </w:rPr>
      </w:pPr>
    </w:p>
    <w:p w:rsidR="005D5715" w:rsidRDefault="005D5715" w:rsidP="0044055C">
      <w:pPr>
        <w:spacing w:after="0" w:line="240" w:lineRule="auto"/>
        <w:jc w:val="center"/>
        <w:rPr>
          <w:rFonts w:ascii="Times New Roman" w:eastAsia="Times New Roman" w:hAnsi="Times New Roman" w:cs="Times New Roman"/>
          <w:b/>
          <w:bCs/>
          <w:color w:val="000000"/>
          <w:sz w:val="24"/>
          <w:szCs w:val="24"/>
          <w:lang w:eastAsia="lt-LT"/>
        </w:rPr>
      </w:pP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lastRenderedPageBreak/>
        <w:t>IV SKYRIUS</w:t>
      </w:r>
    </w:p>
    <w:p w:rsidR="0044055C" w:rsidRPr="0044055C" w:rsidRDefault="0044055C" w:rsidP="0044055C">
      <w:pPr>
        <w:spacing w:after="0" w:line="240" w:lineRule="auto"/>
        <w:ind w:firstLine="62"/>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ŠALIŲ ATSAKOMYBĖ</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6" w:name="part_ed2f099402e8465191780464efe1472e"/>
      <w:bookmarkEnd w:id="26"/>
      <w:r w:rsidRPr="0044055C">
        <w:rPr>
          <w:rFonts w:ascii="Times New Roman" w:eastAsia="Times New Roman" w:hAnsi="Times New Roman" w:cs="Times New Roman"/>
          <w:color w:val="000000"/>
          <w:sz w:val="24"/>
          <w:szCs w:val="24"/>
          <w:lang w:eastAsia="lt-LT"/>
        </w:rPr>
        <w:t>12. Nuomininkas, šioje sutartyje nustatytu laiku nesumokėjęs nuompinigių, moka delspinigius (procentais nuo nesumokėtos nuompinigių sumos, nustatytos už kiekvieną pavėluotą dieną) – 0,05 proc.</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7" w:name="part_5b26e8fdd02646d1ba3d76e328d3e78e"/>
      <w:bookmarkEnd w:id="27"/>
      <w:r w:rsidRPr="0044055C">
        <w:rPr>
          <w:rFonts w:ascii="Times New Roman" w:eastAsia="Times New Roman" w:hAnsi="Times New Roman" w:cs="Times New Roman"/>
          <w:color w:val="000000"/>
          <w:sz w:val="24"/>
          <w:szCs w:val="24"/>
          <w:lang w:eastAsia="lt-LT"/>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28" w:name="part_fefd12dfb467490cacb2d5a62dcddb23"/>
      <w:bookmarkEnd w:id="28"/>
      <w:r w:rsidRPr="0044055C">
        <w:rPr>
          <w:rFonts w:ascii="Times New Roman" w:eastAsia="Times New Roman" w:hAnsi="Times New Roman" w:cs="Times New Roman"/>
          <w:b/>
          <w:bCs/>
          <w:color w:val="000000"/>
          <w:sz w:val="24"/>
          <w:szCs w:val="24"/>
          <w:lang w:eastAsia="lt-LT"/>
        </w:rPr>
        <w:t>V SKYRIUS</w:t>
      </w:r>
    </w:p>
    <w:p w:rsidR="0044055C" w:rsidRPr="0044055C" w:rsidRDefault="0044055C" w:rsidP="0044055C">
      <w:pPr>
        <w:spacing w:after="0" w:line="240" w:lineRule="auto"/>
        <w:ind w:firstLine="62"/>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SUTARTIES PASIBAIGIMAS IR NUTRAUKIMAS</w:t>
      </w:r>
    </w:p>
    <w:p w:rsidR="0044055C" w:rsidRPr="0044055C" w:rsidRDefault="0044055C" w:rsidP="0044055C">
      <w:pPr>
        <w:spacing w:after="0" w:line="240" w:lineRule="auto"/>
        <w:ind w:firstLine="62"/>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29" w:name="part_b4df95609d524ab0849e3cd2bc13d67d"/>
      <w:bookmarkEnd w:id="29"/>
      <w:r w:rsidRPr="0044055C">
        <w:rPr>
          <w:rFonts w:ascii="Times New Roman" w:eastAsia="Times New Roman" w:hAnsi="Times New Roman" w:cs="Times New Roman"/>
          <w:color w:val="000000"/>
          <w:sz w:val="24"/>
          <w:szCs w:val="24"/>
          <w:lang w:eastAsia="lt-LT"/>
        </w:rPr>
        <w:t>14. Sutartis pasibaigia:</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0" w:name="part_8c39fcd8a2c24468b616020a9cb5135f"/>
      <w:bookmarkEnd w:id="30"/>
      <w:r w:rsidRPr="0044055C">
        <w:rPr>
          <w:rFonts w:ascii="Times New Roman" w:eastAsia="Times New Roman" w:hAnsi="Times New Roman" w:cs="Times New Roman"/>
          <w:color w:val="000000"/>
          <w:sz w:val="24"/>
          <w:szCs w:val="24"/>
          <w:lang w:eastAsia="lt-LT"/>
        </w:rPr>
        <w:t>14.1. jos terminui pasibaigus;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1" w:name="part_461a5b5245d94f83bc718cfe30b6f6c5"/>
      <w:bookmarkEnd w:id="31"/>
      <w:r w:rsidRPr="0044055C">
        <w:rPr>
          <w:rFonts w:ascii="Times New Roman" w:eastAsia="Times New Roman" w:hAnsi="Times New Roman" w:cs="Times New Roman"/>
          <w:color w:val="000000"/>
          <w:sz w:val="24"/>
          <w:szCs w:val="24"/>
          <w:lang w:eastAsia="lt-LT"/>
        </w:rPr>
        <w:t>14.2. kitais teisės aktų nustatytais pagrindais;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2" w:name="part_180e4a1a3b5d45a3837729351afeb035"/>
      <w:bookmarkEnd w:id="32"/>
      <w:r w:rsidRPr="0044055C">
        <w:rPr>
          <w:rFonts w:ascii="Times New Roman" w:eastAsia="Times New Roman" w:hAnsi="Times New Roman" w:cs="Times New Roman"/>
          <w:color w:val="000000"/>
          <w:sz w:val="24"/>
          <w:szCs w:val="24"/>
          <w:lang w:eastAsia="lt-LT"/>
        </w:rPr>
        <w:t>15. Sutartis nutraukiama prieš terminą:</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3" w:name="part_5d6d782b57354298824bfb73f4bc5906"/>
      <w:bookmarkEnd w:id="33"/>
      <w:r w:rsidRPr="0044055C">
        <w:rPr>
          <w:rFonts w:ascii="Times New Roman" w:eastAsia="Times New Roman" w:hAnsi="Times New Roman" w:cs="Times New Roman"/>
          <w:color w:val="000000"/>
          <w:sz w:val="24"/>
          <w:szCs w:val="24"/>
          <w:lang w:eastAsia="lt-LT"/>
        </w:rPr>
        <w:t>15.1. šalių susitarimu;</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4" w:name="part_7001282f03164f84af47fe682d8b9fd7"/>
      <w:bookmarkEnd w:id="34"/>
      <w:r w:rsidRPr="0044055C">
        <w:rPr>
          <w:rFonts w:ascii="Times New Roman" w:eastAsia="Times New Roman" w:hAnsi="Times New Roman" w:cs="Times New Roman"/>
          <w:color w:val="000000"/>
          <w:sz w:val="24"/>
          <w:szCs w:val="24"/>
          <w:lang w:eastAsia="lt-LT"/>
        </w:rPr>
        <w:t>15.2. įvykus išnuomoto turto pardavimui viešo aukciono būdu;</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5" w:name="part_d25fd8fba8ab41efacadcfb35899c4e5"/>
      <w:bookmarkEnd w:id="35"/>
      <w:r w:rsidRPr="0044055C">
        <w:rPr>
          <w:rFonts w:ascii="Times New Roman" w:eastAsia="Times New Roman" w:hAnsi="Times New Roman" w:cs="Times New Roman"/>
          <w:color w:val="000000"/>
          <w:sz w:val="24"/>
          <w:szCs w:val="24"/>
          <w:lang w:eastAsia="lt-LT"/>
        </w:rPr>
        <w:t>15.3. Lietuvos Respublikos civilinio kodekso 6.497 ir 6.498 straipsnių nustatyta tvarka.</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6" w:name="part_4888b39a3a5e446fa1c57d273a1f46c9"/>
      <w:bookmarkEnd w:id="36"/>
      <w:r w:rsidRPr="0044055C">
        <w:rPr>
          <w:rFonts w:ascii="Times New Roman" w:eastAsia="Times New Roman" w:hAnsi="Times New Roman" w:cs="Times New Roman"/>
          <w:color w:val="000000"/>
          <w:sz w:val="24"/>
          <w:szCs w:val="24"/>
          <w:lang w:eastAsia="lt-LT"/>
        </w:rPr>
        <w:t>16. Nuomotojas, gavęs Savivaldybės tarybos pritarimą </w:t>
      </w:r>
      <w:r w:rsidRPr="0044055C">
        <w:rPr>
          <w:rFonts w:ascii="Times New Roman" w:eastAsia="Times New Roman" w:hAnsi="Times New Roman" w:cs="Times New Roman"/>
          <w:color w:val="000000"/>
          <w:sz w:val="16"/>
          <w:szCs w:val="16"/>
          <w:lang w:eastAsia="lt-LT"/>
        </w:rPr>
        <w:t>(taikoma tik Savivaldybės valdomoms įmonėms, Savivaldybės įmonėms, įstaigoms ir organizacijoms)</w:t>
      </w:r>
      <w:r w:rsidRPr="0044055C">
        <w:rPr>
          <w:rFonts w:ascii="Times New Roman" w:eastAsia="Times New Roman" w:hAnsi="Times New Roman" w:cs="Times New Roman"/>
          <w:color w:val="000000"/>
          <w:sz w:val="24"/>
          <w:szCs w:val="24"/>
          <w:lang w:eastAsia="lt-LT"/>
        </w:rPr>
        <w:t>, turi teisę vienašališkai nutraukti sutartį prieš terminą apie tai raštu įspėdamas nuomininką ne vėliau kaip prieš mėnesį, jeigu nuomininkas nevykdo arba netinkamai vykdo šios sutarties įsipareigojimus, nurodytus sutarties 4, 6, 10, 11, 20, 22 ir 23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37" w:name="part_d985a380d86947638f533bf294db6434"/>
      <w:bookmarkEnd w:id="37"/>
      <w:r w:rsidRPr="0044055C">
        <w:rPr>
          <w:rFonts w:ascii="Times New Roman" w:eastAsia="Times New Roman" w:hAnsi="Times New Roman" w:cs="Times New Roman"/>
          <w:color w:val="000000"/>
          <w:sz w:val="24"/>
          <w:szCs w:val="24"/>
          <w:lang w:eastAsia="lt-LT"/>
        </w:rPr>
        <w:t>17. Nuomotojas, raštu įspėjęs nuomininką ne vėliau kaip prieš 6 mėnesius ir gavęs Savivaldybės tarybos pritarimą </w:t>
      </w:r>
      <w:r w:rsidRPr="0044055C">
        <w:rPr>
          <w:rFonts w:ascii="Times New Roman" w:eastAsia="Times New Roman" w:hAnsi="Times New Roman" w:cs="Times New Roman"/>
          <w:color w:val="000000"/>
          <w:sz w:val="16"/>
          <w:szCs w:val="16"/>
          <w:lang w:eastAsia="lt-LT"/>
        </w:rPr>
        <w:t>(taikoma tik Savivaldybės valdomoms įmonėms, Savivaldybės įmonėms, įstaigoms ir organizacijoms),</w:t>
      </w:r>
      <w:r w:rsidRPr="0044055C">
        <w:rPr>
          <w:rFonts w:ascii="Times New Roman" w:eastAsia="Times New Roman" w:hAnsi="Times New Roman" w:cs="Times New Roman"/>
          <w:color w:val="000000"/>
          <w:sz w:val="24"/>
          <w:szCs w:val="24"/>
          <w:lang w:eastAsia="lt-LT"/>
        </w:rPr>
        <w:t> gali vienašališkai, nenurodant priežasties, nutraukti sutartį anksčiau sutartyje numatyto termino.</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bookmarkStart w:id="38" w:name="part_cf64a16748dd411a9d0fd75ca7075534"/>
      <w:bookmarkEnd w:id="38"/>
      <w:r w:rsidRPr="0044055C">
        <w:rPr>
          <w:rFonts w:ascii="Times New Roman" w:eastAsia="Times New Roman" w:hAnsi="Times New Roman" w:cs="Times New Roman"/>
          <w:color w:val="000000"/>
          <w:sz w:val="24"/>
          <w:szCs w:val="24"/>
          <w:lang w:eastAsia="lt-LT"/>
        </w:rPr>
        <w:t>18. Tuo atveju, jei nuomininkas ilgiau nei 7 kalendorines dienas vėluoja perduoti turtą Savivaldybei nuomos sutartyje nustatyta tvarka, nuomininkas turi mokėti nuomotojui baudą už kiekvieną praleistą dieną (toliau – bauda). Baudos suma apskaičiuojama pagal formulę B = N /30 X 5 X T , kur:</w:t>
      </w:r>
    </w:p>
    <w:p w:rsidR="0044055C" w:rsidRPr="0044055C" w:rsidRDefault="0044055C" w:rsidP="0044055C">
      <w:pPr>
        <w:spacing w:after="0" w:line="240" w:lineRule="auto"/>
        <w:ind w:firstLine="771"/>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B – bauda;</w:t>
      </w:r>
    </w:p>
    <w:p w:rsidR="0044055C" w:rsidRPr="0044055C" w:rsidRDefault="0044055C" w:rsidP="0044055C">
      <w:pPr>
        <w:spacing w:after="0" w:line="240" w:lineRule="auto"/>
        <w:ind w:firstLine="771"/>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N – nuomos sutartyje nurodyta nuompinigių suma per mėnesį už visą nuomojamą plotą;</w:t>
      </w:r>
    </w:p>
    <w:p w:rsidR="0044055C" w:rsidRPr="0044055C" w:rsidRDefault="0044055C" w:rsidP="0044055C">
      <w:pPr>
        <w:spacing w:after="0" w:line="240" w:lineRule="auto"/>
        <w:ind w:firstLine="771"/>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T – pradelstų dienų skaičius.</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Šios baudos mokėjimas neatleidžia nuomininko nuo kitų pareigų pagal sutartį vykdymo bei nuostolių nuomotojui, ar tretiesiems asmenims atlyginimo.</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39" w:name="part_cd8e33b520b845058c4ba5a0b30c2d67"/>
      <w:bookmarkEnd w:id="39"/>
      <w:r w:rsidRPr="0044055C">
        <w:rPr>
          <w:rFonts w:ascii="Times New Roman" w:eastAsia="Times New Roman" w:hAnsi="Times New Roman" w:cs="Times New Roman"/>
          <w:b/>
          <w:bCs/>
          <w:color w:val="000000"/>
          <w:sz w:val="24"/>
          <w:szCs w:val="24"/>
          <w:lang w:eastAsia="lt-LT"/>
        </w:rPr>
        <w:t>VI SKYRIUS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PAPILDOMOS SĄLYGOS</w:t>
      </w:r>
    </w:p>
    <w:p w:rsidR="0044055C" w:rsidRPr="0044055C" w:rsidRDefault="0044055C" w:rsidP="0044055C">
      <w:pPr>
        <w:spacing w:after="0" w:line="240" w:lineRule="auto"/>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0" w:name="part_c2a65bf3eab14e97a93ff8008b692fcb"/>
      <w:bookmarkEnd w:id="40"/>
      <w:r w:rsidRPr="0044055C">
        <w:rPr>
          <w:rFonts w:ascii="Times New Roman" w:eastAsia="Times New Roman" w:hAnsi="Times New Roman" w:cs="Times New Roman"/>
          <w:color w:val="000000"/>
          <w:sz w:val="24"/>
          <w:szCs w:val="24"/>
          <w:lang w:eastAsia="lt-LT"/>
        </w:rPr>
        <w:t xml:space="preserve">19.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w:t>
      </w:r>
      <w:r w:rsidRPr="0044055C">
        <w:rPr>
          <w:rFonts w:ascii="Times New Roman" w:eastAsia="Times New Roman" w:hAnsi="Times New Roman" w:cs="Times New Roman"/>
          <w:color w:val="000000"/>
          <w:sz w:val="24"/>
          <w:szCs w:val="24"/>
          <w:lang w:eastAsia="lt-LT"/>
        </w:rPr>
        <w:lastRenderedPageBreak/>
        <w:t>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1" w:name="part_c112d5513bf84c6a83903d5ccdaaf9af"/>
      <w:bookmarkEnd w:id="41"/>
      <w:r w:rsidRPr="0044055C">
        <w:rPr>
          <w:rFonts w:ascii="Times New Roman" w:eastAsia="Times New Roman" w:hAnsi="Times New Roman" w:cs="Times New Roman"/>
          <w:color w:val="000000"/>
          <w:sz w:val="24"/>
          <w:szCs w:val="24"/>
          <w:lang w:eastAsia="lt-LT"/>
        </w:rPr>
        <w:t>20</w:t>
      </w:r>
      <w:r w:rsidRPr="0044055C">
        <w:rPr>
          <w:rFonts w:ascii="Times New Roman" w:eastAsia="Times New Roman" w:hAnsi="Times New Roman" w:cs="Times New Roman"/>
          <w:i/>
          <w:iCs/>
          <w:color w:val="000000"/>
          <w:sz w:val="24"/>
          <w:szCs w:val="24"/>
          <w:lang w:eastAsia="lt-LT"/>
        </w:rPr>
        <w:t>.</w:t>
      </w:r>
      <w:r w:rsidRPr="0044055C">
        <w:rPr>
          <w:rFonts w:ascii="Times New Roman" w:eastAsia="Times New Roman" w:hAnsi="Times New Roman" w:cs="Times New Roman"/>
          <w:color w:val="000000"/>
          <w:sz w:val="24"/>
          <w:szCs w:val="24"/>
          <w:lang w:eastAsia="lt-LT"/>
        </w:rPr>
        <w:t> Nuomininkui laiku nesumokėjus nuomos mokesčio, įmokos užskaitomos tokia tvarka:</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2" w:name="part_910b30ca03214881bacdc78fb134ee30"/>
      <w:bookmarkEnd w:id="42"/>
      <w:r w:rsidRPr="0044055C">
        <w:rPr>
          <w:rFonts w:ascii="Times New Roman" w:eastAsia="Times New Roman" w:hAnsi="Times New Roman" w:cs="Times New Roman"/>
          <w:color w:val="000000"/>
          <w:sz w:val="24"/>
          <w:szCs w:val="24"/>
          <w:lang w:eastAsia="lt-LT"/>
        </w:rPr>
        <w:t>20.1. delspinigiai;</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3" w:name="part_714227e339dc487ea76320bee0fa8c0d"/>
      <w:bookmarkEnd w:id="43"/>
      <w:r w:rsidRPr="0044055C">
        <w:rPr>
          <w:rFonts w:ascii="Times New Roman" w:eastAsia="Times New Roman" w:hAnsi="Times New Roman" w:cs="Times New Roman"/>
          <w:color w:val="000000"/>
          <w:sz w:val="24"/>
          <w:szCs w:val="24"/>
          <w:lang w:eastAsia="lt-LT"/>
        </w:rPr>
        <w:t>20.2. pagrindinis įsiskolinimas (laiku nesumokėtas nuomos mokestis);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4" w:name="part_338f5e8f7e31430b94c54cc5224738fc"/>
      <w:bookmarkEnd w:id="44"/>
      <w:r w:rsidRPr="0044055C">
        <w:rPr>
          <w:rFonts w:ascii="Times New Roman" w:eastAsia="Times New Roman" w:hAnsi="Times New Roman" w:cs="Times New Roman"/>
          <w:color w:val="000000"/>
          <w:sz w:val="24"/>
          <w:szCs w:val="24"/>
          <w:lang w:eastAsia="lt-LT"/>
        </w:rPr>
        <w:t>20.3. einamieji mokėjimai.</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5" w:name="part_b397acbf364f409c98dbf96c9ec5d027"/>
      <w:bookmarkEnd w:id="45"/>
      <w:r w:rsidRPr="0044055C">
        <w:rPr>
          <w:rFonts w:ascii="Times New Roman" w:eastAsia="Times New Roman" w:hAnsi="Times New Roman" w:cs="Times New Roman"/>
          <w:color w:val="000000"/>
          <w:sz w:val="24"/>
          <w:szCs w:val="24"/>
          <w:lang w:eastAsia="lt-LT"/>
        </w:rPr>
        <w:t>21.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6" w:name="part_e0de8c39beba46fb9176902337490fc0"/>
      <w:bookmarkEnd w:id="46"/>
      <w:r w:rsidRPr="0044055C">
        <w:rPr>
          <w:rFonts w:ascii="Times New Roman" w:eastAsia="Times New Roman" w:hAnsi="Times New Roman" w:cs="Times New Roman"/>
          <w:color w:val="000000"/>
          <w:sz w:val="24"/>
          <w:szCs w:val="24"/>
          <w:lang w:eastAsia="lt-LT"/>
        </w:rPr>
        <w:t>22.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7" w:name="part_847e5ac8318b4443943c1fc8c64ee23f"/>
      <w:bookmarkEnd w:id="47"/>
      <w:r w:rsidRPr="0044055C">
        <w:rPr>
          <w:rFonts w:ascii="Times New Roman" w:eastAsia="Times New Roman" w:hAnsi="Times New Roman" w:cs="Times New Roman"/>
          <w:color w:val="000000"/>
          <w:sz w:val="24"/>
          <w:szCs w:val="24"/>
          <w:lang w:eastAsia="lt-LT"/>
        </w:rPr>
        <w:t>23. Sutartis surašoma dviem egzemplioriais, po vieną kiekvienai šaliai.</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8" w:name="part_2f5cdae4615346ef8da9e771d681084e"/>
      <w:bookmarkEnd w:id="48"/>
      <w:r w:rsidRPr="0044055C">
        <w:rPr>
          <w:rFonts w:ascii="Times New Roman" w:eastAsia="Times New Roman" w:hAnsi="Times New Roman" w:cs="Times New Roman"/>
          <w:color w:val="000000"/>
          <w:sz w:val="24"/>
          <w:szCs w:val="24"/>
          <w:lang w:eastAsia="lt-LT"/>
        </w:rPr>
        <w:t>24. Sutartis įsigalioja nuo jos pasirašymo dienos.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49" w:name="part_cb9ab5a46da84345bac78742094eb4a9"/>
      <w:bookmarkEnd w:id="49"/>
      <w:r w:rsidRPr="0044055C">
        <w:rPr>
          <w:rFonts w:ascii="Times New Roman" w:eastAsia="Times New Roman" w:hAnsi="Times New Roman" w:cs="Times New Roman"/>
          <w:color w:val="000000"/>
          <w:sz w:val="24"/>
          <w:szCs w:val="24"/>
          <w:lang w:eastAsia="lt-LT"/>
        </w:rPr>
        <w:t>25. Prie šios sutarties pridedama:</w:t>
      </w:r>
    </w:p>
    <w:p w:rsidR="0044055C" w:rsidRPr="0044055C" w:rsidRDefault="005D5715"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50" w:name="part_fad43ce5e2ab40e3941b7abb05ec4278"/>
      <w:bookmarkEnd w:id="50"/>
      <w:r>
        <w:rPr>
          <w:rFonts w:ascii="Times New Roman" w:eastAsia="Times New Roman" w:hAnsi="Times New Roman" w:cs="Times New Roman"/>
          <w:color w:val="000000"/>
          <w:sz w:val="24"/>
          <w:szCs w:val="24"/>
          <w:lang w:eastAsia="lt-LT"/>
        </w:rPr>
        <w:t>25.1. N</w:t>
      </w:r>
      <w:r w:rsidR="0044055C" w:rsidRPr="0044055C">
        <w:rPr>
          <w:rFonts w:ascii="Times New Roman" w:eastAsia="Times New Roman" w:hAnsi="Times New Roman" w:cs="Times New Roman"/>
          <w:color w:val="000000"/>
          <w:sz w:val="24"/>
          <w:szCs w:val="24"/>
          <w:lang w:eastAsia="lt-LT"/>
        </w:rPr>
        <w:t>uomojamo ilgalaikio materialiojo turto perdavimo ir priėmimo aktas prie 20___–___–___ sutarties Nr. _____________;</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51" w:name="part_ab5066aaa5c649448f480bd524a8904b"/>
      <w:bookmarkEnd w:id="51"/>
      <w:r w:rsidRPr="0044055C">
        <w:rPr>
          <w:rFonts w:ascii="Times New Roman" w:eastAsia="Times New Roman" w:hAnsi="Times New Roman" w:cs="Times New Roman"/>
          <w:color w:val="000000"/>
          <w:sz w:val="24"/>
          <w:szCs w:val="24"/>
          <w:lang w:eastAsia="lt-LT"/>
        </w:rPr>
        <w:t>25.2. patalpų planas;</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bookmarkStart w:id="52" w:name="part_928faef34457470a9faea815d58a5531"/>
      <w:bookmarkEnd w:id="52"/>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bookmarkStart w:id="53" w:name="part_e7d901e3ce924576ac5fbebb635a01f3"/>
      <w:bookmarkEnd w:id="53"/>
      <w:r w:rsidRPr="0044055C">
        <w:rPr>
          <w:rFonts w:ascii="Times New Roman" w:eastAsia="Times New Roman" w:hAnsi="Times New Roman" w:cs="Times New Roman"/>
          <w:b/>
          <w:bCs/>
          <w:color w:val="000000"/>
          <w:sz w:val="24"/>
          <w:szCs w:val="24"/>
          <w:lang w:eastAsia="lt-LT"/>
        </w:rPr>
        <w:t>VII SKYRIUS</w:t>
      </w:r>
    </w:p>
    <w:p w:rsidR="0044055C" w:rsidRPr="0044055C" w:rsidRDefault="0044055C" w:rsidP="0044055C">
      <w:pPr>
        <w:spacing w:after="0" w:line="240" w:lineRule="auto"/>
        <w:ind w:firstLine="62"/>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ŠALIŲ ADRESAI IR BANKO REKVIZITAI</w:t>
      </w:r>
    </w:p>
    <w:p w:rsidR="0044055C" w:rsidRPr="0044055C" w:rsidRDefault="0044055C" w:rsidP="0044055C">
      <w:pPr>
        <w:spacing w:after="0" w:line="240" w:lineRule="auto"/>
        <w:ind w:firstLine="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Nuomotojo atstovas</w:t>
      </w:r>
      <w:r w:rsidRPr="0044055C">
        <w:rPr>
          <w:rFonts w:ascii="Times New Roman" w:eastAsia="Times New Roman" w:hAnsi="Times New Roman" w:cs="Times New Roman"/>
          <w:color w:val="000000"/>
          <w:sz w:val="24"/>
          <w:szCs w:val="24"/>
          <w:lang w:eastAsia="lt-LT"/>
        </w:rPr>
        <w:t>                   </w:t>
      </w:r>
      <w:r w:rsidR="00F21D5A">
        <w:rPr>
          <w:rFonts w:ascii="Times New Roman" w:eastAsia="Times New Roman" w:hAnsi="Times New Roman" w:cs="Times New Roman"/>
          <w:color w:val="000000"/>
          <w:sz w:val="24"/>
          <w:szCs w:val="24"/>
          <w:lang w:eastAsia="lt-LT"/>
        </w:rPr>
        <w:t>                               </w:t>
      </w:r>
      <w:r w:rsidRPr="0044055C">
        <w:rPr>
          <w:rFonts w:ascii="Times New Roman" w:eastAsia="Times New Roman" w:hAnsi="Times New Roman" w:cs="Times New Roman"/>
          <w:b/>
          <w:bCs/>
          <w:color w:val="000000"/>
          <w:sz w:val="24"/>
          <w:szCs w:val="24"/>
          <w:lang w:eastAsia="lt-LT"/>
        </w:rPr>
        <w:t>Nuomininkas ar jo atstovas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Kodas </w:t>
      </w:r>
      <w:r w:rsidR="00F21D5A">
        <w:rPr>
          <w:rFonts w:ascii="Times New Roman" w:eastAsia="Times New Roman" w:hAnsi="Times New Roman" w:cs="Times New Roman"/>
          <w:color w:val="000000"/>
          <w:sz w:val="24"/>
          <w:szCs w:val="24"/>
          <w:lang w:eastAsia="lt-LT"/>
        </w:rPr>
        <w:t>190978974</w:t>
      </w:r>
      <w:r w:rsidRPr="0044055C">
        <w:rPr>
          <w:rFonts w:ascii="Times New Roman" w:eastAsia="Times New Roman" w:hAnsi="Times New Roman" w:cs="Times New Roman"/>
          <w:color w:val="000000"/>
          <w:sz w:val="24"/>
          <w:szCs w:val="24"/>
          <w:lang w:eastAsia="lt-LT"/>
        </w:rPr>
        <w:t>                                    </w:t>
      </w:r>
      <w:r w:rsidR="00F21D5A">
        <w:rPr>
          <w:rFonts w:ascii="Times New Roman" w:eastAsia="Times New Roman" w:hAnsi="Times New Roman" w:cs="Times New Roman"/>
          <w:color w:val="000000"/>
          <w:sz w:val="24"/>
          <w:szCs w:val="24"/>
          <w:lang w:eastAsia="lt-LT"/>
        </w:rPr>
        <w:t xml:space="preserve">                </w:t>
      </w:r>
      <w:r w:rsidRPr="0044055C">
        <w:rPr>
          <w:rFonts w:ascii="Times New Roman" w:eastAsia="Times New Roman" w:hAnsi="Times New Roman" w:cs="Times New Roman"/>
          <w:color w:val="000000"/>
          <w:sz w:val="24"/>
          <w:szCs w:val="24"/>
          <w:lang w:eastAsia="lt-LT"/>
        </w:rPr>
        <w:t xml:space="preserve"> Kodas __________________</w:t>
      </w:r>
    </w:p>
    <w:p w:rsidR="0044055C" w:rsidRPr="0044055C" w:rsidRDefault="00F21D5A" w:rsidP="0044055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Palydovo g. 29 A,</w:t>
      </w:r>
      <w:r w:rsidR="0044055C" w:rsidRPr="0044055C">
        <w:rPr>
          <w:rFonts w:ascii="Times New Roman" w:eastAsia="Times New Roman" w:hAnsi="Times New Roman" w:cs="Times New Roman"/>
          <w:color w:val="000000"/>
          <w:sz w:val="24"/>
          <w:szCs w:val="24"/>
          <w:lang w:eastAsia="lt-LT"/>
        </w:rPr>
        <w:t xml:space="preserve"> Vilnius                                       </w:t>
      </w:r>
      <w:r>
        <w:rPr>
          <w:rFonts w:ascii="Times New Roman" w:eastAsia="Times New Roman" w:hAnsi="Times New Roman" w:cs="Times New Roman"/>
          <w:color w:val="000000"/>
          <w:sz w:val="24"/>
          <w:szCs w:val="24"/>
          <w:lang w:eastAsia="lt-LT"/>
        </w:rPr>
        <w:t xml:space="preserve"> </w:t>
      </w:r>
      <w:r w:rsidR="0044055C" w:rsidRPr="0044055C">
        <w:rPr>
          <w:rFonts w:ascii="Times New Roman" w:eastAsia="Times New Roman" w:hAnsi="Times New Roman" w:cs="Times New Roman"/>
          <w:color w:val="000000"/>
          <w:sz w:val="24"/>
          <w:szCs w:val="24"/>
          <w:lang w:eastAsia="lt-LT"/>
        </w:rPr>
        <w:t>  ________________________</w:t>
      </w:r>
    </w:p>
    <w:p w:rsidR="0044055C" w:rsidRPr="0044055C" w:rsidRDefault="0044055C" w:rsidP="0044055C">
      <w:pPr>
        <w:spacing w:after="0" w:line="240" w:lineRule="auto"/>
        <w:ind w:firstLine="5382"/>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(nuomininko adresas)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Tel.: </w:t>
      </w:r>
      <w:r w:rsidR="00F21D5A">
        <w:rPr>
          <w:rFonts w:ascii="Times New Roman" w:eastAsia="Times New Roman" w:hAnsi="Times New Roman" w:cs="Times New Roman"/>
          <w:color w:val="000000"/>
          <w:sz w:val="24"/>
          <w:szCs w:val="24"/>
          <w:lang w:eastAsia="lt-LT"/>
        </w:rPr>
        <w:t>(85) 267 29 85</w:t>
      </w:r>
      <w:r w:rsidRPr="0044055C">
        <w:rPr>
          <w:rFonts w:ascii="Times New Roman" w:eastAsia="Times New Roman" w:hAnsi="Times New Roman" w:cs="Times New Roman"/>
          <w:color w:val="000000"/>
          <w:sz w:val="24"/>
          <w:szCs w:val="24"/>
          <w:lang w:eastAsia="lt-LT"/>
        </w:rPr>
        <w:t xml:space="preserve">                                        </w:t>
      </w:r>
      <w:r w:rsidR="00F21D5A">
        <w:rPr>
          <w:rFonts w:ascii="Times New Roman" w:eastAsia="Times New Roman" w:hAnsi="Times New Roman" w:cs="Times New Roman"/>
          <w:color w:val="000000"/>
          <w:sz w:val="24"/>
          <w:szCs w:val="24"/>
          <w:lang w:eastAsia="lt-LT"/>
        </w:rPr>
        <w:t xml:space="preserve">           </w:t>
      </w:r>
      <w:r w:rsidRPr="0044055C">
        <w:rPr>
          <w:rFonts w:ascii="Times New Roman" w:eastAsia="Times New Roman" w:hAnsi="Times New Roman" w:cs="Times New Roman"/>
          <w:color w:val="000000"/>
          <w:sz w:val="24"/>
          <w:szCs w:val="24"/>
          <w:lang w:eastAsia="lt-LT"/>
        </w:rPr>
        <w:t>Tel. __________________</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proofErr w:type="spellStart"/>
      <w:r w:rsidRPr="0044055C">
        <w:rPr>
          <w:rFonts w:ascii="Times New Roman" w:eastAsia="Times New Roman" w:hAnsi="Times New Roman" w:cs="Times New Roman"/>
          <w:color w:val="000000"/>
          <w:sz w:val="24"/>
          <w:szCs w:val="24"/>
          <w:lang w:eastAsia="lt-LT"/>
        </w:rPr>
        <w:t>Atsisk</w:t>
      </w:r>
      <w:proofErr w:type="spellEnd"/>
      <w:r w:rsidRPr="0044055C">
        <w:rPr>
          <w:rFonts w:ascii="Times New Roman" w:eastAsia="Times New Roman" w:hAnsi="Times New Roman" w:cs="Times New Roman"/>
          <w:color w:val="000000"/>
          <w:sz w:val="24"/>
          <w:szCs w:val="24"/>
          <w:lang w:eastAsia="lt-LT"/>
        </w:rPr>
        <w:t xml:space="preserve">. </w:t>
      </w:r>
      <w:proofErr w:type="spellStart"/>
      <w:r w:rsidRPr="0044055C">
        <w:rPr>
          <w:rFonts w:ascii="Times New Roman" w:eastAsia="Times New Roman" w:hAnsi="Times New Roman" w:cs="Times New Roman"/>
          <w:color w:val="000000"/>
          <w:sz w:val="24"/>
          <w:szCs w:val="24"/>
          <w:lang w:eastAsia="lt-LT"/>
        </w:rPr>
        <w:t>sąsk</w:t>
      </w:r>
      <w:proofErr w:type="spellEnd"/>
      <w:r w:rsidRPr="0044055C">
        <w:rPr>
          <w:rFonts w:ascii="Times New Roman" w:eastAsia="Times New Roman" w:hAnsi="Times New Roman" w:cs="Times New Roman"/>
          <w:color w:val="000000"/>
          <w:sz w:val="24"/>
          <w:szCs w:val="24"/>
          <w:lang w:eastAsia="lt-LT"/>
        </w:rPr>
        <w:t xml:space="preserve">. __________________                           </w:t>
      </w:r>
      <w:proofErr w:type="spellStart"/>
      <w:r w:rsidRPr="0044055C">
        <w:rPr>
          <w:rFonts w:ascii="Times New Roman" w:eastAsia="Times New Roman" w:hAnsi="Times New Roman" w:cs="Times New Roman"/>
          <w:color w:val="000000"/>
          <w:sz w:val="24"/>
          <w:szCs w:val="24"/>
          <w:lang w:eastAsia="lt-LT"/>
        </w:rPr>
        <w:t>Atsisk</w:t>
      </w:r>
      <w:proofErr w:type="spellEnd"/>
      <w:r w:rsidRPr="0044055C">
        <w:rPr>
          <w:rFonts w:ascii="Times New Roman" w:eastAsia="Times New Roman" w:hAnsi="Times New Roman" w:cs="Times New Roman"/>
          <w:color w:val="000000"/>
          <w:sz w:val="24"/>
          <w:szCs w:val="24"/>
          <w:lang w:eastAsia="lt-LT"/>
        </w:rPr>
        <w:t xml:space="preserve">. </w:t>
      </w:r>
      <w:proofErr w:type="spellStart"/>
      <w:r w:rsidRPr="0044055C">
        <w:rPr>
          <w:rFonts w:ascii="Times New Roman" w:eastAsia="Times New Roman" w:hAnsi="Times New Roman" w:cs="Times New Roman"/>
          <w:color w:val="000000"/>
          <w:sz w:val="24"/>
          <w:szCs w:val="24"/>
          <w:lang w:eastAsia="lt-LT"/>
        </w:rPr>
        <w:t>sąsk</w:t>
      </w:r>
      <w:proofErr w:type="spellEnd"/>
      <w:r w:rsidRPr="0044055C">
        <w:rPr>
          <w:rFonts w:ascii="Times New Roman" w:eastAsia="Times New Roman" w:hAnsi="Times New Roman" w:cs="Times New Roman"/>
          <w:color w:val="000000"/>
          <w:sz w:val="24"/>
          <w:szCs w:val="24"/>
          <w:lang w:eastAsia="lt-LT"/>
        </w:rPr>
        <w:t>. __________________</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_____________________________                       _____________________________</w:t>
      </w:r>
    </w:p>
    <w:p w:rsidR="0044055C" w:rsidRPr="0044055C" w:rsidRDefault="0044055C" w:rsidP="0044055C">
      <w:pPr>
        <w:spacing w:after="0" w:line="240" w:lineRule="auto"/>
        <w:ind w:firstLine="456"/>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(banko pavadinimas, banko kodas)                                                        (banko pavadinimas, banko kodas)</w:t>
      </w:r>
    </w:p>
    <w:p w:rsidR="0044055C" w:rsidRPr="0044055C" w:rsidRDefault="00F21D5A" w:rsidP="00F21D5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44055C" w:rsidRPr="0044055C">
        <w:rPr>
          <w:rFonts w:ascii="Times New Roman" w:eastAsia="Times New Roman" w:hAnsi="Times New Roman" w:cs="Times New Roman"/>
          <w:color w:val="000000"/>
          <w:sz w:val="24"/>
          <w:szCs w:val="24"/>
          <w:lang w:eastAsia="lt-LT"/>
        </w:rPr>
        <w:t>PVM mokėtojo kodas ___________</w:t>
      </w:r>
    </w:p>
    <w:p w:rsidR="0044055C" w:rsidRPr="0044055C" w:rsidRDefault="0044055C" w:rsidP="0044055C">
      <w:pPr>
        <w:spacing w:after="0" w:line="240" w:lineRule="auto"/>
        <w:ind w:firstLine="504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Vilniaus </w:t>
      </w:r>
      <w:r w:rsidR="00F21D5A">
        <w:rPr>
          <w:rFonts w:ascii="Times New Roman" w:eastAsia="Times New Roman" w:hAnsi="Times New Roman" w:cs="Times New Roman"/>
          <w:color w:val="000000"/>
          <w:sz w:val="24"/>
          <w:szCs w:val="24"/>
          <w:lang w:eastAsia="lt-LT"/>
        </w:rPr>
        <w:t xml:space="preserve">„Vilnios“ pagrindinės mokyklos                  </w:t>
      </w:r>
      <w:r w:rsidRPr="0044055C">
        <w:rPr>
          <w:rFonts w:ascii="Times New Roman" w:eastAsia="Times New Roman" w:hAnsi="Times New Roman" w:cs="Times New Roman"/>
          <w:color w:val="000000"/>
          <w:sz w:val="24"/>
          <w:szCs w:val="24"/>
          <w:lang w:eastAsia="lt-LT"/>
        </w:rPr>
        <w:t>______________________________</w:t>
      </w:r>
    </w:p>
    <w:p w:rsidR="0044055C" w:rsidRPr="0044055C" w:rsidRDefault="0044055C" w:rsidP="0044055C">
      <w:pPr>
        <w:spacing w:after="0" w:line="240" w:lineRule="auto"/>
        <w:ind w:firstLine="5622"/>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(nuomininko pavadinimas)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direktorius                                      </w:t>
      </w:r>
      <w:r w:rsidR="00F21D5A">
        <w:rPr>
          <w:rFonts w:ascii="Times New Roman" w:eastAsia="Times New Roman" w:hAnsi="Times New Roman" w:cs="Times New Roman"/>
          <w:color w:val="000000"/>
          <w:sz w:val="24"/>
          <w:szCs w:val="24"/>
          <w:lang w:eastAsia="lt-LT"/>
        </w:rPr>
        <w:t xml:space="preserve">                            </w:t>
      </w:r>
      <w:r w:rsidRPr="0044055C">
        <w:rPr>
          <w:rFonts w:ascii="Times New Roman" w:eastAsia="Times New Roman" w:hAnsi="Times New Roman" w:cs="Times New Roman"/>
          <w:color w:val="000000"/>
          <w:sz w:val="24"/>
          <w:szCs w:val="24"/>
          <w:lang w:eastAsia="lt-LT"/>
        </w:rPr>
        <w:t>______________________________</w:t>
      </w:r>
    </w:p>
    <w:p w:rsidR="0044055C" w:rsidRPr="0044055C" w:rsidRDefault="0044055C" w:rsidP="0044055C">
      <w:pPr>
        <w:spacing w:after="0" w:line="240" w:lineRule="auto"/>
        <w:ind w:firstLine="2666"/>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A. V.</w:t>
      </w:r>
      <w:r w:rsidRPr="0044055C">
        <w:rPr>
          <w:rFonts w:ascii="Times New Roman" w:eastAsia="Times New Roman" w:hAnsi="Times New Roman" w:cs="Times New Roman"/>
          <w:color w:val="000000"/>
          <w:sz w:val="16"/>
          <w:szCs w:val="16"/>
          <w:lang w:eastAsia="lt-LT"/>
        </w:rPr>
        <w:t>                                                            (atstovo pareigos)                            </w:t>
      </w:r>
      <w:r w:rsidRPr="0044055C">
        <w:rPr>
          <w:rFonts w:ascii="Times New Roman" w:eastAsia="Times New Roman" w:hAnsi="Times New Roman" w:cs="Times New Roman"/>
          <w:color w:val="000000"/>
          <w:sz w:val="24"/>
          <w:szCs w:val="24"/>
          <w:lang w:eastAsia="lt-LT"/>
        </w:rPr>
        <w:t>A. V.</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_______________________ </w:t>
      </w:r>
      <w:r w:rsidR="00F21D5A">
        <w:rPr>
          <w:rFonts w:ascii="Times New Roman" w:eastAsia="Times New Roman" w:hAnsi="Times New Roman" w:cs="Times New Roman"/>
          <w:color w:val="000000"/>
          <w:sz w:val="24"/>
          <w:szCs w:val="24"/>
          <w:lang w:eastAsia="lt-LT"/>
        </w:rPr>
        <w:t xml:space="preserve">                                     </w:t>
      </w:r>
      <w:r w:rsidRPr="0044055C">
        <w:rPr>
          <w:rFonts w:ascii="Times New Roman" w:eastAsia="Times New Roman" w:hAnsi="Times New Roman" w:cs="Times New Roman"/>
          <w:color w:val="000000"/>
          <w:sz w:val="24"/>
          <w:szCs w:val="24"/>
          <w:lang w:eastAsia="lt-LT"/>
        </w:rPr>
        <w:t>_______________________</w:t>
      </w:r>
    </w:p>
    <w:p w:rsidR="0044055C" w:rsidRPr="0044055C" w:rsidRDefault="0044055C" w:rsidP="0044055C">
      <w:pPr>
        <w:spacing w:after="0" w:line="240" w:lineRule="auto"/>
        <w:ind w:left="851" w:firstLine="266"/>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(parašas)                                                                                                    (parašas)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_______________________ </w:t>
      </w:r>
      <w:r w:rsidR="00F21D5A">
        <w:rPr>
          <w:rFonts w:ascii="Times New Roman" w:eastAsia="Times New Roman" w:hAnsi="Times New Roman" w:cs="Times New Roman"/>
          <w:color w:val="000000"/>
          <w:sz w:val="24"/>
          <w:szCs w:val="24"/>
          <w:lang w:eastAsia="lt-LT"/>
        </w:rPr>
        <w:t xml:space="preserve">                                    </w:t>
      </w:r>
      <w:r w:rsidRPr="0044055C">
        <w:rPr>
          <w:rFonts w:ascii="Times New Roman" w:eastAsia="Times New Roman" w:hAnsi="Times New Roman" w:cs="Times New Roman"/>
          <w:color w:val="000000"/>
          <w:sz w:val="24"/>
          <w:szCs w:val="24"/>
          <w:lang w:eastAsia="lt-LT"/>
        </w:rPr>
        <w:t>_______________________</w:t>
      </w:r>
    </w:p>
    <w:p w:rsidR="0044055C" w:rsidRPr="0044055C" w:rsidRDefault="0044055C" w:rsidP="0044055C">
      <w:pPr>
        <w:spacing w:after="0" w:line="240" w:lineRule="auto"/>
        <w:ind w:left="851"/>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(vardas, pavardė)                                                                                      (vardas, pavardė)</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20__ m. _____________ ___ d.                              20__ m. _____________ ___ d.</w:t>
      </w:r>
    </w:p>
    <w:p w:rsidR="0044055C" w:rsidRP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bookmarkStart w:id="54" w:name="part_5d516984b4ea4a9f850b0321b00c216f"/>
      <w:bookmarkEnd w:id="54"/>
      <w:r w:rsidRPr="0044055C">
        <w:rPr>
          <w:rFonts w:ascii="Times New Roman" w:eastAsia="Times New Roman" w:hAnsi="Times New Roman" w:cs="Times New Roman"/>
          <w:color w:val="000000"/>
          <w:sz w:val="24"/>
          <w:szCs w:val="24"/>
          <w:lang w:eastAsia="lt-LT"/>
        </w:rPr>
        <w:t> </w:t>
      </w:r>
    </w:p>
    <w:p w:rsid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p>
    <w:p w:rsid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p>
    <w:p w:rsid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p>
    <w:p w:rsidR="00F21D5A" w:rsidRDefault="00F21D5A" w:rsidP="0044055C">
      <w:pPr>
        <w:spacing w:after="0" w:line="240" w:lineRule="auto"/>
        <w:ind w:left="4678"/>
        <w:rPr>
          <w:rFonts w:ascii="Times New Roman" w:eastAsia="Times New Roman" w:hAnsi="Times New Roman" w:cs="Times New Roman"/>
          <w:color w:val="000000"/>
          <w:sz w:val="24"/>
          <w:szCs w:val="24"/>
          <w:lang w:eastAsia="lt-LT"/>
        </w:rPr>
      </w:pPr>
    </w:p>
    <w:p w:rsidR="00F21D5A" w:rsidRDefault="00F21D5A" w:rsidP="0044055C">
      <w:pPr>
        <w:spacing w:after="0" w:line="240" w:lineRule="auto"/>
        <w:ind w:left="4678"/>
        <w:rPr>
          <w:rFonts w:ascii="Times New Roman" w:eastAsia="Times New Roman" w:hAnsi="Times New Roman" w:cs="Times New Roman"/>
          <w:color w:val="000000"/>
          <w:sz w:val="24"/>
          <w:szCs w:val="24"/>
          <w:lang w:eastAsia="lt-LT"/>
        </w:rPr>
      </w:pPr>
    </w:p>
    <w:p w:rsidR="0044055C" w:rsidRP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lastRenderedPageBreak/>
        <w:t>Negyvenamųjų pastatų, statinių ir patalpų nuomos</w:t>
      </w:r>
    </w:p>
    <w:p w:rsidR="0044055C" w:rsidRP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bei kito ilgalaikio materialiojo turto nuomos</w:t>
      </w:r>
    </w:p>
    <w:p w:rsidR="0044055C" w:rsidRPr="0044055C" w:rsidRDefault="0044055C" w:rsidP="0044055C">
      <w:pPr>
        <w:spacing w:after="0" w:line="240" w:lineRule="auto"/>
        <w:ind w:left="4678"/>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sutarties priedas</w:t>
      </w:r>
    </w:p>
    <w:p w:rsidR="0044055C" w:rsidRPr="0044055C" w:rsidRDefault="0044055C" w:rsidP="0044055C">
      <w:pPr>
        <w:spacing w:after="0" w:line="240" w:lineRule="auto"/>
        <w:ind w:left="6480"/>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1F7EF0" w:rsidP="0044055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(Mokyklos</w:t>
      </w:r>
      <w:bookmarkStart w:id="55" w:name="_GoBack"/>
      <w:bookmarkEnd w:id="55"/>
      <w:r w:rsidR="0044055C" w:rsidRPr="0044055C">
        <w:rPr>
          <w:rFonts w:ascii="Times New Roman" w:eastAsia="Times New Roman" w:hAnsi="Times New Roman" w:cs="Times New Roman"/>
          <w:b/>
          <w:bCs/>
          <w:color w:val="000000"/>
          <w:sz w:val="24"/>
          <w:szCs w:val="24"/>
          <w:lang w:eastAsia="lt-LT"/>
        </w:rPr>
        <w:t xml:space="preserve"> nuomojamo ilgalaikio materialiojo turto perdavimo ir priėmimo akto forma)</w:t>
      </w:r>
    </w:p>
    <w:p w:rsidR="0044055C" w:rsidRPr="0044055C" w:rsidRDefault="0044055C" w:rsidP="0044055C">
      <w:pPr>
        <w:spacing w:after="0" w:line="240" w:lineRule="auto"/>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0"/>
          <w:szCs w:val="10"/>
          <w:lang w:eastAsia="lt-LT"/>
        </w:rPr>
        <w:t> </w:t>
      </w:r>
    </w:p>
    <w:p w:rsidR="0044055C" w:rsidRPr="0044055C" w:rsidRDefault="0044055C" w:rsidP="0044055C">
      <w:pPr>
        <w:spacing w:after="0" w:line="240" w:lineRule="auto"/>
        <w:ind w:firstLine="720"/>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 </w:t>
      </w:r>
    </w:p>
    <w:p w:rsidR="0044055C" w:rsidRPr="0044055C" w:rsidRDefault="0044055C" w:rsidP="0044055C">
      <w:pPr>
        <w:spacing w:after="0" w:line="240" w:lineRule="auto"/>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0"/>
          <w:szCs w:val="10"/>
          <w:lang w:eastAsia="lt-LT"/>
        </w:rPr>
        <w:t> </w:t>
      </w:r>
    </w:p>
    <w:p w:rsidR="0044055C" w:rsidRPr="0044055C" w:rsidRDefault="0044055C" w:rsidP="0044055C">
      <w:pPr>
        <w:spacing w:after="0" w:line="240" w:lineRule="auto"/>
        <w:ind w:firstLine="720"/>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 </w:t>
      </w:r>
    </w:p>
    <w:p w:rsidR="0044055C" w:rsidRPr="0044055C" w:rsidRDefault="0044055C" w:rsidP="0044055C">
      <w:pPr>
        <w:spacing w:after="0" w:line="240" w:lineRule="auto"/>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0"/>
          <w:szCs w:val="10"/>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NUOMOJAMO ILGALAIKIO MATERIALIOJO TURTO</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PERDAVIMO IR PRIĖMIMO</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A K T A 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b/>
          <w:bCs/>
          <w:color w:val="000000"/>
          <w:sz w:val="24"/>
          <w:szCs w:val="24"/>
          <w:lang w:eastAsia="lt-LT"/>
        </w:rPr>
        <w:t> </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20___ m. _____________ ___ d.</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Vilnius</w:t>
      </w:r>
    </w:p>
    <w:p w:rsidR="0044055C" w:rsidRPr="0044055C" w:rsidRDefault="0044055C" w:rsidP="0044055C">
      <w:pPr>
        <w:spacing w:after="0" w:line="240" w:lineRule="auto"/>
        <w:jc w:val="center"/>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left="72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Nuomotojas – </w:t>
      </w:r>
      <w:r w:rsidR="00F21D5A">
        <w:rPr>
          <w:rFonts w:ascii="Times New Roman" w:eastAsia="Times New Roman" w:hAnsi="Times New Roman" w:cs="Times New Roman"/>
          <w:color w:val="000000"/>
          <w:sz w:val="24"/>
          <w:szCs w:val="24"/>
          <w:lang w:eastAsia="lt-LT"/>
        </w:rPr>
        <w:t xml:space="preserve">Vilniaus „Vilnios“ pagrindinė mokykla </w:t>
      </w:r>
      <w:r w:rsidRPr="0044055C">
        <w:rPr>
          <w:rFonts w:ascii="Times New Roman" w:eastAsia="Times New Roman" w:hAnsi="Times New Roman" w:cs="Times New Roman"/>
          <w:color w:val="000000"/>
          <w:sz w:val="24"/>
          <w:szCs w:val="24"/>
          <w:lang w:eastAsia="lt-LT"/>
        </w:rPr>
        <w:t>, atstovaujam</w:t>
      </w:r>
      <w:r w:rsidR="00F21D5A">
        <w:rPr>
          <w:rFonts w:ascii="Times New Roman" w:eastAsia="Times New Roman" w:hAnsi="Times New Roman" w:cs="Times New Roman"/>
          <w:color w:val="000000"/>
          <w:sz w:val="24"/>
          <w:szCs w:val="24"/>
          <w:lang w:eastAsia="lt-LT"/>
        </w:rPr>
        <w:t>a</w:t>
      </w:r>
      <w:r w:rsidRPr="0044055C">
        <w:rPr>
          <w:rFonts w:ascii="Times New Roman" w:eastAsia="Times New Roman" w:hAnsi="Times New Roman" w:cs="Times New Roman"/>
          <w:color w:val="000000"/>
          <w:sz w:val="24"/>
          <w:szCs w:val="24"/>
          <w:lang w:eastAsia="lt-LT"/>
        </w:rPr>
        <w:t xml:space="preserve"> (pagal įmonės įstatus (nuostatus),</w:t>
      </w:r>
    </w:p>
    <w:p w:rsidR="0044055C" w:rsidRPr="0044055C" w:rsidRDefault="0044055C" w:rsidP="0044055C">
      <w:pPr>
        <w:spacing w:after="0" w:line="240" w:lineRule="auto"/>
        <w:ind w:left="720" w:firstLine="1674"/>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(įstaigos pavadinimas)</w:t>
      </w:r>
    </w:p>
    <w:p w:rsidR="00F21D5A"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xml:space="preserve">įgaliojimą) </w:t>
      </w:r>
      <w:r w:rsidR="00F21D5A">
        <w:rPr>
          <w:rFonts w:ascii="Times New Roman" w:eastAsia="Times New Roman" w:hAnsi="Times New Roman" w:cs="Times New Roman"/>
          <w:color w:val="000000"/>
          <w:sz w:val="24"/>
          <w:szCs w:val="24"/>
          <w:lang w:eastAsia="lt-LT"/>
        </w:rPr>
        <w:t xml:space="preserve">direktorės Birutės </w:t>
      </w:r>
      <w:proofErr w:type="spellStart"/>
      <w:r w:rsidR="00F21D5A">
        <w:rPr>
          <w:rFonts w:ascii="Times New Roman" w:eastAsia="Times New Roman" w:hAnsi="Times New Roman" w:cs="Times New Roman"/>
          <w:color w:val="000000"/>
          <w:sz w:val="24"/>
          <w:szCs w:val="24"/>
          <w:lang w:eastAsia="lt-LT"/>
        </w:rPr>
        <w:t>Tilvikienės</w:t>
      </w:r>
      <w:proofErr w:type="spellEnd"/>
      <w:r w:rsidRPr="0044055C">
        <w:rPr>
          <w:rFonts w:ascii="Times New Roman" w:eastAsia="Times New Roman" w:hAnsi="Times New Roman" w:cs="Times New Roman"/>
          <w:color w:val="000000"/>
          <w:sz w:val="24"/>
          <w:szCs w:val="24"/>
          <w:lang w:eastAsia="lt-LT"/>
        </w:rPr>
        <w:t xml:space="preserve">, </w:t>
      </w:r>
      <w:r w:rsidR="00F21D5A">
        <w:rPr>
          <w:rFonts w:ascii="Times New Roman" w:eastAsia="Times New Roman" w:hAnsi="Times New Roman" w:cs="Times New Roman"/>
          <w:color w:val="000000"/>
          <w:sz w:val="24"/>
          <w:szCs w:val="24"/>
          <w:lang w:eastAsia="lt-LT"/>
        </w:rPr>
        <w:t>veikiančios pagal Mokyklos nuostatus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ir nuomininkas –</w:t>
      </w:r>
    </w:p>
    <w:p w:rsidR="0044055C" w:rsidRPr="0044055C" w:rsidRDefault="0044055C" w:rsidP="0044055C">
      <w:pPr>
        <w:spacing w:after="0" w:line="240" w:lineRule="auto"/>
        <w:ind w:left="993" w:firstLine="38"/>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(atstovo vardas, pavardė, pareigos, įmonės įstatų (nuostatų) pavadinimas, įgaliojimo data ir numeris)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___________________, atstovaujamas (pagal įmonės įstatus (nuostatus), įgaliojimą)</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(nuomos gavėjo pavadinimas)</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__________________________________________________________, remdamiesi sutartimi  Nr.</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(atstovo vardas, pavardė, pareigos, įmonės įstatų (nuostatų) pavadinimas, įgaliojimo data ir numeris)</w:t>
      </w:r>
    </w:p>
    <w:p w:rsidR="0044055C" w:rsidRPr="0044055C" w:rsidRDefault="0044055C" w:rsidP="0044055C">
      <w:pPr>
        <w:spacing w:after="0" w:line="240" w:lineRule="auto"/>
        <w:ind w:firstLine="2294"/>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sudaryta 20___ m. ____________ ___ d., perdavė ir priėmė turtą ________</w:t>
      </w:r>
    </w:p>
    <w:p w:rsidR="0044055C" w:rsidRPr="0044055C" w:rsidRDefault="0044055C" w:rsidP="0044055C">
      <w:pPr>
        <w:spacing w:after="0" w:line="240" w:lineRule="auto"/>
        <w:ind w:firstLine="576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(adresas, trumpas apibūdinimas, bendras plotas,</w:t>
      </w:r>
      <w:r w:rsidRPr="0044055C">
        <w:rPr>
          <w:rFonts w:ascii="Times New Roman" w:eastAsia="Times New Roman" w:hAnsi="Times New Roman" w:cs="Times New Roman"/>
          <w:color w:val="000000"/>
          <w:sz w:val="20"/>
          <w:szCs w:val="20"/>
          <w:lang w:eastAsia="lt-LT"/>
        </w:rPr>
        <w:t> </w:t>
      </w:r>
      <w:r w:rsidRPr="0044055C">
        <w:rPr>
          <w:rFonts w:ascii="Times New Roman" w:eastAsia="Times New Roman" w:hAnsi="Times New Roman" w:cs="Times New Roman"/>
          <w:color w:val="000000"/>
          <w:sz w:val="16"/>
          <w:szCs w:val="16"/>
          <w:lang w:eastAsia="lt-LT"/>
        </w:rPr>
        <w:t xml:space="preserve">patalpų indeksai, statinio žymėjimas, teisinės registracijos Nr., unikalus Nr., </w:t>
      </w:r>
      <w:proofErr w:type="spellStart"/>
      <w:r w:rsidRPr="0044055C">
        <w:rPr>
          <w:rFonts w:ascii="Times New Roman" w:eastAsia="Times New Roman" w:hAnsi="Times New Roman" w:cs="Times New Roman"/>
          <w:color w:val="000000"/>
          <w:sz w:val="16"/>
          <w:szCs w:val="16"/>
          <w:lang w:eastAsia="lt-LT"/>
        </w:rPr>
        <w:t>inv</w:t>
      </w:r>
      <w:proofErr w:type="spellEnd"/>
      <w:r w:rsidRPr="0044055C">
        <w:rPr>
          <w:rFonts w:ascii="Times New Roman" w:eastAsia="Times New Roman" w:hAnsi="Times New Roman" w:cs="Times New Roman"/>
          <w:color w:val="000000"/>
          <w:sz w:val="16"/>
          <w:szCs w:val="16"/>
          <w:lang w:eastAsia="lt-LT"/>
        </w:rPr>
        <w:t>. bylos Nr.)</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Perdavė</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____________________________                             (parašas)                       __________________</w:t>
      </w:r>
    </w:p>
    <w:p w:rsidR="0044055C" w:rsidRPr="0044055C" w:rsidRDefault="0044055C" w:rsidP="0044055C">
      <w:pPr>
        <w:spacing w:after="0" w:line="240" w:lineRule="auto"/>
        <w:ind w:firstLine="190"/>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(nuomotojo atstovo pareigų pavadinimas)                                                                                                                            (vardas, pavardė)</w:t>
      </w:r>
    </w:p>
    <w:p w:rsidR="0044055C" w:rsidRPr="0044055C" w:rsidRDefault="0044055C" w:rsidP="0044055C">
      <w:pPr>
        <w:spacing w:after="0" w:line="240" w:lineRule="auto"/>
        <w:ind w:firstLine="2914"/>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A.V.</w:t>
      </w:r>
    </w:p>
    <w:p w:rsidR="0044055C" w:rsidRPr="0044055C" w:rsidRDefault="0044055C" w:rsidP="0044055C">
      <w:pPr>
        <w:spacing w:after="0" w:line="240" w:lineRule="auto"/>
        <w:ind w:firstLine="62"/>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 </w:t>
      </w:r>
    </w:p>
    <w:p w:rsidR="0044055C" w:rsidRPr="0044055C" w:rsidRDefault="0044055C" w:rsidP="0044055C">
      <w:pPr>
        <w:spacing w:after="0" w:line="240" w:lineRule="auto"/>
        <w:ind w:firstLine="709"/>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Priėmė</w:t>
      </w:r>
    </w:p>
    <w:p w:rsidR="0044055C" w:rsidRPr="0044055C" w:rsidRDefault="0044055C" w:rsidP="0044055C">
      <w:pPr>
        <w:spacing w:after="0" w:line="240" w:lineRule="auto"/>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____________________________                             (parašas)                       __________________</w:t>
      </w:r>
    </w:p>
    <w:p w:rsidR="0044055C" w:rsidRPr="0044055C" w:rsidRDefault="0044055C" w:rsidP="0044055C">
      <w:pPr>
        <w:spacing w:after="0" w:line="240" w:lineRule="auto"/>
        <w:ind w:firstLine="456"/>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16"/>
          <w:szCs w:val="16"/>
          <w:lang w:eastAsia="lt-LT"/>
        </w:rPr>
        <w:t>(nuomininkas ar jo atstovas)                                                                                                                       </w:t>
      </w:r>
      <w:r w:rsidR="00F21D5A">
        <w:rPr>
          <w:rFonts w:ascii="Times New Roman" w:eastAsia="Times New Roman" w:hAnsi="Times New Roman" w:cs="Times New Roman"/>
          <w:color w:val="000000"/>
          <w:sz w:val="16"/>
          <w:szCs w:val="16"/>
          <w:lang w:eastAsia="lt-LT"/>
        </w:rPr>
        <w:t xml:space="preserve">                     </w:t>
      </w:r>
      <w:r w:rsidRPr="0044055C">
        <w:rPr>
          <w:rFonts w:ascii="Times New Roman" w:eastAsia="Times New Roman" w:hAnsi="Times New Roman" w:cs="Times New Roman"/>
          <w:color w:val="000000"/>
          <w:sz w:val="16"/>
          <w:szCs w:val="16"/>
          <w:lang w:eastAsia="lt-LT"/>
        </w:rPr>
        <w:t>  (vardas, pavardė)</w:t>
      </w:r>
    </w:p>
    <w:p w:rsidR="0044055C" w:rsidRPr="0044055C" w:rsidRDefault="0044055C" w:rsidP="0044055C">
      <w:pPr>
        <w:spacing w:after="0" w:line="240" w:lineRule="auto"/>
        <w:ind w:firstLine="2914"/>
        <w:jc w:val="both"/>
        <w:rPr>
          <w:rFonts w:ascii="Times New Roman" w:eastAsia="Times New Roman" w:hAnsi="Times New Roman" w:cs="Times New Roman"/>
          <w:color w:val="000000"/>
          <w:sz w:val="24"/>
          <w:szCs w:val="24"/>
          <w:lang w:eastAsia="lt-LT"/>
        </w:rPr>
      </w:pPr>
      <w:r w:rsidRPr="0044055C">
        <w:rPr>
          <w:rFonts w:ascii="Times New Roman" w:eastAsia="Times New Roman" w:hAnsi="Times New Roman" w:cs="Times New Roman"/>
          <w:color w:val="000000"/>
          <w:sz w:val="24"/>
          <w:szCs w:val="24"/>
          <w:lang w:eastAsia="lt-LT"/>
        </w:rPr>
        <w:t>A.V.</w:t>
      </w:r>
    </w:p>
    <w:p w:rsidR="00B12EF7" w:rsidRDefault="00B12EF7"/>
    <w:sectPr w:rsidR="00B12E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5C"/>
    <w:rsid w:val="001F7EF0"/>
    <w:rsid w:val="0044055C"/>
    <w:rsid w:val="005D5715"/>
    <w:rsid w:val="00B12EF7"/>
    <w:rsid w:val="00F21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1462A-9DA2-489E-AA10-83F4BAB5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30299">
      <w:bodyDiv w:val="1"/>
      <w:marLeft w:val="0"/>
      <w:marRight w:val="0"/>
      <w:marTop w:val="0"/>
      <w:marBottom w:val="0"/>
      <w:divBdr>
        <w:top w:val="none" w:sz="0" w:space="0" w:color="auto"/>
        <w:left w:val="none" w:sz="0" w:space="0" w:color="auto"/>
        <w:bottom w:val="none" w:sz="0" w:space="0" w:color="auto"/>
        <w:right w:val="none" w:sz="0" w:space="0" w:color="auto"/>
      </w:divBdr>
      <w:divsChild>
        <w:div w:id="24063149">
          <w:marLeft w:val="0"/>
          <w:marRight w:val="0"/>
          <w:marTop w:val="0"/>
          <w:marBottom w:val="0"/>
          <w:divBdr>
            <w:top w:val="none" w:sz="0" w:space="0" w:color="auto"/>
            <w:left w:val="none" w:sz="0" w:space="0" w:color="auto"/>
            <w:bottom w:val="none" w:sz="0" w:space="0" w:color="auto"/>
            <w:right w:val="none" w:sz="0" w:space="0" w:color="auto"/>
          </w:divBdr>
          <w:divsChild>
            <w:div w:id="1187595762">
              <w:marLeft w:val="0"/>
              <w:marRight w:val="0"/>
              <w:marTop w:val="0"/>
              <w:marBottom w:val="0"/>
              <w:divBdr>
                <w:top w:val="none" w:sz="0" w:space="0" w:color="auto"/>
                <w:left w:val="none" w:sz="0" w:space="0" w:color="auto"/>
                <w:bottom w:val="none" w:sz="0" w:space="0" w:color="auto"/>
                <w:right w:val="none" w:sz="0" w:space="0" w:color="auto"/>
              </w:divBdr>
            </w:div>
            <w:div w:id="1604528201">
              <w:marLeft w:val="0"/>
              <w:marRight w:val="0"/>
              <w:marTop w:val="0"/>
              <w:marBottom w:val="0"/>
              <w:divBdr>
                <w:top w:val="none" w:sz="0" w:space="0" w:color="auto"/>
                <w:left w:val="none" w:sz="0" w:space="0" w:color="auto"/>
                <w:bottom w:val="none" w:sz="0" w:space="0" w:color="auto"/>
                <w:right w:val="none" w:sz="0" w:space="0" w:color="auto"/>
              </w:divBdr>
              <w:divsChild>
                <w:div w:id="2001424761">
                  <w:marLeft w:val="0"/>
                  <w:marRight w:val="0"/>
                  <w:marTop w:val="0"/>
                  <w:marBottom w:val="0"/>
                  <w:divBdr>
                    <w:top w:val="none" w:sz="0" w:space="0" w:color="auto"/>
                    <w:left w:val="none" w:sz="0" w:space="0" w:color="auto"/>
                    <w:bottom w:val="none" w:sz="0" w:space="0" w:color="auto"/>
                    <w:right w:val="none" w:sz="0" w:space="0" w:color="auto"/>
                  </w:divBdr>
                </w:div>
                <w:div w:id="848449220">
                  <w:marLeft w:val="0"/>
                  <w:marRight w:val="0"/>
                  <w:marTop w:val="0"/>
                  <w:marBottom w:val="0"/>
                  <w:divBdr>
                    <w:top w:val="none" w:sz="0" w:space="0" w:color="auto"/>
                    <w:left w:val="none" w:sz="0" w:space="0" w:color="auto"/>
                    <w:bottom w:val="none" w:sz="0" w:space="0" w:color="auto"/>
                    <w:right w:val="none" w:sz="0" w:space="0" w:color="auto"/>
                  </w:divBdr>
                </w:div>
              </w:divsChild>
            </w:div>
            <w:div w:id="478886397">
              <w:marLeft w:val="0"/>
              <w:marRight w:val="0"/>
              <w:marTop w:val="0"/>
              <w:marBottom w:val="0"/>
              <w:divBdr>
                <w:top w:val="none" w:sz="0" w:space="0" w:color="auto"/>
                <w:left w:val="none" w:sz="0" w:space="0" w:color="auto"/>
                <w:bottom w:val="none" w:sz="0" w:space="0" w:color="auto"/>
                <w:right w:val="none" w:sz="0" w:space="0" w:color="auto"/>
              </w:divBdr>
              <w:divsChild>
                <w:div w:id="384793058">
                  <w:marLeft w:val="0"/>
                  <w:marRight w:val="0"/>
                  <w:marTop w:val="0"/>
                  <w:marBottom w:val="0"/>
                  <w:divBdr>
                    <w:top w:val="none" w:sz="0" w:space="0" w:color="auto"/>
                    <w:left w:val="none" w:sz="0" w:space="0" w:color="auto"/>
                    <w:bottom w:val="none" w:sz="0" w:space="0" w:color="auto"/>
                    <w:right w:val="none" w:sz="0" w:space="0" w:color="auto"/>
                  </w:divBdr>
                </w:div>
                <w:div w:id="2047943267">
                  <w:marLeft w:val="0"/>
                  <w:marRight w:val="0"/>
                  <w:marTop w:val="0"/>
                  <w:marBottom w:val="0"/>
                  <w:divBdr>
                    <w:top w:val="none" w:sz="0" w:space="0" w:color="auto"/>
                    <w:left w:val="none" w:sz="0" w:space="0" w:color="auto"/>
                    <w:bottom w:val="none" w:sz="0" w:space="0" w:color="auto"/>
                    <w:right w:val="none" w:sz="0" w:space="0" w:color="auto"/>
                  </w:divBdr>
                </w:div>
                <w:div w:id="1081949631">
                  <w:marLeft w:val="0"/>
                  <w:marRight w:val="0"/>
                  <w:marTop w:val="0"/>
                  <w:marBottom w:val="0"/>
                  <w:divBdr>
                    <w:top w:val="none" w:sz="0" w:space="0" w:color="auto"/>
                    <w:left w:val="none" w:sz="0" w:space="0" w:color="auto"/>
                    <w:bottom w:val="none" w:sz="0" w:space="0" w:color="auto"/>
                    <w:right w:val="none" w:sz="0" w:space="0" w:color="auto"/>
                  </w:divBdr>
                </w:div>
                <w:div w:id="1444836558">
                  <w:marLeft w:val="0"/>
                  <w:marRight w:val="0"/>
                  <w:marTop w:val="0"/>
                  <w:marBottom w:val="0"/>
                  <w:divBdr>
                    <w:top w:val="none" w:sz="0" w:space="0" w:color="auto"/>
                    <w:left w:val="none" w:sz="0" w:space="0" w:color="auto"/>
                    <w:bottom w:val="none" w:sz="0" w:space="0" w:color="auto"/>
                    <w:right w:val="none" w:sz="0" w:space="0" w:color="auto"/>
                  </w:divBdr>
                </w:div>
                <w:div w:id="474832811">
                  <w:marLeft w:val="0"/>
                  <w:marRight w:val="0"/>
                  <w:marTop w:val="0"/>
                  <w:marBottom w:val="0"/>
                  <w:divBdr>
                    <w:top w:val="none" w:sz="0" w:space="0" w:color="auto"/>
                    <w:left w:val="none" w:sz="0" w:space="0" w:color="auto"/>
                    <w:bottom w:val="none" w:sz="0" w:space="0" w:color="auto"/>
                    <w:right w:val="none" w:sz="0" w:space="0" w:color="auto"/>
                  </w:divBdr>
                </w:div>
                <w:div w:id="1338000963">
                  <w:marLeft w:val="0"/>
                  <w:marRight w:val="0"/>
                  <w:marTop w:val="0"/>
                  <w:marBottom w:val="0"/>
                  <w:divBdr>
                    <w:top w:val="none" w:sz="0" w:space="0" w:color="auto"/>
                    <w:left w:val="none" w:sz="0" w:space="0" w:color="auto"/>
                    <w:bottom w:val="none" w:sz="0" w:space="0" w:color="auto"/>
                    <w:right w:val="none" w:sz="0" w:space="0" w:color="auto"/>
                  </w:divBdr>
                </w:div>
              </w:divsChild>
            </w:div>
            <w:div w:id="894896989">
              <w:marLeft w:val="0"/>
              <w:marRight w:val="0"/>
              <w:marTop w:val="0"/>
              <w:marBottom w:val="0"/>
              <w:divBdr>
                <w:top w:val="none" w:sz="0" w:space="0" w:color="auto"/>
                <w:left w:val="none" w:sz="0" w:space="0" w:color="auto"/>
                <w:bottom w:val="none" w:sz="0" w:space="0" w:color="auto"/>
                <w:right w:val="none" w:sz="0" w:space="0" w:color="auto"/>
              </w:divBdr>
              <w:divsChild>
                <w:div w:id="883101591">
                  <w:marLeft w:val="0"/>
                  <w:marRight w:val="0"/>
                  <w:marTop w:val="0"/>
                  <w:marBottom w:val="0"/>
                  <w:divBdr>
                    <w:top w:val="none" w:sz="0" w:space="0" w:color="auto"/>
                    <w:left w:val="none" w:sz="0" w:space="0" w:color="auto"/>
                    <w:bottom w:val="none" w:sz="0" w:space="0" w:color="auto"/>
                    <w:right w:val="none" w:sz="0" w:space="0" w:color="auto"/>
                  </w:divBdr>
                </w:div>
                <w:div w:id="342099742">
                  <w:marLeft w:val="0"/>
                  <w:marRight w:val="0"/>
                  <w:marTop w:val="0"/>
                  <w:marBottom w:val="0"/>
                  <w:divBdr>
                    <w:top w:val="none" w:sz="0" w:space="0" w:color="auto"/>
                    <w:left w:val="none" w:sz="0" w:space="0" w:color="auto"/>
                    <w:bottom w:val="none" w:sz="0" w:space="0" w:color="auto"/>
                    <w:right w:val="none" w:sz="0" w:space="0" w:color="auto"/>
                  </w:divBdr>
                  <w:divsChild>
                    <w:div w:id="742027442">
                      <w:marLeft w:val="0"/>
                      <w:marRight w:val="0"/>
                      <w:marTop w:val="0"/>
                      <w:marBottom w:val="0"/>
                      <w:divBdr>
                        <w:top w:val="none" w:sz="0" w:space="0" w:color="auto"/>
                        <w:left w:val="none" w:sz="0" w:space="0" w:color="auto"/>
                        <w:bottom w:val="none" w:sz="0" w:space="0" w:color="auto"/>
                        <w:right w:val="none" w:sz="0" w:space="0" w:color="auto"/>
                      </w:divBdr>
                    </w:div>
                    <w:div w:id="1973167303">
                      <w:marLeft w:val="0"/>
                      <w:marRight w:val="0"/>
                      <w:marTop w:val="0"/>
                      <w:marBottom w:val="0"/>
                      <w:divBdr>
                        <w:top w:val="none" w:sz="0" w:space="0" w:color="auto"/>
                        <w:left w:val="none" w:sz="0" w:space="0" w:color="auto"/>
                        <w:bottom w:val="none" w:sz="0" w:space="0" w:color="auto"/>
                        <w:right w:val="none" w:sz="0" w:space="0" w:color="auto"/>
                      </w:divBdr>
                    </w:div>
                    <w:div w:id="20784706">
                      <w:marLeft w:val="0"/>
                      <w:marRight w:val="0"/>
                      <w:marTop w:val="0"/>
                      <w:marBottom w:val="0"/>
                      <w:divBdr>
                        <w:top w:val="none" w:sz="0" w:space="0" w:color="auto"/>
                        <w:left w:val="none" w:sz="0" w:space="0" w:color="auto"/>
                        <w:bottom w:val="none" w:sz="0" w:space="0" w:color="auto"/>
                        <w:right w:val="none" w:sz="0" w:space="0" w:color="auto"/>
                      </w:divBdr>
                    </w:div>
                    <w:div w:id="1461338829">
                      <w:marLeft w:val="0"/>
                      <w:marRight w:val="0"/>
                      <w:marTop w:val="0"/>
                      <w:marBottom w:val="0"/>
                      <w:divBdr>
                        <w:top w:val="none" w:sz="0" w:space="0" w:color="auto"/>
                        <w:left w:val="none" w:sz="0" w:space="0" w:color="auto"/>
                        <w:bottom w:val="none" w:sz="0" w:space="0" w:color="auto"/>
                        <w:right w:val="none" w:sz="0" w:space="0" w:color="auto"/>
                      </w:divBdr>
                    </w:div>
                    <w:div w:id="1170294173">
                      <w:marLeft w:val="0"/>
                      <w:marRight w:val="0"/>
                      <w:marTop w:val="0"/>
                      <w:marBottom w:val="0"/>
                      <w:divBdr>
                        <w:top w:val="none" w:sz="0" w:space="0" w:color="auto"/>
                        <w:left w:val="none" w:sz="0" w:space="0" w:color="auto"/>
                        <w:bottom w:val="none" w:sz="0" w:space="0" w:color="auto"/>
                        <w:right w:val="none" w:sz="0" w:space="0" w:color="auto"/>
                      </w:divBdr>
                    </w:div>
                    <w:div w:id="984315410">
                      <w:marLeft w:val="0"/>
                      <w:marRight w:val="0"/>
                      <w:marTop w:val="0"/>
                      <w:marBottom w:val="0"/>
                      <w:divBdr>
                        <w:top w:val="none" w:sz="0" w:space="0" w:color="auto"/>
                        <w:left w:val="none" w:sz="0" w:space="0" w:color="auto"/>
                        <w:bottom w:val="none" w:sz="0" w:space="0" w:color="auto"/>
                        <w:right w:val="none" w:sz="0" w:space="0" w:color="auto"/>
                      </w:divBdr>
                    </w:div>
                    <w:div w:id="725418739">
                      <w:marLeft w:val="0"/>
                      <w:marRight w:val="0"/>
                      <w:marTop w:val="0"/>
                      <w:marBottom w:val="0"/>
                      <w:divBdr>
                        <w:top w:val="none" w:sz="0" w:space="0" w:color="auto"/>
                        <w:left w:val="none" w:sz="0" w:space="0" w:color="auto"/>
                        <w:bottom w:val="none" w:sz="0" w:space="0" w:color="auto"/>
                        <w:right w:val="none" w:sz="0" w:space="0" w:color="auto"/>
                      </w:divBdr>
                    </w:div>
                    <w:div w:id="692534166">
                      <w:marLeft w:val="0"/>
                      <w:marRight w:val="0"/>
                      <w:marTop w:val="0"/>
                      <w:marBottom w:val="0"/>
                      <w:divBdr>
                        <w:top w:val="none" w:sz="0" w:space="0" w:color="auto"/>
                        <w:left w:val="none" w:sz="0" w:space="0" w:color="auto"/>
                        <w:bottom w:val="none" w:sz="0" w:space="0" w:color="auto"/>
                        <w:right w:val="none" w:sz="0" w:space="0" w:color="auto"/>
                      </w:divBdr>
                    </w:div>
                  </w:divsChild>
                </w:div>
                <w:div w:id="465394008">
                  <w:marLeft w:val="0"/>
                  <w:marRight w:val="0"/>
                  <w:marTop w:val="0"/>
                  <w:marBottom w:val="0"/>
                  <w:divBdr>
                    <w:top w:val="none" w:sz="0" w:space="0" w:color="auto"/>
                    <w:left w:val="none" w:sz="0" w:space="0" w:color="auto"/>
                    <w:bottom w:val="none" w:sz="0" w:space="0" w:color="auto"/>
                    <w:right w:val="none" w:sz="0" w:space="0" w:color="auto"/>
                  </w:divBdr>
                  <w:divsChild>
                    <w:div w:id="157888424">
                      <w:marLeft w:val="0"/>
                      <w:marRight w:val="0"/>
                      <w:marTop w:val="0"/>
                      <w:marBottom w:val="0"/>
                      <w:divBdr>
                        <w:top w:val="none" w:sz="0" w:space="0" w:color="auto"/>
                        <w:left w:val="none" w:sz="0" w:space="0" w:color="auto"/>
                        <w:bottom w:val="none" w:sz="0" w:space="0" w:color="auto"/>
                        <w:right w:val="none" w:sz="0" w:space="0" w:color="auto"/>
                      </w:divBdr>
                    </w:div>
                    <w:div w:id="13699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207">
              <w:marLeft w:val="0"/>
              <w:marRight w:val="0"/>
              <w:marTop w:val="0"/>
              <w:marBottom w:val="0"/>
              <w:divBdr>
                <w:top w:val="none" w:sz="0" w:space="0" w:color="auto"/>
                <w:left w:val="none" w:sz="0" w:space="0" w:color="auto"/>
                <w:bottom w:val="none" w:sz="0" w:space="0" w:color="auto"/>
                <w:right w:val="none" w:sz="0" w:space="0" w:color="auto"/>
              </w:divBdr>
              <w:divsChild>
                <w:div w:id="1948193191">
                  <w:marLeft w:val="0"/>
                  <w:marRight w:val="0"/>
                  <w:marTop w:val="0"/>
                  <w:marBottom w:val="0"/>
                  <w:divBdr>
                    <w:top w:val="none" w:sz="0" w:space="0" w:color="auto"/>
                    <w:left w:val="none" w:sz="0" w:space="0" w:color="auto"/>
                    <w:bottom w:val="none" w:sz="0" w:space="0" w:color="auto"/>
                    <w:right w:val="none" w:sz="0" w:space="0" w:color="auto"/>
                  </w:divBdr>
                </w:div>
                <w:div w:id="1404911673">
                  <w:marLeft w:val="0"/>
                  <w:marRight w:val="0"/>
                  <w:marTop w:val="0"/>
                  <w:marBottom w:val="0"/>
                  <w:divBdr>
                    <w:top w:val="none" w:sz="0" w:space="0" w:color="auto"/>
                    <w:left w:val="none" w:sz="0" w:space="0" w:color="auto"/>
                    <w:bottom w:val="none" w:sz="0" w:space="0" w:color="auto"/>
                    <w:right w:val="none" w:sz="0" w:space="0" w:color="auto"/>
                  </w:divBdr>
                </w:div>
              </w:divsChild>
            </w:div>
            <w:div w:id="1546259017">
              <w:marLeft w:val="0"/>
              <w:marRight w:val="0"/>
              <w:marTop w:val="0"/>
              <w:marBottom w:val="0"/>
              <w:divBdr>
                <w:top w:val="none" w:sz="0" w:space="0" w:color="auto"/>
                <w:left w:val="none" w:sz="0" w:space="0" w:color="auto"/>
                <w:bottom w:val="none" w:sz="0" w:space="0" w:color="auto"/>
                <w:right w:val="none" w:sz="0" w:space="0" w:color="auto"/>
              </w:divBdr>
              <w:divsChild>
                <w:div w:id="2098281893">
                  <w:marLeft w:val="0"/>
                  <w:marRight w:val="0"/>
                  <w:marTop w:val="0"/>
                  <w:marBottom w:val="0"/>
                  <w:divBdr>
                    <w:top w:val="none" w:sz="0" w:space="0" w:color="auto"/>
                    <w:left w:val="none" w:sz="0" w:space="0" w:color="auto"/>
                    <w:bottom w:val="none" w:sz="0" w:space="0" w:color="auto"/>
                    <w:right w:val="none" w:sz="0" w:space="0" w:color="auto"/>
                  </w:divBdr>
                  <w:divsChild>
                    <w:div w:id="120273650">
                      <w:marLeft w:val="0"/>
                      <w:marRight w:val="0"/>
                      <w:marTop w:val="0"/>
                      <w:marBottom w:val="0"/>
                      <w:divBdr>
                        <w:top w:val="none" w:sz="0" w:space="0" w:color="auto"/>
                        <w:left w:val="none" w:sz="0" w:space="0" w:color="auto"/>
                        <w:bottom w:val="none" w:sz="0" w:space="0" w:color="auto"/>
                        <w:right w:val="none" w:sz="0" w:space="0" w:color="auto"/>
                      </w:divBdr>
                    </w:div>
                    <w:div w:id="1881670789">
                      <w:marLeft w:val="0"/>
                      <w:marRight w:val="0"/>
                      <w:marTop w:val="0"/>
                      <w:marBottom w:val="0"/>
                      <w:divBdr>
                        <w:top w:val="none" w:sz="0" w:space="0" w:color="auto"/>
                        <w:left w:val="none" w:sz="0" w:space="0" w:color="auto"/>
                        <w:bottom w:val="none" w:sz="0" w:space="0" w:color="auto"/>
                        <w:right w:val="none" w:sz="0" w:space="0" w:color="auto"/>
                      </w:divBdr>
                    </w:div>
                  </w:divsChild>
                </w:div>
                <w:div w:id="678969315">
                  <w:marLeft w:val="0"/>
                  <w:marRight w:val="0"/>
                  <w:marTop w:val="0"/>
                  <w:marBottom w:val="0"/>
                  <w:divBdr>
                    <w:top w:val="none" w:sz="0" w:space="0" w:color="auto"/>
                    <w:left w:val="none" w:sz="0" w:space="0" w:color="auto"/>
                    <w:bottom w:val="none" w:sz="0" w:space="0" w:color="auto"/>
                    <w:right w:val="none" w:sz="0" w:space="0" w:color="auto"/>
                  </w:divBdr>
                  <w:divsChild>
                    <w:div w:id="2095127996">
                      <w:marLeft w:val="0"/>
                      <w:marRight w:val="0"/>
                      <w:marTop w:val="0"/>
                      <w:marBottom w:val="0"/>
                      <w:divBdr>
                        <w:top w:val="none" w:sz="0" w:space="0" w:color="auto"/>
                        <w:left w:val="none" w:sz="0" w:space="0" w:color="auto"/>
                        <w:bottom w:val="none" w:sz="0" w:space="0" w:color="auto"/>
                        <w:right w:val="none" w:sz="0" w:space="0" w:color="auto"/>
                      </w:divBdr>
                    </w:div>
                    <w:div w:id="1148207459">
                      <w:marLeft w:val="0"/>
                      <w:marRight w:val="0"/>
                      <w:marTop w:val="0"/>
                      <w:marBottom w:val="0"/>
                      <w:divBdr>
                        <w:top w:val="none" w:sz="0" w:space="0" w:color="auto"/>
                        <w:left w:val="none" w:sz="0" w:space="0" w:color="auto"/>
                        <w:bottom w:val="none" w:sz="0" w:space="0" w:color="auto"/>
                        <w:right w:val="none" w:sz="0" w:space="0" w:color="auto"/>
                      </w:divBdr>
                    </w:div>
                    <w:div w:id="105660602">
                      <w:marLeft w:val="0"/>
                      <w:marRight w:val="0"/>
                      <w:marTop w:val="0"/>
                      <w:marBottom w:val="0"/>
                      <w:divBdr>
                        <w:top w:val="none" w:sz="0" w:space="0" w:color="auto"/>
                        <w:left w:val="none" w:sz="0" w:space="0" w:color="auto"/>
                        <w:bottom w:val="none" w:sz="0" w:space="0" w:color="auto"/>
                        <w:right w:val="none" w:sz="0" w:space="0" w:color="auto"/>
                      </w:divBdr>
                    </w:div>
                  </w:divsChild>
                </w:div>
                <w:div w:id="2072190660">
                  <w:marLeft w:val="0"/>
                  <w:marRight w:val="0"/>
                  <w:marTop w:val="0"/>
                  <w:marBottom w:val="0"/>
                  <w:divBdr>
                    <w:top w:val="none" w:sz="0" w:space="0" w:color="auto"/>
                    <w:left w:val="none" w:sz="0" w:space="0" w:color="auto"/>
                    <w:bottom w:val="none" w:sz="0" w:space="0" w:color="auto"/>
                    <w:right w:val="none" w:sz="0" w:space="0" w:color="auto"/>
                  </w:divBdr>
                </w:div>
                <w:div w:id="1468283296">
                  <w:marLeft w:val="0"/>
                  <w:marRight w:val="0"/>
                  <w:marTop w:val="0"/>
                  <w:marBottom w:val="0"/>
                  <w:divBdr>
                    <w:top w:val="none" w:sz="0" w:space="0" w:color="auto"/>
                    <w:left w:val="none" w:sz="0" w:space="0" w:color="auto"/>
                    <w:bottom w:val="none" w:sz="0" w:space="0" w:color="auto"/>
                    <w:right w:val="none" w:sz="0" w:space="0" w:color="auto"/>
                  </w:divBdr>
                </w:div>
                <w:div w:id="911083199">
                  <w:marLeft w:val="0"/>
                  <w:marRight w:val="0"/>
                  <w:marTop w:val="0"/>
                  <w:marBottom w:val="0"/>
                  <w:divBdr>
                    <w:top w:val="none" w:sz="0" w:space="0" w:color="auto"/>
                    <w:left w:val="none" w:sz="0" w:space="0" w:color="auto"/>
                    <w:bottom w:val="none" w:sz="0" w:space="0" w:color="auto"/>
                    <w:right w:val="none" w:sz="0" w:space="0" w:color="auto"/>
                  </w:divBdr>
                </w:div>
              </w:divsChild>
            </w:div>
            <w:div w:id="9532491">
              <w:marLeft w:val="0"/>
              <w:marRight w:val="0"/>
              <w:marTop w:val="0"/>
              <w:marBottom w:val="0"/>
              <w:divBdr>
                <w:top w:val="none" w:sz="0" w:space="0" w:color="auto"/>
                <w:left w:val="none" w:sz="0" w:space="0" w:color="auto"/>
                <w:bottom w:val="none" w:sz="0" w:space="0" w:color="auto"/>
                <w:right w:val="none" w:sz="0" w:space="0" w:color="auto"/>
              </w:divBdr>
              <w:divsChild>
                <w:div w:id="231543410">
                  <w:marLeft w:val="0"/>
                  <w:marRight w:val="0"/>
                  <w:marTop w:val="0"/>
                  <w:marBottom w:val="0"/>
                  <w:divBdr>
                    <w:top w:val="none" w:sz="0" w:space="0" w:color="auto"/>
                    <w:left w:val="none" w:sz="0" w:space="0" w:color="auto"/>
                    <w:bottom w:val="none" w:sz="0" w:space="0" w:color="auto"/>
                    <w:right w:val="none" w:sz="0" w:space="0" w:color="auto"/>
                  </w:divBdr>
                </w:div>
                <w:div w:id="1957175571">
                  <w:marLeft w:val="0"/>
                  <w:marRight w:val="0"/>
                  <w:marTop w:val="0"/>
                  <w:marBottom w:val="0"/>
                  <w:divBdr>
                    <w:top w:val="none" w:sz="0" w:space="0" w:color="auto"/>
                    <w:left w:val="none" w:sz="0" w:space="0" w:color="auto"/>
                    <w:bottom w:val="none" w:sz="0" w:space="0" w:color="auto"/>
                    <w:right w:val="none" w:sz="0" w:space="0" w:color="auto"/>
                  </w:divBdr>
                  <w:divsChild>
                    <w:div w:id="733938016">
                      <w:marLeft w:val="0"/>
                      <w:marRight w:val="0"/>
                      <w:marTop w:val="0"/>
                      <w:marBottom w:val="0"/>
                      <w:divBdr>
                        <w:top w:val="none" w:sz="0" w:space="0" w:color="auto"/>
                        <w:left w:val="none" w:sz="0" w:space="0" w:color="auto"/>
                        <w:bottom w:val="none" w:sz="0" w:space="0" w:color="auto"/>
                        <w:right w:val="none" w:sz="0" w:space="0" w:color="auto"/>
                      </w:divBdr>
                    </w:div>
                    <w:div w:id="1439450003">
                      <w:marLeft w:val="0"/>
                      <w:marRight w:val="0"/>
                      <w:marTop w:val="0"/>
                      <w:marBottom w:val="0"/>
                      <w:divBdr>
                        <w:top w:val="none" w:sz="0" w:space="0" w:color="auto"/>
                        <w:left w:val="none" w:sz="0" w:space="0" w:color="auto"/>
                        <w:bottom w:val="none" w:sz="0" w:space="0" w:color="auto"/>
                        <w:right w:val="none" w:sz="0" w:space="0" w:color="auto"/>
                      </w:divBdr>
                    </w:div>
                    <w:div w:id="1839081137">
                      <w:marLeft w:val="0"/>
                      <w:marRight w:val="0"/>
                      <w:marTop w:val="0"/>
                      <w:marBottom w:val="0"/>
                      <w:divBdr>
                        <w:top w:val="none" w:sz="0" w:space="0" w:color="auto"/>
                        <w:left w:val="none" w:sz="0" w:space="0" w:color="auto"/>
                        <w:bottom w:val="none" w:sz="0" w:space="0" w:color="auto"/>
                        <w:right w:val="none" w:sz="0" w:space="0" w:color="auto"/>
                      </w:divBdr>
                    </w:div>
                  </w:divsChild>
                </w:div>
                <w:div w:id="1783721450">
                  <w:marLeft w:val="0"/>
                  <w:marRight w:val="0"/>
                  <w:marTop w:val="0"/>
                  <w:marBottom w:val="0"/>
                  <w:divBdr>
                    <w:top w:val="none" w:sz="0" w:space="0" w:color="auto"/>
                    <w:left w:val="none" w:sz="0" w:space="0" w:color="auto"/>
                    <w:bottom w:val="none" w:sz="0" w:space="0" w:color="auto"/>
                    <w:right w:val="none" w:sz="0" w:space="0" w:color="auto"/>
                  </w:divBdr>
                </w:div>
                <w:div w:id="1180855905">
                  <w:marLeft w:val="0"/>
                  <w:marRight w:val="0"/>
                  <w:marTop w:val="0"/>
                  <w:marBottom w:val="0"/>
                  <w:divBdr>
                    <w:top w:val="none" w:sz="0" w:space="0" w:color="auto"/>
                    <w:left w:val="none" w:sz="0" w:space="0" w:color="auto"/>
                    <w:bottom w:val="none" w:sz="0" w:space="0" w:color="auto"/>
                    <w:right w:val="none" w:sz="0" w:space="0" w:color="auto"/>
                  </w:divBdr>
                </w:div>
                <w:div w:id="977418917">
                  <w:marLeft w:val="0"/>
                  <w:marRight w:val="0"/>
                  <w:marTop w:val="0"/>
                  <w:marBottom w:val="0"/>
                  <w:divBdr>
                    <w:top w:val="none" w:sz="0" w:space="0" w:color="auto"/>
                    <w:left w:val="none" w:sz="0" w:space="0" w:color="auto"/>
                    <w:bottom w:val="none" w:sz="0" w:space="0" w:color="auto"/>
                    <w:right w:val="none" w:sz="0" w:space="0" w:color="auto"/>
                  </w:divBdr>
                </w:div>
                <w:div w:id="1772780670">
                  <w:marLeft w:val="0"/>
                  <w:marRight w:val="0"/>
                  <w:marTop w:val="0"/>
                  <w:marBottom w:val="0"/>
                  <w:divBdr>
                    <w:top w:val="none" w:sz="0" w:space="0" w:color="auto"/>
                    <w:left w:val="none" w:sz="0" w:space="0" w:color="auto"/>
                    <w:bottom w:val="none" w:sz="0" w:space="0" w:color="auto"/>
                    <w:right w:val="none" w:sz="0" w:space="0" w:color="auto"/>
                  </w:divBdr>
                </w:div>
                <w:div w:id="1744327689">
                  <w:marLeft w:val="0"/>
                  <w:marRight w:val="0"/>
                  <w:marTop w:val="0"/>
                  <w:marBottom w:val="0"/>
                  <w:divBdr>
                    <w:top w:val="none" w:sz="0" w:space="0" w:color="auto"/>
                    <w:left w:val="none" w:sz="0" w:space="0" w:color="auto"/>
                    <w:bottom w:val="none" w:sz="0" w:space="0" w:color="auto"/>
                    <w:right w:val="none" w:sz="0" w:space="0" w:color="auto"/>
                  </w:divBdr>
                  <w:divsChild>
                    <w:div w:id="570774053">
                      <w:marLeft w:val="0"/>
                      <w:marRight w:val="0"/>
                      <w:marTop w:val="0"/>
                      <w:marBottom w:val="0"/>
                      <w:divBdr>
                        <w:top w:val="none" w:sz="0" w:space="0" w:color="auto"/>
                        <w:left w:val="none" w:sz="0" w:space="0" w:color="auto"/>
                        <w:bottom w:val="none" w:sz="0" w:space="0" w:color="auto"/>
                        <w:right w:val="none" w:sz="0" w:space="0" w:color="auto"/>
                      </w:divBdr>
                    </w:div>
                    <w:div w:id="1887796612">
                      <w:marLeft w:val="0"/>
                      <w:marRight w:val="0"/>
                      <w:marTop w:val="0"/>
                      <w:marBottom w:val="0"/>
                      <w:divBdr>
                        <w:top w:val="none" w:sz="0" w:space="0" w:color="auto"/>
                        <w:left w:val="none" w:sz="0" w:space="0" w:color="auto"/>
                        <w:bottom w:val="none" w:sz="0" w:space="0" w:color="auto"/>
                        <w:right w:val="none" w:sz="0" w:space="0" w:color="auto"/>
                      </w:divBdr>
                    </w:div>
                    <w:div w:id="16546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9797">
              <w:marLeft w:val="0"/>
              <w:marRight w:val="0"/>
              <w:marTop w:val="0"/>
              <w:marBottom w:val="0"/>
              <w:divBdr>
                <w:top w:val="none" w:sz="0" w:space="0" w:color="auto"/>
                <w:left w:val="none" w:sz="0" w:space="0" w:color="auto"/>
                <w:bottom w:val="none" w:sz="0" w:space="0" w:color="auto"/>
                <w:right w:val="none" w:sz="0" w:space="0" w:color="auto"/>
              </w:divBdr>
            </w:div>
          </w:divsChild>
        </w:div>
        <w:div w:id="1941177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9094</Words>
  <Characters>5185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Vart-203-PC-141045</dc:creator>
  <cp:keywords/>
  <dc:description/>
  <cp:lastModifiedBy>Vart-203-PC-141045</cp:lastModifiedBy>
  <cp:revision>6</cp:revision>
  <dcterms:created xsi:type="dcterms:W3CDTF">2022-06-27T14:25:00Z</dcterms:created>
  <dcterms:modified xsi:type="dcterms:W3CDTF">2022-06-29T10:52:00Z</dcterms:modified>
</cp:coreProperties>
</file>