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PAŠILAIČIŲ KOMUNALINĖS ZONOS DETALIOJO PLANO SPRENDINIUS SKLYPE NR. 12 (JUSTINIŠKIŲ G. 154, KADASTRO NR. 0101/0015:96)  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9FBFE3B" w14:textId="77E7ACB9" w:rsidR="00D272B5" w:rsidRDefault="00D272B5" w:rsidP="00D272B5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patvirtintomis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63550954" w14:textId="77777777" w:rsidR="00D272B5" w:rsidRDefault="00D272B5" w:rsidP="00D272B5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vadovaujantis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Pašilaičių</w:t>
      </w:r>
      <w:proofErr w:type="spellEnd"/>
      <w:r>
        <w:t xml:space="preserve"> </w:t>
      </w:r>
      <w:proofErr w:type="spellStart"/>
      <w:r>
        <w:t>komunalinės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, </w:t>
      </w:r>
      <w:proofErr w:type="spellStart"/>
      <w:r>
        <w:t>patvirtinto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2001 m. </w:t>
      </w:r>
      <w:proofErr w:type="spellStart"/>
      <w:r>
        <w:t>gegužės</w:t>
      </w:r>
      <w:proofErr w:type="spellEnd"/>
      <w:r>
        <w:t xml:space="preserve"> 30 d. </w:t>
      </w:r>
      <w:proofErr w:type="spellStart"/>
      <w:r>
        <w:t>sprendimu</w:t>
      </w:r>
      <w:proofErr w:type="spellEnd"/>
      <w:r>
        <w:t xml:space="preserve"> Nr. 324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pritarimo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r>
        <w:t>tikslinimui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Pašilaičių</w:t>
      </w:r>
      <w:proofErr w:type="spellEnd"/>
      <w:r>
        <w:t xml:space="preserve"> </w:t>
      </w:r>
      <w:proofErr w:type="spellStart"/>
      <w:r>
        <w:t>komunalinės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Nr. 12 (</w:t>
      </w:r>
      <w:proofErr w:type="spellStart"/>
      <w:r>
        <w:t>Justiniškių</w:t>
      </w:r>
      <w:proofErr w:type="spellEnd"/>
      <w:r>
        <w:t xml:space="preserve"> g. 154, </w:t>
      </w:r>
      <w:proofErr w:type="spellStart"/>
      <w:r>
        <w:t>kadastro</w:t>
      </w:r>
      <w:proofErr w:type="spellEnd"/>
      <w:r>
        <w:t xml:space="preserve"> Nr. 0101/0015:96)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 xml:space="preserve">: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daugiabučių</w:t>
      </w:r>
      <w:proofErr w:type="spellEnd"/>
      <w:r>
        <w:t xml:space="preserve">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bendrabučių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būdą</w:t>
      </w:r>
      <w:proofErr w:type="spellEnd"/>
      <w:r>
        <w:t xml:space="preserve">,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režimą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>.</w:t>
      </w:r>
    </w:p>
    <w:p w14:paraId="237B9D66" w14:textId="5053CAEF" w:rsidR="00641705" w:rsidRDefault="00D272B5" w:rsidP="00D272B5">
      <w:pPr>
        <w:spacing w:line="276" w:lineRule="auto"/>
        <w:ind w:firstLine="720"/>
        <w:jc w:val="both"/>
      </w:pPr>
      <w:r>
        <w:t xml:space="preserve">2. T v i r t i n </w:t>
      </w:r>
      <w:proofErr w:type="gramStart"/>
      <w:r>
        <w:t>u  1</w:t>
      </w:r>
      <w:proofErr w:type="gramEnd"/>
      <w:r>
        <w:t xml:space="preserve">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92C1F"/>
    <w:rsid w:val="009E2D13"/>
    <w:rsid w:val="00A72CFF"/>
    <w:rsid w:val="00A72E6A"/>
    <w:rsid w:val="00A73B31"/>
    <w:rsid w:val="00AD5C30"/>
    <w:rsid w:val="00B337D4"/>
    <w:rsid w:val="00BA16A6"/>
    <w:rsid w:val="00D272B5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2021-09-28T05:51:00Z</dcterms:created>
  <dcterms:modified xsi:type="dcterms:W3CDTF">2021-09-28T05:51:00Z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