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7A" w:rsidRPr="00270F9A" w:rsidRDefault="00775A82" w:rsidP="0097127A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</w:pPr>
      <w:bookmarkStart w:id="0" w:name="_GoBack"/>
      <w:bookmarkEnd w:id="0"/>
      <w:r w:rsidRPr="00775A82"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Vilniaus miesto „Šiaurinės“ ir „Pietinės“ tikslinių teritorijų bei Žirmūnų ir Naujininkų seniūnijų </w:t>
      </w:r>
      <w:r w:rsidR="00C255F5" w:rsidRPr="00270F9A">
        <w:rPr>
          <w:rFonts w:ascii="Times New Roman" w:hAnsi="Times New Roman" w:cs="Times New Roman"/>
          <w:sz w:val="24"/>
          <w:szCs w:val="24"/>
          <w:shd w:val="clear" w:color="auto" w:fill="FFFFFF"/>
          <w:lang w:eastAsia="lt-LT"/>
        </w:rPr>
        <w:t>vietos plėtros projektinių pasiūlymų vertinimo ir atrankos vidaus tvarkos aprašo</w:t>
      </w:r>
    </w:p>
    <w:p w:rsidR="0097127A" w:rsidRPr="00270F9A" w:rsidRDefault="004E3520" w:rsidP="0097127A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  <w:lang w:eastAsia="lt-LT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Numeris"/>
          <w:tag w:val="nr_6e4af06c3c034922b233837ca5b6224a"/>
          <w:id w:val="-368371642"/>
        </w:sdtPr>
        <w:sdtEndPr/>
        <w:sdtContent>
          <w:r w:rsidR="0097127A" w:rsidRPr="00270F9A">
            <w:rPr>
              <w:rFonts w:ascii="Times New Roman" w:hAnsi="Times New Roman" w:cs="Times New Roman"/>
              <w:sz w:val="24"/>
              <w:szCs w:val="24"/>
              <w:lang w:eastAsia="lt-LT"/>
            </w:rPr>
            <w:t>1</w:t>
          </w:r>
        </w:sdtContent>
      </w:sdt>
      <w:r w:rsidR="0097127A" w:rsidRPr="00270F9A">
        <w:rPr>
          <w:rFonts w:ascii="Times New Roman" w:hAnsi="Times New Roman" w:cs="Times New Roman"/>
          <w:sz w:val="24"/>
          <w:szCs w:val="24"/>
          <w:lang w:eastAsia="lt-LT"/>
        </w:rPr>
        <w:t xml:space="preserve"> priedas</w:t>
      </w:r>
    </w:p>
    <w:p w:rsidR="0097127A" w:rsidRPr="00270F9A" w:rsidRDefault="0097127A" w:rsidP="0097127A">
      <w:pPr>
        <w:spacing w:after="0" w:line="240" w:lineRule="auto"/>
        <w:ind w:left="4961"/>
        <w:jc w:val="right"/>
        <w:rPr>
          <w:rFonts w:ascii="Times New Roman" w:hAnsi="Times New Roman" w:cs="Times New Roman"/>
          <w:sz w:val="24"/>
          <w:szCs w:val="24"/>
          <w:lang w:eastAsia="lt-LT"/>
        </w:rPr>
      </w:pPr>
    </w:p>
    <w:p w:rsidR="0097127A" w:rsidRPr="00270F9A" w:rsidRDefault="0097127A" w:rsidP="0097127A">
      <w:pPr>
        <w:spacing w:after="0" w:line="240" w:lineRule="auto"/>
        <w:ind w:left="496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775A82" w:rsidRDefault="00775A82" w:rsidP="0097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775A82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Vilniaus miesto tikslinės teritorijos vietos veiklos grupė </w:t>
      </w:r>
    </w:p>
    <w:p w:rsidR="0097127A" w:rsidRPr="00270F9A" w:rsidRDefault="009A0C10" w:rsidP="0097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Konstitucijos p</w:t>
      </w:r>
      <w:r w:rsidR="00775A82">
        <w:rPr>
          <w:rFonts w:ascii="Times New Roman" w:hAnsi="Times New Roman" w:cs="Times New Roman"/>
          <w:b/>
          <w:sz w:val="24"/>
          <w:szCs w:val="24"/>
          <w:lang w:eastAsia="lt-LT"/>
        </w:rPr>
        <w:t>r. 3, Vilnius</w:t>
      </w:r>
    </w:p>
    <w:p w:rsidR="0097127A" w:rsidRPr="00270F9A" w:rsidRDefault="0097127A" w:rsidP="0097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5B5E78" w:rsidRPr="00270F9A" w:rsidRDefault="0097127A" w:rsidP="005B5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270F9A">
        <w:rPr>
          <w:rFonts w:ascii="Times New Roman" w:hAnsi="Times New Roman" w:cs="Times New Roman"/>
          <w:b/>
          <w:sz w:val="24"/>
          <w:szCs w:val="24"/>
          <w:lang w:eastAsia="lt-LT"/>
        </w:rPr>
        <w:t>KVIETIMAS TEIKTI VIETOS PLĖTROS PROJEKTINIUS</w:t>
      </w:r>
      <w:r w:rsidR="00A34C3F" w:rsidRPr="00270F9A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PASIŪLYMUS</w:t>
      </w:r>
    </w:p>
    <w:p w:rsidR="0097127A" w:rsidRPr="00270F9A" w:rsidRDefault="0097127A" w:rsidP="009712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t-LT"/>
        </w:rPr>
      </w:pPr>
      <w:r w:rsidRPr="00270F9A">
        <w:rPr>
          <w:rFonts w:ascii="Times New Roman" w:hAnsi="Times New Roman" w:cs="Times New Roman"/>
          <w:sz w:val="24"/>
          <w:szCs w:val="24"/>
          <w:lang w:eastAsia="lt-LT"/>
        </w:rPr>
        <w:tab/>
      </w:r>
      <w:r w:rsidRPr="00270F9A">
        <w:rPr>
          <w:rFonts w:ascii="Times New Roman" w:hAnsi="Times New Roman" w:cs="Times New Roman"/>
          <w:sz w:val="24"/>
          <w:szCs w:val="24"/>
          <w:lang w:eastAsia="lt-LT"/>
        </w:rPr>
        <w:tab/>
      </w:r>
      <w:r w:rsidRPr="00270F9A">
        <w:rPr>
          <w:rFonts w:ascii="Times New Roman" w:hAnsi="Times New Roman" w:cs="Times New Roman"/>
          <w:sz w:val="24"/>
          <w:szCs w:val="24"/>
          <w:lang w:eastAsia="lt-L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60"/>
        <w:gridCol w:w="5837"/>
      </w:tblGrid>
      <w:tr w:rsidR="0097127A" w:rsidRPr="00270F9A" w:rsidTr="00DA0BFC">
        <w:tc>
          <w:tcPr>
            <w:tcW w:w="532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Vietos plėtros strategijos pavadinimas</w:t>
            </w:r>
          </w:p>
        </w:tc>
        <w:tc>
          <w:tcPr>
            <w:tcW w:w="5976" w:type="dxa"/>
            <w:shd w:val="clear" w:color="auto" w:fill="auto"/>
          </w:tcPr>
          <w:p w:rsidR="0097127A" w:rsidRPr="00270F9A" w:rsidRDefault="00775A82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Vilniaus miesto „Šiaurinės“ ir „Pietinės“ tikslinių teritorijų bei Žirmūnų ir Naujininkų seniūnijų vietos plėtros strategija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97127A" w:rsidRPr="00270F9A" w:rsidTr="00DA0BFC">
        <w:tc>
          <w:tcPr>
            <w:tcW w:w="532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Vietos plėtros strategijos teritorija</w:t>
            </w:r>
          </w:p>
        </w:tc>
        <w:tc>
          <w:tcPr>
            <w:tcW w:w="5976" w:type="dxa"/>
            <w:shd w:val="clear" w:color="auto" w:fill="auto"/>
          </w:tcPr>
          <w:p w:rsidR="0097127A" w:rsidRPr="00270F9A" w:rsidRDefault="0091208D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Vilniaus miesto „Pietinės“ ir „Šiaurinės“ tikslinės bei Žirmūnų ir Naujininkų seniūnijų teritorijos</w:t>
            </w:r>
          </w:p>
        </w:tc>
      </w:tr>
      <w:tr w:rsidR="0097127A" w:rsidRPr="00270F9A" w:rsidTr="00DA0BFC">
        <w:tc>
          <w:tcPr>
            <w:tcW w:w="532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Vietos plėtros strategijos tikslas</w:t>
            </w:r>
          </w:p>
        </w:tc>
        <w:tc>
          <w:tcPr>
            <w:tcW w:w="5976" w:type="dxa"/>
            <w:shd w:val="clear" w:color="auto" w:fill="auto"/>
          </w:tcPr>
          <w:p w:rsidR="0097127A" w:rsidRPr="00270F9A" w:rsidRDefault="00775A82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Sudaryti palankias sąlygas mažinti gyventojų socialinę atskirtį, didinti verslumą ir užimtumą darbo rinkoje, pasitelkiant vietos bendruomenę.</w:t>
            </w:r>
          </w:p>
        </w:tc>
      </w:tr>
      <w:tr w:rsidR="0097127A" w:rsidRPr="00270F9A" w:rsidTr="00DA0BFC">
        <w:tc>
          <w:tcPr>
            <w:tcW w:w="532" w:type="dxa"/>
            <w:shd w:val="clear" w:color="auto" w:fill="auto"/>
          </w:tcPr>
          <w:p w:rsidR="0097127A" w:rsidRPr="00270F9A" w:rsidRDefault="0097127A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97127A" w:rsidRPr="00270F9A" w:rsidRDefault="0097127A" w:rsidP="00472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</w:rPr>
              <w:t>Vietos plėtros strategijos uždavinys, veiksmas (-ai)</w:t>
            </w:r>
            <w:r w:rsidR="00E77BB5" w:rsidRPr="00270F9A">
              <w:rPr>
                <w:rFonts w:ascii="Times New Roman" w:hAnsi="Times New Roman" w:cs="Times New Roman"/>
                <w:sz w:val="24"/>
                <w:szCs w:val="24"/>
              </w:rPr>
              <w:t xml:space="preserve">, kuriam įgyvendinti skelbiamas kvietimas teikti </w:t>
            </w:r>
            <w:r w:rsidR="00472052" w:rsidRPr="00270F9A">
              <w:rPr>
                <w:rFonts w:ascii="Times New Roman" w:hAnsi="Times New Roman" w:cs="Times New Roman"/>
                <w:sz w:val="24"/>
                <w:szCs w:val="24"/>
              </w:rPr>
              <w:t xml:space="preserve">vietos plėtros </w:t>
            </w:r>
            <w:r w:rsidR="00E77BB5" w:rsidRPr="00270F9A">
              <w:rPr>
                <w:rFonts w:ascii="Times New Roman" w:hAnsi="Times New Roman" w:cs="Times New Roman"/>
                <w:sz w:val="24"/>
                <w:szCs w:val="24"/>
              </w:rPr>
              <w:t>pasiūlymus (toliau – Kvietimas)</w:t>
            </w:r>
          </w:p>
        </w:tc>
        <w:tc>
          <w:tcPr>
            <w:tcW w:w="5976" w:type="dxa"/>
            <w:shd w:val="clear" w:color="auto" w:fill="auto"/>
          </w:tcPr>
          <w:p w:rsidR="00775A82" w:rsidRPr="00775A82" w:rsidRDefault="00775A82" w:rsidP="00775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Uždavinys: Didinti tikslinės teritorijos tikslinių grupių gyventojų darbinius, profesinius įgūdžius gerinant įsidarbinimo galimybes</w:t>
            </w:r>
          </w:p>
          <w:p w:rsidR="00775A82" w:rsidRPr="00775A82" w:rsidRDefault="00775A82" w:rsidP="00775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Kvietimo veiksmų programos:</w:t>
            </w:r>
          </w:p>
          <w:p w:rsidR="00775A82" w:rsidRPr="00775A82" w:rsidRDefault="00775A82" w:rsidP="00775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1. Individualizuoti profesinių įgūdžių tobulinimo mokymai. </w:t>
            </w:r>
          </w:p>
          <w:p w:rsidR="00775A82" w:rsidRPr="00775A82" w:rsidRDefault="00775A82" w:rsidP="00775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 Darbinių įgūdžių tobulinimas pameistrystės ir savanorystės būdais.</w:t>
            </w:r>
          </w:p>
          <w:p w:rsidR="0097127A" w:rsidRPr="00270F9A" w:rsidRDefault="00775A82" w:rsidP="00775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75A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 Tarpininkavimo bei konsultavimo paslaugos, apimant mentoriavimą, profesinį orientavimą, teikimas.</w:t>
            </w:r>
          </w:p>
        </w:tc>
      </w:tr>
      <w:tr w:rsidR="0097127A" w:rsidRPr="00270F9A" w:rsidTr="00DA0BFC">
        <w:tc>
          <w:tcPr>
            <w:tcW w:w="532" w:type="dxa"/>
            <w:shd w:val="clear" w:color="auto" w:fill="auto"/>
          </w:tcPr>
          <w:p w:rsidR="0097127A" w:rsidRPr="00270F9A" w:rsidRDefault="00775A82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97127A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270F9A" w:rsidRDefault="002266FC" w:rsidP="002266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70F9A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>Kvietimui numatytas finansavimas</w:t>
            </w:r>
          </w:p>
        </w:tc>
        <w:tc>
          <w:tcPr>
            <w:tcW w:w="5976" w:type="dxa"/>
            <w:shd w:val="clear" w:color="auto" w:fill="auto"/>
          </w:tcPr>
          <w:p w:rsidR="0097127A" w:rsidRDefault="009F50E3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F50E3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Bendra kvietimo suma - </w:t>
            </w:r>
            <w:r w:rsidR="00A62506" w:rsidRPr="009F50E3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132499,98</w:t>
            </w:r>
            <w:r w:rsidR="00DD1647" w:rsidRPr="009F50E3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€</w:t>
            </w:r>
            <w:r w:rsidR="00AE76A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 suma gali keistis valdybos sprendimu pagal realią situaciją)</w:t>
            </w:r>
          </w:p>
          <w:p w:rsidR="009F50E3" w:rsidRPr="009F50E3" w:rsidRDefault="009F50E3" w:rsidP="009F5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Pr="009F50E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Darbinių įgūdžių tobulinimas pameistrystės ir savanorystės būdais darbingiems ekonom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iškai neaktyviems gyventojams v</w:t>
            </w:r>
            <w:r w:rsidRPr="009F50E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eiksmui įgyvendinti numatoma skirti iki 79999,98 eurų.</w:t>
            </w:r>
          </w:p>
          <w:p w:rsidR="009F50E3" w:rsidRPr="009F50E3" w:rsidRDefault="009F50E3" w:rsidP="009F5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F50E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 Individualizuoti profesinių įgūdžių tobulinimo mokymai darbingiems ekonomiškai neaktyviems gyventojams ir imigrantams (pabėgėliams), jei jie yra darbingi ir ekonomiškai neaktyvūs. Veiksmui įgyvendinti numatoma skirti iki 109999,98 eurų.</w:t>
            </w:r>
          </w:p>
          <w:p w:rsidR="009F50E3" w:rsidRPr="00270F9A" w:rsidRDefault="009F50E3" w:rsidP="009F5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F50E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 Tarpininkavimo bei konsultavimo paslaugos, apimant mentoriavimą, profesinį orientavimą, teikimas darbingiems ekonomiškai neaktyviems gyventojams ir imigrantams (pabėgėliams) jei jie yra darbingi ir ekonomiškai neaktyvūs. Veiksmui įgyvendinti numatoma skirti iki 75000,00 eurų.</w:t>
            </w:r>
          </w:p>
        </w:tc>
      </w:tr>
      <w:tr w:rsidR="0091208D" w:rsidRPr="0091208D" w:rsidTr="00DA0BFC">
        <w:tc>
          <w:tcPr>
            <w:tcW w:w="532" w:type="dxa"/>
            <w:shd w:val="clear" w:color="auto" w:fill="auto"/>
          </w:tcPr>
          <w:p w:rsidR="002266FC" w:rsidRPr="0091208D" w:rsidRDefault="002266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7.</w:t>
            </w:r>
          </w:p>
        </w:tc>
        <w:tc>
          <w:tcPr>
            <w:tcW w:w="3346" w:type="dxa"/>
            <w:shd w:val="clear" w:color="auto" w:fill="auto"/>
          </w:tcPr>
          <w:p w:rsidR="002266FC" w:rsidRPr="0091208D" w:rsidRDefault="006A17C4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>G</w:t>
            </w:r>
            <w:r w:rsidR="002266FC" w:rsidRPr="0091208D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>alima projektui skirti finansavimo lėšų suma</w:t>
            </w:r>
          </w:p>
        </w:tc>
        <w:tc>
          <w:tcPr>
            <w:tcW w:w="5976" w:type="dxa"/>
            <w:shd w:val="clear" w:color="auto" w:fill="auto"/>
          </w:tcPr>
          <w:p w:rsidR="002266FC" w:rsidRPr="0091208D" w:rsidRDefault="006A17C4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Nuo 5000,00 € iki15</w:t>
            </w:r>
            <w:r w:rsidR="00AE76A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000,00</w:t>
            </w:r>
            <w:r w:rsidR="0091208D"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€</w:t>
            </w:r>
          </w:p>
        </w:tc>
      </w:tr>
      <w:tr w:rsidR="0091208D" w:rsidRPr="0091208D" w:rsidTr="00DA0BFC">
        <w:tc>
          <w:tcPr>
            <w:tcW w:w="532" w:type="dxa"/>
            <w:shd w:val="clear" w:color="auto" w:fill="auto"/>
          </w:tcPr>
          <w:p w:rsidR="0097127A" w:rsidRPr="0091208D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97127A"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97127A" w:rsidRPr="0091208D" w:rsidRDefault="0097127A" w:rsidP="004720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Tinkami vietos plėtros projektinių pasiūlymų </w:t>
            </w:r>
            <w:r w:rsidR="00472052"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pareiškėjai</w:t>
            </w:r>
            <w:r w:rsidR="00C50A77"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A0BFC"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bei partneriai</w:t>
            </w:r>
          </w:p>
        </w:tc>
        <w:tc>
          <w:tcPr>
            <w:tcW w:w="5976" w:type="dxa"/>
            <w:shd w:val="clear" w:color="auto" w:fill="auto"/>
          </w:tcPr>
          <w:p w:rsidR="0082300E" w:rsidRPr="0082300E" w:rsidRDefault="0091208D" w:rsidP="0082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1208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Juridiniai asmenys, kurių valdymo nekontroliuoja valstybė arba savivaldybė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kurie atitinka </w:t>
            </w:r>
          </w:p>
          <w:p w:rsidR="0082300E" w:rsidRPr="008C1BC2" w:rsidRDefault="0082300E" w:rsidP="008230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82300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2014–2020 METŲ EUROPOS SĄJUNGOS FONDŲ INVESTICIJŲ VEIKSMŲ PROGRAMOS 8 PRIORITETO „SOCIALINĖS ĮTRAUKTIES DIDINIMAS IR KOVA SU SKURDU“ NR. 08.6.1-ESFA-V-911 PRIEMONĖS „VIETOS PLĖTROS STRATEGIJŲ ĮGYVENDINIMAS“ VILNIAUS MIESTO VIETOS PLĖTROS 2016 – 2022 METŲ STRATEGIJOS UŽDA</w:t>
            </w:r>
            <w:r w:rsid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VINĮ d</w:t>
            </w:r>
            <w:r w:rsidRPr="0082300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idinti tikslinės teritorijos tikslinių grupių gyventojų darbinius, profesinius įgūdžius gerinant įsidarbinimo galimybes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8C1BC2" w:rsidRPr="0091208D" w:rsidRDefault="008C1BC2" w:rsidP="0082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E43D9" w:rsidRPr="00270F9A" w:rsidTr="00DA0BFC">
        <w:tc>
          <w:tcPr>
            <w:tcW w:w="532" w:type="dxa"/>
            <w:shd w:val="clear" w:color="auto" w:fill="auto"/>
          </w:tcPr>
          <w:p w:rsidR="001E43D9" w:rsidRPr="00270F9A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1E43D9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270F9A" w:rsidRDefault="006E2F3C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Reikalavimai projektams</w:t>
            </w:r>
            <w:r w:rsidR="00BA76CD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(tikslinės grupės</w:t>
            </w:r>
            <w:r w:rsidR="00C46828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būtinas prisidėjimas lėšomis</w:t>
            </w:r>
            <w:r w:rsidR="00360E68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projekto trukmė</w:t>
            </w:r>
            <w:r w:rsidR="00BA76CD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ir kt.)</w:t>
            </w: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270F9A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 xml:space="preserve"> r</w:t>
            </w:r>
            <w:r w:rsidR="002266FC" w:rsidRPr="00270F9A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>emiamos veiklos</w:t>
            </w:r>
            <w:r w:rsidRPr="00270F9A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tinkamoms finansuoti išlaidos</w:t>
            </w:r>
          </w:p>
        </w:tc>
        <w:tc>
          <w:tcPr>
            <w:tcW w:w="5976" w:type="dxa"/>
            <w:shd w:val="clear" w:color="auto" w:fill="auto"/>
          </w:tcPr>
          <w:p w:rsidR="00702C6D" w:rsidRPr="000E6C0D" w:rsidRDefault="000E6C0D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E6C0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="00702C6D" w:rsidRPr="000E6C0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Veiklos privalo būti</w:t>
            </w:r>
            <w:r w:rsidR="008C1BC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vykdomos</w:t>
            </w:r>
            <w:r w:rsidR="00702C6D" w:rsidRPr="000E6C0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teritorijoje, kaip tai apibrėžta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Vilniaus VVG Strategijoje.</w:t>
            </w:r>
          </w:p>
          <w:p w:rsidR="0020160A" w:rsidRPr="000E6C0D" w:rsidRDefault="000E6C0D" w:rsidP="000E6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  <w:r w:rsidR="0020160A" w:rsidRPr="000E6C0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Projekto finansuojamoji dalis gali sudaryti ne daugiau kaip 92,5 proc. visų tinkamų finansuoti projekto išlaidų.</w:t>
            </w:r>
          </w:p>
        </w:tc>
      </w:tr>
      <w:tr w:rsidR="0097127A" w:rsidRPr="00270F9A" w:rsidTr="00DA0BFC">
        <w:tc>
          <w:tcPr>
            <w:tcW w:w="532" w:type="dxa"/>
            <w:shd w:val="clear" w:color="auto" w:fill="auto"/>
          </w:tcPr>
          <w:p w:rsidR="0097127A" w:rsidRPr="00270F9A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97127A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270F9A" w:rsidRDefault="0097127A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Vietos plėtros</w:t>
            </w:r>
            <w:r w:rsidR="005B5E78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projektinių pasiūlymų </w:t>
            </w:r>
            <w:r w:rsidR="00AF0197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pateikimo</w:t>
            </w:r>
            <w:r w:rsidR="005B5E78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E43D9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terminas</w:t>
            </w: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976" w:type="dxa"/>
            <w:shd w:val="clear" w:color="auto" w:fill="auto"/>
          </w:tcPr>
          <w:p w:rsidR="0097127A" w:rsidRPr="00270F9A" w:rsidRDefault="00A636DF" w:rsidP="009712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>2018</w:t>
            </w:r>
            <w:r w:rsidR="00702C6D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>01</w:t>
            </w:r>
            <w:r w:rsidR="00702C6D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>08</w:t>
            </w:r>
          </w:p>
          <w:p w:rsidR="00DA0BFC" w:rsidRPr="00270F9A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>Jei vietos plėtros projektinis pasiūly</w:t>
            </w:r>
            <w:r w:rsidR="00DD1647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>m</w:t>
            </w:r>
            <w:r w:rsidR="00A636DF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>as pateikiamas paštu, su 2018-01 -08</w:t>
            </w:r>
            <w:r w:rsidRPr="00270F9A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 xml:space="preserve"> datos pašto žyma vietos plėtros projektinis pasiūlymas laikomas pateiktas laiku.</w:t>
            </w:r>
          </w:p>
        </w:tc>
      </w:tr>
      <w:tr w:rsidR="002266FC" w:rsidRPr="00270F9A" w:rsidTr="00DA0BFC">
        <w:tc>
          <w:tcPr>
            <w:tcW w:w="532" w:type="dxa"/>
            <w:shd w:val="clear" w:color="auto" w:fill="auto"/>
          </w:tcPr>
          <w:p w:rsidR="002266FC" w:rsidRPr="00270F9A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11</w:t>
            </w:r>
            <w:r w:rsidR="00AF0197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270F9A" w:rsidRDefault="00AF0197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Vietos plėtros projektinių pasiūlymų </w:t>
            </w:r>
            <w:r w:rsidR="002266FC" w:rsidRPr="00270F9A">
              <w:rPr>
                <w:rFonts w:ascii="Times New Roman" w:hAnsi="Times New Roman" w:cs="Times New Roman"/>
                <w:bCs/>
                <w:sz w:val="24"/>
                <w:szCs w:val="24"/>
              </w:rPr>
              <w:t>pateikimo būdas</w:t>
            </w:r>
          </w:p>
        </w:tc>
        <w:tc>
          <w:tcPr>
            <w:tcW w:w="5976" w:type="dxa"/>
            <w:shd w:val="clear" w:color="auto" w:fill="auto"/>
          </w:tcPr>
          <w:p w:rsidR="002266FC" w:rsidRDefault="00DD1647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Teikiama</w:t>
            </w:r>
            <w:r w:rsid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paštu. Adresas Konstitucijos p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3, Vilnius.</w:t>
            </w:r>
          </w:p>
          <w:p w:rsidR="00365AB6" w:rsidRPr="00365AB6" w:rsidRDefault="00365AB6" w:rsidP="009712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365AB6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Ant voko BŪTINA užrašyti „Vilniaus VVG strategijos įgyvendinimo konkursui pagal kvietimą Nr.1“</w:t>
            </w:r>
          </w:p>
        </w:tc>
      </w:tr>
      <w:tr w:rsidR="002266FC" w:rsidRPr="00270F9A" w:rsidTr="00DA0BFC">
        <w:tc>
          <w:tcPr>
            <w:tcW w:w="532" w:type="dxa"/>
            <w:shd w:val="clear" w:color="auto" w:fill="auto"/>
          </w:tcPr>
          <w:p w:rsidR="002266FC" w:rsidRPr="00270F9A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</w:t>
            </w:r>
            <w:r w:rsidR="00AF0197" w:rsidRPr="00270F9A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270F9A" w:rsidRDefault="002266FC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F9A">
              <w:rPr>
                <w:rFonts w:ascii="Times New Roman" w:hAnsi="Times New Roman" w:cs="Times New Roman"/>
                <w:bCs/>
                <w:sz w:val="24"/>
                <w:szCs w:val="24"/>
              </w:rPr>
              <w:t>Susiję dokumentai</w:t>
            </w:r>
          </w:p>
        </w:tc>
        <w:tc>
          <w:tcPr>
            <w:tcW w:w="5976" w:type="dxa"/>
            <w:shd w:val="clear" w:color="auto" w:fill="auto"/>
          </w:tcPr>
          <w:p w:rsidR="00FD271C" w:rsidRDefault="0082300E" w:rsidP="0082300E">
            <w:pPr>
              <w:pStyle w:val="Sraopastraip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lt-LT"/>
              </w:rPr>
              <w:t>Vilniaus VVG Strategija.</w:t>
            </w:r>
          </w:p>
          <w:p w:rsidR="0082300E" w:rsidRPr="0082300E" w:rsidRDefault="0082300E" w:rsidP="0082300E">
            <w:pPr>
              <w:pStyle w:val="Sraopastraip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lt-LT"/>
              </w:rPr>
            </w:pPr>
            <w:r w:rsidRPr="008230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lt-LT"/>
              </w:rPr>
              <w:t>2014–2020 METŲ EUROPOS SĄJUNGOS FONDŲ INVESTICIJŲ VEIKSMŲ PROGRAMOS 8 PRIORITETO „SOCIALINĖS ĮTRAUKTIES DIDINIMAS IR KOVA SU SKURDU“ NR. 08.6.1-ESFA-V-911 PRIEMONĖS „VIETOS PLĖTROS STRATEGIJŲ ĮGYVENDINIMAS“ VILNIAUS MIESTO VIETOS PLĖTROS 2016 – 2022 METŲ STRATEGIJOS UŽDAVINIO  Didinti tikslinės teritorijos tikslinių grupių gyventojų darbinius, profesinius įgūdžius gerinant įsidarbinimo galimybes PROJEKTINIŲ PASIŪLYMŲ ATRANKOS SĄLYGŲ APRAŠAS</w:t>
            </w:r>
          </w:p>
        </w:tc>
      </w:tr>
      <w:tr w:rsidR="009A0C10" w:rsidRPr="009A0C10" w:rsidTr="00DA0BFC">
        <w:tc>
          <w:tcPr>
            <w:tcW w:w="532" w:type="dxa"/>
            <w:shd w:val="clear" w:color="auto" w:fill="auto"/>
          </w:tcPr>
          <w:p w:rsidR="002266FC" w:rsidRPr="009A0C10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</w:t>
            </w:r>
            <w:r w:rsidR="00AF0197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9A0C10" w:rsidRDefault="002266FC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C10">
              <w:rPr>
                <w:rFonts w:ascii="Times New Roman" w:hAnsi="Times New Roman" w:cs="Times New Roman"/>
                <w:bCs/>
                <w:sz w:val="24"/>
                <w:szCs w:val="24"/>
              </w:rPr>
              <w:t>Kontaktai</w:t>
            </w:r>
          </w:p>
        </w:tc>
        <w:tc>
          <w:tcPr>
            <w:tcW w:w="5976" w:type="dxa"/>
            <w:shd w:val="clear" w:color="auto" w:fill="auto"/>
          </w:tcPr>
          <w:p w:rsidR="00702C6D" w:rsidRPr="00F4466A" w:rsidRDefault="009A0C10" w:rsidP="00F377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</w:pPr>
            <w:r w:rsidRPr="00F4466A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Telefonas: 860611466, el.paštas: silvinija@simonaityte.lt</w:t>
            </w:r>
          </w:p>
        </w:tc>
      </w:tr>
      <w:tr w:rsidR="009A0C10" w:rsidRPr="009A0C10" w:rsidTr="00DA0BFC">
        <w:tc>
          <w:tcPr>
            <w:tcW w:w="532" w:type="dxa"/>
            <w:shd w:val="clear" w:color="auto" w:fill="auto"/>
          </w:tcPr>
          <w:p w:rsidR="002266FC" w:rsidRPr="009A0C10" w:rsidRDefault="00DA0BFC" w:rsidP="0097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</w:t>
            </w:r>
            <w:r w:rsidR="00AF0197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346" w:type="dxa"/>
            <w:shd w:val="clear" w:color="auto" w:fill="auto"/>
          </w:tcPr>
          <w:p w:rsidR="002266FC" w:rsidRPr="009A0C10" w:rsidRDefault="002266FC" w:rsidP="009712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C10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</w:rPr>
              <w:t>Papildoma informacija</w:t>
            </w:r>
          </w:p>
        </w:tc>
        <w:tc>
          <w:tcPr>
            <w:tcW w:w="5976" w:type="dxa"/>
            <w:shd w:val="clear" w:color="auto" w:fill="auto"/>
          </w:tcPr>
          <w:p w:rsidR="009A0C10" w:rsidRPr="009A0C10" w:rsidRDefault="00702C6D" w:rsidP="00E449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A0C10"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8C1BC2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Potencialiems pareiškėjams bus organizuojami mokymai.</w:t>
            </w:r>
            <w:r w:rsidR="008C1BC2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D1647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Mokymų vieta – Konstituc</w:t>
            </w:r>
            <w:r w:rsidR="009A0C10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ijos pr.3, Vilnius.</w:t>
            </w:r>
          </w:p>
          <w:p w:rsidR="002266FC" w:rsidRPr="009A0C10" w:rsidRDefault="009A0C10" w:rsidP="00E449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Mokymų </w:t>
            </w:r>
            <w:r w:rsidR="00A636DF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data 201</w:t>
            </w:r>
            <w:r w:rsidR="00F4466A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7</w:t>
            </w:r>
            <w:r w:rsidR="00702C6D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- </w:t>
            </w: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</w:t>
            </w:r>
            <w:r w:rsidR="00DD1647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</w:t>
            </w:r>
          </w:p>
          <w:p w:rsidR="00DA0BFC" w:rsidRPr="009A0C10" w:rsidRDefault="008C1BC2" w:rsidP="00E449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  <w:r w:rsidR="00DD1647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Informuojame, kad </w:t>
            </w:r>
            <w:r w:rsidR="00DA0BFC"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bus sudaromas rezervinis vietos plėtros projektinių pasiūlymų sąrašas.</w:t>
            </w:r>
          </w:p>
          <w:p w:rsidR="008C1BC2" w:rsidRPr="009A0C10" w:rsidRDefault="008C1BC2" w:rsidP="00E4493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3. Atkreipiame dėmesį, kad Vilniaus VVG vykdo tik tarpinę projektinių pasiūlymų atrankos funkciją, galutines </w:t>
            </w:r>
            <w:r w:rsidRPr="009A0C1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projektines paraiškas, pareiškėjai turės teikti ESFA pagal atskirus paskelbtus kvietimus.</w:t>
            </w:r>
          </w:p>
        </w:tc>
      </w:tr>
    </w:tbl>
    <w:p w:rsidR="00A83CC4" w:rsidRPr="00270F9A" w:rsidRDefault="00A83CC4" w:rsidP="00F377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83CC4" w:rsidRPr="00270F9A" w:rsidSect="001315E3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520" w:rsidRDefault="004E3520" w:rsidP="006B529E">
      <w:pPr>
        <w:spacing w:after="0" w:line="240" w:lineRule="auto"/>
      </w:pPr>
      <w:r>
        <w:separator/>
      </w:r>
    </w:p>
  </w:endnote>
  <w:endnote w:type="continuationSeparator" w:id="0">
    <w:p w:rsidR="004E3520" w:rsidRDefault="004E3520" w:rsidP="006B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520" w:rsidRDefault="004E3520" w:rsidP="006B529E">
      <w:pPr>
        <w:spacing w:after="0" w:line="240" w:lineRule="auto"/>
      </w:pPr>
      <w:r>
        <w:separator/>
      </w:r>
    </w:p>
  </w:footnote>
  <w:footnote w:type="continuationSeparator" w:id="0">
    <w:p w:rsidR="004E3520" w:rsidRDefault="004E3520" w:rsidP="006B5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77"/>
      <w:docPartObj>
        <w:docPartGallery w:val="Page Numbers (Top of Page)"/>
        <w:docPartUnique/>
      </w:docPartObj>
    </w:sdtPr>
    <w:sdtEndPr/>
    <w:sdtContent>
      <w:p w:rsidR="00393AFA" w:rsidRDefault="00393AFA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2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3AFA" w:rsidRDefault="00393AF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E63"/>
    <w:multiLevelType w:val="hybridMultilevel"/>
    <w:tmpl w:val="CEE25A6E"/>
    <w:lvl w:ilvl="0" w:tplc="A956B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40C29"/>
    <w:multiLevelType w:val="hybridMultilevel"/>
    <w:tmpl w:val="CEE25A6E"/>
    <w:lvl w:ilvl="0" w:tplc="A956B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82AA4"/>
    <w:multiLevelType w:val="hybridMultilevel"/>
    <w:tmpl w:val="224AC2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054C0"/>
    <w:multiLevelType w:val="hybridMultilevel"/>
    <w:tmpl w:val="0088CC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95374"/>
    <w:multiLevelType w:val="multilevel"/>
    <w:tmpl w:val="FFDE9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714396"/>
    <w:multiLevelType w:val="multilevel"/>
    <w:tmpl w:val="FFDE9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D36E77"/>
    <w:multiLevelType w:val="multilevel"/>
    <w:tmpl w:val="FFDE9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E22297"/>
    <w:multiLevelType w:val="hybridMultilevel"/>
    <w:tmpl w:val="EC2E69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66561"/>
    <w:multiLevelType w:val="hybridMultilevel"/>
    <w:tmpl w:val="4880A89E"/>
    <w:lvl w:ilvl="0" w:tplc="DE2497BA">
      <w:start w:val="3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86249"/>
    <w:multiLevelType w:val="hybridMultilevel"/>
    <w:tmpl w:val="61C88E7C"/>
    <w:lvl w:ilvl="0" w:tplc="0427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E1942"/>
    <w:multiLevelType w:val="multilevel"/>
    <w:tmpl w:val="FFDE9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A4764F"/>
    <w:multiLevelType w:val="hybridMultilevel"/>
    <w:tmpl w:val="2D9E74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3433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71CF6E6D"/>
    <w:multiLevelType w:val="multilevel"/>
    <w:tmpl w:val="25E88924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7C5D3FFD"/>
    <w:multiLevelType w:val="multilevel"/>
    <w:tmpl w:val="146490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9"/>
  </w:num>
  <w:num w:numId="13">
    <w:abstractNumId w:val="13"/>
  </w:num>
  <w:num w:numId="14">
    <w:abstractNumId w:val="8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A2"/>
    <w:rsid w:val="0000530C"/>
    <w:rsid w:val="0001532D"/>
    <w:rsid w:val="00015E02"/>
    <w:rsid w:val="0002118E"/>
    <w:rsid w:val="00046E39"/>
    <w:rsid w:val="00052E07"/>
    <w:rsid w:val="00064237"/>
    <w:rsid w:val="000818A0"/>
    <w:rsid w:val="00081C01"/>
    <w:rsid w:val="000935BF"/>
    <w:rsid w:val="000D7721"/>
    <w:rsid w:val="000E6C0D"/>
    <w:rsid w:val="00113F8D"/>
    <w:rsid w:val="00121F05"/>
    <w:rsid w:val="001228BB"/>
    <w:rsid w:val="001245E0"/>
    <w:rsid w:val="00124903"/>
    <w:rsid w:val="001315E3"/>
    <w:rsid w:val="00132B95"/>
    <w:rsid w:val="00133418"/>
    <w:rsid w:val="0016326D"/>
    <w:rsid w:val="00185584"/>
    <w:rsid w:val="00195EA9"/>
    <w:rsid w:val="00196817"/>
    <w:rsid w:val="00197EA2"/>
    <w:rsid w:val="001A585D"/>
    <w:rsid w:val="001B7376"/>
    <w:rsid w:val="001E43D9"/>
    <w:rsid w:val="001F1E4A"/>
    <w:rsid w:val="0020160A"/>
    <w:rsid w:val="00210E73"/>
    <w:rsid w:val="00211B84"/>
    <w:rsid w:val="00212322"/>
    <w:rsid w:val="0021390B"/>
    <w:rsid w:val="00216271"/>
    <w:rsid w:val="002266FC"/>
    <w:rsid w:val="00235D83"/>
    <w:rsid w:val="002514C2"/>
    <w:rsid w:val="00270F9A"/>
    <w:rsid w:val="00273D52"/>
    <w:rsid w:val="00290C79"/>
    <w:rsid w:val="00292350"/>
    <w:rsid w:val="002A3856"/>
    <w:rsid w:val="002B52A4"/>
    <w:rsid w:val="002B70DF"/>
    <w:rsid w:val="002B7989"/>
    <w:rsid w:val="002C0E58"/>
    <w:rsid w:val="002D7368"/>
    <w:rsid w:val="002E3496"/>
    <w:rsid w:val="002E698D"/>
    <w:rsid w:val="002F3B69"/>
    <w:rsid w:val="0030004A"/>
    <w:rsid w:val="003116AA"/>
    <w:rsid w:val="00311AE8"/>
    <w:rsid w:val="003214C5"/>
    <w:rsid w:val="00326D40"/>
    <w:rsid w:val="0032772F"/>
    <w:rsid w:val="00334FCB"/>
    <w:rsid w:val="003421E5"/>
    <w:rsid w:val="00360E68"/>
    <w:rsid w:val="00365AB6"/>
    <w:rsid w:val="00392209"/>
    <w:rsid w:val="00393A20"/>
    <w:rsid w:val="00393AFA"/>
    <w:rsid w:val="003A1324"/>
    <w:rsid w:val="003A2D4D"/>
    <w:rsid w:val="003A7D6A"/>
    <w:rsid w:val="003B357A"/>
    <w:rsid w:val="003D0B0F"/>
    <w:rsid w:val="003F181A"/>
    <w:rsid w:val="00400CB3"/>
    <w:rsid w:val="00403487"/>
    <w:rsid w:val="0041558D"/>
    <w:rsid w:val="00417F4E"/>
    <w:rsid w:val="00420FBA"/>
    <w:rsid w:val="00430B1F"/>
    <w:rsid w:val="00430DB7"/>
    <w:rsid w:val="0044100F"/>
    <w:rsid w:val="00442F09"/>
    <w:rsid w:val="00447B4B"/>
    <w:rsid w:val="00452592"/>
    <w:rsid w:val="00454969"/>
    <w:rsid w:val="00455695"/>
    <w:rsid w:val="0045731C"/>
    <w:rsid w:val="00472052"/>
    <w:rsid w:val="00485B34"/>
    <w:rsid w:val="00487713"/>
    <w:rsid w:val="004C7639"/>
    <w:rsid w:val="004D2625"/>
    <w:rsid w:val="004D6DE3"/>
    <w:rsid w:val="004E3520"/>
    <w:rsid w:val="004E410D"/>
    <w:rsid w:val="004E5B60"/>
    <w:rsid w:val="004F5800"/>
    <w:rsid w:val="004F6ABD"/>
    <w:rsid w:val="005069F5"/>
    <w:rsid w:val="00523615"/>
    <w:rsid w:val="00526075"/>
    <w:rsid w:val="005333F5"/>
    <w:rsid w:val="00535310"/>
    <w:rsid w:val="005564E7"/>
    <w:rsid w:val="0058567C"/>
    <w:rsid w:val="00590688"/>
    <w:rsid w:val="005932CE"/>
    <w:rsid w:val="00593CC5"/>
    <w:rsid w:val="005A09A2"/>
    <w:rsid w:val="005B5E78"/>
    <w:rsid w:val="005C4063"/>
    <w:rsid w:val="005D441A"/>
    <w:rsid w:val="005E1EDA"/>
    <w:rsid w:val="006039A7"/>
    <w:rsid w:val="00611101"/>
    <w:rsid w:val="00624970"/>
    <w:rsid w:val="00627FC9"/>
    <w:rsid w:val="006349D6"/>
    <w:rsid w:val="006520CB"/>
    <w:rsid w:val="00653B58"/>
    <w:rsid w:val="006568A5"/>
    <w:rsid w:val="00681B71"/>
    <w:rsid w:val="0068502F"/>
    <w:rsid w:val="00685897"/>
    <w:rsid w:val="006919D3"/>
    <w:rsid w:val="0069505C"/>
    <w:rsid w:val="006A17C4"/>
    <w:rsid w:val="006A79DE"/>
    <w:rsid w:val="006B093B"/>
    <w:rsid w:val="006B1866"/>
    <w:rsid w:val="006B529E"/>
    <w:rsid w:val="006C48E4"/>
    <w:rsid w:val="006C78E6"/>
    <w:rsid w:val="006E2F3C"/>
    <w:rsid w:val="006E6AC3"/>
    <w:rsid w:val="006F2F94"/>
    <w:rsid w:val="006F5C17"/>
    <w:rsid w:val="00700AF5"/>
    <w:rsid w:val="00702C6D"/>
    <w:rsid w:val="00703C40"/>
    <w:rsid w:val="00703D6A"/>
    <w:rsid w:val="0071514A"/>
    <w:rsid w:val="00735044"/>
    <w:rsid w:val="0075778B"/>
    <w:rsid w:val="007745FC"/>
    <w:rsid w:val="00775A82"/>
    <w:rsid w:val="00776D2B"/>
    <w:rsid w:val="0078293B"/>
    <w:rsid w:val="00790963"/>
    <w:rsid w:val="007B200B"/>
    <w:rsid w:val="007D2A72"/>
    <w:rsid w:val="007D3768"/>
    <w:rsid w:val="007D5F9C"/>
    <w:rsid w:val="007E3566"/>
    <w:rsid w:val="007F27C6"/>
    <w:rsid w:val="007F6075"/>
    <w:rsid w:val="00801690"/>
    <w:rsid w:val="00802D67"/>
    <w:rsid w:val="0082300E"/>
    <w:rsid w:val="00831C08"/>
    <w:rsid w:val="008776D9"/>
    <w:rsid w:val="00881DBE"/>
    <w:rsid w:val="00884AD8"/>
    <w:rsid w:val="008A77C4"/>
    <w:rsid w:val="008B6EE4"/>
    <w:rsid w:val="008C1BC2"/>
    <w:rsid w:val="008E78B5"/>
    <w:rsid w:val="008E7EEF"/>
    <w:rsid w:val="008F3B93"/>
    <w:rsid w:val="008F60E5"/>
    <w:rsid w:val="009046F4"/>
    <w:rsid w:val="0091208D"/>
    <w:rsid w:val="0092612C"/>
    <w:rsid w:val="00930AD3"/>
    <w:rsid w:val="00936397"/>
    <w:rsid w:val="009511FF"/>
    <w:rsid w:val="0097127A"/>
    <w:rsid w:val="0097295E"/>
    <w:rsid w:val="00977005"/>
    <w:rsid w:val="009A0C10"/>
    <w:rsid w:val="009A4F7A"/>
    <w:rsid w:val="009A6120"/>
    <w:rsid w:val="009D7505"/>
    <w:rsid w:val="009E3784"/>
    <w:rsid w:val="009F3D8F"/>
    <w:rsid w:val="009F50E3"/>
    <w:rsid w:val="00A066A9"/>
    <w:rsid w:val="00A12AE6"/>
    <w:rsid w:val="00A24600"/>
    <w:rsid w:val="00A34C3F"/>
    <w:rsid w:val="00A62506"/>
    <w:rsid w:val="00A636DF"/>
    <w:rsid w:val="00A750AB"/>
    <w:rsid w:val="00A8171C"/>
    <w:rsid w:val="00A83CC4"/>
    <w:rsid w:val="00AB5BBF"/>
    <w:rsid w:val="00AC13AB"/>
    <w:rsid w:val="00AD3D55"/>
    <w:rsid w:val="00AE76A1"/>
    <w:rsid w:val="00AF0197"/>
    <w:rsid w:val="00AF6796"/>
    <w:rsid w:val="00AF7077"/>
    <w:rsid w:val="00B014A2"/>
    <w:rsid w:val="00B02CF3"/>
    <w:rsid w:val="00B05F72"/>
    <w:rsid w:val="00B13F42"/>
    <w:rsid w:val="00B352D5"/>
    <w:rsid w:val="00B3726D"/>
    <w:rsid w:val="00B50681"/>
    <w:rsid w:val="00B6187D"/>
    <w:rsid w:val="00B83186"/>
    <w:rsid w:val="00BA76CD"/>
    <w:rsid w:val="00BE0029"/>
    <w:rsid w:val="00BE2290"/>
    <w:rsid w:val="00BE5AD1"/>
    <w:rsid w:val="00BF0A68"/>
    <w:rsid w:val="00C1205A"/>
    <w:rsid w:val="00C24D69"/>
    <w:rsid w:val="00C255F5"/>
    <w:rsid w:val="00C266BE"/>
    <w:rsid w:val="00C46828"/>
    <w:rsid w:val="00C50A77"/>
    <w:rsid w:val="00C9023E"/>
    <w:rsid w:val="00C90581"/>
    <w:rsid w:val="00C90FBB"/>
    <w:rsid w:val="00C9733D"/>
    <w:rsid w:val="00CC75B5"/>
    <w:rsid w:val="00CD40CD"/>
    <w:rsid w:val="00CD63D7"/>
    <w:rsid w:val="00CE0B29"/>
    <w:rsid w:val="00CF488B"/>
    <w:rsid w:val="00D00B3B"/>
    <w:rsid w:val="00D03DD5"/>
    <w:rsid w:val="00D06054"/>
    <w:rsid w:val="00D326F7"/>
    <w:rsid w:val="00D3786C"/>
    <w:rsid w:val="00D441B9"/>
    <w:rsid w:val="00D4572F"/>
    <w:rsid w:val="00D6300D"/>
    <w:rsid w:val="00D67ACF"/>
    <w:rsid w:val="00D71115"/>
    <w:rsid w:val="00D925FF"/>
    <w:rsid w:val="00D92D17"/>
    <w:rsid w:val="00D93629"/>
    <w:rsid w:val="00D95DE5"/>
    <w:rsid w:val="00DA0BFC"/>
    <w:rsid w:val="00DB4C86"/>
    <w:rsid w:val="00DC50C0"/>
    <w:rsid w:val="00DD1647"/>
    <w:rsid w:val="00DE323D"/>
    <w:rsid w:val="00E116EF"/>
    <w:rsid w:val="00E315F2"/>
    <w:rsid w:val="00E4493B"/>
    <w:rsid w:val="00E7023E"/>
    <w:rsid w:val="00E77BB5"/>
    <w:rsid w:val="00E90C3F"/>
    <w:rsid w:val="00E97976"/>
    <w:rsid w:val="00ED332D"/>
    <w:rsid w:val="00ED67D1"/>
    <w:rsid w:val="00EE4A2F"/>
    <w:rsid w:val="00EF34B5"/>
    <w:rsid w:val="00F027FB"/>
    <w:rsid w:val="00F14F33"/>
    <w:rsid w:val="00F15DCC"/>
    <w:rsid w:val="00F24C57"/>
    <w:rsid w:val="00F316ED"/>
    <w:rsid w:val="00F3779E"/>
    <w:rsid w:val="00F4466A"/>
    <w:rsid w:val="00F768CF"/>
    <w:rsid w:val="00F93461"/>
    <w:rsid w:val="00F94228"/>
    <w:rsid w:val="00FA2F5F"/>
    <w:rsid w:val="00FD1CCC"/>
    <w:rsid w:val="00FD271C"/>
    <w:rsid w:val="00FD2CD7"/>
    <w:rsid w:val="00F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C6769-1825-41F6-9508-E8C2FE8B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E349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27C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B52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529E"/>
  </w:style>
  <w:style w:type="paragraph" w:styleId="Porat">
    <w:name w:val="footer"/>
    <w:basedOn w:val="prastasis"/>
    <w:link w:val="PoratDiagrama"/>
    <w:uiPriority w:val="99"/>
    <w:semiHidden/>
    <w:unhideWhenUsed/>
    <w:rsid w:val="006B52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6B529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731C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2266FC"/>
    <w:rPr>
      <w:b/>
      <w:bCs/>
    </w:rPr>
  </w:style>
  <w:style w:type="paragraph" w:styleId="Pagrindinistekstas">
    <w:name w:val="Body Text"/>
    <w:basedOn w:val="prastasis"/>
    <w:link w:val="PagrindinistekstasDiagrama"/>
    <w:rsid w:val="001855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855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Lentelstinklelis">
    <w:name w:val="Table Grid"/>
    <w:basedOn w:val="prastojilentel"/>
    <w:uiPriority w:val="59"/>
    <w:rsid w:val="0023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081C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81C0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81C0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81C0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81C01"/>
    <w:rPr>
      <w:b/>
      <w:bCs/>
      <w:sz w:val="20"/>
      <w:szCs w:val="20"/>
    </w:rPr>
  </w:style>
  <w:style w:type="paragraph" w:customStyle="1" w:styleId="Default">
    <w:name w:val="Default"/>
    <w:rsid w:val="007B2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393A20"/>
    <w:rPr>
      <w:color w:val="0000FF" w:themeColor="hyperlink"/>
      <w:u w:val="single"/>
    </w:rPr>
  </w:style>
  <w:style w:type="character" w:customStyle="1" w:styleId="Mention1">
    <w:name w:val="Mention1"/>
    <w:basedOn w:val="Numatytasispastraiposriftas"/>
    <w:uiPriority w:val="99"/>
    <w:semiHidden/>
    <w:unhideWhenUsed/>
    <w:rsid w:val="00393A2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315DA-9F4F-4DF1-AC24-DCFB7600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2965</Words>
  <Characters>1691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Bačinskienė</dc:creator>
  <cp:lastModifiedBy>Daiva Mikulskiene</cp:lastModifiedBy>
  <cp:revision>2</cp:revision>
  <dcterms:created xsi:type="dcterms:W3CDTF">2017-11-17T06:37:00Z</dcterms:created>
  <dcterms:modified xsi:type="dcterms:W3CDTF">2017-11-17T06:37:00Z</dcterms:modified>
</cp:coreProperties>
</file>