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7A244" w14:textId="77777777" w:rsidR="00557F2F" w:rsidRDefault="00991AF8">
      <w:pPr>
        <w:jc w:val="center"/>
        <w:rPr>
          <w:b/>
          <w:lang w:val="lt-LT"/>
        </w:rPr>
      </w:pPr>
      <w:r>
        <w:rPr>
          <w:b/>
          <w:lang w:val="lt-LT"/>
        </w:rPr>
        <w:t>VILNIAUS MIESTO SAVIVALDYBĖS TARYBOS</w:t>
      </w:r>
    </w:p>
    <w:p w14:paraId="1D37A245" w14:textId="77777777" w:rsidR="00557F2F" w:rsidRDefault="00991AF8">
      <w:pPr>
        <w:jc w:val="center"/>
        <w:rPr>
          <w:b/>
          <w:lang w:val="lt-LT"/>
        </w:rPr>
      </w:pPr>
      <w:r>
        <w:rPr>
          <w:b/>
          <w:lang w:val="lt-LT"/>
        </w:rPr>
        <w:t>ISTORINĖS ATMINTIES KOMISIJA</w:t>
      </w:r>
    </w:p>
    <w:p w14:paraId="1D37A246" w14:textId="77777777" w:rsidR="00557F2F" w:rsidRDefault="00557F2F">
      <w:pPr>
        <w:jc w:val="center"/>
        <w:rPr>
          <w:b/>
          <w:caps/>
          <w:color w:val="000080"/>
          <w:lang w:val="lt-LT"/>
        </w:rPr>
      </w:pPr>
    </w:p>
    <w:p w14:paraId="1D37A247" w14:textId="77777777" w:rsidR="00557F2F" w:rsidRDefault="00991AF8">
      <w:pPr>
        <w:jc w:val="center"/>
        <w:rPr>
          <w:b/>
          <w:caps/>
          <w:lang w:val="lt-LT"/>
        </w:rPr>
      </w:pPr>
      <w:r>
        <w:rPr>
          <w:b/>
          <w:caps/>
          <w:lang w:val="lt-LT"/>
        </w:rPr>
        <w:t>POSĖDŽIO PROTOKOLAS</w:t>
      </w:r>
    </w:p>
    <w:p w14:paraId="1D37A248" w14:textId="77777777" w:rsidR="00557F2F" w:rsidRDefault="00557F2F">
      <w:pPr>
        <w:jc w:val="center"/>
        <w:rPr>
          <w:caps/>
          <w:color w:val="000080"/>
          <w:lang w:val="lt-LT"/>
        </w:rPr>
      </w:pPr>
    </w:p>
    <w:p w14:paraId="1D37A249" w14:textId="7717999F" w:rsidR="00557F2F" w:rsidRDefault="00991AF8">
      <w:pPr>
        <w:jc w:val="center"/>
      </w:pPr>
      <w:r>
        <w:rPr>
          <w:lang w:val="lt-LT"/>
        </w:rPr>
        <w:t xml:space="preserve">2021 m.  liepos </w:t>
      </w:r>
      <w:r w:rsidR="0084366A">
        <w:rPr>
          <w:lang w:val="lt-LT"/>
        </w:rPr>
        <w:t>8</w:t>
      </w:r>
      <w:r>
        <w:rPr>
          <w:lang w:val="lt-LT"/>
        </w:rPr>
        <w:t xml:space="preserve"> d. Nr. </w:t>
      </w:r>
      <w:r>
        <w:rPr>
          <w:bCs/>
          <w:lang w:val="lt-LT"/>
        </w:rPr>
        <w:t>9-</w:t>
      </w:r>
      <w:r w:rsidR="0084366A">
        <w:rPr>
          <w:bCs/>
          <w:lang w:val="en-US"/>
        </w:rPr>
        <w:t>106</w:t>
      </w:r>
      <w:r>
        <w:rPr>
          <w:bCs/>
          <w:lang w:val="en-US"/>
        </w:rPr>
        <w:t>/21</w:t>
      </w:r>
      <w:r>
        <w:rPr>
          <w:bCs/>
          <w:lang w:val="lt-LT"/>
        </w:rPr>
        <w:t>(1.1.29-T1)</w:t>
      </w:r>
      <w:r>
        <w:rPr>
          <w:lang w:val="lt-LT"/>
        </w:rPr>
        <w:t>   </w:t>
      </w:r>
      <w:r>
        <w:rPr>
          <w:rFonts w:ascii="Arial" w:hAnsi="Arial" w:cs="Arial"/>
          <w:b/>
          <w:bCs/>
          <w:color w:val="000000"/>
          <w:sz w:val="20"/>
          <w:szCs w:val="20"/>
          <w:shd w:val="clear" w:color="auto" w:fill="FFFFFF"/>
        </w:rPr>
        <w:t xml:space="preserve"> </w:t>
      </w:r>
    </w:p>
    <w:p w14:paraId="1D37A24A" w14:textId="77777777" w:rsidR="00557F2F" w:rsidRDefault="00991AF8">
      <w:pPr>
        <w:jc w:val="center"/>
        <w:rPr>
          <w:lang w:val="lt-LT"/>
        </w:rPr>
      </w:pPr>
      <w:r>
        <w:rPr>
          <w:lang w:val="lt-LT"/>
        </w:rPr>
        <w:t>Vilnius</w:t>
      </w:r>
    </w:p>
    <w:p w14:paraId="1D37A24B" w14:textId="77777777" w:rsidR="00557F2F" w:rsidRDefault="00557F2F">
      <w:pPr>
        <w:jc w:val="center"/>
        <w:rPr>
          <w:lang w:val="lt-LT"/>
        </w:rPr>
      </w:pPr>
    </w:p>
    <w:p w14:paraId="1D37A24C" w14:textId="77777777" w:rsidR="00557F2F" w:rsidRDefault="00991AF8">
      <w:pPr>
        <w:ind w:firstLine="709"/>
        <w:jc w:val="both"/>
      </w:pPr>
      <w:r>
        <w:rPr>
          <w:lang w:val="lt-LT"/>
        </w:rPr>
        <w:t>Posėdis įvyko nuotoliniu būdų per zoom programą 2021 m.  birželio 30</w:t>
      </w:r>
      <w:r>
        <w:rPr>
          <w:lang w:val="en-US"/>
        </w:rPr>
        <w:t xml:space="preserve"> </w:t>
      </w:r>
      <w:r>
        <w:rPr>
          <w:lang w:val="lt-LT"/>
        </w:rPr>
        <w:t>d. 10.00 val.-11.50 val..</w:t>
      </w:r>
    </w:p>
    <w:p w14:paraId="1D37A24D" w14:textId="77777777" w:rsidR="00557F2F" w:rsidRDefault="00991AF8">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 (1-8 klausimais).</w:t>
      </w:r>
    </w:p>
    <w:p w14:paraId="1D37A24E" w14:textId="77777777" w:rsidR="00557F2F" w:rsidRDefault="00991AF8">
      <w:pPr>
        <w:tabs>
          <w:tab w:val="left" w:pos="709"/>
        </w:tabs>
        <w:jc w:val="both"/>
        <w:rPr>
          <w:lang w:val="lt-LT"/>
        </w:rPr>
      </w:pPr>
      <w:r>
        <w:rPr>
          <w:lang w:val="lt-LT"/>
        </w:rPr>
        <w:tab/>
        <w:t>Posėdžio pirmininkė – Komisijos pirmininko pavaduotoja Kamilė Šeraitė ( 9-12 klausimais).</w:t>
      </w:r>
    </w:p>
    <w:p w14:paraId="1D37A24F" w14:textId="77777777" w:rsidR="00557F2F" w:rsidRDefault="00991AF8">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1D37A250" w14:textId="77777777" w:rsidR="00557F2F" w:rsidRDefault="00991AF8">
      <w:pPr>
        <w:ind w:firstLine="709"/>
        <w:jc w:val="both"/>
      </w:pPr>
      <w:r>
        <w:rPr>
          <w:lang w:val="lt-LT"/>
        </w:rPr>
        <w:t xml:space="preserve">Posėdyje dalyvavo 13 Komisijos narių: </w:t>
      </w:r>
      <w:bookmarkStart w:id="10" w:name="posedzioDalyviai11"/>
      <w:r>
        <w:rPr>
          <w:lang w:val="lt-LT"/>
        </w:rPr>
        <w:t xml:space="preserve">Gediminas Jaunius (nedalyvavo svarstant 10-12 kl.), Kamilė Šeraitė, Renalda Rutkauskaitė-Preskienienė, Rūta Matonienė, Raimonda Rudukienė, </w:t>
      </w:r>
      <w:bookmarkEnd w:id="10"/>
      <w:r>
        <w:rPr>
          <w:lang w:val="lt-LT"/>
        </w:rPr>
        <w:t>Andrius Bakšys</w:t>
      </w:r>
      <w:r>
        <w:rPr>
          <w:rFonts w:eastAsia="Malgun Gothic"/>
          <w:lang w:val="lt-LT" w:eastAsia="ko-KR"/>
        </w:rPr>
        <w:t>,</w:t>
      </w:r>
      <w:r>
        <w:rPr>
          <w:lang w:val="lt-LT"/>
        </w:rPr>
        <w:t xml:space="preserve"> Laimutis Bilkis, dr. Norbertas Černiauskas,  dr. Marius Ėmužis, Mantas Olšauskas, dr. Kęstas Kirtiklis, dr. Ūla Marija Tornau, Edita Utarienė.</w:t>
      </w:r>
    </w:p>
    <w:p w14:paraId="1D37A251" w14:textId="77777777" w:rsidR="00557F2F" w:rsidRDefault="00991AF8">
      <w:pPr>
        <w:ind w:firstLine="709"/>
        <w:jc w:val="both"/>
      </w:pPr>
      <w:r>
        <w:rPr>
          <w:lang w:val="lt-LT"/>
        </w:rPr>
        <w:t>Nedalyvavo: Jolanta Gaudutienė, Albert Narvoiš, Diana Stomienė.</w:t>
      </w:r>
    </w:p>
    <w:p w14:paraId="1D37A252" w14:textId="77777777" w:rsidR="00557F2F" w:rsidRDefault="00991AF8">
      <w:pPr>
        <w:tabs>
          <w:tab w:val="left" w:pos="720"/>
        </w:tabs>
        <w:ind w:firstLine="397"/>
        <w:jc w:val="both"/>
      </w:pPr>
      <w:r>
        <w:rPr>
          <w:lang w:val="lt-LT"/>
        </w:rPr>
        <w:tab/>
      </w:r>
      <w:r>
        <w:t xml:space="preserve"> </w:t>
      </w:r>
    </w:p>
    <w:p w14:paraId="1D37A253" w14:textId="77777777" w:rsidR="00557F2F" w:rsidRDefault="00991AF8">
      <w:pPr>
        <w:ind w:firstLine="709"/>
        <w:jc w:val="both"/>
        <w:rPr>
          <w:lang w:val="lt-LT"/>
        </w:rPr>
      </w:pPr>
      <w:r>
        <w:rPr>
          <w:lang w:val="lt-LT"/>
        </w:rPr>
        <w:t>DARBOTVARKĖ:</w:t>
      </w:r>
    </w:p>
    <w:p w14:paraId="1D37A254" w14:textId="77777777" w:rsidR="00557F2F" w:rsidRDefault="00991AF8">
      <w:pPr>
        <w:pStyle w:val="Sraopastraipa"/>
        <w:numPr>
          <w:ilvl w:val="0"/>
          <w:numId w:val="1"/>
        </w:numPr>
        <w:jc w:val="both"/>
        <w:rPr>
          <w:lang w:val="lt"/>
        </w:rPr>
      </w:pPr>
      <w:bookmarkStart w:id="11" w:name="darbotvTrumpasXML"/>
      <w:r>
        <w:rPr>
          <w:lang w:val="lt"/>
        </w:rPr>
        <w:t>DĖL     KOMISIJOS     2021-06-30    POSĖDŽIO     DARBOTVARKĖS    PROJEKTO</w:t>
      </w:r>
    </w:p>
    <w:p w14:paraId="1D37A255" w14:textId="77777777" w:rsidR="00557F2F" w:rsidRDefault="00991AF8">
      <w:pPr>
        <w:jc w:val="both"/>
        <w:rPr>
          <w:lang w:val="lt"/>
        </w:rPr>
      </w:pPr>
      <w:r>
        <w:rPr>
          <w:lang w:val="lt"/>
        </w:rPr>
        <w:t>TVIRTINIMO.</w:t>
      </w:r>
    </w:p>
    <w:p w14:paraId="1D37A256" w14:textId="77777777" w:rsidR="00557F2F" w:rsidRDefault="00991AF8">
      <w:pPr>
        <w:pStyle w:val="Pagrindiniotekstotrauka"/>
        <w:numPr>
          <w:ilvl w:val="0"/>
          <w:numId w:val="1"/>
        </w:numPr>
        <w:jc w:val="both"/>
      </w:pPr>
      <w:r>
        <w:rPr>
          <w:lang w:val="en-US"/>
        </w:rPr>
        <w:t>D</w:t>
      </w:r>
      <w:r>
        <w:t>ĖL TAURO KALNO LAIPTŲ (INFORMACIJOS PATEIKIMAS).</w:t>
      </w:r>
    </w:p>
    <w:p w14:paraId="1D37A257" w14:textId="77777777" w:rsidR="00557F2F" w:rsidRDefault="00991AF8">
      <w:pPr>
        <w:pStyle w:val="Pagrindiniotekstotrauka"/>
        <w:numPr>
          <w:ilvl w:val="0"/>
          <w:numId w:val="1"/>
        </w:numPr>
        <w:jc w:val="both"/>
      </w:pPr>
      <w:r>
        <w:t>DĖL KAZIO ŠKIRPOS ATMINIMO LENTOS AUKŲ G. 2A.</w:t>
      </w:r>
    </w:p>
    <w:p w14:paraId="1D37A258" w14:textId="77777777" w:rsidR="00557F2F" w:rsidRDefault="00991AF8">
      <w:pPr>
        <w:pStyle w:val="Pagrindiniotekstotrauka"/>
        <w:numPr>
          <w:ilvl w:val="0"/>
          <w:numId w:val="1"/>
        </w:numPr>
        <w:jc w:val="both"/>
      </w:pPr>
      <w:r>
        <w:t>DĖL J. K. CHODKEVIČIAUS ATMINIMO ŽENKLO DIDŽIOJI G. 4.</w:t>
      </w:r>
    </w:p>
    <w:p w14:paraId="1D37A259" w14:textId="77777777" w:rsidR="00557F2F" w:rsidRDefault="00991AF8">
      <w:pPr>
        <w:pStyle w:val="Pagrindiniotekstotrauka"/>
        <w:numPr>
          <w:ilvl w:val="0"/>
          <w:numId w:val="1"/>
        </w:numPr>
        <w:jc w:val="both"/>
      </w:pPr>
      <w:r>
        <w:t>DĖL  KAZIMIERO  MOTIEKOS  ATMINIMO  LENTOS  PRIE  ĄŽUOLO  ODMINIŲ</w:t>
      </w:r>
    </w:p>
    <w:p w14:paraId="1D37A25A" w14:textId="77777777" w:rsidR="00557F2F" w:rsidRDefault="00991AF8">
      <w:pPr>
        <w:pStyle w:val="Pagrindiniotekstotrauka"/>
        <w:ind w:firstLine="0"/>
        <w:jc w:val="both"/>
      </w:pPr>
      <w:r>
        <w:t>SKVERE.</w:t>
      </w:r>
    </w:p>
    <w:p w14:paraId="1D37A25B" w14:textId="77777777" w:rsidR="00557F2F" w:rsidRDefault="00991AF8">
      <w:pPr>
        <w:pStyle w:val="Pagrindiniotekstotrauka"/>
        <w:numPr>
          <w:ilvl w:val="0"/>
          <w:numId w:val="1"/>
        </w:numPr>
        <w:jc w:val="both"/>
      </w:pPr>
      <w:r>
        <w:t>DĖL J. JASINSKIO GATVĖS PAVADINIMO LENTELĖS.</w:t>
      </w:r>
    </w:p>
    <w:p w14:paraId="1D37A25C" w14:textId="77777777" w:rsidR="00557F2F" w:rsidRDefault="00991AF8">
      <w:pPr>
        <w:pStyle w:val="Pagrindiniotekstotrauka"/>
        <w:numPr>
          <w:ilvl w:val="0"/>
          <w:numId w:val="1"/>
        </w:numPr>
        <w:jc w:val="both"/>
      </w:pPr>
      <w:r>
        <w:t>DĖL GUDŲ GATVĖS PAVADINIMO LENTELĖS (PAKARTOTINAS).</w:t>
      </w:r>
    </w:p>
    <w:p w14:paraId="1D37A25D" w14:textId="77777777" w:rsidR="00557F2F" w:rsidRDefault="00991AF8">
      <w:pPr>
        <w:pStyle w:val="Pagrindiniotekstotrauka"/>
        <w:numPr>
          <w:ilvl w:val="0"/>
          <w:numId w:val="1"/>
        </w:numPr>
        <w:jc w:val="both"/>
      </w:pPr>
      <w:r>
        <w:t>DĖL MOLDOVOS ATMINIMO LENTOS (PAKARTOTINAS).</w:t>
      </w:r>
    </w:p>
    <w:p w14:paraId="1D37A25E" w14:textId="77777777" w:rsidR="00557F2F" w:rsidRDefault="00991AF8">
      <w:pPr>
        <w:pStyle w:val="Pagrindiniotekstotrauka"/>
        <w:numPr>
          <w:ilvl w:val="0"/>
          <w:numId w:val="1"/>
        </w:numPr>
        <w:jc w:val="both"/>
      </w:pPr>
      <w:r>
        <w:t>DĖL SAUSIO 13-OSIOS ATMINIMO ŽENKLŲ PRIEŽIŪROS.</w:t>
      </w:r>
    </w:p>
    <w:p w14:paraId="1D37A25F" w14:textId="77777777" w:rsidR="00557F2F" w:rsidRDefault="00991AF8">
      <w:pPr>
        <w:pStyle w:val="Pagrindiniotekstotrauka"/>
        <w:numPr>
          <w:ilvl w:val="0"/>
          <w:numId w:val="1"/>
        </w:numPr>
        <w:jc w:val="both"/>
      </w:pPr>
      <w:r>
        <w:t>DĖL M. K. ČIURLIONIO PAMINKLO PATVARKYRIO.</w:t>
      </w:r>
    </w:p>
    <w:p w14:paraId="1D37A260" w14:textId="77777777" w:rsidR="00557F2F" w:rsidRDefault="00991AF8">
      <w:pPr>
        <w:pStyle w:val="Sraopastraipa"/>
        <w:numPr>
          <w:ilvl w:val="0"/>
          <w:numId w:val="1"/>
        </w:numPr>
        <w:jc w:val="both"/>
      </w:pPr>
      <w:r>
        <w:rPr>
          <w:lang w:val="en-US"/>
        </w:rPr>
        <w:t xml:space="preserve"> </w:t>
      </w:r>
      <w:r>
        <w:t>DĖL  TVARKOS,  KAIP  TURĖTŲ PASIRUOŠTI MECENATAS NORINT STATYTI</w:t>
      </w:r>
    </w:p>
    <w:p w14:paraId="1D37A261" w14:textId="77777777" w:rsidR="00557F2F" w:rsidRDefault="00991AF8">
      <w:pPr>
        <w:jc w:val="both"/>
      </w:pPr>
      <w:r>
        <w:t>PAMINKLĄ TAM TIKROJE VIETOJE.</w:t>
      </w:r>
    </w:p>
    <w:p w14:paraId="1D37A262" w14:textId="77777777" w:rsidR="00557F2F" w:rsidRDefault="00991AF8">
      <w:pPr>
        <w:ind w:left="709"/>
        <w:jc w:val="both"/>
        <w:rPr>
          <w:lang w:val="en-US"/>
        </w:rPr>
      </w:pPr>
      <w:r>
        <w:rPr>
          <w:lang w:val="en-US"/>
        </w:rPr>
        <w:t>12. KITI KLAUSIMAI.</w:t>
      </w:r>
    </w:p>
    <w:bookmarkEnd w:id="11"/>
    <w:p w14:paraId="1D37A263" w14:textId="77777777" w:rsidR="00557F2F" w:rsidRDefault="00557F2F">
      <w:pPr>
        <w:jc w:val="both"/>
        <w:rPr>
          <w:lang w:val="lt"/>
        </w:rPr>
      </w:pPr>
    </w:p>
    <w:p w14:paraId="1D37A264" w14:textId="77777777" w:rsidR="00557F2F" w:rsidRDefault="00991AF8">
      <w:pPr>
        <w:ind w:firstLine="709"/>
        <w:jc w:val="both"/>
        <w:rPr>
          <w:lang w:val="lt"/>
        </w:rPr>
      </w:pPr>
      <w:r>
        <w:rPr>
          <w:lang w:val="lt"/>
        </w:rPr>
        <w:t>1. SVARSTYTA. DĖL KOMISIJOS 2021-06-30 POSĖDŽIO DARBOTVARKĖS PROJEKTO TVIRTINIMO.</w:t>
      </w:r>
    </w:p>
    <w:p w14:paraId="1D37A265" w14:textId="77777777" w:rsidR="00557F2F" w:rsidRDefault="00991AF8">
      <w:pPr>
        <w:pStyle w:val="Betarp"/>
        <w:tabs>
          <w:tab w:val="left" w:pos="709"/>
        </w:tabs>
        <w:jc w:val="both"/>
      </w:pPr>
      <w:r>
        <w:rPr>
          <w:rFonts w:ascii="Times New Roman" w:hAnsi="Times New Roman"/>
          <w:sz w:val="24"/>
          <w:szCs w:val="24"/>
        </w:rPr>
        <w:tab/>
        <w:t>Posėdžio pirmininkas G. Jaunius supažindina su posėdžio darbotvarke ir siūlo ją patvirtinti.</w:t>
      </w:r>
    </w:p>
    <w:p w14:paraId="1D37A266" w14:textId="77777777" w:rsidR="00557F2F" w:rsidRDefault="00991AF8">
      <w:pPr>
        <w:pStyle w:val="Betarp"/>
        <w:tabs>
          <w:tab w:val="left" w:pos="709"/>
        </w:tabs>
        <w:jc w:val="both"/>
      </w:pPr>
      <w:r>
        <w:tab/>
        <w:t xml:space="preserve"> </w:t>
      </w:r>
      <w:r>
        <w:rPr>
          <w:rFonts w:ascii="Times New Roman" w:hAnsi="Times New Roman"/>
          <w:sz w:val="24"/>
          <w:szCs w:val="24"/>
        </w:rPr>
        <w:t>Prieštaraujančių nebuvo.</w:t>
      </w:r>
    </w:p>
    <w:p w14:paraId="1D37A267" w14:textId="77777777" w:rsidR="00557F2F" w:rsidRDefault="00991AF8">
      <w:pPr>
        <w:pStyle w:val="Betarp"/>
        <w:tabs>
          <w:tab w:val="left" w:pos="709"/>
        </w:tabs>
        <w:jc w:val="both"/>
      </w:pPr>
      <w:r>
        <w:rPr>
          <w:rFonts w:ascii="Times New Roman" w:hAnsi="Times New Roman"/>
          <w:sz w:val="24"/>
          <w:szCs w:val="24"/>
        </w:rPr>
        <w:tab/>
        <w:t xml:space="preserve">NUSPRĘSTA. Patvirtinti Komisijos </w:t>
      </w:r>
      <w:r>
        <w:rPr>
          <w:rFonts w:ascii="Times New Roman" w:hAnsi="Times New Roman"/>
          <w:sz w:val="24"/>
          <w:szCs w:val="24"/>
          <w:lang w:val="lt"/>
        </w:rPr>
        <w:t>2021-06-30</w:t>
      </w:r>
      <w:r>
        <w:rPr>
          <w:lang w:val="lt"/>
        </w:rPr>
        <w:t xml:space="preserve"> </w:t>
      </w:r>
      <w:r>
        <w:rPr>
          <w:rFonts w:ascii="Times New Roman" w:hAnsi="Times New Roman"/>
          <w:sz w:val="24"/>
          <w:szCs w:val="24"/>
        </w:rPr>
        <w:t>posėdžio darbotvarkę.</w:t>
      </w:r>
    </w:p>
    <w:p w14:paraId="1D37A268" w14:textId="77777777" w:rsidR="00557F2F" w:rsidRDefault="00557F2F"/>
    <w:p w14:paraId="1D37A269" w14:textId="77777777" w:rsidR="00557F2F" w:rsidRDefault="00991AF8">
      <w:pPr>
        <w:pStyle w:val="Pagrindiniotekstotrauka"/>
        <w:numPr>
          <w:ilvl w:val="0"/>
          <w:numId w:val="2"/>
        </w:numPr>
        <w:jc w:val="both"/>
      </w:pPr>
      <w:r>
        <w:rPr>
          <w:lang w:val="lt"/>
        </w:rPr>
        <w:t xml:space="preserve">SVARSTYTA. </w:t>
      </w:r>
      <w:r>
        <w:rPr>
          <w:lang w:val="en-US"/>
        </w:rPr>
        <w:t>D</w:t>
      </w:r>
      <w:r>
        <w:t>ĖL TAURO KALNO LAIPTŲ (INFORMACIJOS PATEIKIMAS).</w:t>
      </w:r>
    </w:p>
    <w:p w14:paraId="1D37A26A" w14:textId="77777777" w:rsidR="00557F2F" w:rsidRDefault="00991AF8">
      <w:pPr>
        <w:pStyle w:val="Pagrindiniotekstotrauka"/>
        <w:ind w:left="709" w:firstLine="0"/>
        <w:jc w:val="both"/>
      </w:pPr>
      <w:r>
        <w:t>Vyriausiojo  miesto  architekto  skyriaus  vyresnioji  patarėja  R. Matonienė  informuoja, kad</w:t>
      </w:r>
    </w:p>
    <w:p w14:paraId="1D37A26B" w14:textId="77777777" w:rsidR="00557F2F" w:rsidRDefault="00991AF8">
      <w:pPr>
        <w:pStyle w:val="Pagrindiniotekstotrauka"/>
        <w:ind w:firstLine="0"/>
        <w:jc w:val="both"/>
      </w:pPr>
      <w:r>
        <w:t xml:space="preserve">yra visuomenės susirūpinimas, kad Tauro kalno laiptuose pakopos gali būti sumontuotos iš žydų antkapių akmenų. Ši informacija buvo pateikta raštu Kultūros paveldo departamentui. D. Liubšicas informavo, kad UAB „Grinda“, tvarkant Tauro kalno laiptus, kurie yra nuo Liuteronų sodų, jo paties pastebėta, kad laiptų pakopos galimai yra sumontuotos iš antkapių akmenų. Sako, kad kalbėjosi šiuo klausimu su kolegomis iš Infrastuktūros skyriaus, kurie koordinavo šį klausimą, jie patys žiūrėjo tas pakopas, tačiau nerado hebrajiškų rašmenų. Ateityje, kai bus statoma Nacionalinė koncertų salė, šitie laiptai ir kiti laiptai, kurie veda nuo dabartinių Profsąjungų rūmų vietos iki kalno apačios yra planuojami keisti. Laiptai nuo Liuteronų sodų atvedantys laiptai planuojami iš viso keisti. Tauro kalno </w:t>
      </w:r>
      <w:r>
        <w:lastRenderedPageBreak/>
        <w:t>projekte yra numatyta, kad 30 proc. dabartinių laiptų medžiagų yra planuojama perpanaudoti. Darbo procese būtų tikrinamos laiptų pakopos.</w:t>
      </w:r>
    </w:p>
    <w:p w14:paraId="1D37A26C" w14:textId="77777777" w:rsidR="00557F2F" w:rsidRDefault="00991AF8">
      <w:pPr>
        <w:pStyle w:val="Pagrindiniotekstotrauka"/>
        <w:ind w:left="709" w:firstLine="0"/>
        <w:jc w:val="both"/>
      </w:pPr>
      <w:r>
        <w:t>G. Jaunius klausia, kaip sakoma vienintelis aspektas, kuo yra nustatoma, kad  tie akmenys gali</w:t>
      </w:r>
    </w:p>
    <w:p w14:paraId="1D37A26D" w14:textId="77777777" w:rsidR="00557F2F" w:rsidRDefault="00991AF8">
      <w:pPr>
        <w:pStyle w:val="Pagrindiniotekstotrauka"/>
        <w:ind w:firstLine="0"/>
        <w:jc w:val="both"/>
      </w:pPr>
      <w:r>
        <w:t>būti iš antkapių – rašmenys, o jei yra fragmentas be rašmenų, tai nustatyti negalima.</w:t>
      </w:r>
    </w:p>
    <w:p w14:paraId="1D37A26E" w14:textId="77777777" w:rsidR="00557F2F" w:rsidRDefault="00991AF8">
      <w:pPr>
        <w:pStyle w:val="Pagrindiniotekstotrauka"/>
        <w:ind w:left="709" w:firstLine="0"/>
        <w:jc w:val="both"/>
      </w:pPr>
      <w:r>
        <w:t>R. Matonienė sako, kad remiamasi įvairiais duomenimis. Su Lietuvos žydų bendruomene jau</w:t>
      </w:r>
    </w:p>
    <w:p w14:paraId="1D37A26F" w14:textId="77777777" w:rsidR="00557F2F" w:rsidRDefault="00991AF8">
      <w:pPr>
        <w:pStyle w:val="Pagrindiniotekstotrauka"/>
        <w:ind w:firstLine="0"/>
        <w:jc w:val="both"/>
      </w:pPr>
      <w:r>
        <w:t>daugelyje vietų bendradarbiavo išimant tuos akmenis su rašmenimis, bet ir be rašmenų, kur yra tam tikrų žinių, kad ten tikrai buvo naudoti paminklai, liudininkų parodymai. Tauro kalno atveju nėra faktinių duomenų, kad buvo naudoti antkapinio paminklo akmenys. Sako, kad Tauro kalno laiptai buvo naujai sumontuoti, tačiau viską galima nustatyti tikrinant.</w:t>
      </w:r>
    </w:p>
    <w:p w14:paraId="1D37A270" w14:textId="77777777" w:rsidR="00557F2F" w:rsidRDefault="00991AF8">
      <w:pPr>
        <w:pStyle w:val="Pagrindiniotekstotrauka"/>
        <w:ind w:left="709" w:firstLine="0"/>
        <w:jc w:val="both"/>
      </w:pPr>
      <w:r>
        <w:t>G. Jaunius teiraujasi, ar galima teigti, kad viešumoje pasirodę kaltinimai yra nepagrįsti, ar mes</w:t>
      </w:r>
    </w:p>
    <w:p w14:paraId="1D37A271" w14:textId="77777777" w:rsidR="00557F2F" w:rsidRDefault="00991AF8">
      <w:pPr>
        <w:pStyle w:val="Pagrindiniotekstotrauka"/>
        <w:ind w:firstLine="0"/>
        <w:jc w:val="both"/>
      </w:pPr>
      <w:r>
        <w:t>dar nesame dėl to tikri.</w:t>
      </w:r>
    </w:p>
    <w:p w14:paraId="1D37A272" w14:textId="77777777" w:rsidR="00557F2F" w:rsidRDefault="00991AF8">
      <w:pPr>
        <w:pStyle w:val="Pagrindiniotekstotrauka"/>
        <w:ind w:left="709" w:firstLine="0"/>
        <w:jc w:val="both"/>
      </w:pPr>
      <w:r>
        <w:t>R. Matonienė  sako,  kad  vienintelis  būdas  yra  tikrinti  juos - demontuoti ir kiekvieną atskirai</w:t>
      </w:r>
    </w:p>
    <w:p w14:paraId="1D37A273" w14:textId="77777777" w:rsidR="00557F2F" w:rsidRDefault="00991AF8">
      <w:pPr>
        <w:pStyle w:val="Pagrindiniotekstotrauka"/>
        <w:ind w:firstLine="0"/>
        <w:jc w:val="both"/>
      </w:pPr>
      <w:r>
        <w:t>žiūrėti. Perpatikrinimo galime tikėtis ne anksčiau nei 2024 m.</w:t>
      </w:r>
    </w:p>
    <w:p w14:paraId="1D37A274" w14:textId="77777777" w:rsidR="00557F2F" w:rsidRDefault="00991AF8">
      <w:pPr>
        <w:pStyle w:val="Pagrindiniotekstotrauka"/>
        <w:numPr>
          <w:ilvl w:val="0"/>
          <w:numId w:val="3"/>
        </w:numPr>
        <w:jc w:val="both"/>
      </w:pPr>
      <w:r>
        <w:t>Bakšys sako, kad tai tęstinis procesas, tokių vietų yra ir daugiau. Tokių vietų yra nemažai</w:t>
      </w:r>
    </w:p>
    <w:p w14:paraId="1D37A275" w14:textId="77777777" w:rsidR="00557F2F" w:rsidRDefault="00991AF8">
      <w:pPr>
        <w:pStyle w:val="Pagrindiniotekstotrauka"/>
        <w:ind w:firstLine="0"/>
        <w:jc w:val="both"/>
      </w:pPr>
      <w:r>
        <w:t>ir labai svarbi yra miesto pozicija. Reikia informuoti visuomenę, kad to negalima padaryti per vieną dieną.</w:t>
      </w:r>
    </w:p>
    <w:p w14:paraId="1D37A276" w14:textId="77777777" w:rsidR="00557F2F" w:rsidRDefault="00991AF8">
      <w:pPr>
        <w:pStyle w:val="Pagrindiniotekstotrauka"/>
        <w:ind w:left="709" w:firstLine="0"/>
        <w:jc w:val="both"/>
      </w:pPr>
      <w:r>
        <w:t>Posėdžio pirmininkas siūlo fiksuoti, kad pateiktu klausimu informacija išklausyta.</w:t>
      </w:r>
    </w:p>
    <w:p w14:paraId="1D37A277" w14:textId="77777777" w:rsidR="00557F2F" w:rsidRDefault="00991AF8">
      <w:pPr>
        <w:pStyle w:val="Pagrindiniotekstotrauka"/>
        <w:ind w:left="709" w:firstLine="0"/>
        <w:jc w:val="both"/>
      </w:pPr>
      <w:r>
        <w:t>Prieštaraujančių nebuvo.</w:t>
      </w:r>
    </w:p>
    <w:p w14:paraId="1D37A278" w14:textId="77777777" w:rsidR="00557F2F" w:rsidRDefault="00991AF8">
      <w:pPr>
        <w:pStyle w:val="Pagrindiniotekstotrauka"/>
        <w:ind w:left="709" w:firstLine="0"/>
        <w:jc w:val="both"/>
      </w:pPr>
      <w:r>
        <w:t>NUSPRĘSTA. Informacija išklausyta.</w:t>
      </w:r>
    </w:p>
    <w:p w14:paraId="1D37A279" w14:textId="77777777" w:rsidR="00557F2F" w:rsidRDefault="00557F2F">
      <w:pPr>
        <w:pStyle w:val="Pagrindiniotekstotrauka"/>
        <w:ind w:left="1069" w:firstLine="0"/>
        <w:jc w:val="both"/>
        <w:rPr>
          <w:color w:val="000000"/>
          <w:shd w:val="clear" w:color="auto" w:fill="FFFFFF"/>
        </w:rPr>
      </w:pPr>
    </w:p>
    <w:p w14:paraId="1D37A27A" w14:textId="77777777" w:rsidR="00557F2F" w:rsidRDefault="00991AF8">
      <w:pPr>
        <w:pStyle w:val="Pagrindiniotekstotrauka"/>
        <w:numPr>
          <w:ilvl w:val="0"/>
          <w:numId w:val="2"/>
        </w:numPr>
        <w:jc w:val="both"/>
      </w:pPr>
      <w:r>
        <w:rPr>
          <w:lang w:val="lt"/>
        </w:rPr>
        <w:t xml:space="preserve">SVARSTYTA. </w:t>
      </w:r>
      <w:r>
        <w:t>DĖL KAZIO ŠKIRPOS ATMINIMO LENTOS AUKŲ G. 2A.</w:t>
      </w:r>
    </w:p>
    <w:p w14:paraId="1D37A27B" w14:textId="77777777" w:rsidR="00557F2F" w:rsidRDefault="00991AF8">
      <w:pPr>
        <w:pStyle w:val="Sraopastraipa"/>
        <w:jc w:val="both"/>
      </w:pPr>
      <w:r>
        <w:t>Vyriausiojo  miesto  architekto  skyriaus  vyresnioji    patarėja    R.   Matonienė   informuoja</w:t>
      </w:r>
    </w:p>
    <w:p w14:paraId="1D37A27C" w14:textId="77777777" w:rsidR="00557F2F" w:rsidRDefault="00991AF8">
      <w:pPr>
        <w:jc w:val="both"/>
      </w:pPr>
      <w:r>
        <w:t xml:space="preserve">apie gautą Jaunimo sambūrio Pro Patria prašymą suderinti  atminimo lentą K. Škirpai ant pastato Aukų g. 2A. Parodo vizualiai ir perskaito atminimo lentos tekstą. Sako, kad atminimo lenta jau yra pagaminta ir buvo viešumoje informacijos, kad buvo norima ją kabinti be leidimo, tačiau iniciatoriai nuėjo teisiniu keliu. Taip pat informuoja apie gautą M. Jukonio kreipimąsi išreiškiant susirūpinimą, kad feisbuke viešojoje erdvėje atsirado informacija apie kontraversiškai vertinamo K. Škirpos atminimo lentą. Su klausimu, ar tai suderinta su Savivaldybe. </w:t>
      </w:r>
    </w:p>
    <w:p w14:paraId="1D37A27D" w14:textId="77777777" w:rsidR="00557F2F" w:rsidRDefault="00991AF8">
      <w:pPr>
        <w:pStyle w:val="Sraopastraipa"/>
        <w:jc w:val="both"/>
      </w:pPr>
      <w:r>
        <w:t>G. Jaunius  patikslina, kad  M. Jukonis  savo  kreipimęsi  rašo,  jog  labai  tikisi,   kad  leidimo</w:t>
      </w:r>
    </w:p>
    <w:p w14:paraId="1D37A27E" w14:textId="77777777" w:rsidR="00557F2F" w:rsidRDefault="00991AF8">
      <w:pPr>
        <w:jc w:val="both"/>
      </w:pPr>
      <w:r>
        <w:t>įrengti atminimo lentą nėra ir nebus ir, kad Holokausto 80-mečio minėjimo fone tai būtų kontraversiškas sprendimas.</w:t>
      </w:r>
    </w:p>
    <w:p w14:paraId="1D37A27F" w14:textId="77777777" w:rsidR="00557F2F" w:rsidRDefault="00991AF8">
      <w:pPr>
        <w:ind w:firstLine="709"/>
        <w:jc w:val="both"/>
      </w:pPr>
      <w:r>
        <w:t>K. Šeraitė sako, kad neprieštarautų atminimo lentos įrengimui, kadangi  yra pagaminta ir atrodo gražiai. Dėl K. Škirpos asmenybės vertinimo siūlytų kreiptis į Lietuvos gyventojų genocido ir rezistencijos tyrimo centrą ir gauti pažymą, jei to reikia. Jos nuomone tai konktraversiškas klausimas ir skatintų pritarti, kad Taryba galėtų apsispręsti.</w:t>
      </w:r>
    </w:p>
    <w:p w14:paraId="1D37A280" w14:textId="77777777" w:rsidR="00557F2F" w:rsidRDefault="00991AF8">
      <w:pPr>
        <w:ind w:firstLine="709"/>
        <w:jc w:val="both"/>
      </w:pPr>
      <w:r>
        <w:t>G. Jaunius sako, jei pritartume, tai būtų tam tikras signalas iš Komisijos, jog pritariame. Sutinka, kad Taryba laisva svarstyti tokius klausimus.</w:t>
      </w:r>
    </w:p>
    <w:p w14:paraId="1D37A281" w14:textId="77777777" w:rsidR="00557F2F" w:rsidRDefault="00991AF8">
      <w:pPr>
        <w:ind w:firstLine="709"/>
        <w:jc w:val="both"/>
      </w:pPr>
      <w:r>
        <w:t xml:space="preserve">K. Kirtiklis namo, kad Pro Patria </w:t>
      </w:r>
      <w:r>
        <w:rPr>
          <w:lang w:val="lt"/>
        </w:rPr>
        <w:t>„</w:t>
      </w:r>
      <w:r>
        <w:t>raunasi” ir žiūri, kiek toli gali leisti sau nueiti paimdami dar daugiau viešosios erdvės. Žinodami, kiek kils triukšmo jie dirba savo ar tai nacionaliniam frontui, ar susirinkimui. Mano, kad tai yra politinis plakatas, o ne atminimo lenta. Sako, kad labai įdomu, ką mano menotyrininkai apie gilaus XIX a. estetiką. Kitas dalykas, jei gerai supranta, nori aplipinti tą pastatą, kur dabar  yra teismas ir muziejus. Jis ir taip jau apkabinėtas įvairiais įamžinimais. Mano, kad tai būtų prastas sumanymas, o taip pat  ir su atminimo lentos estetika.</w:t>
      </w:r>
    </w:p>
    <w:p w14:paraId="1D37A282" w14:textId="77777777" w:rsidR="00557F2F" w:rsidRDefault="00991AF8">
      <w:pPr>
        <w:ind w:firstLine="720"/>
        <w:jc w:val="both"/>
      </w:pPr>
      <w:r>
        <w:t xml:space="preserve">R. Rutkauskaitė-Preskienienė pritaria K. Kirtiklio nuomonei. Išsako mero nuomonę. Jo nuomonė, kad Komisija apsispręstų, jog šios atminimo lentos nereikia. K. Škirpos asmenybė su tam tikra istorija. Prašo istorikų pagalbos, parengti rimtus argumentus su kuriais galima būtų eiti į viešumą. </w:t>
      </w:r>
    </w:p>
    <w:p w14:paraId="1D37A283" w14:textId="77777777" w:rsidR="00557F2F" w:rsidRDefault="00991AF8">
      <w:pPr>
        <w:pStyle w:val="Sraopastraipa"/>
        <w:jc w:val="both"/>
      </w:pPr>
      <w:r>
        <w:t>M. Olšauskas  sako,  kad  pirmiausia  keltų  vietos  klausimą,  kaip  K. Škirpa  susijęs   su šiuo</w:t>
      </w:r>
    </w:p>
    <w:p w14:paraId="1D37A284" w14:textId="77777777" w:rsidR="00557F2F" w:rsidRDefault="00991AF8">
      <w:pPr>
        <w:jc w:val="both"/>
      </w:pPr>
      <w:r>
        <w:t xml:space="preserve">pastatu ir kokius darbus dirbo. Kitas dalykas – prieš bent kokią lentą K. Škirpai turėtų būti aiškiai atsakyta nacionalinių lygiu dėl visų jo sąsajų, dėl genocido ir kitų. Tik tada kelti klausimą, kaip turime jį pažymėti ir koks turi būti atminimo lentos tekstas. Būtų prieš atminimo lentos įrengimą ir dar sykį </w:t>
      </w:r>
      <w:r>
        <w:lastRenderedPageBreak/>
        <w:t>užduotų klausimą, kad išaiškintų dėl istorinių faktų ir tada vertinti, koks tas atminimas reikalingas ir ar jis reikalingas.</w:t>
      </w:r>
    </w:p>
    <w:p w14:paraId="1D37A285" w14:textId="77777777" w:rsidR="00557F2F" w:rsidRDefault="00991AF8">
      <w:pPr>
        <w:pStyle w:val="Sraopastraipa"/>
        <w:jc w:val="both"/>
      </w:pPr>
      <w:r>
        <w:t>Ū. M. Tornau  sako,  kad  labai pritaria išsakytoms nuomonėms ir nori priminti T. Venclovos</w:t>
      </w:r>
    </w:p>
    <w:p w14:paraId="1D37A286" w14:textId="77777777" w:rsidR="00557F2F" w:rsidRDefault="00991AF8">
      <w:pPr>
        <w:jc w:val="both"/>
      </w:pPr>
      <w:r>
        <w:t>straipsnį, kuris nemažai tyrimų sudeda apie K. Škirpą. Tas žmogus buvo labai kontraversiška asmenybė. T. Venclovos straipsnyje yra nemažai faktų ir jo pozicija,  kuri yra jai priimtina. Mano, kad  Komisijos pritarimas būtų provokacija, tai nebūtų neutralus dalykas pasiūlyti Tarybai svarstyti. Būtų labai keistas žingsnis, siūlo nepritarti ne tik dėl estetinių dalykų, bet ypač dėl kontraversiškų istorinių dalykų.</w:t>
      </w:r>
    </w:p>
    <w:p w14:paraId="1D37A287" w14:textId="77777777" w:rsidR="00557F2F" w:rsidRDefault="00991AF8">
      <w:pPr>
        <w:pStyle w:val="Sraopastraipa"/>
        <w:jc w:val="both"/>
      </w:pPr>
      <w:r>
        <w:t>K. Šeraitė reaguodma į M. Olšausko ir Ū. M. Tornau išsakytas nuomones, siūlo pasikreipti į</w:t>
      </w:r>
    </w:p>
    <w:p w14:paraId="1D37A288" w14:textId="77777777" w:rsidR="00557F2F" w:rsidRDefault="00991AF8">
      <w:pPr>
        <w:jc w:val="both"/>
      </w:pPr>
      <w:r>
        <w:t>Lietuvos gyventojų genocido ir rezistencijos tyrimo centrą ir paprašyti pažymos, atitinkančios istorinius faktus. Gavę pažymą galėsime vertinti ir spręsti tos asmenybės indėlį į tam tikrus dalykus. Mano, kad tai būtų teisingas kelias.</w:t>
      </w:r>
    </w:p>
    <w:p w14:paraId="1D37A289" w14:textId="77777777" w:rsidR="00557F2F" w:rsidRDefault="00991AF8">
      <w:pPr>
        <w:pStyle w:val="Sraopastraipa"/>
        <w:jc w:val="both"/>
      </w:pPr>
      <w:r>
        <w:t>M. Ėmužis sako, kad galimas kelias prašyti pažymos, tačiau  jau  viena  pažyma  jau buvo kai</w:t>
      </w:r>
    </w:p>
    <w:p w14:paraId="1D37A28A" w14:textId="77777777" w:rsidR="00557F2F" w:rsidRDefault="00991AF8">
      <w:pPr>
        <w:jc w:val="both"/>
      </w:pPr>
      <w:r>
        <w:t>sprendėme K. Škirpos alėjos klausimą. Visi faktai arba dauguma jų yra kontraversiški. Sako, kad esmė yra ta, jog tai politinis sprendimas. Nesvarbu ką ir kas parašys, tai bus ar Komisijos, ar Tarybos apsisprendimas. Tikai nebus parašyta, kad viskas ten yra tvarkoje, yra tam tikrų dalykų ne tiek dėl                K. Škirpos, bet dėl jo vadovaujamos organizacijos, kurioje  buvo įvairių asmenų. Kitas dalykas – sukilimas. Sukilimas buvo didesnis nei K. Škirpa. Kreiptis dėl pažymos galima, bet vis tiek tai bus politinis apsisprendimas.</w:t>
      </w:r>
    </w:p>
    <w:p w14:paraId="1D37A28B" w14:textId="77777777" w:rsidR="00557F2F" w:rsidRDefault="00991AF8">
      <w:pPr>
        <w:pStyle w:val="Sraopastraipa"/>
        <w:jc w:val="both"/>
      </w:pPr>
      <w:r>
        <w:t>G. Jaunius  primena,  kad  esame  nutarę,  kad  visur  taikome  tipinių atminimo lentų praktiką.</w:t>
      </w:r>
    </w:p>
    <w:p w14:paraId="1D37A28C" w14:textId="43042E40" w:rsidR="00557F2F" w:rsidRDefault="00991AF8">
      <w:pPr>
        <w:jc w:val="both"/>
      </w:pPr>
      <w:r>
        <w:t xml:space="preserve">Sako, kad į šį pasiūlymą galėtume reaguoti, kaip į pasiūlymą teikti netipinę lentą, kuriai galime  arba pritarti, arba nepritarti. </w:t>
      </w:r>
    </w:p>
    <w:p w14:paraId="1D37A28D" w14:textId="77777777" w:rsidR="00557F2F" w:rsidRDefault="00991AF8">
      <w:pPr>
        <w:pStyle w:val="Sraopastraipa"/>
        <w:jc w:val="both"/>
      </w:pPr>
      <w:r>
        <w:t>K. Kirtiklis  sako,  ar  tame  muziejuje  yra  vien  tik  lietuvių  kančios  muziejus,  ar  Lietuvos</w:t>
      </w:r>
    </w:p>
    <w:p w14:paraId="1D37A28E" w14:textId="77777777" w:rsidR="00557F2F" w:rsidRDefault="00991AF8">
      <w:pPr>
        <w:jc w:val="both"/>
      </w:pPr>
      <w:r>
        <w:t>gyventojų. Jai Lietuvos gyventojų, tai kabinti ant muziejaus ir Holokaustui skirtą lentą žmogui, kuris tyčia ar netyčia buvo aplinkybių auka, bet sudalyvavo Holokauste gal ir nepilnaplaniu vaidmeniu, jo nuomone būtų daugiau nei provokacija.</w:t>
      </w:r>
    </w:p>
    <w:p w14:paraId="1D37A28F" w14:textId="77777777" w:rsidR="00557F2F" w:rsidRDefault="00991AF8">
      <w:pPr>
        <w:pStyle w:val="Sraopastraipa"/>
        <w:jc w:val="both"/>
      </w:pPr>
      <w:r>
        <w:t>G. Jaunius  siūlo  ties  dvejomis  temomis  ir  pareikšti  savo nuomone. Pirmasis klausimas, ar</w:t>
      </w:r>
    </w:p>
    <w:p w14:paraId="1D37A290" w14:textId="77777777" w:rsidR="00557F2F" w:rsidRDefault="00991AF8">
      <w:pPr>
        <w:jc w:val="both"/>
      </w:pPr>
      <w:r>
        <w:t>pritarti pateiktos atminimo lentos K. Škirpai įrengimui ant pastato Aukų g. 2A, kitas – ar pritartume K. Šeraitės pateiktam siūlymui kreiptis į Lietuvos gyventojų genocido ir rezistencijos tyrimo centrą dėl K. Škirpos asmens išvados.</w:t>
      </w:r>
    </w:p>
    <w:p w14:paraId="1D37A291" w14:textId="77777777" w:rsidR="00557F2F" w:rsidRDefault="00991AF8">
      <w:pPr>
        <w:ind w:firstLine="720"/>
        <w:jc w:val="both"/>
      </w:pPr>
      <w:r>
        <w:t>Posėdžio pirmininkas kviečia balsuoti dėl pritarimo, kad pateikta atminimo lenta K. Škirpai būtų įrengta ant pastato Aukų g. 2A.</w:t>
      </w:r>
    </w:p>
    <w:p w14:paraId="1D37A292" w14:textId="77777777" w:rsidR="00557F2F" w:rsidRDefault="00991AF8">
      <w:pPr>
        <w:ind w:firstLine="720"/>
        <w:jc w:val="both"/>
      </w:pPr>
      <w:r>
        <w:rPr>
          <w:lang w:val="lt"/>
        </w:rPr>
        <w:t>„</w:t>
      </w:r>
      <w:r>
        <w:t>Už“ – K. Šeraitė (1);</w:t>
      </w:r>
    </w:p>
    <w:p w14:paraId="1D37A293" w14:textId="77777777" w:rsidR="00557F2F" w:rsidRDefault="00991AF8">
      <w:pPr>
        <w:ind w:firstLine="720"/>
        <w:jc w:val="both"/>
      </w:pPr>
      <w:r>
        <w:rPr>
          <w:lang w:val="lt"/>
        </w:rPr>
        <w:t>„</w:t>
      </w:r>
      <w:r>
        <w:t>prieš“ – G. Jaunius, K. Kirtiklis,  A. Bakšys, R. Matonienė, E. Utarienė, Ū. M. Tornau,                       R. Rutkauskaitė-Preskienienė, N. Černiauskas, M. Olšaukas, M. Ėmužis, (10);</w:t>
      </w:r>
    </w:p>
    <w:p w14:paraId="1D37A294" w14:textId="77777777" w:rsidR="00557F2F" w:rsidRDefault="00991AF8">
      <w:pPr>
        <w:ind w:firstLine="720"/>
        <w:jc w:val="both"/>
      </w:pPr>
      <w:r>
        <w:rPr>
          <w:lang w:val="lt"/>
        </w:rPr>
        <w:t>„</w:t>
      </w:r>
      <w:r>
        <w:t>susilaikė“ – L. Biklis, R. Rudukienė (2).</w:t>
      </w:r>
    </w:p>
    <w:p w14:paraId="1D37A295" w14:textId="77777777" w:rsidR="00557F2F" w:rsidRDefault="00991AF8">
      <w:pPr>
        <w:pStyle w:val="Sraopastraipa"/>
      </w:pPr>
      <w:r>
        <w:t>Nepritarta pateiktos atminimo lentos K. Škirpai įrengimui įrengimui ant pastato Aukų g. 2A.</w:t>
      </w:r>
    </w:p>
    <w:p w14:paraId="1D37A296" w14:textId="77777777" w:rsidR="00557F2F" w:rsidRDefault="00991AF8">
      <w:pPr>
        <w:ind w:firstLine="720"/>
        <w:jc w:val="both"/>
      </w:pPr>
      <w:r>
        <w:t>Posėdžio pirmininkas kviečia balsuoti dėl pateikto K. Šeraitės siūlymo, kad būtų kreipiamasi į Lietuvos gyventojų genocido ir rezistencijos tyrimo centrą dėl K. Škirpos asmens išvados.</w:t>
      </w:r>
    </w:p>
    <w:p w14:paraId="1D37A297" w14:textId="77777777" w:rsidR="00557F2F" w:rsidRDefault="00991AF8">
      <w:pPr>
        <w:ind w:firstLine="720"/>
        <w:jc w:val="both"/>
      </w:pPr>
      <w:r>
        <w:rPr>
          <w:lang w:val="lt"/>
        </w:rPr>
        <w:t>„</w:t>
      </w:r>
      <w:r>
        <w:t>Už“ – K. Šeraitė,  A. Bakšys, R. Rudukienė,  E. Utarienė, L. Biklis (5);</w:t>
      </w:r>
    </w:p>
    <w:p w14:paraId="1D37A298" w14:textId="77777777" w:rsidR="00557F2F" w:rsidRDefault="00991AF8">
      <w:pPr>
        <w:ind w:firstLine="720"/>
        <w:jc w:val="both"/>
      </w:pPr>
      <w:r>
        <w:rPr>
          <w:lang w:val="lt"/>
        </w:rPr>
        <w:t>„</w:t>
      </w:r>
      <w:r>
        <w:t>prieš“ – G. Jaunius, R. Rutkauskaitė-Preskienienė, N. Černiauskas (3);</w:t>
      </w:r>
    </w:p>
    <w:p w14:paraId="1D37A299" w14:textId="77777777" w:rsidR="00557F2F" w:rsidRDefault="00991AF8">
      <w:pPr>
        <w:ind w:firstLine="720"/>
        <w:jc w:val="both"/>
      </w:pPr>
      <w:r>
        <w:rPr>
          <w:lang w:val="lt"/>
        </w:rPr>
        <w:t>„</w:t>
      </w:r>
      <w:r>
        <w:t xml:space="preserve">susilaikė“ – K. Kirtiklis,  R. Matonienė, Ū. M. Tornau, M. Olšaukas, M. Ėmužis (5). </w:t>
      </w:r>
    </w:p>
    <w:p w14:paraId="1D37A29A" w14:textId="77777777" w:rsidR="00557F2F" w:rsidRDefault="00991AF8">
      <w:pPr>
        <w:ind w:firstLine="720"/>
        <w:jc w:val="both"/>
      </w:pPr>
      <w:r>
        <w:t>Siūlymui nepritarta.</w:t>
      </w:r>
    </w:p>
    <w:p w14:paraId="1D37A29B" w14:textId="77777777" w:rsidR="00557F2F" w:rsidRDefault="00991AF8">
      <w:pPr>
        <w:ind w:firstLine="720"/>
        <w:jc w:val="both"/>
      </w:pPr>
      <w:r>
        <w:t>R. Rutkauskaitė-Preskienienė sako, ar nereikėtų, kad istorikai parengtų argumentus, kadangi klausimas bus keliamas viešumoje.</w:t>
      </w:r>
    </w:p>
    <w:p w14:paraId="1D37A29C" w14:textId="77777777" w:rsidR="00557F2F" w:rsidRDefault="00991AF8">
      <w:pPr>
        <w:ind w:firstLine="720"/>
        <w:jc w:val="both"/>
      </w:pPr>
      <w:r>
        <w:t xml:space="preserve">N. Černiausko nuomone, tai yra provokacija. Galbūt ta lenta ir gali atsirasti, bet kai minime 80-ąsias metines nuo Holokausto prasidėjusio Lietuvoje, specialiai </w:t>
      </w:r>
      <w:r>
        <w:rPr>
          <w:lang w:val="lt"/>
        </w:rPr>
        <w:t>„</w:t>
      </w:r>
      <w:r>
        <w:t>pilti žibalo“ yra  nelogiška ir nelabai gražu iš miesto pusės. Galbūt ateityje atsiras tam tikrų faktų, diskusijų ir nereikia skubėti pasiduoti provokacijoms ir pradėti dar kartą tyrimus. Mano, kad šiuo atveju reikia išlaukti kito meto pradėti diskusijai. Mano, kad tam ne metas.</w:t>
      </w:r>
    </w:p>
    <w:p w14:paraId="1D37A29D" w14:textId="77777777" w:rsidR="00557F2F" w:rsidRDefault="00991AF8">
      <w:pPr>
        <w:pStyle w:val="Sraopastraipa"/>
        <w:jc w:val="both"/>
      </w:pPr>
      <w:r>
        <w:t>G. Jaunius   sako,   kad  reaguojant  į  R. Rutkauskaitės-Prskienienės   pasisakymą,   Komisijos</w:t>
      </w:r>
    </w:p>
    <w:p w14:paraId="1D37A29E" w14:textId="77777777" w:rsidR="00557F2F" w:rsidRDefault="00991AF8">
      <w:pPr>
        <w:jc w:val="both"/>
      </w:pPr>
      <w:r>
        <w:lastRenderedPageBreak/>
        <w:t>protokolas yra pakankamas atspirties taškas komunikacijai, tai kas buvo išsakyta gana aiškios ir ryškios mintys. Jei reikėtų papildomų argumentų, galima kreiptis tiesiogiai į Komisijos narius istorikus. Siūlo neužimti proaktyvios Komisijos pozicijos. Komisijos sprendimas yra aiškus ir kuriuo galime remtis.</w:t>
      </w:r>
    </w:p>
    <w:p w14:paraId="1D37A29F" w14:textId="77777777" w:rsidR="00557F2F" w:rsidRDefault="00991AF8">
      <w:pPr>
        <w:pStyle w:val="Sraopastraipa"/>
        <w:jc w:val="both"/>
      </w:pPr>
      <w:r>
        <w:t>K. Šeraitė siūlytų Savivaldybei išvengti provokacijų.</w:t>
      </w:r>
    </w:p>
    <w:p w14:paraId="1D37A2A0" w14:textId="77777777" w:rsidR="00557F2F" w:rsidRDefault="00991AF8">
      <w:pPr>
        <w:pStyle w:val="Sraopastraipa"/>
      </w:pPr>
      <w:r>
        <w:t>NUSPRĘSTA. 1. Nepritarti  pateiktos  atminimo  lentos  K. Škirpai   įrengimui   ant  pastato</w:t>
      </w:r>
    </w:p>
    <w:p w14:paraId="1D37A2A1" w14:textId="77777777" w:rsidR="00557F2F" w:rsidRDefault="00991AF8">
      <w:r>
        <w:t>Aukų g. 2A.</w:t>
      </w:r>
    </w:p>
    <w:p w14:paraId="1D37A2A2" w14:textId="77777777" w:rsidR="00557F2F" w:rsidRDefault="00991AF8">
      <w:pPr>
        <w:ind w:firstLine="720"/>
        <w:jc w:val="both"/>
      </w:pPr>
      <w:r>
        <w:t>2. Nepritarti K. Šeraitės siūlymui kreiptis į Lietuvos gyventojų genocido ir rezistencijos tyrimo centrą dėl K. Škirpos asmens išvados.</w:t>
      </w:r>
    </w:p>
    <w:p w14:paraId="1D37A2A3" w14:textId="77777777" w:rsidR="00557F2F" w:rsidRDefault="00557F2F">
      <w:pPr>
        <w:pStyle w:val="Sraopastraipa"/>
      </w:pPr>
    </w:p>
    <w:p w14:paraId="1D37A2A4" w14:textId="77777777" w:rsidR="00557F2F" w:rsidRDefault="00991AF8">
      <w:pPr>
        <w:pStyle w:val="Pagrindiniotekstotrauka"/>
        <w:numPr>
          <w:ilvl w:val="0"/>
          <w:numId w:val="2"/>
        </w:numPr>
        <w:jc w:val="both"/>
      </w:pPr>
      <w:r>
        <w:rPr>
          <w:lang w:val="lt"/>
        </w:rPr>
        <w:t xml:space="preserve">SVARSTYTA. </w:t>
      </w:r>
      <w:r>
        <w:t>DĖL J. K. CHODKEVIČIAUS ATMINIMO ŽENKLO DIDŽIOJI G. 4.</w:t>
      </w:r>
    </w:p>
    <w:p w14:paraId="1D37A2A5" w14:textId="77777777" w:rsidR="00557F2F" w:rsidRDefault="00991AF8">
      <w:pPr>
        <w:pStyle w:val="Pagrindiniotekstotrauka"/>
        <w:ind w:left="709" w:firstLine="0"/>
        <w:jc w:val="both"/>
      </w:pPr>
      <w:r>
        <w:t>Vyriausiojo  miesto  architekto  skyriaus  vyresnioji  patarėja  R. Matonienė  informuoja apie</w:t>
      </w:r>
    </w:p>
    <w:p w14:paraId="1D37A2A6" w14:textId="77777777" w:rsidR="00557F2F" w:rsidRDefault="00991AF8">
      <w:pPr>
        <w:pStyle w:val="Pagrindiniotekstotrauka"/>
        <w:ind w:firstLine="0"/>
        <w:jc w:val="both"/>
      </w:pPr>
      <w:r>
        <w:t>J. K. Chodkevičiaus labdaros ir paramos fondo prašymą leisti įrengti J. K. Chodkevičiaus atminimo ženklą ant pastato Didžioji g. 4 Lietuvos nacionalinio dailės muziejaus, Chodkevičių rūmų kiemelyje. Siūloma jį įamžinti horeljefu, kuris buvo parinktas konkurso būdu. Tai M. Gaubos darbas. Parodo vizualiai. Sako, kad sprendimas aukščiausio lygio ir kviečia Komisiją pritarti prašymui.</w:t>
      </w:r>
    </w:p>
    <w:p w14:paraId="1D37A2A7" w14:textId="77777777" w:rsidR="00557F2F" w:rsidRDefault="00991AF8">
      <w:pPr>
        <w:pStyle w:val="Pagrindiniotekstotrauka"/>
        <w:ind w:firstLine="709"/>
        <w:jc w:val="both"/>
      </w:pPr>
      <w:r>
        <w:t>Ū. M. Tornau sako, kad darbas gerai atliktas ir kelio didelėms diskusijoms nėra. Sako, kad jaučia pareigą, kaip meno istorikė pasisakyti, kad tai yra itin tradicinė ir ne šio laiko estetika, kuri yra siūloma, bet iš ankstesnių diskusijų su organizatoriais buvo matyti, kad taip ir bus. Kita vertus turime tą seną kiemą prie kurio ir buvo rištasi, prie tos senosios architektūros.</w:t>
      </w:r>
    </w:p>
    <w:p w14:paraId="1D37A2A8" w14:textId="77777777" w:rsidR="00557F2F" w:rsidRDefault="00991AF8">
      <w:pPr>
        <w:pStyle w:val="Pagrindiniotekstotrauka"/>
        <w:ind w:firstLine="709"/>
        <w:jc w:val="both"/>
      </w:pPr>
      <w:r>
        <w:t>G. Jaunius džiaugiasi Ū. M. Tornau išsakytu tokiu komentaru. Sako, kad ta vilties kryptis, kurią mes turėjome, kad tas paminklas būtų šiuolaikiškesnis ir modernesnis šiuo atveju nenutiko. Tačiau, kaip jau ir minėjo Ū. M. Tornau nelabai turime erdvės manevruoti.</w:t>
      </w:r>
    </w:p>
    <w:p w14:paraId="1D37A2A9" w14:textId="77777777" w:rsidR="00557F2F" w:rsidRDefault="00991AF8">
      <w:pPr>
        <w:pStyle w:val="Pagrindiniotekstotrauka"/>
        <w:ind w:firstLine="709"/>
        <w:jc w:val="both"/>
      </w:pPr>
      <w:r>
        <w:t>Posėdžio pirmininkas siūlo pritarti pateiktam J. K. Chodkevičiaus atminimo ženklo įrengimui Didžioji g. 4.</w:t>
      </w:r>
    </w:p>
    <w:p w14:paraId="1D37A2AA" w14:textId="77777777" w:rsidR="00557F2F" w:rsidRDefault="00991AF8">
      <w:pPr>
        <w:pStyle w:val="Pagrindiniotekstotrauka"/>
        <w:ind w:firstLine="709"/>
        <w:jc w:val="both"/>
      </w:pPr>
      <w:r>
        <w:t>„Už“ – bendru sutarimu.</w:t>
      </w:r>
    </w:p>
    <w:p w14:paraId="1D37A2AB" w14:textId="77777777" w:rsidR="00557F2F" w:rsidRDefault="00991AF8">
      <w:pPr>
        <w:pStyle w:val="Pagrindiniotekstotrauka"/>
        <w:ind w:firstLine="709"/>
        <w:jc w:val="both"/>
      </w:pPr>
      <w:r>
        <w:t>NUSPRĘSTA. Pritarti pateiktam J. K. Chodkevičiaus atminimo ženklo įrengimui Didžioji g. 4.</w:t>
      </w:r>
    </w:p>
    <w:p w14:paraId="1D37A2AC" w14:textId="77777777" w:rsidR="00557F2F" w:rsidRDefault="00557F2F">
      <w:pPr>
        <w:pStyle w:val="Pagrindiniotekstotrauka"/>
        <w:ind w:firstLine="709"/>
        <w:jc w:val="both"/>
      </w:pPr>
    </w:p>
    <w:p w14:paraId="1D37A2AD" w14:textId="77777777" w:rsidR="00557F2F" w:rsidRDefault="00991AF8">
      <w:pPr>
        <w:pStyle w:val="Pagrindiniotekstotrauka"/>
        <w:numPr>
          <w:ilvl w:val="0"/>
          <w:numId w:val="2"/>
        </w:numPr>
        <w:jc w:val="both"/>
      </w:pPr>
      <w:r>
        <w:rPr>
          <w:lang w:val="lt"/>
        </w:rPr>
        <w:t xml:space="preserve">SVARSTYTA. </w:t>
      </w:r>
      <w:r>
        <w:t xml:space="preserve">DĖL    KAZIMIERO      MOTIEKOS    ATMINIMO    LENTOS     PRIE </w:t>
      </w:r>
    </w:p>
    <w:p w14:paraId="1D37A2AE" w14:textId="77777777" w:rsidR="00557F2F" w:rsidRDefault="00991AF8">
      <w:pPr>
        <w:pStyle w:val="Pagrindiniotekstotrauka"/>
        <w:ind w:firstLine="0"/>
        <w:jc w:val="both"/>
      </w:pPr>
      <w:r>
        <w:t>ĄŽUOLO  ODMINIŲ SKVERE.</w:t>
      </w:r>
    </w:p>
    <w:p w14:paraId="1D37A2AF" w14:textId="77777777" w:rsidR="00557F2F" w:rsidRDefault="00991AF8">
      <w:pPr>
        <w:pStyle w:val="Pagrindiniotekstotrauka"/>
        <w:ind w:left="709" w:firstLine="0"/>
        <w:jc w:val="both"/>
      </w:pPr>
      <w:r>
        <w:t>Vyriausiojo  miesto  architekto  skyriaus  vyresnioji  patarėja  R. Matonienė  informuoja apie</w:t>
      </w:r>
    </w:p>
    <w:p w14:paraId="1D37A2B0" w14:textId="77777777" w:rsidR="00557F2F" w:rsidRDefault="00991AF8">
      <w:pPr>
        <w:pStyle w:val="Pagrindiniotekstotrauka"/>
        <w:ind w:firstLine="0"/>
        <w:jc w:val="both"/>
      </w:pPr>
      <w:r>
        <w:t>gautą advokatų profesinės bendrijos „Motieka ir Audzevičius“ prašymą leisti įrengti informacinę lentą-stovą Odminių skvere šalia k. Motiekos garbei pasodinto ąžuoliuko. Informacinė lenta pažymėtų, kokia proga tas ąžuoliukas būtų pasodintas. Tekstą norėtų įrašyti lietuvių-anglų kalbomis. Perskaito tekstą. Sako, kad prašymas netradicinis ir prašo Komisijos nuomonės.</w:t>
      </w:r>
    </w:p>
    <w:p w14:paraId="1D37A2B1" w14:textId="77777777" w:rsidR="00557F2F" w:rsidRDefault="00991AF8">
      <w:pPr>
        <w:pStyle w:val="Pagrindiniotekstotrauka"/>
        <w:tabs>
          <w:tab w:val="left" w:pos="709"/>
        </w:tabs>
        <w:ind w:firstLine="0"/>
        <w:jc w:val="both"/>
      </w:pPr>
      <w:r>
        <w:tab/>
        <w:t>A. Bakšys sako, kad susiduriame su beveik privačių švenčių pažymėjimą viešoje erdvėje problematika.  Turėtume to vengti. Tokių medžių mieste yra ir daugiau. Jei sukursime precedentą ir prie kiekvieno medžio statysime po lentelę tipinę ar netipinę, gali gautis nelabai gražus dalykas. Mano, jog turėtume eiti į skaitmenines formas, bet ne daugiau.</w:t>
      </w:r>
    </w:p>
    <w:p w14:paraId="1D37A2B2" w14:textId="77777777" w:rsidR="00557F2F" w:rsidRDefault="00991AF8">
      <w:pPr>
        <w:pStyle w:val="Pagrindiniotekstotrauka"/>
        <w:tabs>
          <w:tab w:val="left" w:pos="709"/>
        </w:tabs>
        <w:ind w:firstLine="0"/>
        <w:jc w:val="both"/>
      </w:pPr>
      <w:r>
        <w:tab/>
        <w:t>M. Olšauskas sako, kad pritartų A. Bakšio nuomonei, kad pavojinga pritarti. Gal ir gerai daryti tokį sprendimą, pasakoti tą istoriją. Mano kad užtektų maksimalaus sutrumpinto teksto. Dabartinis sprendimas nemiestietiškas. Mano, kad turėtų būti minimalus sprendimas. Bendrai siūlytų nepritarti.</w:t>
      </w:r>
    </w:p>
    <w:p w14:paraId="1D37A2B3" w14:textId="77777777" w:rsidR="00557F2F" w:rsidRDefault="00991AF8">
      <w:pPr>
        <w:pStyle w:val="Pagrindiniotekstotrauka"/>
        <w:tabs>
          <w:tab w:val="left" w:pos="709"/>
        </w:tabs>
        <w:ind w:firstLine="0"/>
        <w:jc w:val="both"/>
      </w:pPr>
      <w:r>
        <w:tab/>
        <w:t>R. Matonienė sako, kad ąžuoliukas buvo pasodintas 2019 m. kaip „Dovana Vilniui“ programos elementas ir tos dovanos turi savo ženklinimą, jose užrašoma, jog tai „Dovana Vilniui“. Ant tipinių lentelių būna užrašyta informacija, kad tai dovana ir kas ją dovanojo. Mano, kad šiuo atveju „Dovanos Vilniui“ lentelė ir yra tas tipinis būdas, pažymėti, kad tą dovaną kažkas suteikė.</w:t>
      </w:r>
    </w:p>
    <w:p w14:paraId="1D37A2B4" w14:textId="77777777" w:rsidR="00557F2F" w:rsidRDefault="00991AF8">
      <w:pPr>
        <w:pStyle w:val="Pagrindiniotekstotrauka"/>
        <w:tabs>
          <w:tab w:val="left" w:pos="709"/>
        </w:tabs>
        <w:ind w:firstLine="0"/>
        <w:jc w:val="both"/>
      </w:pPr>
      <w:r>
        <w:tab/>
        <w:t xml:space="preserve">G. Jaunius sako, kad reikėtų žiūrėti ne tik į vieną taškinį atvejį, o pasižiūrėti sistemiškiau. Jei žiūrėti sistemiškiau, tai jei sakysime, kad nereikia prie kiekvieno medžio informacinės lentelės, sakysime jei norite įamžinti darykite tipines lentas, bareljefus ar kitokius sienas  informacija užkraunančius elementus. Pati tendencija, kad užuot ieškojus atminimo lentų, kad galima ir tokiais subtiliais, miestą gražinančiais būdais galima kalbėti apie miesto istorinę atmintį. Jo nuomone atrodo, </w:t>
      </w:r>
      <w:r>
        <w:lastRenderedPageBreak/>
        <w:t>toks principas yra geras. Siūlymas būtų paieškoti šių dviejų pozicijų tam tikro sugretinimo, kad vis dėlto tos tipinės informacinės lentos nesibaiminti, laikantis tuo principu, kad tai „Dovana Vilniui“ programos dalis. Tam tikras skatintinas įamžinimo elementas. Taip pat užtikrinti, kad tai būtų maksimaliai lakoniška. Galbūt į tą lentą būtų galima integruoti QR kodą, kurį nuskaičius būtų galima sužinoti gerai daugiau informacijos.</w:t>
      </w:r>
    </w:p>
    <w:p w14:paraId="1D37A2B5" w14:textId="77777777" w:rsidR="00557F2F" w:rsidRDefault="00991AF8">
      <w:pPr>
        <w:pStyle w:val="Pagrindiniotekstotrauka"/>
        <w:tabs>
          <w:tab w:val="left" w:pos="709"/>
        </w:tabs>
        <w:ind w:firstLine="709"/>
        <w:jc w:val="both"/>
      </w:pPr>
      <w:r>
        <w:t>M. Olšauskas tikslinasi, ar yra prie šio ąžuoliuko lentelė, kuri sako, kad tai dovana ir kokia proga.</w:t>
      </w:r>
    </w:p>
    <w:p w14:paraId="1D37A2B6" w14:textId="77777777" w:rsidR="00557F2F" w:rsidRDefault="00991AF8">
      <w:pPr>
        <w:pStyle w:val="Pagrindiniotekstotrauka"/>
        <w:tabs>
          <w:tab w:val="left" w:pos="709"/>
        </w:tabs>
        <w:ind w:firstLine="0"/>
        <w:jc w:val="both"/>
      </w:pPr>
      <w:r>
        <w:tab/>
        <w:t>R. Matonienė sakė, kad šiuo metu negali atsakyti ar ji yra įrengta, tai patikslins el. paštu.</w:t>
      </w:r>
    </w:p>
    <w:p w14:paraId="1D37A2B7" w14:textId="77777777" w:rsidR="00557F2F" w:rsidRDefault="00991AF8">
      <w:pPr>
        <w:pStyle w:val="Pagrindiniotekstotrauka"/>
        <w:tabs>
          <w:tab w:val="left" w:pos="709"/>
        </w:tabs>
        <w:ind w:firstLine="0"/>
        <w:jc w:val="both"/>
      </w:pPr>
      <w:r>
        <w:tab/>
        <w:t>Posėdžio pirmininkas klausia, ar yra kas prieštarautų R. Matonienės teikiamam siūlymui įrengti informacinę lentelę prie ąžuoliuko Odminių skv..</w:t>
      </w:r>
    </w:p>
    <w:p w14:paraId="1D37A2B8" w14:textId="77777777" w:rsidR="00557F2F" w:rsidRDefault="00991AF8">
      <w:pPr>
        <w:pStyle w:val="Pagrindiniotekstotrauka"/>
        <w:tabs>
          <w:tab w:val="left" w:pos="709"/>
        </w:tabs>
        <w:ind w:firstLine="0"/>
        <w:jc w:val="both"/>
      </w:pPr>
      <w:r>
        <w:tab/>
        <w:t>Prieštaraujančių nėra.</w:t>
      </w:r>
    </w:p>
    <w:p w14:paraId="1D37A2B9" w14:textId="77777777" w:rsidR="00557F2F" w:rsidRDefault="00991AF8">
      <w:pPr>
        <w:pStyle w:val="Pagrindiniotekstotrauka"/>
        <w:tabs>
          <w:tab w:val="left" w:pos="709"/>
        </w:tabs>
        <w:ind w:firstLine="0"/>
        <w:jc w:val="both"/>
      </w:pPr>
      <w:r>
        <w:tab/>
        <w:t>Posėdžio pirmininkas klausia ar galima bendru sutarimu pritarti.</w:t>
      </w:r>
    </w:p>
    <w:p w14:paraId="1D37A2BA" w14:textId="77777777" w:rsidR="00557F2F" w:rsidRDefault="00991AF8">
      <w:pPr>
        <w:pStyle w:val="Pagrindiniotekstotrauka"/>
        <w:tabs>
          <w:tab w:val="left" w:pos="709"/>
        </w:tabs>
        <w:ind w:firstLine="0"/>
        <w:jc w:val="both"/>
      </w:pPr>
      <w:r>
        <w:tab/>
        <w:t>Bendru sutarimu pritarta.</w:t>
      </w:r>
    </w:p>
    <w:p w14:paraId="1D37A2BB" w14:textId="77777777" w:rsidR="00557F2F" w:rsidRDefault="00991AF8">
      <w:pPr>
        <w:pStyle w:val="Pagrindiniotekstotrauka"/>
        <w:tabs>
          <w:tab w:val="left" w:pos="709"/>
        </w:tabs>
        <w:ind w:firstLine="0"/>
        <w:jc w:val="both"/>
      </w:pPr>
      <w:r>
        <w:tab/>
        <w:t>G. Jaunius sako, kad yra R. Matonienei klausimas, ar yra galimybė atsižvelgti į nuomones dėl teksto lakoniškumo ir skaitmeninio kodo integravimo. Prašytų atsižvelgti į šias nuomones ir, jei pavyks šia tema ką nors padaryti, informuoti Komisiją.</w:t>
      </w:r>
    </w:p>
    <w:p w14:paraId="1D37A2BC" w14:textId="77777777" w:rsidR="00557F2F" w:rsidRDefault="00991AF8">
      <w:pPr>
        <w:pStyle w:val="Pagrindiniotekstotrauka"/>
        <w:tabs>
          <w:tab w:val="left" w:pos="709"/>
        </w:tabs>
        <w:ind w:firstLine="0"/>
        <w:jc w:val="both"/>
      </w:pPr>
      <w:r>
        <w:tab/>
        <w:t>R. Matonienė tikslinasi, ar Komisija leidžia rengti tokį ženklą, kokį pareiškėjai pasiūlė.</w:t>
      </w:r>
    </w:p>
    <w:p w14:paraId="1D37A2BD" w14:textId="77777777" w:rsidR="00557F2F" w:rsidRDefault="00991AF8">
      <w:pPr>
        <w:pStyle w:val="Pagrindiniotekstotrauka"/>
        <w:tabs>
          <w:tab w:val="left" w:pos="709"/>
        </w:tabs>
        <w:ind w:firstLine="0"/>
        <w:jc w:val="both"/>
      </w:pPr>
      <w:r>
        <w:tab/>
        <w:t>G. Jaunius sako, kad suprato, jog Komisija sutarė dėl tipinės informacinės lentelės. Ar ji yra skirtinga nuo tos, kuri yra dabar siūloma.</w:t>
      </w:r>
    </w:p>
    <w:p w14:paraId="1D37A2BE" w14:textId="77777777" w:rsidR="00557F2F" w:rsidRDefault="00991AF8">
      <w:pPr>
        <w:pStyle w:val="Pagrindiniotekstotrauka"/>
        <w:tabs>
          <w:tab w:val="left" w:pos="709"/>
        </w:tabs>
        <w:ind w:firstLine="0"/>
        <w:jc w:val="both"/>
      </w:pPr>
      <w:r>
        <w:tab/>
        <w:t>R. Matonienė paaiškina, kad lentelė „Dovana Vilniui“ yra skirtinga nuo to, kas yra siūloma. Parodo vizualiai.</w:t>
      </w:r>
    </w:p>
    <w:p w14:paraId="1D37A2BF" w14:textId="77777777" w:rsidR="00557F2F" w:rsidRDefault="00991AF8">
      <w:pPr>
        <w:pStyle w:val="Pagrindiniotekstotrauka"/>
        <w:tabs>
          <w:tab w:val="left" w:pos="709"/>
        </w:tabs>
        <w:ind w:firstLine="0"/>
        <w:jc w:val="both"/>
      </w:pPr>
      <w:r>
        <w:tab/>
        <w:t>M. Olšauskas sako, jog tai kurią siūlo pareiškėjai - nepritartų.</w:t>
      </w:r>
    </w:p>
    <w:p w14:paraId="1D37A2C0" w14:textId="77777777" w:rsidR="00557F2F" w:rsidRDefault="00991AF8">
      <w:pPr>
        <w:pStyle w:val="Pagrindiniotekstotrauka"/>
        <w:tabs>
          <w:tab w:val="left" w:pos="709"/>
        </w:tabs>
        <w:ind w:firstLine="0"/>
        <w:jc w:val="both"/>
      </w:pPr>
      <w:r>
        <w:tab/>
        <w:t>G. Jaunius sako, kad yra du variantai, vienas, tas kurį siūlo pareiškėjai, kitas – tipinė informacinė lentelė.</w:t>
      </w:r>
    </w:p>
    <w:p w14:paraId="1D37A2C1" w14:textId="77777777" w:rsidR="00557F2F" w:rsidRDefault="00991AF8">
      <w:pPr>
        <w:pStyle w:val="Pagrindiniotekstotrauka"/>
        <w:tabs>
          <w:tab w:val="left" w:pos="709"/>
        </w:tabs>
        <w:ind w:firstLine="0"/>
        <w:jc w:val="both"/>
      </w:pPr>
      <w:r>
        <w:tab/>
        <w:t>Posėdžio pirmininkas pakartotinai klausia, ar galima bendru sutarimu pritarti tipinės „Dovana Vilniui“ informacinės lentelės įrengimui.</w:t>
      </w:r>
    </w:p>
    <w:p w14:paraId="1D37A2C2" w14:textId="77777777" w:rsidR="00557F2F" w:rsidRDefault="00991AF8">
      <w:pPr>
        <w:pStyle w:val="Pagrindiniotekstotrauka"/>
        <w:tabs>
          <w:tab w:val="left" w:pos="709"/>
        </w:tabs>
        <w:ind w:firstLine="0"/>
        <w:jc w:val="both"/>
      </w:pPr>
      <w:r>
        <w:tab/>
        <w:t>Pritarta bendru sutarimu.</w:t>
      </w:r>
    </w:p>
    <w:p w14:paraId="1D37A2C3" w14:textId="77777777" w:rsidR="00557F2F" w:rsidRDefault="00991AF8">
      <w:pPr>
        <w:pStyle w:val="Pagrindiniotekstotrauka"/>
        <w:jc w:val="both"/>
      </w:pPr>
      <w:r>
        <w:t>NUSPRĘSTA. 1. Pritarti tipinės „Dovana Vilniui“ informacinės lentelės įrengimui prie  ąžuolo  Odminių skvere.</w:t>
      </w:r>
    </w:p>
    <w:p w14:paraId="1D37A2C4" w14:textId="77777777" w:rsidR="00557F2F" w:rsidRDefault="00991AF8">
      <w:pPr>
        <w:pStyle w:val="Pagrindiniotekstotrauka"/>
        <w:jc w:val="both"/>
      </w:pPr>
      <w:r>
        <w:t>2. Siūlyti rengėjams atsižvelgti į nuomones dėl teksto lakoniškumo ir skaitmeninio kodo integravimo į informacinę lentelę.</w:t>
      </w:r>
    </w:p>
    <w:p w14:paraId="1D37A2C5" w14:textId="77777777" w:rsidR="00557F2F" w:rsidRDefault="00557F2F">
      <w:pPr>
        <w:pStyle w:val="Pagrindiniotekstotrauka"/>
        <w:jc w:val="both"/>
      </w:pPr>
    </w:p>
    <w:p w14:paraId="1D37A2C6" w14:textId="77777777" w:rsidR="00557F2F" w:rsidRDefault="00991AF8">
      <w:pPr>
        <w:pStyle w:val="Pagrindiniotekstotrauka"/>
        <w:numPr>
          <w:ilvl w:val="0"/>
          <w:numId w:val="2"/>
        </w:numPr>
        <w:jc w:val="both"/>
      </w:pPr>
      <w:r>
        <w:rPr>
          <w:lang w:val="lt"/>
        </w:rPr>
        <w:t xml:space="preserve">SVARSTYTA. </w:t>
      </w:r>
      <w:r>
        <w:t>DĖL J. JASINSKIO GATVĖS PAVADINIMO LENTELĖS.</w:t>
      </w:r>
    </w:p>
    <w:p w14:paraId="1D37A2C7" w14:textId="77777777" w:rsidR="00557F2F" w:rsidRDefault="00991AF8">
      <w:pPr>
        <w:pStyle w:val="Pagrindiniotekstotrauka"/>
        <w:ind w:left="709" w:firstLine="0"/>
        <w:jc w:val="both"/>
      </w:pPr>
      <w:r>
        <w:t>Vyriausiojo  miesto  architekto  skyriaus  vyresnioji  patarėja  R. Matonienė  vizualiai parodo,</w:t>
      </w:r>
    </w:p>
    <w:p w14:paraId="1D37A2C8" w14:textId="77777777" w:rsidR="00557F2F" w:rsidRDefault="00991AF8">
      <w:pPr>
        <w:pStyle w:val="Pagrindiniotekstotrauka"/>
        <w:ind w:firstLine="0"/>
        <w:jc w:val="both"/>
      </w:pPr>
      <w:r>
        <w:t>kokiu būdu ketinama įamžinti J. Jasinskį. Sako, kad pasiūlymas yra atėjęs iš mero. Siūloma prie                      J. Jasinskio gatvės lentelės įrengti paaiškinamąjį tekstą-lentelę. Kreipiasi į Komisiją dėl teksto suformulavimo, kaip J. Jasinskis galėtų būti aprašytas toje lentelėje jei Komisija pritartų, kad toks įamžinimo ar papildomos informacijos būdas yra priimtinas. Primena, kad tokia lentelė pirmą kartą buvo padaryta prie Trispalvės alėjos. Sako, kad mero siūlymas buvo  J. Jasinskio atminimą papildyti prie gatvės pavadinimo padarant informacinę lentelę, įrašant tekstą.</w:t>
      </w:r>
    </w:p>
    <w:p w14:paraId="1D37A2C9" w14:textId="77777777" w:rsidR="00557F2F" w:rsidRDefault="00991AF8">
      <w:pPr>
        <w:pStyle w:val="Pagrindiniotekstotrauka"/>
        <w:ind w:firstLine="709"/>
        <w:jc w:val="both"/>
      </w:pPr>
      <w:r>
        <w:t>K. Šeraitė sako, kad tokiu atveju sukuriame precedentą prie visų gatvių pavadinimų dėti informacines lenteles. Jei to nedarysime, tai galbūt šiuo atveju reikėtų kažkokios tipinės atminimo lentos. Trispalvės alėjos atvejis yra skirtingas nei šis.  Jei tai daryti kiekvienai gatvei – palaikytų tokią idėją.</w:t>
      </w:r>
    </w:p>
    <w:p w14:paraId="1D37A2CA" w14:textId="77777777" w:rsidR="00557F2F" w:rsidRDefault="00991AF8">
      <w:pPr>
        <w:pStyle w:val="Pagrindiniotekstotrauka"/>
        <w:ind w:firstLine="709"/>
        <w:jc w:val="both"/>
      </w:pPr>
      <w:r>
        <w:t>G. Jaunius sako, kad K. Šeraitės geras akcentas, iš esmės mums reikėtų apsispręsti ir turėti tam tikrus kriterijus, kokiais atvejais tokias komentarines lenteles siūlytume prie tų gatvių pavadinimų dėti. Sako, kad klausimas tolesnei diskusijai.</w:t>
      </w:r>
    </w:p>
    <w:p w14:paraId="1D37A2CB" w14:textId="77777777" w:rsidR="00557F2F" w:rsidRDefault="00991AF8">
      <w:pPr>
        <w:pStyle w:val="Pagrindiniotekstotrauka"/>
        <w:ind w:firstLine="709"/>
        <w:jc w:val="both"/>
      </w:pPr>
      <w:r>
        <w:t xml:space="preserve">N. Černiauskas sako, kad ir anksčiau kėlė klausimą dėl S. Žukausko ir kitų pavardžių. Mintis buvo ta, kad parašyti ant gatvės pirmo numerio „generolo Jokūbo Jasinskio“ gatvė. Tačiau, kiek supranta teisiškai taip negalima rašyti, nes tarsi keičiasi gatvės pavadinimas. Paaiškinimas galėtų būti tik prie pirmų namų ir tik ypatingomis progomis. Sako, gal šiuo atveju tai ir precedentas, tačiau jis nėra blogas, gal ir daugiau atsiras pavardžių prie kurių reikia paaiškinimo. </w:t>
      </w:r>
    </w:p>
    <w:p w14:paraId="1D37A2CC" w14:textId="3FFF7BB5" w:rsidR="00557F2F" w:rsidRDefault="00991AF8">
      <w:pPr>
        <w:pStyle w:val="Pagrindiniotekstotrauka"/>
        <w:ind w:firstLine="709"/>
        <w:jc w:val="both"/>
      </w:pPr>
      <w:r>
        <w:lastRenderedPageBreak/>
        <w:t>R. Rutkauskaitė-Preskienienė sako, kad teisiškai keisti pavadinimą įrašant titulą ir pilną vardą neišeina, nes Registrų centras turi viską perregistruoti, todėl ir kilo idėja įrengti paaiškinamąja lentelę. Prašo Komisijos šiandienos posėdyje priimti sprendimą, kadangi nori iki J. Ja</w:t>
      </w:r>
      <w:r w:rsidR="00243AB9">
        <w:t>sinskio</w:t>
      </w:r>
      <w:r>
        <w:t xml:space="preserve"> gimimo datos įrengti lentelę ir ta proga suorganizuoti renginį.</w:t>
      </w:r>
    </w:p>
    <w:p w14:paraId="1D37A2CD" w14:textId="77777777" w:rsidR="00557F2F" w:rsidRDefault="00991AF8">
      <w:pPr>
        <w:pStyle w:val="Pagrindiniotekstotrauka"/>
        <w:tabs>
          <w:tab w:val="left" w:pos="709"/>
        </w:tabs>
        <w:ind w:firstLine="0"/>
        <w:jc w:val="both"/>
      </w:pPr>
      <w:r>
        <w:tab/>
        <w:t>N. Černiauskas pateikia tekstą.</w:t>
      </w:r>
    </w:p>
    <w:p w14:paraId="1D37A2CE" w14:textId="77777777" w:rsidR="00557F2F" w:rsidRDefault="00991AF8">
      <w:pPr>
        <w:pStyle w:val="Pagrindiniotekstotrauka"/>
        <w:ind w:firstLine="709"/>
        <w:jc w:val="both"/>
      </w:pPr>
      <w:r>
        <w:t>G. Jaunius perskaito pateiktą tekstą: „Jokūbas Jasinskis, gimęs 1761-1794 m.. 1794 m. sukilimo Lietuvoje vadas, generolas, leitenantas. Sukilimo pradžioje išvadavo Rusijos armijos užimtą Vilnių, žuvo gindamas Varšuvą“.</w:t>
      </w:r>
    </w:p>
    <w:p w14:paraId="1D37A2CF" w14:textId="77777777" w:rsidR="00557F2F" w:rsidRDefault="00991AF8">
      <w:pPr>
        <w:pStyle w:val="Pagrindiniotekstotrauka"/>
        <w:ind w:firstLine="709"/>
        <w:jc w:val="both"/>
      </w:pPr>
      <w:r>
        <w:t>Komentarų nebuvo.</w:t>
      </w:r>
    </w:p>
    <w:p w14:paraId="1D37A2D0" w14:textId="77777777" w:rsidR="00557F2F" w:rsidRDefault="00991AF8">
      <w:pPr>
        <w:pStyle w:val="Pagrindiniotekstotrauka"/>
        <w:ind w:firstLine="709"/>
        <w:jc w:val="both"/>
      </w:pPr>
      <w:r>
        <w:t>G. Jaunius siūlytų nesibaiminti precedento, kadangi tai lieka Komisijos valioje suteikti ar nesuteikti komentarų lenteles. Sako, kad pirmiausi reikia apsispręsti iš principo ar pritariame, kad komentaras atsirastų. Taip pat turime tekstą dėl kurio taip pat galėtume apsispręsti.</w:t>
      </w:r>
    </w:p>
    <w:p w14:paraId="1D37A2D1" w14:textId="77777777" w:rsidR="00557F2F" w:rsidRDefault="00991AF8">
      <w:pPr>
        <w:pStyle w:val="Pagrindiniotekstotrauka"/>
        <w:ind w:firstLine="709"/>
        <w:jc w:val="both"/>
      </w:pPr>
      <w:r>
        <w:t>Posėdžio pirmininkas klausia, ar galime bendru sutarimu patvirtinti, kad prie J. Jasinskio gatvės pavadinimo atsirastų paaiškinamoji lentelė.</w:t>
      </w:r>
    </w:p>
    <w:p w14:paraId="1D37A2D2" w14:textId="77777777" w:rsidR="00557F2F" w:rsidRDefault="00991AF8">
      <w:pPr>
        <w:pStyle w:val="Pagrindiniotekstotrauka"/>
        <w:ind w:firstLine="709"/>
        <w:jc w:val="both"/>
      </w:pPr>
      <w:r>
        <w:t>Prieštaraujančių nebuvo.</w:t>
      </w:r>
    </w:p>
    <w:p w14:paraId="1D37A2D3" w14:textId="77777777" w:rsidR="00557F2F" w:rsidRDefault="00991AF8">
      <w:pPr>
        <w:pStyle w:val="Pagrindiniotekstotrauka"/>
        <w:ind w:firstLine="709"/>
        <w:jc w:val="both"/>
      </w:pPr>
      <w:r>
        <w:t>Posėdžio pirmininkas klausia, Ar pateiktas N. Černiausko tekstas lentelei yra tinkamas ir galime jam pritarti.</w:t>
      </w:r>
    </w:p>
    <w:p w14:paraId="1D37A2D4" w14:textId="77777777" w:rsidR="00557F2F" w:rsidRDefault="00991AF8">
      <w:pPr>
        <w:pStyle w:val="Pagrindiniotekstotrauka"/>
        <w:ind w:firstLine="709"/>
        <w:jc w:val="both"/>
      </w:pPr>
      <w:r>
        <w:t>Vyko diskusijos dėl teksto.</w:t>
      </w:r>
    </w:p>
    <w:p w14:paraId="1D37A2D5" w14:textId="77777777" w:rsidR="00557F2F" w:rsidRDefault="00991AF8">
      <w:pPr>
        <w:pStyle w:val="Pagrindiniotekstotrauka"/>
        <w:ind w:firstLine="709"/>
        <w:jc w:val="both"/>
      </w:pPr>
      <w:r>
        <w:t>L. Bilkis siūlo tekstą suredaguoti neskubant, susirašant el. paštu.</w:t>
      </w:r>
    </w:p>
    <w:p w14:paraId="1D37A2D6" w14:textId="77777777" w:rsidR="00557F2F" w:rsidRDefault="00991AF8">
      <w:pPr>
        <w:pStyle w:val="Pagrindiniotekstotrauka"/>
        <w:ind w:firstLine="709"/>
        <w:jc w:val="both"/>
      </w:pPr>
      <w:r>
        <w:t xml:space="preserve">Posėdžio pirmininkas siūlo lentelės tekstą suderinti elektroniniu paštu. </w:t>
      </w:r>
    </w:p>
    <w:p w14:paraId="1D37A2D7" w14:textId="77777777" w:rsidR="00557F2F" w:rsidRDefault="00991AF8">
      <w:pPr>
        <w:pStyle w:val="Pagrindiniotekstotrauka"/>
        <w:ind w:firstLine="709"/>
        <w:jc w:val="both"/>
      </w:pPr>
      <w:r>
        <w:t>Prieštaraujančių nebuvo.</w:t>
      </w:r>
    </w:p>
    <w:p w14:paraId="1D37A2D8" w14:textId="77777777" w:rsidR="00557F2F" w:rsidRDefault="00991AF8">
      <w:pPr>
        <w:pStyle w:val="Pagrindiniotekstotrauka"/>
        <w:ind w:firstLine="709"/>
        <w:jc w:val="both"/>
      </w:pPr>
      <w:r>
        <w:t>NUSPRĘSTA. 1. Pritarti, kad  prie J. Jasinskio gatvės pavadinimo būtų įrengta paaiškinamoji lentelė.</w:t>
      </w:r>
    </w:p>
    <w:p w14:paraId="1D37A2D9" w14:textId="77777777" w:rsidR="00557F2F" w:rsidRDefault="00991AF8">
      <w:pPr>
        <w:pStyle w:val="Pagrindiniotekstotrauka"/>
        <w:ind w:firstLine="709"/>
        <w:jc w:val="both"/>
      </w:pPr>
      <w:r>
        <w:t>2. Lentelės tekstą suderinti elektroniniu paštu.</w:t>
      </w:r>
    </w:p>
    <w:p w14:paraId="1D37A2DA" w14:textId="77777777" w:rsidR="00557F2F" w:rsidRDefault="00991AF8">
      <w:pPr>
        <w:pStyle w:val="Pagrindiniotekstotrauka"/>
        <w:ind w:firstLine="709"/>
        <w:jc w:val="both"/>
      </w:pPr>
      <w:r>
        <w:t>3. Prašyti Vyriausiojo miesto architekto parengti lentelės projektą.</w:t>
      </w:r>
    </w:p>
    <w:p w14:paraId="1D37A2DB" w14:textId="77777777" w:rsidR="00557F2F" w:rsidRDefault="00991AF8">
      <w:pPr>
        <w:pStyle w:val="Pagrindiniotekstotrauka"/>
        <w:ind w:firstLine="709"/>
        <w:jc w:val="both"/>
      </w:pPr>
      <w:r>
        <w:t xml:space="preserve">4. Prašyti Miesto tvarkymo ir aplinkos apsaugos skyriaus įrengti paaiškinamąją lentelę prie     J. Jasinkio g. iki liepos </w:t>
      </w:r>
      <w:r>
        <w:rPr>
          <w:lang w:val="en-US"/>
        </w:rPr>
        <w:t>24 d. minimo J. Jasinskio gimtadienio</w:t>
      </w:r>
      <w:r>
        <w:t>.</w:t>
      </w:r>
    </w:p>
    <w:p w14:paraId="1D37A2DC" w14:textId="77777777" w:rsidR="00557F2F" w:rsidRDefault="00557F2F">
      <w:pPr>
        <w:pStyle w:val="Pagrindiniotekstotrauka"/>
        <w:ind w:firstLine="709"/>
        <w:jc w:val="both"/>
      </w:pPr>
    </w:p>
    <w:p w14:paraId="1D37A2DD" w14:textId="77777777" w:rsidR="00557F2F" w:rsidRDefault="00991AF8">
      <w:pPr>
        <w:pStyle w:val="Pagrindiniotekstotrauka"/>
        <w:numPr>
          <w:ilvl w:val="0"/>
          <w:numId w:val="2"/>
        </w:numPr>
        <w:jc w:val="both"/>
      </w:pPr>
      <w:r>
        <w:rPr>
          <w:lang w:val="lt"/>
        </w:rPr>
        <w:t xml:space="preserve">SVARSTYTA.   </w:t>
      </w:r>
      <w:r>
        <w:t xml:space="preserve">DĖL       GUDŲ          GATVĖS         PAVADINIMO        LENTELĖS </w:t>
      </w:r>
    </w:p>
    <w:p w14:paraId="1D37A2DE" w14:textId="77777777" w:rsidR="00557F2F" w:rsidRDefault="00991AF8">
      <w:pPr>
        <w:pStyle w:val="Pagrindiniotekstotrauka"/>
        <w:ind w:firstLine="0"/>
        <w:jc w:val="both"/>
      </w:pPr>
      <w:r>
        <w:t>(PAKARTOTINAS).</w:t>
      </w:r>
    </w:p>
    <w:p w14:paraId="1D37A2DF" w14:textId="77777777" w:rsidR="00557F2F" w:rsidRDefault="00991AF8">
      <w:pPr>
        <w:pStyle w:val="Pagrindiniotekstotrauka"/>
        <w:ind w:firstLine="709"/>
        <w:jc w:val="both"/>
      </w:pPr>
      <w:r>
        <w:t>Vyriausiojo  miesto  architekto  skyriaus  vyresnioji  patarėja  R. Matonienė  informuoja apie gautą Gudų kultūros draugijos Lietuvoje pirmininko paaiškinimą apie parengtą Gudų g. užrašą. Įgarsina komentarus:</w:t>
      </w:r>
      <w:r>
        <w:rPr>
          <w:color w:val="000000"/>
          <w:lang w:eastAsia="lt-LT"/>
        </w:rPr>
        <w:t xml:space="preserve"> dėl ornamento - dešinėje ornamentas paimtas iš Lukašenkos vėliavos. Siūlytų keisti. Dėl gatvės pavadinimo. Baltarusių kalboje yra kita konstrukcija: pradžioje  </w:t>
      </w:r>
      <w:r>
        <w:rPr>
          <w:i/>
          <w:iCs/>
          <w:color w:val="000000"/>
          <w:lang w:eastAsia="lt-LT"/>
        </w:rPr>
        <w:t>gatvės pavadinimas</w:t>
      </w:r>
      <w:r>
        <w:rPr>
          <w:color w:val="000000"/>
          <w:lang w:eastAsia="lt-LT"/>
        </w:rPr>
        <w:t> po to žodis gatvė. Turėtų būti: гудская вуліца. Dėl vardo </w:t>
      </w:r>
      <w:r>
        <w:rPr>
          <w:i/>
          <w:iCs/>
          <w:color w:val="000000"/>
          <w:lang w:eastAsia="lt-LT"/>
        </w:rPr>
        <w:t>gudas, gudai</w:t>
      </w:r>
      <w:r>
        <w:rPr>
          <w:color w:val="000000"/>
          <w:lang w:eastAsia="lt-LT"/>
        </w:rPr>
        <w:t> (</w:t>
      </w:r>
      <w:r>
        <w:rPr>
          <w:i/>
          <w:iCs/>
          <w:color w:val="000000"/>
          <w:lang w:eastAsia="lt-LT"/>
        </w:rPr>
        <w:t>гуды</w:t>
      </w:r>
      <w:r>
        <w:rPr>
          <w:color w:val="000000"/>
          <w:lang w:eastAsia="lt-LT"/>
        </w:rPr>
        <w:t>) baltarusių kalboje. Terminas (vardas) yra mažai žinomas ir praktiškai nevartojimas. Bet enciklopedijose ir žodynuose fiksuojamas. Vartojimas tik tada, kada mes norime pabrėžti istorinį aspektą, bendra Lietuvos ir Baltarusijos LDK istorija. Bet jai gatvė būtų pavadinta гудская вуліца dauguma baltarusių nesuprastų reikšmės Greičiausiai galvotų, kad čia yra gotų, o ne gudų gatvė. Oficialus šalies vardas yra Baltarusija (balt. </w:t>
      </w:r>
      <w:r>
        <w:rPr>
          <w:color w:val="000000"/>
          <w:lang w:val="be-BY" w:eastAsia="lt-LT"/>
        </w:rPr>
        <w:t>Беларусь)</w:t>
      </w:r>
      <w:r>
        <w:rPr>
          <w:color w:val="000000"/>
          <w:lang w:eastAsia="lt-LT"/>
        </w:rPr>
        <w:t>. Reiškia, kad visi pavadinimai turėtų būti iš žodžio </w:t>
      </w:r>
      <w:r>
        <w:rPr>
          <w:color w:val="000000"/>
          <w:lang w:val="be-BY" w:eastAsia="lt-LT"/>
        </w:rPr>
        <w:t>Беларусь</w:t>
      </w:r>
      <w:r>
        <w:rPr>
          <w:i/>
          <w:iCs/>
          <w:color w:val="000000"/>
          <w:lang w:eastAsia="lt-LT"/>
        </w:rPr>
        <w:t>.</w:t>
      </w:r>
      <w:r>
        <w:rPr>
          <w:color w:val="000000"/>
          <w:lang w:eastAsia="lt-LT"/>
        </w:rPr>
        <w:t> Todėl baltarusiškai gatvės pavadinimas turi būti </w:t>
      </w:r>
      <w:r>
        <w:rPr>
          <w:color w:val="000000"/>
          <w:lang w:val="be-BY" w:eastAsia="lt-LT"/>
        </w:rPr>
        <w:t>беларуская вуліца</w:t>
      </w:r>
      <w:r>
        <w:rPr>
          <w:color w:val="000000"/>
          <w:lang w:eastAsia="lt-LT"/>
        </w:rPr>
        <w:t>. Bet jai norime pabrėžti ir istorinį aspektą, gatvę galima pavadinti </w:t>
      </w:r>
      <w:r>
        <w:rPr>
          <w:color w:val="000000"/>
          <w:lang w:val="be-BY" w:eastAsia="lt-LT"/>
        </w:rPr>
        <w:t>беларуская (гудская) вуліца</w:t>
      </w:r>
      <w:r>
        <w:rPr>
          <w:i/>
          <w:iCs/>
          <w:color w:val="000000"/>
          <w:lang w:eastAsia="lt-LT"/>
        </w:rPr>
        <w:t>. </w:t>
      </w:r>
      <w:r>
        <w:rPr>
          <w:color w:val="000000"/>
          <w:lang w:eastAsia="lt-LT"/>
        </w:rPr>
        <w:t>Taip būtų išsaugotas istorinis aspektas ir nepažeistume baltarusių kalbos taisyklių.</w:t>
      </w:r>
    </w:p>
    <w:p w14:paraId="1D37A2E0" w14:textId="77777777" w:rsidR="00557F2F" w:rsidRDefault="00991AF8">
      <w:pPr>
        <w:pStyle w:val="Pagrindiniotekstotrauka"/>
        <w:ind w:firstLine="709"/>
        <w:jc w:val="both"/>
        <w:rPr>
          <w:color w:val="000000"/>
          <w:lang w:eastAsia="lt-LT"/>
        </w:rPr>
      </w:pPr>
      <w:r>
        <w:rPr>
          <w:color w:val="000000"/>
          <w:lang w:eastAsia="lt-LT"/>
        </w:rPr>
        <w:t>K. Šeraitė prašo vizualiai parodyti esamą projektą.</w:t>
      </w:r>
    </w:p>
    <w:p w14:paraId="1D37A2E1" w14:textId="77777777" w:rsidR="00557F2F" w:rsidRDefault="00991AF8">
      <w:pPr>
        <w:pStyle w:val="Pagrindiniotekstotrauka"/>
        <w:ind w:firstLine="709"/>
        <w:jc w:val="both"/>
        <w:rPr>
          <w:color w:val="000000"/>
          <w:lang w:eastAsia="lt-LT"/>
        </w:rPr>
      </w:pPr>
      <w:r>
        <w:rPr>
          <w:color w:val="000000"/>
          <w:lang w:eastAsia="lt-LT"/>
        </w:rPr>
        <w:t>R. Matonienė parodo projektą vizualiai.</w:t>
      </w:r>
    </w:p>
    <w:p w14:paraId="1D37A2E2" w14:textId="77777777" w:rsidR="00557F2F" w:rsidRDefault="00991AF8">
      <w:pPr>
        <w:pStyle w:val="Pagrindiniotekstotrauka"/>
        <w:ind w:firstLine="709"/>
        <w:jc w:val="both"/>
        <w:rPr>
          <w:color w:val="000000"/>
          <w:lang w:eastAsia="lt-LT"/>
        </w:rPr>
      </w:pPr>
      <w:r>
        <w:rPr>
          <w:color w:val="000000"/>
          <w:lang w:eastAsia="lt-LT"/>
        </w:rPr>
        <w:t>K. Šeraitė klausia, nuo kada tautiniai motyvai yra Lukašenkos motyvai, juo labiau spalvos raudona balta baltarusių nepriklausomybės spalva.</w:t>
      </w:r>
    </w:p>
    <w:p w14:paraId="1D37A2E3" w14:textId="77777777" w:rsidR="00557F2F" w:rsidRDefault="00991AF8">
      <w:pPr>
        <w:pStyle w:val="Pagrindiniotekstotrauka"/>
        <w:ind w:firstLine="709"/>
        <w:jc w:val="both"/>
        <w:rPr>
          <w:color w:val="000000"/>
          <w:lang w:eastAsia="lt-LT"/>
        </w:rPr>
      </w:pPr>
      <w:r>
        <w:rPr>
          <w:color w:val="000000"/>
          <w:lang w:eastAsia="lt-LT"/>
        </w:rPr>
        <w:t>N. Černiauskas sako, kad dešinėje pusėje esantis ornamentas, jei palyginsime su režimine vėliava, tai atrodo, kad turi labai daug panašumų, bet sako gal klysta.</w:t>
      </w:r>
    </w:p>
    <w:p w14:paraId="1D37A2E4" w14:textId="77777777" w:rsidR="00557F2F" w:rsidRDefault="00991AF8">
      <w:pPr>
        <w:pStyle w:val="Pagrindiniotekstotrauka"/>
        <w:ind w:firstLine="709"/>
        <w:jc w:val="both"/>
      </w:pPr>
      <w:r>
        <w:rPr>
          <w:color w:val="000000"/>
          <w:lang w:eastAsia="lt-LT"/>
        </w:rPr>
        <w:t xml:space="preserve">L. Bilkis sako, kad pritartų Gudų bendrijos pirmininko paskutiniam siūlymui, rašyti gatvės pavadinimą ir skliaustuose  - </w:t>
      </w:r>
      <w:r>
        <w:rPr>
          <w:color w:val="000000"/>
          <w:lang w:val="be-BY" w:eastAsia="lt-LT"/>
        </w:rPr>
        <w:t>беларуская (гудская) вуліца</w:t>
      </w:r>
      <w:r>
        <w:rPr>
          <w:color w:val="000000"/>
          <w:lang w:eastAsia="lt-LT"/>
        </w:rPr>
        <w:t xml:space="preserve">. Tai būtų ir baltarusiška, ir lietuviška tradicija atspindėta. Dėl ornamento – vėliavoje yra panašus ornamentas, tik nežino kokia ten spalva </w:t>
      </w:r>
      <w:r>
        <w:rPr>
          <w:color w:val="000000"/>
          <w:lang w:eastAsia="lt-LT"/>
        </w:rPr>
        <w:lastRenderedPageBreak/>
        <w:t xml:space="preserve">oficialioje Baltarusijos vėliavoje, bet ornamentas yra. Mano, kad reikėtų pasiaiškinti ar čia tautinis motyvas, ar atitinka vėliavoje esantį ornamentą. </w:t>
      </w:r>
    </w:p>
    <w:p w14:paraId="1D37A2E5" w14:textId="77777777" w:rsidR="00557F2F" w:rsidRDefault="00991AF8">
      <w:pPr>
        <w:pStyle w:val="Pagrindiniotekstotrauka"/>
        <w:ind w:firstLine="709"/>
        <w:jc w:val="both"/>
        <w:rPr>
          <w:color w:val="000000"/>
          <w:lang w:eastAsia="lt-LT"/>
        </w:rPr>
      </w:pPr>
      <w:r>
        <w:rPr>
          <w:color w:val="000000"/>
          <w:lang w:eastAsia="lt-LT"/>
        </w:rPr>
        <w:t xml:space="preserve">Ū. M. Tornau pasisako dėl ornamento. Dalis tokių liaudies ornamentų sovietiniais laikais buvo paimti, kaip ir liaudies dainos, harmonizuoti tam tikru būdu ir naudojami propagandiniams tikslams. Baltarusijos atveju tai perėjo ir į Lukašenkos režimo įvairius ženklus. </w:t>
      </w:r>
    </w:p>
    <w:p w14:paraId="1D37A2E6" w14:textId="77777777" w:rsidR="00557F2F" w:rsidRDefault="00991AF8">
      <w:pPr>
        <w:pStyle w:val="Pagrindiniotekstotrauka"/>
        <w:ind w:firstLine="709"/>
        <w:jc w:val="both"/>
        <w:rPr>
          <w:color w:val="000000"/>
          <w:lang w:eastAsia="lt-LT"/>
        </w:rPr>
      </w:pPr>
      <w:r>
        <w:rPr>
          <w:color w:val="000000"/>
          <w:lang w:eastAsia="lt-LT"/>
        </w:rPr>
        <w:t>M. Olšauskas sako, kad tas ornamentas yra toks pat kaip ant režimo vėliavos. Mano, kad galėtų būti ir kitoks.</w:t>
      </w:r>
    </w:p>
    <w:p w14:paraId="1D37A2E7" w14:textId="77777777" w:rsidR="00557F2F" w:rsidRDefault="00991AF8">
      <w:pPr>
        <w:pStyle w:val="Pagrindiniotekstotrauka"/>
        <w:ind w:firstLine="709"/>
        <w:jc w:val="both"/>
        <w:rPr>
          <w:color w:val="000000"/>
          <w:lang w:eastAsia="lt-LT"/>
        </w:rPr>
      </w:pPr>
      <w:r>
        <w:rPr>
          <w:color w:val="000000"/>
          <w:lang w:eastAsia="lt-LT"/>
        </w:rPr>
        <w:t xml:space="preserve">N. Černiauskas sako, kad spalvos raudona balta viskas gerai, o vietoje ornamento galėtų atsidurti tautinis baltarusių vytis. </w:t>
      </w:r>
    </w:p>
    <w:p w14:paraId="1D37A2E8" w14:textId="77777777" w:rsidR="00557F2F" w:rsidRDefault="00991AF8">
      <w:pPr>
        <w:pStyle w:val="Pagrindiniotekstotrauka"/>
        <w:ind w:firstLine="709"/>
        <w:jc w:val="both"/>
        <w:rPr>
          <w:color w:val="000000"/>
          <w:lang w:eastAsia="lt-LT"/>
        </w:rPr>
      </w:pPr>
      <w:r>
        <w:rPr>
          <w:color w:val="000000"/>
          <w:lang w:eastAsia="lt-LT"/>
        </w:rPr>
        <w:t>G. Jaunius mano, kad pareiškėjams reikėtų perduoti Komisijos pastabas ir prašyti, kad pateiktų atnaujintą projektą pagal pastabas.</w:t>
      </w:r>
    </w:p>
    <w:p w14:paraId="1D37A2E9" w14:textId="77777777" w:rsidR="00557F2F" w:rsidRDefault="00991AF8">
      <w:pPr>
        <w:pStyle w:val="Pagrindiniotekstotrauka"/>
        <w:ind w:firstLine="709"/>
        <w:jc w:val="both"/>
        <w:rPr>
          <w:color w:val="000000"/>
          <w:lang w:eastAsia="lt-LT"/>
        </w:rPr>
      </w:pPr>
      <w:r>
        <w:rPr>
          <w:color w:val="000000"/>
          <w:lang w:eastAsia="lt-LT"/>
        </w:rPr>
        <w:t>R. Matonienė sako, kad prašymas buvo padaryti ir pakabinti lentelę. Nėra žmogaus kuris tai padarytų, asmuo kreipėsi su prašymu padaryti ir pakabinti Savivaldybės. Savivaldybė bus organizatorius jei Komisija pritars, kad tokią lentelę reiktų pakabinti.</w:t>
      </w:r>
    </w:p>
    <w:p w14:paraId="1D37A2EA" w14:textId="77777777" w:rsidR="00557F2F" w:rsidRDefault="00991AF8">
      <w:pPr>
        <w:pStyle w:val="Pagrindiniotekstotrauka"/>
        <w:ind w:firstLine="709"/>
        <w:jc w:val="both"/>
        <w:rPr>
          <w:color w:val="000000"/>
          <w:lang w:eastAsia="lt-LT"/>
        </w:rPr>
      </w:pPr>
      <w:r>
        <w:rPr>
          <w:color w:val="000000"/>
          <w:lang w:eastAsia="lt-LT"/>
        </w:rPr>
        <w:t>Posėdžio pirmininkas klausia, ar Komisija pritartų, kad reikia paruošti ir pakabinti Gudų g. lentelę, atsižvelgiant į visas išsakytas pastabas, ar būtų prieštaraujančių.</w:t>
      </w:r>
    </w:p>
    <w:p w14:paraId="1D37A2EB" w14:textId="77777777" w:rsidR="00557F2F" w:rsidRDefault="00991AF8">
      <w:pPr>
        <w:pStyle w:val="Pagrindiniotekstotrauka"/>
        <w:ind w:firstLine="709"/>
        <w:jc w:val="both"/>
      </w:pPr>
      <w:r>
        <w:rPr>
          <w:color w:val="000000"/>
          <w:lang w:eastAsia="lt-LT"/>
        </w:rPr>
        <w:t xml:space="preserve">L. Bilkis sako, kad svarbu ar Komisija pritartų dvigubam rašymui </w:t>
      </w:r>
      <w:r>
        <w:rPr>
          <w:color w:val="000000"/>
          <w:lang w:val="be-BY" w:eastAsia="lt-LT"/>
        </w:rPr>
        <w:t>беларуская (гудская) вуліца</w:t>
      </w:r>
      <w:r>
        <w:rPr>
          <w:color w:val="000000"/>
          <w:lang w:eastAsia="lt-LT"/>
        </w:rPr>
        <w:t>.</w:t>
      </w:r>
    </w:p>
    <w:p w14:paraId="1D37A2EC" w14:textId="77777777" w:rsidR="00557F2F" w:rsidRDefault="00991AF8">
      <w:pPr>
        <w:pStyle w:val="Pagrindiniotekstotrauka"/>
        <w:ind w:firstLine="709"/>
        <w:jc w:val="both"/>
        <w:rPr>
          <w:color w:val="000000"/>
          <w:lang w:eastAsia="lt-LT"/>
        </w:rPr>
      </w:pPr>
      <w:r>
        <w:rPr>
          <w:color w:val="000000"/>
          <w:lang w:eastAsia="lt-LT"/>
        </w:rPr>
        <w:t>Posėdžio pirmininkas siūlo pirmiausia apsispręsti, kad tokia lentelė būtų, tada prašykime  Komisijai pateikti lentelės variantą ar variantus, atsižvelgiant į visas išsakytas pastabas.</w:t>
      </w:r>
    </w:p>
    <w:p w14:paraId="1D37A2ED" w14:textId="77777777" w:rsidR="00557F2F" w:rsidRDefault="00991AF8">
      <w:pPr>
        <w:pStyle w:val="Pagrindiniotekstotrauka"/>
        <w:ind w:firstLine="709"/>
        <w:jc w:val="both"/>
        <w:rPr>
          <w:color w:val="000000"/>
          <w:lang w:eastAsia="lt-LT"/>
        </w:rPr>
      </w:pPr>
      <w:r>
        <w:rPr>
          <w:color w:val="000000"/>
          <w:lang w:eastAsia="lt-LT"/>
        </w:rPr>
        <w:t>Posėdžio pirmininkas klausia, ar yra kas prieštarautų, kad tokia lentelė atsirastų.</w:t>
      </w:r>
    </w:p>
    <w:p w14:paraId="1D37A2EE" w14:textId="77777777" w:rsidR="00557F2F" w:rsidRDefault="00991AF8">
      <w:pPr>
        <w:pStyle w:val="Pagrindiniotekstotrauka"/>
        <w:ind w:firstLine="709"/>
        <w:jc w:val="both"/>
        <w:rPr>
          <w:color w:val="000000"/>
          <w:lang w:eastAsia="lt-LT"/>
        </w:rPr>
      </w:pPr>
      <w:r>
        <w:rPr>
          <w:color w:val="000000"/>
          <w:lang w:eastAsia="lt-LT"/>
        </w:rPr>
        <w:t>Prieštaraujančių nebuvo.</w:t>
      </w:r>
    </w:p>
    <w:p w14:paraId="1D37A2EF" w14:textId="77777777" w:rsidR="00557F2F" w:rsidRDefault="00991AF8">
      <w:pPr>
        <w:pStyle w:val="Pagrindiniotekstotrauka"/>
        <w:ind w:firstLine="709"/>
        <w:jc w:val="both"/>
        <w:rPr>
          <w:color w:val="000000"/>
          <w:lang w:eastAsia="lt-LT"/>
        </w:rPr>
      </w:pPr>
      <w:r>
        <w:rPr>
          <w:color w:val="000000"/>
          <w:lang w:eastAsia="lt-LT"/>
        </w:rPr>
        <w:t xml:space="preserve">Posėdžio pirmininkas klausia pranešėjos, ar tinka toks kelias, kad Komisija lauks sugrįžtant su lentelės projektu, atsižvelgiant į pateiktus komentarus. </w:t>
      </w:r>
    </w:p>
    <w:p w14:paraId="1D37A2F0" w14:textId="77777777" w:rsidR="00557F2F" w:rsidRDefault="00991AF8">
      <w:pPr>
        <w:pStyle w:val="Pagrindiniotekstotrauka"/>
        <w:ind w:firstLine="709"/>
        <w:jc w:val="both"/>
      </w:pPr>
      <w:r>
        <w:rPr>
          <w:color w:val="000000"/>
          <w:lang w:eastAsia="lt-LT"/>
        </w:rPr>
        <w:t xml:space="preserve">R. Matonienė sako, kad norėtų susidėti akcentą dėl lentelės teksto, ar tiktų Komisijai jei paruoštų lentelės dizaino pasiūlymą su trimis žodžiais </w:t>
      </w:r>
      <w:r>
        <w:rPr>
          <w:color w:val="000000"/>
          <w:lang w:val="be-BY" w:eastAsia="lt-LT"/>
        </w:rPr>
        <w:t>беларуская (гудская) вуліца</w:t>
      </w:r>
      <w:r>
        <w:rPr>
          <w:color w:val="000000"/>
          <w:lang w:eastAsia="lt-LT"/>
        </w:rPr>
        <w:t>.</w:t>
      </w:r>
    </w:p>
    <w:p w14:paraId="1D37A2F1" w14:textId="77777777" w:rsidR="00557F2F" w:rsidRDefault="00991AF8">
      <w:pPr>
        <w:pStyle w:val="Pagrindiniotekstotrauka"/>
        <w:ind w:firstLine="709"/>
        <w:jc w:val="both"/>
        <w:rPr>
          <w:color w:val="000000"/>
          <w:lang w:eastAsia="lt-LT"/>
        </w:rPr>
      </w:pPr>
      <w:r>
        <w:rPr>
          <w:color w:val="000000"/>
          <w:lang w:eastAsia="lt-LT"/>
        </w:rPr>
        <w:t>Prieštaraujančių nebuvo.</w:t>
      </w:r>
    </w:p>
    <w:p w14:paraId="1D37A2F2" w14:textId="77777777" w:rsidR="00557F2F" w:rsidRDefault="00991AF8">
      <w:pPr>
        <w:pStyle w:val="Pagrindiniotekstotrauka"/>
        <w:ind w:firstLine="709"/>
        <w:jc w:val="both"/>
      </w:pPr>
      <w:r>
        <w:t>NUSPRĘSTA. 1. Pritarti Gudų Gatvės pavadinimo lentelės įrengimui.</w:t>
      </w:r>
    </w:p>
    <w:p w14:paraId="1D37A2F3" w14:textId="77777777" w:rsidR="00557F2F" w:rsidRDefault="00991AF8">
      <w:pPr>
        <w:pStyle w:val="Pagrindiniotekstotrauka"/>
        <w:ind w:firstLine="709"/>
        <w:jc w:val="both"/>
      </w:pPr>
      <w:r>
        <w:t xml:space="preserve">2. Prašyti Vyriausiojo miesto architekto skyriaus parengti lentelės </w:t>
      </w:r>
      <w:r>
        <w:rPr>
          <w:color w:val="000000"/>
          <w:lang w:eastAsia="lt-LT"/>
        </w:rPr>
        <w:t xml:space="preserve">dizaino pasiūlymą su trimis žodžiais </w:t>
      </w:r>
      <w:r>
        <w:rPr>
          <w:color w:val="000000"/>
          <w:lang w:val="be-BY" w:eastAsia="lt-LT"/>
        </w:rPr>
        <w:t>беларуская (гудская) вуліца</w:t>
      </w:r>
      <w:r>
        <w:rPr>
          <w:color w:val="000000"/>
          <w:lang w:eastAsia="lt-LT"/>
        </w:rPr>
        <w:t xml:space="preserve"> bei atsižvelgti į kitus išsakytus komentarus ir grįžti į Komisiją su naujai parengtu projektu.</w:t>
      </w:r>
    </w:p>
    <w:p w14:paraId="1D37A2F4" w14:textId="77777777" w:rsidR="00557F2F" w:rsidRDefault="00557F2F">
      <w:pPr>
        <w:pStyle w:val="Pagrindiniotekstotrauka"/>
        <w:ind w:firstLine="709"/>
        <w:jc w:val="both"/>
      </w:pPr>
    </w:p>
    <w:p w14:paraId="1D37A2F5" w14:textId="77777777" w:rsidR="00557F2F" w:rsidRDefault="00991AF8">
      <w:pPr>
        <w:pStyle w:val="Pagrindiniotekstotrauka"/>
        <w:numPr>
          <w:ilvl w:val="0"/>
          <w:numId w:val="2"/>
        </w:numPr>
        <w:jc w:val="both"/>
      </w:pPr>
      <w:r>
        <w:rPr>
          <w:lang w:val="lt"/>
        </w:rPr>
        <w:t xml:space="preserve">SVARSTYTA. </w:t>
      </w:r>
      <w:r>
        <w:t>DĖL MOLDOVOS ATMINIMO LENTOS (PAKARTOTINAS).</w:t>
      </w:r>
    </w:p>
    <w:p w14:paraId="1D37A2F6" w14:textId="77777777" w:rsidR="00557F2F" w:rsidRDefault="00991AF8">
      <w:pPr>
        <w:pStyle w:val="Pagrindiniotekstotrauka"/>
        <w:ind w:left="709" w:firstLine="0"/>
        <w:jc w:val="both"/>
      </w:pPr>
      <w:r>
        <w:t>Vyriausiojo  miesto   architekto   skyriaus  vyresnioji  patarėja  R.  Matonienė    primena,   kad</w:t>
      </w:r>
    </w:p>
    <w:p w14:paraId="1D37A2F7" w14:textId="77777777" w:rsidR="00557F2F" w:rsidRDefault="00991AF8">
      <w:pPr>
        <w:pStyle w:val="Pagrindiniotekstotrauka"/>
        <w:ind w:firstLine="0"/>
        <w:jc w:val="both"/>
      </w:pPr>
      <w:r>
        <w:t>klausimas svarstomas pakartotinai. Komisija jau buvo pritarusi tekstui, tačiau iniciatoriai negavo pastato savininkų sutikimo. Organizatoriai prašo, kad atminimo ženklo įrengimą ne ant pastato, bet ant akmens ar ant kokio nors stulpo organizuotų Savivaldybė. Prašo ne tik organizuoti, bet ir mokėti bei įrengti. Klausia Komisijos nuomonės, ar pritartų, kad būtų ieškoma  kitokio atminimo ženklo išpildymo būdo, t. y., kad būtų įrengta ne ant pastato.</w:t>
      </w:r>
    </w:p>
    <w:p w14:paraId="1D37A2F8" w14:textId="77777777" w:rsidR="00557F2F" w:rsidRDefault="00991AF8">
      <w:pPr>
        <w:pStyle w:val="Pagrindiniotekstotrauka"/>
        <w:tabs>
          <w:tab w:val="left" w:pos="709"/>
        </w:tabs>
        <w:ind w:firstLine="0"/>
        <w:jc w:val="both"/>
      </w:pPr>
      <w:r>
        <w:tab/>
        <w:t>G. Jaunius sako, kad jau dalyvavo Moldovos lentelės pakabinimo ceremonijoje, ar tai nebus lentelių dubliavimas. Klausia, ar turime tokių praktikų, kur yra įrengta lentelė ir atminimo lenta. Ar jau yra precedentas, ar mes suformuosime jį.</w:t>
      </w:r>
    </w:p>
    <w:p w14:paraId="1D37A2F9" w14:textId="77777777" w:rsidR="00557F2F" w:rsidRDefault="00991AF8">
      <w:pPr>
        <w:pStyle w:val="Pagrindiniotekstotrauka"/>
        <w:tabs>
          <w:tab w:val="left" w:pos="709"/>
        </w:tabs>
        <w:ind w:firstLine="0"/>
        <w:jc w:val="both"/>
      </w:pPr>
      <w:r>
        <w:tab/>
        <w:t>R. Matonienė sako, kad tokių precedentų neatsimena. Sako, kad šis atvejis yra netipinio įamžinimo ženklo sprendimo klausimas. Jeigu negalime užsitikrinti namo savininko sutikimo, ieškome kitokio būdo ir naudojame šaligatvį ar kitą viešąją erdvę.</w:t>
      </w:r>
    </w:p>
    <w:p w14:paraId="1D37A2FA" w14:textId="77777777" w:rsidR="00557F2F" w:rsidRDefault="00991AF8">
      <w:pPr>
        <w:pStyle w:val="Pagrindiniotekstotrauka"/>
        <w:tabs>
          <w:tab w:val="left" w:pos="709"/>
        </w:tabs>
        <w:ind w:firstLine="0"/>
        <w:jc w:val="both"/>
      </w:pPr>
      <w:r>
        <w:tab/>
        <w:t>K. Kirtiklis sako, kad precedentas yra, tai Islandijos g.. Sako, kad yra gatvės lentelė bei atminimo lenta ir ar tik ne trikalbė. Šiuo atveju būtų toks pat precedentas. Moldavų draugija nori to paties, kas yra Islandijos g.. Mano, kad ne toks jau blogas noras.</w:t>
      </w:r>
    </w:p>
    <w:p w14:paraId="1D37A2FB" w14:textId="77777777" w:rsidR="00557F2F" w:rsidRDefault="00991AF8">
      <w:pPr>
        <w:pStyle w:val="Pagrindiniotekstotrauka"/>
        <w:tabs>
          <w:tab w:val="left" w:pos="709"/>
        </w:tabs>
        <w:ind w:firstLine="0"/>
        <w:jc w:val="both"/>
      </w:pPr>
      <w:r>
        <w:tab/>
        <w:t xml:space="preserve">R. Matonienė primena, jog tai organizuoti turėtų Savivaldybė ir rasti vietą ne ant pastato įamžinti. Sako, kad laikosi nuomonės, kad sisteminiai dalykai yra gerai. Dėl dvigubo įamžinimo problemos nemato. Tačiau visada turime bėdą su viešosios erdvės, šiuo atveju šaligatvio naudojimu. </w:t>
      </w:r>
      <w:r>
        <w:lastRenderedPageBreak/>
        <w:t>Gaila šaligatvio ploto ir pastato fasadas tinkamesnis tokiam įamžinimui. Siūlytų iniciatorių paprašyti įdėti pastangų ir gauti sutikimą namų fasadų savininkų sutikimą.</w:t>
      </w:r>
    </w:p>
    <w:p w14:paraId="1D37A2FC" w14:textId="77777777" w:rsidR="00557F2F" w:rsidRDefault="00991AF8">
      <w:pPr>
        <w:pStyle w:val="Pagrindiniotekstotrauka"/>
        <w:tabs>
          <w:tab w:val="left" w:pos="709"/>
        </w:tabs>
        <w:ind w:firstLine="0"/>
        <w:jc w:val="both"/>
      </w:pPr>
      <w:r>
        <w:tab/>
        <w:t>M. Ėmužis sako, kad sutinka, jog ant namo fasado geriau atrodo, tačiau problema, kuria jie iškelia rašte, net jei jie ir gaus tą leidimą, teritorija bus aptverta ir norint perskaityti bei prieiti turi gauti savininko leidimą. Tai yra problema.</w:t>
      </w:r>
    </w:p>
    <w:p w14:paraId="1D37A2FD" w14:textId="77777777" w:rsidR="00557F2F" w:rsidRDefault="00991AF8">
      <w:pPr>
        <w:pStyle w:val="Pagrindiniotekstotrauka"/>
        <w:tabs>
          <w:tab w:val="left" w:pos="709"/>
        </w:tabs>
        <w:ind w:firstLine="0"/>
        <w:jc w:val="both"/>
      </w:pPr>
      <w:r>
        <w:tab/>
        <w:t>R. Matonienė pakomentuoja, kad atstumai iki gatvės nėra tolimi ir pavadinimo dizaino lentelė matosi gerai, tai atminimo lenta taip pat matytųsi.</w:t>
      </w:r>
    </w:p>
    <w:p w14:paraId="1D37A2FE" w14:textId="77777777" w:rsidR="00557F2F" w:rsidRDefault="00991AF8">
      <w:pPr>
        <w:pStyle w:val="Pagrindiniotekstotrauka"/>
        <w:tabs>
          <w:tab w:val="left" w:pos="709"/>
        </w:tabs>
        <w:ind w:firstLine="0"/>
        <w:jc w:val="both"/>
      </w:pPr>
      <w:r>
        <w:tab/>
        <w:t>G. Jaunius sako, kad esminis dalykas dėl kurio mes turime apsispręsti, ar sutinkame perimti iniciatyvą, ar vis dėlto sakome, kad iniciatoriai pateiktų labai konkrečius siūlymus, kaip tai galėtų atsirasti ant šaligatvio, ar imtis iniciatyvos susitarti su gyventojais, kad ant jų namo galima būtų įrengti. Tokiu atveju kreiptis į Komisiją dėl patvirtinimo, t. y. neužsiimti darbo organizavimu, bet vertinti pateiktus siūlymus.</w:t>
      </w:r>
    </w:p>
    <w:p w14:paraId="1D37A2FF" w14:textId="77777777" w:rsidR="00557F2F" w:rsidRDefault="00991AF8">
      <w:pPr>
        <w:pStyle w:val="Pagrindiniotekstotrauka"/>
        <w:tabs>
          <w:tab w:val="left" w:pos="709"/>
        </w:tabs>
        <w:ind w:firstLine="0"/>
        <w:jc w:val="both"/>
      </w:pPr>
      <w:r>
        <w:tab/>
        <w:t>M. Olšauskas sako, kad papildytų G. Jauniaus pasisakymą, kad ne ant šaligatvio tai būtų, bet ant vejos ar žalios zonos, kuri netrukdytų, kad iniciatoriai teiktų tą pasiūlymą, kur yra tinkamiausia vieta. Pritartų tokiam siūlymui.</w:t>
      </w:r>
    </w:p>
    <w:p w14:paraId="1D37A300" w14:textId="77777777" w:rsidR="00557F2F" w:rsidRDefault="00991AF8">
      <w:pPr>
        <w:pStyle w:val="Pagrindiniotekstotrauka"/>
        <w:tabs>
          <w:tab w:val="left" w:pos="709"/>
        </w:tabs>
        <w:ind w:firstLine="0"/>
        <w:jc w:val="both"/>
      </w:pPr>
      <w:r>
        <w:tab/>
        <w:t>Posėdžio pirmininkas siūlo prašyti iniciatorių parengti konkrečius atminimo ženklo įrengimo siūlymus, suderinti su bendruomene ir pateikti Komisijai juos vertinti.</w:t>
      </w:r>
    </w:p>
    <w:p w14:paraId="1D37A301" w14:textId="77777777" w:rsidR="00557F2F" w:rsidRDefault="00991AF8">
      <w:pPr>
        <w:pStyle w:val="Pagrindiniotekstotrauka"/>
        <w:tabs>
          <w:tab w:val="left" w:pos="709"/>
        </w:tabs>
        <w:ind w:firstLine="0"/>
        <w:jc w:val="both"/>
      </w:pPr>
      <w:r>
        <w:tab/>
        <w:t>Prieštaraujančių nebuvo.</w:t>
      </w:r>
    </w:p>
    <w:p w14:paraId="1D37A302" w14:textId="77777777" w:rsidR="00557F2F" w:rsidRDefault="00991AF8">
      <w:pPr>
        <w:pStyle w:val="Pagrindiniotekstotrauka"/>
        <w:tabs>
          <w:tab w:val="left" w:pos="709"/>
        </w:tabs>
        <w:ind w:firstLine="0"/>
        <w:jc w:val="both"/>
      </w:pPr>
      <w:r>
        <w:tab/>
        <w:t>NUSPRĘSTA. Prašyti iniciatorių parengti konkrečius atminimo ženklo įrengimo siūlymus, suderinti su bendruomene ir pateikti Komisijai juos vertinti.</w:t>
      </w:r>
    </w:p>
    <w:p w14:paraId="1D37A303" w14:textId="77777777" w:rsidR="00557F2F" w:rsidRDefault="00991AF8">
      <w:pPr>
        <w:pStyle w:val="Pagrindiniotekstotrauka"/>
        <w:tabs>
          <w:tab w:val="left" w:pos="709"/>
        </w:tabs>
        <w:ind w:firstLine="0"/>
        <w:jc w:val="both"/>
      </w:pPr>
      <w:r>
        <w:tab/>
      </w:r>
    </w:p>
    <w:p w14:paraId="1D37A304" w14:textId="77777777" w:rsidR="00557F2F" w:rsidRDefault="00991AF8">
      <w:pPr>
        <w:pStyle w:val="Pagrindiniotekstotrauka"/>
        <w:tabs>
          <w:tab w:val="left" w:pos="709"/>
        </w:tabs>
        <w:ind w:firstLine="0"/>
        <w:jc w:val="both"/>
      </w:pPr>
      <w:r>
        <w:tab/>
        <w:t>Posėdžiui pirmininkauja Komisijos pirmininko pavaduotoja K. Šeraitė.</w:t>
      </w:r>
    </w:p>
    <w:p w14:paraId="1D37A305" w14:textId="77777777" w:rsidR="00557F2F" w:rsidRDefault="00557F2F">
      <w:pPr>
        <w:pStyle w:val="Pagrindiniotekstotrauka"/>
        <w:tabs>
          <w:tab w:val="left" w:pos="709"/>
        </w:tabs>
        <w:ind w:firstLine="0"/>
        <w:jc w:val="both"/>
      </w:pPr>
    </w:p>
    <w:p w14:paraId="1D37A306" w14:textId="77777777" w:rsidR="00557F2F" w:rsidRDefault="00991AF8">
      <w:pPr>
        <w:pStyle w:val="Pagrindiniotekstotrauka"/>
        <w:numPr>
          <w:ilvl w:val="0"/>
          <w:numId w:val="2"/>
        </w:numPr>
        <w:jc w:val="both"/>
      </w:pPr>
      <w:r>
        <w:rPr>
          <w:lang w:val="lt"/>
        </w:rPr>
        <w:t xml:space="preserve">SVARSTYTA. </w:t>
      </w:r>
      <w:r>
        <w:t>DĖL SAUSIO 13-OSIOS ATMINIMO ŽENKLŲ PRIEŽIŪROS.</w:t>
      </w:r>
    </w:p>
    <w:p w14:paraId="1D37A307" w14:textId="77777777" w:rsidR="00557F2F" w:rsidRDefault="00991AF8">
      <w:pPr>
        <w:pStyle w:val="Pagrindiniotekstotrauka"/>
        <w:ind w:left="709" w:firstLine="0"/>
        <w:jc w:val="both"/>
      </w:pPr>
      <w:r>
        <w:t>Komisijos pirmininko pavaduotoja K. Šeraitė informuoja apie Seime vykusį Laisvės kovų ir</w:t>
      </w:r>
    </w:p>
    <w:p w14:paraId="1D37A308" w14:textId="77777777" w:rsidR="00557F2F" w:rsidRDefault="00991AF8">
      <w:pPr>
        <w:pStyle w:val="Pagrindiniotekstotrauka"/>
        <w:ind w:firstLine="0"/>
        <w:jc w:val="both"/>
      </w:pPr>
      <w:r>
        <w:t xml:space="preserve">valstybės istorinės atminties komisijos posėdis, kuriame taip pat buvo pakviesta sudalyvauti. Prieš tai lankėsi prie Sausio </w:t>
      </w:r>
      <w:r>
        <w:rPr>
          <w:lang w:val="en-US"/>
        </w:rPr>
        <w:t>13-</w:t>
      </w:r>
      <w:r>
        <w:t xml:space="preserve">osios memorialo šalia TV bokšto. Aplankius minėtą memorialą, kilo klausimai, kas atsakingas už šio memorialų priežiūrą ir apskritai už visų atminimo ženklų priežiūrą. Pasidalina Sausio </w:t>
      </w:r>
      <w:r>
        <w:rPr>
          <w:lang w:val="en-US"/>
        </w:rPr>
        <w:t>13-</w:t>
      </w:r>
      <w:r>
        <w:t xml:space="preserve">osios memorialo nuotraukomis. Sako, kad minėtos komisijos pirmininkė                       P. Kuzmickienė yra Savivaldybei parašiusi raštą būtent dėl šios vietos. Pakomentuoja jį. Sako, kad memorialo granito plokštės praleidžia vandenį,  todėl plokštės būna nuolat pasidengusios užkalkėjusio vandens dėmėmis, grindinio plytelės suskeldėję, augalai pavargę, įmontuoti žibintai suskilę ir neveikiantys, varganai atrodo ir šalimais esantys mediniai kryžiai. Pareiškėjai kreipėsi su prašymu, gal Savivaldybė ar UAB „Grinda“ galėtų tai patvarkyti, kadangi šiais metais bus minimas  apgintos Laisvės trisdešimtmetis. </w:t>
      </w:r>
    </w:p>
    <w:p w14:paraId="1D37A309" w14:textId="77777777" w:rsidR="00557F2F" w:rsidRDefault="00991AF8">
      <w:pPr>
        <w:pStyle w:val="Pagrindiniotekstotrauka"/>
        <w:tabs>
          <w:tab w:val="left" w:pos="709"/>
        </w:tabs>
        <w:ind w:firstLine="0"/>
        <w:jc w:val="both"/>
      </w:pPr>
      <w:r>
        <w:tab/>
        <w:t>K. Šeraitė klausia, ar galima visus minėtus dalykus sutvarkyti.</w:t>
      </w:r>
    </w:p>
    <w:p w14:paraId="1D37A30A" w14:textId="77777777" w:rsidR="00557F2F" w:rsidRDefault="00991AF8">
      <w:pPr>
        <w:pStyle w:val="Pagrindiniotekstotrauka"/>
        <w:tabs>
          <w:tab w:val="left" w:pos="709"/>
        </w:tabs>
        <w:ind w:firstLine="0"/>
        <w:jc w:val="both"/>
      </w:pPr>
      <w:r>
        <w:tab/>
        <w:t>R. Matonienė sako, kad memorialas nėra perduotas tvarkyti ir prižiūrėti Savivaldybei. Sako, kad pirmiausia reikia išsiaiškinti, kas memorialo savininkas. Jei Savivaldybė finansiškai prisidėtų prie memorialo sutvarkymo, reikėtų savininkų sutikimo. Apželdinti ir sutvarkyti augalus galimybė būtų.</w:t>
      </w:r>
    </w:p>
    <w:p w14:paraId="1D37A30B" w14:textId="77777777" w:rsidR="00557F2F" w:rsidRDefault="00991AF8">
      <w:pPr>
        <w:pStyle w:val="Pagrindiniotekstotrauka"/>
        <w:tabs>
          <w:tab w:val="left" w:pos="709"/>
        </w:tabs>
        <w:ind w:firstLine="0"/>
        <w:jc w:val="both"/>
      </w:pPr>
      <w:r>
        <w:tab/>
        <w:t xml:space="preserve">Posėdžio pirmininkė siūlo prašyti Vyriausiojo miesto architekto skyriaus išsiaiškinti, kas prižiūri ir tvarko Sausio </w:t>
      </w:r>
      <w:r>
        <w:rPr>
          <w:lang w:val="en-US"/>
        </w:rPr>
        <w:t>13-</w:t>
      </w:r>
      <w:r>
        <w:t>osios memorialą, kas yra savininkas ir ieškoti galimybių jį sutvarkyti.</w:t>
      </w:r>
    </w:p>
    <w:p w14:paraId="1D37A30C" w14:textId="77777777" w:rsidR="00557F2F" w:rsidRDefault="00991AF8">
      <w:pPr>
        <w:pStyle w:val="Pagrindiniotekstotrauka"/>
        <w:tabs>
          <w:tab w:val="left" w:pos="709"/>
        </w:tabs>
        <w:ind w:firstLine="0"/>
        <w:jc w:val="both"/>
      </w:pPr>
      <w:r>
        <w:tab/>
        <w:t>Prieštaraujančių nebuvo.</w:t>
      </w:r>
    </w:p>
    <w:p w14:paraId="1D37A30D" w14:textId="77777777" w:rsidR="00557F2F" w:rsidRDefault="00991AF8">
      <w:pPr>
        <w:pStyle w:val="Pagrindiniotekstotrauka"/>
        <w:tabs>
          <w:tab w:val="left" w:pos="709"/>
        </w:tabs>
        <w:ind w:firstLine="0"/>
        <w:jc w:val="both"/>
      </w:pPr>
      <w:r>
        <w:tab/>
        <w:t xml:space="preserve">NUSPRĘSTA. Prašyti Vyriausiojo miesto architekto skyriaus išsiaiškinti, kas prižiūri ir tvarko Sausio </w:t>
      </w:r>
      <w:r>
        <w:rPr>
          <w:lang w:val="en-US"/>
        </w:rPr>
        <w:t>13-</w:t>
      </w:r>
      <w:r>
        <w:t xml:space="preserve">osios memorialą, kas yra savininkas ir ieškoti galimybių Sausio </w:t>
      </w:r>
      <w:r>
        <w:rPr>
          <w:lang w:val="en-US"/>
        </w:rPr>
        <w:t>13-</w:t>
      </w:r>
      <w:r>
        <w:t>osios memorialą sutvarkyti.</w:t>
      </w:r>
    </w:p>
    <w:p w14:paraId="1D37A30E" w14:textId="77777777" w:rsidR="00557F2F" w:rsidRDefault="00557F2F">
      <w:pPr>
        <w:pStyle w:val="Pagrindiniotekstotrauka"/>
        <w:ind w:firstLine="0"/>
        <w:jc w:val="both"/>
      </w:pPr>
    </w:p>
    <w:p w14:paraId="1D37A30F" w14:textId="77777777" w:rsidR="00557F2F" w:rsidRDefault="00991AF8">
      <w:pPr>
        <w:pStyle w:val="Pagrindiniotekstotrauka"/>
        <w:numPr>
          <w:ilvl w:val="0"/>
          <w:numId w:val="2"/>
        </w:numPr>
        <w:jc w:val="both"/>
      </w:pPr>
      <w:r>
        <w:rPr>
          <w:lang w:val="lt"/>
        </w:rPr>
        <w:t xml:space="preserve">SVARSTYTA. </w:t>
      </w:r>
      <w:r>
        <w:t>DĖL M. K. ČIURLIONIO PAMINKLO PATVARKYRIO.</w:t>
      </w:r>
    </w:p>
    <w:p w14:paraId="1D37A310" w14:textId="77777777" w:rsidR="00557F2F" w:rsidRDefault="00991AF8">
      <w:pPr>
        <w:pStyle w:val="Pagrindiniotekstotrauka"/>
        <w:ind w:firstLine="709"/>
        <w:jc w:val="both"/>
      </w:pPr>
      <w:r>
        <w:t xml:space="preserve">Komisijos pirmininko pavaduotoja  K.  Šeraitė informuoja, kad problemą dėl M. K. Čiurlionio                              </w:t>
      </w:r>
    </w:p>
    <w:p w14:paraId="1D37A311" w14:textId="77777777" w:rsidR="00557F2F" w:rsidRDefault="00991AF8">
      <w:pPr>
        <w:pStyle w:val="Pagrindiniotekstotrauka"/>
        <w:ind w:firstLine="0"/>
        <w:jc w:val="both"/>
      </w:pPr>
      <w:r>
        <w:t>paminklo kelia Seimo narys. M. K. Čiurlionio paminklas nėra Savivaldybės pavaldyme. Sako, kad M. K. Čiurlionio paminkle yra nusidėvėjusios raidės ir jas reikia paryškinti. Klausia, ar Savivaldybė gali tai padaryti.</w:t>
      </w:r>
    </w:p>
    <w:p w14:paraId="1D37A312" w14:textId="77777777" w:rsidR="00557F2F" w:rsidRDefault="00991AF8">
      <w:pPr>
        <w:pStyle w:val="Pagrindiniotekstotrauka"/>
        <w:ind w:firstLine="709"/>
        <w:jc w:val="both"/>
      </w:pPr>
      <w:r>
        <w:lastRenderedPageBreak/>
        <w:t>A. Bakšys paaiškina, kad Rasų kapinės yra nekilnojamojo kultūros paveldo paminklas. Sako, kad reikia kreiptis į Kultūros paveldo departamentą. Kitas dalykas, lyg ir yra parengtas kapinių restauracijos projektas ir galima pasiteirauti, kada bus tvarkomas M. K. Čiurlionio paminklas.</w:t>
      </w:r>
    </w:p>
    <w:p w14:paraId="1D37A313" w14:textId="77777777" w:rsidR="00557F2F" w:rsidRDefault="00991AF8">
      <w:pPr>
        <w:pStyle w:val="Pagrindiniotekstotrauka"/>
        <w:ind w:firstLine="709"/>
        <w:jc w:val="both"/>
      </w:pPr>
      <w:r>
        <w:t>G. Jaunius palieka posėdį.</w:t>
      </w:r>
    </w:p>
    <w:p w14:paraId="1D37A314" w14:textId="77777777" w:rsidR="00557F2F" w:rsidRDefault="00991AF8">
      <w:pPr>
        <w:pStyle w:val="Pagrindiniotekstotrauka"/>
        <w:ind w:firstLine="709"/>
        <w:jc w:val="both"/>
      </w:pPr>
      <w:r>
        <w:t>R. Matonienė paantrina, kad Rasų kapinėse vyksta tvarkymo darbų projektas ir nemano, kad M. K. Čiurlionio paminklas buvo įrašytas prie tvarkymo darbų. Kadangi tvarkomi tie paminklai ir antkapiai, kurie yra avarinės būklės ir griūva. Sako, reikėtų pasitikrinti ar yra galimybė atnaujinti                       M. K. Čiurlionio paminklo raides.</w:t>
      </w:r>
    </w:p>
    <w:p w14:paraId="1D37A315" w14:textId="77777777" w:rsidR="00557F2F" w:rsidRDefault="00991AF8">
      <w:pPr>
        <w:pStyle w:val="Pagrindiniotekstotrauka"/>
        <w:ind w:firstLine="709"/>
        <w:jc w:val="both"/>
      </w:pPr>
      <w:r>
        <w:t>N. Černiauskas mano, kad tai yra nacionalinės reikšmės paveldo objektas ir tuo turėtų pasirūpinti Kultūros paveldo departamentas, o ne Savivaldybė.</w:t>
      </w:r>
    </w:p>
    <w:p w14:paraId="1D37A316" w14:textId="77777777" w:rsidR="00557F2F" w:rsidRDefault="00991AF8">
      <w:pPr>
        <w:pStyle w:val="Pagrindiniotekstotrauka"/>
        <w:ind w:firstLine="709"/>
        <w:jc w:val="both"/>
      </w:pPr>
      <w:r>
        <w:t>Posėdžio  pirmininkė siūlo prašyti Vyriausiojo miesto architekto skyriaus kreiptis dėl                vykdomo Rasų kapinių restauracijos projekto ir prašyti įtraukti M. K. Čiurlionio paminklą  į tvarkomų objektų sąrašą.</w:t>
      </w:r>
    </w:p>
    <w:p w14:paraId="1D37A317" w14:textId="77777777" w:rsidR="00557F2F" w:rsidRDefault="00991AF8">
      <w:pPr>
        <w:pStyle w:val="Pagrindiniotekstotrauka"/>
        <w:ind w:firstLine="709"/>
        <w:jc w:val="both"/>
      </w:pPr>
      <w:r>
        <w:t>Prieštaraujančių nebuvo.</w:t>
      </w:r>
    </w:p>
    <w:p w14:paraId="1D37A318" w14:textId="77777777" w:rsidR="00557F2F" w:rsidRDefault="00991AF8">
      <w:pPr>
        <w:pStyle w:val="Pagrindiniotekstotrauka"/>
        <w:ind w:firstLine="709"/>
        <w:jc w:val="both"/>
      </w:pPr>
      <w:r>
        <w:t xml:space="preserve">K. Šeraitė sako, kad yra gautas kreipimasis iš Krašto apsaugos ministerijos dėl M. Kubiliūtės kapo. Sako, kad jie lankėsi prie kapo ir ten yra išgriuvę akmenys. Mano, kad tai reikia patvarkyti. Klausia, ar Savivaldybė gali apsiimti tai padaryti, ar paprašyti UAB „Grinda“ </w:t>
      </w:r>
    </w:p>
    <w:p w14:paraId="1D37A319" w14:textId="77777777" w:rsidR="00557F2F" w:rsidRDefault="00991AF8">
      <w:pPr>
        <w:pStyle w:val="Pagrindiniotekstotrauka"/>
        <w:ind w:firstLine="709"/>
        <w:jc w:val="both"/>
      </w:pPr>
      <w:r>
        <w:t>R. Matonienė sako, kad tvarkymo darbams reikia turėti savininkų sutikimo.</w:t>
      </w:r>
    </w:p>
    <w:p w14:paraId="1D37A31A" w14:textId="77777777" w:rsidR="00557F2F" w:rsidRDefault="00991AF8">
      <w:pPr>
        <w:pStyle w:val="Pagrindiniotekstotrauka"/>
        <w:tabs>
          <w:tab w:val="left" w:pos="709"/>
        </w:tabs>
        <w:ind w:firstLine="0"/>
        <w:jc w:val="both"/>
      </w:pPr>
      <w:r>
        <w:tab/>
        <w:t>Posėdžio pirmininkė siūlo kelti klausimą  į Administracinį lygį ir prašyti Vyriausiojo miesto architekto skyriaus išsiaiškinti, kas yra M. Kubiliūtės kapo savininkas ir ieškoti galimybių jį sutvarkyti.</w:t>
      </w:r>
    </w:p>
    <w:p w14:paraId="1D37A31B" w14:textId="77777777" w:rsidR="00557F2F" w:rsidRDefault="00991AF8">
      <w:pPr>
        <w:pStyle w:val="Pagrindiniotekstotrauka"/>
        <w:ind w:firstLine="709"/>
        <w:jc w:val="both"/>
      </w:pPr>
      <w:r>
        <w:t>Prieštaraujančių nebuvo.</w:t>
      </w:r>
    </w:p>
    <w:p w14:paraId="1D37A31C" w14:textId="77777777" w:rsidR="00557F2F" w:rsidRDefault="00991AF8">
      <w:pPr>
        <w:pStyle w:val="Pagrindiniotekstotrauka"/>
        <w:ind w:firstLine="709"/>
        <w:jc w:val="both"/>
      </w:pPr>
      <w:r>
        <w:t xml:space="preserve">NUSPRĘSTA. </w:t>
      </w:r>
      <w:r>
        <w:rPr>
          <w:lang w:val="en-US"/>
        </w:rPr>
        <w:t xml:space="preserve">1. </w:t>
      </w:r>
      <w:r>
        <w:t>Prašyti Vyriausiojo miesto architekto skyriaus kreiptis dėl vykdomo Rasų kapinių restauracijos projekto ir prašyti įtraukti M. K. Čiurlionio paminklą  į tvarkomų objektų sąrašą atnaujinant paminklo užrašo raides.</w:t>
      </w:r>
    </w:p>
    <w:p w14:paraId="1D37A31D" w14:textId="77777777" w:rsidR="00557F2F" w:rsidRDefault="00991AF8">
      <w:pPr>
        <w:pStyle w:val="Pagrindiniotekstotrauka"/>
        <w:ind w:firstLine="0"/>
        <w:jc w:val="both"/>
      </w:pPr>
      <w:r>
        <w:t>            2. Prašyti Vyriausiojo miesto architekto skyriaus išsiaiškinti, kas yra M. Kubiliūtės kapo savininkas ir ieškoti galimybių sutvarkyti griūvančius paminklo akmenis.</w:t>
      </w:r>
    </w:p>
    <w:p w14:paraId="1D37A31E" w14:textId="77777777" w:rsidR="00557F2F" w:rsidRDefault="00557F2F">
      <w:pPr>
        <w:pStyle w:val="Pagrindiniotekstotrauka"/>
        <w:ind w:firstLine="709"/>
        <w:jc w:val="both"/>
      </w:pPr>
    </w:p>
    <w:p w14:paraId="1D37A31F" w14:textId="77777777" w:rsidR="00557F2F" w:rsidRDefault="00991AF8">
      <w:pPr>
        <w:pStyle w:val="Sraopastraipa"/>
        <w:numPr>
          <w:ilvl w:val="0"/>
          <w:numId w:val="2"/>
        </w:numPr>
        <w:jc w:val="both"/>
      </w:pPr>
      <w:r>
        <w:rPr>
          <w:lang w:val="lt"/>
        </w:rPr>
        <w:t xml:space="preserve">SVARSTYTA.  </w:t>
      </w:r>
      <w:r>
        <w:t>DĖL   TVARKOS,   KAIP   TURĖTŲ    PASIRUOŠTI    MECENATAS</w:t>
      </w:r>
    </w:p>
    <w:p w14:paraId="1D37A320" w14:textId="77777777" w:rsidR="00557F2F" w:rsidRDefault="00991AF8">
      <w:pPr>
        <w:jc w:val="both"/>
      </w:pPr>
      <w:r>
        <w:t>NORINT STATYTI PAMINKLĄ TAM TIKROJE VIETOJE.</w:t>
      </w:r>
    </w:p>
    <w:p w14:paraId="1D37A321" w14:textId="77777777" w:rsidR="00557F2F" w:rsidRDefault="00991AF8">
      <w:pPr>
        <w:ind w:firstLine="709"/>
        <w:jc w:val="both"/>
      </w:pPr>
      <w:r>
        <w:t>E. Utarienė sako, kad nėra parengusi jokios tvarkos ir nėra paruošusi siūlymų. Tačiau problema yra, kadangi kuo toliau tuo daugiau atsiranda mecenatų, kurie nori paremti miestą ir kartu įsiamžinti ir save. Kyla problemos, kaip tas mecenatas turėtų būti pasiruošęs. Sako, kad susiduriama su tuo, kad ne visada pasiūlyti meniniai objektai yra aukšto lygio ir miestui jų nereikia, tačiau lėšos jau yra įdėtos. Kitas klausimas – modernūs inovatyvūs projektai sukurti parodinėms erdvėms mecenuojami ir suranda vietą Vilniaus viešose erdvėse. Iš vienos pusės tai yra labai gerai, kad nėra tokių didelių aprašų ir tvarkų. Sako, kad norėtų padiskutuoti, ar tokia tvarka reikalinga, kokia jinai galėtų būti. Koks mecenato kelias, į ką turi būti orientuota.</w:t>
      </w:r>
    </w:p>
    <w:p w14:paraId="1D37A322" w14:textId="77777777" w:rsidR="00557F2F" w:rsidRDefault="00991AF8">
      <w:pPr>
        <w:ind w:firstLine="709"/>
        <w:jc w:val="both"/>
      </w:pPr>
      <w:r>
        <w:t>R. Rutkauskaitė-Preskienienė sako, kad diskusija dėl tvarkos jau vyksta, tačiau ne taip greitai ją pavyksta rengti. Siūlo sudaryti darbo grupę, kad kartu galėtų pasitarti.</w:t>
      </w:r>
    </w:p>
    <w:p w14:paraId="1D37A323" w14:textId="77777777" w:rsidR="00557F2F" w:rsidRDefault="00991AF8">
      <w:pPr>
        <w:ind w:firstLine="709"/>
        <w:jc w:val="both"/>
      </w:pPr>
      <w:r>
        <w:t>R. Matonienė sako, kad yra parengta tvarka „Dovana Vilniui“. Sunku pasidaryti tokią tvarką, kuri visiems atvejams tiktų.</w:t>
      </w:r>
    </w:p>
    <w:p w14:paraId="1D37A324" w14:textId="77777777" w:rsidR="00557F2F" w:rsidRDefault="00991AF8">
      <w:pPr>
        <w:ind w:firstLine="709"/>
        <w:jc w:val="both"/>
      </w:pPr>
      <w:r>
        <w:t>E. Utarienė kviečia išsakyti nuomones.</w:t>
      </w:r>
    </w:p>
    <w:p w14:paraId="1D37A325" w14:textId="77777777" w:rsidR="00557F2F" w:rsidRDefault="00991AF8">
      <w:pPr>
        <w:ind w:firstLine="709"/>
        <w:jc w:val="both"/>
      </w:pPr>
      <w:r>
        <w:t xml:space="preserve">A. Bakšys sako, kad tai labai teisinga, kadangi mes turime užtikrinti gerą bet kokių objektų kokybę mieste. Mažoji plastika nėra niekaip sureguliuota. Pritartų darbo grupės sudarymui. Primena, kad buvo rengta netipinių atminimo lentų tvarka, kur galima būtų pritaikyti atskirus skyrius naujai tvarkai. </w:t>
      </w:r>
    </w:p>
    <w:p w14:paraId="1D37A326" w14:textId="77777777" w:rsidR="00557F2F" w:rsidRDefault="00991AF8">
      <w:pPr>
        <w:ind w:firstLine="709"/>
      </w:pPr>
      <w:r>
        <w:t>K. Šeraitė siūlo atgaivinti netipinių atminimo lentų tvarkos rengimą.</w:t>
      </w:r>
    </w:p>
    <w:p w14:paraId="1D37A327" w14:textId="77777777" w:rsidR="00557F2F" w:rsidRDefault="00991AF8">
      <w:pPr>
        <w:ind w:firstLine="709"/>
        <w:jc w:val="both"/>
      </w:pPr>
      <w:r>
        <w:t xml:space="preserve">M. Olšauskas sako, kad netipinių lentų klausimas yra aktualus. Sako, kad esminis dalykas yra kokybė ir kaip tai apibrėžti bei užtikrinti. Jo nuomone, mecenatystė yra teisinga tada, kai tai yra daroma ne konkrečiam objektui, nes tada labai didelis pavojus yra įsiamžinti save, o ne miestui padovanoti. Yra programa „Kuriu Vilnių“, kur mecenatai galėtų duoti lėšų projektams, kur yra </w:t>
      </w:r>
      <w:r>
        <w:lastRenderedPageBreak/>
        <w:t>konkursas ir atrenka tam tikrus objektus komisija. Norėtų, kad mecenatystė būtų nukreipta ne į sav</w:t>
      </w:r>
      <w:r>
        <w:rPr>
          <w:lang w:val="lt-LT"/>
        </w:rPr>
        <w:t>ę</w:t>
      </w:r>
      <w:r>
        <w:t>s įamžinimą, bet miestui. Drąsiai įvardinti, kad tai neturėtų būti atminimo lentos ar tam tikri ženklai asmenims, bet meno objektams.</w:t>
      </w:r>
    </w:p>
    <w:p w14:paraId="1D37A328" w14:textId="77777777" w:rsidR="00557F2F" w:rsidRDefault="00991AF8">
      <w:pPr>
        <w:ind w:firstLine="709"/>
        <w:jc w:val="both"/>
      </w:pPr>
      <w:r>
        <w:t xml:space="preserve">Ū. Tornau sako, kad dauguma mecenatų nori, kad jų teikiama parama nueitų ten, kur jie nori. Mano, kad idealu būtų, kad jie pasitikėtų ir paremtų „Kuriu Vilnių“ ar kitos programos skaidrei inicijuotus projektus. Sako, kad labai puiku, kad šį klausimą iškėlėme. </w:t>
      </w:r>
    </w:p>
    <w:p w14:paraId="1D37A329" w14:textId="77777777" w:rsidR="00557F2F" w:rsidRDefault="00991AF8">
      <w:pPr>
        <w:ind w:firstLine="709"/>
        <w:jc w:val="both"/>
      </w:pPr>
      <w:r>
        <w:t xml:space="preserve">R. Matonienė dėkoja M. Olšauskui už mintį, kad galima būtų prafinansuoti „Kuriu Vilnių“ programoje dalyvavusius ir negavusius finansavimo. </w:t>
      </w:r>
    </w:p>
    <w:p w14:paraId="1D37A32B" w14:textId="77777777" w:rsidR="00557F2F" w:rsidRDefault="00991AF8">
      <w:pPr>
        <w:ind w:firstLine="709"/>
        <w:jc w:val="both"/>
      </w:pPr>
      <w:r>
        <w:t>Posėdžio pirmininkė siūlo pritarti sudaryti darbo grupę iš komisijos narių D. Stomienės,                         R. Matonienės,  R. Rutkauskaitės-Preskienienės, A. Bakšio, M. Olšausko, E. Utarienės parengti tvarką,  kaip   turėtų    pasiruošti mecenatas norint statyti paminklą tam tikroje vietoje ir pateikti svarstyti Komisijoje.</w:t>
      </w:r>
    </w:p>
    <w:p w14:paraId="1D37A32C" w14:textId="77777777" w:rsidR="00557F2F" w:rsidRDefault="00991AF8">
      <w:pPr>
        <w:ind w:firstLine="709"/>
      </w:pPr>
      <w:r>
        <w:t>Prieštaraujančių nebuvo.</w:t>
      </w:r>
    </w:p>
    <w:p w14:paraId="1D37A32D" w14:textId="77777777" w:rsidR="00557F2F" w:rsidRDefault="00991AF8">
      <w:pPr>
        <w:ind w:firstLine="709"/>
        <w:jc w:val="both"/>
      </w:pPr>
      <w:r>
        <w:t>Posėdžio pirmininkė siūlo kitame Komisijos posėdyje grįžti prie  netipinių atminimo lentų tvarkos klausimo.</w:t>
      </w:r>
    </w:p>
    <w:p w14:paraId="1D37A32E" w14:textId="77777777" w:rsidR="00557F2F" w:rsidRDefault="00991AF8">
      <w:pPr>
        <w:ind w:firstLine="709"/>
      </w:pPr>
      <w:r>
        <w:t>Prieštaraujančių nebuvo.</w:t>
      </w:r>
    </w:p>
    <w:p w14:paraId="1D37A32F" w14:textId="77777777" w:rsidR="00557F2F" w:rsidRDefault="00991AF8">
      <w:pPr>
        <w:ind w:firstLine="709"/>
        <w:jc w:val="both"/>
      </w:pPr>
      <w:r>
        <w:t xml:space="preserve">NUSPRĘSTA. </w:t>
      </w:r>
      <w:r>
        <w:rPr>
          <w:lang w:val="en-US"/>
        </w:rPr>
        <w:t xml:space="preserve">1. </w:t>
      </w:r>
      <w:r>
        <w:t>Pritarti sudaryti darbo grupę iš komisijos narių D. Stomienės,                                       R. Matonienės,  R. Rutkauskaitės-Preskienienės, A. Bakšio, M. Olšausko, E. Utarienės parengti tvarką,  kaip   turėtų    pasiruošti mecenatas norint statyti paminklą tam tikroje vietoje ir pateikti svarstyti Komisijoje.</w:t>
      </w:r>
    </w:p>
    <w:p w14:paraId="1D37A330" w14:textId="77777777" w:rsidR="00557F2F" w:rsidRDefault="00991AF8">
      <w:pPr>
        <w:ind w:firstLine="709"/>
      </w:pPr>
      <w:r>
        <w:t>2. Siūlyti kitame Komisijos posėdyje grįžti prie  netipinių atminimo lentų tvarkos klausimo.</w:t>
      </w:r>
    </w:p>
    <w:p w14:paraId="1D37A331" w14:textId="77777777" w:rsidR="00557F2F" w:rsidRDefault="00557F2F">
      <w:pPr>
        <w:ind w:firstLine="709"/>
      </w:pPr>
    </w:p>
    <w:p w14:paraId="1D37A332" w14:textId="77777777" w:rsidR="00557F2F" w:rsidRDefault="00991AF8">
      <w:pPr>
        <w:pStyle w:val="Pagrindiniotekstotrauka"/>
        <w:numPr>
          <w:ilvl w:val="0"/>
          <w:numId w:val="2"/>
        </w:numPr>
        <w:jc w:val="both"/>
      </w:pPr>
      <w:r>
        <w:t>SVARSTYTA. KITI KLAUSIMAI</w:t>
      </w:r>
    </w:p>
    <w:p w14:paraId="1D37A333" w14:textId="77777777" w:rsidR="00557F2F" w:rsidRDefault="00991AF8">
      <w:pPr>
        <w:pStyle w:val="Pagrindiniotekstotrauka"/>
        <w:jc w:val="both"/>
      </w:pPr>
      <w:r>
        <w:t xml:space="preserve">R. Rutkauskaitė-Preskienienė primena, kad visi yra laukiami liepos 7 d. 14 val.  atvykti į atminimo lentos atidengimo ceremoniją S. Ladigienei, Trakų g. </w:t>
      </w:r>
      <w:r>
        <w:rPr>
          <w:lang w:val="en-US"/>
        </w:rPr>
        <w:t>10.</w:t>
      </w:r>
    </w:p>
    <w:p w14:paraId="1D37A334" w14:textId="77777777" w:rsidR="00557F2F" w:rsidRDefault="00991AF8">
      <w:pPr>
        <w:pStyle w:val="Pagrindiniotekstotrauka"/>
        <w:jc w:val="both"/>
      </w:pPr>
      <w:r>
        <w:t xml:space="preserve"> Ū. M. Tornau teiraujasi galbūt kitam posėdžiui įtraukti klausimą</w:t>
      </w:r>
      <w:r>
        <w:rPr>
          <w:color w:val="FF0000"/>
        </w:rPr>
        <w:t xml:space="preserve"> </w:t>
      </w:r>
      <w:r>
        <w:t>dėl Vilniaus kongresų centro projekto (Vilniaus koncertų ir sporto rūmų) bei senųjų žydų Šnipiškių kapinių teritorijos tvarkymo. Informuoja, kad ambasada Londone ruošiasi renginiui Litvakų dienos, kur turi labai tamprius ryšius su žydų organizacijomis. Kai kurios iš jų yra labai stipriai prisidėjusios prie tarptautinio konflikto Vilniaus koncertų ir sporto rūmų teritorijos dėl sprendimo priėmimo. Sako, kad buvo susitikę su keleta iškilių ir įtakingų žydų, kurie klausia ir lauktų taško padėjimo visame šiame procese. Mano, kad per Litvakų dienas, kurios vyks spalio mėnesį klausimų šia tema sulauksime daugiau. Jos nuomone, visai Komisijai būtų aktualu išgirsti, kokia yra dabartinė situacija dėl Vilniaus koncertų ir sporto rūmų bei senųjų žydų Šnipiškių kapinių teritorijos tvarkymo.</w:t>
      </w:r>
    </w:p>
    <w:p w14:paraId="1D37A335" w14:textId="77777777" w:rsidR="00557F2F" w:rsidRDefault="00991AF8">
      <w:pPr>
        <w:pStyle w:val="Pagrindiniotekstotrauka"/>
        <w:jc w:val="both"/>
      </w:pPr>
      <w:r>
        <w:t>R. Šeraitė mano, kad klausimas aktualus visai Komisijai ir siūlo jį įtraukti į kitą Komisijos posėdį.</w:t>
      </w:r>
    </w:p>
    <w:p w14:paraId="1D37A336" w14:textId="77777777" w:rsidR="00557F2F" w:rsidRDefault="00991AF8">
      <w:pPr>
        <w:pStyle w:val="Pagrindiniotekstotrauka"/>
        <w:jc w:val="both"/>
      </w:pPr>
      <w:r>
        <w:t>R. Matonienė sako, kad vertėtų Komisijai pristatyti esamą situaciją, tačiau klausimui reikėtų pasiruošti, nes tame klausime dalyvauja keli dalyviai. Mano, kad reikėtų į posėdį pasikviesti ką nors iš Vyriausybės kanceliarijos. Svarbus yra Vyriausybės požiūris.</w:t>
      </w:r>
    </w:p>
    <w:p w14:paraId="1D37A337" w14:textId="77777777" w:rsidR="00557F2F" w:rsidRDefault="00991AF8">
      <w:pPr>
        <w:pStyle w:val="Pagrindiniotekstotrauka"/>
        <w:ind w:firstLine="709"/>
        <w:jc w:val="both"/>
      </w:pPr>
      <w:r>
        <w:t>Posėdžio pirmininkė siūlo kitą Komisijos posėdį organizuoti 2021 m. rugpjūčio 18 d. 10.00 val..</w:t>
      </w:r>
    </w:p>
    <w:p w14:paraId="1D37A338" w14:textId="77777777" w:rsidR="00557F2F" w:rsidRDefault="00991AF8">
      <w:pPr>
        <w:pStyle w:val="Pagrindiniotekstotrauka"/>
        <w:ind w:firstLine="709"/>
        <w:jc w:val="both"/>
      </w:pPr>
      <w:r>
        <w:t>Prieštaraujančių nebuvo.</w:t>
      </w:r>
    </w:p>
    <w:p w14:paraId="1D37A339" w14:textId="77777777" w:rsidR="00557F2F" w:rsidRDefault="00991AF8">
      <w:pPr>
        <w:ind w:firstLine="709"/>
        <w:jc w:val="both"/>
      </w:pPr>
      <w:r>
        <w:t>NUSPRĘSTA.  1. Kitame Komisijos posėdyje pristatyti klausimą dėl Vilniaus kongresų centro projekto (Vilniaus koncertų ir sporto rūmų) bei senųjų žydų Šnipiškių kapinių teritorijos tvarkymo.</w:t>
      </w:r>
    </w:p>
    <w:p w14:paraId="1D37A33A" w14:textId="77777777" w:rsidR="00557F2F" w:rsidRDefault="00991AF8">
      <w:pPr>
        <w:tabs>
          <w:tab w:val="left" w:pos="709"/>
        </w:tabs>
        <w:jc w:val="both"/>
      </w:pPr>
      <w:r>
        <w:tab/>
        <w:t>2. Kitą Komisijos posėdį organizuoti 2021 m. rugpjūčio 18 d. 10.00 val..</w:t>
      </w:r>
    </w:p>
    <w:p w14:paraId="1647C687" w14:textId="77777777" w:rsidR="00EB60E2" w:rsidRDefault="00EB60E2"/>
    <w:p w14:paraId="1D37A33D" w14:textId="02551D0A" w:rsidR="00557F2F" w:rsidRDefault="00991AF8">
      <w:r>
        <w:t>Posėdžio pirmininkas</w:t>
      </w:r>
      <w:r>
        <w:tab/>
      </w:r>
      <w:r>
        <w:tab/>
      </w:r>
      <w:r>
        <w:tab/>
      </w:r>
      <w:r>
        <w:tab/>
      </w:r>
      <w:r>
        <w:tab/>
        <w:t>Gediminas Jaunius</w:t>
      </w:r>
    </w:p>
    <w:p w14:paraId="1D37A33E" w14:textId="77777777" w:rsidR="00557F2F" w:rsidRDefault="00557F2F"/>
    <w:p w14:paraId="1D37A33F" w14:textId="77777777" w:rsidR="00557F2F" w:rsidRDefault="00991AF8">
      <w:r>
        <w:t>Posėdžio pirmininkė</w:t>
      </w:r>
      <w:r>
        <w:tab/>
      </w:r>
      <w:r>
        <w:tab/>
      </w:r>
      <w:r>
        <w:tab/>
      </w:r>
      <w:r>
        <w:tab/>
      </w:r>
      <w:r>
        <w:tab/>
        <w:t xml:space="preserve">       Kamilė Šeraitė</w:t>
      </w:r>
    </w:p>
    <w:p w14:paraId="1D37A340" w14:textId="77777777" w:rsidR="00557F2F" w:rsidRDefault="00557F2F"/>
    <w:p w14:paraId="1D37A341" w14:textId="77777777" w:rsidR="00557F2F" w:rsidRDefault="00991AF8">
      <w:r>
        <w:t>Posėdžio sekretorė</w:t>
      </w:r>
      <w:r>
        <w:tab/>
      </w:r>
      <w:r>
        <w:tab/>
      </w:r>
      <w:r>
        <w:tab/>
      </w:r>
      <w:r>
        <w:tab/>
      </w:r>
      <w:r>
        <w:tab/>
        <w:t xml:space="preserve">       Lina Matulaitė</w:t>
      </w:r>
    </w:p>
    <w:sectPr w:rsidR="00557F2F">
      <w:headerReference w:type="default" r:id="rId7"/>
      <w:footerReference w:type="default" r:id="rId8"/>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A248" w14:textId="77777777" w:rsidR="00D26813" w:rsidRDefault="00991AF8">
      <w:r>
        <w:separator/>
      </w:r>
    </w:p>
  </w:endnote>
  <w:endnote w:type="continuationSeparator" w:id="0">
    <w:p w14:paraId="1D37A24A" w14:textId="77777777" w:rsidR="00D26813" w:rsidRDefault="0099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A24F" w14:textId="77777777" w:rsidR="00C725D0" w:rsidRDefault="00243AB9">
    <w:pPr>
      <w:pStyle w:val="Porat"/>
      <w:jc w:val="center"/>
    </w:pPr>
  </w:p>
  <w:p w14:paraId="1D37A250" w14:textId="77777777" w:rsidR="00C725D0" w:rsidRDefault="00243A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A244" w14:textId="77777777" w:rsidR="00D26813" w:rsidRDefault="00991AF8">
      <w:r>
        <w:rPr>
          <w:color w:val="000000"/>
        </w:rPr>
        <w:separator/>
      </w:r>
    </w:p>
  </w:footnote>
  <w:footnote w:type="continuationSeparator" w:id="0">
    <w:p w14:paraId="1D37A246" w14:textId="77777777" w:rsidR="00D26813" w:rsidRDefault="00991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A24C" w14:textId="77777777" w:rsidR="00C725D0" w:rsidRDefault="00991AF8">
    <w:pPr>
      <w:pStyle w:val="Antrats"/>
      <w:jc w:val="center"/>
    </w:pPr>
    <w:r>
      <w:rPr>
        <w:lang w:val="lt-LT"/>
      </w:rPr>
      <w:fldChar w:fldCharType="begin"/>
    </w:r>
    <w:r>
      <w:rPr>
        <w:lang w:val="lt-LT"/>
      </w:rPr>
      <w:instrText xml:space="preserve"> PAGE </w:instrText>
    </w:r>
    <w:r>
      <w:rPr>
        <w:lang w:val="lt-LT"/>
      </w:rPr>
      <w:fldChar w:fldCharType="separate"/>
    </w:r>
    <w:r>
      <w:rPr>
        <w:lang w:val="lt-LT"/>
      </w:rPr>
      <w:t>2</w:t>
    </w:r>
    <w:r>
      <w:rPr>
        <w:lang w:val="lt-LT"/>
      </w:rPr>
      <w:fldChar w:fldCharType="end"/>
    </w:r>
  </w:p>
  <w:p w14:paraId="1D37A24D" w14:textId="77777777" w:rsidR="00C725D0" w:rsidRDefault="00243A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F41A4"/>
    <w:multiLevelType w:val="multilevel"/>
    <w:tmpl w:val="F2B24E18"/>
    <w:lvl w:ilvl="0">
      <w:start w:val="2"/>
      <w:numFmt w:val="decimal"/>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15B0239"/>
    <w:multiLevelType w:val="multilevel"/>
    <w:tmpl w:val="DE54B7EE"/>
    <w:lvl w:ilvl="0">
      <w:start w:val="1"/>
      <w:numFmt w:val="decimal"/>
      <w:lvlText w:val="%1."/>
      <w:lvlJc w:val="left"/>
      <w:pPr>
        <w:ind w:left="1159" w:hanging="45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7DDE75E5"/>
    <w:multiLevelType w:val="multilevel"/>
    <w:tmpl w:val="3C2E2BD4"/>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2F"/>
    <w:rsid w:val="00243AB9"/>
    <w:rsid w:val="00557F2F"/>
    <w:rsid w:val="0084366A"/>
    <w:rsid w:val="00963BCA"/>
    <w:rsid w:val="00991AF8"/>
    <w:rsid w:val="00A5793A"/>
    <w:rsid w:val="00D26813"/>
    <w:rsid w:val="00EB60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A244"/>
  <w15:docId w15:val="{A692C3FB-B3C8-40D0-83D7-75AC3070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textAlignment w:val="auto"/>
    </w:pPr>
    <w:rPr>
      <w:lang w:val="lt-LT"/>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rPr>
  </w:style>
  <w:style w:type="paragraph" w:styleId="Betarp">
    <w:name w:val="No Spacing"/>
    <w:pPr>
      <w:suppressAutoHyphens/>
      <w:spacing w:after="0" w:line="240" w:lineRule="auto"/>
    </w:pPr>
  </w:style>
  <w:style w:type="paragraph" w:styleId="Sraopastraipa">
    <w:name w:val="List Paragraph"/>
    <w:basedOn w:val="prastasis"/>
    <w:pPr>
      <w:ind w:left="720"/>
    </w:pPr>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rPr>
      <w:rFonts w:ascii="Times New Roman" w:eastAsia="Times New Roman" w:hAnsi="Times New Roman"/>
      <w:sz w:val="24"/>
      <w:szCs w:val="24"/>
      <w:lang w:val="en-GB"/>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24078</Words>
  <Characters>13726</Characters>
  <Application>Microsoft Office Word</Application>
  <DocSecurity>0</DocSecurity>
  <Lines>114</Lines>
  <Paragraphs>75</Paragraphs>
  <ScaleCrop>false</ScaleCrop>
  <Company/>
  <LinksUpToDate>false</LinksUpToDate>
  <CharactersWithSpaces>37729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Matulaite</dc:creator>
  <dc:description/>
  <cp:lastModifiedBy>Lina Matulaite</cp:lastModifiedBy>
  <cp:revision>7</cp:revision>
  <dcterms:created xsi:type="dcterms:W3CDTF">2021-07-05T05:56:00Z</dcterms:created>
  <dcterms:modified xsi:type="dcterms:W3CDTF">2021-07-08T09:04:00Z</dcterms:modified>
</cp:coreProperties>
</file>