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9E4" w:rsidRPr="00496892" w:rsidRDefault="00CC59E4" w:rsidP="00CC59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892">
        <w:rPr>
          <w:rFonts w:ascii="Times New Roman" w:hAnsi="Times New Roman" w:cs="Times New Roman"/>
          <w:b/>
          <w:sz w:val="24"/>
          <w:szCs w:val="24"/>
        </w:rPr>
        <w:t xml:space="preserve">VILNIAUS MIESTO SAVIVALDYBĖS </w:t>
      </w:r>
      <w:r w:rsidR="00CF4A8D">
        <w:rPr>
          <w:rFonts w:ascii="Times New Roman" w:hAnsi="Times New Roman" w:cs="Times New Roman"/>
          <w:b/>
          <w:sz w:val="24"/>
          <w:szCs w:val="24"/>
        </w:rPr>
        <w:t>TARYBOS</w:t>
      </w:r>
    </w:p>
    <w:p w:rsidR="005947DA" w:rsidRPr="00496892" w:rsidRDefault="00CF4A8D" w:rsidP="00CC59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ETIKOS </w:t>
      </w:r>
      <w:r w:rsidR="00CC59E4" w:rsidRPr="00496892">
        <w:rPr>
          <w:rFonts w:ascii="Times New Roman" w:hAnsi="Times New Roman" w:cs="Times New Roman"/>
          <w:b/>
          <w:sz w:val="24"/>
          <w:szCs w:val="24"/>
        </w:rPr>
        <w:t>KOMISIJA</w:t>
      </w:r>
    </w:p>
    <w:p w:rsidR="009223A2" w:rsidRPr="00496892" w:rsidRDefault="0031535E" w:rsidP="0031535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96892">
        <w:rPr>
          <w:rFonts w:ascii="Times New Roman" w:hAnsi="Times New Roman" w:cs="Times New Roman"/>
          <w:sz w:val="16"/>
          <w:szCs w:val="16"/>
        </w:rPr>
        <w:t xml:space="preserve"> Konstitucijos pr. 3</w:t>
      </w:r>
      <w:r w:rsidR="00CF4A8D">
        <w:rPr>
          <w:rFonts w:ascii="Times New Roman" w:hAnsi="Times New Roman" w:cs="Times New Roman"/>
          <w:sz w:val="16"/>
          <w:szCs w:val="16"/>
        </w:rPr>
        <w:t>-224</w:t>
      </w:r>
      <w:r w:rsidRPr="00496892">
        <w:rPr>
          <w:rFonts w:ascii="Times New Roman" w:hAnsi="Times New Roman" w:cs="Times New Roman"/>
          <w:sz w:val="16"/>
          <w:szCs w:val="16"/>
        </w:rPr>
        <w:t xml:space="preserve">, LT-09601 Vilnius. Tel. (8 5)  211 </w:t>
      </w:r>
      <w:r w:rsidR="00CF4A8D">
        <w:rPr>
          <w:rFonts w:ascii="Times New Roman" w:hAnsi="Times New Roman" w:cs="Times New Roman"/>
          <w:sz w:val="16"/>
          <w:szCs w:val="16"/>
        </w:rPr>
        <w:t>2543</w:t>
      </w:r>
      <w:r w:rsidR="00864E5C">
        <w:rPr>
          <w:rFonts w:ascii="Times New Roman" w:hAnsi="Times New Roman" w:cs="Times New Roman"/>
          <w:sz w:val="16"/>
          <w:szCs w:val="16"/>
        </w:rPr>
        <w:t>, e</w:t>
      </w:r>
      <w:r w:rsidR="009223A2" w:rsidRPr="00496892">
        <w:rPr>
          <w:rFonts w:ascii="Times New Roman" w:hAnsi="Times New Roman" w:cs="Times New Roman"/>
          <w:sz w:val="16"/>
          <w:szCs w:val="16"/>
        </w:rPr>
        <w:t xml:space="preserve">l. paštas: </w:t>
      </w:r>
      <w:hyperlink r:id="rId9" w:history="1">
        <w:r w:rsidR="009223A2" w:rsidRPr="00496892">
          <w:rPr>
            <w:rStyle w:val="Hipersaitas"/>
            <w:rFonts w:ascii="Times New Roman" w:hAnsi="Times New Roman" w:cs="Times New Roman"/>
            <w:sz w:val="16"/>
            <w:szCs w:val="16"/>
          </w:rPr>
          <w:t>savivaldybė@vilnius.lt</w:t>
        </w:r>
      </w:hyperlink>
      <w:r w:rsidR="009223A2" w:rsidRPr="00496892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1535E" w:rsidRPr="00496892" w:rsidRDefault="0031535E" w:rsidP="0031535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96892">
        <w:rPr>
          <w:rFonts w:ascii="Times New Roman" w:hAnsi="Times New Roman" w:cs="Times New Roman"/>
          <w:sz w:val="16"/>
          <w:szCs w:val="16"/>
        </w:rPr>
        <w:t xml:space="preserve">Interneto svetainė </w:t>
      </w:r>
      <w:hyperlink r:id="rId10" w:history="1">
        <w:r w:rsidR="009223A2" w:rsidRPr="00496892">
          <w:rPr>
            <w:rStyle w:val="Hipersaitas"/>
            <w:rFonts w:ascii="Times New Roman" w:hAnsi="Times New Roman" w:cs="Times New Roman"/>
            <w:sz w:val="16"/>
            <w:szCs w:val="16"/>
          </w:rPr>
          <w:t>www.vilnius.lt</w:t>
        </w:r>
      </w:hyperlink>
      <w:r w:rsidR="009223A2" w:rsidRPr="00496892">
        <w:rPr>
          <w:rFonts w:ascii="Times New Roman" w:hAnsi="Times New Roman" w:cs="Times New Roman"/>
          <w:sz w:val="16"/>
          <w:szCs w:val="16"/>
        </w:rPr>
        <w:t xml:space="preserve"> </w:t>
      </w:r>
      <w:r w:rsidRPr="00496892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C59E4" w:rsidRPr="00496892" w:rsidRDefault="00CC59E4" w:rsidP="00CC59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892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C90D2F" wp14:editId="010B74B5">
                <wp:simplePos x="0" y="0"/>
                <wp:positionH relativeFrom="column">
                  <wp:posOffset>57150</wp:posOffset>
                </wp:positionH>
                <wp:positionV relativeFrom="paragraph">
                  <wp:posOffset>70485</wp:posOffset>
                </wp:positionV>
                <wp:extent cx="6172200" cy="0"/>
                <wp:effectExtent l="0" t="0" r="19050" b="19050"/>
                <wp:wrapNone/>
                <wp:docPr id="1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3C6008" id="Tiesioji jungtis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5.55pt" to="490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" strokeweight="1.5pt"/>
            </w:pict>
          </mc:Fallback>
        </mc:AlternateContent>
      </w:r>
    </w:p>
    <w:p w:rsidR="002B3CE2" w:rsidRPr="002B3CE2" w:rsidRDefault="002B3CE2" w:rsidP="002B3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655"/>
        <w:gridCol w:w="2053"/>
      </w:tblGrid>
      <w:tr w:rsidR="002B3CE2" w:rsidRPr="002B3CE2" w:rsidTr="00A70C83">
        <w:trPr>
          <w:trHeight w:val="672"/>
        </w:trPr>
        <w:tc>
          <w:tcPr>
            <w:tcW w:w="7655" w:type="dxa"/>
          </w:tcPr>
          <w:p w:rsidR="002B3CE2" w:rsidRPr="002B3CE2" w:rsidRDefault="002B3CE2" w:rsidP="002B3C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CE2" w:rsidRPr="002B3CE2" w:rsidRDefault="002B3CE2" w:rsidP="002B3C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3CE2">
              <w:rPr>
                <w:rFonts w:ascii="Times New Roman" w:hAnsi="Times New Roman" w:cs="Times New Roman"/>
                <w:sz w:val="20"/>
                <w:szCs w:val="20"/>
              </w:rPr>
              <w:t>Skundo gavimo data</w:t>
            </w:r>
          </w:p>
          <w:p w:rsidR="002B3CE2" w:rsidRPr="002B3CE2" w:rsidRDefault="002B3CE2" w:rsidP="002B3C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3CE2">
              <w:rPr>
                <w:rFonts w:ascii="Times New Roman" w:hAnsi="Times New Roman" w:cs="Times New Roman"/>
                <w:sz w:val="20"/>
                <w:szCs w:val="20"/>
              </w:rPr>
              <w:t>Posėdžio protokolo Nr.</w:t>
            </w:r>
          </w:p>
          <w:p w:rsidR="002B3CE2" w:rsidRPr="002B3CE2" w:rsidRDefault="002B3CE2" w:rsidP="002B3C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CE2">
              <w:rPr>
                <w:rFonts w:ascii="Times New Roman" w:hAnsi="Times New Roman" w:cs="Times New Roman"/>
                <w:sz w:val="20"/>
                <w:szCs w:val="20"/>
              </w:rPr>
              <w:t>Sprendimo Nr.</w:t>
            </w:r>
          </w:p>
        </w:tc>
        <w:tc>
          <w:tcPr>
            <w:tcW w:w="2053" w:type="dxa"/>
          </w:tcPr>
          <w:p w:rsidR="002B3CE2" w:rsidRPr="002B3CE2" w:rsidRDefault="002B3CE2" w:rsidP="002B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CE2" w:rsidRPr="002B3CE2" w:rsidRDefault="002B3CE2" w:rsidP="002B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CE2">
              <w:rPr>
                <w:rFonts w:ascii="Times New Roman" w:hAnsi="Times New Roman" w:cs="Times New Roman"/>
                <w:sz w:val="20"/>
                <w:szCs w:val="20"/>
              </w:rPr>
              <w:t>2018-</w:t>
            </w:r>
            <w:r w:rsidR="00045F3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2B3C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45F3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2B3CE2" w:rsidRPr="00C00988" w:rsidRDefault="002B3CE2" w:rsidP="002B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0988">
              <w:rPr>
                <w:rFonts w:ascii="Times New Roman" w:hAnsi="Times New Roman" w:cs="Times New Roman"/>
                <w:sz w:val="20"/>
                <w:szCs w:val="20"/>
              </w:rPr>
              <w:t>9-</w:t>
            </w:r>
            <w:r w:rsidR="00AB2B33">
              <w:rPr>
                <w:rFonts w:ascii="Times New Roman" w:hAnsi="Times New Roman" w:cs="Times New Roman"/>
                <w:sz w:val="20"/>
                <w:szCs w:val="20"/>
              </w:rPr>
              <w:t xml:space="preserve"> 129</w:t>
            </w:r>
            <w:r w:rsidRPr="00C00988">
              <w:rPr>
                <w:rFonts w:ascii="Times New Roman" w:hAnsi="Times New Roman" w:cs="Times New Roman"/>
                <w:sz w:val="20"/>
                <w:szCs w:val="20"/>
              </w:rPr>
              <w:t>/18(1.1.39-T1)</w:t>
            </w:r>
          </w:p>
          <w:p w:rsidR="002B3CE2" w:rsidRPr="002B3CE2" w:rsidRDefault="00EA1488" w:rsidP="002B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9- 130/</w:t>
            </w:r>
            <w:bookmarkStart w:id="0" w:name="_GoBack"/>
            <w:bookmarkEnd w:id="0"/>
            <w:r w:rsidR="002B3CE2" w:rsidRPr="00C00988">
              <w:rPr>
                <w:rFonts w:ascii="Times New Roman" w:hAnsi="Times New Roman" w:cs="Times New Roman"/>
                <w:sz w:val="20"/>
                <w:szCs w:val="20"/>
              </w:rPr>
              <w:t>18(1.1.39-T1)</w:t>
            </w:r>
            <w:r w:rsidR="002B3CE2" w:rsidRPr="002B3CE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2B3CE2" w:rsidRPr="002B3CE2" w:rsidTr="00A70C83">
        <w:trPr>
          <w:trHeight w:val="286"/>
        </w:trPr>
        <w:tc>
          <w:tcPr>
            <w:tcW w:w="9708" w:type="dxa"/>
            <w:gridSpan w:val="2"/>
            <w:hideMark/>
          </w:tcPr>
          <w:p w:rsidR="002B3CE2" w:rsidRPr="002B3CE2" w:rsidRDefault="002B3CE2" w:rsidP="002B3C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CE2" w:rsidRPr="002B3CE2" w:rsidTr="00A70C83">
        <w:tc>
          <w:tcPr>
            <w:tcW w:w="9708" w:type="dxa"/>
            <w:gridSpan w:val="2"/>
          </w:tcPr>
          <w:p w:rsidR="002B3CE2" w:rsidRPr="002B3CE2" w:rsidRDefault="002B3CE2" w:rsidP="002B3C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CE2" w:rsidRPr="002B3CE2" w:rsidTr="00A70C83">
        <w:tc>
          <w:tcPr>
            <w:tcW w:w="9708" w:type="dxa"/>
            <w:gridSpan w:val="2"/>
          </w:tcPr>
          <w:p w:rsidR="002B3CE2" w:rsidRPr="002B3CE2" w:rsidRDefault="002B3CE2" w:rsidP="002B3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E2">
              <w:rPr>
                <w:rFonts w:ascii="Times New Roman" w:hAnsi="Times New Roman" w:cs="Times New Roman"/>
                <w:b/>
                <w:sz w:val="24"/>
                <w:szCs w:val="24"/>
              </w:rPr>
              <w:t>SPRENDIMAS</w:t>
            </w:r>
          </w:p>
        </w:tc>
      </w:tr>
      <w:tr w:rsidR="002B3CE2" w:rsidRPr="002B3CE2" w:rsidTr="00A70C83">
        <w:tc>
          <w:tcPr>
            <w:tcW w:w="9708" w:type="dxa"/>
            <w:gridSpan w:val="2"/>
          </w:tcPr>
          <w:p w:rsidR="002B3CE2" w:rsidRPr="002B3CE2" w:rsidRDefault="002B3CE2" w:rsidP="002B3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DĖL GALIMO TARYBOS NARIO </w:t>
            </w:r>
            <w:r w:rsidR="00045F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GEDIMINO RUDŽIONIO </w:t>
            </w:r>
            <w:r w:rsidRPr="002B3CE2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VALSTYBĖS POLITIKŲ ELGESIO KODEKSO PAŽEIDIMO</w:t>
            </w:r>
          </w:p>
        </w:tc>
      </w:tr>
      <w:tr w:rsidR="002B3CE2" w:rsidRPr="002B3CE2" w:rsidTr="00A70C83">
        <w:tc>
          <w:tcPr>
            <w:tcW w:w="9708" w:type="dxa"/>
            <w:gridSpan w:val="2"/>
          </w:tcPr>
          <w:p w:rsidR="002B3CE2" w:rsidRPr="002B3CE2" w:rsidRDefault="002B3CE2" w:rsidP="002B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E2" w:rsidRPr="002B3CE2" w:rsidRDefault="002B3CE2" w:rsidP="002B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88">
              <w:rPr>
                <w:rFonts w:ascii="Times New Roman" w:hAnsi="Times New Roman" w:cs="Times New Roman"/>
                <w:sz w:val="24"/>
                <w:szCs w:val="24"/>
              </w:rPr>
              <w:t xml:space="preserve">2018 m. </w:t>
            </w:r>
            <w:r w:rsidR="00045F33" w:rsidRPr="00C00988">
              <w:rPr>
                <w:rFonts w:ascii="Times New Roman" w:hAnsi="Times New Roman" w:cs="Times New Roman"/>
                <w:sz w:val="24"/>
                <w:szCs w:val="24"/>
              </w:rPr>
              <w:t xml:space="preserve">liepos    </w:t>
            </w:r>
            <w:r w:rsidRPr="00C00988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</w:tr>
      <w:tr w:rsidR="002B3CE2" w:rsidRPr="002B3CE2" w:rsidTr="00A70C83">
        <w:tc>
          <w:tcPr>
            <w:tcW w:w="9708" w:type="dxa"/>
            <w:gridSpan w:val="2"/>
          </w:tcPr>
          <w:p w:rsidR="002B3CE2" w:rsidRPr="002B3CE2" w:rsidRDefault="002B3CE2" w:rsidP="002B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CE2">
              <w:rPr>
                <w:rFonts w:ascii="Times New Roman" w:hAnsi="Times New Roman" w:cs="Times New Roman"/>
                <w:sz w:val="24"/>
                <w:szCs w:val="24"/>
              </w:rPr>
              <w:t>Vilnius</w:t>
            </w:r>
          </w:p>
        </w:tc>
      </w:tr>
      <w:tr w:rsidR="002B3CE2" w:rsidRPr="002B3CE2" w:rsidTr="00A70C83">
        <w:tc>
          <w:tcPr>
            <w:tcW w:w="9708" w:type="dxa"/>
            <w:gridSpan w:val="2"/>
          </w:tcPr>
          <w:p w:rsidR="002B3CE2" w:rsidRPr="002B3CE2" w:rsidRDefault="002B3CE2" w:rsidP="002B3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CE2" w:rsidRPr="002B3CE2" w:rsidTr="00A70C83">
        <w:tc>
          <w:tcPr>
            <w:tcW w:w="9708" w:type="dxa"/>
            <w:gridSpan w:val="2"/>
          </w:tcPr>
          <w:p w:rsidR="002B3CE2" w:rsidRPr="002B3CE2" w:rsidRDefault="002B3CE2" w:rsidP="002B3C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B3CE2" w:rsidRPr="002B3CE2" w:rsidRDefault="002B3CE2" w:rsidP="002B3CE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3CE2">
        <w:rPr>
          <w:rFonts w:ascii="Times New Roman" w:hAnsi="Times New Roman" w:cs="Times New Roman"/>
          <w:sz w:val="24"/>
          <w:szCs w:val="24"/>
        </w:rPr>
        <w:t xml:space="preserve">Vilniaus miesto savivaldybės (toliau – Savivaldybė) tarybos Etikos komisija (toliau – Komisija), susidedanti iš Aldonos Šventickienės (Komisijos pirmininkė), Juozo Jakavičiaus, Liudo Bradausko, Danutės Rainienės, Ritos Balčiūnienės, Paulės Kuzmickienės, Justinos Kašėtaitės, </w:t>
      </w:r>
      <w:r w:rsidR="00045F33">
        <w:rPr>
          <w:rFonts w:ascii="Times New Roman" w:hAnsi="Times New Roman" w:cs="Times New Roman"/>
          <w:sz w:val="24"/>
          <w:szCs w:val="24"/>
        </w:rPr>
        <w:t xml:space="preserve">Juozo Olekos </w:t>
      </w:r>
      <w:r w:rsidRPr="002B3CE2">
        <w:rPr>
          <w:rFonts w:ascii="Times New Roman" w:hAnsi="Times New Roman" w:cs="Times New Roman"/>
          <w:sz w:val="24"/>
          <w:szCs w:val="24"/>
        </w:rPr>
        <w:t xml:space="preserve">(nariai), sekretoriaujant Almai Plerpaitei, išnagrinėjo </w:t>
      </w:r>
      <w:r w:rsidR="00045F33">
        <w:rPr>
          <w:rFonts w:ascii="Times New Roman" w:hAnsi="Times New Roman" w:cs="Times New Roman"/>
          <w:sz w:val="24"/>
          <w:szCs w:val="24"/>
        </w:rPr>
        <w:t>Vilniaus miesto s</w:t>
      </w:r>
      <w:r w:rsidRPr="002B3CE2">
        <w:rPr>
          <w:rFonts w:ascii="Times New Roman" w:hAnsi="Times New Roman" w:cs="Times New Roman"/>
          <w:sz w:val="24"/>
          <w:szCs w:val="24"/>
        </w:rPr>
        <w:t xml:space="preserve">avivaldybės </w:t>
      </w:r>
      <w:r w:rsidR="00045F33">
        <w:rPr>
          <w:rFonts w:ascii="Times New Roman" w:hAnsi="Times New Roman" w:cs="Times New Roman"/>
          <w:sz w:val="24"/>
          <w:szCs w:val="24"/>
        </w:rPr>
        <w:t xml:space="preserve">tarybos (toliau – Taryba) </w:t>
      </w:r>
      <w:r w:rsidRPr="002B3CE2">
        <w:rPr>
          <w:rFonts w:ascii="Times New Roman" w:hAnsi="Times New Roman" w:cs="Times New Roman"/>
          <w:sz w:val="24"/>
          <w:szCs w:val="24"/>
        </w:rPr>
        <w:t xml:space="preserve">nario Mark Adam Harold </w:t>
      </w:r>
      <w:r w:rsidR="00045F33">
        <w:rPr>
          <w:rFonts w:ascii="Times New Roman" w:hAnsi="Times New Roman" w:cs="Times New Roman"/>
          <w:sz w:val="24"/>
          <w:szCs w:val="24"/>
        </w:rPr>
        <w:t>2018-05-18 skundą dėl galimai neetiško Tarybos nari</w:t>
      </w:r>
      <w:r w:rsidR="00C00988">
        <w:rPr>
          <w:rFonts w:ascii="Times New Roman" w:hAnsi="Times New Roman" w:cs="Times New Roman"/>
          <w:sz w:val="24"/>
          <w:szCs w:val="24"/>
        </w:rPr>
        <w:t>o Gedimino Rudžionio pasisakymo</w:t>
      </w:r>
      <w:r w:rsidR="00045F33">
        <w:rPr>
          <w:rFonts w:ascii="Times New Roman" w:hAnsi="Times New Roman" w:cs="Times New Roman"/>
          <w:sz w:val="24"/>
          <w:szCs w:val="24"/>
        </w:rPr>
        <w:t xml:space="preserve"> jo atžvilgiu Komisijos 2018-04-12 posėdžio metu</w:t>
      </w:r>
      <w:r w:rsidRPr="002B3CE2">
        <w:rPr>
          <w:rFonts w:ascii="Times New Roman" w:hAnsi="Times New Roman" w:cs="Times New Roman"/>
          <w:sz w:val="24"/>
          <w:szCs w:val="24"/>
        </w:rPr>
        <w:t>.</w:t>
      </w:r>
    </w:p>
    <w:p w:rsidR="002B3CE2" w:rsidRPr="002B3CE2" w:rsidRDefault="00045F33" w:rsidP="002B3CE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Komisija</w:t>
      </w:r>
      <w:r w:rsidR="002B3CE2" w:rsidRPr="002B3CE2">
        <w:rPr>
          <w:rFonts w:ascii="Times New Roman" w:hAnsi="Times New Roman" w:cs="Times New Roman"/>
          <w:sz w:val="24"/>
          <w:szCs w:val="24"/>
        </w:rPr>
        <w:t xml:space="preserve"> 208-0</w:t>
      </w:r>
      <w:r>
        <w:rPr>
          <w:rFonts w:ascii="Times New Roman" w:hAnsi="Times New Roman" w:cs="Times New Roman"/>
          <w:sz w:val="24"/>
          <w:szCs w:val="24"/>
        </w:rPr>
        <w:t>6</w:t>
      </w:r>
      <w:r w:rsidR="002B3CE2" w:rsidRPr="002B3CE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14</w:t>
      </w:r>
      <w:r w:rsidR="002B3CE2" w:rsidRPr="002B3CE2">
        <w:rPr>
          <w:rFonts w:ascii="Times New Roman" w:hAnsi="Times New Roman" w:cs="Times New Roman"/>
          <w:sz w:val="24"/>
          <w:szCs w:val="24"/>
        </w:rPr>
        <w:t xml:space="preserve"> posėdyje  nusprendė pradėti tyrimą, apie tai informuoti </w:t>
      </w:r>
      <w:r>
        <w:rPr>
          <w:rFonts w:ascii="Times New Roman" w:hAnsi="Times New Roman" w:cs="Times New Roman"/>
          <w:sz w:val="24"/>
          <w:szCs w:val="24"/>
        </w:rPr>
        <w:t xml:space="preserve">G. Rudžionį </w:t>
      </w:r>
      <w:r w:rsidR="002B3CE2" w:rsidRPr="002B3CE2">
        <w:rPr>
          <w:rFonts w:ascii="Times New Roman" w:hAnsi="Times New Roman" w:cs="Times New Roman"/>
          <w:sz w:val="24"/>
          <w:szCs w:val="24"/>
        </w:rPr>
        <w:t>(protokolas Nr. 9-</w:t>
      </w:r>
      <w:r>
        <w:rPr>
          <w:rFonts w:ascii="Times New Roman" w:hAnsi="Times New Roman" w:cs="Times New Roman"/>
          <w:sz w:val="24"/>
          <w:szCs w:val="24"/>
        </w:rPr>
        <w:t>110</w:t>
      </w:r>
      <w:r w:rsidR="002B3CE2" w:rsidRPr="002B3CE2">
        <w:rPr>
          <w:rFonts w:ascii="Times New Roman" w:hAnsi="Times New Roman" w:cs="Times New Roman"/>
          <w:sz w:val="24"/>
          <w:szCs w:val="24"/>
        </w:rPr>
        <w:t xml:space="preserve">/18(1.1.39-T1)). </w:t>
      </w:r>
    </w:p>
    <w:p w:rsidR="002B3CE2" w:rsidRPr="002B3CE2" w:rsidRDefault="002B3CE2" w:rsidP="002B3CE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3CE2">
        <w:rPr>
          <w:rFonts w:ascii="Times New Roman" w:hAnsi="Times New Roman" w:cs="Times New Roman"/>
          <w:sz w:val="24"/>
          <w:szCs w:val="24"/>
        </w:rPr>
        <w:t xml:space="preserve">Komisija 2018 m. </w:t>
      </w:r>
      <w:r w:rsidR="00045F33">
        <w:rPr>
          <w:rFonts w:ascii="Times New Roman" w:hAnsi="Times New Roman" w:cs="Times New Roman"/>
          <w:sz w:val="24"/>
          <w:szCs w:val="24"/>
        </w:rPr>
        <w:t xml:space="preserve">liepos </w:t>
      </w:r>
      <w:r w:rsidRPr="002B3CE2">
        <w:rPr>
          <w:rFonts w:ascii="Times New Roman" w:hAnsi="Times New Roman" w:cs="Times New Roman"/>
          <w:sz w:val="24"/>
          <w:szCs w:val="24"/>
        </w:rPr>
        <w:t xml:space="preserve">2 d. posėdyje išnagrinėjusi pranešimą, </w:t>
      </w:r>
    </w:p>
    <w:p w:rsidR="002B3CE2" w:rsidRPr="002B3CE2" w:rsidRDefault="002B3CE2" w:rsidP="00026E27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CE2">
        <w:rPr>
          <w:rFonts w:ascii="Times New Roman" w:hAnsi="Times New Roman" w:cs="Times New Roman"/>
          <w:b/>
          <w:sz w:val="24"/>
          <w:szCs w:val="24"/>
        </w:rPr>
        <w:t>n</w:t>
      </w:r>
      <w:r w:rsidRPr="002B3CE2">
        <w:rPr>
          <w:rFonts w:ascii="Times New Roman" w:hAnsi="Times New Roman" w:cs="Times New Roman"/>
          <w:sz w:val="24"/>
          <w:szCs w:val="24"/>
        </w:rPr>
        <w:t xml:space="preserve"> </w:t>
      </w:r>
      <w:r w:rsidRPr="002B3CE2">
        <w:rPr>
          <w:rFonts w:ascii="Times New Roman" w:hAnsi="Times New Roman" w:cs="Times New Roman"/>
          <w:b/>
          <w:sz w:val="24"/>
          <w:szCs w:val="24"/>
        </w:rPr>
        <w:t xml:space="preserve">u s t a t ė:  </w:t>
      </w:r>
    </w:p>
    <w:p w:rsidR="00A51337" w:rsidRDefault="002B3CE2" w:rsidP="00026E27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B3CE2">
        <w:rPr>
          <w:rFonts w:ascii="Times New Roman" w:hAnsi="Times New Roman" w:cs="Times New Roman"/>
          <w:sz w:val="24"/>
          <w:szCs w:val="24"/>
        </w:rPr>
        <w:t xml:space="preserve">1. </w:t>
      </w:r>
      <w:r w:rsidR="00026E27" w:rsidRPr="002B3CE2">
        <w:rPr>
          <w:rFonts w:ascii="Times New Roman" w:hAnsi="Times New Roman" w:cs="Times New Roman"/>
          <w:sz w:val="24"/>
          <w:szCs w:val="24"/>
        </w:rPr>
        <w:t>M. A. Harold</w:t>
      </w:r>
      <w:r w:rsidR="00026E27">
        <w:rPr>
          <w:rFonts w:ascii="Times New Roman" w:hAnsi="Times New Roman" w:cs="Times New Roman"/>
          <w:sz w:val="24"/>
          <w:szCs w:val="24"/>
        </w:rPr>
        <w:t xml:space="preserve"> į Komisiją kreipėsi elektroniniu laišku, kuriame nurodė, kad Komisijos 2018-04-12 posėdžio metu, atsakydamas į jo sakinį, jog pavartojo netinkamą žodį, nes tai nebuvo jo gimtoji kalba ir jis nežinojo, kad tai gali skambėti įžeidžiančiai, G. Rudžionis pareiškė, kad </w:t>
      </w:r>
      <w:r w:rsidR="00026E27" w:rsidRPr="002B3CE2">
        <w:rPr>
          <w:rFonts w:ascii="Times New Roman" w:hAnsi="Times New Roman" w:cs="Times New Roman"/>
          <w:sz w:val="24"/>
          <w:szCs w:val="24"/>
        </w:rPr>
        <w:t>M. A. Harold</w:t>
      </w:r>
      <w:r w:rsidR="00026E27">
        <w:rPr>
          <w:rFonts w:ascii="Times New Roman" w:hAnsi="Times New Roman" w:cs="Times New Roman"/>
          <w:sz w:val="24"/>
          <w:szCs w:val="24"/>
        </w:rPr>
        <w:t xml:space="preserve"> </w:t>
      </w:r>
      <w:r w:rsidR="00026E27" w:rsidRPr="00026E27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gyvena ir dirba Lietuvos sostinėje, taigi</w:t>
      </w:r>
      <w:r w:rsidR="008A6309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,</w:t>
      </w:r>
      <w:r w:rsidR="00026E27" w:rsidRPr="00026E27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</w:t>
      </w:r>
      <w:r w:rsidR="008A6309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jam </w:t>
      </w:r>
      <w:r w:rsidR="00026E27" w:rsidRPr="00026E27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derėtų mokėti valstybinę kalbą, o jei jos nemoka, tai kyla klausimas, ar yra pilnavertis M. A. Harold dalyvavimas Vilniaus miesto savivaldybės tarybos darbe“</w:t>
      </w:r>
      <w:r w:rsidR="00026E27" w:rsidRPr="00026E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 buvo labai įžeidžiantis, diskriminuojantis ir neetiškas.</w:t>
      </w:r>
      <w:r w:rsidR="00026E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513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Mano, kad kalbą </w:t>
      </w:r>
      <w:r w:rsidR="00A51337" w:rsidRPr="00A513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išmok</w:t>
      </w:r>
      <w:r w:rsidR="00A513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</w:t>
      </w:r>
      <w:r w:rsidR="00A51337" w:rsidRPr="00A513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pakankamai </w:t>
      </w:r>
      <w:r w:rsidR="00A513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gerai ir gali</w:t>
      </w:r>
      <w:r w:rsidR="00A51337" w:rsidRPr="00A513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dirbti </w:t>
      </w:r>
      <w:r w:rsidR="00A513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A51337" w:rsidRPr="00A513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avivaldybėje be problemų ir be vertėjų. Vienintelė problema – G. Rudžionio diskriminacija prieš </w:t>
      </w:r>
      <w:r w:rsidR="00A513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jį </w:t>
      </w:r>
      <w:r w:rsidR="00A51337" w:rsidRPr="00A513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dėl tautybės, etninės kilmės ir neegzistuojančios kalbos žinių stokos. </w:t>
      </w:r>
      <w:r w:rsidR="00A513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G. Rudžionis bandė </w:t>
      </w:r>
      <w:r w:rsidR="00A51337" w:rsidRPr="00A513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žeminti </w:t>
      </w:r>
      <w:r w:rsidR="00A513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jį </w:t>
      </w:r>
      <w:r w:rsidR="00A51337" w:rsidRPr="00A513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prieš visą Etikos komisiją, be pagrindo kvestionavo </w:t>
      </w:r>
      <w:r w:rsidR="00A513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jo </w:t>
      </w:r>
      <w:r w:rsidR="00A51337" w:rsidRPr="00A513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teisę atstovauti gyventoj</w:t>
      </w:r>
      <w:r w:rsidR="00A513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ams</w:t>
      </w:r>
      <w:r w:rsidR="00A51337" w:rsidRPr="00A513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A513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Mano, kad </w:t>
      </w:r>
      <w:r w:rsidR="00A51337" w:rsidRPr="00A513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tai </w:t>
      </w:r>
      <w:r w:rsidR="00A513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nesuderinama</w:t>
      </w:r>
      <w:r w:rsidR="00A51337" w:rsidRPr="00A513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su </w:t>
      </w:r>
      <w:r w:rsidR="008A6309">
        <w:rPr>
          <w:rFonts w:ascii="Times New Roman" w:eastAsia="Times New Roman" w:hAnsi="Times New Roman"/>
          <w:sz w:val="24"/>
          <w:szCs w:val="24"/>
        </w:rPr>
        <w:t>Lietuvos Respublikos</w:t>
      </w:r>
      <w:r w:rsidR="008A63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</w:t>
      </w:r>
      <w:r w:rsidR="00A513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alstybės politikų etikos kodeksu.</w:t>
      </w:r>
    </w:p>
    <w:p w:rsidR="002A140D" w:rsidRDefault="00A51337" w:rsidP="00026E27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13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B3CE2" w:rsidRPr="002B3CE2">
        <w:rPr>
          <w:rFonts w:ascii="Times New Roman" w:hAnsi="Times New Roman" w:cs="Times New Roman"/>
          <w:sz w:val="24"/>
          <w:szCs w:val="24"/>
        </w:rPr>
        <w:t xml:space="preserve">2. Komisijos narys G. Rudžionis paaiškino, kad </w:t>
      </w:r>
      <w:r w:rsidR="00026E27" w:rsidRPr="00026E27">
        <w:rPr>
          <w:rFonts w:ascii="Times New Roman" w:hAnsi="Times New Roman" w:cs="Times New Roman"/>
          <w:sz w:val="24"/>
          <w:szCs w:val="24"/>
        </w:rPr>
        <w:t xml:space="preserve">skunde pateikta daug netiesos. </w:t>
      </w:r>
      <w:r w:rsidR="00026E27">
        <w:rPr>
          <w:rFonts w:ascii="Times New Roman" w:hAnsi="Times New Roman" w:cs="Times New Roman"/>
          <w:sz w:val="24"/>
          <w:szCs w:val="24"/>
        </w:rPr>
        <w:t xml:space="preserve">Jis </w:t>
      </w:r>
      <w:r w:rsidR="00026E27" w:rsidRPr="00026E27">
        <w:rPr>
          <w:rFonts w:ascii="Times New Roman" w:hAnsi="Times New Roman" w:cs="Times New Roman"/>
          <w:sz w:val="24"/>
          <w:szCs w:val="24"/>
        </w:rPr>
        <w:t>išsak</w:t>
      </w:r>
      <w:r w:rsidR="00026E27">
        <w:rPr>
          <w:rFonts w:ascii="Times New Roman" w:hAnsi="Times New Roman" w:cs="Times New Roman"/>
          <w:sz w:val="24"/>
          <w:szCs w:val="24"/>
        </w:rPr>
        <w:t>ė pastaba</w:t>
      </w:r>
      <w:r w:rsidR="00026E27" w:rsidRPr="00026E27">
        <w:rPr>
          <w:rFonts w:ascii="Times New Roman" w:hAnsi="Times New Roman" w:cs="Times New Roman"/>
          <w:sz w:val="24"/>
          <w:szCs w:val="24"/>
        </w:rPr>
        <w:t xml:space="preserve">s ne dėl turinio, o dėl artikuliacijos, fonetikos, tarsenos, </w:t>
      </w:r>
      <w:r w:rsidR="00026E27">
        <w:rPr>
          <w:rFonts w:ascii="Times New Roman" w:hAnsi="Times New Roman" w:cs="Times New Roman"/>
          <w:sz w:val="24"/>
          <w:szCs w:val="24"/>
        </w:rPr>
        <w:t xml:space="preserve">taip pat minėjo, kad </w:t>
      </w:r>
      <w:r w:rsidR="00026E27" w:rsidRPr="00026E27">
        <w:rPr>
          <w:rFonts w:ascii="Times New Roman" w:hAnsi="Times New Roman" w:cs="Times New Roman"/>
          <w:sz w:val="24"/>
          <w:szCs w:val="24"/>
        </w:rPr>
        <w:t xml:space="preserve">dėl ne visų aiškiai tariamų žodžių </w:t>
      </w:r>
      <w:r w:rsidR="00026E27">
        <w:rPr>
          <w:rFonts w:ascii="Times New Roman" w:hAnsi="Times New Roman" w:cs="Times New Roman"/>
          <w:sz w:val="24"/>
          <w:szCs w:val="24"/>
        </w:rPr>
        <w:t xml:space="preserve">Tarybos posėdžio metu galėjo </w:t>
      </w:r>
      <w:r w:rsidR="00026E27" w:rsidRPr="00026E27">
        <w:rPr>
          <w:rFonts w:ascii="Times New Roman" w:hAnsi="Times New Roman" w:cs="Times New Roman"/>
          <w:sz w:val="24"/>
          <w:szCs w:val="24"/>
        </w:rPr>
        <w:t xml:space="preserve">sunkiai suprasti, kas sakoma. Niekas nekvestionavo </w:t>
      </w:r>
      <w:r w:rsidR="00026E27">
        <w:rPr>
          <w:rFonts w:ascii="Times New Roman" w:hAnsi="Times New Roman" w:cs="Times New Roman"/>
          <w:sz w:val="24"/>
          <w:szCs w:val="24"/>
        </w:rPr>
        <w:t xml:space="preserve">  </w:t>
      </w:r>
      <w:r w:rsidR="00026E27" w:rsidRPr="00026E27">
        <w:rPr>
          <w:rFonts w:ascii="Times New Roman" w:hAnsi="Times New Roman" w:cs="Times New Roman"/>
          <w:sz w:val="24"/>
          <w:szCs w:val="24"/>
        </w:rPr>
        <w:t>M. A. Harold kalbos turinio, apie jokius kitus samprotavimus nebuvo nė minties.</w:t>
      </w:r>
      <w:r w:rsidR="002A140D" w:rsidRPr="002A14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40D" w:rsidRDefault="002A140D" w:rsidP="00A0439D">
      <w:pPr>
        <w:tabs>
          <w:tab w:val="left" w:pos="1080"/>
          <w:tab w:val="left" w:pos="2280"/>
        </w:tabs>
        <w:spacing w:after="0"/>
        <w:ind w:firstLine="8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</w:t>
      </w:r>
      <w:r w:rsidRPr="002A140D">
        <w:rPr>
          <w:rFonts w:ascii="Times New Roman" w:eastAsia="Times New Roman" w:hAnsi="Times New Roman" w:cs="Times New Roman"/>
          <w:color w:val="00000A"/>
          <w:sz w:val="24"/>
          <w:szCs w:val="24"/>
        </w:rPr>
        <w:t>yrimą atlik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usios</w:t>
      </w:r>
      <w:r w:rsidRPr="002A140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Komisijos narės P. Kuzmickien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ė</w:t>
      </w:r>
      <w:r w:rsidRPr="002A140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ir D. Rainien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ė, išnagrinėjusios </w:t>
      </w:r>
      <w:r>
        <w:rPr>
          <w:rFonts w:ascii="Times New Roman" w:eastAsia="Times New Roman" w:hAnsi="Times New Roman"/>
          <w:sz w:val="24"/>
          <w:szCs w:val="24"/>
        </w:rPr>
        <w:t xml:space="preserve">medžiagą, pateikė Komisijai siūlymą pripažinti, kad Tarybos narys G. Rudžionis </w:t>
      </w:r>
      <w:r w:rsidR="008A6309">
        <w:rPr>
          <w:rFonts w:ascii="Times New Roman" w:eastAsia="Times New Roman" w:hAnsi="Times New Roman"/>
          <w:sz w:val="24"/>
          <w:szCs w:val="24"/>
        </w:rPr>
        <w:t xml:space="preserve">Lietuvos </w:t>
      </w:r>
      <w:r w:rsidR="008A6309">
        <w:rPr>
          <w:rFonts w:ascii="Times New Roman" w:eastAsia="Times New Roman" w:hAnsi="Times New Roman"/>
          <w:sz w:val="24"/>
          <w:szCs w:val="24"/>
        </w:rPr>
        <w:lastRenderedPageBreak/>
        <w:t>Respublikos v</w:t>
      </w:r>
      <w:r>
        <w:rPr>
          <w:rFonts w:ascii="Times New Roman" w:eastAsia="Times New Roman" w:hAnsi="Times New Roman"/>
          <w:sz w:val="24"/>
          <w:szCs w:val="24"/>
        </w:rPr>
        <w:t>alstybės politikų etikos kodekso reikalavimų nepažeidė. Komisijos posėdžio metu (kuriame be pač</w:t>
      </w:r>
      <w:r w:rsidR="00C00988">
        <w:rPr>
          <w:rFonts w:ascii="Times New Roman" w:eastAsia="Times New Roman" w:hAnsi="Times New Roman"/>
          <w:sz w:val="24"/>
          <w:szCs w:val="24"/>
        </w:rPr>
        <w:t>ios komisijos narių dalyvavo</w:t>
      </w:r>
      <w:r>
        <w:rPr>
          <w:rFonts w:ascii="Times New Roman" w:eastAsia="Times New Roman" w:hAnsi="Times New Roman"/>
          <w:sz w:val="24"/>
          <w:szCs w:val="24"/>
        </w:rPr>
        <w:t xml:space="preserve">  pats M. A. Harold) jis išsakė savo abejones, tačiau į jo žodžius iš karto reagavo Komisijos pirmininkė, pareiškusi, kad</w:t>
      </w:r>
      <w:r w:rsidR="00A0439D" w:rsidRPr="00A0439D">
        <w:t xml:space="preserve"> </w:t>
      </w:r>
      <w:r w:rsidR="00A0439D" w:rsidRPr="00A0439D">
        <w:rPr>
          <w:rFonts w:ascii="Times New Roman" w:eastAsia="Times New Roman" w:hAnsi="Times New Roman"/>
          <w:sz w:val="24"/>
          <w:szCs w:val="24"/>
        </w:rPr>
        <w:t>M. A. Harold pakankamai gerai kalba lietuviškai, negalima daryti žymių pastabų jo kalbai ir nereikėtų dėl to kelti priekaištų.</w:t>
      </w:r>
      <w:r w:rsidR="00C00988">
        <w:rPr>
          <w:rFonts w:ascii="Times New Roman" w:eastAsia="Times New Roman" w:hAnsi="Times New Roman"/>
          <w:sz w:val="24"/>
          <w:szCs w:val="24"/>
        </w:rPr>
        <w:t xml:space="preserve"> Su tuo sutiko kiti</w:t>
      </w:r>
      <w:r w:rsidR="00A0439D">
        <w:rPr>
          <w:rFonts w:ascii="Times New Roman" w:eastAsia="Times New Roman" w:hAnsi="Times New Roman"/>
          <w:sz w:val="24"/>
          <w:szCs w:val="24"/>
        </w:rPr>
        <w:t xml:space="preserve"> Komisijos nariai ir </w:t>
      </w:r>
      <w:r w:rsidR="008A6309">
        <w:rPr>
          <w:rFonts w:ascii="Times New Roman" w:eastAsia="Times New Roman" w:hAnsi="Times New Roman"/>
          <w:sz w:val="24"/>
          <w:szCs w:val="24"/>
        </w:rPr>
        <w:t xml:space="preserve">minėta </w:t>
      </w:r>
      <w:r w:rsidR="00A0439D">
        <w:rPr>
          <w:rFonts w:ascii="Times New Roman" w:eastAsia="Times New Roman" w:hAnsi="Times New Roman"/>
          <w:sz w:val="24"/>
          <w:szCs w:val="24"/>
        </w:rPr>
        <w:t xml:space="preserve">tema toliau nebuvo aptarinėjama. </w:t>
      </w:r>
      <w:r w:rsidR="008A6309">
        <w:rPr>
          <w:rFonts w:ascii="Times New Roman" w:eastAsia="Times New Roman" w:hAnsi="Times New Roman"/>
          <w:sz w:val="24"/>
          <w:szCs w:val="24"/>
        </w:rPr>
        <w:t xml:space="preserve">G. Rudžionis patvirtino, kad nesiekė įžeisti pareiškėjo, o skunde yra nemažai prielaidų. </w:t>
      </w:r>
    </w:p>
    <w:p w:rsidR="002B3CE2" w:rsidRPr="00A0439D" w:rsidRDefault="00A0439D" w:rsidP="00A0439D">
      <w:pPr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 Komisija mano, kad G. Rudžionio </w:t>
      </w:r>
      <w:r w:rsidRPr="00A0439D">
        <w:rPr>
          <w:rFonts w:ascii="Times New Roman" w:eastAsia="Times New Roman" w:hAnsi="Times New Roman" w:cs="Times New Roman"/>
          <w:sz w:val="24"/>
          <w:szCs w:val="24"/>
        </w:rPr>
        <w:t xml:space="preserve">pasisakymas </w:t>
      </w:r>
      <w:r>
        <w:rPr>
          <w:rFonts w:ascii="Times New Roman" w:eastAsia="Times New Roman" w:hAnsi="Times New Roman"/>
          <w:sz w:val="24"/>
          <w:szCs w:val="24"/>
        </w:rPr>
        <w:t xml:space="preserve">turi būti vertinamas kaip </w:t>
      </w:r>
      <w:r w:rsidRPr="00A0439D">
        <w:rPr>
          <w:rFonts w:ascii="Times New Roman" w:eastAsia="Times New Roman" w:hAnsi="Times New Roman" w:cs="Times New Roman"/>
          <w:sz w:val="24"/>
          <w:szCs w:val="24"/>
        </w:rPr>
        <w:t xml:space="preserve">jo asmeninė nuomonė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klausimo </w:t>
      </w:r>
      <w:r w:rsidRPr="00A0439D">
        <w:rPr>
          <w:rFonts w:ascii="Times New Roman" w:eastAsia="Times New Roman" w:hAnsi="Times New Roman" w:cs="Times New Roman"/>
          <w:sz w:val="24"/>
          <w:szCs w:val="24"/>
        </w:rPr>
        <w:t>Komisijo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A04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aptarimo metu. </w:t>
      </w:r>
      <w:r w:rsidR="008A6309">
        <w:rPr>
          <w:rFonts w:ascii="Times New Roman" w:eastAsia="Times New Roman" w:hAnsi="Times New Roman" w:cs="Times New Roman"/>
          <w:sz w:val="24"/>
          <w:szCs w:val="24"/>
        </w:rPr>
        <w:t>Pažymėtina, kad tai buvo ne kategoriški teiginiai, o išsakytos abejones, kurios buvo paneigtos to paties posėdžio metu. Be to, 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ai nebuvo viešas pasisakymas siekiant pažeminti kitą asmenį,  jo žodžiai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jokiu būdu negali būti vertinami kaip </w:t>
      </w:r>
      <w:r w:rsidRPr="00A513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diskriminacija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dėl tautybės ar</w:t>
      </w:r>
      <w:r w:rsidRPr="00A513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etninės kilmės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2A140D">
        <w:rPr>
          <w:rFonts w:ascii="Times New Roman" w:hAnsi="Times New Roman" w:cs="Times New Roman"/>
          <w:sz w:val="24"/>
          <w:szCs w:val="24"/>
        </w:rPr>
        <w:tab/>
      </w:r>
      <w:r w:rsidR="002A140D">
        <w:rPr>
          <w:rFonts w:ascii="Times New Roman" w:hAnsi="Times New Roman" w:cs="Times New Roman"/>
          <w:sz w:val="24"/>
          <w:szCs w:val="24"/>
        </w:rPr>
        <w:tab/>
      </w:r>
    </w:p>
    <w:p w:rsidR="002B3CE2" w:rsidRPr="002B3CE2" w:rsidRDefault="002B3CE2" w:rsidP="002B3CE2">
      <w:pPr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3CE2">
        <w:rPr>
          <w:rFonts w:ascii="Times New Roman" w:hAnsi="Times New Roman" w:cs="Times New Roman"/>
          <w:b/>
          <w:sz w:val="24"/>
          <w:szCs w:val="24"/>
        </w:rPr>
        <w:tab/>
        <w:t xml:space="preserve">Komisija, vadovaudamasi </w:t>
      </w:r>
      <w:r w:rsidRPr="002B3CE2">
        <w:rPr>
          <w:rFonts w:ascii="Times New Roman" w:eastAsia="Times New Roman" w:hAnsi="Times New Roman" w:cs="Times New Roman"/>
          <w:b/>
          <w:sz w:val="24"/>
          <w:szCs w:val="24"/>
        </w:rPr>
        <w:t>Vilniaus miesto savivaldybės tarybos 2016 m. vasario 24 d. sprendimu Nr. 1-347 (2018 m. sausio 17 d.  sprendimo Nr. 1-1334 redakcija) patvirtintų Vilniaus miesto savivaldybės tarybos Etikos komisijos veiklos nuostatų 4</w:t>
      </w:r>
      <w:r w:rsidR="008A6309">
        <w:rPr>
          <w:rFonts w:ascii="Times New Roman" w:eastAsia="Times New Roman" w:hAnsi="Times New Roman" w:cs="Times New Roman"/>
          <w:b/>
          <w:sz w:val="24"/>
          <w:szCs w:val="24"/>
        </w:rPr>
        <w:t>1.1</w:t>
      </w:r>
      <w:r w:rsidRPr="002B3CE2">
        <w:rPr>
          <w:rFonts w:ascii="Times New Roman" w:eastAsia="Times New Roman" w:hAnsi="Times New Roman" w:cs="Times New Roman"/>
          <w:b/>
          <w:sz w:val="24"/>
          <w:szCs w:val="24"/>
        </w:rPr>
        <w:t xml:space="preserve"> ir 43 punktais </w:t>
      </w:r>
      <w:r w:rsidRPr="002B3CE2">
        <w:rPr>
          <w:rFonts w:ascii="Times New Roman" w:hAnsi="Times New Roman" w:cs="Times New Roman"/>
          <w:b/>
          <w:sz w:val="24"/>
          <w:szCs w:val="24"/>
        </w:rPr>
        <w:t xml:space="preserve">bei byloje nustatytomis faktinėmis aplinkybėmis,                                      </w:t>
      </w:r>
    </w:p>
    <w:p w:rsidR="002B3CE2" w:rsidRPr="002B3CE2" w:rsidRDefault="002B3CE2" w:rsidP="002B3CE2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CE2">
        <w:rPr>
          <w:rFonts w:ascii="Times New Roman" w:hAnsi="Times New Roman" w:cs="Times New Roman"/>
          <w:b/>
          <w:sz w:val="24"/>
          <w:szCs w:val="24"/>
        </w:rPr>
        <w:tab/>
        <w:t>n u s p r e n d ė:</w:t>
      </w:r>
    </w:p>
    <w:p w:rsidR="002B3CE2" w:rsidRPr="002B3CE2" w:rsidRDefault="002B3CE2" w:rsidP="002B3CE2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439D" w:rsidRDefault="002B3CE2" w:rsidP="002B3CE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3CE2">
        <w:rPr>
          <w:rFonts w:ascii="Times New Roman" w:hAnsi="Times New Roman" w:cs="Times New Roman"/>
          <w:sz w:val="24"/>
          <w:szCs w:val="24"/>
        </w:rPr>
        <w:t>1.</w:t>
      </w:r>
      <w:r w:rsidR="008A6309">
        <w:rPr>
          <w:rFonts w:ascii="Times New Roman" w:hAnsi="Times New Roman" w:cs="Times New Roman"/>
          <w:sz w:val="24"/>
          <w:szCs w:val="24"/>
        </w:rPr>
        <w:t xml:space="preserve"> </w:t>
      </w:r>
      <w:r w:rsidR="008A6309">
        <w:rPr>
          <w:rFonts w:ascii="Times New Roman" w:eastAsia="Times New Roman" w:hAnsi="Times New Roman"/>
          <w:sz w:val="24"/>
          <w:szCs w:val="24"/>
        </w:rPr>
        <w:t>K</w:t>
      </w:r>
      <w:r w:rsidR="008A6309" w:rsidRPr="00FF2E01">
        <w:rPr>
          <w:rFonts w:ascii="Times New Roman" w:eastAsia="Times New Roman" w:hAnsi="Times New Roman"/>
          <w:sz w:val="24"/>
          <w:szCs w:val="24"/>
        </w:rPr>
        <w:t xml:space="preserve">onstatuoti, kad </w:t>
      </w:r>
      <w:r w:rsidR="008A6309">
        <w:rPr>
          <w:rFonts w:ascii="Times New Roman" w:eastAsia="Times New Roman" w:hAnsi="Times New Roman"/>
          <w:sz w:val="24"/>
          <w:szCs w:val="24"/>
        </w:rPr>
        <w:t xml:space="preserve">tarybos narys Gediminas Rudžionis Lietuvos Respublikos valstybės politikų etikos kodekso nuostatų </w:t>
      </w:r>
      <w:r w:rsidR="008A6309" w:rsidRPr="00FF2E01">
        <w:rPr>
          <w:rFonts w:ascii="Times New Roman" w:eastAsia="Times New Roman" w:hAnsi="Times New Roman"/>
          <w:sz w:val="24"/>
          <w:szCs w:val="24"/>
        </w:rPr>
        <w:t>nepažeidė</w:t>
      </w:r>
      <w:r w:rsidR="008A6309">
        <w:rPr>
          <w:rFonts w:ascii="Times New Roman" w:hAnsi="Times New Roman" w:cs="Times New Roman"/>
          <w:sz w:val="24"/>
          <w:szCs w:val="24"/>
        </w:rPr>
        <w:t>.</w:t>
      </w:r>
      <w:r w:rsidRPr="002B3CE2">
        <w:rPr>
          <w:rFonts w:ascii="Times New Roman" w:hAnsi="Times New Roman" w:cs="Times New Roman"/>
          <w:sz w:val="24"/>
          <w:szCs w:val="24"/>
        </w:rPr>
        <w:tab/>
      </w:r>
    </w:p>
    <w:p w:rsidR="002B3CE2" w:rsidRPr="002B3CE2" w:rsidRDefault="00A0439D" w:rsidP="002B3CE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B3CE2" w:rsidRPr="002B3CE2">
        <w:rPr>
          <w:rFonts w:ascii="Times New Roman" w:hAnsi="Times New Roman" w:cs="Times New Roman"/>
          <w:sz w:val="24"/>
          <w:szCs w:val="24"/>
        </w:rPr>
        <w:t xml:space="preserve">Apie priimtą sprendimą informuoti </w:t>
      </w:r>
      <w:r>
        <w:rPr>
          <w:rFonts w:ascii="Times New Roman" w:hAnsi="Times New Roman" w:cs="Times New Roman"/>
          <w:sz w:val="24"/>
          <w:szCs w:val="24"/>
        </w:rPr>
        <w:t xml:space="preserve">Gediminą Rudžionį ir </w:t>
      </w:r>
      <w:r w:rsidR="002B3CE2" w:rsidRPr="002B3CE2">
        <w:rPr>
          <w:rFonts w:ascii="Times New Roman" w:hAnsi="Times New Roman" w:cs="Times New Roman"/>
          <w:sz w:val="24"/>
          <w:szCs w:val="24"/>
        </w:rPr>
        <w:t>M. A. Harold.</w:t>
      </w:r>
    </w:p>
    <w:p w:rsidR="002B3CE2" w:rsidRPr="002B3CE2" w:rsidRDefault="00A0439D" w:rsidP="002B3CE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2B3CE2" w:rsidRPr="002B3CE2">
        <w:rPr>
          <w:rFonts w:ascii="Times New Roman" w:hAnsi="Times New Roman" w:cs="Times New Roman"/>
          <w:sz w:val="24"/>
          <w:szCs w:val="24"/>
        </w:rPr>
        <w:t>Komisijos sprendimą paskelbti Savivaldybės interneto svetainėje.</w:t>
      </w: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B3CE2" w:rsidRPr="002B3CE2" w:rsidTr="00A70C83">
        <w:trPr>
          <w:trHeight w:val="80"/>
        </w:trPr>
        <w:tc>
          <w:tcPr>
            <w:tcW w:w="3284" w:type="dxa"/>
          </w:tcPr>
          <w:p w:rsidR="002B3CE2" w:rsidRPr="002B3CE2" w:rsidRDefault="002B3CE2" w:rsidP="002B3C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E2" w:rsidRPr="002B3CE2" w:rsidRDefault="002B3CE2" w:rsidP="002B3C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E2" w:rsidRPr="002B3CE2" w:rsidRDefault="002B3CE2" w:rsidP="002B3C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CE2">
              <w:rPr>
                <w:rFonts w:ascii="Times New Roman" w:hAnsi="Times New Roman" w:cs="Times New Roman"/>
                <w:sz w:val="24"/>
                <w:szCs w:val="24"/>
              </w:rPr>
              <w:t>Komisijos pirmininkė</w:t>
            </w:r>
          </w:p>
        </w:tc>
        <w:tc>
          <w:tcPr>
            <w:tcW w:w="3285" w:type="dxa"/>
          </w:tcPr>
          <w:p w:rsidR="002B3CE2" w:rsidRPr="002B3CE2" w:rsidRDefault="002B3CE2" w:rsidP="002B3C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2B3CE2" w:rsidRPr="002B3CE2" w:rsidRDefault="002B3CE2" w:rsidP="002B3C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E2" w:rsidRPr="002B3CE2" w:rsidRDefault="002B3CE2" w:rsidP="002B3CE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E2" w:rsidRPr="002B3CE2" w:rsidRDefault="002B3CE2" w:rsidP="002B3CE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CE2">
              <w:rPr>
                <w:rFonts w:ascii="Times New Roman" w:hAnsi="Times New Roman" w:cs="Times New Roman"/>
                <w:sz w:val="24"/>
                <w:szCs w:val="24"/>
              </w:rPr>
              <w:t>Aldona Šventickienė</w:t>
            </w:r>
          </w:p>
        </w:tc>
      </w:tr>
    </w:tbl>
    <w:p w:rsidR="000A704D" w:rsidRPr="00496892" w:rsidRDefault="000A704D" w:rsidP="002B3CE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0A704D" w:rsidRPr="00496892" w:rsidSect="00CF4A8D">
      <w:headerReference w:type="default" r:id="rId11"/>
      <w:footerReference w:type="default" r:id="rId12"/>
      <w:headerReference w:type="first" r:id="rId13"/>
      <w:pgSz w:w="11906" w:h="16838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FE" w:rsidRDefault="00EA24FE" w:rsidP="00593D79">
      <w:pPr>
        <w:spacing w:after="0" w:line="240" w:lineRule="auto"/>
      </w:pPr>
      <w:r>
        <w:separator/>
      </w:r>
    </w:p>
  </w:endnote>
  <w:endnote w:type="continuationSeparator" w:id="0">
    <w:p w:rsidR="00EA24FE" w:rsidRDefault="00EA24FE" w:rsidP="00593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D79" w:rsidRDefault="00593D79">
    <w:pPr>
      <w:pStyle w:val="Porat"/>
      <w:jc w:val="center"/>
    </w:pPr>
  </w:p>
  <w:p w:rsidR="00593D79" w:rsidRDefault="00593D7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FE" w:rsidRDefault="00EA24FE" w:rsidP="00593D79">
      <w:pPr>
        <w:spacing w:after="0" w:line="240" w:lineRule="auto"/>
      </w:pPr>
      <w:r>
        <w:separator/>
      </w:r>
    </w:p>
  </w:footnote>
  <w:footnote w:type="continuationSeparator" w:id="0">
    <w:p w:rsidR="00EA24FE" w:rsidRDefault="00EA24FE" w:rsidP="00593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90583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76CBF" w:rsidRPr="00676CBF" w:rsidRDefault="00676CBF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76C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6CB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76C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148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76C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76CBF" w:rsidRDefault="00676CB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A8D" w:rsidRDefault="00CF4A8D" w:rsidP="00CF4A8D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0D299F5B" wp14:editId="10D30F7F">
          <wp:extent cx="571500" cy="600075"/>
          <wp:effectExtent l="0" t="0" r="0" b="9525"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BFC"/>
    <w:multiLevelType w:val="hybridMultilevel"/>
    <w:tmpl w:val="C48CBEB2"/>
    <w:lvl w:ilvl="0" w:tplc="50683C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EFD3472"/>
    <w:multiLevelType w:val="hybridMultilevel"/>
    <w:tmpl w:val="C9B235B0"/>
    <w:lvl w:ilvl="0" w:tplc="D2B0698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3FAE3D8E"/>
    <w:multiLevelType w:val="hybridMultilevel"/>
    <w:tmpl w:val="03F657BE"/>
    <w:lvl w:ilvl="0" w:tplc="5148C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CC39EB"/>
    <w:multiLevelType w:val="multilevel"/>
    <w:tmpl w:val="0BE836E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473"/>
        </w:tabs>
        <w:ind w:left="1473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FF26F58"/>
    <w:multiLevelType w:val="hybridMultilevel"/>
    <w:tmpl w:val="EEAE3DF0"/>
    <w:lvl w:ilvl="0" w:tplc="FC4226B8">
      <w:start w:val="1"/>
      <w:numFmt w:val="decimal"/>
      <w:lvlText w:val="%1."/>
      <w:lvlJc w:val="left"/>
      <w:pPr>
        <w:ind w:left="1637" w:hanging="360"/>
      </w:pPr>
      <w:rPr>
        <w:rFonts w:asciiTheme="minorHAnsi" w:hAnsiTheme="minorHAnsi" w:cstheme="minorBidi" w:hint="default"/>
        <w:color w:val="000000"/>
        <w:sz w:val="23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>
    <w:nsid w:val="632C4915"/>
    <w:multiLevelType w:val="hybridMultilevel"/>
    <w:tmpl w:val="DB0613F4"/>
    <w:lvl w:ilvl="0" w:tplc="80C6A6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991351"/>
    <w:multiLevelType w:val="hybridMultilevel"/>
    <w:tmpl w:val="A246D364"/>
    <w:lvl w:ilvl="0" w:tplc="E4BEE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0E6"/>
    <w:rsid w:val="000011DE"/>
    <w:rsid w:val="00006E45"/>
    <w:rsid w:val="00007003"/>
    <w:rsid w:val="00016F4A"/>
    <w:rsid w:val="000174CF"/>
    <w:rsid w:val="00017D51"/>
    <w:rsid w:val="00024DE7"/>
    <w:rsid w:val="00026E27"/>
    <w:rsid w:val="000301AC"/>
    <w:rsid w:val="0003025B"/>
    <w:rsid w:val="00033D18"/>
    <w:rsid w:val="000366CD"/>
    <w:rsid w:val="00044E43"/>
    <w:rsid w:val="00045F33"/>
    <w:rsid w:val="000611E0"/>
    <w:rsid w:val="00080458"/>
    <w:rsid w:val="00085E40"/>
    <w:rsid w:val="00086D27"/>
    <w:rsid w:val="00087634"/>
    <w:rsid w:val="00087AD4"/>
    <w:rsid w:val="0009142B"/>
    <w:rsid w:val="000A1BA9"/>
    <w:rsid w:val="000A704D"/>
    <w:rsid w:val="000A7ADD"/>
    <w:rsid w:val="000B335D"/>
    <w:rsid w:val="000B5728"/>
    <w:rsid w:val="000B6C72"/>
    <w:rsid w:val="000B7506"/>
    <w:rsid w:val="000C11BD"/>
    <w:rsid w:val="000D1E33"/>
    <w:rsid w:val="000D2916"/>
    <w:rsid w:val="000D2A17"/>
    <w:rsid w:val="000D30C0"/>
    <w:rsid w:val="000D4D35"/>
    <w:rsid w:val="000E4C0E"/>
    <w:rsid w:val="00102B19"/>
    <w:rsid w:val="00114C41"/>
    <w:rsid w:val="00114C6E"/>
    <w:rsid w:val="00117DBB"/>
    <w:rsid w:val="0012001E"/>
    <w:rsid w:val="00121731"/>
    <w:rsid w:val="001223AD"/>
    <w:rsid w:val="00133013"/>
    <w:rsid w:val="00134160"/>
    <w:rsid w:val="001358B1"/>
    <w:rsid w:val="00136CAD"/>
    <w:rsid w:val="001432C7"/>
    <w:rsid w:val="00143D34"/>
    <w:rsid w:val="00146E22"/>
    <w:rsid w:val="0015669D"/>
    <w:rsid w:val="001566E2"/>
    <w:rsid w:val="00156A0D"/>
    <w:rsid w:val="0016279F"/>
    <w:rsid w:val="001648AD"/>
    <w:rsid w:val="00167869"/>
    <w:rsid w:val="001841BB"/>
    <w:rsid w:val="001872C1"/>
    <w:rsid w:val="001954D4"/>
    <w:rsid w:val="00196C46"/>
    <w:rsid w:val="00197CC8"/>
    <w:rsid w:val="001A0BFA"/>
    <w:rsid w:val="001A4CC7"/>
    <w:rsid w:val="001B6AF9"/>
    <w:rsid w:val="001C213D"/>
    <w:rsid w:val="001E14BD"/>
    <w:rsid w:val="001E15BF"/>
    <w:rsid w:val="001E5415"/>
    <w:rsid w:val="001F2FE7"/>
    <w:rsid w:val="001F38C5"/>
    <w:rsid w:val="002075DB"/>
    <w:rsid w:val="00211165"/>
    <w:rsid w:val="0021223A"/>
    <w:rsid w:val="00214768"/>
    <w:rsid w:val="00215806"/>
    <w:rsid w:val="002164EE"/>
    <w:rsid w:val="0022135C"/>
    <w:rsid w:val="002315EB"/>
    <w:rsid w:val="0023215F"/>
    <w:rsid w:val="00266BB2"/>
    <w:rsid w:val="00280B16"/>
    <w:rsid w:val="002822E1"/>
    <w:rsid w:val="00282771"/>
    <w:rsid w:val="002935DF"/>
    <w:rsid w:val="002A140D"/>
    <w:rsid w:val="002B37B3"/>
    <w:rsid w:val="002B3CE2"/>
    <w:rsid w:val="002B6C95"/>
    <w:rsid w:val="002C0BE2"/>
    <w:rsid w:val="002C0C8D"/>
    <w:rsid w:val="002D1761"/>
    <w:rsid w:val="002D75D7"/>
    <w:rsid w:val="00302A16"/>
    <w:rsid w:val="00303099"/>
    <w:rsid w:val="0030568E"/>
    <w:rsid w:val="00307D8F"/>
    <w:rsid w:val="003141DC"/>
    <w:rsid w:val="0031535E"/>
    <w:rsid w:val="003218F8"/>
    <w:rsid w:val="003330EE"/>
    <w:rsid w:val="0033609A"/>
    <w:rsid w:val="0033779A"/>
    <w:rsid w:val="00340180"/>
    <w:rsid w:val="00346CBA"/>
    <w:rsid w:val="003474B4"/>
    <w:rsid w:val="003517A7"/>
    <w:rsid w:val="003524A5"/>
    <w:rsid w:val="00370096"/>
    <w:rsid w:val="00371E19"/>
    <w:rsid w:val="00381B44"/>
    <w:rsid w:val="00384362"/>
    <w:rsid w:val="00386E9F"/>
    <w:rsid w:val="00387E41"/>
    <w:rsid w:val="00390E7B"/>
    <w:rsid w:val="0039212C"/>
    <w:rsid w:val="003939F1"/>
    <w:rsid w:val="00394A47"/>
    <w:rsid w:val="00396109"/>
    <w:rsid w:val="003977E9"/>
    <w:rsid w:val="003D34F9"/>
    <w:rsid w:val="003D38FE"/>
    <w:rsid w:val="003D557F"/>
    <w:rsid w:val="003D6DC0"/>
    <w:rsid w:val="003F46E9"/>
    <w:rsid w:val="00403E4E"/>
    <w:rsid w:val="0041449E"/>
    <w:rsid w:val="00417156"/>
    <w:rsid w:val="004310B8"/>
    <w:rsid w:val="00432375"/>
    <w:rsid w:val="00436A08"/>
    <w:rsid w:val="004432F0"/>
    <w:rsid w:val="0045189E"/>
    <w:rsid w:val="004519A4"/>
    <w:rsid w:val="004551EF"/>
    <w:rsid w:val="00461007"/>
    <w:rsid w:val="00470FED"/>
    <w:rsid w:val="004718E8"/>
    <w:rsid w:val="00493DC1"/>
    <w:rsid w:val="00495DE9"/>
    <w:rsid w:val="00496892"/>
    <w:rsid w:val="004A0D28"/>
    <w:rsid w:val="004A4B51"/>
    <w:rsid w:val="004A4F90"/>
    <w:rsid w:val="004B029E"/>
    <w:rsid w:val="004B3C7E"/>
    <w:rsid w:val="004B3C8E"/>
    <w:rsid w:val="004B6B36"/>
    <w:rsid w:val="004C6775"/>
    <w:rsid w:val="004C7AE9"/>
    <w:rsid w:val="004E2D23"/>
    <w:rsid w:val="004E3F73"/>
    <w:rsid w:val="004E5A84"/>
    <w:rsid w:val="004E6A16"/>
    <w:rsid w:val="00502386"/>
    <w:rsid w:val="005044CF"/>
    <w:rsid w:val="005044D0"/>
    <w:rsid w:val="00505793"/>
    <w:rsid w:val="0051314E"/>
    <w:rsid w:val="005201CB"/>
    <w:rsid w:val="00521448"/>
    <w:rsid w:val="00527C59"/>
    <w:rsid w:val="00530002"/>
    <w:rsid w:val="00531994"/>
    <w:rsid w:val="00533CBD"/>
    <w:rsid w:val="00535EF8"/>
    <w:rsid w:val="005410EC"/>
    <w:rsid w:val="0054759D"/>
    <w:rsid w:val="005515BC"/>
    <w:rsid w:val="00573775"/>
    <w:rsid w:val="00580CA5"/>
    <w:rsid w:val="00590105"/>
    <w:rsid w:val="00593D79"/>
    <w:rsid w:val="005947DA"/>
    <w:rsid w:val="005A16EF"/>
    <w:rsid w:val="005B59AB"/>
    <w:rsid w:val="005C5A36"/>
    <w:rsid w:val="005C6093"/>
    <w:rsid w:val="005D2B7B"/>
    <w:rsid w:val="005D4B90"/>
    <w:rsid w:val="005D6A6C"/>
    <w:rsid w:val="005F0370"/>
    <w:rsid w:val="005F0C50"/>
    <w:rsid w:val="005F4238"/>
    <w:rsid w:val="005F430C"/>
    <w:rsid w:val="005F7EB0"/>
    <w:rsid w:val="006167FA"/>
    <w:rsid w:val="00624706"/>
    <w:rsid w:val="00631A21"/>
    <w:rsid w:val="00635A6C"/>
    <w:rsid w:val="00635FB3"/>
    <w:rsid w:val="006438DE"/>
    <w:rsid w:val="00644437"/>
    <w:rsid w:val="00645E1F"/>
    <w:rsid w:val="00647C12"/>
    <w:rsid w:val="0065046E"/>
    <w:rsid w:val="0065655D"/>
    <w:rsid w:val="006661C0"/>
    <w:rsid w:val="00671E68"/>
    <w:rsid w:val="00676CBF"/>
    <w:rsid w:val="00684B56"/>
    <w:rsid w:val="00687331"/>
    <w:rsid w:val="00693AD9"/>
    <w:rsid w:val="00694716"/>
    <w:rsid w:val="00697135"/>
    <w:rsid w:val="006A087C"/>
    <w:rsid w:val="006A109B"/>
    <w:rsid w:val="006A21E5"/>
    <w:rsid w:val="006A24D2"/>
    <w:rsid w:val="006C154D"/>
    <w:rsid w:val="006D0035"/>
    <w:rsid w:val="006D3AFA"/>
    <w:rsid w:val="006D3FF5"/>
    <w:rsid w:val="006D5D30"/>
    <w:rsid w:val="006D7CFA"/>
    <w:rsid w:val="006E43B0"/>
    <w:rsid w:val="006E54DC"/>
    <w:rsid w:val="006E59CE"/>
    <w:rsid w:val="006E5BAD"/>
    <w:rsid w:val="006F04E3"/>
    <w:rsid w:val="006F67A1"/>
    <w:rsid w:val="006F7C38"/>
    <w:rsid w:val="007063CD"/>
    <w:rsid w:val="00717102"/>
    <w:rsid w:val="007233E4"/>
    <w:rsid w:val="007237C9"/>
    <w:rsid w:val="00725FD6"/>
    <w:rsid w:val="00731FB8"/>
    <w:rsid w:val="00732237"/>
    <w:rsid w:val="00737458"/>
    <w:rsid w:val="007458E0"/>
    <w:rsid w:val="00752E7B"/>
    <w:rsid w:val="00754313"/>
    <w:rsid w:val="00755792"/>
    <w:rsid w:val="00767E15"/>
    <w:rsid w:val="00781118"/>
    <w:rsid w:val="00782E49"/>
    <w:rsid w:val="007908EE"/>
    <w:rsid w:val="00792439"/>
    <w:rsid w:val="007953BB"/>
    <w:rsid w:val="0079607E"/>
    <w:rsid w:val="007A2713"/>
    <w:rsid w:val="007B0C8A"/>
    <w:rsid w:val="007B11C9"/>
    <w:rsid w:val="007B410A"/>
    <w:rsid w:val="007B48CA"/>
    <w:rsid w:val="007C20B1"/>
    <w:rsid w:val="007D41EE"/>
    <w:rsid w:val="007D7082"/>
    <w:rsid w:val="007F489D"/>
    <w:rsid w:val="008054E6"/>
    <w:rsid w:val="00806BC3"/>
    <w:rsid w:val="00810745"/>
    <w:rsid w:val="008149D9"/>
    <w:rsid w:val="008278CF"/>
    <w:rsid w:val="008378F7"/>
    <w:rsid w:val="008463FD"/>
    <w:rsid w:val="00854331"/>
    <w:rsid w:val="008554C6"/>
    <w:rsid w:val="00855DA2"/>
    <w:rsid w:val="00864E5C"/>
    <w:rsid w:val="00866CF3"/>
    <w:rsid w:val="008710E6"/>
    <w:rsid w:val="008954DB"/>
    <w:rsid w:val="008A06F5"/>
    <w:rsid w:val="008A310C"/>
    <w:rsid w:val="008A3AB8"/>
    <w:rsid w:val="008A6309"/>
    <w:rsid w:val="008A6482"/>
    <w:rsid w:val="008B184F"/>
    <w:rsid w:val="008B47B7"/>
    <w:rsid w:val="008B6686"/>
    <w:rsid w:val="008C29F5"/>
    <w:rsid w:val="008C3C5E"/>
    <w:rsid w:val="008C4DA2"/>
    <w:rsid w:val="008C7EDA"/>
    <w:rsid w:val="008D52FC"/>
    <w:rsid w:val="008D5724"/>
    <w:rsid w:val="008D73DB"/>
    <w:rsid w:val="008E6245"/>
    <w:rsid w:val="008E7FA7"/>
    <w:rsid w:val="008F1FAB"/>
    <w:rsid w:val="008F3C1B"/>
    <w:rsid w:val="008F7B69"/>
    <w:rsid w:val="00902868"/>
    <w:rsid w:val="00916B96"/>
    <w:rsid w:val="00917541"/>
    <w:rsid w:val="00920291"/>
    <w:rsid w:val="009223A2"/>
    <w:rsid w:val="00933A3D"/>
    <w:rsid w:val="009440FB"/>
    <w:rsid w:val="00956AA4"/>
    <w:rsid w:val="009575B1"/>
    <w:rsid w:val="00962FCE"/>
    <w:rsid w:val="009743D3"/>
    <w:rsid w:val="009A11B3"/>
    <w:rsid w:val="009A4FA4"/>
    <w:rsid w:val="009A7344"/>
    <w:rsid w:val="009B54CF"/>
    <w:rsid w:val="009B56A4"/>
    <w:rsid w:val="009C3059"/>
    <w:rsid w:val="009C434D"/>
    <w:rsid w:val="009C7075"/>
    <w:rsid w:val="009D04A8"/>
    <w:rsid w:val="009D5850"/>
    <w:rsid w:val="009E28A2"/>
    <w:rsid w:val="009E5FDA"/>
    <w:rsid w:val="009E797F"/>
    <w:rsid w:val="009F0869"/>
    <w:rsid w:val="009F16DF"/>
    <w:rsid w:val="009F70DD"/>
    <w:rsid w:val="00A0439D"/>
    <w:rsid w:val="00A05288"/>
    <w:rsid w:val="00A109F1"/>
    <w:rsid w:val="00A122AA"/>
    <w:rsid w:val="00A15C3B"/>
    <w:rsid w:val="00A162CC"/>
    <w:rsid w:val="00A31EC7"/>
    <w:rsid w:val="00A34033"/>
    <w:rsid w:val="00A40C3C"/>
    <w:rsid w:val="00A42C8E"/>
    <w:rsid w:val="00A51337"/>
    <w:rsid w:val="00A51580"/>
    <w:rsid w:val="00A65019"/>
    <w:rsid w:val="00A72914"/>
    <w:rsid w:val="00A9577C"/>
    <w:rsid w:val="00A96214"/>
    <w:rsid w:val="00A97071"/>
    <w:rsid w:val="00AB1BDA"/>
    <w:rsid w:val="00AB2A44"/>
    <w:rsid w:val="00AB2B33"/>
    <w:rsid w:val="00AC11C1"/>
    <w:rsid w:val="00AC3D9F"/>
    <w:rsid w:val="00AC7D25"/>
    <w:rsid w:val="00AE0163"/>
    <w:rsid w:val="00AE2D60"/>
    <w:rsid w:val="00AE538A"/>
    <w:rsid w:val="00AF5D0D"/>
    <w:rsid w:val="00AF6A47"/>
    <w:rsid w:val="00B042A7"/>
    <w:rsid w:val="00B17708"/>
    <w:rsid w:val="00B4198B"/>
    <w:rsid w:val="00B4332F"/>
    <w:rsid w:val="00B50201"/>
    <w:rsid w:val="00B508DE"/>
    <w:rsid w:val="00B568BA"/>
    <w:rsid w:val="00B60E18"/>
    <w:rsid w:val="00B61CAA"/>
    <w:rsid w:val="00B70DC3"/>
    <w:rsid w:val="00B7302D"/>
    <w:rsid w:val="00B753B0"/>
    <w:rsid w:val="00B77959"/>
    <w:rsid w:val="00B855F9"/>
    <w:rsid w:val="00B92FB0"/>
    <w:rsid w:val="00B930E3"/>
    <w:rsid w:val="00B96534"/>
    <w:rsid w:val="00B9695A"/>
    <w:rsid w:val="00BB0262"/>
    <w:rsid w:val="00BC3CAF"/>
    <w:rsid w:val="00BC64D4"/>
    <w:rsid w:val="00BC6962"/>
    <w:rsid w:val="00BD2E49"/>
    <w:rsid w:val="00BE03AD"/>
    <w:rsid w:val="00BE1B4D"/>
    <w:rsid w:val="00BE2E6B"/>
    <w:rsid w:val="00BE3A90"/>
    <w:rsid w:val="00BF1FD7"/>
    <w:rsid w:val="00BF3BAC"/>
    <w:rsid w:val="00C008EC"/>
    <w:rsid w:val="00C00988"/>
    <w:rsid w:val="00C07428"/>
    <w:rsid w:val="00C107B0"/>
    <w:rsid w:val="00C10982"/>
    <w:rsid w:val="00C1359E"/>
    <w:rsid w:val="00C21E22"/>
    <w:rsid w:val="00C259C4"/>
    <w:rsid w:val="00C25A06"/>
    <w:rsid w:val="00C3134C"/>
    <w:rsid w:val="00C46AB1"/>
    <w:rsid w:val="00C50A35"/>
    <w:rsid w:val="00C60704"/>
    <w:rsid w:val="00C73627"/>
    <w:rsid w:val="00C742A1"/>
    <w:rsid w:val="00C8132F"/>
    <w:rsid w:val="00C850E7"/>
    <w:rsid w:val="00C933A2"/>
    <w:rsid w:val="00C971FB"/>
    <w:rsid w:val="00C9750D"/>
    <w:rsid w:val="00CC020F"/>
    <w:rsid w:val="00CC59E4"/>
    <w:rsid w:val="00CD001D"/>
    <w:rsid w:val="00CD176F"/>
    <w:rsid w:val="00CD5B75"/>
    <w:rsid w:val="00CF4A8D"/>
    <w:rsid w:val="00CF4C04"/>
    <w:rsid w:val="00CF535B"/>
    <w:rsid w:val="00D07F0C"/>
    <w:rsid w:val="00D1658D"/>
    <w:rsid w:val="00D215BE"/>
    <w:rsid w:val="00D23EB1"/>
    <w:rsid w:val="00D32B09"/>
    <w:rsid w:val="00D369DE"/>
    <w:rsid w:val="00D40976"/>
    <w:rsid w:val="00D44C50"/>
    <w:rsid w:val="00D45383"/>
    <w:rsid w:val="00D567D0"/>
    <w:rsid w:val="00D62EC8"/>
    <w:rsid w:val="00D72972"/>
    <w:rsid w:val="00D901CC"/>
    <w:rsid w:val="00DA777B"/>
    <w:rsid w:val="00DB3E8C"/>
    <w:rsid w:val="00DC3FEA"/>
    <w:rsid w:val="00DE7D95"/>
    <w:rsid w:val="00DF1950"/>
    <w:rsid w:val="00DF784F"/>
    <w:rsid w:val="00E0504B"/>
    <w:rsid w:val="00E17CA1"/>
    <w:rsid w:val="00E25881"/>
    <w:rsid w:val="00E34012"/>
    <w:rsid w:val="00E4062C"/>
    <w:rsid w:val="00E433AB"/>
    <w:rsid w:val="00E44FD3"/>
    <w:rsid w:val="00E45C37"/>
    <w:rsid w:val="00E5354C"/>
    <w:rsid w:val="00E53F8E"/>
    <w:rsid w:val="00E570B1"/>
    <w:rsid w:val="00E64B8A"/>
    <w:rsid w:val="00E71BE0"/>
    <w:rsid w:val="00E77108"/>
    <w:rsid w:val="00E836BA"/>
    <w:rsid w:val="00E84A07"/>
    <w:rsid w:val="00E92BA4"/>
    <w:rsid w:val="00E95271"/>
    <w:rsid w:val="00EA1488"/>
    <w:rsid w:val="00EA24FE"/>
    <w:rsid w:val="00EB3E40"/>
    <w:rsid w:val="00EB556B"/>
    <w:rsid w:val="00EB676F"/>
    <w:rsid w:val="00EC1D70"/>
    <w:rsid w:val="00EC1F5B"/>
    <w:rsid w:val="00EC4A50"/>
    <w:rsid w:val="00EC6A42"/>
    <w:rsid w:val="00EC796E"/>
    <w:rsid w:val="00ED047C"/>
    <w:rsid w:val="00ED0ED8"/>
    <w:rsid w:val="00ED2553"/>
    <w:rsid w:val="00ED5D8C"/>
    <w:rsid w:val="00EE44EC"/>
    <w:rsid w:val="00EF0F87"/>
    <w:rsid w:val="00EF79A6"/>
    <w:rsid w:val="00F04221"/>
    <w:rsid w:val="00F10789"/>
    <w:rsid w:val="00F10BE8"/>
    <w:rsid w:val="00F2136C"/>
    <w:rsid w:val="00F21710"/>
    <w:rsid w:val="00F23B84"/>
    <w:rsid w:val="00F30E2F"/>
    <w:rsid w:val="00F3178A"/>
    <w:rsid w:val="00F32994"/>
    <w:rsid w:val="00F32BA0"/>
    <w:rsid w:val="00F36F77"/>
    <w:rsid w:val="00F44F94"/>
    <w:rsid w:val="00F4706A"/>
    <w:rsid w:val="00F5139B"/>
    <w:rsid w:val="00F545A9"/>
    <w:rsid w:val="00F605F4"/>
    <w:rsid w:val="00F84805"/>
    <w:rsid w:val="00F91432"/>
    <w:rsid w:val="00F96AB0"/>
    <w:rsid w:val="00F9796C"/>
    <w:rsid w:val="00FA0137"/>
    <w:rsid w:val="00FA0B2E"/>
    <w:rsid w:val="00FC7E3F"/>
    <w:rsid w:val="00FD01FC"/>
    <w:rsid w:val="00FE4441"/>
    <w:rsid w:val="00FF0684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8D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8D52FC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qFormat/>
    <w:rsid w:val="006E5BAD"/>
    <w:rPr>
      <w:i/>
      <w:iCs/>
    </w:rPr>
  </w:style>
  <w:style w:type="table" w:styleId="Lentelstinklelis">
    <w:name w:val="Table Grid"/>
    <w:basedOn w:val="prastojilentel"/>
    <w:uiPriority w:val="59"/>
    <w:rsid w:val="00D45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nhideWhenUsed/>
    <w:rsid w:val="00D45383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0E4C0E"/>
  </w:style>
  <w:style w:type="paragraph" w:styleId="Sraopastraipa">
    <w:name w:val="List Paragraph"/>
    <w:basedOn w:val="prastasis"/>
    <w:uiPriority w:val="34"/>
    <w:qFormat/>
    <w:rsid w:val="00531994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F42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F423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F423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F42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F423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4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423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9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3D79"/>
  </w:style>
  <w:style w:type="paragraph" w:styleId="Porat">
    <w:name w:val="footer"/>
    <w:basedOn w:val="prastasis"/>
    <w:link w:val="PoratDiagrama"/>
    <w:uiPriority w:val="99"/>
    <w:unhideWhenUsed/>
    <w:rsid w:val="0059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93D79"/>
  </w:style>
  <w:style w:type="table" w:customStyle="1" w:styleId="Lentelstinklelis1">
    <w:name w:val="Lentelės tinklelis1"/>
    <w:basedOn w:val="prastojilentel"/>
    <w:next w:val="Lentelstinklelis"/>
    <w:uiPriority w:val="59"/>
    <w:rsid w:val="002B3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8D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8D52FC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qFormat/>
    <w:rsid w:val="006E5BAD"/>
    <w:rPr>
      <w:i/>
      <w:iCs/>
    </w:rPr>
  </w:style>
  <w:style w:type="table" w:styleId="Lentelstinklelis">
    <w:name w:val="Table Grid"/>
    <w:basedOn w:val="prastojilentel"/>
    <w:uiPriority w:val="59"/>
    <w:rsid w:val="00D45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nhideWhenUsed/>
    <w:rsid w:val="00D45383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0E4C0E"/>
  </w:style>
  <w:style w:type="paragraph" w:styleId="Sraopastraipa">
    <w:name w:val="List Paragraph"/>
    <w:basedOn w:val="prastasis"/>
    <w:uiPriority w:val="34"/>
    <w:qFormat/>
    <w:rsid w:val="00531994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F42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F423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F423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F42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F423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4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423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9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3D79"/>
  </w:style>
  <w:style w:type="paragraph" w:styleId="Porat">
    <w:name w:val="footer"/>
    <w:basedOn w:val="prastasis"/>
    <w:link w:val="PoratDiagrama"/>
    <w:uiPriority w:val="99"/>
    <w:unhideWhenUsed/>
    <w:rsid w:val="0059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93D79"/>
  </w:style>
  <w:style w:type="table" w:customStyle="1" w:styleId="Lentelstinklelis1">
    <w:name w:val="Lentelės tinklelis1"/>
    <w:basedOn w:val="prastojilentel"/>
    <w:next w:val="Lentelstinklelis"/>
    <w:uiPriority w:val="59"/>
    <w:rsid w:val="002B3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16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703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vilnius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vivaldyb&#279;@vilnius.l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0C761-21D6-405C-8972-80002DDB8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2871</Words>
  <Characters>1638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Simas Brusokas</dc:creator>
  <cp:lastModifiedBy>Alma Plerpaite</cp:lastModifiedBy>
  <cp:revision>5</cp:revision>
  <cp:lastPrinted>2018-07-04T08:15:00Z</cp:lastPrinted>
  <dcterms:created xsi:type="dcterms:W3CDTF">2018-07-04T08:16:00Z</dcterms:created>
  <dcterms:modified xsi:type="dcterms:W3CDTF">2018-07-10T12:24:00Z</dcterms:modified>
</cp:coreProperties>
</file>