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33EF" w14:textId="18F31D32" w:rsidR="00B9645D" w:rsidRDefault="00431678" w:rsidP="00D66CE8">
      <w:pPr>
        <w:shd w:val="clear" w:color="auto" w:fill="FFFFFF"/>
        <w:spacing w:after="300" w:line="360" w:lineRule="auto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Apie</w:t>
      </w:r>
      <w:r w:rsidR="00F825E9">
        <w:rPr>
          <w:rFonts w:ascii="Times New Roman" w:hAnsi="Times New Roman"/>
          <w:sz w:val="24"/>
          <w:szCs w:val="24"/>
        </w:rPr>
        <w:t xml:space="preserve"> ž</w:t>
      </w:r>
      <w:r w:rsidR="00B9645D">
        <w:rPr>
          <w:rFonts w:ascii="Times New Roman" w:hAnsi="Times New Roman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ą</w:t>
      </w:r>
      <w:r w:rsidR="00B9645D">
        <w:rPr>
          <w:rFonts w:ascii="Times New Roman" w:hAnsi="Times New Roman"/>
          <w:sz w:val="24"/>
          <w:szCs w:val="24"/>
        </w:rPr>
        <w:t xml:space="preserve"> maist</w:t>
      </w:r>
      <w:r>
        <w:rPr>
          <w:rFonts w:ascii="Times New Roman" w:hAnsi="Times New Roman"/>
          <w:sz w:val="24"/>
          <w:szCs w:val="24"/>
        </w:rPr>
        <w:t>ą</w:t>
      </w:r>
    </w:p>
    <w:p w14:paraId="4C654E1A" w14:textId="2CAFE1E3" w:rsidR="00B9645D" w:rsidRPr="00075B17" w:rsidRDefault="00B9645D" w:rsidP="00B9645D">
      <w:pPr>
        <w:shd w:val="clear" w:color="auto" w:fill="FFFFFF"/>
        <w:spacing w:after="300" w:line="360" w:lineRule="auto"/>
        <w:outlineLvl w:val="3"/>
        <w:rPr>
          <w:rFonts w:ascii="Times New Roman" w:eastAsia="Times New Roman" w:hAnsi="Times New Roman"/>
          <w:color w:val="474948"/>
          <w:spacing w:val="-8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474948"/>
          <w:spacing w:val="-8"/>
          <w:sz w:val="24"/>
          <w:szCs w:val="24"/>
          <w:lang w:eastAsia="lt-LT"/>
        </w:rPr>
        <w:t>P</w:t>
      </w:r>
      <w:r w:rsidRPr="00075B17">
        <w:rPr>
          <w:rFonts w:ascii="Times New Roman" w:eastAsia="Times New Roman" w:hAnsi="Times New Roman"/>
          <w:color w:val="474948"/>
          <w:spacing w:val="-8"/>
          <w:sz w:val="24"/>
          <w:szCs w:val="24"/>
          <w:lang w:eastAsia="lt-LT"/>
        </w:rPr>
        <w:t xml:space="preserve">asvarstysime, kuris terminas yra logiškesnis – </w:t>
      </w:r>
      <w:r w:rsidRPr="00075B17">
        <w:rPr>
          <w:rFonts w:ascii="Times New Roman" w:eastAsia="Times New Roman" w:hAnsi="Times New Roman"/>
          <w:b/>
          <w:color w:val="474948"/>
          <w:spacing w:val="-8"/>
          <w:sz w:val="24"/>
          <w:szCs w:val="24"/>
          <w:lang w:eastAsia="lt-LT"/>
        </w:rPr>
        <w:t>žalias maistas</w:t>
      </w:r>
      <w:r w:rsidRPr="00075B17">
        <w:rPr>
          <w:rFonts w:ascii="Times New Roman" w:eastAsia="Times New Roman" w:hAnsi="Times New Roman"/>
          <w:color w:val="474948"/>
          <w:spacing w:val="-8"/>
          <w:sz w:val="24"/>
          <w:szCs w:val="24"/>
          <w:lang w:eastAsia="lt-LT"/>
        </w:rPr>
        <w:t xml:space="preserve"> ar </w:t>
      </w:r>
      <w:r w:rsidRPr="00075B17">
        <w:rPr>
          <w:rFonts w:ascii="Times New Roman" w:eastAsia="Times New Roman" w:hAnsi="Times New Roman"/>
          <w:b/>
          <w:color w:val="474948"/>
          <w:spacing w:val="-8"/>
          <w:sz w:val="24"/>
          <w:szCs w:val="24"/>
          <w:lang w:eastAsia="lt-LT"/>
        </w:rPr>
        <w:t>gyvas maistas</w:t>
      </w:r>
      <w:r w:rsidRPr="00075B17">
        <w:rPr>
          <w:rFonts w:ascii="Times New Roman" w:eastAsia="Times New Roman" w:hAnsi="Times New Roman"/>
          <w:color w:val="474948"/>
          <w:spacing w:val="-8"/>
          <w:sz w:val="24"/>
          <w:szCs w:val="24"/>
          <w:lang w:eastAsia="lt-LT"/>
        </w:rPr>
        <w:t xml:space="preserve">.  </w:t>
      </w:r>
    </w:p>
    <w:p w14:paraId="657229F6" w14:textId="77777777" w:rsidR="00B9645D" w:rsidRPr="00075B17" w:rsidRDefault="00B9645D" w:rsidP="00B9645D">
      <w:pPr>
        <w:shd w:val="clear" w:color="auto" w:fill="FFFFFF"/>
        <w:spacing w:after="300" w:line="360" w:lineRule="auto"/>
        <w:outlineLvl w:val="3"/>
        <w:rPr>
          <w:rFonts w:ascii="Times New Roman" w:eastAsia="Times New Roman" w:hAnsi="Times New Roman"/>
          <w:color w:val="474948"/>
          <w:sz w:val="24"/>
          <w:szCs w:val="24"/>
          <w:lang w:eastAsia="lt-LT"/>
        </w:rPr>
      </w:pPr>
      <w:proofErr w:type="spellStart"/>
      <w:r w:rsidRPr="00075B17">
        <w:rPr>
          <w:rFonts w:ascii="Times New Roman" w:hAnsi="Times New Roman"/>
          <w:sz w:val="24"/>
          <w:szCs w:val="24"/>
        </w:rPr>
        <w:t>Žaliavalgių</w:t>
      </w:r>
      <w:proofErr w:type="spellEnd"/>
      <w:r w:rsidRPr="00075B17">
        <w:rPr>
          <w:rFonts w:ascii="Times New Roman" w:hAnsi="Times New Roman"/>
          <w:sz w:val="24"/>
          <w:szCs w:val="24"/>
        </w:rPr>
        <w:t xml:space="preserve"> patiekalai dažniausiai gaminami trinant, smulkinant, brinkinant, taip pat spaudžiamos sultys, tam tikri produktai džiovinami ir vytinami, tačiau maistas neturi būti termiškai apdorojamas aukštesnėje nei 45 laipsnių temperatūroje.</w:t>
      </w:r>
    </w:p>
    <w:p w14:paraId="67C0BF7F" w14:textId="77777777" w:rsidR="00B9645D" w:rsidRPr="00431678" w:rsidRDefault="00B9645D" w:rsidP="00B9645D">
      <w:pPr>
        <w:shd w:val="clear" w:color="auto" w:fill="FFFFFF"/>
        <w:spacing w:after="300" w:line="360" w:lineRule="auto"/>
        <w:outlineLvl w:val="3"/>
        <w:rPr>
          <w:rFonts w:ascii="Times New Roman" w:eastAsia="Times New Roman" w:hAnsi="Times New Roman"/>
          <w:sz w:val="24"/>
          <w:szCs w:val="24"/>
          <w:lang w:eastAsia="lt-LT"/>
        </w:rPr>
      </w:pPr>
      <w:r w:rsidRPr="00431678">
        <w:rPr>
          <w:rFonts w:ascii="Times New Roman" w:eastAsia="Times New Roman" w:hAnsi="Times New Roman"/>
          <w:sz w:val="24"/>
          <w:szCs w:val="24"/>
          <w:lang w:eastAsia="lt-LT"/>
        </w:rPr>
        <w:t xml:space="preserve">Angliškai toks maistas įvardijamas terminu </w:t>
      </w:r>
      <w:proofErr w:type="spellStart"/>
      <w:r w:rsidRPr="00431678">
        <w:rPr>
          <w:rFonts w:ascii="Times New Roman" w:eastAsia="Times New Roman" w:hAnsi="Times New Roman"/>
          <w:i/>
          <w:sz w:val="24"/>
          <w:szCs w:val="24"/>
          <w:lang w:eastAsia="lt-LT"/>
        </w:rPr>
        <w:t>raw</w:t>
      </w:r>
      <w:proofErr w:type="spellEnd"/>
      <w:r w:rsidRPr="00431678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proofErr w:type="spellStart"/>
      <w:r w:rsidRPr="00431678">
        <w:rPr>
          <w:rFonts w:ascii="Times New Roman" w:eastAsia="Times New Roman" w:hAnsi="Times New Roman"/>
          <w:i/>
          <w:sz w:val="24"/>
          <w:szCs w:val="24"/>
          <w:lang w:eastAsia="lt-LT"/>
        </w:rPr>
        <w:t>food</w:t>
      </w:r>
      <w:proofErr w:type="spellEnd"/>
      <w:r w:rsidRPr="00431678">
        <w:rPr>
          <w:rFonts w:ascii="Times New Roman" w:eastAsia="Times New Roman" w:hAnsi="Times New Roman"/>
          <w:sz w:val="24"/>
          <w:szCs w:val="24"/>
          <w:lang w:eastAsia="lt-LT"/>
        </w:rPr>
        <w:t xml:space="preserve">. Lietuvių kalboje </w:t>
      </w:r>
      <w:proofErr w:type="spellStart"/>
      <w:r w:rsidRPr="00431678">
        <w:rPr>
          <w:rFonts w:ascii="Times New Roman" w:eastAsia="Times New Roman" w:hAnsi="Times New Roman"/>
          <w:i/>
          <w:sz w:val="24"/>
          <w:szCs w:val="24"/>
          <w:lang w:eastAsia="lt-LT"/>
        </w:rPr>
        <w:t>raw</w:t>
      </w:r>
      <w:proofErr w:type="spellEnd"/>
      <w:r w:rsidRPr="00431678">
        <w:rPr>
          <w:rFonts w:ascii="Times New Roman" w:eastAsia="Times New Roman" w:hAnsi="Times New Roman"/>
          <w:sz w:val="24"/>
          <w:szCs w:val="24"/>
          <w:lang w:eastAsia="lt-LT"/>
        </w:rPr>
        <w:t xml:space="preserve"> – tai „žalias, pusžalis, neapdirbtas“.  </w:t>
      </w:r>
    </w:p>
    <w:p w14:paraId="687F5203" w14:textId="71084847" w:rsidR="00B9645D" w:rsidRDefault="00B9645D" w:rsidP="00B9645D">
      <w:pPr>
        <w:shd w:val="clear" w:color="auto" w:fill="FFFFFF"/>
        <w:spacing w:after="300" w:line="360" w:lineRule="auto"/>
        <w:outlineLvl w:val="3"/>
        <w:rPr>
          <w:rFonts w:ascii="Times New Roman" w:hAnsi="Times New Roman"/>
          <w:sz w:val="24"/>
          <w:szCs w:val="24"/>
        </w:rPr>
      </w:pPr>
      <w:r w:rsidRPr="00075B17">
        <w:rPr>
          <w:rFonts w:ascii="Times New Roman" w:eastAsia="Times New Roman" w:hAnsi="Times New Roman"/>
          <w:color w:val="474948"/>
          <w:sz w:val="24"/>
          <w:szCs w:val="24"/>
          <w:lang w:eastAsia="lt-LT"/>
        </w:rPr>
        <w:t>Taigi s</w:t>
      </w:r>
      <w:r w:rsidRPr="00075B17">
        <w:rPr>
          <w:rFonts w:ascii="Times New Roman" w:hAnsi="Times New Roman"/>
          <w:sz w:val="24"/>
          <w:szCs w:val="24"/>
        </w:rPr>
        <w:t xml:space="preserve">istemiškesnis terminas – </w:t>
      </w:r>
      <w:r w:rsidRPr="00075B17">
        <w:rPr>
          <w:rStyle w:val="Grietas"/>
          <w:rFonts w:ascii="Times New Roman" w:hAnsi="Times New Roman"/>
          <w:sz w:val="24"/>
          <w:szCs w:val="24"/>
        </w:rPr>
        <w:t xml:space="preserve">žalias maistas. </w:t>
      </w:r>
      <w:r w:rsidRPr="00075B17">
        <w:rPr>
          <w:rStyle w:val="Grietas"/>
          <w:rFonts w:ascii="Times New Roman" w:hAnsi="Times New Roman"/>
          <w:b w:val="0"/>
          <w:sz w:val="24"/>
          <w:szCs w:val="24"/>
        </w:rPr>
        <w:t>Kaip</w:t>
      </w:r>
      <w:r w:rsidRPr="00075B17">
        <w:rPr>
          <w:rStyle w:val="Grietas"/>
          <w:rFonts w:ascii="Times New Roman" w:hAnsi="Times New Roman"/>
          <w:sz w:val="24"/>
          <w:szCs w:val="24"/>
        </w:rPr>
        <w:t xml:space="preserve"> </w:t>
      </w:r>
      <w:r w:rsidRPr="00075B17">
        <w:rPr>
          <w:rStyle w:val="Grietas"/>
          <w:rFonts w:ascii="Times New Roman" w:hAnsi="Times New Roman"/>
          <w:b w:val="0"/>
          <w:sz w:val="24"/>
          <w:szCs w:val="24"/>
        </w:rPr>
        <w:t>ir ž</w:t>
      </w:r>
      <w:r w:rsidRPr="00075B17">
        <w:rPr>
          <w:rFonts w:ascii="Times New Roman" w:hAnsi="Times New Roman"/>
          <w:sz w:val="24"/>
          <w:szCs w:val="24"/>
        </w:rPr>
        <w:t xml:space="preserve">alias produktas, žalias karvių pienas </w:t>
      </w:r>
      <w:r>
        <w:rPr>
          <w:rFonts w:ascii="Times New Roman" w:hAnsi="Times New Roman"/>
          <w:sz w:val="24"/>
          <w:szCs w:val="24"/>
        </w:rPr>
        <w:t>ir</w:t>
      </w:r>
      <w:r w:rsidRPr="00075B17">
        <w:rPr>
          <w:rFonts w:ascii="Times New Roman" w:hAnsi="Times New Roman"/>
          <w:sz w:val="24"/>
          <w:szCs w:val="24"/>
        </w:rPr>
        <w:t xml:space="preserve"> žalia mėsa.</w:t>
      </w:r>
    </w:p>
    <w:p w14:paraId="24104024" w14:textId="41B3C0A2" w:rsidR="00B9645D" w:rsidRDefault="00B9645D" w:rsidP="00B9645D">
      <w:pPr>
        <w:shd w:val="clear" w:color="auto" w:fill="FFFFFF"/>
        <w:spacing w:after="300" w:line="360" w:lineRule="auto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štai </w:t>
      </w:r>
      <w:r w:rsidRPr="003925B6">
        <w:rPr>
          <w:rFonts w:ascii="Times New Roman" w:hAnsi="Times New Roman"/>
          <w:i/>
          <w:sz w:val="24"/>
          <w:szCs w:val="24"/>
        </w:rPr>
        <w:t>gyvo maisto</w:t>
      </w:r>
      <w:r>
        <w:rPr>
          <w:rFonts w:ascii="Times New Roman" w:hAnsi="Times New Roman"/>
          <w:sz w:val="24"/>
          <w:szCs w:val="24"/>
        </w:rPr>
        <w:t xml:space="preserve"> galima įsigyti akvariumuose ir </w:t>
      </w:r>
      <w:proofErr w:type="spellStart"/>
      <w:r>
        <w:rPr>
          <w:rFonts w:ascii="Times New Roman" w:hAnsi="Times New Roman"/>
          <w:sz w:val="24"/>
          <w:szCs w:val="24"/>
        </w:rPr>
        <w:t>terariumuose</w:t>
      </w:r>
      <w:proofErr w:type="spellEnd"/>
      <w:r>
        <w:rPr>
          <w:rFonts w:ascii="Times New Roman" w:hAnsi="Times New Roman"/>
          <w:sz w:val="24"/>
          <w:szCs w:val="24"/>
        </w:rPr>
        <w:t xml:space="preserve"> auginamiems gyvūnams maitinti. </w:t>
      </w:r>
    </w:p>
    <w:p w14:paraId="071A42E5" w14:textId="77777777" w:rsidR="00431678" w:rsidRPr="00431678" w:rsidRDefault="00431678" w:rsidP="00431678">
      <w:pPr>
        <w:pStyle w:val="Antrat2"/>
        <w:spacing w:line="360" w:lineRule="auto"/>
        <w:rPr>
          <w:rStyle w:val="Emfaz"/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r w:rsidRPr="00431678">
        <w:rPr>
          <w:rStyle w:val="Emfaz"/>
          <w:rFonts w:ascii="Times New Roman" w:hAnsi="Times New Roman"/>
          <w:b/>
          <w:i w:val="0"/>
          <w:iCs w:val="0"/>
          <w:color w:val="auto"/>
          <w:sz w:val="24"/>
          <w:szCs w:val="24"/>
        </w:rPr>
        <w:t>Parengta pagal VLKK Konsultacijų banką</w:t>
      </w:r>
    </w:p>
    <w:p w14:paraId="15851107" w14:textId="77777777" w:rsidR="00431678" w:rsidRDefault="00431678" w:rsidP="0043167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CEAF81C" w14:textId="77777777" w:rsidR="00431678" w:rsidRDefault="00431678" w:rsidP="00431678">
      <w:pPr>
        <w:autoSpaceDE w:val="0"/>
        <w:adjustRightInd w:val="0"/>
        <w:spacing w:after="0" w:line="360" w:lineRule="auto"/>
        <w:rPr>
          <w:rFonts w:ascii="Times New Roman" w:eastAsia="Palemonas" w:hAnsi="Times New Roman"/>
          <w:sz w:val="24"/>
          <w:szCs w:val="24"/>
        </w:rPr>
      </w:pPr>
    </w:p>
    <w:p w14:paraId="4D3D1759" w14:textId="77777777" w:rsidR="00431678" w:rsidRDefault="00431678" w:rsidP="00431678">
      <w:pPr>
        <w:pStyle w:val="prastasiniatinklio"/>
        <w:spacing w:line="360" w:lineRule="auto"/>
        <w:rPr>
          <w:rStyle w:val="st"/>
        </w:rPr>
      </w:pPr>
    </w:p>
    <w:p w14:paraId="3BB58E9E" w14:textId="77777777" w:rsidR="00431678" w:rsidRPr="00586A39" w:rsidRDefault="00431678" w:rsidP="0043167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F2D22B5" w14:textId="77777777" w:rsidR="00431678" w:rsidRPr="00586A39" w:rsidRDefault="00431678" w:rsidP="00431678">
      <w:pPr>
        <w:pStyle w:val="prastasiniatinklio"/>
        <w:spacing w:line="360" w:lineRule="auto"/>
        <w:jc w:val="both"/>
      </w:pPr>
    </w:p>
    <w:p w14:paraId="27F1ECE8" w14:textId="77777777" w:rsidR="00431678" w:rsidRPr="00075B17" w:rsidRDefault="00431678" w:rsidP="00B9645D">
      <w:pPr>
        <w:shd w:val="clear" w:color="auto" w:fill="FFFFFF"/>
        <w:spacing w:after="300" w:line="360" w:lineRule="auto"/>
        <w:outlineLvl w:val="3"/>
        <w:rPr>
          <w:rFonts w:ascii="Times New Roman" w:hAnsi="Times New Roman"/>
          <w:sz w:val="24"/>
          <w:szCs w:val="24"/>
        </w:rPr>
      </w:pPr>
    </w:p>
    <w:p w14:paraId="34AF83F0" w14:textId="77777777" w:rsidR="00B9645D" w:rsidRPr="00075B17" w:rsidRDefault="00B9645D" w:rsidP="00D66CE8">
      <w:pPr>
        <w:shd w:val="clear" w:color="auto" w:fill="FFFFFF"/>
        <w:spacing w:after="300" w:line="360" w:lineRule="auto"/>
        <w:outlineLvl w:val="3"/>
        <w:rPr>
          <w:rFonts w:ascii="Times New Roman" w:hAnsi="Times New Roman"/>
          <w:sz w:val="24"/>
          <w:szCs w:val="24"/>
        </w:rPr>
      </w:pPr>
    </w:p>
    <w:sectPr w:rsidR="00B9645D" w:rsidRPr="00075B17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3A66" w14:textId="77777777" w:rsidR="00564405" w:rsidRDefault="00564405">
      <w:pPr>
        <w:spacing w:after="0" w:line="240" w:lineRule="auto"/>
      </w:pPr>
      <w:r>
        <w:separator/>
      </w:r>
    </w:p>
  </w:endnote>
  <w:endnote w:type="continuationSeparator" w:id="0">
    <w:p w14:paraId="078692F4" w14:textId="77777777" w:rsidR="00564405" w:rsidRDefault="0056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0DD9" w14:textId="77777777" w:rsidR="00564405" w:rsidRDefault="005644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635698" w14:textId="77777777" w:rsidR="00564405" w:rsidRDefault="00564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4E"/>
    <w:rsid w:val="00075B17"/>
    <w:rsid w:val="000814AD"/>
    <w:rsid w:val="001577E3"/>
    <w:rsid w:val="003925B6"/>
    <w:rsid w:val="00431678"/>
    <w:rsid w:val="00564405"/>
    <w:rsid w:val="00580036"/>
    <w:rsid w:val="005836D5"/>
    <w:rsid w:val="00583C53"/>
    <w:rsid w:val="005B7640"/>
    <w:rsid w:val="005D315A"/>
    <w:rsid w:val="0073784E"/>
    <w:rsid w:val="00B9645D"/>
    <w:rsid w:val="00C404AC"/>
    <w:rsid w:val="00D66CE8"/>
    <w:rsid w:val="00EF6E26"/>
    <w:rsid w:val="00F825E9"/>
    <w:rsid w:val="00FA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C110"/>
  <w15:docId w15:val="{F3EE012F-BD33-487E-8F0A-7F8FA12E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Antrat4">
    <w:name w:val="heading 4"/>
    <w:basedOn w:val="prastasis"/>
    <w:uiPriority w:val="9"/>
    <w:semiHidden/>
    <w:unhideWhenUsed/>
    <w:qFormat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Grietas">
    <w:name w:val="Strong"/>
    <w:basedOn w:val="Numatytasispastraiposriftas"/>
    <w:rPr>
      <w:b/>
      <w:bCs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customStyle="1" w:styleId="st">
    <w:name w:val="st"/>
    <w:basedOn w:val="Numatytasispastraiposriftas"/>
    <w:rsid w:val="0043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dc:description/>
  <cp:lastModifiedBy>Sigita Bertulienė</cp:lastModifiedBy>
  <cp:revision>4</cp:revision>
  <dcterms:created xsi:type="dcterms:W3CDTF">2021-06-18T05:10:00Z</dcterms:created>
  <dcterms:modified xsi:type="dcterms:W3CDTF">2021-06-18T06:09:00Z</dcterms:modified>
</cp:coreProperties>
</file>