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5C66A8" w:rsidRDefault="00815382">
      <w:pPr>
        <w:tabs>
          <w:tab w:val="center" w:pos="4819"/>
          <w:tab w:val="right" w:pos="9638"/>
        </w:tabs>
        <w:jc w:val="center"/>
      </w:pPr>
      <w:r w:rsidRPr="005C66A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5C66A8">
        <w:rPr>
          <w:b/>
        </w:rPr>
        <w:instrText xml:space="preserve"> FORMTEXT </w:instrText>
      </w:r>
      <w:r w:rsidRPr="005C66A8">
        <w:rPr>
          <w:b/>
        </w:rPr>
      </w:r>
      <w:r w:rsidRPr="005C66A8">
        <w:rPr>
          <w:b/>
        </w:rPr>
        <w:fldChar w:fldCharType="separate"/>
      </w:r>
      <w:r w:rsidRPr="005C66A8">
        <w:rPr>
          <w:b/>
          <w:noProof/>
        </w:rPr>
        <w:t>ĮSAKYMAS</w:t>
      </w:r>
      <w:r w:rsidRPr="005C66A8">
        <w:rPr>
          <w:b/>
        </w:rPr>
        <w:fldChar w:fldCharType="end"/>
      </w:r>
      <w:bookmarkEnd w:id="0"/>
    </w:p>
    <w:p w14:paraId="237B9D61" w14:textId="752DC944" w:rsidR="00641705" w:rsidRPr="004B54B8" w:rsidRDefault="004B54B8">
      <w:pPr>
        <w:jc w:val="center"/>
        <w:rPr>
          <w:b/>
        </w:rPr>
      </w:pPr>
      <w:r w:rsidRPr="005C66A8">
        <w:rPr>
          <w:b/>
        </w:rPr>
        <w:t xml:space="preserve">DĖL LEIDIMO </w:t>
      </w:r>
      <w:r w:rsidR="009E599C">
        <w:rPr>
          <w:b/>
        </w:rPr>
        <w:t>RENGTI</w:t>
      </w:r>
      <w:r w:rsidR="003028BA" w:rsidRPr="005C66A8">
        <w:rPr>
          <w:b/>
        </w:rPr>
        <w:t xml:space="preserve"> </w:t>
      </w:r>
      <w:r w:rsidR="006C56BE" w:rsidRPr="00BE4E12">
        <w:rPr>
          <w:b/>
        </w:rPr>
        <w:t xml:space="preserve">APIE </w:t>
      </w:r>
      <w:r w:rsidR="00BE4E12" w:rsidRPr="00BE4E12">
        <w:rPr>
          <w:b/>
        </w:rPr>
        <w:t>1,05</w:t>
      </w:r>
      <w:r w:rsidR="006C56BE" w:rsidRPr="00BE4E12">
        <w:rPr>
          <w:b/>
        </w:rPr>
        <w:t xml:space="preserve"> HA TERITORIJOS</w:t>
      </w:r>
      <w:r w:rsidR="002A30B8" w:rsidRPr="00BE4E12">
        <w:rPr>
          <w:b/>
        </w:rPr>
        <w:t xml:space="preserve"> PRIE </w:t>
      </w:r>
      <w:r w:rsidR="00543D00" w:rsidRPr="00BE4E12">
        <w:rPr>
          <w:b/>
        </w:rPr>
        <w:t>LVIVO</w:t>
      </w:r>
      <w:r w:rsidR="002A30B8" w:rsidRPr="00BE4E12">
        <w:rPr>
          <w:b/>
        </w:rPr>
        <w:t xml:space="preserve"> GATVĖS </w:t>
      </w:r>
      <w:r w:rsidR="009E599C" w:rsidRPr="00BE4E12">
        <w:rPr>
          <w:b/>
        </w:rPr>
        <w:t>DETAL</w:t>
      </w:r>
      <w:r w:rsidR="009E599C" w:rsidRPr="00BE4E12">
        <w:rPr>
          <w:b/>
          <w:lang w:val="lt-LT"/>
        </w:rPr>
        <w:t>ŲJĮ PLANĄ</w:t>
      </w:r>
      <w:r w:rsidR="00D66254" w:rsidRPr="00BE4E12">
        <w:rPr>
          <w:b/>
        </w:rPr>
        <w:t xml:space="preserve"> </w:t>
      </w:r>
      <w:r w:rsidR="003B6DD5" w:rsidRPr="00BE4E12">
        <w:rPr>
          <w:rStyle w:val="normaltextrun"/>
          <w:b/>
          <w:bCs/>
          <w:color w:val="000000"/>
          <w:shd w:val="clear" w:color="auto" w:fill="FFFFFF"/>
        </w:rPr>
        <w:t>INICIJAVIMO SUTARTIES</w:t>
      </w:r>
      <w:r w:rsidR="003B6DD5">
        <w:rPr>
          <w:rStyle w:val="normaltextrun"/>
          <w:b/>
          <w:bCs/>
          <w:color w:val="000000"/>
          <w:shd w:val="clear" w:color="auto" w:fill="FFFFFF"/>
        </w:rPr>
        <w:t xml:space="preserve"> PAGRINDU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4" w14:textId="7DB20048" w:rsidR="00641705" w:rsidRDefault="00641705">
      <w:pPr>
        <w:jc w:val="center"/>
      </w:pPr>
    </w:p>
    <w:p w14:paraId="3B2F6C7D" w14:textId="77777777" w:rsidR="00C11FBE" w:rsidRPr="007754A8" w:rsidRDefault="00C11FBE" w:rsidP="00D07B8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754A8">
        <w:rPr>
          <w:rStyle w:val="normaltextrun"/>
        </w:rPr>
        <w:t xml:space="preserve">Vadovaudamasi Lietuvos Respublikos teritorijų planavimo įstatymo 6 straipsnio 3 dalimi, </w:t>
      </w:r>
      <w:r w:rsidRPr="007754A8">
        <w:rPr>
          <w:rStyle w:val="scxw37681789"/>
        </w:rPr>
        <w:t> </w:t>
      </w:r>
      <w:r w:rsidRPr="007754A8">
        <w:br/>
      </w:r>
      <w:r w:rsidRPr="007754A8">
        <w:rPr>
          <w:rStyle w:val="normaltextrun"/>
        </w:rPr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 w:rsidRPr="007754A8">
        <w:rPr>
          <w:rStyle w:val="spellingerror"/>
        </w:rPr>
        <w:t>Danutos</w:t>
      </w:r>
      <w:proofErr w:type="spellEnd"/>
      <w:r w:rsidRPr="007754A8">
        <w:rPr>
          <w:rStyle w:val="normaltextrun"/>
        </w:rPr>
        <w:t xml:space="preserve"> </w:t>
      </w:r>
      <w:proofErr w:type="spellStart"/>
      <w:r w:rsidRPr="007754A8">
        <w:rPr>
          <w:rStyle w:val="normaltextrun"/>
        </w:rPr>
        <w:t>Narbut</w:t>
      </w:r>
      <w:proofErr w:type="spellEnd"/>
      <w:r w:rsidRPr="007754A8">
        <w:rPr>
          <w:rStyle w:val="normaltextrun"/>
        </w:rPr>
        <w:t xml:space="preserve"> įgaliojimų“ 1.1.3 papunkčiu:</w:t>
      </w:r>
      <w:r w:rsidRPr="007754A8">
        <w:rPr>
          <w:rStyle w:val="eop"/>
        </w:rPr>
        <w:t> </w:t>
      </w:r>
    </w:p>
    <w:p w14:paraId="20A324F3" w14:textId="58947B92" w:rsidR="00C11FBE" w:rsidRPr="007754A8" w:rsidRDefault="00C11FBE" w:rsidP="00D07B8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754A8">
        <w:rPr>
          <w:rStyle w:val="normaltextrun"/>
        </w:rPr>
        <w:t xml:space="preserve">1. L e i d ž i u  rengti </w:t>
      </w:r>
      <w:r w:rsidRPr="008177B3">
        <w:t xml:space="preserve">apie </w:t>
      </w:r>
      <w:r w:rsidR="00BE4E12" w:rsidRPr="008177B3">
        <w:t>1,05</w:t>
      </w:r>
      <w:r w:rsidRPr="008177B3">
        <w:t xml:space="preserve"> (</w:t>
      </w:r>
      <w:r w:rsidR="00BE4E12" w:rsidRPr="008177B3">
        <w:t xml:space="preserve">vieno ir </w:t>
      </w:r>
      <w:r w:rsidR="008177B3" w:rsidRPr="008177B3">
        <w:t xml:space="preserve">penkių </w:t>
      </w:r>
      <w:r w:rsidR="00BE2FAE" w:rsidRPr="008177B3">
        <w:t>šimtųjų</w:t>
      </w:r>
      <w:r w:rsidRPr="008177B3">
        <w:t>) ha</w:t>
      </w:r>
      <w:r w:rsidRPr="007754A8">
        <w:t xml:space="preserve"> teritorijos prie </w:t>
      </w:r>
      <w:proofErr w:type="spellStart"/>
      <w:r w:rsidR="00604B13" w:rsidRPr="007754A8">
        <w:t>Lvivo</w:t>
      </w:r>
      <w:proofErr w:type="spellEnd"/>
      <w:r w:rsidRPr="007754A8">
        <w:t xml:space="preserve"> gatvės</w:t>
      </w:r>
      <w:r w:rsidRPr="007754A8">
        <w:rPr>
          <w:rStyle w:val="normaltextrun"/>
        </w:rPr>
        <w:t xml:space="preserve"> detalųjį planą inicijavimo sutarties</w:t>
      </w:r>
      <w:r w:rsidRPr="007754A8">
        <w:rPr>
          <w:rFonts w:ascii="Segoe UI" w:hAnsi="Segoe UI" w:cs="Segoe UI"/>
          <w:sz w:val="18"/>
          <w:szCs w:val="18"/>
        </w:rPr>
        <w:t xml:space="preserve"> </w:t>
      </w:r>
      <w:r w:rsidRPr="007754A8">
        <w:rPr>
          <w:rStyle w:val="normaltextrun"/>
        </w:rPr>
        <w:t>pagrindu.</w:t>
      </w:r>
    </w:p>
    <w:p w14:paraId="6C4A2640" w14:textId="1FB85E0D" w:rsidR="00344B96" w:rsidRPr="007754A8" w:rsidRDefault="00C11FBE" w:rsidP="00040B97">
      <w:pPr>
        <w:spacing w:line="360" w:lineRule="auto"/>
        <w:ind w:firstLine="720"/>
        <w:jc w:val="both"/>
        <w:rPr>
          <w:lang w:val="lt-LT"/>
        </w:rPr>
      </w:pPr>
      <w:r w:rsidRPr="007754A8">
        <w:rPr>
          <w:rStyle w:val="normaltextrun"/>
          <w:lang w:val="lt-LT"/>
        </w:rPr>
        <w:t>2. N u s t a t a u  šiuos planavimo tikslus ir detaliojo plano uždavinius:</w:t>
      </w:r>
      <w:r w:rsidR="00F145BE" w:rsidRPr="007754A8">
        <w:rPr>
          <w:rStyle w:val="normaltextrun"/>
          <w:lang w:val="lt-LT"/>
        </w:rPr>
        <w:t xml:space="preserve"> </w:t>
      </w:r>
      <w:r w:rsidR="00F145BE" w:rsidRPr="007754A8">
        <w:rPr>
          <w:lang w:val="lt-LT"/>
        </w:rPr>
        <w:t>koreguoti gatvių raudonąsias linijas,</w:t>
      </w:r>
      <w:r w:rsidRPr="007754A8">
        <w:rPr>
          <w:rStyle w:val="normaltextrun"/>
          <w:lang w:val="lt-LT"/>
        </w:rPr>
        <w:t xml:space="preserve"> </w:t>
      </w:r>
      <w:r w:rsidR="00D26CD9" w:rsidRPr="007754A8">
        <w:rPr>
          <w:lang w:val="lt-LT"/>
        </w:rPr>
        <w:t>keisti sklypų ribas ir plotus juos padalinant ir(ar) sujungiant</w:t>
      </w:r>
      <w:r w:rsidR="00DD2B39" w:rsidRPr="007754A8">
        <w:rPr>
          <w:lang w:val="lt-LT"/>
        </w:rPr>
        <w:t xml:space="preserve">, </w:t>
      </w:r>
      <w:r w:rsidR="00F145BE" w:rsidRPr="007754A8">
        <w:rPr>
          <w:lang w:val="lt-LT"/>
        </w:rPr>
        <w:t xml:space="preserve">sklypuose </w:t>
      </w:r>
      <w:r w:rsidR="00DD2B39" w:rsidRPr="007754A8">
        <w:rPr>
          <w:lang w:val="lt-LT"/>
        </w:rPr>
        <w:t>numatyti</w:t>
      </w:r>
      <w:r w:rsidR="008E0E3E" w:rsidRPr="007754A8">
        <w:rPr>
          <w:lang w:val="lt-LT"/>
        </w:rPr>
        <w:t xml:space="preserve"> </w:t>
      </w:r>
      <w:r w:rsidR="00DD2B39" w:rsidRPr="007754A8">
        <w:rPr>
          <w:lang w:val="lt-LT"/>
        </w:rPr>
        <w:t>aukštybinių pastatų statybą,</w:t>
      </w:r>
      <w:r w:rsidR="00CC109B">
        <w:rPr>
          <w:lang w:val="lt-LT"/>
        </w:rPr>
        <w:t xml:space="preserve"> suformuoti optimalią teritorijos užstatymo urbanistinę struktūrą,</w:t>
      </w:r>
      <w:r w:rsidR="00645EB1" w:rsidRPr="007754A8">
        <w:rPr>
          <w:lang w:val="lt-LT"/>
        </w:rPr>
        <w:t xml:space="preserve"> </w:t>
      </w:r>
      <w:r w:rsidR="008E0E3E" w:rsidRPr="007754A8">
        <w:rPr>
          <w:lang w:val="lt-LT"/>
        </w:rPr>
        <w:t xml:space="preserve">sklypams </w:t>
      </w:r>
      <w:r w:rsidR="00DD2B39" w:rsidRPr="007754A8">
        <w:rPr>
          <w:lang w:val="lt-LT"/>
        </w:rPr>
        <w:t>nustatyti naudojimo būdus ir privalomus bei papildomus teritorijos naudojimo reglamentus</w:t>
      </w:r>
      <w:r w:rsidR="00242B7C" w:rsidRPr="007754A8">
        <w:rPr>
          <w:lang w:val="lt-LT"/>
        </w:rPr>
        <w:t xml:space="preserve"> </w:t>
      </w:r>
      <w:r w:rsidR="00040B97" w:rsidRPr="007754A8">
        <w:rPr>
          <w:lang w:val="lt-LT"/>
        </w:rPr>
        <w:t>vadovaujantis Vilniaus miesto savivaldybės teritorijos bendrojo plano sprendiniais (pagal pridedamą miesto plano ištrauką).</w:t>
      </w:r>
    </w:p>
    <w:p w14:paraId="237B9D68" w14:textId="220EB65D" w:rsidR="00641705" w:rsidRPr="007754A8" w:rsidRDefault="00823C3F" w:rsidP="00D07B87">
      <w:pPr>
        <w:spacing w:line="360" w:lineRule="auto"/>
        <w:ind w:firstLine="720"/>
        <w:jc w:val="both"/>
        <w:rPr>
          <w:lang w:val="lt-LT"/>
        </w:rPr>
      </w:pPr>
      <w:r w:rsidRPr="007754A8">
        <w:rPr>
          <w:rStyle w:val="normaltextrun"/>
          <w:color w:val="000000"/>
          <w:shd w:val="clear" w:color="auto" w:fill="FFFFFF"/>
          <w:lang w:val="lt-LT"/>
        </w:rPr>
        <w:t>3. T v i r t i n u  detaliojo plano planavimo darbų programą (pridedama).</w:t>
      </w:r>
    </w:p>
    <w:p w14:paraId="237B9D69" w14:textId="77777777" w:rsidR="00641705" w:rsidRPr="007754A8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F30F2DC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D886" w14:textId="77777777" w:rsidR="001C7D9F" w:rsidRDefault="001C7D9F">
      <w:r>
        <w:separator/>
      </w:r>
    </w:p>
  </w:endnote>
  <w:endnote w:type="continuationSeparator" w:id="0">
    <w:p w14:paraId="68B29D3F" w14:textId="77777777" w:rsidR="001C7D9F" w:rsidRDefault="001C7D9F">
      <w:r>
        <w:continuationSeparator/>
      </w:r>
    </w:p>
  </w:endnote>
  <w:endnote w:type="continuationNotice" w:id="1">
    <w:p w14:paraId="7A352C45" w14:textId="77777777" w:rsidR="001C7D9F" w:rsidRDefault="001C7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7482" w14:textId="77777777" w:rsidR="001C7D9F" w:rsidRDefault="001C7D9F">
      <w:r>
        <w:separator/>
      </w:r>
    </w:p>
  </w:footnote>
  <w:footnote w:type="continuationSeparator" w:id="0">
    <w:p w14:paraId="051E1384" w14:textId="77777777" w:rsidR="001C7D9F" w:rsidRDefault="001C7D9F">
      <w:r>
        <w:continuationSeparator/>
      </w:r>
    </w:p>
  </w:footnote>
  <w:footnote w:type="continuationNotice" w:id="1">
    <w:p w14:paraId="2C153B8D" w14:textId="77777777" w:rsidR="001C7D9F" w:rsidRDefault="001C7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6" w:name="specialiojiZyma"/>
    <w:bookmarkEnd w:id="6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5A26"/>
    <w:multiLevelType w:val="hybridMultilevel"/>
    <w:tmpl w:val="065EBAF2"/>
    <w:lvl w:ilvl="0" w:tplc="FCDE6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14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0B97"/>
    <w:rsid w:val="00042A6F"/>
    <w:rsid w:val="00061084"/>
    <w:rsid w:val="00073F56"/>
    <w:rsid w:val="000828E1"/>
    <w:rsid w:val="00095B0E"/>
    <w:rsid w:val="00096733"/>
    <w:rsid w:val="000B4A6A"/>
    <w:rsid w:val="000E4875"/>
    <w:rsid w:val="000F6B26"/>
    <w:rsid w:val="001258AE"/>
    <w:rsid w:val="00132E20"/>
    <w:rsid w:val="00137D85"/>
    <w:rsid w:val="00155116"/>
    <w:rsid w:val="00156AAE"/>
    <w:rsid w:val="00165309"/>
    <w:rsid w:val="00167095"/>
    <w:rsid w:val="001903C3"/>
    <w:rsid w:val="001924EE"/>
    <w:rsid w:val="001A6045"/>
    <w:rsid w:val="001B37A1"/>
    <w:rsid w:val="001B44E4"/>
    <w:rsid w:val="001C0B8D"/>
    <w:rsid w:val="001C51AC"/>
    <w:rsid w:val="001C7D9F"/>
    <w:rsid w:val="001D7222"/>
    <w:rsid w:val="00200916"/>
    <w:rsid w:val="00206A1E"/>
    <w:rsid w:val="00215E91"/>
    <w:rsid w:val="002231DA"/>
    <w:rsid w:val="00224E7C"/>
    <w:rsid w:val="00237C6D"/>
    <w:rsid w:val="00242B7C"/>
    <w:rsid w:val="00247473"/>
    <w:rsid w:val="002576DE"/>
    <w:rsid w:val="00286BC9"/>
    <w:rsid w:val="00295C89"/>
    <w:rsid w:val="002A115C"/>
    <w:rsid w:val="002A30B8"/>
    <w:rsid w:val="002A35BE"/>
    <w:rsid w:val="002E6EA5"/>
    <w:rsid w:val="002F64F7"/>
    <w:rsid w:val="003003C6"/>
    <w:rsid w:val="003028BA"/>
    <w:rsid w:val="00307AAF"/>
    <w:rsid w:val="00321184"/>
    <w:rsid w:val="0032472F"/>
    <w:rsid w:val="00333A40"/>
    <w:rsid w:val="00344B96"/>
    <w:rsid w:val="00350859"/>
    <w:rsid w:val="00364C73"/>
    <w:rsid w:val="003B6DD5"/>
    <w:rsid w:val="003C4809"/>
    <w:rsid w:val="003D0240"/>
    <w:rsid w:val="003D642F"/>
    <w:rsid w:val="003D74F7"/>
    <w:rsid w:val="003E488E"/>
    <w:rsid w:val="003E5322"/>
    <w:rsid w:val="003E6B80"/>
    <w:rsid w:val="003F1E06"/>
    <w:rsid w:val="003F7FE0"/>
    <w:rsid w:val="004219D1"/>
    <w:rsid w:val="0042239A"/>
    <w:rsid w:val="004268A1"/>
    <w:rsid w:val="0043797B"/>
    <w:rsid w:val="0046108C"/>
    <w:rsid w:val="00493D23"/>
    <w:rsid w:val="004B54B8"/>
    <w:rsid w:val="004D0AB3"/>
    <w:rsid w:val="005077F6"/>
    <w:rsid w:val="00514CB9"/>
    <w:rsid w:val="00527289"/>
    <w:rsid w:val="00531BA8"/>
    <w:rsid w:val="00537AD7"/>
    <w:rsid w:val="00541C42"/>
    <w:rsid w:val="00543D00"/>
    <w:rsid w:val="0055777D"/>
    <w:rsid w:val="005720C1"/>
    <w:rsid w:val="0058142B"/>
    <w:rsid w:val="005828EA"/>
    <w:rsid w:val="005C3F6B"/>
    <w:rsid w:val="005C66A8"/>
    <w:rsid w:val="005E5C76"/>
    <w:rsid w:val="005E7011"/>
    <w:rsid w:val="005F7BBD"/>
    <w:rsid w:val="00604B13"/>
    <w:rsid w:val="00611449"/>
    <w:rsid w:val="00641705"/>
    <w:rsid w:val="00645EB1"/>
    <w:rsid w:val="00667B43"/>
    <w:rsid w:val="006815B3"/>
    <w:rsid w:val="00692BA1"/>
    <w:rsid w:val="00692FC4"/>
    <w:rsid w:val="0069431E"/>
    <w:rsid w:val="006A0AF9"/>
    <w:rsid w:val="006A18DA"/>
    <w:rsid w:val="006A23C7"/>
    <w:rsid w:val="006B080D"/>
    <w:rsid w:val="006C2D4E"/>
    <w:rsid w:val="006C56BE"/>
    <w:rsid w:val="006D5C35"/>
    <w:rsid w:val="006F5EC7"/>
    <w:rsid w:val="006F7E01"/>
    <w:rsid w:val="00703A8C"/>
    <w:rsid w:val="007362CF"/>
    <w:rsid w:val="0076614A"/>
    <w:rsid w:val="00772900"/>
    <w:rsid w:val="007754A8"/>
    <w:rsid w:val="007775E8"/>
    <w:rsid w:val="00785870"/>
    <w:rsid w:val="00796E95"/>
    <w:rsid w:val="00797046"/>
    <w:rsid w:val="007B2CB8"/>
    <w:rsid w:val="007C69B2"/>
    <w:rsid w:val="007F125E"/>
    <w:rsid w:val="007F46D6"/>
    <w:rsid w:val="007F5FD0"/>
    <w:rsid w:val="007F734C"/>
    <w:rsid w:val="00814153"/>
    <w:rsid w:val="00815382"/>
    <w:rsid w:val="008177B3"/>
    <w:rsid w:val="00823C3F"/>
    <w:rsid w:val="00863902"/>
    <w:rsid w:val="00867C61"/>
    <w:rsid w:val="00870831"/>
    <w:rsid w:val="008745DD"/>
    <w:rsid w:val="00875266"/>
    <w:rsid w:val="00884601"/>
    <w:rsid w:val="008B3982"/>
    <w:rsid w:val="008B55C2"/>
    <w:rsid w:val="008E0E3E"/>
    <w:rsid w:val="009069B2"/>
    <w:rsid w:val="00922D86"/>
    <w:rsid w:val="009240AE"/>
    <w:rsid w:val="00952E81"/>
    <w:rsid w:val="0095490E"/>
    <w:rsid w:val="0098213D"/>
    <w:rsid w:val="00982276"/>
    <w:rsid w:val="009B5AA5"/>
    <w:rsid w:val="009B6DA9"/>
    <w:rsid w:val="009E2D13"/>
    <w:rsid w:val="009E599C"/>
    <w:rsid w:val="00A203AF"/>
    <w:rsid w:val="00A235A4"/>
    <w:rsid w:val="00A2521C"/>
    <w:rsid w:val="00A33807"/>
    <w:rsid w:val="00A33C40"/>
    <w:rsid w:val="00A35EF1"/>
    <w:rsid w:val="00A423A9"/>
    <w:rsid w:val="00A72CFF"/>
    <w:rsid w:val="00A72E6A"/>
    <w:rsid w:val="00A73B31"/>
    <w:rsid w:val="00A75C45"/>
    <w:rsid w:val="00A9531F"/>
    <w:rsid w:val="00AB2C86"/>
    <w:rsid w:val="00AB51D0"/>
    <w:rsid w:val="00AD5C30"/>
    <w:rsid w:val="00B337D4"/>
    <w:rsid w:val="00B4171F"/>
    <w:rsid w:val="00B71E6F"/>
    <w:rsid w:val="00BA0056"/>
    <w:rsid w:val="00BA16A6"/>
    <w:rsid w:val="00BA73E9"/>
    <w:rsid w:val="00BB2189"/>
    <w:rsid w:val="00BD5052"/>
    <w:rsid w:val="00BE2FAE"/>
    <w:rsid w:val="00BE4E12"/>
    <w:rsid w:val="00BF3252"/>
    <w:rsid w:val="00BF5675"/>
    <w:rsid w:val="00C0453D"/>
    <w:rsid w:val="00C11A0B"/>
    <w:rsid w:val="00C11FBE"/>
    <w:rsid w:val="00C13B54"/>
    <w:rsid w:val="00C34121"/>
    <w:rsid w:val="00C54F06"/>
    <w:rsid w:val="00C9221F"/>
    <w:rsid w:val="00CA4672"/>
    <w:rsid w:val="00CB477A"/>
    <w:rsid w:val="00CB66B5"/>
    <w:rsid w:val="00CC0F1F"/>
    <w:rsid w:val="00CC100B"/>
    <w:rsid w:val="00CC109B"/>
    <w:rsid w:val="00CC1C88"/>
    <w:rsid w:val="00CE08D3"/>
    <w:rsid w:val="00CE457E"/>
    <w:rsid w:val="00CF3107"/>
    <w:rsid w:val="00D07B87"/>
    <w:rsid w:val="00D22B0B"/>
    <w:rsid w:val="00D23D48"/>
    <w:rsid w:val="00D26CD9"/>
    <w:rsid w:val="00D36842"/>
    <w:rsid w:val="00D46DA8"/>
    <w:rsid w:val="00D66254"/>
    <w:rsid w:val="00D8337A"/>
    <w:rsid w:val="00D92BB9"/>
    <w:rsid w:val="00DC6002"/>
    <w:rsid w:val="00DC6963"/>
    <w:rsid w:val="00DD2B39"/>
    <w:rsid w:val="00DE2A04"/>
    <w:rsid w:val="00DE3FE4"/>
    <w:rsid w:val="00DE5587"/>
    <w:rsid w:val="00DE6C80"/>
    <w:rsid w:val="00E25207"/>
    <w:rsid w:val="00E263F8"/>
    <w:rsid w:val="00E34D0E"/>
    <w:rsid w:val="00E41186"/>
    <w:rsid w:val="00E53E75"/>
    <w:rsid w:val="00E66735"/>
    <w:rsid w:val="00E71072"/>
    <w:rsid w:val="00E761F1"/>
    <w:rsid w:val="00E815DB"/>
    <w:rsid w:val="00E86901"/>
    <w:rsid w:val="00E90C95"/>
    <w:rsid w:val="00EB2DCF"/>
    <w:rsid w:val="00ED239C"/>
    <w:rsid w:val="00ED2CA7"/>
    <w:rsid w:val="00EF3F00"/>
    <w:rsid w:val="00EF50EA"/>
    <w:rsid w:val="00F145BE"/>
    <w:rsid w:val="00F42215"/>
    <w:rsid w:val="00F46164"/>
    <w:rsid w:val="00F639E9"/>
    <w:rsid w:val="00F63A15"/>
    <w:rsid w:val="00F67766"/>
    <w:rsid w:val="00F67B66"/>
    <w:rsid w:val="00F76A34"/>
    <w:rsid w:val="00F7772F"/>
    <w:rsid w:val="00F80A7B"/>
    <w:rsid w:val="00F8614E"/>
    <w:rsid w:val="00FA0338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  <w:style w:type="paragraph" w:customStyle="1" w:styleId="paragraph">
    <w:name w:val="paragraph"/>
    <w:basedOn w:val="prastasis"/>
    <w:rsid w:val="00C11FBE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C11FBE"/>
  </w:style>
  <w:style w:type="character" w:customStyle="1" w:styleId="scxw37681789">
    <w:name w:val="scxw37681789"/>
    <w:basedOn w:val="Numatytasispastraiposriftas"/>
    <w:rsid w:val="00C11FBE"/>
  </w:style>
  <w:style w:type="character" w:customStyle="1" w:styleId="spellingerror">
    <w:name w:val="spellingerror"/>
    <w:basedOn w:val="Numatytasispastraiposriftas"/>
    <w:rsid w:val="00C11FBE"/>
  </w:style>
  <w:style w:type="character" w:customStyle="1" w:styleId="eop">
    <w:name w:val="eop"/>
    <w:basedOn w:val="Numatytasispastraiposriftas"/>
    <w:rsid w:val="00C1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1E160-1C68-4A1D-AFDC-ECC001A2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7</cp:revision>
  <dcterms:created xsi:type="dcterms:W3CDTF">2022-10-21T12:08:00Z</dcterms:created>
  <dcterms:modified xsi:type="dcterms:W3CDTF">2022-11-30T13:42:00Z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