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3317" w14:textId="77777777" w:rsidR="00FB6767" w:rsidRPr="005228D8" w:rsidRDefault="001A61D4">
      <w:pPr>
        <w:jc w:val="center"/>
        <w:rPr>
          <w:lang w:val="lt-LT"/>
        </w:rPr>
      </w:pPr>
      <w:r w:rsidRPr="005228D8">
        <w:rPr>
          <w:sz w:val="28"/>
          <w:lang w:val="lt-LT"/>
        </w:rPr>
        <w:object w:dxaOrig="960" w:dyaOrig="922" w14:anchorId="47683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685970713" r:id="rId7"/>
        </w:object>
      </w:r>
    </w:p>
    <w:p w14:paraId="47683318" w14:textId="77777777" w:rsidR="009F2ED1" w:rsidRPr="005228D8" w:rsidRDefault="009F2ED1">
      <w:pPr>
        <w:jc w:val="center"/>
        <w:rPr>
          <w:lang w:val="lt-LT"/>
        </w:rPr>
      </w:pPr>
      <w:r w:rsidRPr="005228D8">
        <w:rPr>
          <w:b/>
          <w:color w:val="002060"/>
          <w:lang w:val="lt-LT"/>
        </w:rPr>
        <w:fldChar w:fldCharType="begin">
          <w:ffData>
            <w:name w:val="posPadalinys"/>
            <w:enabled/>
            <w:calcOnExit w:val="0"/>
            <w:textInput>
              <w:format w:val="Didžiosios raidės"/>
            </w:textInput>
          </w:ffData>
        </w:fldChar>
      </w:r>
      <w:bookmarkStart w:id="0" w:name="posPadalinys"/>
      <w:r w:rsidRPr="005228D8">
        <w:rPr>
          <w:b/>
          <w:color w:val="002060"/>
          <w:lang w:val="lt-LT"/>
        </w:rPr>
        <w:instrText xml:space="preserve"> FORMTEXT </w:instrText>
      </w:r>
      <w:r w:rsidRPr="005228D8">
        <w:rPr>
          <w:b/>
          <w:color w:val="002060"/>
          <w:lang w:val="lt-LT"/>
        </w:rPr>
      </w:r>
      <w:r w:rsidRPr="005228D8">
        <w:rPr>
          <w:b/>
          <w:color w:val="002060"/>
          <w:lang w:val="lt-LT"/>
        </w:rPr>
        <w:fldChar w:fldCharType="separate"/>
      </w:r>
      <w:r w:rsidRPr="005228D8">
        <w:rPr>
          <w:b/>
          <w:noProof/>
          <w:color w:val="002060"/>
          <w:lang w:val="lt-LT"/>
        </w:rPr>
        <w:t>VILNIAUS MIESTO SAVIVALDYBĖS TARYBOS ANTIKORUPCIJOS KOMISIJA</w:t>
      </w:r>
      <w:r w:rsidRPr="005228D8">
        <w:rPr>
          <w:b/>
          <w:color w:val="002060"/>
          <w:lang w:val="lt-LT"/>
        </w:rPr>
        <w:fldChar w:fldCharType="end"/>
      </w:r>
      <w:bookmarkEnd w:id="0"/>
    </w:p>
    <w:p w14:paraId="47683319" w14:textId="77777777" w:rsidR="00FB6767" w:rsidRPr="005228D8" w:rsidRDefault="00FB6767">
      <w:pPr>
        <w:jc w:val="center"/>
        <w:rPr>
          <w:b/>
          <w:caps/>
          <w:color w:val="000080"/>
          <w:lang w:val="lt-LT"/>
        </w:rPr>
      </w:pPr>
    </w:p>
    <w:p w14:paraId="4768331A" w14:textId="77777777" w:rsidR="00FB6767" w:rsidRPr="005228D8" w:rsidRDefault="009F2ED1">
      <w:pPr>
        <w:jc w:val="center"/>
        <w:rPr>
          <w:color w:val="000080"/>
          <w:lang w:val="lt-LT"/>
        </w:rPr>
      </w:pPr>
      <w:r w:rsidRPr="005228D8">
        <w:rPr>
          <w:color w:val="002060"/>
          <w:lang w:val="lt-LT"/>
        </w:rPr>
        <w:fldChar w:fldCharType="begin">
          <w:ffData>
            <w:name w:val="dokumentoRusis"/>
            <w:enabled/>
            <w:calcOnExit w:val="0"/>
            <w:textInput>
              <w:default w:val="PROTOKOLAS"/>
              <w:format w:val="Didžiosios raidės"/>
            </w:textInput>
          </w:ffData>
        </w:fldChar>
      </w:r>
      <w:bookmarkStart w:id="1" w:name="dokumentoRusis"/>
      <w:r w:rsidRPr="005228D8">
        <w:rPr>
          <w:color w:val="002060"/>
          <w:lang w:val="lt-LT"/>
        </w:rPr>
        <w:instrText xml:space="preserve"> FORMTEXT </w:instrText>
      </w:r>
      <w:r w:rsidRPr="005228D8">
        <w:rPr>
          <w:color w:val="002060"/>
          <w:lang w:val="lt-LT"/>
        </w:rPr>
      </w:r>
      <w:r w:rsidRPr="005228D8">
        <w:rPr>
          <w:color w:val="002060"/>
          <w:lang w:val="lt-LT"/>
        </w:rPr>
        <w:fldChar w:fldCharType="separate"/>
      </w:r>
      <w:r w:rsidRPr="005228D8">
        <w:rPr>
          <w:noProof/>
          <w:color w:val="002060"/>
          <w:lang w:val="lt-LT"/>
        </w:rPr>
        <w:t>PROTOKOLAS</w:t>
      </w:r>
      <w:r w:rsidRPr="005228D8">
        <w:rPr>
          <w:color w:val="002060"/>
          <w:lang w:val="lt-LT"/>
        </w:rPr>
        <w:fldChar w:fldCharType="end"/>
      </w:r>
      <w:bookmarkEnd w:id="1"/>
    </w:p>
    <w:p w14:paraId="4768331B" w14:textId="77777777" w:rsidR="00FB6767" w:rsidRPr="005228D8" w:rsidRDefault="009F2ED1">
      <w:pPr>
        <w:jc w:val="center"/>
        <w:rPr>
          <w:caps/>
          <w:color w:val="000080"/>
          <w:lang w:val="lt-LT"/>
        </w:rPr>
      </w:pPr>
      <w:r w:rsidRPr="005228D8">
        <w:rPr>
          <w:color w:val="002060"/>
          <w:lang w:val="lt-LT"/>
        </w:rPr>
        <w:fldChar w:fldCharType="begin">
          <w:ffData>
            <w:name w:val="tekstoAntraste"/>
            <w:enabled/>
            <w:calcOnExit w:val="0"/>
            <w:textInput>
              <w:default w:val="POSĖDŽIO PROTOKOLAS"/>
              <w:format w:val="Didžiosios raidės"/>
            </w:textInput>
          </w:ffData>
        </w:fldChar>
      </w:r>
      <w:bookmarkStart w:id="2" w:name="tekstoAntraste"/>
      <w:r w:rsidRPr="005228D8">
        <w:rPr>
          <w:color w:val="002060"/>
          <w:lang w:val="lt-LT"/>
        </w:rPr>
        <w:instrText xml:space="preserve"> FORMTEXT </w:instrText>
      </w:r>
      <w:r w:rsidRPr="005228D8">
        <w:rPr>
          <w:color w:val="002060"/>
          <w:lang w:val="lt-LT"/>
        </w:rPr>
      </w:r>
      <w:r w:rsidRPr="005228D8">
        <w:rPr>
          <w:color w:val="002060"/>
          <w:lang w:val="lt-LT"/>
        </w:rPr>
        <w:fldChar w:fldCharType="separate"/>
      </w:r>
      <w:r w:rsidRPr="005228D8">
        <w:rPr>
          <w:noProof/>
          <w:color w:val="002060"/>
          <w:lang w:val="lt-LT"/>
        </w:rPr>
        <w:t>ANTIKORUPCIJOS KOMISIJOS POSĖDIS NR. 14</w:t>
      </w:r>
      <w:r w:rsidRPr="005228D8">
        <w:rPr>
          <w:color w:val="002060"/>
          <w:lang w:val="lt-LT"/>
        </w:rPr>
        <w:fldChar w:fldCharType="end"/>
      </w:r>
      <w:bookmarkEnd w:id="2"/>
    </w:p>
    <w:p w14:paraId="4768331C" w14:textId="77777777" w:rsidR="00FB6767" w:rsidRPr="005228D8" w:rsidRDefault="00FB6767">
      <w:pPr>
        <w:jc w:val="center"/>
        <w:rPr>
          <w:caps/>
          <w:color w:val="000080"/>
          <w:lang w:val="lt-LT"/>
        </w:rPr>
      </w:pPr>
    </w:p>
    <w:p w14:paraId="4768331D" w14:textId="61490DE7" w:rsidR="00FB6767" w:rsidRPr="005228D8" w:rsidRDefault="005228D8">
      <w:pPr>
        <w:jc w:val="center"/>
        <w:rPr>
          <w:lang w:val="lt-LT"/>
        </w:rPr>
      </w:pPr>
      <w:r w:rsidRPr="005228D8">
        <w:rPr>
          <w:lang w:val="lt-LT"/>
        </w:rPr>
        <w:t xml:space="preserve">2021 m. birželio </w:t>
      </w:r>
      <w:r w:rsidR="00E0293C">
        <w:rPr>
          <w:lang w:val="lt-LT"/>
        </w:rPr>
        <w:t>23 d.</w:t>
      </w:r>
      <w:r w:rsidRPr="005228D8">
        <w:rPr>
          <w:lang w:val="lt-LT"/>
        </w:rPr>
        <w:t xml:space="preserve">  </w:t>
      </w:r>
      <w:r w:rsidR="007979DE" w:rsidRPr="005228D8">
        <w:rPr>
          <w:lang w:val="lt-LT"/>
        </w:rPr>
        <w:t xml:space="preserve">Nr. </w:t>
      </w:r>
      <w:r w:rsidR="00E0293C" w:rsidRPr="00E0293C">
        <w:rPr>
          <w:color w:val="000000"/>
          <w:shd w:val="clear" w:color="auto" w:fill="FFFFFF"/>
        </w:rPr>
        <w:t>9-98/21(1.1.28-T1)</w:t>
      </w:r>
    </w:p>
    <w:p w14:paraId="4768331E" w14:textId="77777777" w:rsidR="00FB6767" w:rsidRPr="005228D8" w:rsidRDefault="007979DE">
      <w:pPr>
        <w:jc w:val="center"/>
        <w:rPr>
          <w:lang w:val="lt-LT"/>
        </w:rPr>
      </w:pPr>
      <w:r w:rsidRPr="005228D8">
        <w:rPr>
          <w:lang w:val="lt-LT"/>
        </w:rPr>
        <w:t>Vilnius</w:t>
      </w:r>
    </w:p>
    <w:p w14:paraId="4768331F" w14:textId="77777777" w:rsidR="00FB6767" w:rsidRPr="005228D8" w:rsidRDefault="00FB6767">
      <w:pPr>
        <w:jc w:val="center"/>
        <w:rPr>
          <w:lang w:val="lt-LT"/>
        </w:rPr>
      </w:pPr>
    </w:p>
    <w:p w14:paraId="47683320" w14:textId="37335A3F" w:rsidR="00FB6767" w:rsidRPr="005228D8" w:rsidRDefault="007979DE">
      <w:pPr>
        <w:ind w:firstLine="397"/>
        <w:jc w:val="both"/>
        <w:rPr>
          <w:lang w:val="lt-LT"/>
        </w:rPr>
      </w:pPr>
      <w:r w:rsidRPr="005228D8">
        <w:rPr>
          <w:lang w:val="lt-LT"/>
        </w:rPr>
        <w:t xml:space="preserve">Posėdis įvyko </w:t>
      </w:r>
      <w:r w:rsidR="00CE0126" w:rsidRPr="005228D8">
        <w:rPr>
          <w:lang w:val="lt-LT"/>
        </w:rPr>
        <w:fldChar w:fldCharType="begin">
          <w:ffData>
            <w:name w:val="posedzioDataIlga"/>
            <w:enabled/>
            <w:calcOnExit w:val="0"/>
            <w:textInput/>
          </w:ffData>
        </w:fldChar>
      </w:r>
      <w:bookmarkStart w:id="3" w:name="posedzioDataIlga"/>
      <w:r w:rsidR="00CE0126" w:rsidRPr="005228D8">
        <w:rPr>
          <w:lang w:val="lt-LT"/>
        </w:rPr>
        <w:instrText xml:space="preserve"> FORMTEXT </w:instrText>
      </w:r>
      <w:r w:rsidR="00CE0126" w:rsidRPr="005228D8">
        <w:rPr>
          <w:lang w:val="lt-LT"/>
        </w:rPr>
      </w:r>
      <w:r w:rsidR="00CE0126" w:rsidRPr="005228D8">
        <w:rPr>
          <w:lang w:val="lt-LT"/>
        </w:rPr>
        <w:fldChar w:fldCharType="separate"/>
      </w:r>
      <w:r w:rsidR="00CE0126" w:rsidRPr="005228D8">
        <w:rPr>
          <w:noProof/>
          <w:lang w:val="lt-LT"/>
        </w:rPr>
        <w:t>2021 m. birželio 3 d.</w:t>
      </w:r>
      <w:r w:rsidR="00CE0126" w:rsidRPr="005228D8">
        <w:rPr>
          <w:lang w:val="lt-LT"/>
        </w:rPr>
        <w:fldChar w:fldCharType="end"/>
      </w:r>
      <w:bookmarkEnd w:id="3"/>
      <w:r w:rsidRPr="005228D8">
        <w:rPr>
          <w:lang w:val="lt-LT"/>
        </w:rPr>
        <w:t xml:space="preserve"> </w:t>
      </w:r>
      <w:r w:rsidR="00CE0126" w:rsidRPr="005228D8">
        <w:rPr>
          <w:lang w:val="lt-LT"/>
        </w:rPr>
        <w:fldChar w:fldCharType="begin">
          <w:ffData>
            <w:name w:val="posedzioLaikas"/>
            <w:enabled/>
            <w:calcOnExit w:val="0"/>
            <w:textInput/>
          </w:ffData>
        </w:fldChar>
      </w:r>
      <w:bookmarkStart w:id="4" w:name="posedzioLaikas"/>
      <w:r w:rsidR="00CE0126" w:rsidRPr="005228D8">
        <w:rPr>
          <w:lang w:val="lt-LT"/>
        </w:rPr>
        <w:instrText xml:space="preserve"> FORMTEXT </w:instrText>
      </w:r>
      <w:r w:rsidR="00CE0126" w:rsidRPr="005228D8">
        <w:rPr>
          <w:lang w:val="lt-LT"/>
        </w:rPr>
      </w:r>
      <w:r w:rsidR="00CE0126" w:rsidRPr="005228D8">
        <w:rPr>
          <w:lang w:val="lt-LT"/>
        </w:rPr>
        <w:fldChar w:fldCharType="separate"/>
      </w:r>
      <w:r w:rsidR="00CE0126" w:rsidRPr="005228D8">
        <w:rPr>
          <w:noProof/>
          <w:lang w:val="lt-LT"/>
        </w:rPr>
        <w:t>13.00-15.00 val.</w:t>
      </w:r>
      <w:r w:rsidR="00CE0126" w:rsidRPr="005228D8">
        <w:rPr>
          <w:lang w:val="lt-LT"/>
        </w:rPr>
        <w:fldChar w:fldCharType="end"/>
      </w:r>
      <w:bookmarkEnd w:id="4"/>
    </w:p>
    <w:p w14:paraId="47683321" w14:textId="77777777" w:rsidR="00FB6767" w:rsidRPr="005228D8" w:rsidRDefault="007979DE">
      <w:pPr>
        <w:ind w:firstLine="397"/>
        <w:jc w:val="both"/>
        <w:rPr>
          <w:lang w:val="lt-LT"/>
        </w:rPr>
      </w:pPr>
      <w:r w:rsidRPr="005228D8">
        <w:rPr>
          <w:lang w:val="lt-LT"/>
        </w:rPr>
        <w:t xml:space="preserve">Posėdžio pirmininkas (-ė) </w:t>
      </w:r>
      <w:r w:rsidR="00CE0126" w:rsidRPr="005228D8">
        <w:rPr>
          <w:lang w:val="lt-LT"/>
        </w:rPr>
        <w:fldChar w:fldCharType="begin">
          <w:ffData>
            <w:name w:val="posPirmOficialus"/>
            <w:enabled/>
            <w:calcOnExit w:val="0"/>
            <w:textInput/>
          </w:ffData>
        </w:fldChar>
      </w:r>
      <w:bookmarkStart w:id="5" w:name="posPirmOficialus"/>
      <w:r w:rsidR="00CE0126" w:rsidRPr="005228D8">
        <w:rPr>
          <w:lang w:val="lt-LT"/>
        </w:rPr>
        <w:instrText xml:space="preserve"> FORMTEXT </w:instrText>
      </w:r>
      <w:r w:rsidR="00CE0126" w:rsidRPr="005228D8">
        <w:rPr>
          <w:lang w:val="lt-LT"/>
        </w:rPr>
      </w:r>
      <w:r w:rsidR="00CE0126" w:rsidRPr="005228D8">
        <w:rPr>
          <w:lang w:val="lt-LT"/>
        </w:rPr>
        <w:fldChar w:fldCharType="separate"/>
      </w:r>
      <w:r w:rsidR="00CE0126" w:rsidRPr="005228D8">
        <w:rPr>
          <w:noProof/>
          <w:lang w:val="lt-LT"/>
        </w:rPr>
        <w:t>Antikorupcinės komisijos pirmininkas Vydūnas Sadauskas</w:t>
      </w:r>
      <w:r w:rsidR="00CE0126" w:rsidRPr="005228D8">
        <w:rPr>
          <w:lang w:val="lt-LT"/>
        </w:rPr>
        <w:fldChar w:fldCharType="end"/>
      </w:r>
      <w:bookmarkEnd w:id="5"/>
      <w:r w:rsidRPr="005228D8">
        <w:rPr>
          <w:lang w:val="lt-LT"/>
        </w:rPr>
        <w:t>.</w:t>
      </w:r>
    </w:p>
    <w:p w14:paraId="47683322" w14:textId="77777777" w:rsidR="00FB6767" w:rsidRPr="005228D8" w:rsidRDefault="007979DE">
      <w:pPr>
        <w:ind w:firstLine="397"/>
        <w:jc w:val="both"/>
        <w:rPr>
          <w:lang w:val="lt-LT"/>
        </w:rPr>
      </w:pPr>
      <w:r w:rsidRPr="005228D8">
        <w:rPr>
          <w:lang w:val="lt-LT"/>
        </w:rPr>
        <w:t xml:space="preserve">Posėdžio sekretorius (-ė) </w:t>
      </w:r>
      <w:r w:rsidR="00CE0126" w:rsidRPr="005228D8">
        <w:rPr>
          <w:lang w:val="lt-LT"/>
        </w:rPr>
        <w:fldChar w:fldCharType="begin">
          <w:ffData>
            <w:name w:val="posSekrOficialus"/>
            <w:enabled/>
            <w:calcOnExit w:val="0"/>
            <w:textInput/>
          </w:ffData>
        </w:fldChar>
      </w:r>
      <w:bookmarkStart w:id="6" w:name="posSekrOficialus"/>
      <w:r w:rsidR="00CE0126" w:rsidRPr="005228D8">
        <w:rPr>
          <w:lang w:val="lt-LT"/>
        </w:rPr>
        <w:instrText xml:space="preserve"> FORMTEXT </w:instrText>
      </w:r>
      <w:r w:rsidR="00CE0126" w:rsidRPr="005228D8">
        <w:rPr>
          <w:lang w:val="lt-LT"/>
        </w:rPr>
      </w:r>
      <w:r w:rsidR="00CE0126" w:rsidRPr="005228D8">
        <w:rPr>
          <w:lang w:val="lt-LT"/>
        </w:rPr>
        <w:fldChar w:fldCharType="separate"/>
      </w:r>
      <w:r w:rsidR="00CE0126" w:rsidRPr="005228D8">
        <w:rPr>
          <w:noProof/>
          <w:lang w:val="lt-LT"/>
        </w:rPr>
        <w:t>Antikorupcijos komisijos sekretorė Gintarė Sladkevičiūtė</w:t>
      </w:r>
      <w:r w:rsidR="00CE0126" w:rsidRPr="005228D8">
        <w:rPr>
          <w:lang w:val="lt-LT"/>
        </w:rPr>
        <w:fldChar w:fldCharType="end"/>
      </w:r>
      <w:bookmarkEnd w:id="6"/>
      <w:r w:rsidRPr="005228D8">
        <w:rPr>
          <w:lang w:val="lt-LT"/>
        </w:rPr>
        <w:t>.</w:t>
      </w:r>
    </w:p>
    <w:p w14:paraId="47683323" w14:textId="2C10A7ED" w:rsidR="00FB6767" w:rsidRPr="005228D8" w:rsidRDefault="007979DE">
      <w:pPr>
        <w:ind w:firstLine="397"/>
        <w:jc w:val="both"/>
        <w:rPr>
          <w:lang w:val="lt-LT"/>
        </w:rPr>
      </w:pPr>
      <w:r w:rsidRPr="005228D8">
        <w:rPr>
          <w:lang w:val="lt-LT"/>
        </w:rPr>
        <w:t>Posėdžio dalyvių skaičius</w:t>
      </w:r>
      <w:r w:rsidR="005228D8" w:rsidRPr="005228D8">
        <w:rPr>
          <w:lang w:val="lt-LT"/>
        </w:rPr>
        <w:t xml:space="preserve"> - 9</w:t>
      </w:r>
      <w:r w:rsidRPr="005228D8">
        <w:rPr>
          <w:lang w:val="lt-LT"/>
        </w:rPr>
        <w:t>.</w:t>
      </w:r>
    </w:p>
    <w:p w14:paraId="2444DD68" w14:textId="20ECDA82" w:rsidR="005228D8" w:rsidRPr="005228D8" w:rsidRDefault="007979DE" w:rsidP="005228D8">
      <w:pPr>
        <w:ind w:firstLine="397"/>
        <w:jc w:val="both"/>
        <w:rPr>
          <w:lang w:val="lt-LT"/>
        </w:rPr>
      </w:pPr>
      <w:r w:rsidRPr="005228D8">
        <w:rPr>
          <w:lang w:val="lt-LT"/>
        </w:rPr>
        <w:t>Dalyvavo</w:t>
      </w:r>
      <w:r w:rsidR="005228D8" w:rsidRPr="005228D8">
        <w:rPr>
          <w:lang w:val="lt-LT"/>
        </w:rPr>
        <w:t>: Vydūnas Sadauskas, Sergej Popov (nuo 3 kl. vidurio), Liutauras Kazlavickas, Skirmantas Tumelis (nuo 3 kl. iki 5 kl. vidurio), Romasis Vaitekūnas (1-6 kl.), Edita Šiško, Daiva Sinkuvienė (nuo 3 kl. vidurio), Jonas Viesulas, Alfonsas Ambrazas.</w:t>
      </w:r>
    </w:p>
    <w:p w14:paraId="00EE9974" w14:textId="77777777" w:rsidR="005228D8" w:rsidRPr="005228D8" w:rsidRDefault="005228D8" w:rsidP="005228D8">
      <w:pPr>
        <w:ind w:firstLine="397"/>
        <w:rPr>
          <w:lang w:val="lt-LT"/>
        </w:rPr>
      </w:pPr>
      <w:r w:rsidRPr="005228D8">
        <w:rPr>
          <w:lang w:val="lt-LT"/>
        </w:rPr>
        <w:t>Nedalyvavo: Deimantė Rimkutė, Eugenijus Bulavas.</w:t>
      </w:r>
    </w:p>
    <w:p w14:paraId="5C81B33B" w14:textId="77777777" w:rsidR="005228D8" w:rsidRPr="005228D8" w:rsidRDefault="005228D8" w:rsidP="005228D8">
      <w:pPr>
        <w:ind w:firstLine="397"/>
        <w:jc w:val="both"/>
        <w:rPr>
          <w:lang w:val="lt-LT"/>
        </w:rPr>
      </w:pPr>
    </w:p>
    <w:p w14:paraId="47683324" w14:textId="4BC9082F" w:rsidR="00FB6767" w:rsidRPr="005228D8" w:rsidRDefault="005228D8" w:rsidP="005228D8">
      <w:pPr>
        <w:ind w:firstLine="397"/>
        <w:rPr>
          <w:lang w:val="lt-LT"/>
        </w:rPr>
      </w:pPr>
      <w:r w:rsidRPr="005228D8">
        <w:rPr>
          <w:lang w:val="lt-LT"/>
        </w:rPr>
        <w:t>Kiti dalyviai: Antikorupcijos komisijos atsakingoji sekretorė R. Jašinskienė.</w:t>
      </w:r>
    </w:p>
    <w:p w14:paraId="47683327" w14:textId="77777777" w:rsidR="00FB6767" w:rsidRPr="005228D8" w:rsidRDefault="00FB6767" w:rsidP="005228D8">
      <w:pPr>
        <w:jc w:val="both"/>
        <w:rPr>
          <w:lang w:val="lt-LT"/>
        </w:rPr>
      </w:pPr>
    </w:p>
    <w:p w14:paraId="47683328" w14:textId="77777777" w:rsidR="00FB6767" w:rsidRPr="005228D8" w:rsidRDefault="007979DE">
      <w:pPr>
        <w:ind w:firstLine="397"/>
        <w:jc w:val="both"/>
        <w:rPr>
          <w:i/>
          <w:lang w:val="lt-LT"/>
        </w:rPr>
      </w:pPr>
      <w:r w:rsidRPr="005228D8">
        <w:rPr>
          <w:i/>
          <w:lang w:val="lt-LT"/>
        </w:rPr>
        <w:t>Darbotvarkė:</w:t>
      </w:r>
    </w:p>
    <w:p w14:paraId="47683329" w14:textId="77777777" w:rsidR="00FB6767" w:rsidRPr="005228D8" w:rsidRDefault="00FB6767">
      <w:pPr>
        <w:rPr>
          <w:lang w:val="lt-LT"/>
        </w:rPr>
      </w:pPr>
    </w:p>
    <w:p w14:paraId="4768332A" w14:textId="3E804C0F" w:rsidR="002C77A1" w:rsidRPr="005228D8" w:rsidRDefault="00815890" w:rsidP="005228D8">
      <w:pPr>
        <w:ind w:firstLine="397"/>
        <w:jc w:val="both"/>
        <w:rPr>
          <w:lang w:val="lt-LT"/>
        </w:rPr>
      </w:pPr>
      <w:bookmarkStart w:id="7" w:name="darbotvTrumpasXML"/>
      <w:r w:rsidRPr="005228D8">
        <w:rPr>
          <w:lang w:val="lt-LT"/>
        </w:rPr>
        <w:t>1.</w:t>
      </w:r>
      <w:r w:rsidR="005228D8" w:rsidRPr="005228D8">
        <w:rPr>
          <w:lang w:val="lt-LT"/>
        </w:rPr>
        <w:t xml:space="preserve"> </w:t>
      </w:r>
      <w:r w:rsidRPr="005228D8">
        <w:rPr>
          <w:lang w:val="lt-LT"/>
        </w:rPr>
        <w:t>DĖL GALIMOS KORUPCIJOS VILNIAUS MIESTO SAVIVALDYBĖS ADMINISTRACIJOJE VYKDANT NAMO PIRKIMĄ GELVADIŠKIŲ G. 70.</w:t>
      </w:r>
    </w:p>
    <w:p w14:paraId="4768332B" w14:textId="5AF2B7C2" w:rsidR="002C77A1" w:rsidRPr="005228D8" w:rsidRDefault="00815890" w:rsidP="005228D8">
      <w:pPr>
        <w:ind w:firstLine="397"/>
        <w:jc w:val="both"/>
        <w:rPr>
          <w:lang w:val="lt-LT"/>
        </w:rPr>
      </w:pPr>
      <w:r w:rsidRPr="005228D8">
        <w:rPr>
          <w:lang w:val="lt-LT"/>
        </w:rPr>
        <w:t>2.</w:t>
      </w:r>
      <w:r w:rsidR="005228D8" w:rsidRPr="005228D8">
        <w:rPr>
          <w:lang w:val="lt-LT"/>
        </w:rPr>
        <w:t xml:space="preserve"> </w:t>
      </w:r>
      <w:r w:rsidRPr="005228D8">
        <w:rPr>
          <w:lang w:val="lt-LT"/>
        </w:rPr>
        <w:t>DĖL VILNIAUS MIESTO SAVIVALDYBĖS BENDRAJAME PLANE NUMATYTOS ŠIAURINĖS GATVĖS PROJEKTO VYSTYMO IR VYKDYMO ETAPŲ SKAIDRUMO.</w:t>
      </w:r>
    </w:p>
    <w:p w14:paraId="4768332C" w14:textId="2C80854A" w:rsidR="002C77A1" w:rsidRPr="005228D8" w:rsidRDefault="00815890" w:rsidP="005228D8">
      <w:pPr>
        <w:ind w:firstLine="397"/>
        <w:jc w:val="both"/>
        <w:rPr>
          <w:lang w:val="lt-LT"/>
        </w:rPr>
      </w:pPr>
      <w:r w:rsidRPr="005228D8">
        <w:rPr>
          <w:lang w:val="lt-LT"/>
        </w:rPr>
        <w:t>3.</w:t>
      </w:r>
      <w:r w:rsidR="005228D8" w:rsidRPr="005228D8">
        <w:rPr>
          <w:lang w:val="lt-LT"/>
        </w:rPr>
        <w:t xml:space="preserve"> </w:t>
      </w:r>
      <w:r w:rsidRPr="005228D8">
        <w:rPr>
          <w:lang w:val="lt-LT"/>
        </w:rPr>
        <w:t>DĖL GALIMAI NUSIKALSTAMŲ VEIKŲ ATLIKIMO ATKURIANT NUOSAVYBĖS TEISĘ Į IŠLIKUSĮ NEKILNOJAMĄJĮ TURTĄ VILNIUJE, ŠEŠKINĖS OZE.</w:t>
      </w:r>
    </w:p>
    <w:p w14:paraId="4768332D" w14:textId="59862C5E" w:rsidR="002C77A1" w:rsidRPr="005228D8" w:rsidRDefault="00815890" w:rsidP="005228D8">
      <w:pPr>
        <w:ind w:firstLine="397"/>
        <w:jc w:val="both"/>
        <w:rPr>
          <w:lang w:val="lt-LT"/>
        </w:rPr>
      </w:pPr>
      <w:r w:rsidRPr="005228D8">
        <w:rPr>
          <w:lang w:val="lt-LT"/>
        </w:rPr>
        <w:t>4.</w:t>
      </w:r>
      <w:r w:rsidR="005228D8" w:rsidRPr="005228D8">
        <w:rPr>
          <w:lang w:val="lt-LT"/>
        </w:rPr>
        <w:t xml:space="preserve"> </w:t>
      </w:r>
      <w:r w:rsidRPr="005228D8">
        <w:rPr>
          <w:lang w:val="lt-LT"/>
        </w:rPr>
        <w:t>DĖL VILNIAUS MIESTO SAVIVALDYBĖS TERITORIJOS BENDROJO PLANO KEITIMO PROCESO SUSTABDYMO.</w:t>
      </w:r>
    </w:p>
    <w:p w14:paraId="4768332E" w14:textId="0B60ECBE" w:rsidR="002C77A1" w:rsidRPr="005228D8" w:rsidRDefault="00815890" w:rsidP="005228D8">
      <w:pPr>
        <w:ind w:firstLine="397"/>
        <w:jc w:val="both"/>
        <w:rPr>
          <w:lang w:val="lt-LT"/>
        </w:rPr>
      </w:pPr>
      <w:r w:rsidRPr="005228D8">
        <w:rPr>
          <w:lang w:val="lt-LT"/>
        </w:rPr>
        <w:t>5.</w:t>
      </w:r>
      <w:r w:rsidR="005228D8" w:rsidRPr="005228D8">
        <w:rPr>
          <w:lang w:val="lt-LT"/>
        </w:rPr>
        <w:t xml:space="preserve"> </w:t>
      </w:r>
      <w:r w:rsidRPr="005228D8">
        <w:rPr>
          <w:lang w:val="lt-LT"/>
        </w:rPr>
        <w:t>DĖL VILNIAUS MIESTO SAVIVALDYBĖS LĖŠŲ PANAUDOJIMO GRIGIŠKIŲ SENIŪNIJOJE.</w:t>
      </w:r>
    </w:p>
    <w:p w14:paraId="4768332F" w14:textId="6861B271" w:rsidR="002C77A1" w:rsidRPr="005228D8" w:rsidRDefault="00815890" w:rsidP="005228D8">
      <w:pPr>
        <w:ind w:firstLine="397"/>
        <w:jc w:val="both"/>
        <w:rPr>
          <w:lang w:val="lt-LT"/>
        </w:rPr>
      </w:pPr>
      <w:r w:rsidRPr="005228D8">
        <w:rPr>
          <w:lang w:val="lt-LT"/>
        </w:rPr>
        <w:t>6.</w:t>
      </w:r>
      <w:r w:rsidR="005228D8" w:rsidRPr="005228D8">
        <w:rPr>
          <w:lang w:val="lt-LT"/>
        </w:rPr>
        <w:t xml:space="preserve"> </w:t>
      </w:r>
      <w:r w:rsidRPr="005228D8">
        <w:rPr>
          <w:lang w:val="lt-LT"/>
        </w:rPr>
        <w:t xml:space="preserve">DĖL VILNIAUS MIESTO SAVIVALDYBĖS IR UAB </w:t>
      </w:r>
      <w:r w:rsidR="005228D8" w:rsidRPr="005228D8">
        <w:rPr>
          <w:lang w:val="lt-LT"/>
        </w:rPr>
        <w:t>„</w:t>
      </w:r>
      <w:r w:rsidRPr="005228D8">
        <w:rPr>
          <w:lang w:val="lt-LT"/>
        </w:rPr>
        <w:t>VILNIAUS VANDENYS</w:t>
      </w:r>
      <w:r w:rsidR="005228D8" w:rsidRPr="005228D8">
        <w:rPr>
          <w:lang w:val="lt-LT"/>
        </w:rPr>
        <w:t>“</w:t>
      </w:r>
      <w:r w:rsidRPr="005228D8">
        <w:rPr>
          <w:lang w:val="lt-LT"/>
        </w:rPr>
        <w:t xml:space="preserve"> VYKDOMOS KVARTALINIŲ GERIAMOJO VANDENS TIEKIMO IR NUOTEKŲ TVARKYMO TINKLŲ PLĖTROS PARAIŠKŲ REITINGAVIMO BEI TAIKOMOS METODIKOS SKAIDRUMO.</w:t>
      </w:r>
    </w:p>
    <w:p w14:paraId="47683330" w14:textId="5540BEC7" w:rsidR="002C77A1" w:rsidRPr="005228D8" w:rsidRDefault="00815890" w:rsidP="005228D8">
      <w:pPr>
        <w:ind w:firstLine="397"/>
        <w:jc w:val="both"/>
        <w:rPr>
          <w:lang w:val="lt-LT"/>
        </w:rPr>
      </w:pPr>
      <w:r w:rsidRPr="005228D8">
        <w:rPr>
          <w:lang w:val="lt-LT"/>
        </w:rPr>
        <w:t>7.</w:t>
      </w:r>
      <w:r w:rsidR="005228D8" w:rsidRPr="005228D8">
        <w:rPr>
          <w:lang w:val="lt-LT"/>
        </w:rPr>
        <w:t xml:space="preserve"> </w:t>
      </w:r>
      <w:r w:rsidRPr="005228D8">
        <w:rPr>
          <w:lang w:val="lt-LT"/>
        </w:rPr>
        <w:t xml:space="preserve">DĖL SĮ </w:t>
      </w:r>
      <w:r w:rsidR="005228D8" w:rsidRPr="005228D8">
        <w:rPr>
          <w:lang w:val="lt-LT"/>
        </w:rPr>
        <w:t>„</w:t>
      </w:r>
      <w:r w:rsidRPr="005228D8">
        <w:rPr>
          <w:lang w:val="lt-LT"/>
        </w:rPr>
        <w:t>VILNIAUS ATLIEKŲ SISTEMOS ADMINISTRATORIUS</w:t>
      </w:r>
      <w:r w:rsidR="005228D8" w:rsidRPr="005228D8">
        <w:rPr>
          <w:lang w:val="lt-LT"/>
        </w:rPr>
        <w:t>“</w:t>
      </w:r>
      <w:r w:rsidRPr="005228D8">
        <w:rPr>
          <w:lang w:val="lt-LT"/>
        </w:rPr>
        <w:t xml:space="preserve"> IR UAB </w:t>
      </w:r>
      <w:r w:rsidR="005228D8" w:rsidRPr="005228D8">
        <w:rPr>
          <w:lang w:val="lt-LT"/>
        </w:rPr>
        <w:t>„</w:t>
      </w:r>
      <w:r w:rsidRPr="005228D8">
        <w:rPr>
          <w:lang w:val="lt-LT"/>
        </w:rPr>
        <w:t>ICIO BALTIC</w:t>
      </w:r>
      <w:r w:rsidR="005228D8" w:rsidRPr="005228D8">
        <w:rPr>
          <w:lang w:val="lt-LT"/>
        </w:rPr>
        <w:t>“</w:t>
      </w:r>
      <w:r w:rsidRPr="005228D8">
        <w:rPr>
          <w:lang w:val="lt-LT"/>
        </w:rPr>
        <w:t xml:space="preserve"> SUTARTIES APLINKYBIŲ.</w:t>
      </w:r>
    </w:p>
    <w:p w14:paraId="47683331" w14:textId="45F1A192" w:rsidR="002C77A1" w:rsidRPr="005228D8" w:rsidRDefault="00815890" w:rsidP="005228D8">
      <w:pPr>
        <w:ind w:firstLine="397"/>
        <w:jc w:val="both"/>
        <w:rPr>
          <w:lang w:val="lt-LT"/>
        </w:rPr>
      </w:pPr>
      <w:r w:rsidRPr="005228D8">
        <w:rPr>
          <w:lang w:val="lt-LT"/>
        </w:rPr>
        <w:t>8.</w:t>
      </w:r>
      <w:r w:rsidR="005228D8" w:rsidRPr="005228D8">
        <w:rPr>
          <w:lang w:val="lt-LT"/>
        </w:rPr>
        <w:t xml:space="preserve"> </w:t>
      </w:r>
      <w:r w:rsidRPr="005228D8">
        <w:rPr>
          <w:lang w:val="lt-LT"/>
        </w:rPr>
        <w:t>DĖL BENDROJO PLANO ANTIKORUPCINIO VERTINIMO.</w:t>
      </w:r>
    </w:p>
    <w:p w14:paraId="47683332" w14:textId="61D02CF0" w:rsidR="002C77A1" w:rsidRPr="005228D8" w:rsidRDefault="00815890" w:rsidP="005228D8">
      <w:pPr>
        <w:ind w:firstLine="397"/>
        <w:rPr>
          <w:lang w:val="lt-LT"/>
        </w:rPr>
      </w:pPr>
      <w:r w:rsidRPr="005228D8">
        <w:rPr>
          <w:lang w:val="lt-LT"/>
        </w:rPr>
        <w:t>9.</w:t>
      </w:r>
      <w:r w:rsidR="005228D8" w:rsidRPr="005228D8">
        <w:rPr>
          <w:lang w:val="lt-LT"/>
        </w:rPr>
        <w:t xml:space="preserve"> </w:t>
      </w:r>
      <w:r w:rsidRPr="005228D8">
        <w:rPr>
          <w:lang w:val="lt-LT"/>
        </w:rPr>
        <w:t>KITI KLAUSIMAI.</w:t>
      </w:r>
    </w:p>
    <w:p w14:paraId="1A45032D" w14:textId="64979988" w:rsidR="005228D8" w:rsidRPr="005228D8" w:rsidRDefault="005228D8">
      <w:pPr>
        <w:jc w:val="both"/>
        <w:rPr>
          <w:lang w:val="lt-LT"/>
        </w:rPr>
      </w:pPr>
      <w:bookmarkStart w:id="8" w:name="protokolasXML"/>
      <w:bookmarkEnd w:id="7"/>
    </w:p>
    <w:p w14:paraId="26E9DB7D" w14:textId="13652524" w:rsidR="005228D8" w:rsidRPr="005228D8" w:rsidRDefault="005228D8" w:rsidP="005228D8">
      <w:pPr>
        <w:ind w:firstLine="397"/>
        <w:jc w:val="both"/>
        <w:rPr>
          <w:lang w:val="lt-LT"/>
        </w:rPr>
      </w:pPr>
      <w:r w:rsidRPr="005228D8">
        <w:rPr>
          <w:lang w:val="lt-LT"/>
        </w:rPr>
        <w:t>Komisijos nariai vienbalsiai pritaria pateiktai posėdžio darbotvarkei (S. Tumelis, D. Sinkuvienė ir S. Popov prie posėdžio dar neprisijungę ir balsavime nedalyvauja).</w:t>
      </w:r>
      <w:r w:rsidRPr="005228D8">
        <w:rPr>
          <w:lang w:val="lt-LT"/>
        </w:rPr>
        <w:tab/>
      </w:r>
    </w:p>
    <w:p w14:paraId="23924C27" w14:textId="77777777" w:rsidR="005228D8" w:rsidRPr="005228D8" w:rsidRDefault="005228D8">
      <w:pPr>
        <w:jc w:val="both"/>
        <w:rPr>
          <w:lang w:val="lt-LT"/>
        </w:rPr>
      </w:pPr>
    </w:p>
    <w:p w14:paraId="47683333" w14:textId="2FE3B6C7" w:rsidR="002C77A1" w:rsidRPr="005228D8" w:rsidRDefault="00815890" w:rsidP="005228D8">
      <w:pPr>
        <w:ind w:firstLine="397"/>
        <w:jc w:val="both"/>
        <w:rPr>
          <w:lang w:val="lt-LT"/>
        </w:rPr>
      </w:pPr>
      <w:r w:rsidRPr="005228D8">
        <w:rPr>
          <w:lang w:val="lt-LT"/>
        </w:rPr>
        <w:t>1.</w:t>
      </w:r>
      <w:r w:rsidR="005228D8" w:rsidRPr="005228D8">
        <w:rPr>
          <w:lang w:val="lt-LT"/>
        </w:rPr>
        <w:t xml:space="preserve"> </w:t>
      </w:r>
      <w:r w:rsidRPr="005228D8">
        <w:rPr>
          <w:lang w:val="lt-LT"/>
        </w:rPr>
        <w:t>SVARSTYTA. DĖL GALIMOS KORUPCIJOS VILNIAUS MIESTO SAVIVALDYBĖS ADMINISTRACIJOJE VYKDANT NAMO PIRKIMĄ GELVADIŠKIŲ G. 70.</w:t>
      </w:r>
    </w:p>
    <w:p w14:paraId="47683334" w14:textId="77777777" w:rsidR="002C77A1" w:rsidRPr="005228D8" w:rsidRDefault="00815890" w:rsidP="005228D8">
      <w:pPr>
        <w:ind w:firstLine="397"/>
        <w:jc w:val="both"/>
        <w:rPr>
          <w:lang w:val="lt-LT"/>
        </w:rPr>
      </w:pPr>
      <w:r w:rsidRPr="005228D8">
        <w:rPr>
          <w:lang w:val="lt-LT"/>
        </w:rPr>
        <w:t>V. Sadauskas trumpai apžvelgia tęstinio tyrimo eigą ir gautus atsakymus, pažymi, kad galutiniame variante vertinimo ataskaita Specialiųjų tyrimų tarnybos nebuvo nuginčyta.</w:t>
      </w:r>
    </w:p>
    <w:p w14:paraId="47683335" w14:textId="77777777" w:rsidR="002C77A1" w:rsidRPr="005228D8" w:rsidRDefault="00815890" w:rsidP="005228D8">
      <w:pPr>
        <w:ind w:firstLine="397"/>
        <w:jc w:val="both"/>
        <w:rPr>
          <w:lang w:val="lt-LT"/>
        </w:rPr>
      </w:pPr>
      <w:r w:rsidRPr="005228D8">
        <w:rPr>
          <w:lang w:val="lt-LT"/>
        </w:rPr>
        <w:t>Pasisako A. Ambrazas, R. Vaitekūnas.</w:t>
      </w:r>
    </w:p>
    <w:p w14:paraId="47683336" w14:textId="77777777" w:rsidR="002C77A1" w:rsidRPr="005228D8" w:rsidRDefault="00815890" w:rsidP="005228D8">
      <w:pPr>
        <w:ind w:firstLine="397"/>
        <w:jc w:val="both"/>
        <w:rPr>
          <w:lang w:val="lt-LT"/>
        </w:rPr>
      </w:pPr>
      <w:r w:rsidRPr="005228D8">
        <w:rPr>
          <w:lang w:val="lt-LT"/>
        </w:rPr>
        <w:lastRenderedPageBreak/>
        <w:t>V. Sadauskas apibendrina Komisijos atliktus darbus, akcentuoja, jog tai sisteminė problema ir kviečia balsuoti:</w:t>
      </w:r>
    </w:p>
    <w:p w14:paraId="47683337" w14:textId="77777777" w:rsidR="002C77A1" w:rsidRPr="005228D8" w:rsidRDefault="00815890" w:rsidP="005228D8">
      <w:pPr>
        <w:ind w:firstLine="397"/>
        <w:jc w:val="both"/>
        <w:rPr>
          <w:lang w:val="lt-LT"/>
        </w:rPr>
      </w:pPr>
      <w:r w:rsidRPr="005228D8">
        <w:rPr>
          <w:lang w:val="lt-LT"/>
        </w:rPr>
        <w:t>1. Baigti tyrimą, apie tai informuojant pareiškėją.</w:t>
      </w:r>
    </w:p>
    <w:p w14:paraId="47683338" w14:textId="1617DD07" w:rsidR="002C77A1" w:rsidRPr="005228D8" w:rsidRDefault="00815890" w:rsidP="005228D8">
      <w:pPr>
        <w:ind w:firstLine="397"/>
        <w:jc w:val="both"/>
        <w:rPr>
          <w:lang w:val="lt-LT"/>
        </w:rPr>
      </w:pPr>
      <w:r w:rsidRPr="005228D8">
        <w:rPr>
          <w:lang w:val="lt-LT"/>
        </w:rPr>
        <w:t>2. Rekomenduoti Savivaldybės administracijai sukurti</w:t>
      </w:r>
      <w:r w:rsidR="005228D8">
        <w:rPr>
          <w:lang w:val="lt-LT"/>
        </w:rPr>
        <w:t xml:space="preserve"> ir taikyti</w:t>
      </w:r>
      <w:r w:rsidRPr="005228D8">
        <w:rPr>
          <w:lang w:val="lt-LT"/>
        </w:rPr>
        <w:t xml:space="preserve"> tvarką, kurios pagalba, vykdant pirkimus skelbiamų derybų, t. y. viešo konkurso būdu, būtų turimas kontrolinis turto vertinimo patikrinimo mechanizmas kainos pagrįstumui nustatyti.</w:t>
      </w:r>
    </w:p>
    <w:p w14:paraId="47683339" w14:textId="77777777" w:rsidR="002C77A1" w:rsidRPr="005228D8" w:rsidRDefault="00815890" w:rsidP="005228D8">
      <w:pPr>
        <w:ind w:firstLine="397"/>
        <w:jc w:val="both"/>
        <w:rPr>
          <w:lang w:val="lt-LT"/>
        </w:rPr>
      </w:pPr>
      <w:r w:rsidRPr="005228D8">
        <w:rPr>
          <w:lang w:val="lt-LT"/>
        </w:rPr>
        <w:t>Balsavimo rezultatai:</w:t>
      </w:r>
    </w:p>
    <w:p w14:paraId="4768333A" w14:textId="77777777" w:rsidR="002C77A1" w:rsidRPr="005228D8" w:rsidRDefault="00815890" w:rsidP="005228D8">
      <w:pPr>
        <w:ind w:firstLine="397"/>
        <w:jc w:val="both"/>
        <w:rPr>
          <w:lang w:val="lt-LT"/>
        </w:rPr>
      </w:pPr>
      <w:r w:rsidRPr="005228D8">
        <w:rPr>
          <w:lang w:val="lt-LT"/>
        </w:rPr>
        <w:t>už - bendru sutarimu.</w:t>
      </w:r>
    </w:p>
    <w:p w14:paraId="4768333B" w14:textId="77777777" w:rsidR="002C77A1" w:rsidRPr="005228D8" w:rsidRDefault="00815890" w:rsidP="005228D8">
      <w:pPr>
        <w:ind w:firstLine="397"/>
        <w:jc w:val="both"/>
        <w:rPr>
          <w:lang w:val="lt-LT"/>
        </w:rPr>
      </w:pPr>
      <w:r w:rsidRPr="005228D8">
        <w:rPr>
          <w:lang w:val="lt-LT"/>
        </w:rPr>
        <w:t>S. Tumelis, D. Sinkuvienė ir S. Popov klausimo svarstyme ir balsavime nedalyvauja.</w:t>
      </w:r>
    </w:p>
    <w:p w14:paraId="27D90AAF" w14:textId="77777777" w:rsidR="005228D8" w:rsidRPr="005228D8" w:rsidRDefault="00815890" w:rsidP="005228D8">
      <w:pPr>
        <w:ind w:firstLine="397"/>
        <w:jc w:val="both"/>
        <w:rPr>
          <w:lang w:val="lt-LT"/>
        </w:rPr>
      </w:pPr>
      <w:r w:rsidRPr="005228D8">
        <w:rPr>
          <w:lang w:val="lt-LT"/>
        </w:rPr>
        <w:t>NUSPRĘSTA</w:t>
      </w:r>
      <w:r w:rsidR="005228D8" w:rsidRPr="005228D8">
        <w:rPr>
          <w:lang w:val="lt-LT"/>
        </w:rPr>
        <w:t>:</w:t>
      </w:r>
    </w:p>
    <w:p w14:paraId="4768333C" w14:textId="76189355" w:rsidR="002C77A1" w:rsidRPr="005228D8" w:rsidRDefault="00815890" w:rsidP="005228D8">
      <w:pPr>
        <w:ind w:firstLine="397"/>
        <w:jc w:val="both"/>
        <w:rPr>
          <w:lang w:val="lt-LT"/>
        </w:rPr>
      </w:pPr>
      <w:r w:rsidRPr="005228D8">
        <w:rPr>
          <w:lang w:val="lt-LT"/>
        </w:rPr>
        <w:t>1. Baigti tyrimą, apie tai informuojant pareiškėją.</w:t>
      </w:r>
    </w:p>
    <w:p w14:paraId="4768333D" w14:textId="23B890AC" w:rsidR="002C77A1" w:rsidRPr="005228D8" w:rsidRDefault="00815890" w:rsidP="005228D8">
      <w:pPr>
        <w:ind w:firstLine="397"/>
        <w:jc w:val="both"/>
        <w:rPr>
          <w:lang w:val="lt-LT"/>
        </w:rPr>
      </w:pPr>
      <w:r w:rsidRPr="005228D8">
        <w:rPr>
          <w:lang w:val="lt-LT"/>
        </w:rPr>
        <w:t xml:space="preserve">2. Rekomenduoti Savivaldybės administracijai sukurti </w:t>
      </w:r>
      <w:r w:rsidR="005228D8">
        <w:rPr>
          <w:lang w:val="lt-LT"/>
        </w:rPr>
        <w:t xml:space="preserve">ir taikyti </w:t>
      </w:r>
      <w:r w:rsidRPr="005228D8">
        <w:rPr>
          <w:lang w:val="lt-LT"/>
        </w:rPr>
        <w:t>tvarką, kurios pagalba, vykdant pirkimus skelbiamų derybų, t. y. viešo konkurso būdu, būtų turimas kontrolinis turto vertinimo patikrinimo mechanizmas kainos pagrįstumui nustatyti.</w:t>
      </w:r>
    </w:p>
    <w:p w14:paraId="4768333E" w14:textId="77777777" w:rsidR="002C77A1" w:rsidRPr="005228D8" w:rsidRDefault="002C77A1">
      <w:pPr>
        <w:rPr>
          <w:lang w:val="lt-LT"/>
        </w:rPr>
      </w:pPr>
    </w:p>
    <w:p w14:paraId="4768333F" w14:textId="77777777" w:rsidR="002C77A1" w:rsidRPr="005228D8" w:rsidRDefault="00815890" w:rsidP="005228D8">
      <w:pPr>
        <w:ind w:firstLine="397"/>
        <w:jc w:val="both"/>
        <w:rPr>
          <w:lang w:val="lt-LT"/>
        </w:rPr>
      </w:pPr>
      <w:r w:rsidRPr="005228D8">
        <w:rPr>
          <w:lang w:val="lt-LT"/>
        </w:rPr>
        <w:t>2.SVARSTYTA. DĖL VILNIAUS MIESTO SAVIVALDYBĖS BENDRAJAME PLANE NUMATYTOS ŠIAURINĖS GATVĖS PROJEKTO VYSTYMO IR VYKDYMO ETAPŲ SKAIDRUMO.</w:t>
      </w:r>
    </w:p>
    <w:p w14:paraId="47683340" w14:textId="0E20E70D" w:rsidR="002C77A1" w:rsidRPr="005228D8" w:rsidRDefault="00815890" w:rsidP="005228D8">
      <w:pPr>
        <w:ind w:firstLine="397"/>
        <w:jc w:val="both"/>
        <w:rPr>
          <w:lang w:val="lt-LT"/>
        </w:rPr>
      </w:pPr>
      <w:r w:rsidRPr="005228D8">
        <w:rPr>
          <w:lang w:val="lt-LT"/>
        </w:rPr>
        <w:t>V. Sadauskas apžvelgia tęstinio tyrimo eigą, įvykusią diskusiją su bendruomene, pateiktus tarpinius atsakymus, pagarsina Tarybos priimtą šią temą liečiantį protokolinį nutarimą dėl Bendrojo plano: Jeigu būtų nuspręsta vykdyti Šiaurinės gatvės statybos II etapą, būtina užtikrinti, kad būtų nepažeistas Ozo draustinis ir išsaugotas Vilniaus gamtinis karkasas. Informuoja, jog Šiaurinės g. II etapo Poveikio aplinkai vertinimas nėra atliktas, nuo to priklausys, ar bus kelias ir koks. Primena, kad buvo kreiptasi</w:t>
      </w:r>
      <w:r w:rsidR="005228D8">
        <w:rPr>
          <w:lang w:val="lt-LT"/>
        </w:rPr>
        <w:t xml:space="preserve"> į</w:t>
      </w:r>
      <w:r w:rsidRPr="005228D8">
        <w:rPr>
          <w:lang w:val="lt-LT"/>
        </w:rPr>
        <w:t xml:space="preserve"> LR Aplinkos ministeriją, į Valstybinę saugomų teritorijų tarnybą prie Aplinkos ministerijos, gautas atsakymas, kuriame siūloma Savivaldybės tarybai steigti Ozo draustinį.</w:t>
      </w:r>
    </w:p>
    <w:p w14:paraId="47683341" w14:textId="77777777" w:rsidR="002C77A1" w:rsidRPr="005228D8" w:rsidRDefault="00815890" w:rsidP="005228D8">
      <w:pPr>
        <w:ind w:firstLine="397"/>
        <w:jc w:val="both"/>
        <w:rPr>
          <w:lang w:val="lt-LT"/>
        </w:rPr>
      </w:pPr>
      <w:r w:rsidRPr="005228D8">
        <w:rPr>
          <w:lang w:val="lt-LT"/>
        </w:rPr>
        <w:t>Pasisako A. Ambrazas, R. Vaitekūnas, J. Viesulas.</w:t>
      </w:r>
    </w:p>
    <w:p w14:paraId="47683342" w14:textId="77777777" w:rsidR="002C77A1" w:rsidRPr="005228D8" w:rsidRDefault="00815890" w:rsidP="005228D8">
      <w:pPr>
        <w:ind w:firstLine="397"/>
        <w:jc w:val="both"/>
        <w:rPr>
          <w:lang w:val="lt-LT"/>
        </w:rPr>
      </w:pPr>
      <w:r w:rsidRPr="005228D8">
        <w:rPr>
          <w:lang w:val="lt-LT"/>
        </w:rPr>
        <w:t>V. Sadauskas apibendrina išsakytas nuomones ir teikia balsavimui:</w:t>
      </w:r>
    </w:p>
    <w:p w14:paraId="47683343" w14:textId="10221810" w:rsidR="002C77A1" w:rsidRPr="005228D8" w:rsidRDefault="00815890" w:rsidP="005228D8">
      <w:pPr>
        <w:ind w:firstLine="397"/>
        <w:jc w:val="both"/>
        <w:rPr>
          <w:lang w:val="lt-LT"/>
        </w:rPr>
      </w:pPr>
      <w:r w:rsidRPr="005228D8">
        <w:rPr>
          <w:lang w:val="lt-LT"/>
        </w:rPr>
        <w:t>Tęsti  tyrimą ir kreiptis</w:t>
      </w:r>
      <w:r w:rsidR="005228D8">
        <w:rPr>
          <w:lang w:val="lt-LT"/>
        </w:rPr>
        <w:t>:</w:t>
      </w:r>
    </w:p>
    <w:p w14:paraId="47683344" w14:textId="12F79CEF" w:rsidR="002C77A1" w:rsidRPr="005228D8" w:rsidRDefault="00815890" w:rsidP="005228D8">
      <w:pPr>
        <w:ind w:firstLine="397"/>
        <w:jc w:val="both"/>
        <w:rPr>
          <w:lang w:val="lt-LT"/>
        </w:rPr>
      </w:pPr>
      <w:r w:rsidRPr="005228D8">
        <w:rPr>
          <w:lang w:val="lt-LT"/>
        </w:rPr>
        <w:t>1.</w:t>
      </w:r>
      <w:r w:rsidR="005228D8">
        <w:rPr>
          <w:lang w:val="lt-LT"/>
        </w:rPr>
        <w:t xml:space="preserve"> Į</w:t>
      </w:r>
      <w:r w:rsidRPr="005228D8">
        <w:rPr>
          <w:lang w:val="lt-LT"/>
        </w:rPr>
        <w:t xml:space="preserve"> SĮ </w:t>
      </w:r>
      <w:r w:rsidR="005228D8">
        <w:rPr>
          <w:lang w:val="lt-LT"/>
        </w:rPr>
        <w:t>„</w:t>
      </w:r>
      <w:r w:rsidRPr="005228D8">
        <w:rPr>
          <w:lang w:val="lt-LT"/>
        </w:rPr>
        <w:t>Vilniaus planas</w:t>
      </w:r>
      <w:r w:rsidR="005228D8">
        <w:rPr>
          <w:lang w:val="lt-LT"/>
        </w:rPr>
        <w:t>“</w:t>
      </w:r>
      <w:r w:rsidRPr="005228D8">
        <w:rPr>
          <w:lang w:val="lt-LT"/>
        </w:rPr>
        <w:t>, prašant pateikti Šiaurinės gatvės II etapo nuo Fabijoniškių g. jungties iki Geležinio Vilko g. statybos projekto projektinius pasiūlymus.</w:t>
      </w:r>
    </w:p>
    <w:p w14:paraId="47683345" w14:textId="77777777" w:rsidR="002C77A1" w:rsidRPr="005228D8" w:rsidRDefault="00815890" w:rsidP="005228D8">
      <w:pPr>
        <w:ind w:firstLine="397"/>
        <w:jc w:val="both"/>
        <w:rPr>
          <w:lang w:val="lt-LT"/>
        </w:rPr>
      </w:pPr>
      <w:r w:rsidRPr="005228D8">
        <w:rPr>
          <w:lang w:val="lt-LT"/>
        </w:rPr>
        <w:t>2. Į Savivaldybės administraciją, prašant supažindinti su Šiaurinės g. II etapo Poveikio aplinkai vertinimo rengimu, kai tik šis procesas bus pradėtas.</w:t>
      </w:r>
    </w:p>
    <w:p w14:paraId="47683346" w14:textId="77777777" w:rsidR="002C77A1" w:rsidRPr="005228D8" w:rsidRDefault="00815890" w:rsidP="005228D8">
      <w:pPr>
        <w:ind w:firstLine="397"/>
        <w:jc w:val="both"/>
        <w:rPr>
          <w:lang w:val="lt-LT"/>
        </w:rPr>
      </w:pPr>
      <w:r w:rsidRPr="005228D8">
        <w:rPr>
          <w:lang w:val="lt-LT"/>
        </w:rPr>
        <w:t>Balsavimo rezultatai:</w:t>
      </w:r>
    </w:p>
    <w:p w14:paraId="47683347" w14:textId="77777777" w:rsidR="002C77A1" w:rsidRPr="005228D8" w:rsidRDefault="00815890" w:rsidP="005228D8">
      <w:pPr>
        <w:ind w:firstLine="397"/>
        <w:jc w:val="both"/>
        <w:rPr>
          <w:lang w:val="lt-LT"/>
        </w:rPr>
      </w:pPr>
      <w:r w:rsidRPr="005228D8">
        <w:rPr>
          <w:lang w:val="lt-LT"/>
        </w:rPr>
        <w:t>už - bendru sutarimu.</w:t>
      </w:r>
    </w:p>
    <w:p w14:paraId="47683348" w14:textId="77777777" w:rsidR="002C77A1" w:rsidRPr="005228D8" w:rsidRDefault="00815890" w:rsidP="005228D8">
      <w:pPr>
        <w:ind w:firstLine="397"/>
        <w:jc w:val="both"/>
        <w:rPr>
          <w:lang w:val="lt-LT"/>
        </w:rPr>
      </w:pPr>
      <w:r w:rsidRPr="005228D8">
        <w:rPr>
          <w:lang w:val="lt-LT"/>
        </w:rPr>
        <w:t>S. Tumelis, D. Sinkuvienė ir S.Popov klausimo svarstyme ir balsavime nedalyvauja.</w:t>
      </w:r>
    </w:p>
    <w:p w14:paraId="47683349" w14:textId="67B6FA69" w:rsidR="002C77A1" w:rsidRPr="005228D8" w:rsidRDefault="00815890" w:rsidP="005228D8">
      <w:pPr>
        <w:ind w:firstLine="397"/>
        <w:jc w:val="both"/>
        <w:rPr>
          <w:lang w:val="lt-LT"/>
        </w:rPr>
      </w:pPr>
      <w:r w:rsidRPr="005228D8">
        <w:rPr>
          <w:lang w:val="lt-LT"/>
        </w:rPr>
        <w:t>NUSPRĘSTA</w:t>
      </w:r>
      <w:r w:rsidR="005228D8">
        <w:rPr>
          <w:lang w:val="lt-LT"/>
        </w:rPr>
        <w:t xml:space="preserve">: </w:t>
      </w:r>
      <w:r w:rsidRPr="005228D8">
        <w:rPr>
          <w:lang w:val="lt-LT"/>
        </w:rPr>
        <w:t>Tęsti  tyrimą ir kreiptis</w:t>
      </w:r>
      <w:r w:rsidR="005228D8">
        <w:rPr>
          <w:lang w:val="lt-LT"/>
        </w:rPr>
        <w:t>:</w:t>
      </w:r>
    </w:p>
    <w:p w14:paraId="4768334A" w14:textId="69046564" w:rsidR="002C77A1" w:rsidRPr="005228D8" w:rsidRDefault="00815890" w:rsidP="005228D8">
      <w:pPr>
        <w:ind w:firstLine="397"/>
        <w:jc w:val="both"/>
        <w:rPr>
          <w:lang w:val="lt-LT"/>
        </w:rPr>
      </w:pPr>
      <w:r w:rsidRPr="005228D8">
        <w:rPr>
          <w:lang w:val="lt-LT"/>
        </w:rPr>
        <w:t>1.</w:t>
      </w:r>
      <w:r w:rsidR="005228D8">
        <w:rPr>
          <w:lang w:val="lt-LT"/>
        </w:rPr>
        <w:t xml:space="preserve"> </w:t>
      </w:r>
      <w:r w:rsidRPr="005228D8">
        <w:rPr>
          <w:lang w:val="lt-LT"/>
        </w:rPr>
        <w:t xml:space="preserve">Į SĮ </w:t>
      </w:r>
      <w:r w:rsidR="005228D8">
        <w:rPr>
          <w:lang w:val="lt-LT"/>
        </w:rPr>
        <w:t>„</w:t>
      </w:r>
      <w:r w:rsidRPr="005228D8">
        <w:rPr>
          <w:lang w:val="lt-LT"/>
        </w:rPr>
        <w:t>Vilniaus planas</w:t>
      </w:r>
      <w:r w:rsidR="005228D8">
        <w:rPr>
          <w:lang w:val="lt-LT"/>
        </w:rPr>
        <w:t>“</w:t>
      </w:r>
      <w:r w:rsidRPr="005228D8">
        <w:rPr>
          <w:lang w:val="lt-LT"/>
        </w:rPr>
        <w:t>, prašant pateikti Šiaurinės gatvės II etapo nuo Fabijoniškių g. jungties iki Geležinio Vilko g. statybos projekto projektinius pasiūlymus.</w:t>
      </w:r>
    </w:p>
    <w:p w14:paraId="4768334B" w14:textId="77777777" w:rsidR="002C77A1" w:rsidRPr="005228D8" w:rsidRDefault="00815890" w:rsidP="005228D8">
      <w:pPr>
        <w:ind w:firstLine="397"/>
        <w:jc w:val="both"/>
        <w:rPr>
          <w:lang w:val="lt-LT"/>
        </w:rPr>
      </w:pPr>
      <w:r w:rsidRPr="005228D8">
        <w:rPr>
          <w:lang w:val="lt-LT"/>
        </w:rPr>
        <w:t>2. Į Savivaldybės administraciją, prašant supažindinti su Šiaurinės g. II etapo Poveikio aplinkai vertinimo rengimu, kai tik šis procesas bus pradėtas.</w:t>
      </w:r>
    </w:p>
    <w:p w14:paraId="4768334C" w14:textId="77777777" w:rsidR="002C77A1" w:rsidRPr="005228D8" w:rsidRDefault="002C77A1">
      <w:pPr>
        <w:rPr>
          <w:lang w:val="lt-LT"/>
        </w:rPr>
      </w:pPr>
    </w:p>
    <w:p w14:paraId="5EEA3514" w14:textId="77777777" w:rsidR="005228D8" w:rsidRPr="005228D8" w:rsidRDefault="005228D8" w:rsidP="005228D8">
      <w:pPr>
        <w:ind w:firstLine="397"/>
        <w:jc w:val="both"/>
        <w:rPr>
          <w:i/>
          <w:iCs/>
          <w:lang w:val="lt-LT"/>
        </w:rPr>
      </w:pPr>
      <w:r w:rsidRPr="005228D8">
        <w:rPr>
          <w:i/>
          <w:iCs/>
          <w:lang w:val="lt-LT"/>
        </w:rPr>
        <w:t>Prie posėdžio prisijungia S. Tumelis.</w:t>
      </w:r>
    </w:p>
    <w:p w14:paraId="617EF783" w14:textId="77777777" w:rsidR="005228D8" w:rsidRPr="005228D8" w:rsidRDefault="005228D8">
      <w:pPr>
        <w:jc w:val="both"/>
        <w:rPr>
          <w:lang w:val="lt-LT"/>
        </w:rPr>
      </w:pPr>
    </w:p>
    <w:p w14:paraId="4768334D" w14:textId="68B2A4B0" w:rsidR="002C77A1" w:rsidRPr="005228D8" w:rsidRDefault="00815890" w:rsidP="005228D8">
      <w:pPr>
        <w:ind w:firstLine="397"/>
        <w:jc w:val="both"/>
        <w:rPr>
          <w:lang w:val="lt-LT"/>
        </w:rPr>
      </w:pPr>
      <w:r w:rsidRPr="005228D8">
        <w:rPr>
          <w:lang w:val="lt-LT"/>
        </w:rPr>
        <w:t>3.</w:t>
      </w:r>
      <w:r w:rsidR="005228D8">
        <w:rPr>
          <w:lang w:val="lt-LT"/>
        </w:rPr>
        <w:t xml:space="preserve"> </w:t>
      </w:r>
      <w:r w:rsidRPr="005228D8">
        <w:rPr>
          <w:lang w:val="lt-LT"/>
        </w:rPr>
        <w:t>SVARSTYTA. DĖL GALIMAI NUSIKALSTAMŲ VEIKŲ ATLIKIMO ATKURIANT NUOSAVYBĖS TEISĘ Į IŠLIKUSĮ NEKILNOJAMĄJĮ TURTĄ VILNIUJE, ŠEŠKINĖS OZE.</w:t>
      </w:r>
    </w:p>
    <w:p w14:paraId="4768334F" w14:textId="77777777" w:rsidR="002C77A1" w:rsidRPr="005228D8" w:rsidRDefault="00815890" w:rsidP="005228D8">
      <w:pPr>
        <w:ind w:firstLine="397"/>
        <w:jc w:val="both"/>
        <w:rPr>
          <w:lang w:val="lt-LT"/>
        </w:rPr>
      </w:pPr>
      <w:r w:rsidRPr="005228D8">
        <w:rPr>
          <w:lang w:val="lt-LT"/>
        </w:rPr>
        <w:t>V. Sadauskas supažindina su gautu skundu dėl galimai nusikalstamų veikų atlikimo atkuriant nuosavybės teisę į išlikusį nekilnojamąjį turtą Šeškinės Oze. Šis klausimas dalinai buvo nagrinėtas ankstesnių tyrimų metu, dabar gautas detalus skundas.</w:t>
      </w:r>
    </w:p>
    <w:p w14:paraId="47683350" w14:textId="5A032DF6" w:rsidR="002C77A1" w:rsidRPr="005228D8" w:rsidRDefault="00815890" w:rsidP="005228D8">
      <w:pPr>
        <w:ind w:firstLine="397"/>
        <w:jc w:val="both"/>
        <w:rPr>
          <w:lang w:val="lt-LT"/>
        </w:rPr>
      </w:pPr>
      <w:r w:rsidRPr="005228D8">
        <w:rPr>
          <w:lang w:val="lt-LT"/>
        </w:rPr>
        <w:t>Komisijos nariai diskutuoja dėl nagrinėjamoje teritorijoje jau vykstančių statybų, nuosavybės atkūrimo ir sklypų paskirties keitimo aplinkybių, teismų sprendimų, viešojo intereso gynimo, žaliosios zonos vientisumo užtikrinimo.</w:t>
      </w:r>
    </w:p>
    <w:p w14:paraId="47070D35" w14:textId="77777777" w:rsidR="005228D8" w:rsidRPr="005228D8" w:rsidRDefault="005228D8">
      <w:pPr>
        <w:jc w:val="both"/>
        <w:rPr>
          <w:lang w:val="lt-LT"/>
        </w:rPr>
      </w:pPr>
    </w:p>
    <w:p w14:paraId="47683351" w14:textId="74929819" w:rsidR="002C77A1" w:rsidRPr="005228D8" w:rsidRDefault="00815890" w:rsidP="005228D8">
      <w:pPr>
        <w:ind w:firstLine="397"/>
        <w:jc w:val="both"/>
        <w:rPr>
          <w:i/>
          <w:iCs/>
          <w:lang w:val="lt-LT"/>
        </w:rPr>
      </w:pPr>
      <w:r w:rsidRPr="005228D8">
        <w:rPr>
          <w:i/>
          <w:iCs/>
          <w:lang w:val="lt-LT"/>
        </w:rPr>
        <w:lastRenderedPageBreak/>
        <w:t>Prie posėdžio prisijungia S.Popov ir D. Sinkuvienė.</w:t>
      </w:r>
    </w:p>
    <w:p w14:paraId="36E1DBDD" w14:textId="77777777" w:rsidR="005228D8" w:rsidRPr="005228D8" w:rsidRDefault="005228D8">
      <w:pPr>
        <w:jc w:val="both"/>
        <w:rPr>
          <w:lang w:val="lt-LT"/>
        </w:rPr>
      </w:pPr>
    </w:p>
    <w:p w14:paraId="47683352" w14:textId="77777777" w:rsidR="002C77A1" w:rsidRPr="005228D8" w:rsidRDefault="00815890" w:rsidP="005228D8">
      <w:pPr>
        <w:ind w:firstLine="397"/>
        <w:jc w:val="both"/>
        <w:rPr>
          <w:lang w:val="lt-LT"/>
        </w:rPr>
      </w:pPr>
      <w:r w:rsidRPr="005228D8">
        <w:rPr>
          <w:lang w:val="lt-LT"/>
        </w:rPr>
        <w:t>V. Sadauskas apibendrina išgirstus pasisakymus ir teikia balsavimui:</w:t>
      </w:r>
    </w:p>
    <w:p w14:paraId="47683353" w14:textId="77777777" w:rsidR="002C77A1" w:rsidRPr="005228D8" w:rsidRDefault="00815890" w:rsidP="005228D8">
      <w:pPr>
        <w:ind w:firstLine="397"/>
        <w:jc w:val="both"/>
        <w:rPr>
          <w:lang w:val="lt-LT"/>
        </w:rPr>
      </w:pPr>
      <w:r w:rsidRPr="005228D8">
        <w:rPr>
          <w:lang w:val="lt-LT"/>
        </w:rPr>
        <w:t>1. Pradėti tyrimą, apie tai informuojant pareiškėją.</w:t>
      </w:r>
    </w:p>
    <w:p w14:paraId="47683354" w14:textId="7C095D54" w:rsidR="002C77A1" w:rsidRPr="005228D8" w:rsidRDefault="00815890" w:rsidP="005228D8">
      <w:pPr>
        <w:ind w:firstLine="397"/>
        <w:jc w:val="both"/>
        <w:rPr>
          <w:lang w:val="lt-LT"/>
        </w:rPr>
      </w:pPr>
      <w:r w:rsidRPr="005228D8">
        <w:rPr>
          <w:lang w:val="lt-LT"/>
        </w:rPr>
        <w:t>2. Kreiptis į Savivaldybės administraciją, prašant pateikti atsakymus</w:t>
      </w:r>
      <w:r w:rsidR="00436610">
        <w:rPr>
          <w:lang w:val="lt-LT"/>
        </w:rPr>
        <w:t xml:space="preserve"> ir juos pagrindžiančius dokumentus</w:t>
      </w:r>
      <w:r w:rsidRPr="005228D8">
        <w:rPr>
          <w:lang w:val="lt-LT"/>
        </w:rPr>
        <w:t>:</w:t>
      </w:r>
    </w:p>
    <w:p w14:paraId="47683355" w14:textId="77777777" w:rsidR="002C77A1" w:rsidRPr="005228D8" w:rsidRDefault="00815890" w:rsidP="005228D8">
      <w:pPr>
        <w:ind w:firstLine="397"/>
        <w:jc w:val="both"/>
        <w:rPr>
          <w:lang w:val="lt-LT"/>
        </w:rPr>
      </w:pPr>
      <w:r w:rsidRPr="005228D8">
        <w:rPr>
          <w:lang w:val="lt-LT"/>
        </w:rPr>
        <w:t>kada, kam ir kokiu pagrindu nuo 2015 m. atkurta nuosavybės teisė į išlikusį nekilnojamąjį turtą Šeškinės Oze (atsiųsti tai pagrindžiančius teismų sprendimus);</w:t>
      </w:r>
    </w:p>
    <w:p w14:paraId="47683356" w14:textId="77777777" w:rsidR="002C77A1" w:rsidRPr="005228D8" w:rsidRDefault="00815890" w:rsidP="005228D8">
      <w:pPr>
        <w:ind w:firstLine="397"/>
        <w:jc w:val="both"/>
        <w:rPr>
          <w:lang w:val="lt-LT"/>
        </w:rPr>
      </w:pPr>
      <w:r w:rsidRPr="005228D8">
        <w:rPr>
          <w:lang w:val="lt-LT"/>
        </w:rPr>
        <w:t>kada ir kuo remiantis pakeista sklypų paskirtis ir išduoti statybos leidimai;</w:t>
      </w:r>
    </w:p>
    <w:p w14:paraId="47683357" w14:textId="77777777" w:rsidR="002C77A1" w:rsidRPr="005228D8" w:rsidRDefault="00815890" w:rsidP="005228D8">
      <w:pPr>
        <w:ind w:firstLine="397"/>
        <w:jc w:val="both"/>
        <w:rPr>
          <w:lang w:val="lt-LT"/>
        </w:rPr>
      </w:pPr>
      <w:r w:rsidRPr="005228D8">
        <w:rPr>
          <w:lang w:val="lt-LT"/>
        </w:rPr>
        <w:t>ar buvo reaguota į teismų sprendimus dėl nuosavybės teisės atkūrimo draustinyje, ar vykdytos viešojo intereso gynimo procedūros.</w:t>
      </w:r>
    </w:p>
    <w:p w14:paraId="47683358" w14:textId="77777777" w:rsidR="002C77A1" w:rsidRPr="005228D8" w:rsidRDefault="00815890" w:rsidP="005228D8">
      <w:pPr>
        <w:ind w:firstLine="397"/>
        <w:jc w:val="both"/>
        <w:rPr>
          <w:lang w:val="lt-LT"/>
        </w:rPr>
      </w:pPr>
      <w:r w:rsidRPr="005228D8">
        <w:rPr>
          <w:lang w:val="lt-LT"/>
        </w:rPr>
        <w:t>Balsavimo rezultatai:</w:t>
      </w:r>
    </w:p>
    <w:p w14:paraId="47683359" w14:textId="77777777" w:rsidR="002C77A1" w:rsidRPr="005228D8" w:rsidRDefault="00815890" w:rsidP="005228D8">
      <w:pPr>
        <w:ind w:firstLine="397"/>
        <w:jc w:val="both"/>
        <w:rPr>
          <w:lang w:val="lt-LT"/>
        </w:rPr>
      </w:pPr>
      <w:r w:rsidRPr="005228D8">
        <w:rPr>
          <w:lang w:val="lt-LT"/>
        </w:rPr>
        <w:t>už - bendru sutarimu.</w:t>
      </w:r>
    </w:p>
    <w:p w14:paraId="1D83A4F4" w14:textId="77777777" w:rsidR="005228D8" w:rsidRDefault="00815890" w:rsidP="005228D8">
      <w:pPr>
        <w:ind w:firstLine="397"/>
        <w:jc w:val="both"/>
        <w:rPr>
          <w:lang w:val="lt-LT"/>
        </w:rPr>
      </w:pPr>
      <w:r w:rsidRPr="005228D8">
        <w:rPr>
          <w:lang w:val="lt-LT"/>
        </w:rPr>
        <w:t>NUSPRĘSTA</w:t>
      </w:r>
      <w:r w:rsidR="005228D8">
        <w:rPr>
          <w:lang w:val="lt-LT"/>
        </w:rPr>
        <w:t>:</w:t>
      </w:r>
    </w:p>
    <w:p w14:paraId="4768335A" w14:textId="24E26D31" w:rsidR="002C77A1" w:rsidRPr="005228D8" w:rsidRDefault="00815890" w:rsidP="005228D8">
      <w:pPr>
        <w:ind w:firstLine="397"/>
        <w:jc w:val="both"/>
        <w:rPr>
          <w:lang w:val="lt-LT"/>
        </w:rPr>
      </w:pPr>
      <w:r w:rsidRPr="005228D8">
        <w:rPr>
          <w:lang w:val="lt-LT"/>
        </w:rPr>
        <w:t>1. Pradėti tyrimą, apie tai informuojant pareiškėją.</w:t>
      </w:r>
    </w:p>
    <w:p w14:paraId="4768335B" w14:textId="5AF4F683" w:rsidR="002C77A1" w:rsidRPr="005228D8" w:rsidRDefault="00815890" w:rsidP="005228D8">
      <w:pPr>
        <w:ind w:firstLine="397"/>
        <w:jc w:val="both"/>
        <w:rPr>
          <w:lang w:val="lt-LT"/>
        </w:rPr>
      </w:pPr>
      <w:r w:rsidRPr="005228D8">
        <w:rPr>
          <w:lang w:val="lt-LT"/>
        </w:rPr>
        <w:t>2. Kreiptis į Savivaldybės administraciją, prašant pateikti atsakymus</w:t>
      </w:r>
      <w:r w:rsidR="0039583B">
        <w:rPr>
          <w:lang w:val="lt-LT"/>
        </w:rPr>
        <w:t xml:space="preserve"> ir juos pagrindžiančius dokumentus</w:t>
      </w:r>
      <w:r w:rsidRPr="005228D8">
        <w:rPr>
          <w:lang w:val="lt-LT"/>
        </w:rPr>
        <w:t>:</w:t>
      </w:r>
    </w:p>
    <w:p w14:paraId="4768335C" w14:textId="77777777" w:rsidR="002C77A1" w:rsidRPr="005228D8" w:rsidRDefault="00815890" w:rsidP="005228D8">
      <w:pPr>
        <w:ind w:firstLine="397"/>
        <w:jc w:val="both"/>
        <w:rPr>
          <w:lang w:val="lt-LT"/>
        </w:rPr>
      </w:pPr>
      <w:r w:rsidRPr="005228D8">
        <w:rPr>
          <w:lang w:val="lt-LT"/>
        </w:rPr>
        <w:t>kada, kam ir kokiu pagrindu nuo 2015 m. atkurta nuosavybės teisė į išlikusį nekilnojamąjį turtą Šeškinės Oze (atsiųsti tai pagrindžiančius teismų sprendimus);</w:t>
      </w:r>
    </w:p>
    <w:p w14:paraId="4768335D" w14:textId="77777777" w:rsidR="002C77A1" w:rsidRPr="005228D8" w:rsidRDefault="00815890" w:rsidP="005228D8">
      <w:pPr>
        <w:ind w:firstLine="397"/>
        <w:jc w:val="both"/>
        <w:rPr>
          <w:lang w:val="lt-LT"/>
        </w:rPr>
      </w:pPr>
      <w:r w:rsidRPr="005228D8">
        <w:rPr>
          <w:lang w:val="lt-LT"/>
        </w:rPr>
        <w:t>kada ir kuo remiantis pakeista sklypų paskirtis ir išduoti statybos leidimai;</w:t>
      </w:r>
    </w:p>
    <w:p w14:paraId="4768335E" w14:textId="77777777" w:rsidR="002C77A1" w:rsidRPr="005228D8" w:rsidRDefault="00815890" w:rsidP="005228D8">
      <w:pPr>
        <w:ind w:firstLine="397"/>
        <w:jc w:val="both"/>
        <w:rPr>
          <w:lang w:val="lt-LT"/>
        </w:rPr>
      </w:pPr>
      <w:r w:rsidRPr="005228D8">
        <w:rPr>
          <w:lang w:val="lt-LT"/>
        </w:rPr>
        <w:t>ar buvo reaguota į teismų sprendimus dėl nuosavybės teisės atkūrimo draustinyje, ar vykdytos viešojo intereso gynimo procedūros.</w:t>
      </w:r>
    </w:p>
    <w:p w14:paraId="4768335F" w14:textId="77777777" w:rsidR="002C77A1" w:rsidRPr="005228D8" w:rsidRDefault="002C77A1">
      <w:pPr>
        <w:rPr>
          <w:lang w:val="lt-LT"/>
        </w:rPr>
      </w:pPr>
    </w:p>
    <w:p w14:paraId="47683360" w14:textId="5E5BE84D" w:rsidR="002C77A1" w:rsidRPr="005228D8" w:rsidRDefault="00815890" w:rsidP="005228D8">
      <w:pPr>
        <w:ind w:firstLine="397"/>
        <w:jc w:val="both"/>
        <w:rPr>
          <w:lang w:val="lt-LT"/>
        </w:rPr>
      </w:pPr>
      <w:r w:rsidRPr="005228D8">
        <w:rPr>
          <w:lang w:val="lt-LT"/>
        </w:rPr>
        <w:t>4.</w:t>
      </w:r>
      <w:r w:rsidR="005228D8">
        <w:rPr>
          <w:lang w:val="lt-LT"/>
        </w:rPr>
        <w:t xml:space="preserve"> </w:t>
      </w:r>
      <w:r w:rsidRPr="005228D8">
        <w:rPr>
          <w:lang w:val="lt-LT"/>
        </w:rPr>
        <w:t>SVARSTYTA. DĖL VILNIAUS MIESTO SAVIVALDYBĖS TERITORIJOS BENDROJO PLANO KEITIMO PROCESO SUSTABDYMO.</w:t>
      </w:r>
    </w:p>
    <w:p w14:paraId="47683361" w14:textId="77777777" w:rsidR="002C77A1" w:rsidRPr="005228D8" w:rsidRDefault="00815890" w:rsidP="005228D8">
      <w:pPr>
        <w:ind w:firstLine="397"/>
        <w:jc w:val="both"/>
        <w:rPr>
          <w:lang w:val="lt-LT"/>
        </w:rPr>
      </w:pPr>
      <w:r w:rsidRPr="005228D8">
        <w:rPr>
          <w:lang w:val="lt-LT"/>
        </w:rPr>
        <w:t>V. Sadauskas supažindina su gautu skundu dėl Bendrojo plano keitimo proceso sustabdymo.</w:t>
      </w:r>
    </w:p>
    <w:p w14:paraId="47683362" w14:textId="10E4A90F" w:rsidR="002C77A1" w:rsidRPr="005228D8" w:rsidRDefault="00815890" w:rsidP="005228D8">
      <w:pPr>
        <w:ind w:firstLine="397"/>
        <w:jc w:val="both"/>
        <w:rPr>
          <w:lang w:val="lt-LT"/>
        </w:rPr>
      </w:pPr>
      <w:r w:rsidRPr="005228D8">
        <w:rPr>
          <w:lang w:val="lt-LT"/>
        </w:rPr>
        <w:t xml:space="preserve">Pasisako R. Vaitekūnas, L. Kazlavickas, D. Sinkuvienė, J. Viesulas. Atkreipiamas dėmesys į specialiuosius planus gatvių tinklui, dar vieną kelią nuo PC </w:t>
      </w:r>
      <w:r w:rsidR="005228D8">
        <w:rPr>
          <w:lang w:val="lt-LT"/>
        </w:rPr>
        <w:t>„</w:t>
      </w:r>
      <w:r w:rsidRPr="005228D8">
        <w:rPr>
          <w:lang w:val="lt-LT"/>
        </w:rPr>
        <w:t>Akropolis</w:t>
      </w:r>
      <w:r w:rsidR="005228D8">
        <w:rPr>
          <w:lang w:val="lt-LT"/>
        </w:rPr>
        <w:t>“</w:t>
      </w:r>
      <w:r w:rsidRPr="005228D8">
        <w:rPr>
          <w:lang w:val="lt-LT"/>
        </w:rPr>
        <w:t xml:space="preserve"> iki Šeškinės sodų.</w:t>
      </w:r>
    </w:p>
    <w:p w14:paraId="47683363" w14:textId="77777777" w:rsidR="002C77A1" w:rsidRPr="005228D8" w:rsidRDefault="00815890" w:rsidP="005228D8">
      <w:pPr>
        <w:ind w:firstLine="426"/>
        <w:jc w:val="both"/>
        <w:rPr>
          <w:lang w:val="lt-LT"/>
        </w:rPr>
      </w:pPr>
      <w:r w:rsidRPr="005228D8">
        <w:rPr>
          <w:lang w:val="lt-LT"/>
        </w:rPr>
        <w:t>V. Sadauskas apibendrina diskusiją, pasisakymus ir teikia balsavimui:</w:t>
      </w:r>
    </w:p>
    <w:p w14:paraId="47683364" w14:textId="20924A4C" w:rsidR="002C77A1" w:rsidRPr="005228D8" w:rsidRDefault="00815890" w:rsidP="005228D8">
      <w:pPr>
        <w:ind w:firstLine="426"/>
        <w:jc w:val="both"/>
        <w:rPr>
          <w:lang w:val="lt-LT"/>
        </w:rPr>
      </w:pPr>
      <w:r w:rsidRPr="005228D8">
        <w:rPr>
          <w:lang w:val="lt-LT"/>
        </w:rPr>
        <w:t xml:space="preserve">1. Informuoti pareiškėją, kad nepaisant Tarybos priimto sprendimo dėl Bendrojo plano patvirtinimo, Komisija vykdys tyrimą ir kreipsis į SĮ </w:t>
      </w:r>
      <w:r w:rsidR="005228D8">
        <w:rPr>
          <w:lang w:val="lt-LT"/>
        </w:rPr>
        <w:t>„</w:t>
      </w:r>
      <w:r w:rsidRPr="005228D8">
        <w:rPr>
          <w:lang w:val="lt-LT"/>
        </w:rPr>
        <w:t>Vilniaus planas</w:t>
      </w:r>
      <w:r w:rsidR="005228D8">
        <w:rPr>
          <w:lang w:val="lt-LT"/>
        </w:rPr>
        <w:t>“</w:t>
      </w:r>
      <w:r w:rsidRPr="005228D8">
        <w:rPr>
          <w:lang w:val="lt-LT"/>
        </w:rPr>
        <w:t xml:space="preserve"> (prašant pateikti Šiaurinės gatvės II etapo nuo Fabijoniškių g. jungties iki Geležinio Vilko g. statybos projekto projektinius pasiūlymus</w:t>
      </w:r>
      <w:r w:rsidR="005228D8">
        <w:rPr>
          <w:lang w:val="lt-LT"/>
        </w:rPr>
        <w:t>)</w:t>
      </w:r>
      <w:r w:rsidRPr="005228D8">
        <w:rPr>
          <w:lang w:val="lt-LT"/>
        </w:rPr>
        <w:t xml:space="preserve"> bei Savivaldybės administraciją (prašant supažindinti su Šiaurinės g. II etapo Poveikio aplinkai vertinimo rengimu, kai tik šis procesas bus pradėtas), taip pat įvardinti Komisijos iki šiol atliktus veiksmus nagrinėjamu klausimu.</w:t>
      </w:r>
    </w:p>
    <w:p w14:paraId="47683365" w14:textId="77777777" w:rsidR="002C77A1" w:rsidRPr="005228D8" w:rsidRDefault="00815890" w:rsidP="005228D8">
      <w:pPr>
        <w:ind w:firstLine="426"/>
        <w:jc w:val="both"/>
        <w:rPr>
          <w:lang w:val="lt-LT"/>
        </w:rPr>
      </w:pPr>
      <w:r w:rsidRPr="005228D8">
        <w:rPr>
          <w:lang w:val="lt-LT"/>
        </w:rPr>
        <w:t>2. Kreiptis į Savivaldybės administraciją, prašant informuoti:</w:t>
      </w:r>
    </w:p>
    <w:p w14:paraId="47683366" w14:textId="77777777" w:rsidR="002C77A1" w:rsidRPr="005228D8" w:rsidRDefault="00815890" w:rsidP="005228D8">
      <w:pPr>
        <w:ind w:firstLine="426"/>
        <w:jc w:val="both"/>
        <w:rPr>
          <w:lang w:val="lt-LT"/>
        </w:rPr>
      </w:pPr>
      <w:r w:rsidRPr="005228D8">
        <w:rPr>
          <w:lang w:val="lt-LT"/>
        </w:rPr>
        <w:t>kada bus rengiami specialieji planai gatvių tinklui šioje teritorijoje pagal naują Bendrąjį planą;</w:t>
      </w:r>
    </w:p>
    <w:p w14:paraId="47683367" w14:textId="06E0D828" w:rsidR="002C77A1" w:rsidRPr="005228D8" w:rsidRDefault="00815890" w:rsidP="005228D8">
      <w:pPr>
        <w:ind w:firstLine="426"/>
        <w:jc w:val="both"/>
        <w:rPr>
          <w:lang w:val="lt-LT"/>
        </w:rPr>
      </w:pPr>
      <w:r w:rsidRPr="005228D8">
        <w:rPr>
          <w:lang w:val="lt-LT"/>
        </w:rPr>
        <w:t>a</w:t>
      </w:r>
      <w:r w:rsidR="005228D8">
        <w:rPr>
          <w:lang w:val="lt-LT"/>
        </w:rPr>
        <w:t xml:space="preserve">r </w:t>
      </w:r>
      <w:r w:rsidRPr="005228D8">
        <w:rPr>
          <w:lang w:val="lt-LT"/>
        </w:rPr>
        <w:t>suprojektuot</w:t>
      </w:r>
      <w:r w:rsidR="005228D8">
        <w:rPr>
          <w:lang w:val="lt-LT"/>
        </w:rPr>
        <w:t>as</w:t>
      </w:r>
      <w:r w:rsidRPr="005228D8">
        <w:rPr>
          <w:lang w:val="lt-LT"/>
        </w:rPr>
        <w:t xml:space="preserve"> keli</w:t>
      </w:r>
      <w:r w:rsidR="005228D8">
        <w:rPr>
          <w:lang w:val="lt-LT"/>
        </w:rPr>
        <w:t>as</w:t>
      </w:r>
      <w:r w:rsidRPr="005228D8">
        <w:rPr>
          <w:lang w:val="lt-LT"/>
        </w:rPr>
        <w:t xml:space="preserve"> nuo PC </w:t>
      </w:r>
      <w:r w:rsidR="005228D8">
        <w:rPr>
          <w:lang w:val="lt-LT"/>
        </w:rPr>
        <w:t>„Akropolis“</w:t>
      </w:r>
      <w:r w:rsidRPr="005228D8">
        <w:rPr>
          <w:lang w:val="lt-LT"/>
        </w:rPr>
        <w:t xml:space="preserve"> iki SB </w:t>
      </w:r>
      <w:r w:rsidR="005228D8">
        <w:rPr>
          <w:lang w:val="lt-LT"/>
        </w:rPr>
        <w:t>„</w:t>
      </w:r>
      <w:r w:rsidRPr="005228D8">
        <w:rPr>
          <w:lang w:val="lt-LT"/>
        </w:rPr>
        <w:t>Šeškinė</w:t>
      </w:r>
      <w:r w:rsidR="005228D8">
        <w:rPr>
          <w:lang w:val="lt-LT"/>
        </w:rPr>
        <w:t>“</w:t>
      </w:r>
      <w:r w:rsidRPr="005228D8">
        <w:rPr>
          <w:lang w:val="lt-LT"/>
        </w:rPr>
        <w:t xml:space="preserve"> (</w:t>
      </w:r>
      <w:r w:rsidR="005228D8">
        <w:rPr>
          <w:lang w:val="lt-LT"/>
        </w:rPr>
        <w:t xml:space="preserve">jei taip, </w:t>
      </w:r>
      <w:r w:rsidRPr="005228D8">
        <w:rPr>
          <w:lang w:val="lt-LT"/>
        </w:rPr>
        <w:t>kokiu pagrindu išduotas leidimas, kas užsakovas, rangovas).</w:t>
      </w:r>
    </w:p>
    <w:p w14:paraId="47683368" w14:textId="77777777" w:rsidR="002C77A1" w:rsidRPr="005228D8" w:rsidRDefault="00815890" w:rsidP="005228D8">
      <w:pPr>
        <w:ind w:firstLine="426"/>
        <w:jc w:val="both"/>
        <w:rPr>
          <w:lang w:val="lt-LT"/>
        </w:rPr>
      </w:pPr>
      <w:r w:rsidRPr="005228D8">
        <w:rPr>
          <w:lang w:val="lt-LT"/>
        </w:rPr>
        <w:t>Balsavimo rezultatai:</w:t>
      </w:r>
    </w:p>
    <w:p w14:paraId="47683369" w14:textId="77777777" w:rsidR="002C77A1" w:rsidRPr="005228D8" w:rsidRDefault="00815890" w:rsidP="005228D8">
      <w:pPr>
        <w:ind w:firstLine="426"/>
        <w:jc w:val="both"/>
        <w:rPr>
          <w:lang w:val="lt-LT"/>
        </w:rPr>
      </w:pPr>
      <w:r w:rsidRPr="005228D8">
        <w:rPr>
          <w:lang w:val="lt-LT"/>
        </w:rPr>
        <w:t>už - bendru sutarimu.</w:t>
      </w:r>
    </w:p>
    <w:p w14:paraId="746D02C8" w14:textId="77777777" w:rsidR="005228D8" w:rsidRDefault="00815890" w:rsidP="005228D8">
      <w:pPr>
        <w:ind w:firstLine="426"/>
        <w:jc w:val="both"/>
        <w:rPr>
          <w:lang w:val="lt-LT"/>
        </w:rPr>
      </w:pPr>
      <w:r w:rsidRPr="005228D8">
        <w:rPr>
          <w:lang w:val="lt-LT"/>
        </w:rPr>
        <w:t>NUSPRĘSTA</w:t>
      </w:r>
      <w:r w:rsidR="005228D8">
        <w:rPr>
          <w:lang w:val="lt-LT"/>
        </w:rPr>
        <w:t>:</w:t>
      </w:r>
    </w:p>
    <w:p w14:paraId="4768336A" w14:textId="7687E3F3" w:rsidR="002C77A1" w:rsidRPr="005228D8" w:rsidRDefault="00815890" w:rsidP="005228D8">
      <w:pPr>
        <w:ind w:firstLine="426"/>
        <w:jc w:val="both"/>
        <w:rPr>
          <w:lang w:val="lt-LT"/>
        </w:rPr>
      </w:pPr>
      <w:r w:rsidRPr="005228D8">
        <w:rPr>
          <w:lang w:val="lt-LT"/>
        </w:rPr>
        <w:t xml:space="preserve">1. Informuoti pareiškėją, kad nepaisant Tarybos priimto sprendimo dėl Bendrojo plano patvirtinimo, Komisija vykdys tyrimą ir kreipsis į SĮ </w:t>
      </w:r>
      <w:r w:rsidR="005228D8">
        <w:rPr>
          <w:lang w:val="lt-LT"/>
        </w:rPr>
        <w:t>„</w:t>
      </w:r>
      <w:r w:rsidRPr="005228D8">
        <w:rPr>
          <w:lang w:val="lt-LT"/>
        </w:rPr>
        <w:t>Vilniaus planas</w:t>
      </w:r>
      <w:r w:rsidR="005228D8">
        <w:rPr>
          <w:lang w:val="lt-LT"/>
        </w:rPr>
        <w:t>“</w:t>
      </w:r>
      <w:r w:rsidRPr="005228D8">
        <w:rPr>
          <w:lang w:val="lt-LT"/>
        </w:rPr>
        <w:t xml:space="preserve"> (prašant pateikti Šiaurinės gatvės II etapo nuo Fabijoniškių g. jungties iki Geležinio Vilko g. statybos projekto projektinius pasiūlymus</w:t>
      </w:r>
      <w:r w:rsidR="005228D8">
        <w:rPr>
          <w:lang w:val="lt-LT"/>
        </w:rPr>
        <w:t>)</w:t>
      </w:r>
      <w:r w:rsidRPr="005228D8">
        <w:rPr>
          <w:lang w:val="lt-LT"/>
        </w:rPr>
        <w:t xml:space="preserve"> bei Savivaldybės administraciją (prašant supažindinti su Šiaurinės g. II etapo Poveikio aplinkai vertinimo rengimu, kai tik šis procesas bus pradėtas), taip pat įvardinti Komisijos iki šiol atliktus veiksmus nagrinėjamu klausimu.</w:t>
      </w:r>
    </w:p>
    <w:p w14:paraId="4768336B" w14:textId="77777777" w:rsidR="002C77A1" w:rsidRPr="005228D8" w:rsidRDefault="00815890" w:rsidP="005228D8">
      <w:pPr>
        <w:ind w:firstLine="426"/>
        <w:jc w:val="both"/>
        <w:rPr>
          <w:lang w:val="lt-LT"/>
        </w:rPr>
      </w:pPr>
      <w:r w:rsidRPr="005228D8">
        <w:rPr>
          <w:lang w:val="lt-LT"/>
        </w:rPr>
        <w:t>2. Kreiptis į Savivaldybės administraciją, prašant informuoti:</w:t>
      </w:r>
    </w:p>
    <w:p w14:paraId="4768336C" w14:textId="77777777" w:rsidR="002C77A1" w:rsidRPr="005228D8" w:rsidRDefault="00815890" w:rsidP="005228D8">
      <w:pPr>
        <w:ind w:firstLine="426"/>
        <w:jc w:val="both"/>
        <w:rPr>
          <w:lang w:val="lt-LT"/>
        </w:rPr>
      </w:pPr>
      <w:r w:rsidRPr="005228D8">
        <w:rPr>
          <w:lang w:val="lt-LT"/>
        </w:rPr>
        <w:t>kada bus rengiami specialieji planai gatvių tinklui šioje teritorijoje pagal naują Bendrąjį planą;</w:t>
      </w:r>
    </w:p>
    <w:p w14:paraId="4768336E" w14:textId="2180A27F" w:rsidR="002C77A1" w:rsidRDefault="005228D8" w:rsidP="005228D8">
      <w:pPr>
        <w:ind w:firstLine="426"/>
        <w:jc w:val="both"/>
        <w:rPr>
          <w:lang w:val="lt-LT"/>
        </w:rPr>
      </w:pPr>
      <w:r w:rsidRPr="005228D8">
        <w:rPr>
          <w:lang w:val="lt-LT"/>
        </w:rPr>
        <w:t>a</w:t>
      </w:r>
      <w:r>
        <w:rPr>
          <w:lang w:val="lt-LT"/>
        </w:rPr>
        <w:t xml:space="preserve">r </w:t>
      </w:r>
      <w:r w:rsidRPr="005228D8">
        <w:rPr>
          <w:lang w:val="lt-LT"/>
        </w:rPr>
        <w:t>suprojektuot</w:t>
      </w:r>
      <w:r>
        <w:rPr>
          <w:lang w:val="lt-LT"/>
        </w:rPr>
        <w:t>as</w:t>
      </w:r>
      <w:r w:rsidRPr="005228D8">
        <w:rPr>
          <w:lang w:val="lt-LT"/>
        </w:rPr>
        <w:t xml:space="preserve"> keli</w:t>
      </w:r>
      <w:r>
        <w:rPr>
          <w:lang w:val="lt-LT"/>
        </w:rPr>
        <w:t>as</w:t>
      </w:r>
      <w:r w:rsidRPr="005228D8">
        <w:rPr>
          <w:lang w:val="lt-LT"/>
        </w:rPr>
        <w:t xml:space="preserve"> nuo PC </w:t>
      </w:r>
      <w:r>
        <w:rPr>
          <w:lang w:val="lt-LT"/>
        </w:rPr>
        <w:t>„Akropolis“</w:t>
      </w:r>
      <w:r w:rsidRPr="005228D8">
        <w:rPr>
          <w:lang w:val="lt-LT"/>
        </w:rPr>
        <w:t xml:space="preserve"> iki SB </w:t>
      </w:r>
      <w:r>
        <w:rPr>
          <w:lang w:val="lt-LT"/>
        </w:rPr>
        <w:t>„</w:t>
      </w:r>
      <w:r w:rsidRPr="005228D8">
        <w:rPr>
          <w:lang w:val="lt-LT"/>
        </w:rPr>
        <w:t>Šeškinė</w:t>
      </w:r>
      <w:r>
        <w:rPr>
          <w:lang w:val="lt-LT"/>
        </w:rPr>
        <w:t>“</w:t>
      </w:r>
      <w:r w:rsidRPr="005228D8">
        <w:rPr>
          <w:lang w:val="lt-LT"/>
        </w:rPr>
        <w:t xml:space="preserve"> (</w:t>
      </w:r>
      <w:r>
        <w:rPr>
          <w:lang w:val="lt-LT"/>
        </w:rPr>
        <w:t xml:space="preserve">jei taip, </w:t>
      </w:r>
      <w:r w:rsidRPr="005228D8">
        <w:rPr>
          <w:lang w:val="lt-LT"/>
        </w:rPr>
        <w:t>kokiu pagrindu išduotas leidimas, kas užsakovas, rangovas).</w:t>
      </w:r>
    </w:p>
    <w:p w14:paraId="5EE69FF3" w14:textId="77777777" w:rsidR="005228D8" w:rsidRPr="005228D8" w:rsidRDefault="005228D8">
      <w:pPr>
        <w:rPr>
          <w:lang w:val="lt-LT"/>
        </w:rPr>
      </w:pPr>
    </w:p>
    <w:p w14:paraId="4768336F" w14:textId="509327DC" w:rsidR="002C77A1" w:rsidRPr="005228D8" w:rsidRDefault="00815890" w:rsidP="005228D8">
      <w:pPr>
        <w:ind w:firstLine="426"/>
        <w:jc w:val="both"/>
        <w:rPr>
          <w:lang w:val="lt-LT"/>
        </w:rPr>
      </w:pPr>
      <w:r w:rsidRPr="005228D8">
        <w:rPr>
          <w:lang w:val="lt-LT"/>
        </w:rPr>
        <w:t>5.</w:t>
      </w:r>
      <w:r w:rsidR="005228D8">
        <w:rPr>
          <w:lang w:val="lt-LT"/>
        </w:rPr>
        <w:t xml:space="preserve"> </w:t>
      </w:r>
      <w:r w:rsidRPr="005228D8">
        <w:rPr>
          <w:lang w:val="lt-LT"/>
        </w:rPr>
        <w:t>SVARSTYTA. DĖL VILNIAUS MIESTO SAVIVALDYBĖS LĖŠŲ PANAUDOJIMO GRIGIŠKIŲ SENIŪNIJOJE.</w:t>
      </w:r>
    </w:p>
    <w:p w14:paraId="47683370" w14:textId="77777777" w:rsidR="002C77A1" w:rsidRPr="005228D8" w:rsidRDefault="00815890" w:rsidP="005228D8">
      <w:pPr>
        <w:ind w:firstLine="426"/>
        <w:jc w:val="both"/>
        <w:rPr>
          <w:lang w:val="lt-LT"/>
        </w:rPr>
      </w:pPr>
      <w:r w:rsidRPr="005228D8">
        <w:rPr>
          <w:lang w:val="lt-LT"/>
        </w:rPr>
        <w:t>J. Viesulas pristato klausimo problematiką dėl Grigiškių seniūnijoje atliekamų darbų ir centralizuotai skiriamų lėšų panaudojimo, darbų ir skiriamo finansavimo dubliavimo.</w:t>
      </w:r>
    </w:p>
    <w:p w14:paraId="47683371" w14:textId="77777777" w:rsidR="002C77A1" w:rsidRPr="005228D8" w:rsidRDefault="00815890" w:rsidP="005228D8">
      <w:pPr>
        <w:ind w:firstLine="426"/>
        <w:jc w:val="both"/>
        <w:rPr>
          <w:lang w:val="lt-LT"/>
        </w:rPr>
      </w:pPr>
      <w:r w:rsidRPr="005228D8">
        <w:rPr>
          <w:lang w:val="lt-LT"/>
        </w:rPr>
        <w:t>Pasisako D.Sinkuvienė, L. Kazlavickas, R. Vaitekūnas.</w:t>
      </w:r>
    </w:p>
    <w:p w14:paraId="0135B5F6" w14:textId="77777777" w:rsidR="005228D8" w:rsidRPr="005228D8" w:rsidRDefault="005228D8">
      <w:pPr>
        <w:jc w:val="both"/>
        <w:rPr>
          <w:lang w:val="lt-LT"/>
        </w:rPr>
      </w:pPr>
    </w:p>
    <w:p w14:paraId="47683372" w14:textId="18549DC8" w:rsidR="002C77A1" w:rsidRPr="005228D8" w:rsidRDefault="00815890" w:rsidP="005228D8">
      <w:pPr>
        <w:ind w:firstLine="426"/>
        <w:jc w:val="both"/>
        <w:rPr>
          <w:i/>
          <w:iCs/>
          <w:lang w:val="lt-LT"/>
        </w:rPr>
      </w:pPr>
      <w:r w:rsidRPr="005228D8">
        <w:rPr>
          <w:i/>
          <w:iCs/>
          <w:lang w:val="lt-LT"/>
        </w:rPr>
        <w:t>S. Tumelis atsijungia iš nuotolinio posėdžio.</w:t>
      </w:r>
    </w:p>
    <w:p w14:paraId="7B1E6B5D" w14:textId="77777777" w:rsidR="005228D8" w:rsidRPr="005228D8" w:rsidRDefault="005228D8">
      <w:pPr>
        <w:jc w:val="both"/>
        <w:rPr>
          <w:lang w:val="lt-LT"/>
        </w:rPr>
      </w:pPr>
    </w:p>
    <w:p w14:paraId="47683373" w14:textId="0492499B" w:rsidR="002C77A1" w:rsidRPr="005228D8" w:rsidRDefault="00815890" w:rsidP="005228D8">
      <w:pPr>
        <w:ind w:firstLine="426"/>
        <w:jc w:val="both"/>
        <w:rPr>
          <w:lang w:val="lt-LT"/>
        </w:rPr>
      </w:pPr>
      <w:r w:rsidRPr="005228D8">
        <w:rPr>
          <w:lang w:val="lt-LT"/>
        </w:rPr>
        <w:t>R. Jašinskienė pagarsina, kad buvo gautos Specialiųjų tyrimų tarnybos pastabos ir pasiūlymai, kuriuos įvertino Savivaldybės administracijos sudaryta darbo grupė ir pateikė tam tikrus išaiškinimus bei įpareigojimus.</w:t>
      </w:r>
    </w:p>
    <w:p w14:paraId="47683374" w14:textId="77777777" w:rsidR="002C77A1" w:rsidRPr="005228D8" w:rsidRDefault="00815890" w:rsidP="005228D8">
      <w:pPr>
        <w:ind w:firstLine="426"/>
        <w:jc w:val="both"/>
        <w:rPr>
          <w:lang w:val="lt-LT"/>
        </w:rPr>
      </w:pPr>
      <w:r w:rsidRPr="005228D8">
        <w:rPr>
          <w:lang w:val="lt-LT"/>
        </w:rPr>
        <w:t>V. Sadauskas apibendrina išsakytas mintis ir siūlymus bei teikia balsavimui:</w:t>
      </w:r>
    </w:p>
    <w:p w14:paraId="47683375" w14:textId="5826F312" w:rsidR="002C77A1" w:rsidRPr="005228D8" w:rsidRDefault="00815890" w:rsidP="005228D8">
      <w:pPr>
        <w:ind w:firstLine="426"/>
        <w:jc w:val="both"/>
        <w:rPr>
          <w:lang w:val="lt-LT"/>
        </w:rPr>
      </w:pPr>
      <w:r w:rsidRPr="005228D8">
        <w:rPr>
          <w:lang w:val="lt-LT"/>
        </w:rPr>
        <w:t xml:space="preserve">1. Pradėti tyrimą, į kitą Komisijos posėdį pakviečiant Grigiškių seniūnijos ir UAB </w:t>
      </w:r>
      <w:r w:rsidR="005228D8">
        <w:rPr>
          <w:lang w:val="lt-LT"/>
        </w:rPr>
        <w:t>„</w:t>
      </w:r>
      <w:r w:rsidRPr="005228D8">
        <w:rPr>
          <w:lang w:val="lt-LT"/>
        </w:rPr>
        <w:t>Grinda</w:t>
      </w:r>
      <w:r w:rsidR="005228D8">
        <w:rPr>
          <w:lang w:val="lt-LT"/>
        </w:rPr>
        <w:t>“</w:t>
      </w:r>
      <w:r w:rsidRPr="005228D8">
        <w:rPr>
          <w:lang w:val="lt-LT"/>
        </w:rPr>
        <w:t xml:space="preserve"> atstovus paaiškinti nagrinėjamos situacijos.</w:t>
      </w:r>
    </w:p>
    <w:p w14:paraId="47683376" w14:textId="61736CCC" w:rsidR="002C77A1" w:rsidRPr="005228D8" w:rsidRDefault="00815890" w:rsidP="005228D8">
      <w:pPr>
        <w:ind w:firstLine="426"/>
        <w:jc w:val="both"/>
        <w:rPr>
          <w:lang w:val="lt-LT"/>
        </w:rPr>
      </w:pPr>
      <w:r w:rsidRPr="005228D8">
        <w:rPr>
          <w:lang w:val="lt-LT"/>
        </w:rPr>
        <w:t xml:space="preserve">2. Teikti užklausą Savivaldybės administracijai ir analogišką - Grigiškių seniūnijai, prašant pateikti sąmatas, kurias apmokėjo UAB </w:t>
      </w:r>
      <w:r w:rsidR="005228D8">
        <w:rPr>
          <w:lang w:val="lt-LT"/>
        </w:rPr>
        <w:t>„</w:t>
      </w:r>
      <w:r w:rsidRPr="005228D8">
        <w:rPr>
          <w:lang w:val="lt-LT"/>
        </w:rPr>
        <w:t>Grindai</w:t>
      </w:r>
      <w:r w:rsidR="005228D8">
        <w:rPr>
          <w:lang w:val="lt-LT"/>
        </w:rPr>
        <w:t>“</w:t>
      </w:r>
      <w:r w:rsidRPr="005228D8">
        <w:rPr>
          <w:lang w:val="lt-LT"/>
        </w:rPr>
        <w:t xml:space="preserve"> už atliktus darbus nuo 2018 m.</w:t>
      </w:r>
    </w:p>
    <w:p w14:paraId="47683377" w14:textId="77777777" w:rsidR="002C77A1" w:rsidRPr="005228D8" w:rsidRDefault="00815890" w:rsidP="005228D8">
      <w:pPr>
        <w:ind w:firstLine="426"/>
        <w:jc w:val="both"/>
        <w:rPr>
          <w:lang w:val="lt-LT"/>
        </w:rPr>
      </w:pPr>
      <w:r w:rsidRPr="005228D8">
        <w:rPr>
          <w:lang w:val="lt-LT"/>
        </w:rPr>
        <w:t>3. Į kitą Komisijos posėdį kviesti UAB ECONOMUS atstovą ir Savivaldybės administracijos atsakingus specialistus paaiškinti Grigiškių vaikų žaidimo aikštelių eksploatacijos klausimą.</w:t>
      </w:r>
    </w:p>
    <w:p w14:paraId="47683378" w14:textId="77777777" w:rsidR="002C77A1" w:rsidRPr="005228D8" w:rsidRDefault="00815890" w:rsidP="005228D8">
      <w:pPr>
        <w:ind w:firstLine="426"/>
        <w:jc w:val="both"/>
        <w:rPr>
          <w:lang w:val="lt-LT"/>
        </w:rPr>
      </w:pPr>
      <w:r w:rsidRPr="005228D8">
        <w:rPr>
          <w:lang w:val="lt-LT"/>
        </w:rPr>
        <w:t>4. Prašyti Korupcijos ir nusižengimų prevencijos skyriaus pateikti Savivaldybės administracijos atsakymo Specialiųjų tyrimų tarnybai dėl korupcijos rizikos analizės išvadoje dėl aplinkos tvarkymo darbų organizavimo pateiktų pasiūlymų įgyvendinimo kopiją.</w:t>
      </w:r>
    </w:p>
    <w:p w14:paraId="47683379" w14:textId="77777777" w:rsidR="002C77A1" w:rsidRPr="005228D8" w:rsidRDefault="00815890" w:rsidP="005228D8">
      <w:pPr>
        <w:ind w:firstLine="426"/>
        <w:jc w:val="both"/>
        <w:rPr>
          <w:lang w:val="lt-LT"/>
        </w:rPr>
      </w:pPr>
      <w:r w:rsidRPr="005228D8">
        <w:rPr>
          <w:lang w:val="lt-LT"/>
        </w:rPr>
        <w:t>Balsavimo rezultatai:</w:t>
      </w:r>
    </w:p>
    <w:p w14:paraId="4768337A" w14:textId="77777777" w:rsidR="002C77A1" w:rsidRPr="005228D8" w:rsidRDefault="00815890" w:rsidP="005228D8">
      <w:pPr>
        <w:ind w:firstLine="426"/>
        <w:jc w:val="both"/>
        <w:rPr>
          <w:lang w:val="lt-LT"/>
        </w:rPr>
      </w:pPr>
      <w:r w:rsidRPr="005228D8">
        <w:rPr>
          <w:lang w:val="lt-LT"/>
        </w:rPr>
        <w:t>už - bendru sutarimu.</w:t>
      </w:r>
    </w:p>
    <w:p w14:paraId="4768337B" w14:textId="77777777" w:rsidR="002C77A1" w:rsidRPr="005228D8" w:rsidRDefault="00815890" w:rsidP="005228D8">
      <w:pPr>
        <w:ind w:firstLine="426"/>
        <w:jc w:val="both"/>
        <w:rPr>
          <w:lang w:val="lt-LT"/>
        </w:rPr>
      </w:pPr>
      <w:r w:rsidRPr="005228D8">
        <w:rPr>
          <w:lang w:val="lt-LT"/>
        </w:rPr>
        <w:t>S. Tumelis balsavime nedalyvauja.</w:t>
      </w:r>
    </w:p>
    <w:p w14:paraId="7D661567" w14:textId="50501EA2" w:rsidR="005228D8" w:rsidRDefault="00815890" w:rsidP="005228D8">
      <w:pPr>
        <w:ind w:firstLine="426"/>
        <w:jc w:val="both"/>
        <w:rPr>
          <w:lang w:val="lt-LT"/>
        </w:rPr>
      </w:pPr>
      <w:r w:rsidRPr="005228D8">
        <w:rPr>
          <w:lang w:val="lt-LT"/>
        </w:rPr>
        <w:t>NUSPRĘST</w:t>
      </w:r>
      <w:r w:rsidR="005228D8">
        <w:rPr>
          <w:lang w:val="lt-LT"/>
        </w:rPr>
        <w:t>A:</w:t>
      </w:r>
    </w:p>
    <w:p w14:paraId="4768337C" w14:textId="667202CF" w:rsidR="002C77A1" w:rsidRPr="005228D8" w:rsidRDefault="00815890" w:rsidP="005228D8">
      <w:pPr>
        <w:ind w:firstLine="426"/>
        <w:jc w:val="both"/>
        <w:rPr>
          <w:lang w:val="lt-LT"/>
        </w:rPr>
      </w:pPr>
      <w:r w:rsidRPr="005228D8">
        <w:rPr>
          <w:lang w:val="lt-LT"/>
        </w:rPr>
        <w:t xml:space="preserve">1. Pradėti tyrimą, į kitą Komisijos posėdį pakviečiant Grigiškių seniūnijos ir UAB </w:t>
      </w:r>
      <w:r w:rsidR="005228D8">
        <w:rPr>
          <w:lang w:val="lt-LT"/>
        </w:rPr>
        <w:t>„</w:t>
      </w:r>
      <w:r w:rsidRPr="005228D8">
        <w:rPr>
          <w:lang w:val="lt-LT"/>
        </w:rPr>
        <w:t>Grinda</w:t>
      </w:r>
      <w:r w:rsidR="005228D8">
        <w:rPr>
          <w:lang w:val="lt-LT"/>
        </w:rPr>
        <w:t>“</w:t>
      </w:r>
      <w:r w:rsidRPr="005228D8">
        <w:rPr>
          <w:lang w:val="lt-LT"/>
        </w:rPr>
        <w:t xml:space="preserve"> atstovus paaiškinti nagrinėjamos situacijos.</w:t>
      </w:r>
    </w:p>
    <w:p w14:paraId="4768337D" w14:textId="3B04DA8D" w:rsidR="002C77A1" w:rsidRPr="005228D8" w:rsidRDefault="00815890" w:rsidP="005228D8">
      <w:pPr>
        <w:ind w:firstLine="426"/>
        <w:jc w:val="both"/>
        <w:rPr>
          <w:lang w:val="lt-LT"/>
        </w:rPr>
      </w:pPr>
      <w:r w:rsidRPr="005228D8">
        <w:rPr>
          <w:lang w:val="lt-LT"/>
        </w:rPr>
        <w:t xml:space="preserve">2. Teikti užklausą Savivaldybės administracijai ir analogišką - Grigiškių seniūnijai, prašant pateikti sąmatas, kurias apmokėjo UAB </w:t>
      </w:r>
      <w:r w:rsidR="005228D8">
        <w:rPr>
          <w:lang w:val="lt-LT"/>
        </w:rPr>
        <w:t>„</w:t>
      </w:r>
      <w:r w:rsidRPr="005228D8">
        <w:rPr>
          <w:lang w:val="lt-LT"/>
        </w:rPr>
        <w:t>Grindai</w:t>
      </w:r>
      <w:r w:rsidR="005228D8">
        <w:rPr>
          <w:lang w:val="lt-LT"/>
        </w:rPr>
        <w:t>“</w:t>
      </w:r>
      <w:r w:rsidRPr="005228D8">
        <w:rPr>
          <w:lang w:val="lt-LT"/>
        </w:rPr>
        <w:t xml:space="preserve"> už atliktus darbus nuo 2018 m.</w:t>
      </w:r>
    </w:p>
    <w:p w14:paraId="4768337E" w14:textId="77777777" w:rsidR="002C77A1" w:rsidRPr="005228D8" w:rsidRDefault="00815890" w:rsidP="005228D8">
      <w:pPr>
        <w:ind w:firstLine="426"/>
        <w:jc w:val="both"/>
        <w:rPr>
          <w:lang w:val="lt-LT"/>
        </w:rPr>
      </w:pPr>
      <w:r w:rsidRPr="005228D8">
        <w:rPr>
          <w:lang w:val="lt-LT"/>
        </w:rPr>
        <w:t>3. Į kitą Komisijos posėdį kviesti UAB ECONOMUS atstovą ir Savivaldybės administracijos atsakingus specialistus paaiškinti Grigiškių vaikų žaidimo aikštelių eksploatacijos klausimą.</w:t>
      </w:r>
    </w:p>
    <w:p w14:paraId="4768337F" w14:textId="77777777" w:rsidR="002C77A1" w:rsidRPr="005228D8" w:rsidRDefault="00815890" w:rsidP="005228D8">
      <w:pPr>
        <w:ind w:firstLine="426"/>
        <w:jc w:val="both"/>
        <w:rPr>
          <w:lang w:val="lt-LT"/>
        </w:rPr>
      </w:pPr>
      <w:r w:rsidRPr="005228D8">
        <w:rPr>
          <w:lang w:val="lt-LT"/>
        </w:rPr>
        <w:t>4. Prašyti Korupcijos ir nusižengimų prevencijos skyriaus pateikti Savivaldybės administracijos atsakymo Specialiųjų tyrimų tarnybai dėl korupcijos rizikos analizės išvadoje dėl aplinkos tvarkymo darbų organizavimo pateiktų pasiūlymų įgyvendinimo kopiją.</w:t>
      </w:r>
    </w:p>
    <w:p w14:paraId="47683380" w14:textId="77777777" w:rsidR="002C77A1" w:rsidRPr="005228D8" w:rsidRDefault="002C77A1">
      <w:pPr>
        <w:rPr>
          <w:lang w:val="lt-LT"/>
        </w:rPr>
      </w:pPr>
    </w:p>
    <w:p w14:paraId="47683381" w14:textId="320E0694" w:rsidR="002C77A1" w:rsidRPr="005228D8" w:rsidRDefault="00815890" w:rsidP="005228D8">
      <w:pPr>
        <w:ind w:firstLine="426"/>
        <w:jc w:val="both"/>
        <w:rPr>
          <w:lang w:val="lt-LT"/>
        </w:rPr>
      </w:pPr>
      <w:r w:rsidRPr="005228D8">
        <w:rPr>
          <w:lang w:val="lt-LT"/>
        </w:rPr>
        <w:t>6.</w:t>
      </w:r>
      <w:r w:rsidR="005228D8">
        <w:rPr>
          <w:lang w:val="lt-LT"/>
        </w:rPr>
        <w:t xml:space="preserve"> </w:t>
      </w:r>
      <w:r w:rsidRPr="005228D8">
        <w:rPr>
          <w:lang w:val="lt-LT"/>
        </w:rPr>
        <w:t xml:space="preserve">SVARSTYTA. DĖL VILNIAUS MIESTO SAVIVALDYBĖS IR UAB </w:t>
      </w:r>
      <w:r w:rsidR="005228D8">
        <w:rPr>
          <w:lang w:val="lt-LT"/>
        </w:rPr>
        <w:t>„</w:t>
      </w:r>
      <w:r w:rsidRPr="005228D8">
        <w:rPr>
          <w:lang w:val="lt-LT"/>
        </w:rPr>
        <w:t>VILNIAUS VANDENYS</w:t>
      </w:r>
      <w:r w:rsidR="005228D8">
        <w:rPr>
          <w:lang w:val="lt-LT"/>
        </w:rPr>
        <w:t xml:space="preserve">“ </w:t>
      </w:r>
      <w:r w:rsidRPr="005228D8">
        <w:rPr>
          <w:lang w:val="lt-LT"/>
        </w:rPr>
        <w:t>VYKDOMOS KVARTALINIŲ GERIAMOJO VANDENS TIEKIMO IR NUOTEKŲ TVARKYMO TINKLŲ PLĖTROS PARAIŠKŲ REITINGAVIMO BEI TAIKOMOS METODIKOS SKAIDRUMO.</w:t>
      </w:r>
    </w:p>
    <w:p w14:paraId="47683382" w14:textId="5A8F801E" w:rsidR="002C77A1" w:rsidRPr="005228D8" w:rsidRDefault="00815890" w:rsidP="005228D8">
      <w:pPr>
        <w:ind w:firstLine="426"/>
        <w:jc w:val="both"/>
        <w:rPr>
          <w:lang w:val="lt-LT"/>
        </w:rPr>
      </w:pPr>
      <w:r w:rsidRPr="005228D8">
        <w:rPr>
          <w:lang w:val="lt-LT"/>
        </w:rPr>
        <w:t xml:space="preserve">V. Sadauskas supažindina su gautu skundu, kuriame prašoma ištirti, ar Savivaldybės ir UAB </w:t>
      </w:r>
      <w:r w:rsidR="005228D8">
        <w:rPr>
          <w:lang w:val="lt-LT"/>
        </w:rPr>
        <w:t>„</w:t>
      </w:r>
      <w:r w:rsidRPr="005228D8">
        <w:rPr>
          <w:lang w:val="lt-LT"/>
        </w:rPr>
        <w:t>Vilniaus vandenys</w:t>
      </w:r>
      <w:r w:rsidR="005228D8">
        <w:rPr>
          <w:lang w:val="lt-LT"/>
        </w:rPr>
        <w:t>“</w:t>
      </w:r>
      <w:r w:rsidRPr="005228D8">
        <w:rPr>
          <w:lang w:val="lt-LT"/>
        </w:rPr>
        <w:t xml:space="preserve"> vykdoma kvartalinių geriamojo vandens tiekimo ir nuotekų tvarkymo tinklų plėtra, paraiškų reitingavimas ir taikoma metodika yra skaidri ir nepažeidžia pareiškėjų teisėtų interesų, ar nėra piktnaudžiavimo bei korupcinio pobūdžio veiksmų.</w:t>
      </w:r>
    </w:p>
    <w:p w14:paraId="47683383" w14:textId="77777777" w:rsidR="002C77A1" w:rsidRPr="005228D8" w:rsidRDefault="00815890" w:rsidP="005228D8">
      <w:pPr>
        <w:ind w:firstLine="426"/>
        <w:jc w:val="both"/>
        <w:rPr>
          <w:lang w:val="lt-LT"/>
        </w:rPr>
      </w:pPr>
      <w:r w:rsidRPr="005228D8">
        <w:rPr>
          <w:lang w:val="lt-LT"/>
        </w:rPr>
        <w:t>Pasisako D. Sinkuvienė, R. Vaitekūnas, A. Ambrazas, L. Kazlavickas.</w:t>
      </w:r>
    </w:p>
    <w:p w14:paraId="47683384" w14:textId="53C9CC62" w:rsidR="002C77A1" w:rsidRPr="005228D8" w:rsidRDefault="00815890" w:rsidP="005228D8">
      <w:pPr>
        <w:ind w:firstLine="426"/>
        <w:jc w:val="both"/>
        <w:rPr>
          <w:lang w:val="lt-LT"/>
        </w:rPr>
      </w:pPr>
      <w:r w:rsidRPr="005228D8">
        <w:rPr>
          <w:lang w:val="lt-LT"/>
        </w:rPr>
        <w:t xml:space="preserve">R. Vaitekūnas informuoja, jog birželio 30 d. dėl šios opios, įsisenėjusios problemos planuojamas nuotolinis posėdis su Savivaldybės vadovybe ir UAB </w:t>
      </w:r>
      <w:r w:rsidR="005228D8">
        <w:rPr>
          <w:lang w:val="lt-LT"/>
        </w:rPr>
        <w:t>„</w:t>
      </w:r>
      <w:r w:rsidRPr="005228D8">
        <w:rPr>
          <w:lang w:val="lt-LT"/>
        </w:rPr>
        <w:t>Vilniaus vandenys</w:t>
      </w:r>
      <w:r w:rsidR="005228D8">
        <w:rPr>
          <w:lang w:val="lt-LT"/>
        </w:rPr>
        <w:t>“</w:t>
      </w:r>
      <w:r w:rsidR="005228D8">
        <w:rPr>
          <w:lang w:val="lt-LT"/>
        </w:rPr>
        <w:tab/>
      </w:r>
      <w:r w:rsidRPr="005228D8">
        <w:rPr>
          <w:lang w:val="lt-LT"/>
        </w:rPr>
        <w:t>.</w:t>
      </w:r>
    </w:p>
    <w:p w14:paraId="47683385" w14:textId="77777777" w:rsidR="002C77A1" w:rsidRPr="005228D8" w:rsidRDefault="00815890" w:rsidP="005228D8">
      <w:pPr>
        <w:ind w:firstLine="426"/>
        <w:jc w:val="both"/>
        <w:rPr>
          <w:lang w:val="lt-LT"/>
        </w:rPr>
      </w:pPr>
      <w:r w:rsidRPr="005228D8">
        <w:rPr>
          <w:lang w:val="lt-LT"/>
        </w:rPr>
        <w:t>V. Sadauskas apibendrina nuomones ir teikia balsavimui:</w:t>
      </w:r>
    </w:p>
    <w:p w14:paraId="47683386" w14:textId="77915E95" w:rsidR="002C77A1" w:rsidRPr="005228D8" w:rsidRDefault="00815890" w:rsidP="005228D8">
      <w:pPr>
        <w:ind w:firstLine="426"/>
        <w:jc w:val="both"/>
        <w:rPr>
          <w:lang w:val="lt-LT"/>
        </w:rPr>
      </w:pPr>
      <w:r w:rsidRPr="005228D8">
        <w:rPr>
          <w:lang w:val="lt-LT"/>
        </w:rPr>
        <w:t xml:space="preserve">1. Pradėti tyrimą ir į kitą Komisijos posėdį kviesti atsakingus Savivaldybės administracijos darbuotojus (A. Bužinską, G. Runovičių, K. Karosą), UAB </w:t>
      </w:r>
      <w:r w:rsidR="005228D8">
        <w:rPr>
          <w:lang w:val="lt-LT"/>
        </w:rPr>
        <w:t>„</w:t>
      </w:r>
      <w:r w:rsidRPr="005228D8">
        <w:rPr>
          <w:lang w:val="lt-LT"/>
        </w:rPr>
        <w:t>Vilniaus vandenys</w:t>
      </w:r>
      <w:r w:rsidR="005228D8">
        <w:rPr>
          <w:lang w:val="lt-LT"/>
        </w:rPr>
        <w:t>“</w:t>
      </w:r>
      <w:r w:rsidRPr="005228D8">
        <w:rPr>
          <w:lang w:val="lt-LT"/>
        </w:rPr>
        <w:t xml:space="preserve"> atstovus ir pareiškėją.</w:t>
      </w:r>
    </w:p>
    <w:p w14:paraId="47683387" w14:textId="62E6A992" w:rsidR="002C77A1" w:rsidRPr="005228D8" w:rsidRDefault="00815890" w:rsidP="005228D8">
      <w:pPr>
        <w:ind w:firstLine="426"/>
        <w:jc w:val="both"/>
        <w:rPr>
          <w:lang w:val="lt-LT"/>
        </w:rPr>
      </w:pPr>
      <w:r w:rsidRPr="005228D8">
        <w:rPr>
          <w:lang w:val="lt-LT"/>
        </w:rPr>
        <w:lastRenderedPageBreak/>
        <w:t xml:space="preserve">2. Teikti užklausą Savivaldybės administracijai ir UAB </w:t>
      </w:r>
      <w:r w:rsidR="005228D8">
        <w:rPr>
          <w:lang w:val="lt-LT"/>
        </w:rPr>
        <w:t>„</w:t>
      </w:r>
      <w:r w:rsidRPr="005228D8">
        <w:rPr>
          <w:lang w:val="lt-LT"/>
        </w:rPr>
        <w:t>Vilniaus vandenys</w:t>
      </w:r>
      <w:r w:rsidR="005228D8">
        <w:rPr>
          <w:lang w:val="lt-LT"/>
        </w:rPr>
        <w:t>“</w:t>
      </w:r>
      <w:r w:rsidRPr="005228D8">
        <w:rPr>
          <w:lang w:val="lt-LT"/>
        </w:rPr>
        <w:t xml:space="preserve"> pagal skunde pateiktus punktus.</w:t>
      </w:r>
    </w:p>
    <w:p w14:paraId="47683388" w14:textId="77777777" w:rsidR="002C77A1" w:rsidRPr="005228D8" w:rsidRDefault="00815890" w:rsidP="005228D8">
      <w:pPr>
        <w:ind w:firstLine="426"/>
        <w:jc w:val="both"/>
        <w:rPr>
          <w:lang w:val="lt-LT"/>
        </w:rPr>
      </w:pPr>
      <w:r w:rsidRPr="005228D8">
        <w:rPr>
          <w:lang w:val="lt-LT"/>
        </w:rPr>
        <w:t>Balsavimo rezultatai:</w:t>
      </w:r>
    </w:p>
    <w:p w14:paraId="47683389" w14:textId="77777777" w:rsidR="002C77A1" w:rsidRPr="005228D8" w:rsidRDefault="00815890" w:rsidP="005228D8">
      <w:pPr>
        <w:ind w:firstLine="426"/>
        <w:jc w:val="both"/>
        <w:rPr>
          <w:lang w:val="lt-LT"/>
        </w:rPr>
      </w:pPr>
      <w:r w:rsidRPr="005228D8">
        <w:rPr>
          <w:lang w:val="lt-LT"/>
        </w:rPr>
        <w:t>už - bendru sutarimu.</w:t>
      </w:r>
    </w:p>
    <w:p w14:paraId="4768338A" w14:textId="77777777" w:rsidR="002C77A1" w:rsidRPr="005228D8" w:rsidRDefault="00815890" w:rsidP="005228D8">
      <w:pPr>
        <w:ind w:firstLine="426"/>
        <w:jc w:val="both"/>
        <w:rPr>
          <w:lang w:val="lt-LT"/>
        </w:rPr>
      </w:pPr>
      <w:r w:rsidRPr="005228D8">
        <w:rPr>
          <w:lang w:val="lt-LT"/>
        </w:rPr>
        <w:t>S. Tumelis klausimo svarstyme ir balsavime nedalyvauja.</w:t>
      </w:r>
    </w:p>
    <w:p w14:paraId="1C1D42FC" w14:textId="77777777" w:rsidR="005228D8" w:rsidRDefault="00815890" w:rsidP="005228D8">
      <w:pPr>
        <w:ind w:firstLine="426"/>
        <w:jc w:val="both"/>
        <w:rPr>
          <w:lang w:val="lt-LT"/>
        </w:rPr>
      </w:pPr>
      <w:r w:rsidRPr="005228D8">
        <w:rPr>
          <w:lang w:val="lt-LT"/>
        </w:rPr>
        <w:t>NUSPRĘSTA</w:t>
      </w:r>
      <w:r w:rsidR="005228D8">
        <w:rPr>
          <w:lang w:val="lt-LT"/>
        </w:rPr>
        <w:t>:</w:t>
      </w:r>
    </w:p>
    <w:p w14:paraId="4768338B" w14:textId="1A69B517" w:rsidR="002C77A1" w:rsidRPr="005228D8" w:rsidRDefault="00815890" w:rsidP="005228D8">
      <w:pPr>
        <w:ind w:firstLine="426"/>
        <w:jc w:val="both"/>
        <w:rPr>
          <w:lang w:val="lt-LT"/>
        </w:rPr>
      </w:pPr>
      <w:r w:rsidRPr="005228D8">
        <w:rPr>
          <w:lang w:val="lt-LT"/>
        </w:rPr>
        <w:t xml:space="preserve">1. Pradėti tyrimą ir į kitą Komisijos posėdį kviesti atsakingus Savivaldybės administracijos darbuotojus (A. Bužinską, G. Runovičių, K. Karosą), UAB </w:t>
      </w:r>
      <w:r w:rsidR="00547857">
        <w:rPr>
          <w:lang w:val="lt-LT"/>
        </w:rPr>
        <w:t>„</w:t>
      </w:r>
      <w:r w:rsidRPr="005228D8">
        <w:rPr>
          <w:lang w:val="lt-LT"/>
        </w:rPr>
        <w:t>Vilniaus vandenys</w:t>
      </w:r>
      <w:r w:rsidR="00547857">
        <w:rPr>
          <w:lang w:val="lt-LT"/>
        </w:rPr>
        <w:t>“</w:t>
      </w:r>
      <w:r w:rsidRPr="005228D8">
        <w:rPr>
          <w:lang w:val="lt-LT"/>
        </w:rPr>
        <w:t xml:space="preserve"> atstovus ir pareiškėją.</w:t>
      </w:r>
    </w:p>
    <w:p w14:paraId="4768338C" w14:textId="1CDD2433" w:rsidR="002C77A1" w:rsidRPr="005228D8" w:rsidRDefault="00815890" w:rsidP="005228D8">
      <w:pPr>
        <w:ind w:firstLine="426"/>
        <w:jc w:val="both"/>
        <w:rPr>
          <w:lang w:val="lt-LT"/>
        </w:rPr>
      </w:pPr>
      <w:r w:rsidRPr="005228D8">
        <w:rPr>
          <w:lang w:val="lt-LT"/>
        </w:rPr>
        <w:t xml:space="preserve">2. Teikti užklausą Savivaldybės administracijai ir UAB </w:t>
      </w:r>
      <w:r w:rsidR="00547857">
        <w:rPr>
          <w:lang w:val="lt-LT"/>
        </w:rPr>
        <w:t>„</w:t>
      </w:r>
      <w:r w:rsidRPr="005228D8">
        <w:rPr>
          <w:lang w:val="lt-LT"/>
        </w:rPr>
        <w:t>Vilniaus vandenys</w:t>
      </w:r>
      <w:r w:rsidR="00547857">
        <w:rPr>
          <w:lang w:val="lt-LT"/>
        </w:rPr>
        <w:t>“</w:t>
      </w:r>
      <w:r w:rsidRPr="005228D8">
        <w:rPr>
          <w:lang w:val="lt-LT"/>
        </w:rPr>
        <w:t xml:space="preserve"> pagal skunde pateiktus punktus.</w:t>
      </w:r>
    </w:p>
    <w:p w14:paraId="4768338D" w14:textId="77777777" w:rsidR="002C77A1" w:rsidRPr="005228D8" w:rsidRDefault="002C77A1">
      <w:pPr>
        <w:rPr>
          <w:lang w:val="lt-LT"/>
        </w:rPr>
      </w:pPr>
    </w:p>
    <w:p w14:paraId="6703C878" w14:textId="77777777" w:rsidR="005228D8" w:rsidRPr="005228D8" w:rsidRDefault="005228D8" w:rsidP="00547857">
      <w:pPr>
        <w:ind w:firstLine="426"/>
        <w:jc w:val="both"/>
        <w:rPr>
          <w:i/>
          <w:iCs/>
          <w:lang w:val="lt-LT"/>
        </w:rPr>
      </w:pPr>
      <w:r w:rsidRPr="005228D8">
        <w:rPr>
          <w:i/>
          <w:iCs/>
          <w:lang w:val="lt-LT"/>
        </w:rPr>
        <w:t>R. Vaitekūnas atsijungia iš nuotolinio posėdžio.</w:t>
      </w:r>
    </w:p>
    <w:p w14:paraId="13CAD2C0" w14:textId="77777777" w:rsidR="005228D8" w:rsidRPr="005228D8" w:rsidRDefault="005228D8">
      <w:pPr>
        <w:jc w:val="both"/>
        <w:rPr>
          <w:lang w:val="lt-LT"/>
        </w:rPr>
      </w:pPr>
    </w:p>
    <w:p w14:paraId="4768338E" w14:textId="1E9E138D" w:rsidR="002C77A1" w:rsidRPr="005228D8" w:rsidRDefault="00815890" w:rsidP="00547857">
      <w:pPr>
        <w:ind w:firstLine="426"/>
        <w:jc w:val="both"/>
        <w:rPr>
          <w:lang w:val="lt-LT"/>
        </w:rPr>
      </w:pPr>
      <w:r w:rsidRPr="005228D8">
        <w:rPr>
          <w:lang w:val="lt-LT"/>
        </w:rPr>
        <w:t>7.</w:t>
      </w:r>
      <w:r w:rsidR="00547857">
        <w:rPr>
          <w:lang w:val="lt-LT"/>
        </w:rPr>
        <w:t xml:space="preserve"> </w:t>
      </w:r>
      <w:r w:rsidRPr="005228D8">
        <w:rPr>
          <w:lang w:val="lt-LT"/>
        </w:rPr>
        <w:t xml:space="preserve">SVARSTYTA. DĖL SĮ </w:t>
      </w:r>
      <w:r w:rsidR="00547857">
        <w:rPr>
          <w:lang w:val="lt-LT"/>
        </w:rPr>
        <w:t>„</w:t>
      </w:r>
      <w:r w:rsidRPr="005228D8">
        <w:rPr>
          <w:lang w:val="lt-LT"/>
        </w:rPr>
        <w:t>VILNIAUS ATLIEKŲ SISTEMOS ADMINISTRATORIUS</w:t>
      </w:r>
      <w:r w:rsidR="00547857">
        <w:rPr>
          <w:lang w:val="lt-LT"/>
        </w:rPr>
        <w:t>“</w:t>
      </w:r>
      <w:r w:rsidRPr="005228D8">
        <w:rPr>
          <w:lang w:val="lt-LT"/>
        </w:rPr>
        <w:t xml:space="preserve">IR UAB </w:t>
      </w:r>
      <w:r w:rsidR="00547857">
        <w:rPr>
          <w:lang w:val="lt-LT"/>
        </w:rPr>
        <w:t>„</w:t>
      </w:r>
      <w:r w:rsidRPr="005228D8">
        <w:rPr>
          <w:lang w:val="lt-LT"/>
        </w:rPr>
        <w:t>ICIO BALTIC</w:t>
      </w:r>
      <w:r w:rsidR="00547857">
        <w:rPr>
          <w:lang w:val="lt-LT"/>
        </w:rPr>
        <w:t>“</w:t>
      </w:r>
      <w:r w:rsidRPr="005228D8">
        <w:rPr>
          <w:lang w:val="lt-LT"/>
        </w:rPr>
        <w:t xml:space="preserve"> SUTARTIES APLINKYBIŲ.</w:t>
      </w:r>
    </w:p>
    <w:p w14:paraId="47683390" w14:textId="03012147" w:rsidR="002C77A1" w:rsidRPr="005228D8" w:rsidRDefault="00815890" w:rsidP="00547857">
      <w:pPr>
        <w:ind w:firstLine="426"/>
        <w:jc w:val="both"/>
        <w:rPr>
          <w:lang w:val="lt-LT"/>
        </w:rPr>
      </w:pPr>
      <w:r w:rsidRPr="005228D8">
        <w:rPr>
          <w:lang w:val="lt-LT"/>
        </w:rPr>
        <w:t xml:space="preserve">V. Sadauskas supažindina su gautu skundu dėl SĮ </w:t>
      </w:r>
      <w:r w:rsidR="00547857">
        <w:rPr>
          <w:lang w:val="lt-LT"/>
        </w:rPr>
        <w:t>„</w:t>
      </w:r>
      <w:r w:rsidRPr="005228D8">
        <w:rPr>
          <w:lang w:val="lt-LT"/>
        </w:rPr>
        <w:t xml:space="preserve">Vilniaus atliekų </w:t>
      </w:r>
      <w:r w:rsidR="00547857">
        <w:rPr>
          <w:lang w:val="lt-LT"/>
        </w:rPr>
        <w:t xml:space="preserve">sistemos </w:t>
      </w:r>
      <w:r w:rsidRPr="005228D8">
        <w:rPr>
          <w:lang w:val="lt-LT"/>
        </w:rPr>
        <w:t>administratoriu</w:t>
      </w:r>
      <w:r w:rsidR="00547857">
        <w:rPr>
          <w:lang w:val="lt-LT"/>
        </w:rPr>
        <w:t>s“</w:t>
      </w:r>
      <w:r w:rsidRPr="005228D8">
        <w:rPr>
          <w:lang w:val="lt-LT"/>
        </w:rPr>
        <w:t xml:space="preserve"> ir UAB </w:t>
      </w:r>
      <w:r w:rsidR="00547857">
        <w:rPr>
          <w:lang w:val="lt-LT"/>
        </w:rPr>
        <w:t>„</w:t>
      </w:r>
      <w:r w:rsidRPr="005228D8">
        <w:rPr>
          <w:lang w:val="lt-LT"/>
        </w:rPr>
        <w:t>iCIO Baltic</w:t>
      </w:r>
      <w:r w:rsidR="00547857">
        <w:rPr>
          <w:lang w:val="lt-LT"/>
        </w:rPr>
        <w:t>“</w:t>
      </w:r>
      <w:r w:rsidRPr="005228D8">
        <w:rPr>
          <w:lang w:val="lt-LT"/>
        </w:rPr>
        <w:t xml:space="preserve"> sutarties aplinkybių, galimų pažeidimų ir siūlo balsuoti dėl tyrimo pradėjimo bei kreipimosi:</w:t>
      </w:r>
    </w:p>
    <w:p w14:paraId="47683391" w14:textId="6828AA3B" w:rsidR="002C77A1" w:rsidRPr="005228D8" w:rsidRDefault="00815890" w:rsidP="00547857">
      <w:pPr>
        <w:ind w:firstLine="426"/>
        <w:jc w:val="both"/>
        <w:rPr>
          <w:lang w:val="lt-LT"/>
        </w:rPr>
      </w:pPr>
      <w:r w:rsidRPr="005228D8">
        <w:rPr>
          <w:lang w:val="lt-LT"/>
        </w:rPr>
        <w:t xml:space="preserve">Pradėti tyrimą ir kreiptis į SĮ </w:t>
      </w:r>
      <w:r w:rsidR="00547857">
        <w:rPr>
          <w:lang w:val="lt-LT"/>
        </w:rPr>
        <w:t>„</w:t>
      </w:r>
      <w:r w:rsidRPr="005228D8">
        <w:rPr>
          <w:lang w:val="lt-LT"/>
        </w:rPr>
        <w:t>Vilniaus atliekų sistemos administratorius</w:t>
      </w:r>
      <w:r w:rsidR="00547857">
        <w:rPr>
          <w:lang w:val="lt-LT"/>
        </w:rPr>
        <w:t>“</w:t>
      </w:r>
      <w:r w:rsidRPr="005228D8">
        <w:rPr>
          <w:lang w:val="lt-LT"/>
        </w:rPr>
        <w:t>, prašant paaiškinti skunde išdėstytas aplinkybes.</w:t>
      </w:r>
    </w:p>
    <w:p w14:paraId="47683392" w14:textId="77777777" w:rsidR="002C77A1" w:rsidRPr="005228D8" w:rsidRDefault="00815890" w:rsidP="00547857">
      <w:pPr>
        <w:ind w:firstLine="426"/>
        <w:jc w:val="both"/>
        <w:rPr>
          <w:lang w:val="lt-LT"/>
        </w:rPr>
      </w:pPr>
      <w:r w:rsidRPr="005228D8">
        <w:rPr>
          <w:lang w:val="lt-LT"/>
        </w:rPr>
        <w:t>Balsavimo rezultatai:</w:t>
      </w:r>
    </w:p>
    <w:p w14:paraId="47683393" w14:textId="77777777" w:rsidR="002C77A1" w:rsidRPr="005228D8" w:rsidRDefault="00815890" w:rsidP="00547857">
      <w:pPr>
        <w:ind w:firstLine="426"/>
        <w:jc w:val="both"/>
        <w:rPr>
          <w:lang w:val="lt-LT"/>
        </w:rPr>
      </w:pPr>
      <w:r w:rsidRPr="005228D8">
        <w:rPr>
          <w:lang w:val="lt-LT"/>
        </w:rPr>
        <w:t>už - bendru sutarimu.</w:t>
      </w:r>
    </w:p>
    <w:p w14:paraId="47683394" w14:textId="77777777" w:rsidR="002C77A1" w:rsidRPr="005228D8" w:rsidRDefault="00815890" w:rsidP="00547857">
      <w:pPr>
        <w:ind w:firstLine="426"/>
        <w:jc w:val="both"/>
        <w:rPr>
          <w:lang w:val="lt-LT"/>
        </w:rPr>
      </w:pPr>
      <w:r w:rsidRPr="005228D8">
        <w:rPr>
          <w:lang w:val="lt-LT"/>
        </w:rPr>
        <w:t>S. Tumelis ir R. Vaitekūnas klausimo svarstyme ir balsavime nedalyvauja.</w:t>
      </w:r>
    </w:p>
    <w:p w14:paraId="47683395" w14:textId="7DC6370E" w:rsidR="002C77A1" w:rsidRPr="005228D8" w:rsidRDefault="00815890" w:rsidP="00547857">
      <w:pPr>
        <w:ind w:firstLine="426"/>
        <w:jc w:val="both"/>
        <w:rPr>
          <w:lang w:val="lt-LT"/>
        </w:rPr>
      </w:pPr>
      <w:r w:rsidRPr="005228D8">
        <w:rPr>
          <w:lang w:val="lt-LT"/>
        </w:rPr>
        <w:t xml:space="preserve">NUSPRĘSTA. Pradėti tyrimą ir kreiptis į SĮ </w:t>
      </w:r>
      <w:r w:rsidR="00547857">
        <w:rPr>
          <w:lang w:val="lt-LT"/>
        </w:rPr>
        <w:t>„</w:t>
      </w:r>
      <w:r w:rsidRPr="005228D8">
        <w:rPr>
          <w:lang w:val="lt-LT"/>
        </w:rPr>
        <w:t>Vilniaus atliekų sistemos administratorius</w:t>
      </w:r>
      <w:r w:rsidR="00547857">
        <w:rPr>
          <w:lang w:val="lt-LT"/>
        </w:rPr>
        <w:t>“</w:t>
      </w:r>
      <w:r w:rsidRPr="005228D8">
        <w:rPr>
          <w:lang w:val="lt-LT"/>
        </w:rPr>
        <w:t>, prašant paaiškinti skunde išdėstytas aplinkybes.</w:t>
      </w:r>
    </w:p>
    <w:p w14:paraId="47683396" w14:textId="77777777" w:rsidR="002C77A1" w:rsidRPr="005228D8" w:rsidRDefault="002C77A1">
      <w:pPr>
        <w:rPr>
          <w:lang w:val="lt-LT"/>
        </w:rPr>
      </w:pPr>
    </w:p>
    <w:p w14:paraId="47683397" w14:textId="77777777" w:rsidR="002C77A1" w:rsidRPr="005228D8" w:rsidRDefault="00815890" w:rsidP="00547857">
      <w:pPr>
        <w:ind w:firstLine="426"/>
        <w:jc w:val="both"/>
        <w:rPr>
          <w:lang w:val="lt-LT"/>
        </w:rPr>
      </w:pPr>
      <w:r w:rsidRPr="005228D8">
        <w:rPr>
          <w:lang w:val="lt-LT"/>
        </w:rPr>
        <w:t>8.SVARSTYTA. DĖL BENDROJO PLANO ANTIKORUPCINIO VERTINIMO.</w:t>
      </w:r>
    </w:p>
    <w:p w14:paraId="47683398" w14:textId="77777777" w:rsidR="002C77A1" w:rsidRPr="005228D8" w:rsidRDefault="00815890" w:rsidP="00547857">
      <w:pPr>
        <w:ind w:firstLine="426"/>
        <w:jc w:val="both"/>
        <w:rPr>
          <w:lang w:val="lt-LT"/>
        </w:rPr>
      </w:pPr>
      <w:r w:rsidRPr="005228D8">
        <w:rPr>
          <w:lang w:val="lt-LT"/>
        </w:rPr>
        <w:t>V. Sadauskas sako, kad Bendrasis planas Taryboje jau patvirtintas, Vyriausiojo miesto architekto skyriaus darbuotojai informavo, jog vertinimas nebėra aktualus, tad siūlo klausimo nagrinėjimo nepradėti.</w:t>
      </w:r>
    </w:p>
    <w:p w14:paraId="47683399" w14:textId="77777777" w:rsidR="002C77A1" w:rsidRPr="005228D8" w:rsidRDefault="00815890" w:rsidP="00547857">
      <w:pPr>
        <w:ind w:firstLine="426"/>
        <w:jc w:val="both"/>
        <w:rPr>
          <w:lang w:val="lt-LT"/>
        </w:rPr>
      </w:pPr>
      <w:r w:rsidRPr="005228D8">
        <w:rPr>
          <w:lang w:val="lt-LT"/>
        </w:rPr>
        <w:t>Prieštaraujančių nėra.</w:t>
      </w:r>
    </w:p>
    <w:p w14:paraId="4768339A" w14:textId="77777777" w:rsidR="002C77A1" w:rsidRPr="005228D8" w:rsidRDefault="00815890" w:rsidP="00547857">
      <w:pPr>
        <w:ind w:firstLine="426"/>
        <w:jc w:val="both"/>
        <w:rPr>
          <w:lang w:val="lt-LT"/>
        </w:rPr>
      </w:pPr>
      <w:r w:rsidRPr="005228D8">
        <w:rPr>
          <w:lang w:val="lt-LT"/>
        </w:rPr>
        <w:t>NUSPRĘSTA. Klausimo nagrinėjimo nepradėti.</w:t>
      </w:r>
    </w:p>
    <w:p w14:paraId="4768339B" w14:textId="77777777" w:rsidR="002C77A1" w:rsidRPr="005228D8" w:rsidRDefault="002C77A1">
      <w:pPr>
        <w:rPr>
          <w:lang w:val="lt-LT"/>
        </w:rPr>
      </w:pPr>
    </w:p>
    <w:p w14:paraId="4768339C" w14:textId="5EAC1422" w:rsidR="002C77A1" w:rsidRPr="005228D8" w:rsidRDefault="00815890" w:rsidP="00606EE1">
      <w:pPr>
        <w:ind w:firstLine="360"/>
        <w:jc w:val="both"/>
        <w:rPr>
          <w:lang w:val="lt-LT"/>
        </w:rPr>
      </w:pPr>
      <w:r w:rsidRPr="005228D8">
        <w:rPr>
          <w:lang w:val="lt-LT"/>
        </w:rPr>
        <w:t>9. KITI KLAUSIMAI.</w:t>
      </w:r>
    </w:p>
    <w:bookmarkEnd w:id="8"/>
    <w:p w14:paraId="2BDE5885" w14:textId="77777777" w:rsidR="003624A5" w:rsidRPr="003624A5" w:rsidRDefault="003624A5" w:rsidP="003624A5">
      <w:pPr>
        <w:ind w:left="360"/>
        <w:rPr>
          <w:lang w:val="lt-LT"/>
        </w:rPr>
      </w:pPr>
      <w:r w:rsidRPr="003624A5">
        <w:rPr>
          <w:lang w:val="lt-LT"/>
        </w:rPr>
        <w:t>Komisijos nariai aptaria tolimesnę darbų eigą.</w:t>
      </w:r>
    </w:p>
    <w:p w14:paraId="4768339E" w14:textId="0BF6AFD3" w:rsidR="00FB6767" w:rsidRPr="005228D8" w:rsidRDefault="003624A5" w:rsidP="003624A5">
      <w:pPr>
        <w:ind w:left="360"/>
        <w:rPr>
          <w:lang w:val="lt-LT"/>
        </w:rPr>
      </w:pPr>
      <w:r w:rsidRPr="003624A5">
        <w:rPr>
          <w:lang w:val="lt-LT"/>
        </w:rPr>
        <w:t>Kitų klausimų posėdyje neiškelta ir nenagrinėta.</w:t>
      </w:r>
    </w:p>
    <w:p w14:paraId="4768339F" w14:textId="77777777" w:rsidR="00FB6767" w:rsidRPr="005228D8"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5228D8" w14:paraId="476833A3" w14:textId="77777777">
        <w:trPr>
          <w:trHeight w:val="87"/>
        </w:trPr>
        <w:tc>
          <w:tcPr>
            <w:tcW w:w="4360" w:type="dxa"/>
          </w:tcPr>
          <w:p w14:paraId="476833A0" w14:textId="77777777" w:rsidR="00FB6767" w:rsidRPr="005228D8" w:rsidRDefault="007979DE">
            <w:pPr>
              <w:rPr>
                <w:color w:val="002060"/>
                <w:lang w:val="lt-LT"/>
              </w:rPr>
            </w:pPr>
            <w:r w:rsidRPr="005228D8">
              <w:rPr>
                <w:color w:val="002060"/>
                <w:lang w:val="lt-LT"/>
              </w:rPr>
              <w:t>Posėdžio pirmininkas (-ė)</w:t>
            </w:r>
          </w:p>
          <w:p w14:paraId="476833A1" w14:textId="77777777" w:rsidR="00FB6767" w:rsidRPr="005228D8" w:rsidRDefault="00FB6767">
            <w:pPr>
              <w:rPr>
                <w:lang w:val="lt-LT"/>
              </w:rPr>
            </w:pPr>
          </w:p>
        </w:tc>
        <w:tc>
          <w:tcPr>
            <w:tcW w:w="5387" w:type="dxa"/>
          </w:tcPr>
          <w:p w14:paraId="476833A2" w14:textId="77777777" w:rsidR="00FB6767" w:rsidRPr="005228D8" w:rsidRDefault="009F2ED1">
            <w:pPr>
              <w:jc w:val="right"/>
              <w:rPr>
                <w:lang w:val="lt-LT"/>
              </w:rPr>
            </w:pPr>
            <w:r w:rsidRPr="005228D8">
              <w:rPr>
                <w:color w:val="000000" w:themeColor="text1"/>
                <w:lang w:val="lt-LT"/>
              </w:rPr>
              <w:fldChar w:fldCharType="begin">
                <w:ffData>
                  <w:name w:val="posPirmininkas"/>
                  <w:enabled/>
                  <w:calcOnExit w:val="0"/>
                  <w:textInput>
                    <w:format w:val="Didžiosios raidės"/>
                  </w:textInput>
                </w:ffData>
              </w:fldChar>
            </w:r>
            <w:bookmarkStart w:id="9" w:name="posPirmininkas"/>
            <w:r w:rsidRPr="005228D8">
              <w:rPr>
                <w:color w:val="000000" w:themeColor="text1"/>
                <w:lang w:val="lt-LT"/>
              </w:rPr>
              <w:instrText xml:space="preserve"> FORMTEXT </w:instrText>
            </w:r>
            <w:r w:rsidRPr="005228D8">
              <w:rPr>
                <w:color w:val="000000" w:themeColor="text1"/>
                <w:lang w:val="lt-LT"/>
              </w:rPr>
            </w:r>
            <w:r w:rsidRPr="005228D8">
              <w:rPr>
                <w:color w:val="000000" w:themeColor="text1"/>
                <w:lang w:val="lt-LT"/>
              </w:rPr>
              <w:fldChar w:fldCharType="separate"/>
            </w:r>
            <w:r w:rsidRPr="005228D8">
              <w:rPr>
                <w:noProof/>
                <w:color w:val="000000" w:themeColor="text1"/>
                <w:lang w:val="lt-LT"/>
              </w:rPr>
              <w:t>Vydūnas Sadauskas</w:t>
            </w:r>
            <w:r w:rsidRPr="005228D8">
              <w:rPr>
                <w:color w:val="000000" w:themeColor="text1"/>
                <w:lang w:val="lt-LT"/>
              </w:rPr>
              <w:fldChar w:fldCharType="end"/>
            </w:r>
            <w:bookmarkEnd w:id="9"/>
          </w:p>
        </w:tc>
      </w:tr>
      <w:tr w:rsidR="00FB6767" w:rsidRPr="005228D8" w14:paraId="476833A7" w14:textId="77777777">
        <w:trPr>
          <w:trHeight w:val="87"/>
        </w:trPr>
        <w:tc>
          <w:tcPr>
            <w:tcW w:w="4360" w:type="dxa"/>
          </w:tcPr>
          <w:p w14:paraId="476833A4" w14:textId="77777777" w:rsidR="00FB6767" w:rsidRPr="005228D8" w:rsidRDefault="007979DE">
            <w:pPr>
              <w:rPr>
                <w:color w:val="002060"/>
                <w:lang w:val="lt-LT"/>
              </w:rPr>
            </w:pPr>
            <w:r w:rsidRPr="005228D8">
              <w:rPr>
                <w:color w:val="002060"/>
                <w:lang w:val="lt-LT"/>
              </w:rPr>
              <w:t>Posėdžio sekretorius (-ė)</w:t>
            </w:r>
          </w:p>
          <w:p w14:paraId="476833A5" w14:textId="77777777" w:rsidR="00FB6767" w:rsidRPr="005228D8" w:rsidRDefault="00FB6767">
            <w:pPr>
              <w:rPr>
                <w:lang w:val="lt-LT"/>
              </w:rPr>
            </w:pPr>
          </w:p>
        </w:tc>
        <w:tc>
          <w:tcPr>
            <w:tcW w:w="5387" w:type="dxa"/>
          </w:tcPr>
          <w:p w14:paraId="476833A6" w14:textId="77777777" w:rsidR="00FB6767" w:rsidRPr="005228D8" w:rsidRDefault="009F2ED1">
            <w:pPr>
              <w:jc w:val="right"/>
              <w:rPr>
                <w:lang w:val="lt-LT"/>
              </w:rPr>
            </w:pPr>
            <w:r w:rsidRPr="005228D8">
              <w:rPr>
                <w:color w:val="000000" w:themeColor="text1"/>
                <w:lang w:val="lt-LT"/>
              </w:rPr>
              <w:fldChar w:fldCharType="begin">
                <w:ffData>
                  <w:name w:val="posSekretorius"/>
                  <w:enabled/>
                  <w:calcOnExit w:val="0"/>
                  <w:textInput>
                    <w:format w:val="Didžiosios raidės"/>
                  </w:textInput>
                </w:ffData>
              </w:fldChar>
            </w:r>
            <w:bookmarkStart w:id="10" w:name="posSekretorius"/>
            <w:r w:rsidRPr="005228D8">
              <w:rPr>
                <w:color w:val="000000" w:themeColor="text1"/>
                <w:lang w:val="lt-LT"/>
              </w:rPr>
              <w:instrText xml:space="preserve"> FORMTEXT </w:instrText>
            </w:r>
            <w:r w:rsidRPr="005228D8">
              <w:rPr>
                <w:color w:val="000000" w:themeColor="text1"/>
                <w:lang w:val="lt-LT"/>
              </w:rPr>
            </w:r>
            <w:r w:rsidRPr="005228D8">
              <w:rPr>
                <w:color w:val="000000" w:themeColor="text1"/>
                <w:lang w:val="lt-LT"/>
              </w:rPr>
              <w:fldChar w:fldCharType="separate"/>
            </w:r>
            <w:r w:rsidRPr="005228D8">
              <w:rPr>
                <w:noProof/>
                <w:color w:val="000000" w:themeColor="text1"/>
                <w:lang w:val="lt-LT"/>
              </w:rPr>
              <w:t>Gintarė Sladkevičiūtė</w:t>
            </w:r>
            <w:r w:rsidRPr="005228D8">
              <w:rPr>
                <w:color w:val="000000" w:themeColor="text1"/>
                <w:lang w:val="lt-LT"/>
              </w:rPr>
              <w:fldChar w:fldCharType="end"/>
            </w:r>
            <w:bookmarkEnd w:id="10"/>
          </w:p>
        </w:tc>
      </w:tr>
    </w:tbl>
    <w:p w14:paraId="476833A8" w14:textId="77777777" w:rsidR="00FB6767" w:rsidRPr="005228D8" w:rsidRDefault="00FB6767">
      <w:pPr>
        <w:jc w:val="both"/>
        <w:rPr>
          <w:lang w:val="lt-LT"/>
        </w:rPr>
      </w:pPr>
    </w:p>
    <w:sectPr w:rsidR="00FB6767" w:rsidRPr="005228D8" w:rsidSect="005228D8">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805F" w14:textId="77777777" w:rsidR="00310C60" w:rsidRDefault="00310C60">
      <w:r>
        <w:separator/>
      </w:r>
    </w:p>
  </w:endnote>
  <w:endnote w:type="continuationSeparator" w:id="0">
    <w:p w14:paraId="0980A310" w14:textId="77777777" w:rsidR="00310C60" w:rsidRDefault="0031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33B0" w14:textId="77777777" w:rsidR="00FB6767" w:rsidRDefault="007979DE">
    <w:pPr>
      <w:pStyle w:val="Porat"/>
      <w:jc w:val="right"/>
    </w:pPr>
    <w:bookmarkStart w:id="11" w:name="sukurimoNr"/>
    <w:r>
      <w:t>63594819</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BAEB" w14:textId="77777777" w:rsidR="00310C60" w:rsidRDefault="00310C60">
      <w:r>
        <w:separator/>
      </w:r>
    </w:p>
  </w:footnote>
  <w:footnote w:type="continuationSeparator" w:id="0">
    <w:p w14:paraId="09A3E764" w14:textId="77777777" w:rsidR="00310C60" w:rsidRDefault="0031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09175"/>
      <w:docPartObj>
        <w:docPartGallery w:val="Page Numbers (Top of Page)"/>
        <w:docPartUnique/>
      </w:docPartObj>
    </w:sdtPr>
    <w:sdtEndPr/>
    <w:sdtContent>
      <w:p w14:paraId="55FB52DF" w14:textId="176436AD" w:rsidR="005228D8" w:rsidRDefault="005228D8">
        <w:pPr>
          <w:pStyle w:val="Antrats"/>
          <w:jc w:val="center"/>
        </w:pPr>
        <w:r>
          <w:fldChar w:fldCharType="begin"/>
        </w:r>
        <w:r>
          <w:instrText>PAGE   \* MERGEFORMAT</w:instrText>
        </w:r>
        <w:r>
          <w:fldChar w:fldCharType="separate"/>
        </w:r>
        <w:r>
          <w:rPr>
            <w:lang w:val="lt-LT"/>
          </w:rPr>
          <w:t>2</w:t>
        </w:r>
        <w:r>
          <w:fldChar w:fldCharType="end"/>
        </w:r>
      </w:p>
    </w:sdtContent>
  </w:sdt>
  <w:p w14:paraId="476833AF"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2C77A1"/>
    <w:rsid w:val="00310C60"/>
    <w:rsid w:val="003624A5"/>
    <w:rsid w:val="0039583B"/>
    <w:rsid w:val="003D4B43"/>
    <w:rsid w:val="00431845"/>
    <w:rsid w:val="00436610"/>
    <w:rsid w:val="004A2231"/>
    <w:rsid w:val="005228D8"/>
    <w:rsid w:val="0054215C"/>
    <w:rsid w:val="00547857"/>
    <w:rsid w:val="00606EE1"/>
    <w:rsid w:val="007979DE"/>
    <w:rsid w:val="00815890"/>
    <w:rsid w:val="00884523"/>
    <w:rsid w:val="0089120B"/>
    <w:rsid w:val="008B26E0"/>
    <w:rsid w:val="00934F49"/>
    <w:rsid w:val="00960036"/>
    <w:rsid w:val="009D20F9"/>
    <w:rsid w:val="009F2ED1"/>
    <w:rsid w:val="00C63320"/>
    <w:rsid w:val="00CA7DB0"/>
    <w:rsid w:val="00CE0126"/>
    <w:rsid w:val="00D663F0"/>
    <w:rsid w:val="00E0293C"/>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3317"/>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5228D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2902</TotalTime>
  <Pages>5</Pages>
  <Words>8966</Words>
  <Characters>5112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9</cp:revision>
  <dcterms:created xsi:type="dcterms:W3CDTF">2021-06-04T11:26:00Z</dcterms:created>
  <dcterms:modified xsi:type="dcterms:W3CDTF">2021-06-23T13:25:00Z</dcterms:modified>
</cp:coreProperties>
</file>