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VILNIAUS MIESTO PIETINIO GREITKELIO BEI GRETIMŲ TERITORIJŲ DETALIOJO PLANO SPRENDINIŲ KOREGAVIMO SKLYPE NAUGARDUKO G. 106 ORGANIZAVIMO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2A8F62E1" w:rsidR="00641705" w:rsidRDefault="00EF4CBA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  <w:r w:rsidR="00F46164">
        <w:t xml:space="preserve"> </w:t>
      </w:r>
      <w:bookmarkStart w:id="3" w:name="registravimoDataIlga"/>
      <w:r w:rsidR="00F46164"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="00F46164">
        <w:instrText xml:space="preserve"> FORMTEXT </w:instrText>
      </w:r>
      <w:r w:rsidR="00F46164">
        <w:fldChar w:fldCharType="separate"/>
      </w:r>
      <w:r w:rsidR="00F46164">
        <w:rPr>
          <w:noProof/>
        </w:rPr>
        <w:t xml:space="preserve"> </w:t>
      </w:r>
      <w:r w:rsidR="00F46164"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1A7C9A04" w14:textId="7E3CB955" w:rsidR="001C2B4F" w:rsidRPr="00DD3F87" w:rsidRDefault="001C2B4F" w:rsidP="001C2B4F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DD3F87">
        <w:rPr>
          <w:rStyle w:val="normaltextrun"/>
        </w:rPr>
        <w:t>Vadovaudamasi Lietuvos Respublikos teritorijų planavimo įstatymo 6 straipsnio 3 dalimi,</w:t>
      </w:r>
      <w:r w:rsidRPr="00DD3F87">
        <w:rPr>
          <w:rStyle w:val="scxw29577370"/>
        </w:rPr>
        <w:t> </w:t>
      </w:r>
      <w:r w:rsidRPr="00DD3F87">
        <w:br/>
      </w:r>
      <w:r w:rsidRPr="00DD3F87">
        <w:rPr>
          <w:rStyle w:val="normaltextrun"/>
        </w:rPr>
        <w:t xml:space="preserve">17 straipsnio 8 ir 9 dalimis, 28 straipsnio 2 dalimi, Kompleksinio teritorijų planavimo dokumentų rengimo taisyklių, patvirtintų Lietuvos Respublikos aplinkos ministro 2014 m. sausio 2 d. įsakymu Nr. D1-8 „Dėl Kompleksinio teritorijų planavimo dokumentų rengimo taisyklių patvirtinimo“, 315, 318 punktais ir Vilniaus miesto savivaldybės administracijos direktoriaus 2021 m. kovo 19 d. įsakymo Nr. 40-144/21 „Dėl Vilniaus miesto savivaldybės administracijos direktoriaus pavaduotojos </w:t>
      </w:r>
      <w:r w:rsidRPr="00DD3F87">
        <w:rPr>
          <w:rStyle w:val="spellingerror"/>
        </w:rPr>
        <w:t>Danutos</w:t>
      </w:r>
      <w:r w:rsidRPr="00DD3F87">
        <w:rPr>
          <w:rStyle w:val="normaltextrun"/>
        </w:rPr>
        <w:t xml:space="preserve"> </w:t>
      </w:r>
      <w:r w:rsidRPr="00DD3F87">
        <w:rPr>
          <w:rStyle w:val="spellingerror"/>
        </w:rPr>
        <w:t>Narbut</w:t>
      </w:r>
      <w:r w:rsidRPr="00DD3F87">
        <w:rPr>
          <w:rStyle w:val="normaltextrun"/>
        </w:rPr>
        <w:t xml:space="preserve"> įgaliojimų“ 1.1.</w:t>
      </w:r>
      <w:r w:rsidR="003B140E">
        <w:rPr>
          <w:rStyle w:val="normaltextrun"/>
        </w:rPr>
        <w:t>7</w:t>
      </w:r>
      <w:r w:rsidRPr="00DD3F87">
        <w:rPr>
          <w:rStyle w:val="normaltextrun"/>
        </w:rPr>
        <w:t xml:space="preserve"> papunkčiu:</w:t>
      </w:r>
      <w:r w:rsidRPr="00DD3F87">
        <w:rPr>
          <w:rStyle w:val="eop"/>
        </w:rPr>
        <w:t> </w:t>
      </w:r>
    </w:p>
    <w:p w14:paraId="392D40F4" w14:textId="5384DDE9" w:rsidR="001C2B4F" w:rsidRDefault="001C2B4F" w:rsidP="001C2B4F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  <w:rPr>
          <w:rStyle w:val="eop"/>
        </w:rPr>
      </w:pPr>
      <w:r w:rsidRPr="00DD3F87">
        <w:rPr>
          <w:rStyle w:val="normaltextrun"/>
        </w:rPr>
        <w:t xml:space="preserve">1. O r g a n i z u o j u   </w:t>
      </w:r>
      <w:r w:rsidRPr="00597A39">
        <w:rPr>
          <w:rStyle w:val="normaltextrun"/>
        </w:rPr>
        <w:t xml:space="preserve">Vilniaus miesto pietinio greitkelio bei gretimų teritorijų </w:t>
      </w:r>
      <w:r w:rsidRPr="00DD3F87">
        <w:rPr>
          <w:rStyle w:val="normaltextrun"/>
        </w:rPr>
        <w:t xml:space="preserve">detaliojo plano (TPD Nr. </w:t>
      </w:r>
      <w:r w:rsidRPr="00597A39">
        <w:rPr>
          <w:rStyle w:val="normaltextrun"/>
        </w:rPr>
        <w:t>T00054409</w:t>
      </w:r>
      <w:r w:rsidRPr="00DD3F87">
        <w:rPr>
          <w:rStyle w:val="normaltextrun"/>
        </w:rPr>
        <w:t>),</w:t>
      </w:r>
      <w:r w:rsidRPr="00DD3F87">
        <w:rPr>
          <w:rStyle w:val="eop"/>
        </w:rPr>
        <w:t> </w:t>
      </w:r>
      <w:r w:rsidRPr="00DD3F87">
        <w:rPr>
          <w:rStyle w:val="normaltextrun"/>
        </w:rPr>
        <w:t xml:space="preserve">patvirtinto Vilniaus miesto </w:t>
      </w:r>
      <w:r>
        <w:rPr>
          <w:rStyle w:val="normaltextrun"/>
        </w:rPr>
        <w:t xml:space="preserve">savivaldybės tarybos </w:t>
      </w:r>
      <w:r w:rsidRPr="00DD3F87">
        <w:rPr>
          <w:rStyle w:val="normaltextrun"/>
        </w:rPr>
        <w:t>20</w:t>
      </w:r>
      <w:r>
        <w:rPr>
          <w:rStyle w:val="normaltextrun"/>
        </w:rPr>
        <w:t>03</w:t>
      </w:r>
      <w:r w:rsidRPr="00DD3F87">
        <w:rPr>
          <w:rStyle w:val="normaltextrun"/>
        </w:rPr>
        <w:t xml:space="preserve"> m. </w:t>
      </w:r>
      <w:r>
        <w:rPr>
          <w:rStyle w:val="normaltextrun"/>
        </w:rPr>
        <w:t>gegužės 21</w:t>
      </w:r>
      <w:r w:rsidRPr="00DD3F87">
        <w:rPr>
          <w:rStyle w:val="normaltextrun"/>
        </w:rPr>
        <w:t xml:space="preserve"> d. sprendimu Nr. </w:t>
      </w:r>
      <w:r>
        <w:rPr>
          <w:rStyle w:val="normaltextrun"/>
        </w:rPr>
        <w:t>01A-41-4 ,,Dėl Vilniaus miesto pietinio greitkelio bei gretimų teritorijų detaliojo plano sprendinių tvirtinimo“</w:t>
      </w:r>
      <w:r w:rsidRPr="00DD3F87">
        <w:t xml:space="preserve">, </w:t>
      </w:r>
      <w:r w:rsidRPr="00DD3F87">
        <w:rPr>
          <w:rStyle w:val="normaltextrun"/>
        </w:rPr>
        <w:t>sprendinių koregavimą sklyp</w:t>
      </w:r>
      <w:r>
        <w:rPr>
          <w:rStyle w:val="normaltextrun"/>
        </w:rPr>
        <w:t>e Naugarduko g. 106</w:t>
      </w:r>
      <w:r w:rsidR="001A7306">
        <w:rPr>
          <w:rStyle w:val="normaltextrun"/>
        </w:rPr>
        <w:t xml:space="preserve"> </w:t>
      </w:r>
      <w:r w:rsidR="001A7306">
        <w:rPr>
          <w:bCs/>
        </w:rPr>
        <w:t>(kadastro Nr. 0101/0055:246)</w:t>
      </w:r>
      <w:r w:rsidRPr="00DD3F87">
        <w:rPr>
          <w:rStyle w:val="eop"/>
        </w:rPr>
        <w:t>.</w:t>
      </w:r>
    </w:p>
    <w:p w14:paraId="18219EA5" w14:textId="6A31C132" w:rsidR="001C2B4F" w:rsidRPr="00DD3F87" w:rsidRDefault="001C2B4F" w:rsidP="001C2B4F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DD3F87">
        <w:rPr>
          <w:rStyle w:val="normaltextrun"/>
        </w:rPr>
        <w:t xml:space="preserve">2. N u s t a t a u  šiuos planavimo tikslus ir detaliojo plano uždavinius: </w:t>
      </w:r>
      <w:bookmarkStart w:id="7" w:name="_Hlk116547232"/>
      <w:r w:rsidRPr="00DD3F87">
        <w:rPr>
          <w:rStyle w:val="normaltextrun"/>
        </w:rPr>
        <w:t>nustatyti sklyp</w:t>
      </w:r>
      <w:r>
        <w:rPr>
          <w:rStyle w:val="normaltextrun"/>
        </w:rPr>
        <w:t xml:space="preserve">ui </w:t>
      </w:r>
      <w:r w:rsidRPr="001247C0">
        <w:rPr>
          <w:rStyle w:val="normaltextrun"/>
        </w:rPr>
        <w:t xml:space="preserve">Naugarduko g. 106 </w:t>
      </w:r>
      <w:r w:rsidR="001A7306">
        <w:rPr>
          <w:bCs/>
        </w:rPr>
        <w:t xml:space="preserve">(kadastro Nr. 0101/0055:246) </w:t>
      </w:r>
      <w:r w:rsidRPr="00DD3F87">
        <w:t>komercinės paskirties objektų teritorijos naudojimo būdą ir teritorijos naudojimo reglamentus vadovaujantis Vilniaus miesto savivaldybės teritorijos bendruoju planu (T00086338)</w:t>
      </w:r>
      <w:r w:rsidRPr="00DD3F87">
        <w:rPr>
          <w:rStyle w:val="normaltextrun"/>
        </w:rPr>
        <w:t>.</w:t>
      </w:r>
      <w:bookmarkEnd w:id="7"/>
      <w:r w:rsidRPr="00DD3F87">
        <w:rPr>
          <w:rStyle w:val="normaltextrun"/>
        </w:rPr>
        <w:t> </w:t>
      </w:r>
    </w:p>
    <w:p w14:paraId="237B9D67" w14:textId="65F785EC" w:rsidR="00641705" w:rsidRDefault="001C2B4F" w:rsidP="001C2B4F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  <w:rPr>
          <w:rStyle w:val="normaltextrun"/>
        </w:rPr>
      </w:pPr>
      <w:r w:rsidRPr="00DD3F87">
        <w:rPr>
          <w:rStyle w:val="normaltextrun"/>
        </w:rPr>
        <w:t>3. T v i r t i n u   detaliojo plano planavimo darbų programą (pridedama).</w:t>
      </w:r>
    </w:p>
    <w:p w14:paraId="237B9D68" w14:textId="77777777" w:rsidR="00641705" w:rsidRDefault="00641705" w:rsidP="00901B85"/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9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365" w14:textId="77777777" w:rsidR="001D7938" w:rsidRDefault="001D7938">
      <w:r>
        <w:separator/>
      </w:r>
    </w:p>
  </w:endnote>
  <w:endnote w:type="continuationSeparator" w:id="0">
    <w:p w14:paraId="6C2ABFFD" w14:textId="77777777" w:rsidR="001D7938" w:rsidRDefault="001D7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4F15A" w14:textId="77777777" w:rsidR="001D7938" w:rsidRDefault="001D7938">
      <w:r>
        <w:separator/>
      </w:r>
    </w:p>
  </w:footnote>
  <w:footnote w:type="continuationSeparator" w:id="0">
    <w:p w14:paraId="213DD17A" w14:textId="77777777" w:rsidR="001D7938" w:rsidRDefault="001D7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Footer"/>
      <w:jc w:val="right"/>
    </w:pPr>
    <w:bookmarkStart w:id="10" w:name="specialiojiZyma"/>
    <w:bookmarkEnd w:id="10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061747"/>
    <w:rsid w:val="001A6045"/>
    <w:rsid w:val="001A7306"/>
    <w:rsid w:val="001C2B4F"/>
    <w:rsid w:val="001D7938"/>
    <w:rsid w:val="00237C6D"/>
    <w:rsid w:val="0024157D"/>
    <w:rsid w:val="002C1D7D"/>
    <w:rsid w:val="00307AAF"/>
    <w:rsid w:val="00350859"/>
    <w:rsid w:val="003A646F"/>
    <w:rsid w:val="003B140E"/>
    <w:rsid w:val="003D642F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833113"/>
    <w:rsid w:val="00901B85"/>
    <w:rsid w:val="009069B2"/>
    <w:rsid w:val="0098213D"/>
    <w:rsid w:val="009E2D13"/>
    <w:rsid w:val="009E3BDC"/>
    <w:rsid w:val="00A72CFF"/>
    <w:rsid w:val="00A72E6A"/>
    <w:rsid w:val="00A73B31"/>
    <w:rsid w:val="00AD5C30"/>
    <w:rsid w:val="00B337D4"/>
    <w:rsid w:val="00BA16A6"/>
    <w:rsid w:val="00D36842"/>
    <w:rsid w:val="00E53E75"/>
    <w:rsid w:val="00E761F1"/>
    <w:rsid w:val="00EF4CBA"/>
    <w:rsid w:val="00F46164"/>
    <w:rsid w:val="00F67B66"/>
    <w:rsid w:val="00F7772F"/>
    <w:rsid w:val="00F93D7D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70A3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Header">
    <w:name w:val="header"/>
    <w:basedOn w:val="Normal"/>
    <w:rsid w:val="009670A3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9670A3"/>
    <w:pPr>
      <w:tabs>
        <w:tab w:val="center" w:pos="4819"/>
        <w:tab w:val="right" w:pos="9638"/>
      </w:tabs>
    </w:pPr>
  </w:style>
  <w:style w:type="table" w:styleId="TableGrid">
    <w:name w:val="Table Grid"/>
    <w:basedOn w:val="TableNorma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1C2B4F"/>
    <w:pPr>
      <w:spacing w:before="100" w:beforeAutospacing="1" w:after="100" w:afterAutospacing="1"/>
    </w:pPr>
    <w:rPr>
      <w:lang w:val="lt-LT" w:eastAsia="lt-LT"/>
    </w:rPr>
  </w:style>
  <w:style w:type="character" w:customStyle="1" w:styleId="normaltextrun">
    <w:name w:val="normaltextrun"/>
    <w:basedOn w:val="DefaultParagraphFont"/>
    <w:rsid w:val="001C2B4F"/>
  </w:style>
  <w:style w:type="character" w:customStyle="1" w:styleId="eop">
    <w:name w:val="eop"/>
    <w:basedOn w:val="DefaultParagraphFont"/>
    <w:rsid w:val="001C2B4F"/>
  </w:style>
  <w:style w:type="character" w:customStyle="1" w:styleId="spellingerror">
    <w:name w:val="spellingerror"/>
    <w:basedOn w:val="DefaultParagraphFont"/>
    <w:rsid w:val="001C2B4F"/>
  </w:style>
  <w:style w:type="character" w:customStyle="1" w:styleId="scxw29577370">
    <w:name w:val="scxw29577370"/>
    <w:basedOn w:val="DefaultParagraphFont"/>
    <w:rsid w:val="001C2B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Ada Gervatauskaitė</cp:lastModifiedBy>
  <cp:revision>11</cp:revision>
  <dcterms:created xsi:type="dcterms:W3CDTF">2023-02-09T13:09:00Z</dcterms:created>
  <dcterms:modified xsi:type="dcterms:W3CDTF">2023-02-10T12:35:00Z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