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14413D" w:rsidRPr="006A091B" w:rsidRDefault="006F5858">
      <w:pPr>
        <w:rPr>
          <w:sz w:val="24"/>
          <w:szCs w:val="24"/>
        </w:rPr>
      </w:pPr>
      <w:bookmarkStart w:id="0" w:name="_GoBack"/>
      <w:bookmarkEnd w:id="0"/>
      <w:r w:rsidRPr="006A091B">
        <w:rPr>
          <w:sz w:val="24"/>
          <w:szCs w:val="24"/>
        </w:rPr>
        <w:t>Susirūpino pelynas:</w:t>
      </w:r>
    </w:p>
    <w:p w:rsidR="006F5858" w:rsidRPr="006A091B" w:rsidRDefault="006F5858">
      <w:pPr>
        <w:rPr>
          <w:sz w:val="24"/>
          <w:szCs w:val="24"/>
        </w:rPr>
      </w:pPr>
      <w:r w:rsidRPr="006A091B">
        <w:rPr>
          <w:sz w:val="24"/>
          <w:szCs w:val="24"/>
        </w:rPr>
        <w:t>Kurgi mano draugas kmynas?</w:t>
      </w:r>
    </w:p>
    <w:p w:rsidR="006F5858" w:rsidRPr="006A091B" w:rsidRDefault="006F5858">
      <w:pPr>
        <w:rPr>
          <w:sz w:val="24"/>
          <w:szCs w:val="24"/>
        </w:rPr>
      </w:pPr>
      <w:r w:rsidRPr="006A091B">
        <w:rPr>
          <w:sz w:val="24"/>
          <w:szCs w:val="24"/>
        </w:rPr>
        <w:t xml:space="preserve">Gėlės šoka, </w:t>
      </w:r>
    </w:p>
    <w:p w:rsidR="006F5858" w:rsidRPr="006A091B" w:rsidRDefault="006F5858">
      <w:pPr>
        <w:rPr>
          <w:sz w:val="24"/>
          <w:szCs w:val="24"/>
        </w:rPr>
      </w:pPr>
      <w:r w:rsidRPr="006A091B">
        <w:rPr>
          <w:sz w:val="24"/>
          <w:szCs w:val="24"/>
        </w:rPr>
        <w:t xml:space="preserve">Žolės ploja, </w:t>
      </w:r>
    </w:p>
    <w:p w:rsidR="006F5858" w:rsidRPr="006A091B" w:rsidRDefault="006F5858">
      <w:pPr>
        <w:rPr>
          <w:sz w:val="24"/>
          <w:szCs w:val="24"/>
        </w:rPr>
      </w:pPr>
      <w:r w:rsidRPr="006A091B">
        <w:rPr>
          <w:sz w:val="24"/>
          <w:szCs w:val="24"/>
        </w:rPr>
        <w:t>O jisai visur vėluoja</w:t>
      </w:r>
      <w:r w:rsidRPr="006A091B">
        <w:rPr>
          <w:sz w:val="24"/>
          <w:szCs w:val="24"/>
          <w:lang w:val="en-US"/>
        </w:rPr>
        <w:t>!</w:t>
      </w:r>
    </w:p>
    <w:p w:rsidR="006F5858" w:rsidRPr="006A091B" w:rsidRDefault="006F5858">
      <w:pPr>
        <w:rPr>
          <w:sz w:val="24"/>
          <w:szCs w:val="24"/>
        </w:rPr>
      </w:pPr>
      <w:r w:rsidRPr="006A091B">
        <w:rPr>
          <w:sz w:val="24"/>
          <w:szCs w:val="24"/>
        </w:rPr>
        <w:t xml:space="preserve">Jei kas kmyną bus nuskynęs, </w:t>
      </w:r>
    </w:p>
    <w:p w:rsidR="006F5858" w:rsidRPr="006A091B" w:rsidRDefault="006F5858">
      <w:pPr>
        <w:rPr>
          <w:sz w:val="24"/>
          <w:szCs w:val="24"/>
          <w:lang w:val="en-US"/>
        </w:rPr>
      </w:pPr>
      <w:r w:rsidRPr="006A091B">
        <w:rPr>
          <w:sz w:val="24"/>
          <w:szCs w:val="24"/>
        </w:rPr>
        <w:t>Nebenoriu gegužinės</w:t>
      </w:r>
      <w:r w:rsidRPr="006A091B">
        <w:rPr>
          <w:sz w:val="24"/>
          <w:szCs w:val="24"/>
          <w:lang w:val="en-US"/>
        </w:rPr>
        <w:t>!</w:t>
      </w:r>
    </w:p>
    <w:p w:rsidR="006F5858" w:rsidRPr="006A091B" w:rsidRDefault="006F5858">
      <w:pPr>
        <w:rPr>
          <w:sz w:val="24"/>
          <w:szCs w:val="24"/>
          <w:lang w:val="en-US"/>
        </w:rPr>
      </w:pPr>
      <w:r w:rsidRPr="006A091B">
        <w:rPr>
          <w:sz w:val="24"/>
          <w:szCs w:val="24"/>
          <w:lang w:val="en-US"/>
        </w:rPr>
        <w:t xml:space="preserve">               </w:t>
      </w:r>
      <w:proofErr w:type="spellStart"/>
      <w:r w:rsidRPr="006A091B">
        <w:rPr>
          <w:sz w:val="24"/>
          <w:szCs w:val="24"/>
          <w:lang w:val="en-US"/>
        </w:rPr>
        <w:t>Kmynui</w:t>
      </w:r>
      <w:proofErr w:type="spellEnd"/>
      <w:r w:rsidRPr="006A091B">
        <w:rPr>
          <w:sz w:val="24"/>
          <w:szCs w:val="24"/>
          <w:lang w:val="en-US"/>
        </w:rPr>
        <w:t xml:space="preserve"> </w:t>
      </w:r>
      <w:proofErr w:type="spellStart"/>
      <w:r w:rsidRPr="006A091B">
        <w:rPr>
          <w:sz w:val="24"/>
          <w:szCs w:val="24"/>
          <w:lang w:val="en-US"/>
        </w:rPr>
        <w:t>šypsosi</w:t>
      </w:r>
      <w:proofErr w:type="spellEnd"/>
      <w:r w:rsidRPr="006A091B">
        <w:rPr>
          <w:sz w:val="24"/>
          <w:szCs w:val="24"/>
          <w:lang w:val="en-US"/>
        </w:rPr>
        <w:t xml:space="preserve"> </w:t>
      </w:r>
      <w:proofErr w:type="spellStart"/>
      <w:r w:rsidRPr="006A091B">
        <w:rPr>
          <w:sz w:val="24"/>
          <w:szCs w:val="24"/>
          <w:lang w:val="en-US"/>
        </w:rPr>
        <w:t>pelynas</w:t>
      </w:r>
      <w:proofErr w:type="spellEnd"/>
      <w:r w:rsidRPr="006A091B">
        <w:rPr>
          <w:sz w:val="24"/>
          <w:szCs w:val="24"/>
          <w:lang w:val="en-US"/>
        </w:rPr>
        <w:t>,</w:t>
      </w:r>
    </w:p>
    <w:p w:rsidR="006F5858" w:rsidRPr="006A091B" w:rsidRDefault="006F5858">
      <w:pPr>
        <w:rPr>
          <w:sz w:val="24"/>
          <w:szCs w:val="24"/>
          <w:lang w:val="en-US"/>
        </w:rPr>
      </w:pPr>
      <w:r w:rsidRPr="006A091B">
        <w:rPr>
          <w:sz w:val="24"/>
          <w:szCs w:val="24"/>
          <w:lang w:val="en-US"/>
        </w:rPr>
        <w:t xml:space="preserve">               O </w:t>
      </w:r>
      <w:proofErr w:type="spellStart"/>
      <w:r w:rsidRPr="006A091B">
        <w:rPr>
          <w:sz w:val="24"/>
          <w:szCs w:val="24"/>
          <w:lang w:val="en-US"/>
        </w:rPr>
        <w:t>pelynui</w:t>
      </w:r>
      <w:proofErr w:type="spellEnd"/>
      <w:r w:rsidRPr="006A091B">
        <w:rPr>
          <w:sz w:val="24"/>
          <w:szCs w:val="24"/>
          <w:lang w:val="en-US"/>
        </w:rPr>
        <w:t xml:space="preserve"> </w:t>
      </w:r>
      <w:proofErr w:type="spellStart"/>
      <w:r w:rsidRPr="006A091B">
        <w:rPr>
          <w:sz w:val="24"/>
          <w:szCs w:val="24"/>
          <w:lang w:val="en-US"/>
        </w:rPr>
        <w:t>sako</w:t>
      </w:r>
      <w:proofErr w:type="spellEnd"/>
      <w:r w:rsidRPr="006A091B">
        <w:rPr>
          <w:sz w:val="24"/>
          <w:szCs w:val="24"/>
          <w:lang w:val="en-US"/>
        </w:rPr>
        <w:t xml:space="preserve"> </w:t>
      </w:r>
      <w:proofErr w:type="spellStart"/>
      <w:r w:rsidRPr="006A091B">
        <w:rPr>
          <w:sz w:val="24"/>
          <w:szCs w:val="24"/>
          <w:lang w:val="en-US"/>
        </w:rPr>
        <w:t>kmynas</w:t>
      </w:r>
      <w:proofErr w:type="spellEnd"/>
      <w:r w:rsidRPr="006A091B">
        <w:rPr>
          <w:sz w:val="24"/>
          <w:szCs w:val="24"/>
          <w:lang w:val="en-US"/>
        </w:rPr>
        <w:t>:</w:t>
      </w:r>
    </w:p>
    <w:p w:rsidR="006A091B" w:rsidRPr="006A091B" w:rsidRDefault="006F5858">
      <w:pPr>
        <w:rPr>
          <w:sz w:val="24"/>
          <w:szCs w:val="24"/>
          <w:lang w:val="en-US"/>
        </w:rPr>
      </w:pPr>
      <w:r w:rsidRPr="006A091B">
        <w:rPr>
          <w:sz w:val="24"/>
          <w:szCs w:val="24"/>
          <w:lang w:val="en-US"/>
        </w:rPr>
        <w:t xml:space="preserve">              - </w:t>
      </w:r>
      <w:proofErr w:type="spellStart"/>
      <w:r w:rsidRPr="006A091B">
        <w:rPr>
          <w:sz w:val="24"/>
          <w:szCs w:val="24"/>
          <w:lang w:val="en-US"/>
        </w:rPr>
        <w:t>Negaliu</w:t>
      </w:r>
      <w:proofErr w:type="spellEnd"/>
      <w:r w:rsidR="006A091B" w:rsidRPr="006A091B">
        <w:rPr>
          <w:sz w:val="24"/>
          <w:szCs w:val="24"/>
          <w:lang w:val="en-US"/>
        </w:rPr>
        <w:t xml:space="preserve"> </w:t>
      </w:r>
      <w:proofErr w:type="spellStart"/>
      <w:r w:rsidR="006A091B" w:rsidRPr="006A091B">
        <w:rPr>
          <w:sz w:val="24"/>
          <w:szCs w:val="24"/>
          <w:lang w:val="en-US"/>
        </w:rPr>
        <w:t>visur</w:t>
      </w:r>
      <w:proofErr w:type="spellEnd"/>
      <w:r w:rsidR="006A091B" w:rsidRPr="006A091B">
        <w:rPr>
          <w:sz w:val="24"/>
          <w:szCs w:val="24"/>
          <w:lang w:val="en-US"/>
        </w:rPr>
        <w:t xml:space="preserve"> </w:t>
      </w:r>
      <w:proofErr w:type="spellStart"/>
      <w:r w:rsidR="006A091B" w:rsidRPr="006A091B">
        <w:rPr>
          <w:sz w:val="24"/>
          <w:szCs w:val="24"/>
          <w:lang w:val="en-US"/>
        </w:rPr>
        <w:t>suspėti</w:t>
      </w:r>
      <w:proofErr w:type="spellEnd"/>
      <w:r w:rsidR="006A091B" w:rsidRPr="006A091B">
        <w:rPr>
          <w:sz w:val="24"/>
          <w:szCs w:val="24"/>
          <w:lang w:val="en-US"/>
        </w:rPr>
        <w:t>,</w:t>
      </w:r>
    </w:p>
    <w:p w:rsidR="006F5858" w:rsidRDefault="006A091B">
      <w:pPr>
        <w:rPr>
          <w:sz w:val="24"/>
          <w:szCs w:val="24"/>
          <w:lang w:val="en-US"/>
        </w:rPr>
      </w:pPr>
      <w:r w:rsidRPr="006A091B">
        <w:rPr>
          <w:sz w:val="24"/>
          <w:szCs w:val="24"/>
          <w:lang w:val="en-US"/>
        </w:rPr>
        <w:t xml:space="preserve">                </w:t>
      </w:r>
      <w:proofErr w:type="spellStart"/>
      <w:r w:rsidRPr="006A091B">
        <w:rPr>
          <w:sz w:val="24"/>
          <w:szCs w:val="24"/>
          <w:lang w:val="en-US"/>
        </w:rPr>
        <w:t>Nes</w:t>
      </w:r>
      <w:proofErr w:type="spellEnd"/>
      <w:r w:rsidRPr="006A091B">
        <w:rPr>
          <w:sz w:val="24"/>
          <w:szCs w:val="24"/>
          <w:lang w:val="en-US"/>
        </w:rPr>
        <w:t xml:space="preserve"> </w:t>
      </w:r>
      <w:proofErr w:type="spellStart"/>
      <w:r w:rsidRPr="006A091B">
        <w:rPr>
          <w:sz w:val="24"/>
          <w:szCs w:val="24"/>
          <w:lang w:val="en-US"/>
        </w:rPr>
        <w:t>nešuosi</w:t>
      </w:r>
      <w:proofErr w:type="spellEnd"/>
      <w:r w:rsidRPr="006A091B">
        <w:rPr>
          <w:sz w:val="24"/>
          <w:szCs w:val="24"/>
          <w:lang w:val="en-US"/>
        </w:rPr>
        <w:t xml:space="preserve"> </w:t>
      </w:r>
      <w:proofErr w:type="spellStart"/>
      <w:r w:rsidRPr="006A091B">
        <w:rPr>
          <w:sz w:val="24"/>
          <w:szCs w:val="24"/>
          <w:lang w:val="en-US"/>
        </w:rPr>
        <w:t>sunkų</w:t>
      </w:r>
      <w:proofErr w:type="spellEnd"/>
      <w:r w:rsidRPr="006A091B">
        <w:rPr>
          <w:sz w:val="24"/>
          <w:szCs w:val="24"/>
          <w:lang w:val="en-US"/>
        </w:rPr>
        <w:t xml:space="preserve"> </w:t>
      </w:r>
      <w:proofErr w:type="spellStart"/>
      <w:r w:rsidRPr="006A091B">
        <w:rPr>
          <w:sz w:val="24"/>
          <w:szCs w:val="24"/>
          <w:lang w:val="en-US"/>
        </w:rPr>
        <w:t>skėtį</w:t>
      </w:r>
      <w:proofErr w:type="spellEnd"/>
      <w:r w:rsidRPr="006A091B">
        <w:rPr>
          <w:sz w:val="24"/>
          <w:szCs w:val="24"/>
          <w:lang w:val="en-US"/>
        </w:rPr>
        <w:t>.</w:t>
      </w:r>
      <w:r w:rsidR="006F5858" w:rsidRPr="006A091B">
        <w:rPr>
          <w:sz w:val="24"/>
          <w:szCs w:val="24"/>
          <w:lang w:val="en-US"/>
        </w:rPr>
        <w:t xml:space="preserve"> </w:t>
      </w:r>
    </w:p>
    <w:p w:rsidR="006A091B" w:rsidRDefault="006A091B">
      <w:pPr>
        <w:rPr>
          <w:sz w:val="24"/>
          <w:szCs w:val="24"/>
          <w:lang w:val="en-US"/>
        </w:rPr>
      </w:pPr>
    </w:p>
    <w:p w:rsidR="006A091B" w:rsidRDefault="006A091B">
      <w:pPr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4116439" wp14:editId="3471D815">
            <wp:extent cx="2973697" cy="2097463"/>
            <wp:effectExtent l="0" t="0" r="0" b="0"/>
            <wp:docPr id="1" name="Paveikslėlis 1" descr="Kaip paruošti kmynų arbatą? – Žolinink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ip paruošti kmynų arbatą? – Žolinink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734" cy="211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91B" w:rsidRPr="006A091B" w:rsidRDefault="006A091B">
      <w:pPr>
        <w:rPr>
          <w:sz w:val="24"/>
          <w:szCs w:val="24"/>
        </w:rPr>
      </w:pPr>
    </w:p>
    <w:p w:rsidR="006A091B" w:rsidRPr="006A091B" w:rsidRDefault="006413B2">
      <w:pPr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44248060" wp14:editId="7C4F148C">
            <wp:extent cx="2909455" cy="2909455"/>
            <wp:effectExtent l="0" t="0" r="5715" b="5715"/>
            <wp:docPr id="2" name="Paveikslėlis 2" descr="TK 036 Artemisia vulgaris - Αρτεμισία κοινή - Λεβιθόχορτο - Valentine E-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K 036 Artemisia vulgaris - Αρτεμισία κοινή - Λεβιθόχορτο - Valentine E-sh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805" cy="293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91B" w:rsidRPr="006A091B" w:rsidSect="002D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58"/>
    <w:rsid w:val="0014413D"/>
    <w:rsid w:val="002D2042"/>
    <w:rsid w:val="006413B2"/>
    <w:rsid w:val="006A091B"/>
    <w:rsid w:val="006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C957C-92A7-41FB-AA67-8501DB3B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direktoriaus pavaduotoja</dc:creator>
  <cp:keywords/>
  <dc:description/>
  <cp:lastModifiedBy>direktoriaus pavaduotoja</cp:lastModifiedBy>
  <cp:revision>3</cp:revision>
  <dcterms:created xsi:type="dcterms:W3CDTF">2021-10-06T10:04:00Z</dcterms:created>
  <dcterms:modified xsi:type="dcterms:W3CDTF">2021-10-11T12:29:00Z</dcterms:modified>
</cp:coreProperties>
</file>